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F5" w:rsidRDefault="00E5213C" w:rsidP="0032775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4751E4E" wp14:editId="6C185F3D">
            <wp:extent cx="819302" cy="71778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mano-01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81" cy="71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3C" w:rsidRPr="004B3F32" w:rsidRDefault="00E5213C" w:rsidP="00327756">
      <w:pPr>
        <w:spacing w:after="0"/>
        <w:jc w:val="center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  <w:b/>
        </w:rPr>
        <w:t>ПАМЯТКА</w:t>
      </w:r>
      <w:r w:rsidRPr="004B3F32">
        <w:rPr>
          <w:rFonts w:ascii="PF Din Text Comp Pro Light" w:hAnsi="PF Din Text Comp Pro Light"/>
        </w:rPr>
        <w:t xml:space="preserve"> к комплекту документов, представленному для государственной регистрации</w:t>
      </w:r>
    </w:p>
    <w:p w:rsidR="00E5213C" w:rsidRPr="004B3F32" w:rsidRDefault="002F18A4" w:rsidP="00E5213C">
      <w:pPr>
        <w:spacing w:after="0"/>
        <w:jc w:val="center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в</w:t>
      </w:r>
      <w:r w:rsidR="00E5213C" w:rsidRPr="004B3F32">
        <w:rPr>
          <w:rFonts w:ascii="PF Din Text Comp Pro Light" w:hAnsi="PF Din Text Comp Pro Light"/>
        </w:rPr>
        <w:t xml:space="preserve"> ИФНС России по Ленинскому району г. Владивостока</w:t>
      </w:r>
      <w:r w:rsidRPr="004B3F32">
        <w:rPr>
          <w:rFonts w:ascii="PF Din Text Comp Pro Light" w:hAnsi="PF Din Text Comp Pro Light"/>
        </w:rPr>
        <w:t xml:space="preserve"> (Единый регистрационный центр)</w:t>
      </w:r>
      <w:r w:rsidR="00E5213C" w:rsidRPr="004B3F32">
        <w:rPr>
          <w:rFonts w:ascii="PF Din Text Comp Pro Light" w:hAnsi="PF Din Text Comp Pro Light"/>
        </w:rPr>
        <w:t>:</w:t>
      </w:r>
    </w:p>
    <w:p w:rsidR="000D6F03" w:rsidRDefault="000D6F03" w:rsidP="002F18A4">
      <w:pPr>
        <w:spacing w:after="0" w:line="240" w:lineRule="auto"/>
        <w:rPr>
          <w:rFonts w:ascii="PF Din Text Comp Pro Light" w:hAnsi="PF Din Text Comp Pro Light"/>
          <w:lang w:val="en-US"/>
        </w:rPr>
      </w:pPr>
    </w:p>
    <w:p w:rsidR="00E5213C" w:rsidRPr="004B3F32" w:rsidRDefault="00E5213C" w:rsidP="002F18A4">
      <w:p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Уважаемые заявители, наиболее распространенными причинами для отказа в государственной регистрации являются:</w:t>
      </w:r>
    </w:p>
    <w:p w:rsidR="00E5213C" w:rsidRPr="004B3F32" w:rsidRDefault="00E5213C" w:rsidP="002F18A4">
      <w:pPr>
        <w:pStyle w:val="a5"/>
        <w:numPr>
          <w:ilvl w:val="0"/>
          <w:numId w:val="1"/>
        </w:num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Недостоверные сведения о</w:t>
      </w:r>
      <w:r w:rsidR="002F18A4" w:rsidRPr="004B3F32">
        <w:rPr>
          <w:rFonts w:ascii="PF Din Text Comp Pro Light" w:hAnsi="PF Din Text Comp Pro Light"/>
        </w:rPr>
        <w:t xml:space="preserve"> заявленном</w:t>
      </w:r>
      <w:r w:rsidRPr="004B3F32">
        <w:rPr>
          <w:rFonts w:ascii="PF Din Text Comp Pro Light" w:hAnsi="PF Din Text Comp Pro Light"/>
        </w:rPr>
        <w:t xml:space="preserve"> адресе юридического лица, в том числе отсутствие в представленных документах детального элемента адреса (тип занимаемого помещения, № помещения и т.п.)</w:t>
      </w:r>
      <w:r w:rsidR="002F18A4" w:rsidRPr="004B3F32">
        <w:rPr>
          <w:rFonts w:ascii="PF Din Text Comp Pro Light" w:hAnsi="PF Din Text Comp Pro Light"/>
        </w:rPr>
        <w:t>;</w:t>
      </w:r>
    </w:p>
    <w:p w:rsidR="002F18A4" w:rsidRPr="004B3F32" w:rsidRDefault="002F18A4" w:rsidP="002F18A4">
      <w:pPr>
        <w:pStyle w:val="a5"/>
        <w:numPr>
          <w:ilvl w:val="0"/>
          <w:numId w:val="1"/>
        </w:num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Несоблюдение форм и требований к оформлению документов, представляемых в регистрирующий орган, определ</w:t>
      </w:r>
      <w:r w:rsidR="00327756" w:rsidRPr="004B3F32">
        <w:rPr>
          <w:rFonts w:ascii="PF Din Text Comp Pro Light" w:hAnsi="PF Din Text Comp Pro Light"/>
        </w:rPr>
        <w:t>ё</w:t>
      </w:r>
      <w:r w:rsidRPr="004B3F32">
        <w:rPr>
          <w:rFonts w:ascii="PF Din Text Comp Pro Light" w:hAnsi="PF Din Text Comp Pro Light"/>
        </w:rPr>
        <w:t>нных п. 1.1 ст. 9 Федерального закона от 08.08.2001 № 129-ФЗ:</w:t>
      </w:r>
    </w:p>
    <w:p w:rsidR="002F18A4" w:rsidRPr="004B3F32" w:rsidRDefault="002F18A4" w:rsidP="002F18A4">
      <w:pPr>
        <w:pStyle w:val="a5"/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- неправильное указание кодов ОКВЭД;</w:t>
      </w:r>
    </w:p>
    <w:p w:rsidR="002F18A4" w:rsidRPr="004B3F32" w:rsidRDefault="002F18A4" w:rsidP="002F18A4">
      <w:pPr>
        <w:pStyle w:val="a5"/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 xml:space="preserve">- использование шрифта, отличного от </w:t>
      </w:r>
      <w:r w:rsidRPr="004B3F32">
        <w:rPr>
          <w:rFonts w:ascii="PF Din Text Comp Pro Light" w:hAnsi="PF Din Text Comp Pro Light"/>
          <w:lang w:val="en-US"/>
        </w:rPr>
        <w:t>Courier</w:t>
      </w:r>
      <w:r w:rsidRPr="004B3F32">
        <w:rPr>
          <w:rFonts w:ascii="PF Din Text Comp Pro Light" w:hAnsi="PF Din Text Comp Pro Light"/>
        </w:rPr>
        <w:t xml:space="preserve"> </w:t>
      </w:r>
      <w:r w:rsidRPr="004B3F32">
        <w:rPr>
          <w:rFonts w:ascii="PF Din Text Comp Pro Light" w:hAnsi="PF Din Text Comp Pro Light"/>
          <w:lang w:val="en-US"/>
        </w:rPr>
        <w:t>New</w:t>
      </w:r>
      <w:r w:rsidRPr="004B3F32">
        <w:rPr>
          <w:rFonts w:ascii="PF Din Text Comp Pro Light" w:hAnsi="PF Din Text Comp Pro Light"/>
        </w:rPr>
        <w:t>;</w:t>
      </w:r>
    </w:p>
    <w:p w:rsidR="002F18A4" w:rsidRDefault="002F18A4" w:rsidP="002F18A4">
      <w:pPr>
        <w:pStyle w:val="a5"/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 xml:space="preserve">- </w:t>
      </w:r>
      <w:r w:rsidR="00C4650F" w:rsidRPr="004B3F32">
        <w:rPr>
          <w:rFonts w:ascii="PF Din Text Comp Pro Light" w:hAnsi="PF Din Text Comp Pro Light"/>
        </w:rPr>
        <w:t>использование непечатного шрифта</w:t>
      </w:r>
      <w:r w:rsidR="000818FB" w:rsidRPr="004B3F32">
        <w:rPr>
          <w:rFonts w:ascii="PF Din Text Comp Pro Light" w:hAnsi="PF Din Text Comp Pro Light"/>
        </w:rPr>
        <w:t>, приписных букв</w:t>
      </w:r>
      <w:r w:rsidR="00C4650F" w:rsidRPr="004B3F32">
        <w:rPr>
          <w:rFonts w:ascii="PF Din Text Comp Pro Light" w:hAnsi="PF Din Text Comp Pro Light"/>
        </w:rPr>
        <w:t>, наличие любых исправлений и</w:t>
      </w:r>
      <w:r w:rsidR="00327756" w:rsidRPr="004B3F32">
        <w:rPr>
          <w:rFonts w:ascii="PF Din Text Comp Pro Light" w:hAnsi="PF Din Text Comp Pro Light"/>
        </w:rPr>
        <w:t xml:space="preserve"> (или)</w:t>
      </w:r>
      <w:r w:rsidR="004F4E2F">
        <w:rPr>
          <w:rFonts w:ascii="PF Din Text Comp Pro Light" w:hAnsi="PF Din Text Comp Pro Light"/>
        </w:rPr>
        <w:t xml:space="preserve"> приписок;</w:t>
      </w:r>
    </w:p>
    <w:p w:rsidR="004F4E2F" w:rsidRDefault="004F4E2F" w:rsidP="002F18A4">
      <w:pPr>
        <w:pStyle w:val="a5"/>
        <w:spacing w:after="0" w:line="240" w:lineRule="auto"/>
        <w:rPr>
          <w:rFonts w:ascii="PF Din Text Comp Pro Light" w:hAnsi="PF Din Text Comp Pro Light"/>
        </w:rPr>
      </w:pPr>
      <w:r>
        <w:rPr>
          <w:rFonts w:ascii="PF Din Text Comp Pro Light" w:hAnsi="PF Din Text Comp Pro Light"/>
        </w:rPr>
        <w:t>- заполнение представляемой формы ручкой не черного цвета;</w:t>
      </w:r>
    </w:p>
    <w:p w:rsidR="004F4E2F" w:rsidRPr="004B3F32" w:rsidRDefault="004F4E2F" w:rsidP="002F18A4">
      <w:pPr>
        <w:pStyle w:val="a5"/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- двухстор</w:t>
      </w:r>
      <w:r>
        <w:rPr>
          <w:rFonts w:ascii="PF Din Text Comp Pro Light" w:hAnsi="PF Din Text Comp Pro Light"/>
        </w:rPr>
        <w:t>онняя печать документов.</w:t>
      </w:r>
    </w:p>
    <w:p w:rsidR="00327756" w:rsidRPr="004B3F32" w:rsidRDefault="003E3202" w:rsidP="003E3202">
      <w:pPr>
        <w:pStyle w:val="a5"/>
        <w:numPr>
          <w:ilvl w:val="0"/>
          <w:numId w:val="1"/>
        </w:numPr>
        <w:spacing w:after="0" w:line="240" w:lineRule="auto"/>
        <w:rPr>
          <w:rFonts w:ascii="PF Din Text Comp Pro Light" w:hAnsi="PF Din Text Comp Pro Light"/>
        </w:rPr>
      </w:pPr>
      <w:proofErr w:type="gramStart"/>
      <w:r w:rsidRPr="004B3F32">
        <w:rPr>
          <w:rFonts w:ascii="PF Din Text Comp Pro Light" w:hAnsi="PF Din Text Comp Pro Light"/>
        </w:rPr>
        <w:t>Представление в регистрирующий орган документов для включения в ЕГРЮЛ сведений об учредителе и/или о руководителе, которые владели и (или) являлись руководителями юридических лиц, исключенных с задолженностью перед бюджетами РФ, в отношении которых имеются неисполненные решения суда о ликвидации указанных юридических лиц, в отношении которых в ЕГРЮЛ содержится</w:t>
      </w:r>
      <w:proofErr w:type="gramEnd"/>
      <w:r w:rsidRPr="004B3F32">
        <w:rPr>
          <w:rFonts w:ascii="PF Din Text Comp Pro Light" w:hAnsi="PF Din Text Comp Pro Light"/>
        </w:rPr>
        <w:t xml:space="preserve"> запись о недостоверности сведений о юридическом лице, предусмотренных </w:t>
      </w:r>
      <w:hyperlink r:id="rId7" w:history="1">
        <w:r w:rsidRPr="004B3F32">
          <w:rPr>
            <w:rFonts w:ascii="PF Din Text Comp Pro Light" w:hAnsi="PF Din Text Comp Pro Light"/>
          </w:rPr>
          <w:t>подпунктом "в"</w:t>
        </w:r>
      </w:hyperlink>
      <w:r w:rsidRPr="004B3F32">
        <w:rPr>
          <w:rFonts w:ascii="PF Din Text Comp Pro Light" w:hAnsi="PF Din Text Comp Pro Light"/>
        </w:rPr>
        <w:t xml:space="preserve"> или </w:t>
      </w:r>
      <w:hyperlink r:id="rId8" w:history="1">
        <w:r w:rsidRPr="004B3F32">
          <w:rPr>
            <w:rFonts w:ascii="PF Din Text Comp Pro Light" w:hAnsi="PF Din Text Comp Pro Light"/>
          </w:rPr>
          <w:t>"л" пункта 1 статьи 5</w:t>
        </w:r>
      </w:hyperlink>
      <w:r w:rsidRPr="004B3F32">
        <w:rPr>
          <w:rFonts w:ascii="PF Din Text Comp Pro Light" w:hAnsi="PF Din Text Comp Pro Light"/>
        </w:rPr>
        <w:t xml:space="preserve"> настоящего Федерального закона (адрес места нахождения юридического лица, руководитель юридического лица).</w:t>
      </w:r>
    </w:p>
    <w:p w:rsidR="000818FB" w:rsidRPr="004B3F32" w:rsidRDefault="000818FB" w:rsidP="003E3202">
      <w:pPr>
        <w:pStyle w:val="a5"/>
        <w:numPr>
          <w:ilvl w:val="0"/>
          <w:numId w:val="1"/>
        </w:num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 xml:space="preserve">Нарушение двухэтапного </w:t>
      </w:r>
      <w:proofErr w:type="gramStart"/>
      <w:r w:rsidRPr="004B3F32">
        <w:rPr>
          <w:rFonts w:ascii="PF Din Text Comp Pro Light" w:hAnsi="PF Din Text Comp Pro Light"/>
        </w:rPr>
        <w:t xml:space="preserve">порядка </w:t>
      </w:r>
      <w:r w:rsidR="00B36B64">
        <w:rPr>
          <w:rFonts w:ascii="PF Din Text Comp Pro Light" w:hAnsi="PF Din Text Comp Pro Light"/>
        </w:rPr>
        <w:t>изменения места нахождения юридического лица</w:t>
      </w:r>
      <w:proofErr w:type="gramEnd"/>
      <w:r w:rsidR="00B36B64">
        <w:rPr>
          <w:rFonts w:ascii="PF Din Text Comp Pro Light" w:hAnsi="PF Din Text Comp Pro Light"/>
        </w:rPr>
        <w:t xml:space="preserve"> в соответствии с п. 6 ст. 17 указанного Федерального закона</w:t>
      </w:r>
      <w:r w:rsidRPr="004B3F32">
        <w:rPr>
          <w:rFonts w:ascii="PF Din Text Comp Pro Light" w:hAnsi="PF Din Text Comp Pro Light"/>
        </w:rPr>
        <w:t>.</w:t>
      </w:r>
    </w:p>
    <w:p w:rsidR="000818FB" w:rsidRPr="004B3F32" w:rsidRDefault="000818FB" w:rsidP="003E3202">
      <w:pPr>
        <w:pStyle w:val="a5"/>
        <w:numPr>
          <w:ilvl w:val="0"/>
          <w:numId w:val="1"/>
        </w:num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Недостоверные сведения в промежуточном ликвидационном балансе при ликвидации юридического лица, а так же нарушение порядка уведомления кредиторов, наличие исковых заявлений в отношении ликвидируемого юридического лица.</w:t>
      </w:r>
    </w:p>
    <w:p w:rsidR="000818FB" w:rsidRPr="004B3F32" w:rsidRDefault="000818FB" w:rsidP="003E3202">
      <w:pPr>
        <w:pStyle w:val="a5"/>
        <w:numPr>
          <w:ilvl w:val="0"/>
          <w:numId w:val="1"/>
        </w:num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Выявление действий, имеющих характер ухода от ответственности перед контрагентами при реорганизации юридического лица.</w:t>
      </w:r>
    </w:p>
    <w:p w:rsidR="000818FB" w:rsidRPr="004B3F32" w:rsidRDefault="004B3F32" w:rsidP="000818FB">
      <w:pPr>
        <w:spacing w:after="0" w:line="240" w:lineRule="auto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Вышеуказанные и иные</w:t>
      </w:r>
      <w:r w:rsidR="000818FB" w:rsidRPr="004B3F32">
        <w:rPr>
          <w:rFonts w:ascii="PF Din Text Comp Pro Light" w:hAnsi="PF Din Text Comp Pro Light"/>
        </w:rPr>
        <w:t xml:space="preserve"> основания для отказа в государственной регистрации перечислены</w:t>
      </w:r>
      <w:r w:rsidRPr="004B3F32">
        <w:rPr>
          <w:rFonts w:ascii="PF Din Text Comp Pro Light" w:hAnsi="PF Din Text Comp Pro Light"/>
        </w:rPr>
        <w:t xml:space="preserve"> в п. 1 ст. 23 указанного Федерального закона.</w:t>
      </w:r>
    </w:p>
    <w:p w:rsidR="004B3F32" w:rsidRPr="00170D68" w:rsidRDefault="00170D68" w:rsidP="00170D68">
      <w:pPr>
        <w:spacing w:after="0" w:line="240" w:lineRule="auto"/>
        <w:jc w:val="center"/>
        <w:rPr>
          <w:rFonts w:ascii="PF Din Text Comp Pro Light" w:hAnsi="PF Din Text Comp Pro Light"/>
          <w:b/>
        </w:rPr>
      </w:pPr>
      <w:r w:rsidRPr="00170D68">
        <w:rPr>
          <w:rFonts w:ascii="PF Din Text Comp Pro Light" w:hAnsi="PF Din Text Comp Pro Light"/>
          <w:b/>
        </w:rPr>
        <w:t>ВНИМАНИЕ</w:t>
      </w:r>
    </w:p>
    <w:p w:rsidR="004B3F32" w:rsidRDefault="004B3F32" w:rsidP="00170D68">
      <w:pPr>
        <w:spacing w:after="0" w:line="240" w:lineRule="auto"/>
        <w:ind w:firstLine="567"/>
        <w:jc w:val="both"/>
        <w:rPr>
          <w:rFonts w:ascii="PF Din Text Comp Pro Light" w:hAnsi="PF Din Text Comp Pro Light"/>
        </w:rPr>
      </w:pPr>
      <w:proofErr w:type="gramStart"/>
      <w:r w:rsidRPr="004B3F32">
        <w:rPr>
          <w:rFonts w:ascii="PF Din Text Comp Pro Light" w:hAnsi="PF Din Text Comp Pro Light"/>
        </w:rPr>
        <w:t xml:space="preserve">Представление в орган, осуществляющий государственную регистрацию юридических лиц и индивидуальных предпринимателей, документов, содержащих </w:t>
      </w:r>
      <w:hyperlink r:id="rId9" w:history="1">
        <w:r w:rsidRPr="004B3F32">
          <w:rPr>
            <w:rFonts w:ascii="PF Din Text Comp Pro Light" w:hAnsi="PF Din Text Comp Pro Light"/>
          </w:rPr>
          <w:t>заведомо</w:t>
        </w:r>
      </w:hyperlink>
      <w:r w:rsidRPr="004B3F32">
        <w:rPr>
          <w:rFonts w:ascii="PF Din Text Comp Pro Light" w:hAnsi="PF Din Text Comp Pro Light"/>
        </w:rPr>
        <w:t xml:space="preserve"> ложные данные, в целях внесения в единый государственный реестр юридических лиц, недостоверных сведений об учредителях (участниках) юридического лица, о размерах и номинальной стоимости долей их участия в уставном капитале хозяйственного общества, о руководителе постоянно действующего исполнительного органа юридического лица или об ином лице, имеющем право без</w:t>
      </w:r>
      <w:proofErr w:type="gramEnd"/>
      <w:r w:rsidRPr="004B3F32">
        <w:rPr>
          <w:rFonts w:ascii="PF Din Text Comp Pro Light" w:hAnsi="PF Din Text Comp Pro Light"/>
        </w:rPr>
        <w:t xml:space="preserve"> доверенности действовать от имени юридического лица, либо в иных целях, направленных на приобретение </w:t>
      </w:r>
      <w:proofErr w:type="gramStart"/>
      <w:r w:rsidRPr="004B3F32">
        <w:rPr>
          <w:rFonts w:ascii="PF Din Text Comp Pro Light" w:hAnsi="PF Din Text Comp Pro Light"/>
        </w:rPr>
        <w:t>права</w:t>
      </w:r>
      <w:proofErr w:type="gramEnd"/>
      <w:r w:rsidRPr="004B3F32">
        <w:rPr>
          <w:rFonts w:ascii="PF Din Text Comp Pro Light" w:hAnsi="PF Din Text Comp Pro Light"/>
        </w:rPr>
        <w:t xml:space="preserve"> на чужое имущество – является правонарушение</w:t>
      </w:r>
      <w:r>
        <w:rPr>
          <w:rFonts w:ascii="PF Din Text Comp Pro Light" w:hAnsi="PF Din Text Comp Pro Light"/>
        </w:rPr>
        <w:t>м</w:t>
      </w:r>
      <w:r w:rsidRPr="004B3F32">
        <w:rPr>
          <w:rFonts w:ascii="PF Din Text Comp Pro Light" w:hAnsi="PF Din Text Comp Pro Light"/>
        </w:rPr>
        <w:t xml:space="preserve">, ответственность за которое предусмотрена ст. 170.1 </w:t>
      </w:r>
      <w:r w:rsidRPr="004B3F32">
        <w:rPr>
          <w:rFonts w:ascii="PF Din Text Comp Pro Light" w:hAnsi="PF Din Text Comp Pro Light"/>
          <w:b/>
        </w:rPr>
        <w:t>Уголовного</w:t>
      </w:r>
      <w:r w:rsidRPr="004B3F32">
        <w:rPr>
          <w:rFonts w:ascii="PF Din Text Comp Pro Light" w:hAnsi="PF Din Text Comp Pro Light"/>
        </w:rPr>
        <w:t xml:space="preserve"> кодекса Российской Федерации.</w:t>
      </w:r>
    </w:p>
    <w:p w:rsidR="004B3F32" w:rsidRDefault="004B3F32" w:rsidP="0017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 Light" w:hAnsi="PF Din Text Comp Pro Light"/>
        </w:rPr>
      </w:pPr>
      <w:r>
        <w:rPr>
          <w:rFonts w:ascii="PF Din Text Comp Pro Light" w:hAnsi="PF Din Text Comp Pro Light" w:cs="PF Din Text Comp Pro Light"/>
        </w:rPr>
        <w:t>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</w:t>
      </w:r>
      <w:r w:rsidR="00170D68">
        <w:rPr>
          <w:rFonts w:ascii="PF Din Text Comp Pro Light" w:hAnsi="PF Din Text Comp Pro Light" w:cs="PF Din Text Comp Pro Light"/>
        </w:rPr>
        <w:t xml:space="preserve"> </w:t>
      </w:r>
      <w:r w:rsidRPr="004B3F32">
        <w:rPr>
          <w:rFonts w:ascii="PF Din Text Comp Pro Light" w:hAnsi="PF Din Text Comp Pro Light"/>
        </w:rPr>
        <w:t>– является правонарушение</w:t>
      </w:r>
      <w:r>
        <w:rPr>
          <w:rFonts w:ascii="PF Din Text Comp Pro Light" w:hAnsi="PF Din Text Comp Pro Light"/>
        </w:rPr>
        <w:t>м</w:t>
      </w:r>
      <w:r w:rsidRPr="004B3F32">
        <w:rPr>
          <w:rFonts w:ascii="PF Din Text Comp Pro Light" w:hAnsi="PF Din Text Comp Pro Light"/>
        </w:rPr>
        <w:t>, ответственность за которое предусмотрена ст. 17</w:t>
      </w:r>
      <w:r w:rsidR="00170D68">
        <w:rPr>
          <w:rFonts w:ascii="PF Din Text Comp Pro Light" w:hAnsi="PF Din Text Comp Pro Light"/>
        </w:rPr>
        <w:t>3</w:t>
      </w:r>
      <w:r w:rsidRPr="004B3F32">
        <w:rPr>
          <w:rFonts w:ascii="PF Din Text Comp Pro Light" w:hAnsi="PF Din Text Comp Pro Light"/>
        </w:rPr>
        <w:t xml:space="preserve">.1 </w:t>
      </w:r>
      <w:r w:rsidRPr="004B3F32">
        <w:rPr>
          <w:rFonts w:ascii="PF Din Text Comp Pro Light" w:hAnsi="PF Din Text Comp Pro Light"/>
          <w:b/>
        </w:rPr>
        <w:t>Уголовного</w:t>
      </w:r>
      <w:r w:rsidRPr="004B3F32">
        <w:rPr>
          <w:rFonts w:ascii="PF Din Text Comp Pro Light" w:hAnsi="PF Din Text Comp Pro Light"/>
        </w:rPr>
        <w:t xml:space="preserve"> кодекса Российской Федерации.</w:t>
      </w: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0D6F03" w:rsidRDefault="000D6F03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/>
          <w:b/>
          <w:lang w:val="en-US"/>
        </w:rPr>
      </w:pPr>
    </w:p>
    <w:p w:rsidR="00170D68" w:rsidRPr="00170D68" w:rsidRDefault="00170D68" w:rsidP="00170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F Din Text Comp Pro Light" w:hAnsi="PF Din Text Comp Pro Light" w:cs="PF Din Text Comp Pro Light"/>
          <w:b/>
        </w:rPr>
      </w:pPr>
      <w:bookmarkStart w:id="0" w:name="_GoBack"/>
      <w:bookmarkEnd w:id="0"/>
      <w:r w:rsidRPr="00170D68">
        <w:rPr>
          <w:rFonts w:ascii="PF Din Text Comp Pro Light" w:hAnsi="PF Din Text Comp Pro Light"/>
          <w:b/>
        </w:rPr>
        <w:t>ОБЖАЛОВАНИЕ РЕШЕНИ</w:t>
      </w:r>
      <w:r>
        <w:rPr>
          <w:rFonts w:ascii="PF Din Text Comp Pro Light" w:hAnsi="PF Din Text Comp Pro Light"/>
          <w:b/>
        </w:rPr>
        <w:t>Я</w:t>
      </w:r>
      <w:r w:rsidRPr="00170D68">
        <w:rPr>
          <w:rFonts w:ascii="PF Din Text Comp Pro Light" w:hAnsi="PF Din Text Comp Pro Light"/>
          <w:b/>
        </w:rPr>
        <w:t xml:space="preserve"> РЕГИСТРИРУЮЩЕГО ОРГАНА</w:t>
      </w:r>
    </w:p>
    <w:p w:rsidR="004B3F32" w:rsidRDefault="004B3F32" w:rsidP="00170D68">
      <w:pPr>
        <w:spacing w:after="0" w:line="240" w:lineRule="auto"/>
        <w:ind w:firstLine="567"/>
        <w:rPr>
          <w:rFonts w:ascii="PF Din Text Comp Pro Light" w:hAnsi="PF Din Text Comp Pro Light"/>
        </w:rPr>
      </w:pPr>
    </w:p>
    <w:p w:rsidR="00170D68" w:rsidRDefault="00B36B64" w:rsidP="0017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 Light" w:hAnsi="PF Din Text Comp Pro Light" w:cs="PF Din Text Comp Pro Light"/>
        </w:rPr>
      </w:pPr>
      <w:r>
        <w:rPr>
          <w:rFonts w:ascii="PF Din Text Comp Pro Light" w:hAnsi="PF Din Text Comp Pro Light" w:cs="PF Din Text Comp Pro Light"/>
        </w:rPr>
        <w:t>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нарушает его права.</w:t>
      </w:r>
    </w:p>
    <w:p w:rsidR="00B36B64" w:rsidRDefault="00B36B64" w:rsidP="0017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 Light" w:hAnsi="PF Din Text Comp Pro Light" w:cs="PF Din Text Comp Pro Light"/>
        </w:rPr>
      </w:pPr>
      <w:r>
        <w:rPr>
          <w:rFonts w:ascii="PF Din Text Comp Pro Light" w:hAnsi="PF Din Text Comp Pro Light" w:cs="PF Din Text Comp Pro Light"/>
        </w:rPr>
        <w:t>Решение территориального регистрирующего органа может быть обжаловано в вышестоящий регистрирующий орган путем подачи жалобы. Порядок и сроки подачи жалобы, а так же требования к форме и содержанию жалобы установлены положениями статей 25.2, 25.3 и 25.4 Федерального закона от 08.08.2001 № 129-ФЗ.</w:t>
      </w:r>
    </w:p>
    <w:p w:rsidR="00B36B64" w:rsidRDefault="00B36B64" w:rsidP="0017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 Light" w:hAnsi="PF Din Text Comp Pro Light" w:cs="PF Din Text Comp Pro Light"/>
        </w:rPr>
      </w:pPr>
      <w:r>
        <w:rPr>
          <w:rFonts w:ascii="PF Din Text Comp Pro Light" w:hAnsi="PF Din Text Comp Pro Light" w:cs="PF Din Text Comp Pro Light"/>
        </w:rPr>
        <w:t>Жалоба на решение регистрирующего органа подается в вышестоящий регистрирующий орган через регистрирующий орган, решение которого обжалуется, либо непосредственно в вышестоящий регистрирующий орган, уполномоченный рассматривать жалобу, в течени</w:t>
      </w:r>
      <w:proofErr w:type="gramStart"/>
      <w:r>
        <w:rPr>
          <w:rFonts w:ascii="PF Din Text Comp Pro Light" w:hAnsi="PF Din Text Comp Pro Light" w:cs="PF Din Text Comp Pro Light"/>
        </w:rPr>
        <w:t>и</w:t>
      </w:r>
      <w:proofErr w:type="gramEnd"/>
      <w:r>
        <w:rPr>
          <w:rFonts w:ascii="PF Din Text Comp Pro Light" w:hAnsi="PF Din Text Comp Pro Light" w:cs="PF Din Text Comp Pro Light"/>
        </w:rPr>
        <w:t xml:space="preserve"> трех месяцев со дня, когда лицо узнало или должно было узнать о нарушении своих прав, если иное не предусмотрено Федеральным законом от 08.08.2001 № 129-ФЗ.</w:t>
      </w:r>
    </w:p>
    <w:p w:rsidR="00170D68" w:rsidRDefault="00170D68" w:rsidP="00170D68">
      <w:pPr>
        <w:pBdr>
          <w:bottom w:val="single" w:sz="6" w:space="1" w:color="auto"/>
        </w:pBdr>
        <w:spacing w:after="0" w:line="240" w:lineRule="auto"/>
        <w:ind w:firstLine="567"/>
        <w:rPr>
          <w:rFonts w:ascii="PF Din Text Comp Pro Light" w:hAnsi="PF Din Text Comp Pro Light"/>
        </w:rPr>
      </w:pPr>
    </w:p>
    <w:p w:rsidR="00B86F7D" w:rsidRDefault="00B86F7D" w:rsidP="00170D68">
      <w:pPr>
        <w:pBdr>
          <w:bottom w:val="single" w:sz="6" w:space="1" w:color="auto"/>
        </w:pBdr>
        <w:spacing w:after="0" w:line="240" w:lineRule="auto"/>
        <w:ind w:firstLine="567"/>
        <w:rPr>
          <w:rFonts w:ascii="PF Din Text Comp Pro Light" w:hAnsi="PF Din Text Comp Pro Light"/>
        </w:rPr>
      </w:pPr>
    </w:p>
    <w:p w:rsidR="00B86F7D" w:rsidRPr="00B86F7D" w:rsidRDefault="00B86F7D" w:rsidP="00B86F7D">
      <w:pPr>
        <w:spacing w:after="0" w:line="240" w:lineRule="auto"/>
        <w:jc w:val="center"/>
        <w:rPr>
          <w:rFonts w:ascii="PF Din Text Comp Pro Light" w:hAnsi="PF Din Text Comp Pro Light"/>
          <w:sz w:val="16"/>
        </w:rPr>
      </w:pPr>
      <w:r w:rsidRPr="00B86F7D">
        <w:rPr>
          <w:rFonts w:ascii="PF Din Text Comp Pro Light" w:hAnsi="PF Din Text Comp Pro Light"/>
          <w:sz w:val="16"/>
        </w:rPr>
        <w:t>(линия отрыва)</w:t>
      </w:r>
    </w:p>
    <w:p w:rsidR="004D29A7" w:rsidRDefault="004D29A7" w:rsidP="00170D68">
      <w:pPr>
        <w:spacing w:after="0" w:line="240" w:lineRule="auto"/>
        <w:ind w:firstLine="567"/>
        <w:rPr>
          <w:rFonts w:ascii="PF Din Text Comp Pro Light" w:hAnsi="PF Din Text Comp Pro Light"/>
        </w:rPr>
      </w:pPr>
    </w:p>
    <w:p w:rsidR="004F4E2F" w:rsidRPr="004F4E2F" w:rsidRDefault="004F4E2F" w:rsidP="00170D68">
      <w:pPr>
        <w:spacing w:after="0" w:line="240" w:lineRule="auto"/>
        <w:ind w:firstLine="567"/>
        <w:rPr>
          <w:rFonts w:ascii="PF Din Text Comp Pro Light" w:hAnsi="PF Din Text Comp Pro Light"/>
          <w:sz w:val="8"/>
        </w:rPr>
      </w:pPr>
    </w:p>
    <w:p w:rsidR="00B86F7D" w:rsidRPr="004B3F32" w:rsidRDefault="00B86F7D" w:rsidP="00B86F7D">
      <w:pPr>
        <w:spacing w:after="0"/>
        <w:jc w:val="center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  <w:b/>
        </w:rPr>
        <w:t>ПАМЯТКА</w:t>
      </w:r>
      <w:r w:rsidRPr="004B3F32">
        <w:rPr>
          <w:rFonts w:ascii="PF Din Text Comp Pro Light" w:hAnsi="PF Din Text Comp Pro Light"/>
        </w:rPr>
        <w:t xml:space="preserve"> к комплекту документов, представленному для государственной регистрации</w:t>
      </w:r>
    </w:p>
    <w:p w:rsidR="00B86F7D" w:rsidRPr="004B3F32" w:rsidRDefault="00B86F7D" w:rsidP="00B86F7D">
      <w:pPr>
        <w:spacing w:after="0"/>
        <w:jc w:val="center"/>
        <w:rPr>
          <w:rFonts w:ascii="PF Din Text Comp Pro Light" w:hAnsi="PF Din Text Comp Pro Light"/>
        </w:rPr>
      </w:pPr>
      <w:r w:rsidRPr="004B3F32">
        <w:rPr>
          <w:rFonts w:ascii="PF Din Text Comp Pro Light" w:hAnsi="PF Din Text Comp Pro Light"/>
        </w:rPr>
        <w:t>в ИФНС России по Ленинскому району г. Владивостока (Единый регистрационный центр):</w:t>
      </w:r>
    </w:p>
    <w:p w:rsidR="00B86F7D" w:rsidRDefault="00B86F7D" w:rsidP="00B86F7D">
      <w:pPr>
        <w:spacing w:after="0" w:line="240" w:lineRule="auto"/>
        <w:ind w:firstLine="567"/>
        <w:jc w:val="center"/>
        <w:rPr>
          <w:rFonts w:ascii="PF Din Text Comp Pro Light" w:hAnsi="PF Din Text Comp Pro Light"/>
        </w:rPr>
      </w:pPr>
      <w:proofErr w:type="spellStart"/>
      <w:r>
        <w:rPr>
          <w:rFonts w:ascii="PF Din Text Comp Pro Light" w:hAnsi="PF Din Text Comp Pro Light"/>
        </w:rPr>
        <w:t>в</w:t>
      </w:r>
      <w:r w:rsidRPr="004B3F32">
        <w:rPr>
          <w:rFonts w:ascii="PF Din Text Comp Pro Light" w:hAnsi="PF Din Text Comp Pro Light"/>
        </w:rPr>
        <w:t>х</w:t>
      </w:r>
      <w:proofErr w:type="spellEnd"/>
      <w:r w:rsidRPr="004B3F32">
        <w:rPr>
          <w:rFonts w:ascii="PF Din Text Comp Pro Light" w:hAnsi="PF Din Text Comp Pro Light"/>
        </w:rPr>
        <w:t>. № ___________ от ___________</w:t>
      </w:r>
      <w:proofErr w:type="gramStart"/>
      <w:r w:rsidRPr="004B3F32">
        <w:rPr>
          <w:rFonts w:ascii="PF Din Text Comp Pro Light" w:hAnsi="PF Din Text Comp Pro Light"/>
        </w:rPr>
        <w:t xml:space="preserve"> .</w:t>
      </w:r>
      <w:proofErr w:type="gramEnd"/>
    </w:p>
    <w:p w:rsidR="00B86F7D" w:rsidRDefault="00B86F7D" w:rsidP="00170D68">
      <w:pPr>
        <w:spacing w:after="0" w:line="240" w:lineRule="auto"/>
        <w:ind w:firstLine="567"/>
        <w:rPr>
          <w:rFonts w:ascii="PF Din Text Comp Pro Light" w:hAnsi="PF Din Text Comp Pro Light"/>
        </w:rPr>
      </w:pPr>
    </w:p>
    <w:p w:rsidR="00823CBC" w:rsidRPr="004B3F32" w:rsidRDefault="00823CBC" w:rsidP="00170D68">
      <w:pPr>
        <w:spacing w:after="0" w:line="240" w:lineRule="auto"/>
        <w:ind w:firstLine="567"/>
        <w:rPr>
          <w:rFonts w:ascii="PF Din Text Comp Pro Light" w:hAnsi="PF Din Text Comp Pro Ligh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2"/>
        <w:gridCol w:w="3400"/>
        <w:gridCol w:w="285"/>
        <w:gridCol w:w="3379"/>
      </w:tblGrid>
      <w:tr w:rsidR="00B86F7D" w:rsidTr="00B86F7D">
        <w:tc>
          <w:tcPr>
            <w:tcW w:w="3652" w:type="dxa"/>
          </w:tcPr>
          <w:p w:rsidR="00B86F7D" w:rsidRDefault="004F4E2F" w:rsidP="00B86F7D">
            <w:pPr>
              <w:jc w:val="right"/>
              <w:rPr>
                <w:rFonts w:ascii="PF Din Text Comp Pro Light" w:hAnsi="PF Din Text Comp Pro Light"/>
              </w:rPr>
            </w:pPr>
            <w:r>
              <w:rPr>
                <w:rFonts w:ascii="PF Din Text Comp Pro Light" w:hAnsi="PF Din Text Comp Pro Light"/>
              </w:rPr>
              <w:t>ОЗНАКОМЛЕН</w:t>
            </w:r>
            <w:r w:rsidR="00B86F7D">
              <w:rPr>
                <w:rFonts w:ascii="PF Din Text Comp Pro Light" w:hAnsi="PF Din Text Comp Pro Light"/>
              </w:rPr>
              <w:t>:</w:t>
            </w:r>
          </w:p>
        </w:tc>
        <w:tc>
          <w:tcPr>
            <w:tcW w:w="262" w:type="dxa"/>
          </w:tcPr>
          <w:p w:rsidR="00B86F7D" w:rsidRDefault="00B86F7D" w:rsidP="000818FB">
            <w:pPr>
              <w:rPr>
                <w:rFonts w:ascii="PF Din Text Comp Pro Light" w:hAnsi="PF Din Text Comp Pro Light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86F7D" w:rsidRDefault="00B86F7D" w:rsidP="000818FB">
            <w:pPr>
              <w:rPr>
                <w:rFonts w:ascii="PF Din Text Comp Pro Light" w:hAnsi="PF Din Text Comp Pro Light"/>
              </w:rPr>
            </w:pPr>
          </w:p>
        </w:tc>
        <w:tc>
          <w:tcPr>
            <w:tcW w:w="285" w:type="dxa"/>
          </w:tcPr>
          <w:p w:rsidR="00B86F7D" w:rsidRDefault="00B86F7D" w:rsidP="000818FB">
            <w:pPr>
              <w:rPr>
                <w:rFonts w:ascii="PF Din Text Comp Pro Light" w:hAnsi="PF Din Text Comp Pro Light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B86F7D" w:rsidRDefault="00B86F7D" w:rsidP="000818FB">
            <w:pPr>
              <w:rPr>
                <w:rFonts w:ascii="PF Din Text Comp Pro Light" w:hAnsi="PF Din Text Comp Pro Light"/>
              </w:rPr>
            </w:pPr>
          </w:p>
        </w:tc>
      </w:tr>
      <w:tr w:rsidR="00B86F7D" w:rsidTr="00B86F7D">
        <w:tc>
          <w:tcPr>
            <w:tcW w:w="3652" w:type="dxa"/>
          </w:tcPr>
          <w:p w:rsidR="00B86F7D" w:rsidRDefault="00B86F7D" w:rsidP="00B86F7D">
            <w:pPr>
              <w:jc w:val="right"/>
              <w:rPr>
                <w:rFonts w:ascii="PF Din Text Comp Pro Light" w:hAnsi="PF Din Text Comp Pro Light"/>
              </w:rPr>
            </w:pPr>
            <w:r>
              <w:rPr>
                <w:rFonts w:ascii="PF Din Text Comp Pro Light" w:hAnsi="PF Din Text Comp Pro Light"/>
              </w:rPr>
              <w:t>заявитель при государственной регистрации, лицо по доверенности</w:t>
            </w:r>
          </w:p>
        </w:tc>
        <w:tc>
          <w:tcPr>
            <w:tcW w:w="262" w:type="dxa"/>
          </w:tcPr>
          <w:p w:rsidR="00B86F7D" w:rsidRDefault="00B86F7D" w:rsidP="000818FB">
            <w:pPr>
              <w:rPr>
                <w:rFonts w:ascii="PF Din Text Comp Pro Light" w:hAnsi="PF Din Text Comp Pro Light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86F7D" w:rsidRDefault="00B86F7D" w:rsidP="00B86F7D">
            <w:pPr>
              <w:jc w:val="center"/>
              <w:rPr>
                <w:rFonts w:ascii="PF Din Text Comp Pro Light" w:hAnsi="PF Din Text Comp Pro Light"/>
              </w:rPr>
            </w:pPr>
            <w:r>
              <w:rPr>
                <w:rFonts w:ascii="PF Din Text Comp Pro Light" w:hAnsi="PF Din Text Comp Pro Light"/>
              </w:rPr>
              <w:t>ФИО</w:t>
            </w:r>
          </w:p>
        </w:tc>
        <w:tc>
          <w:tcPr>
            <w:tcW w:w="285" w:type="dxa"/>
          </w:tcPr>
          <w:p w:rsidR="00B86F7D" w:rsidRDefault="00B86F7D" w:rsidP="000818FB">
            <w:pPr>
              <w:rPr>
                <w:rFonts w:ascii="PF Din Text Comp Pro Light" w:hAnsi="PF Din Text Comp Pro Light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B86F7D" w:rsidRDefault="00410DB8" w:rsidP="00410DB8">
            <w:pPr>
              <w:jc w:val="center"/>
              <w:rPr>
                <w:rFonts w:ascii="PF Din Text Comp Pro Light" w:hAnsi="PF Din Text Comp Pro Light"/>
              </w:rPr>
            </w:pPr>
            <w:r>
              <w:rPr>
                <w:rFonts w:ascii="PF Din Text Comp Pro Light" w:hAnsi="PF Din Text Comp Pro Light"/>
              </w:rPr>
              <w:t>П</w:t>
            </w:r>
            <w:r w:rsidR="00B86F7D">
              <w:rPr>
                <w:rFonts w:ascii="PF Din Text Comp Pro Light" w:hAnsi="PF Din Text Comp Pro Light"/>
              </w:rPr>
              <w:t>о</w:t>
            </w:r>
            <w:r>
              <w:rPr>
                <w:rFonts w:ascii="PF Din Text Comp Pro Light" w:hAnsi="PF Din Text Comp Pro Light"/>
              </w:rPr>
              <w:t>д</w:t>
            </w:r>
            <w:r w:rsidR="00B86F7D">
              <w:rPr>
                <w:rFonts w:ascii="PF Din Text Comp Pro Light" w:hAnsi="PF Din Text Comp Pro Light"/>
              </w:rPr>
              <w:t>пись</w:t>
            </w:r>
          </w:p>
        </w:tc>
      </w:tr>
    </w:tbl>
    <w:p w:rsidR="004B3F32" w:rsidRPr="004B3F32" w:rsidRDefault="004B3F32" w:rsidP="000818FB">
      <w:pPr>
        <w:spacing w:after="0" w:line="240" w:lineRule="auto"/>
        <w:rPr>
          <w:rFonts w:ascii="PF Din Text Comp Pro Light" w:hAnsi="PF Din Text Comp Pro Light"/>
        </w:rPr>
      </w:pPr>
    </w:p>
    <w:sectPr w:rsidR="004B3F32" w:rsidRPr="004B3F32" w:rsidSect="002F279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108"/>
    <w:multiLevelType w:val="hybridMultilevel"/>
    <w:tmpl w:val="5198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B"/>
    <w:rsid w:val="000818FB"/>
    <w:rsid w:val="000D6F03"/>
    <w:rsid w:val="00170D68"/>
    <w:rsid w:val="00195D2F"/>
    <w:rsid w:val="002F18A4"/>
    <w:rsid w:val="002F279B"/>
    <w:rsid w:val="002F2FE2"/>
    <w:rsid w:val="00327756"/>
    <w:rsid w:val="003544F5"/>
    <w:rsid w:val="003E3202"/>
    <w:rsid w:val="003F3F83"/>
    <w:rsid w:val="00410DB8"/>
    <w:rsid w:val="004B3F32"/>
    <w:rsid w:val="004D29A7"/>
    <w:rsid w:val="004F4E2F"/>
    <w:rsid w:val="00823CBC"/>
    <w:rsid w:val="00B36B64"/>
    <w:rsid w:val="00B86F7D"/>
    <w:rsid w:val="00C4650F"/>
    <w:rsid w:val="00E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13C"/>
    <w:pPr>
      <w:ind w:left="720"/>
      <w:contextualSpacing/>
    </w:pPr>
  </w:style>
  <w:style w:type="table" w:styleId="a6">
    <w:name w:val="Table Grid"/>
    <w:basedOn w:val="a1"/>
    <w:uiPriority w:val="59"/>
    <w:rsid w:val="00B8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13C"/>
    <w:pPr>
      <w:ind w:left="720"/>
      <w:contextualSpacing/>
    </w:pPr>
  </w:style>
  <w:style w:type="table" w:styleId="a6">
    <w:name w:val="Table Grid"/>
    <w:basedOn w:val="a1"/>
    <w:uiPriority w:val="59"/>
    <w:rsid w:val="00B8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8D2F3B8D37CA057E313453E280369CC6A5B0E79BFE72BAF92B367488E965F1A3CA92E7AB94C83A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268D2F3B8D37CA057E313453E280369CC6A5B0E79BFE72BAF92B367488E965F1A3CA973Ew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D56103DC579050A021374DBC61B15FA8E3FAA7F19CB9AEABBBC0BBBB2E5780D5E93EBBA76F329aE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Газука Александр Владимирович</dc:creator>
  <cp:lastModifiedBy>Блинкова Ксения Анатольевна</cp:lastModifiedBy>
  <cp:revision>3</cp:revision>
  <cp:lastPrinted>2017-07-24T05:35:00Z</cp:lastPrinted>
  <dcterms:created xsi:type="dcterms:W3CDTF">2017-09-29T05:29:00Z</dcterms:created>
  <dcterms:modified xsi:type="dcterms:W3CDTF">2017-09-29T05:30:00Z</dcterms:modified>
</cp:coreProperties>
</file>