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74" w:rsidRPr="00574D74" w:rsidRDefault="00574D74">
      <w:pPr>
        <w:pStyle w:val="ConsPlusTitlePage"/>
      </w:pPr>
      <w:bookmarkStart w:id="0" w:name="_GoBack"/>
      <w:r w:rsidRPr="00574D74">
        <w:br/>
      </w:r>
    </w:p>
    <w:p w:rsidR="00574D74" w:rsidRPr="00574D74" w:rsidRDefault="00574D74">
      <w:pPr>
        <w:pStyle w:val="ConsPlusNormal"/>
        <w:outlineLvl w:val="0"/>
      </w:pPr>
    </w:p>
    <w:p w:rsidR="00574D74" w:rsidRPr="00574D74" w:rsidRDefault="00574D74">
      <w:pPr>
        <w:pStyle w:val="ConsPlusTitle"/>
        <w:jc w:val="center"/>
        <w:outlineLvl w:val="0"/>
      </w:pPr>
      <w:r w:rsidRPr="00574D74">
        <w:t>АЛЕКСЕЕВСКАЯ РАЙОННАЯ ДУМА ВОЛГОГРАДСКОЙ ОБЛАСТИ</w:t>
      </w:r>
    </w:p>
    <w:p w:rsidR="00574D74" w:rsidRPr="00574D74" w:rsidRDefault="00574D74">
      <w:pPr>
        <w:pStyle w:val="ConsPlusTitle"/>
        <w:jc w:val="center"/>
      </w:pPr>
    </w:p>
    <w:p w:rsidR="00574D74" w:rsidRPr="00574D74" w:rsidRDefault="00574D74">
      <w:pPr>
        <w:pStyle w:val="ConsPlusTitle"/>
        <w:jc w:val="center"/>
      </w:pPr>
      <w:r w:rsidRPr="00574D74">
        <w:t>РЕШЕНИЕ</w:t>
      </w:r>
    </w:p>
    <w:p w:rsidR="00574D74" w:rsidRPr="00574D74" w:rsidRDefault="00574D74">
      <w:pPr>
        <w:pStyle w:val="ConsPlusTitle"/>
        <w:jc w:val="center"/>
      </w:pPr>
      <w:r w:rsidRPr="00574D74">
        <w:t>от 18 октября 2010 г. N 12/97</w:t>
      </w:r>
    </w:p>
    <w:p w:rsidR="00574D74" w:rsidRPr="00574D74" w:rsidRDefault="00574D74">
      <w:pPr>
        <w:pStyle w:val="ConsPlusTitle"/>
        <w:jc w:val="center"/>
      </w:pPr>
    </w:p>
    <w:p w:rsidR="00574D74" w:rsidRPr="00574D74" w:rsidRDefault="00574D74">
      <w:pPr>
        <w:pStyle w:val="ConsPlusTitle"/>
        <w:jc w:val="center"/>
      </w:pPr>
      <w:r w:rsidRPr="00574D74">
        <w:t>О ВВЕДЕНИИ СИСТЕМЫ НАЛОГООБЛОЖЕНИЯ В ВИДЕ ЕДИНОГО НАЛОГА</w:t>
      </w:r>
    </w:p>
    <w:p w:rsidR="00574D74" w:rsidRPr="00574D74" w:rsidRDefault="00574D74">
      <w:pPr>
        <w:pStyle w:val="ConsPlusTitle"/>
        <w:jc w:val="center"/>
      </w:pPr>
      <w:r w:rsidRPr="00574D74">
        <w:t>НА ВМЕНЕННЫЙ ДОХОД ДЛЯ ОТДЕЛЬНЫХ ВИДОВ ДЕЯТЕЛЬНОСТИ</w:t>
      </w:r>
    </w:p>
    <w:p w:rsidR="00574D74" w:rsidRPr="00574D74" w:rsidRDefault="00574D74">
      <w:pPr>
        <w:spacing w:after="1"/>
      </w:pPr>
    </w:p>
    <w:p w:rsidR="00574D74" w:rsidRPr="00574D74" w:rsidRDefault="00574D74" w:rsidP="00574D74">
      <w:pPr>
        <w:pStyle w:val="ConsPlusNormal"/>
        <w:jc w:val="center"/>
      </w:pPr>
      <w:r w:rsidRPr="00574D74">
        <w:t>Список изменяющих документов</w:t>
      </w:r>
    </w:p>
    <w:p w:rsidR="00574D74" w:rsidRPr="00574D74" w:rsidRDefault="00574D74" w:rsidP="00574D74">
      <w:pPr>
        <w:pStyle w:val="ConsPlusNormal"/>
        <w:jc w:val="center"/>
      </w:pPr>
      <w:r w:rsidRPr="00574D74">
        <w:t>(в ред. решений Алексеевской районной Думы</w:t>
      </w:r>
    </w:p>
    <w:p w:rsidR="00574D74" w:rsidRPr="00574D74" w:rsidRDefault="00574D74" w:rsidP="00574D74">
      <w:pPr>
        <w:pStyle w:val="ConsPlusNormal"/>
        <w:jc w:val="center"/>
      </w:pPr>
      <w:r w:rsidRPr="00574D74">
        <w:t xml:space="preserve">Волгоградской обл. от 12.07.2011 </w:t>
      </w:r>
      <w:hyperlink r:id="rId4" w:history="1">
        <w:r w:rsidRPr="00574D74">
          <w:t>N 24/164</w:t>
        </w:r>
      </w:hyperlink>
      <w:r w:rsidRPr="00574D74">
        <w:t>,</w:t>
      </w:r>
    </w:p>
    <w:p w:rsidR="00574D74" w:rsidRPr="00574D74" w:rsidRDefault="00574D74" w:rsidP="00574D74">
      <w:pPr>
        <w:pStyle w:val="ConsPlusNormal"/>
        <w:jc w:val="center"/>
      </w:pPr>
      <w:r w:rsidRPr="00574D74">
        <w:t xml:space="preserve">от 29.11.2012 </w:t>
      </w:r>
      <w:hyperlink r:id="rId5" w:history="1">
        <w:r w:rsidRPr="00574D74">
          <w:t>N 14/95</w:t>
        </w:r>
      </w:hyperlink>
      <w:r w:rsidRPr="00574D74">
        <w:t>)</w:t>
      </w:r>
    </w:p>
    <w:p w:rsidR="00574D74" w:rsidRPr="00574D74" w:rsidRDefault="00574D74" w:rsidP="00574D74">
      <w:pPr>
        <w:pStyle w:val="ConsPlusNormal"/>
        <w:jc w:val="center"/>
      </w:pPr>
    </w:p>
    <w:p w:rsidR="00574D74" w:rsidRPr="00574D74" w:rsidRDefault="00574D74">
      <w:pPr>
        <w:pStyle w:val="ConsPlusNormal"/>
        <w:ind w:firstLine="540"/>
        <w:jc w:val="both"/>
      </w:pPr>
      <w:r w:rsidRPr="00574D74">
        <w:t xml:space="preserve">В соответствии с Федеральным </w:t>
      </w:r>
      <w:hyperlink r:id="rId6" w:history="1">
        <w:r w:rsidRPr="00574D74">
          <w:t>законом</w:t>
        </w:r>
      </w:hyperlink>
      <w:r w:rsidRPr="00574D74"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574D74">
          <w:t>главой 26.3</w:t>
        </w:r>
      </w:hyperlink>
      <w:r w:rsidRPr="00574D74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8" w:history="1">
        <w:r w:rsidRPr="00574D74">
          <w:t>Уставом</w:t>
        </w:r>
      </w:hyperlink>
      <w:r w:rsidRPr="00574D74">
        <w:t xml:space="preserve"> Алексеевского муниципального района Алексеевская районная Дума решила: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1. Ввести в действие на территории Алексеевского муниципального района систему налогообложения в виде единого налога на вмененный доход для отдельных видов деятельности.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Алексеевского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 w:rsidRPr="00574D74">
          <w:t>классификатором</w:t>
        </w:r>
      </w:hyperlink>
      <w:r w:rsidRPr="00574D74">
        <w:t xml:space="preserve"> услуг населению;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2) оказание ветеринарных услуг;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3) оказание услуг по ремонту, техническому обслуживанию и мойке автомототранспортных средств;</w:t>
      </w:r>
    </w:p>
    <w:p w:rsidR="00574D74" w:rsidRPr="00574D74" w:rsidRDefault="00574D74">
      <w:pPr>
        <w:pStyle w:val="ConsPlusNormal"/>
        <w:jc w:val="both"/>
      </w:pPr>
      <w:r w:rsidRPr="00574D74">
        <w:t xml:space="preserve">(в ред. </w:t>
      </w:r>
      <w:hyperlink r:id="rId10" w:history="1">
        <w:r w:rsidRPr="00574D74">
          <w:t>решения</w:t>
        </w:r>
      </w:hyperlink>
      <w:r w:rsidRPr="00574D74">
        <w:t xml:space="preserve"> Алексеевской районной Думы Волгоградской обл. от 29.11.2012 N 14/95)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74D74" w:rsidRPr="00574D74" w:rsidRDefault="00574D74">
      <w:pPr>
        <w:pStyle w:val="ConsPlusNormal"/>
        <w:jc w:val="both"/>
      </w:pPr>
      <w:r w:rsidRPr="00574D74">
        <w:t xml:space="preserve">(в ред. </w:t>
      </w:r>
      <w:hyperlink r:id="rId11" w:history="1">
        <w:r w:rsidRPr="00574D74">
          <w:t>решения</w:t>
        </w:r>
      </w:hyperlink>
      <w:r w:rsidRPr="00574D74">
        <w:t xml:space="preserve"> Алексеевской районной Думы Волгоградской обл. от 29.11.2012 N 14/95)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</w:t>
      </w:r>
      <w:r w:rsidRPr="00574D74">
        <w:lastRenderedPageBreak/>
        <w:t>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10) распространение наружной рекламы с использованием рекламных конструкций;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11) размещение рекламы с использованием внешних и внутренних поверхностей транспортных средств;</w:t>
      </w:r>
    </w:p>
    <w:p w:rsidR="00574D74" w:rsidRPr="00574D74" w:rsidRDefault="00574D74">
      <w:pPr>
        <w:pStyle w:val="ConsPlusNormal"/>
        <w:jc w:val="both"/>
      </w:pPr>
      <w:r w:rsidRPr="00574D74">
        <w:t>(</w:t>
      </w:r>
      <w:proofErr w:type="spellStart"/>
      <w:r w:rsidRPr="00574D74">
        <w:t>пп</w:t>
      </w:r>
      <w:proofErr w:type="spellEnd"/>
      <w:r w:rsidRPr="00574D74">
        <w:t xml:space="preserve">. 11 в ред. </w:t>
      </w:r>
      <w:hyperlink r:id="rId12" w:history="1">
        <w:r w:rsidRPr="00574D74">
          <w:t>решения</w:t>
        </w:r>
      </w:hyperlink>
      <w:r w:rsidRPr="00574D74">
        <w:t xml:space="preserve"> Алексеевской районной Думы Волгоградской обл. от 29.11.2012 N 14/95)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рассчитывается по следующей формуле:</w:t>
      </w:r>
    </w:p>
    <w:p w:rsidR="00574D74" w:rsidRPr="00574D74" w:rsidRDefault="00574D74">
      <w:pPr>
        <w:pStyle w:val="ConsPlusNormal"/>
        <w:jc w:val="center"/>
      </w:pPr>
    </w:p>
    <w:p w:rsidR="00574D74" w:rsidRPr="00574D74" w:rsidRDefault="00574D74">
      <w:pPr>
        <w:pStyle w:val="ConsPlusNormal"/>
        <w:jc w:val="center"/>
      </w:pPr>
      <w:r w:rsidRPr="00574D74">
        <w:t xml:space="preserve">К2 = </w:t>
      </w:r>
      <w:proofErr w:type="spellStart"/>
      <w:r w:rsidRPr="00574D74">
        <w:t>Кас</w:t>
      </w:r>
      <w:proofErr w:type="spellEnd"/>
      <w:r w:rsidRPr="00574D74">
        <w:t xml:space="preserve"> x Кио x Км x </w:t>
      </w:r>
      <w:proofErr w:type="spellStart"/>
      <w:r w:rsidRPr="00574D74">
        <w:t>Крр</w:t>
      </w:r>
      <w:proofErr w:type="spellEnd"/>
      <w:r w:rsidRPr="00574D74">
        <w:t>,</w:t>
      </w:r>
    </w:p>
    <w:p w:rsidR="00574D74" w:rsidRPr="00574D74" w:rsidRDefault="00574D74">
      <w:pPr>
        <w:pStyle w:val="ConsPlusNormal"/>
        <w:ind w:firstLine="540"/>
        <w:jc w:val="both"/>
      </w:pPr>
    </w:p>
    <w:p w:rsidR="00574D74" w:rsidRPr="00574D74" w:rsidRDefault="00574D74">
      <w:pPr>
        <w:pStyle w:val="ConsPlusNormal"/>
        <w:ind w:firstLine="540"/>
        <w:jc w:val="both"/>
      </w:pPr>
      <w:r w:rsidRPr="00574D74">
        <w:t xml:space="preserve">где: </w:t>
      </w:r>
      <w:proofErr w:type="spellStart"/>
      <w:r w:rsidRPr="00574D74">
        <w:t>Кас</w:t>
      </w:r>
      <w:proofErr w:type="spellEnd"/>
      <w:r w:rsidRPr="00574D74">
        <w:t xml:space="preserve"> - коэффициент, учитывающий ассортимент товаров и виды работ (услуг);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Кио - коэффициент, учитывающий иные особенности ведения предпринимательской деятельности;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Км - коэффициент, учитывающий особенности места ведения предпринимательской деятельности;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proofErr w:type="spellStart"/>
      <w:r w:rsidRPr="00574D74">
        <w:lastRenderedPageBreak/>
        <w:t>Крр</w:t>
      </w:r>
      <w:proofErr w:type="spellEnd"/>
      <w:r w:rsidRPr="00574D74">
        <w:t xml:space="preserve"> - </w:t>
      </w:r>
      <w:proofErr w:type="spellStart"/>
      <w:r w:rsidRPr="00574D74">
        <w:t>подкоэффициент</w:t>
      </w:r>
      <w:proofErr w:type="spellEnd"/>
      <w:r w:rsidRPr="00574D74">
        <w:t xml:space="preserve"> режима работы осуществления предпринимательской деятельности = 0,80.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 xml:space="preserve">Установить, что </w:t>
      </w:r>
      <w:proofErr w:type="spellStart"/>
      <w:r w:rsidRPr="00574D74">
        <w:t>подкоэффициент</w:t>
      </w:r>
      <w:proofErr w:type="spellEnd"/>
      <w:r w:rsidRPr="00574D74">
        <w:t xml:space="preserve"> </w:t>
      </w:r>
      <w:proofErr w:type="spellStart"/>
      <w:r w:rsidRPr="00574D74">
        <w:t>Крр</w:t>
      </w:r>
      <w:proofErr w:type="spellEnd"/>
      <w:r w:rsidRPr="00574D74">
        <w:t xml:space="preserve"> - режима работы осуществления предпринимательской деятельности, применяемый для системы налогообложения в виде единого налога на вмененный доход для отдельных видов деятельности, может применяться только для розничной, развозной (разносной) торговли.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 xml:space="preserve">4. Установить </w:t>
      </w:r>
      <w:hyperlink w:anchor="P88" w:history="1">
        <w:r w:rsidRPr="00574D74">
          <w:t>значения</w:t>
        </w:r>
      </w:hyperlink>
      <w:r w:rsidRPr="00574D74">
        <w:t xml:space="preserve"> коэффициента, учитывающего ассортимент товаров и виды работ (услуг) (</w:t>
      </w:r>
      <w:proofErr w:type="spellStart"/>
      <w:r w:rsidRPr="00574D74">
        <w:t>Кас</w:t>
      </w:r>
      <w:proofErr w:type="spellEnd"/>
      <w:r w:rsidRPr="00574D74">
        <w:t>), согласно приложению N 1.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574D74">
        <w:t>Кас</w:t>
      </w:r>
      <w:proofErr w:type="spellEnd"/>
      <w:r w:rsidRPr="00574D74">
        <w:t>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5.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bookmarkStart w:id="1" w:name="P47"/>
      <w:bookmarkEnd w:id="1"/>
      <w:r w:rsidRPr="00574D74">
        <w:t>а) Кио = 0,5, применяется индивидуальными предпринимателями, не использующими труд наемных работников: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инвалидами I группы;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инвалидами II группы;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bookmarkStart w:id="2" w:name="P52"/>
      <w:bookmarkEnd w:id="2"/>
      <w:r w:rsidRPr="00574D74">
        <w:t>г) Кио = 0,75, применяется индивидуальными предпринимателями, не использующими труд наемных работников: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одним из родителей многодетной семьи;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членами семейных детских домов;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одинокими матерями, на содержании которых находится ребенок-инвалид;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д) Кио = 1, применяется для всех остальных категорий налогоплательщиков.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lastRenderedPageBreak/>
        <w:t xml:space="preserve">Право на применение коэффициентов, указанных в </w:t>
      </w:r>
      <w:hyperlink w:anchor="P47" w:history="1">
        <w:r w:rsidRPr="00574D74">
          <w:t>подпунктах "а"</w:t>
        </w:r>
      </w:hyperlink>
      <w:r w:rsidRPr="00574D74">
        <w:t xml:space="preserve"> и </w:t>
      </w:r>
      <w:hyperlink w:anchor="P52" w:history="1">
        <w:r w:rsidRPr="00574D74">
          <w:t>"г" пункта 5</w:t>
        </w:r>
      </w:hyperlink>
      <w:r w:rsidRPr="00574D74"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47" w:history="1">
        <w:r w:rsidRPr="00574D74">
          <w:t>подпунктами "а"</w:t>
        </w:r>
      </w:hyperlink>
      <w:r w:rsidRPr="00574D74">
        <w:t xml:space="preserve"> и </w:t>
      </w:r>
      <w:hyperlink w:anchor="P52" w:history="1">
        <w:r w:rsidRPr="00574D74">
          <w:t>"г" пункта 5</w:t>
        </w:r>
      </w:hyperlink>
      <w:r w:rsidRPr="00574D74">
        <w:t>, применяется наименьший коэффициент.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6.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а) Км = 0,4 - для организаций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б) Км = 0,5 - для организаций и индивидуальных предпринимателей, осуществляющих свою деятельность в сельских населенных пунктах с численностью населения 2000 человек и более, в поселках городского типа и городах, но не являющихся административными центрами муниципальных образований Волгоградской области;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в) Км = 0,75 - для организаций и индивидуальных предпринимателей, осуществляющих свою деятельность в административных центрах муниципальных образований Волгоградской области (кроме городов Волгограда и Волжского).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hyperlink w:anchor="P250" w:history="1">
        <w:r w:rsidRPr="00574D74">
          <w:t>Коэффициент</w:t>
        </w:r>
      </w:hyperlink>
      <w:r w:rsidRPr="00574D74">
        <w:t>, учитывающий особенности места ведения предпринимательской деятельности (Км) по сельским поселениям Алексеевского района Волгоградской области, применять согласно приложению N 2.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7. Настоящее решение опубликовать в газете "Алексеевский вестник".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8. Настоящее решение вступает в силу через 30 дней после его официального опубликования, но не ранее 1 января 2011 года.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>9. Считать утратившими силу решения Алексеевской районной Думы: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 xml:space="preserve">- от 07.12.2009 </w:t>
      </w:r>
      <w:hyperlink r:id="rId13" w:history="1">
        <w:r w:rsidRPr="00574D74">
          <w:t>N 3/10</w:t>
        </w:r>
      </w:hyperlink>
      <w:r w:rsidRPr="00574D74">
        <w:t xml:space="preserve"> "О введении системы налогообложения в виде единого налога на вмененный доход для отдельных видов деятельности";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 xml:space="preserve">- от 19.02.2010 </w:t>
      </w:r>
      <w:hyperlink r:id="rId14" w:history="1">
        <w:r w:rsidRPr="00574D74">
          <w:t>N 5/31</w:t>
        </w:r>
      </w:hyperlink>
      <w:r w:rsidRPr="00574D74">
        <w:t xml:space="preserve"> "О внесении изменений в решение Алексеевской районной Думы от 07.12.2009 N 3/10 "О введении системы налогообложения в виде единого налога на вмененный доход для отдельных видов деятельности";</w:t>
      </w:r>
    </w:p>
    <w:p w:rsidR="00574D74" w:rsidRPr="00574D74" w:rsidRDefault="00574D74">
      <w:pPr>
        <w:pStyle w:val="ConsPlusNormal"/>
        <w:spacing w:before="220"/>
        <w:ind w:firstLine="540"/>
        <w:jc w:val="both"/>
      </w:pPr>
      <w:r w:rsidRPr="00574D74">
        <w:t xml:space="preserve">- от 29.03.2010 </w:t>
      </w:r>
      <w:hyperlink r:id="rId15" w:history="1">
        <w:r w:rsidRPr="00574D74">
          <w:t>N 6/54</w:t>
        </w:r>
      </w:hyperlink>
      <w:r w:rsidRPr="00574D74">
        <w:t xml:space="preserve"> "О внесении изменений в решение Алексеевской районной Думы от 07.12.2009 N 3/10 "О введении системы налогообложения в виде единого налога на вмененный доход для отдельных видов деятельности".</w:t>
      </w:r>
    </w:p>
    <w:p w:rsidR="00574D74" w:rsidRPr="00574D74" w:rsidRDefault="00574D74">
      <w:pPr>
        <w:pStyle w:val="ConsPlusNormal"/>
        <w:ind w:firstLine="540"/>
        <w:jc w:val="both"/>
      </w:pPr>
    </w:p>
    <w:p w:rsidR="00574D74" w:rsidRPr="00574D74" w:rsidRDefault="00574D74">
      <w:pPr>
        <w:pStyle w:val="ConsPlusNormal"/>
        <w:jc w:val="right"/>
      </w:pPr>
      <w:r w:rsidRPr="00574D74">
        <w:t>Председатель</w:t>
      </w:r>
    </w:p>
    <w:p w:rsidR="00574D74" w:rsidRPr="00574D74" w:rsidRDefault="00574D74">
      <w:pPr>
        <w:pStyle w:val="ConsPlusNormal"/>
        <w:jc w:val="right"/>
      </w:pPr>
      <w:r w:rsidRPr="00574D74">
        <w:t>Алексеевской районной Думы</w:t>
      </w:r>
    </w:p>
    <w:p w:rsidR="00574D74" w:rsidRPr="00574D74" w:rsidRDefault="00574D74">
      <w:pPr>
        <w:pStyle w:val="ConsPlusNormal"/>
        <w:jc w:val="right"/>
      </w:pPr>
      <w:r w:rsidRPr="00574D74">
        <w:t>Л.П.БУРЕНИНА</w:t>
      </w:r>
    </w:p>
    <w:p w:rsidR="00574D74" w:rsidRPr="00574D74" w:rsidRDefault="00574D74">
      <w:pPr>
        <w:pStyle w:val="ConsPlusNormal"/>
        <w:jc w:val="right"/>
      </w:pPr>
    </w:p>
    <w:p w:rsidR="00574D74" w:rsidRPr="00574D74" w:rsidRDefault="00574D74">
      <w:pPr>
        <w:pStyle w:val="ConsPlusNormal"/>
        <w:jc w:val="right"/>
      </w:pPr>
      <w:r w:rsidRPr="00574D74">
        <w:t>Глава Алексеевского</w:t>
      </w:r>
    </w:p>
    <w:p w:rsidR="00574D74" w:rsidRPr="00574D74" w:rsidRDefault="00574D74">
      <w:pPr>
        <w:pStyle w:val="ConsPlusNormal"/>
        <w:jc w:val="right"/>
      </w:pPr>
      <w:r w:rsidRPr="00574D74">
        <w:t>муниципального района</w:t>
      </w:r>
    </w:p>
    <w:p w:rsidR="00574D74" w:rsidRPr="00574D74" w:rsidRDefault="00574D74">
      <w:pPr>
        <w:pStyle w:val="ConsPlusNormal"/>
        <w:jc w:val="right"/>
      </w:pPr>
      <w:r w:rsidRPr="00574D74">
        <w:t>О.В.КЕРСАНОВ</w:t>
      </w:r>
    </w:p>
    <w:p w:rsidR="00574D74" w:rsidRPr="00574D74" w:rsidRDefault="00574D74">
      <w:pPr>
        <w:pStyle w:val="ConsPlusNormal"/>
        <w:ind w:firstLine="540"/>
        <w:jc w:val="both"/>
      </w:pPr>
    </w:p>
    <w:p w:rsidR="00574D74" w:rsidRPr="00574D74" w:rsidRDefault="00574D74">
      <w:pPr>
        <w:pStyle w:val="ConsPlusNormal"/>
        <w:ind w:firstLine="540"/>
        <w:jc w:val="both"/>
      </w:pPr>
    </w:p>
    <w:p w:rsidR="00574D74" w:rsidRPr="00574D74" w:rsidRDefault="00574D74">
      <w:pPr>
        <w:pStyle w:val="ConsPlusNormal"/>
        <w:ind w:firstLine="540"/>
        <w:jc w:val="both"/>
      </w:pPr>
    </w:p>
    <w:p w:rsidR="00574D74" w:rsidRPr="00574D74" w:rsidRDefault="00574D74">
      <w:pPr>
        <w:pStyle w:val="ConsPlusNormal"/>
        <w:ind w:firstLine="540"/>
        <w:jc w:val="both"/>
      </w:pPr>
    </w:p>
    <w:p w:rsidR="00574D74" w:rsidRPr="00574D74" w:rsidRDefault="00574D74">
      <w:pPr>
        <w:pStyle w:val="ConsPlusNormal"/>
        <w:ind w:firstLine="540"/>
        <w:jc w:val="both"/>
      </w:pPr>
    </w:p>
    <w:p w:rsidR="00574D74" w:rsidRPr="00574D74" w:rsidRDefault="00574D74">
      <w:pPr>
        <w:pStyle w:val="ConsPlusNormal"/>
        <w:jc w:val="right"/>
        <w:outlineLvl w:val="0"/>
      </w:pPr>
      <w:r w:rsidRPr="00574D74">
        <w:t>Приложение N 1</w:t>
      </w:r>
    </w:p>
    <w:p w:rsidR="00574D74" w:rsidRPr="00574D74" w:rsidRDefault="00574D74">
      <w:pPr>
        <w:pStyle w:val="ConsPlusNormal"/>
        <w:jc w:val="right"/>
      </w:pPr>
      <w:r w:rsidRPr="00574D74">
        <w:lastRenderedPageBreak/>
        <w:t>к решению</w:t>
      </w:r>
    </w:p>
    <w:p w:rsidR="00574D74" w:rsidRPr="00574D74" w:rsidRDefault="00574D74">
      <w:pPr>
        <w:pStyle w:val="ConsPlusNormal"/>
        <w:jc w:val="right"/>
      </w:pPr>
      <w:r w:rsidRPr="00574D74">
        <w:t>Алексеевской районной Думы</w:t>
      </w:r>
    </w:p>
    <w:p w:rsidR="00574D74" w:rsidRPr="00574D74" w:rsidRDefault="00574D74">
      <w:pPr>
        <w:pStyle w:val="ConsPlusNormal"/>
        <w:jc w:val="right"/>
      </w:pPr>
      <w:r w:rsidRPr="00574D74">
        <w:t>от 18 октября 2010 г. N 12/97</w:t>
      </w:r>
    </w:p>
    <w:p w:rsidR="00574D74" w:rsidRPr="00574D74" w:rsidRDefault="00574D74">
      <w:pPr>
        <w:pStyle w:val="ConsPlusNormal"/>
        <w:jc w:val="center"/>
      </w:pPr>
    </w:p>
    <w:p w:rsidR="00574D74" w:rsidRPr="00574D74" w:rsidRDefault="00574D74">
      <w:pPr>
        <w:pStyle w:val="ConsPlusTitle"/>
        <w:jc w:val="center"/>
      </w:pPr>
      <w:bookmarkStart w:id="3" w:name="P88"/>
      <w:bookmarkEnd w:id="3"/>
      <w:r w:rsidRPr="00574D74">
        <w:t>ЗНАЧЕНИЯ</w:t>
      </w:r>
    </w:p>
    <w:p w:rsidR="00574D74" w:rsidRPr="00574D74" w:rsidRDefault="00574D74">
      <w:pPr>
        <w:pStyle w:val="ConsPlusTitle"/>
        <w:jc w:val="center"/>
      </w:pPr>
      <w:r w:rsidRPr="00574D74">
        <w:t>КОЭФФИЦИЕНТА, УЧИТЫВАЮЩЕГО АССОРТИМЕНТ ТОВАРОВ</w:t>
      </w:r>
    </w:p>
    <w:p w:rsidR="00574D74" w:rsidRPr="00574D74" w:rsidRDefault="00574D74">
      <w:pPr>
        <w:pStyle w:val="ConsPlusTitle"/>
        <w:jc w:val="center"/>
      </w:pPr>
      <w:r w:rsidRPr="00574D74">
        <w:t>И ВИДЫ РАБОТ (УСЛУГ) (КАС)</w:t>
      </w:r>
    </w:p>
    <w:p w:rsidR="00574D74" w:rsidRPr="00574D74" w:rsidRDefault="00574D74">
      <w:pPr>
        <w:spacing w:after="1"/>
      </w:pPr>
    </w:p>
    <w:p w:rsidR="00574D74" w:rsidRPr="00574D74" w:rsidRDefault="00574D74" w:rsidP="00574D74">
      <w:pPr>
        <w:pStyle w:val="ConsPlusNormal"/>
        <w:jc w:val="center"/>
      </w:pPr>
      <w:r w:rsidRPr="00574D74">
        <w:t>Список изменяющих документов</w:t>
      </w:r>
    </w:p>
    <w:p w:rsidR="00574D74" w:rsidRPr="00574D74" w:rsidRDefault="00574D74" w:rsidP="00574D74">
      <w:pPr>
        <w:pStyle w:val="ConsPlusNormal"/>
        <w:jc w:val="center"/>
      </w:pPr>
      <w:r w:rsidRPr="00574D74">
        <w:t>(в ред. решений Алексеевской районной Думы</w:t>
      </w:r>
    </w:p>
    <w:p w:rsidR="00574D74" w:rsidRPr="00574D74" w:rsidRDefault="00574D74" w:rsidP="00574D74">
      <w:pPr>
        <w:pStyle w:val="ConsPlusNormal"/>
        <w:jc w:val="center"/>
      </w:pPr>
      <w:r w:rsidRPr="00574D74">
        <w:t>Волгоградской обл. от 12.07.2011 N 24/164,</w:t>
      </w:r>
    </w:p>
    <w:p w:rsidR="00574D74" w:rsidRPr="00574D74" w:rsidRDefault="00574D74" w:rsidP="00574D74">
      <w:pPr>
        <w:pStyle w:val="ConsPlusNormal"/>
        <w:jc w:val="center"/>
      </w:pPr>
      <w:r w:rsidRPr="00574D74">
        <w:t>от 29.11.2012 N 14/95)</w:t>
      </w:r>
    </w:p>
    <w:p w:rsidR="00574D74" w:rsidRPr="00574D74" w:rsidRDefault="00574D74">
      <w:pPr>
        <w:sectPr w:rsidR="00574D74" w:rsidRPr="00574D74" w:rsidSect="006E5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87"/>
        <w:gridCol w:w="1485"/>
      </w:tblGrid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lastRenderedPageBreak/>
              <w:t>N п/п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Ассортимент товаров и виды работ (услуг)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 xml:space="preserve">Значение </w:t>
            </w:r>
            <w:proofErr w:type="spellStart"/>
            <w:r w:rsidRPr="00574D74">
              <w:t>Кас</w:t>
            </w:r>
            <w:proofErr w:type="spellEnd"/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2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3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Оказание бытовых услуг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both"/>
            </w:pP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Ремонт, окраска и пошив обуви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0,21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1.2.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 и пошив швейных изделий и изделий текстильной галантереи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0,24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1.3.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 и пошив меховых и кожаных изделий, головных уборов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0,5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1.4.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Ремонт, пошив и вязание трикотажных изделий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0,13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1.5.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 и техническое обслуживание бытовой радиоэлектронной аппаратуры, бытовых машин и бытовых приборов (за исключением ремонта и технического обслуживания персональных ЭВМ и оргтехники к ним, электротехнических игр)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0,68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1.6.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0,68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1.7.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 часов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0,18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1.8.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 и изготовление металлоизделий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0,44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1.9.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 и изготовление ювелирных изделий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1.10.</w:t>
            </w:r>
          </w:p>
        </w:tc>
        <w:tc>
          <w:tcPr>
            <w:tcW w:w="8572" w:type="dxa"/>
            <w:gridSpan w:val="2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both"/>
            </w:pPr>
            <w:r w:rsidRPr="00574D74">
              <w:t xml:space="preserve">Исключен. - </w:t>
            </w:r>
            <w:hyperlink r:id="rId16" w:history="1">
              <w:r w:rsidRPr="00574D74">
                <w:t>Решение</w:t>
              </w:r>
            </w:hyperlink>
            <w:r w:rsidRPr="00574D74">
              <w:t xml:space="preserve"> Алексеевской районной Думы Волгоградской обл. от 12.07.2011 N 24/164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1.11.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Химическая чистка и крашение, услуги прачечных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0,18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1.12.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Ремонт и строительство жилья и других построек по заказам населения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1.13.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фото- и кинолабораторий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right"/>
            </w:pPr>
            <w:r w:rsidRPr="00574D74">
              <w:lastRenderedPageBreak/>
              <w:t>1.13.1.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фотоателье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0,6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1.14.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парикмахерских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0,5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1.15.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по прокату, за исключением услуг по прокату видеокассет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0,25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1.16.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Ритуальные услуги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0,65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1.17.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Нарезка стекла и зеркал, художественная обработка стекла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0,31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1.18.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газификации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0,65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1.19.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Другие виды бытовых услуг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0,53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2.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Оказание ветеринарных услуг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0,25</w:t>
            </w:r>
          </w:p>
        </w:tc>
      </w:tr>
      <w:tr w:rsidR="00574D74" w:rsidRPr="00574D7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3.</w:t>
            </w:r>
          </w:p>
        </w:tc>
        <w:tc>
          <w:tcPr>
            <w:tcW w:w="7087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</w:pPr>
            <w:r w:rsidRPr="00574D74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85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0,90</w:t>
            </w:r>
          </w:p>
        </w:tc>
      </w:tr>
      <w:tr w:rsidR="00574D74" w:rsidRPr="00574D74">
        <w:tblPrEx>
          <w:tblBorders>
            <w:insideH w:val="nil"/>
          </w:tblBorders>
        </w:tblPrEx>
        <w:tc>
          <w:tcPr>
            <w:tcW w:w="9592" w:type="dxa"/>
            <w:gridSpan w:val="3"/>
            <w:tcBorders>
              <w:top w:val="nil"/>
            </w:tcBorders>
          </w:tcPr>
          <w:p w:rsidR="00574D74" w:rsidRPr="00574D74" w:rsidRDefault="00574D74">
            <w:pPr>
              <w:pStyle w:val="ConsPlusNormal"/>
              <w:jc w:val="both"/>
            </w:pPr>
            <w:r w:rsidRPr="00574D74">
              <w:t xml:space="preserve">(в ред. </w:t>
            </w:r>
            <w:hyperlink r:id="rId17" w:history="1">
              <w:r w:rsidRPr="00574D74">
                <w:t>решения</w:t>
              </w:r>
            </w:hyperlink>
            <w:r w:rsidRPr="00574D74">
              <w:t xml:space="preserve"> Алексеевской районной Думы Волгоградской обл. от 29.11.2012 N 14/95)</w:t>
            </w:r>
          </w:p>
        </w:tc>
      </w:tr>
      <w:tr w:rsidR="00574D74" w:rsidRPr="00574D7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4.</w:t>
            </w:r>
          </w:p>
        </w:tc>
        <w:tc>
          <w:tcPr>
            <w:tcW w:w="7087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</w:pPr>
            <w:r w:rsidRPr="00574D74">
              <w:t>Оказание услуг по хранению автомототранспортных средств на платных стоянках</w:t>
            </w:r>
          </w:p>
        </w:tc>
        <w:tc>
          <w:tcPr>
            <w:tcW w:w="1485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0,50</w:t>
            </w:r>
          </w:p>
        </w:tc>
      </w:tr>
      <w:tr w:rsidR="00574D74" w:rsidRPr="00574D74">
        <w:tblPrEx>
          <w:tblBorders>
            <w:insideH w:val="nil"/>
          </w:tblBorders>
        </w:tblPrEx>
        <w:tc>
          <w:tcPr>
            <w:tcW w:w="9592" w:type="dxa"/>
            <w:gridSpan w:val="3"/>
            <w:tcBorders>
              <w:top w:val="nil"/>
            </w:tcBorders>
          </w:tcPr>
          <w:p w:rsidR="00574D74" w:rsidRPr="00574D74" w:rsidRDefault="00574D74">
            <w:pPr>
              <w:pStyle w:val="ConsPlusNormal"/>
              <w:jc w:val="both"/>
            </w:pPr>
            <w:r w:rsidRPr="00574D74">
              <w:t xml:space="preserve">(в ред. </w:t>
            </w:r>
            <w:hyperlink r:id="rId18" w:history="1">
              <w:r w:rsidRPr="00574D74">
                <w:t>решения</w:t>
              </w:r>
            </w:hyperlink>
            <w:r w:rsidRPr="00574D74">
              <w:t xml:space="preserve"> Алексеевской районной Думы Волгоградской обл. от 29.11.2012 N 14/95)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5.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Розничная, развозная (разносная) торговля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both"/>
            </w:pP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5.1.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0,80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5.2.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Торговля алкогольной продукцией и табачными изделиями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5.3.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574D74">
              <w:t>л.с</w:t>
            </w:r>
            <w:proofErr w:type="spellEnd"/>
            <w:r w:rsidRPr="00574D74">
              <w:t>.), оружием и патронами к нему, ювелирными изделиями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0,80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lastRenderedPageBreak/>
              <w:t>5.4.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574D74">
              <w:t>л.с</w:t>
            </w:r>
            <w:proofErr w:type="spellEnd"/>
            <w:r w:rsidRPr="00574D74">
              <w:t>.), ювелирными изделиями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6.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общественного питания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both"/>
            </w:pP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6.1.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питания ресторана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6.2.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питания кафе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0,90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6.3.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питания бара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0,90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6.4.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питания столовой, закусочной, предприятий других типов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0,50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7.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Оказание автотранспортных услуг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both"/>
            </w:pP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7.1.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по перевозке пассажиров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7.2.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7.3.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7.4.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7.5.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1,0</w:t>
            </w:r>
          </w:p>
        </w:tc>
      </w:tr>
      <w:tr w:rsidR="00574D74" w:rsidRPr="00574D7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8.</w:t>
            </w:r>
          </w:p>
        </w:tc>
        <w:tc>
          <w:tcPr>
            <w:tcW w:w="7087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</w:pPr>
            <w:r w:rsidRPr="00574D74">
              <w:t>Распространение или размещение наружной рекламы с использованием рекламных конструкций</w:t>
            </w:r>
          </w:p>
        </w:tc>
        <w:tc>
          <w:tcPr>
            <w:tcW w:w="1485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0,5</w:t>
            </w:r>
          </w:p>
        </w:tc>
      </w:tr>
      <w:tr w:rsidR="00574D74" w:rsidRPr="00574D74">
        <w:tblPrEx>
          <w:tblBorders>
            <w:insideH w:val="nil"/>
          </w:tblBorders>
        </w:tblPrEx>
        <w:tc>
          <w:tcPr>
            <w:tcW w:w="9592" w:type="dxa"/>
            <w:gridSpan w:val="3"/>
            <w:tcBorders>
              <w:top w:val="nil"/>
            </w:tcBorders>
          </w:tcPr>
          <w:p w:rsidR="00574D74" w:rsidRPr="00574D74" w:rsidRDefault="00574D74">
            <w:pPr>
              <w:pStyle w:val="ConsPlusNormal"/>
              <w:jc w:val="both"/>
            </w:pPr>
            <w:r w:rsidRPr="00574D74">
              <w:t xml:space="preserve">(п. 8 в ред. </w:t>
            </w:r>
            <w:hyperlink r:id="rId19" w:history="1">
              <w:r w:rsidRPr="00574D74">
                <w:t>решения</w:t>
              </w:r>
            </w:hyperlink>
            <w:r w:rsidRPr="00574D74">
              <w:t xml:space="preserve"> Алексеевской районной Думы Волгоградской обл. от 29.11.2012 N 14/95)</w:t>
            </w:r>
          </w:p>
        </w:tc>
      </w:tr>
      <w:tr w:rsidR="00574D74" w:rsidRPr="00574D7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8а.</w:t>
            </w:r>
          </w:p>
        </w:tc>
        <w:tc>
          <w:tcPr>
            <w:tcW w:w="7087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</w:pPr>
            <w:r w:rsidRPr="00574D74">
              <w:t xml:space="preserve">Размещение рекламы с использованием внешних и внутренних </w:t>
            </w:r>
            <w:r w:rsidRPr="00574D74">
              <w:lastRenderedPageBreak/>
              <w:t>поверхностей транспортных средств</w:t>
            </w:r>
          </w:p>
        </w:tc>
        <w:tc>
          <w:tcPr>
            <w:tcW w:w="1485" w:type="dxa"/>
            <w:tcBorders>
              <w:bottom w:val="nil"/>
            </w:tcBorders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lastRenderedPageBreak/>
              <w:t>0,5</w:t>
            </w:r>
          </w:p>
        </w:tc>
      </w:tr>
      <w:tr w:rsidR="00574D74" w:rsidRPr="00574D74">
        <w:tblPrEx>
          <w:tblBorders>
            <w:insideH w:val="nil"/>
          </w:tblBorders>
        </w:tblPrEx>
        <w:tc>
          <w:tcPr>
            <w:tcW w:w="9592" w:type="dxa"/>
            <w:gridSpan w:val="3"/>
            <w:tcBorders>
              <w:top w:val="nil"/>
            </w:tcBorders>
          </w:tcPr>
          <w:p w:rsidR="00574D74" w:rsidRPr="00574D74" w:rsidRDefault="00574D74">
            <w:pPr>
              <w:pStyle w:val="ConsPlusNormal"/>
              <w:jc w:val="both"/>
            </w:pPr>
            <w:r w:rsidRPr="00574D74">
              <w:t xml:space="preserve">(п. 8а введен </w:t>
            </w:r>
            <w:hyperlink r:id="rId20" w:history="1">
              <w:r w:rsidRPr="00574D74">
                <w:t>решением</w:t>
              </w:r>
            </w:hyperlink>
            <w:r w:rsidRPr="00574D74">
              <w:t xml:space="preserve"> Алексеевской районной Думы Волгоградской обл. от 29.11.2012 N 14/95)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9.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0,10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10.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по передаче во временное владение и (или) в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0,1</w:t>
            </w:r>
          </w:p>
        </w:tc>
      </w:tr>
      <w:tr w:rsidR="00574D74" w:rsidRPr="00574D74">
        <w:tc>
          <w:tcPr>
            <w:tcW w:w="1020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11.</w:t>
            </w:r>
          </w:p>
        </w:tc>
        <w:tc>
          <w:tcPr>
            <w:tcW w:w="7087" w:type="dxa"/>
          </w:tcPr>
          <w:p w:rsidR="00574D74" w:rsidRPr="00574D74" w:rsidRDefault="00574D74">
            <w:pPr>
              <w:pStyle w:val="ConsPlusNormal"/>
            </w:pPr>
            <w:r w:rsidRPr="00574D74">
              <w:t>Услуги по передаче во временное владение и (или) пользование земельных участков для организации торговых мест, расположенных на рынках и в других местах торговли</w:t>
            </w:r>
          </w:p>
        </w:tc>
        <w:tc>
          <w:tcPr>
            <w:tcW w:w="1485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0,1</w:t>
            </w:r>
          </w:p>
        </w:tc>
      </w:tr>
    </w:tbl>
    <w:p w:rsidR="00574D74" w:rsidRPr="00574D74" w:rsidRDefault="00574D74">
      <w:pPr>
        <w:sectPr w:rsidR="00574D74" w:rsidRPr="00574D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4D74" w:rsidRPr="00574D74" w:rsidRDefault="00574D74">
      <w:pPr>
        <w:pStyle w:val="ConsPlusNormal"/>
        <w:jc w:val="right"/>
      </w:pPr>
    </w:p>
    <w:p w:rsidR="00574D74" w:rsidRPr="00574D74" w:rsidRDefault="00574D74">
      <w:pPr>
        <w:pStyle w:val="ConsPlusNormal"/>
        <w:jc w:val="right"/>
      </w:pPr>
    </w:p>
    <w:p w:rsidR="00574D74" w:rsidRPr="00574D74" w:rsidRDefault="00574D74">
      <w:pPr>
        <w:pStyle w:val="ConsPlusNormal"/>
        <w:jc w:val="right"/>
      </w:pPr>
    </w:p>
    <w:p w:rsidR="00574D74" w:rsidRPr="00574D74" w:rsidRDefault="00574D74">
      <w:pPr>
        <w:pStyle w:val="ConsPlusNormal"/>
        <w:jc w:val="right"/>
      </w:pPr>
    </w:p>
    <w:p w:rsidR="00574D74" w:rsidRPr="00574D74" w:rsidRDefault="00574D74">
      <w:pPr>
        <w:pStyle w:val="ConsPlusNormal"/>
        <w:jc w:val="right"/>
      </w:pPr>
    </w:p>
    <w:p w:rsidR="00574D74" w:rsidRPr="00574D74" w:rsidRDefault="00574D74">
      <w:pPr>
        <w:pStyle w:val="ConsPlusNormal"/>
        <w:jc w:val="right"/>
        <w:outlineLvl w:val="0"/>
      </w:pPr>
      <w:r w:rsidRPr="00574D74">
        <w:t>Приложение N 2</w:t>
      </w:r>
    </w:p>
    <w:p w:rsidR="00574D74" w:rsidRPr="00574D74" w:rsidRDefault="00574D74">
      <w:pPr>
        <w:pStyle w:val="ConsPlusNormal"/>
        <w:jc w:val="right"/>
      </w:pPr>
      <w:r w:rsidRPr="00574D74">
        <w:t>к решению</w:t>
      </w:r>
    </w:p>
    <w:p w:rsidR="00574D74" w:rsidRPr="00574D74" w:rsidRDefault="00574D74">
      <w:pPr>
        <w:pStyle w:val="ConsPlusNormal"/>
        <w:jc w:val="right"/>
      </w:pPr>
      <w:r w:rsidRPr="00574D74">
        <w:t>Алексеевской районной Думы</w:t>
      </w:r>
    </w:p>
    <w:p w:rsidR="00574D74" w:rsidRPr="00574D74" w:rsidRDefault="00574D74">
      <w:pPr>
        <w:pStyle w:val="ConsPlusNormal"/>
        <w:jc w:val="right"/>
      </w:pPr>
      <w:r w:rsidRPr="00574D74">
        <w:t>от 18 октября 2010 г. N 12/97</w:t>
      </w:r>
    </w:p>
    <w:p w:rsidR="00574D74" w:rsidRPr="00574D74" w:rsidRDefault="00574D74">
      <w:pPr>
        <w:pStyle w:val="ConsPlusNormal"/>
        <w:jc w:val="center"/>
      </w:pPr>
    </w:p>
    <w:p w:rsidR="00574D74" w:rsidRPr="00574D74" w:rsidRDefault="00574D74">
      <w:pPr>
        <w:pStyle w:val="ConsPlusTitle"/>
        <w:jc w:val="center"/>
      </w:pPr>
      <w:bookmarkStart w:id="4" w:name="P250"/>
      <w:bookmarkEnd w:id="4"/>
      <w:r w:rsidRPr="00574D74">
        <w:t>КОЭФФИЦИЕНТ,</w:t>
      </w:r>
    </w:p>
    <w:p w:rsidR="00574D74" w:rsidRPr="00574D74" w:rsidRDefault="00574D74">
      <w:pPr>
        <w:pStyle w:val="ConsPlusTitle"/>
        <w:jc w:val="center"/>
      </w:pPr>
      <w:r w:rsidRPr="00574D74">
        <w:t>УЧИТЫВАЮЩИЙ ОСОБЕННОСТИ МЕСТА ВЕДЕНИЯ</w:t>
      </w:r>
    </w:p>
    <w:p w:rsidR="00574D74" w:rsidRPr="00574D74" w:rsidRDefault="00574D74">
      <w:pPr>
        <w:pStyle w:val="ConsPlusTitle"/>
        <w:jc w:val="center"/>
      </w:pPr>
      <w:r w:rsidRPr="00574D74">
        <w:t>ПРЕДПРИНИМАТЕЛЬСКОЙ ДЕЯТЕЛЬНОСТИ (КМ) ПО СЕЛЬСКИМ ПОСЕЛЕНИЯМ</w:t>
      </w:r>
    </w:p>
    <w:p w:rsidR="00574D74" w:rsidRPr="00574D74" w:rsidRDefault="00574D74">
      <w:pPr>
        <w:pStyle w:val="ConsPlusTitle"/>
        <w:jc w:val="center"/>
      </w:pPr>
      <w:r w:rsidRPr="00574D74">
        <w:t>АЛЕКСЕЕВСКОГО МУНИЦИПАЛЬНОГО РАЙОНА ВОЛГОГРАДСКОЙ ОБЛАСТИ</w:t>
      </w:r>
    </w:p>
    <w:p w:rsidR="00574D74" w:rsidRPr="00574D74" w:rsidRDefault="00574D7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381"/>
      </w:tblGrid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Наименование сельского поселения</w:t>
            </w:r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Значение Км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r w:rsidRPr="00574D74">
              <w:t>Алексеевское</w:t>
            </w:r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0,75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Аржановское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Большебабинское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Краснооктябрьское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Поклоновское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Шарашенское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Рябовское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Самолшинское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Стеженское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Солонцовское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Реченское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Усть-Бузулукское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0,50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Трехложинское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Ларинское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  <w:tr w:rsidR="00574D74" w:rsidRPr="00574D74">
        <w:tc>
          <w:tcPr>
            <w:tcW w:w="5329" w:type="dxa"/>
          </w:tcPr>
          <w:p w:rsidR="00574D74" w:rsidRPr="00574D74" w:rsidRDefault="00574D74">
            <w:pPr>
              <w:pStyle w:val="ConsPlusNormal"/>
            </w:pPr>
            <w:proofErr w:type="spellStart"/>
            <w:r w:rsidRPr="00574D74">
              <w:t>Яминское</w:t>
            </w:r>
            <w:proofErr w:type="spellEnd"/>
          </w:p>
        </w:tc>
        <w:tc>
          <w:tcPr>
            <w:tcW w:w="2381" w:type="dxa"/>
          </w:tcPr>
          <w:p w:rsidR="00574D74" w:rsidRPr="00574D74" w:rsidRDefault="00574D74">
            <w:pPr>
              <w:pStyle w:val="ConsPlusNormal"/>
              <w:jc w:val="center"/>
            </w:pPr>
            <w:r w:rsidRPr="00574D74">
              <w:t>0,40</w:t>
            </w:r>
          </w:p>
        </w:tc>
      </w:tr>
    </w:tbl>
    <w:p w:rsidR="00574D74" w:rsidRPr="00574D74" w:rsidRDefault="00574D74">
      <w:pPr>
        <w:pStyle w:val="ConsPlusNormal"/>
        <w:ind w:firstLine="540"/>
        <w:jc w:val="both"/>
      </w:pPr>
    </w:p>
    <w:p w:rsidR="00574D74" w:rsidRPr="00574D74" w:rsidRDefault="00574D74">
      <w:pPr>
        <w:pStyle w:val="ConsPlusNormal"/>
        <w:ind w:firstLine="540"/>
        <w:jc w:val="both"/>
      </w:pPr>
    </w:p>
    <w:p w:rsidR="00574D74" w:rsidRPr="00574D74" w:rsidRDefault="00574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1386" w:rsidRPr="00574D74" w:rsidRDefault="00A31386"/>
    <w:sectPr w:rsidR="00A31386" w:rsidRPr="00574D74" w:rsidSect="003568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74"/>
    <w:rsid w:val="00574D74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C5E82D-901F-43C8-84B6-BDBCE07E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72339786C04FBE127050CAF4A3B81D82F8FA1066C439994540991D1C91DE07DB4E5DA26F5EF8C27A506DA0130B6FAF1F5280EF90C1977E321EAB6h3W2F" TargetMode="External"/><Relationship Id="rId13" Type="http://schemas.openxmlformats.org/officeDocument/2006/relationships/hyperlink" Target="consultantplus://offline/ref=D0672339786C04FBE127050CAF4A3B81D82F8FA103634295945B549BD99011E27ABBBADF21E4EF8D2EBB06DF1C39E2A9hBW5F" TargetMode="External"/><Relationship Id="rId18" Type="http://schemas.openxmlformats.org/officeDocument/2006/relationships/hyperlink" Target="consultantplus://offline/ref=D0672339786C04FBE127050CAF4A3B81D82F8FA10F644D9D965B549BD99011E27ABBBACD21BCE38D27A506D0096FB3EFE0AD2507EE121F6FFF23E8hBW4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672339786C04FBE1271B01B9266484DB21D2AD046241CBCE040FC68E991BB53DF4E38F65B2E58F22AE5288466EEFABBCBE2508EE101973hFWDF" TargetMode="External"/><Relationship Id="rId12" Type="http://schemas.openxmlformats.org/officeDocument/2006/relationships/hyperlink" Target="consultantplus://offline/ref=D0672339786C04FBE127050CAF4A3B81D82F8FA10F644D9D965B549BD99011E27ABBBACD21BCE38D27A506DE096FB3EFE0AD2507EE121F6FFF23E8hBW4F" TargetMode="External"/><Relationship Id="rId17" Type="http://schemas.openxmlformats.org/officeDocument/2006/relationships/hyperlink" Target="consultantplus://offline/ref=D0672339786C04FBE127050CAF4A3B81D82F8FA10F644D9D965B549BD99011E27ABBBACD21BCE38D27A506D0096FB3EFE0AD2507EE121F6FFF23E8hBW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72339786C04FBE127050CAF4A3B81D82F8FA101664D9D955B549BD99011E27ABBBACD21BCE38D27A506DC096FB3EFE0AD2507EE121F6FFF23E8hBW4F" TargetMode="External"/><Relationship Id="rId20" Type="http://schemas.openxmlformats.org/officeDocument/2006/relationships/hyperlink" Target="consultantplus://offline/ref=D0672339786C04FBE127050CAF4A3B81D82F8FA10F644D9D965B549BD99011E27ABBBACD21BCE38D27A507DB096FB3EFE0AD2507EE121F6FFF23E8hBW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72339786C04FBE1271B01B9266484DB21D2AE026541CBCE040FC68E991BB53DF4E38F65B1E38925AE5288466EEFABBCBE2508EE101973hFWDF" TargetMode="External"/><Relationship Id="rId11" Type="http://schemas.openxmlformats.org/officeDocument/2006/relationships/hyperlink" Target="consultantplus://offline/ref=D0672339786C04FBE127050CAF4A3B81D82F8FA10F644D9D965B549BD99011E27ABBBACD21BCE38D27A506DF096FB3EFE0AD2507EE121F6FFF23E8hBW4F" TargetMode="External"/><Relationship Id="rId5" Type="http://schemas.openxmlformats.org/officeDocument/2006/relationships/hyperlink" Target="consultantplus://offline/ref=D0672339786C04FBE127050CAF4A3B81D82F8FA10F644D9D965B549BD99011E27ABBBACD21BCE38D27A506DC096FB3EFE0AD2507EE121F6FFF23E8hBW4F" TargetMode="External"/><Relationship Id="rId15" Type="http://schemas.openxmlformats.org/officeDocument/2006/relationships/hyperlink" Target="consultantplus://offline/ref=D0672339786C04FBE127050CAF4A3B81D82F8FA103634F95915B549BD99011E27ABBBADF21E4EF8D2EBB06DF1C39E2A9hBW5F" TargetMode="External"/><Relationship Id="rId10" Type="http://schemas.openxmlformats.org/officeDocument/2006/relationships/hyperlink" Target="consultantplus://offline/ref=D0672339786C04FBE127050CAF4A3B81D82F8FA10F644D9D965B549BD99011E27ABBBACD21BCE38D27A506DF096FB3EFE0AD2507EE121F6FFF23E8hBW4F" TargetMode="External"/><Relationship Id="rId19" Type="http://schemas.openxmlformats.org/officeDocument/2006/relationships/hyperlink" Target="consultantplus://offline/ref=D0672339786C04FBE127050CAF4A3B81D82F8FA10F644D9D965B549BD99011E27ABBBACD21BCE38D27A507D9096FB3EFE0AD2507EE121F6FFF23E8hBW4F" TargetMode="External"/><Relationship Id="rId4" Type="http://schemas.openxmlformats.org/officeDocument/2006/relationships/hyperlink" Target="consultantplus://offline/ref=D0672339786C04FBE127050CAF4A3B81D82F8FA101664D9D955B549BD99011E27ABBBACD21BCE38D27A506DC096FB3EFE0AD2507EE121F6FFF23E8hBW4F" TargetMode="External"/><Relationship Id="rId9" Type="http://schemas.openxmlformats.org/officeDocument/2006/relationships/hyperlink" Target="consultantplus://offline/ref=D0672339786C04FBE1271B01B9266484D921D9AB026141CBCE040FC68E991BB52FF4BB8365B8FC8D21BB04D900h3WBF" TargetMode="External"/><Relationship Id="rId14" Type="http://schemas.openxmlformats.org/officeDocument/2006/relationships/hyperlink" Target="consultantplus://offline/ref=D0672339786C04FBE127050CAF4A3B81D82F8FA103614295965B549BD99011E27ABBBADF21E4EF8D2EBB06DF1C39E2A9hBW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2020-06-09T05:22:00Z</dcterms:created>
  <dcterms:modified xsi:type="dcterms:W3CDTF">2020-06-09T05:23:00Z</dcterms:modified>
</cp:coreProperties>
</file>