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F79D7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>вской области</w:t>
      </w:r>
    </w:p>
    <w:p w:rsidR="008D67B1" w:rsidRPr="00283460" w:rsidRDefault="000C2D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7E5A63">
        <w:rPr>
          <w:b/>
          <w:sz w:val="24"/>
        </w:rPr>
        <w:t>-</w:t>
      </w:r>
      <w:r w:rsidR="00EA6191">
        <w:rPr>
          <w:b/>
          <w:sz w:val="24"/>
        </w:rPr>
        <w:t>май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2560C8">
        <w:rPr>
          <w:b/>
          <w:sz w:val="24"/>
        </w:rPr>
        <w:t>9</w:t>
      </w:r>
      <w:r w:rsidR="00EF79D7">
        <w:rPr>
          <w:b/>
          <w:sz w:val="24"/>
        </w:rPr>
        <w:t xml:space="preserve"> года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27614A" w:rsidRPr="0081288C" w:rsidRDefault="0076482E" w:rsidP="00EF79D7">
      <w:pPr>
        <w:pStyle w:val="a5"/>
        <w:ind w:firstLine="284"/>
        <w:jc w:val="left"/>
        <w:rPr>
          <w:sz w:val="26"/>
          <w:szCs w:val="26"/>
        </w:rPr>
      </w:pPr>
      <w:bookmarkStart w:id="0" w:name="_GoBack"/>
      <w:r w:rsidRPr="0076482E">
        <w:rPr>
          <w:noProof/>
          <w:sz w:val="26"/>
          <w:szCs w:val="26"/>
        </w:rPr>
        <w:drawing>
          <wp:inline distT="0" distB="0" distL="0" distR="0" wp14:anchorId="2E9EE81F" wp14:editId="5373F1B9">
            <wp:extent cx="5969635" cy="3977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39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14A" w:rsidRPr="0081288C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2" w:rsidRDefault="00500A82">
      <w:r>
        <w:separator/>
      </w:r>
    </w:p>
  </w:endnote>
  <w:endnote w:type="continuationSeparator" w:id="0">
    <w:p w:rsidR="00500A82" w:rsidRDefault="005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91" w:rsidRDefault="00EA6191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6191" w:rsidRDefault="00EA6191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91" w:rsidRDefault="00EA6191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2" w:rsidRDefault="00500A82">
      <w:r>
        <w:separator/>
      </w:r>
    </w:p>
  </w:footnote>
  <w:footnote w:type="continuationSeparator" w:id="0">
    <w:p w:rsidR="00500A82" w:rsidRDefault="0050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A02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572B"/>
    <w:rsid w:val="00207281"/>
    <w:rsid w:val="0021411F"/>
    <w:rsid w:val="00215400"/>
    <w:rsid w:val="00215AF4"/>
    <w:rsid w:val="00215DB8"/>
    <w:rsid w:val="002200BB"/>
    <w:rsid w:val="00220ACF"/>
    <w:rsid w:val="002247A4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560C8"/>
    <w:rsid w:val="002619C7"/>
    <w:rsid w:val="002654C0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175D"/>
    <w:rsid w:val="00352653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3340"/>
    <w:rsid w:val="004E54A9"/>
    <w:rsid w:val="004E5AFC"/>
    <w:rsid w:val="004E67DE"/>
    <w:rsid w:val="004E75A1"/>
    <w:rsid w:val="004F149E"/>
    <w:rsid w:val="004F1695"/>
    <w:rsid w:val="00500A82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6482E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5A63"/>
    <w:rsid w:val="007E6582"/>
    <w:rsid w:val="007F684E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C7077"/>
    <w:rsid w:val="009D2ACA"/>
    <w:rsid w:val="009D7B11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229C"/>
    <w:rsid w:val="00B33E5C"/>
    <w:rsid w:val="00B3429E"/>
    <w:rsid w:val="00B35B1A"/>
    <w:rsid w:val="00B40967"/>
    <w:rsid w:val="00B42C41"/>
    <w:rsid w:val="00B46721"/>
    <w:rsid w:val="00B46A24"/>
    <w:rsid w:val="00B47D95"/>
    <w:rsid w:val="00B62D05"/>
    <w:rsid w:val="00B659EC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15B8B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61F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838"/>
    <w:rsid w:val="00DB5DF0"/>
    <w:rsid w:val="00DB64EC"/>
    <w:rsid w:val="00DC0ACE"/>
    <w:rsid w:val="00DC127B"/>
    <w:rsid w:val="00DC4ECE"/>
    <w:rsid w:val="00DC788B"/>
    <w:rsid w:val="00DD1B9B"/>
    <w:rsid w:val="00DD4660"/>
    <w:rsid w:val="00DE6A84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A6191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EF79D7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15DF-5F11-4FCE-8632-F690F842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4294954821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58</cp:revision>
  <cp:lastPrinted>2019-06-05T12:29:00Z</cp:lastPrinted>
  <dcterms:created xsi:type="dcterms:W3CDTF">2016-03-16T08:08:00Z</dcterms:created>
  <dcterms:modified xsi:type="dcterms:W3CDTF">2019-06-18T14:09:00Z</dcterms:modified>
</cp:coreProperties>
</file>