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A3" w:rsidRPr="007C3B04" w:rsidRDefault="004063A3" w:rsidP="004063A3">
      <w:pPr>
        <w:jc w:val="right"/>
      </w:pPr>
    </w:p>
    <w:p w:rsidR="00DA70CB" w:rsidRPr="00FF5AB7" w:rsidRDefault="00DA70CB" w:rsidP="004063A3">
      <w:pPr>
        <w:jc w:val="center"/>
        <w:rPr>
          <w:b/>
          <w:color w:val="1F497D"/>
          <w:sz w:val="44"/>
          <w:szCs w:val="44"/>
        </w:rPr>
      </w:pPr>
      <w:r w:rsidRPr="00FF5AB7">
        <w:rPr>
          <w:b/>
          <w:color w:val="1F497D"/>
          <w:sz w:val="44"/>
          <w:szCs w:val="44"/>
        </w:rPr>
        <w:t>График проведения налоговыми органами Смоленской области</w:t>
      </w:r>
    </w:p>
    <w:p w:rsidR="004063A3" w:rsidRPr="00FF5AB7" w:rsidRDefault="00DA70CB" w:rsidP="004063A3">
      <w:pPr>
        <w:jc w:val="center"/>
        <w:rPr>
          <w:b/>
          <w:color w:val="1F497D"/>
          <w:sz w:val="44"/>
          <w:szCs w:val="44"/>
        </w:rPr>
      </w:pPr>
      <w:r w:rsidRPr="00FF5AB7">
        <w:rPr>
          <w:b/>
          <w:color w:val="1F497D"/>
          <w:sz w:val="44"/>
          <w:szCs w:val="44"/>
        </w:rPr>
        <w:t xml:space="preserve"> семинаров</w:t>
      </w:r>
      <w:r w:rsidR="004063A3" w:rsidRPr="00FF5AB7">
        <w:rPr>
          <w:b/>
          <w:color w:val="1F497D"/>
          <w:sz w:val="44"/>
          <w:szCs w:val="44"/>
        </w:rPr>
        <w:t xml:space="preserve"> для налогоплательщиков</w:t>
      </w:r>
    </w:p>
    <w:p w:rsidR="004063A3" w:rsidRDefault="004063A3" w:rsidP="004063A3">
      <w:pPr>
        <w:jc w:val="center"/>
        <w:rPr>
          <w:b/>
          <w:color w:val="1F497D"/>
          <w:sz w:val="44"/>
          <w:szCs w:val="44"/>
        </w:rPr>
      </w:pPr>
      <w:r w:rsidRPr="00FF5AB7">
        <w:rPr>
          <w:b/>
          <w:color w:val="1F497D"/>
          <w:sz w:val="44"/>
          <w:szCs w:val="44"/>
        </w:rPr>
        <w:t xml:space="preserve">на </w:t>
      </w:r>
      <w:r w:rsidR="009B0E41">
        <w:rPr>
          <w:b/>
          <w:color w:val="1F497D"/>
          <w:sz w:val="44"/>
          <w:szCs w:val="44"/>
        </w:rPr>
        <w:t>3</w:t>
      </w:r>
      <w:r w:rsidR="007D7D70" w:rsidRPr="00FF5AB7">
        <w:rPr>
          <w:b/>
          <w:color w:val="1F497D"/>
          <w:sz w:val="44"/>
          <w:szCs w:val="44"/>
        </w:rPr>
        <w:t xml:space="preserve"> квартал</w:t>
      </w:r>
      <w:r w:rsidR="006414EC">
        <w:rPr>
          <w:b/>
          <w:color w:val="1F497D"/>
          <w:sz w:val="44"/>
          <w:szCs w:val="44"/>
        </w:rPr>
        <w:t xml:space="preserve"> 202</w:t>
      </w:r>
      <w:r w:rsidR="006414EC" w:rsidRPr="007925CD">
        <w:rPr>
          <w:b/>
          <w:color w:val="1F497D"/>
          <w:sz w:val="44"/>
          <w:szCs w:val="44"/>
        </w:rPr>
        <w:t>1</w:t>
      </w:r>
      <w:r w:rsidR="00DA70CB" w:rsidRPr="00FF5AB7">
        <w:rPr>
          <w:b/>
          <w:color w:val="1F497D"/>
          <w:sz w:val="44"/>
          <w:szCs w:val="44"/>
        </w:rPr>
        <w:t xml:space="preserve"> года</w:t>
      </w:r>
    </w:p>
    <w:p w:rsidR="009A05B9" w:rsidRPr="007C3B04" w:rsidRDefault="009A05B9" w:rsidP="004063A3">
      <w:pPr>
        <w:jc w:val="center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01"/>
        <w:gridCol w:w="8788"/>
        <w:gridCol w:w="3402"/>
      </w:tblGrid>
      <w:tr w:rsidR="003B6086" w:rsidRPr="00791095" w:rsidTr="00D91186">
        <w:trPr>
          <w:trHeight w:val="1189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D91186" w:rsidRDefault="003B6086" w:rsidP="00791095">
            <w:pPr>
              <w:jc w:val="center"/>
              <w:rPr>
                <w:b/>
                <w:sz w:val="26"/>
                <w:szCs w:val="26"/>
              </w:rPr>
            </w:pPr>
            <w:r w:rsidRPr="00D91186">
              <w:rPr>
                <w:b/>
                <w:sz w:val="26"/>
                <w:szCs w:val="26"/>
              </w:rPr>
              <w:t>Инспекция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5B3D7"/>
          </w:tcPr>
          <w:p w:rsidR="009A05B9" w:rsidRPr="00D91186" w:rsidRDefault="003B6086" w:rsidP="00D91186">
            <w:pPr>
              <w:jc w:val="center"/>
              <w:rPr>
                <w:b/>
                <w:sz w:val="26"/>
                <w:szCs w:val="26"/>
              </w:rPr>
            </w:pPr>
            <w:r w:rsidRPr="00D91186">
              <w:rPr>
                <w:b/>
                <w:sz w:val="26"/>
                <w:szCs w:val="26"/>
              </w:rPr>
              <w:t>Дата и время проведения семинара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D91186" w:rsidRDefault="003B6086" w:rsidP="00136983">
            <w:pPr>
              <w:jc w:val="center"/>
              <w:rPr>
                <w:b/>
                <w:sz w:val="26"/>
                <w:szCs w:val="26"/>
              </w:rPr>
            </w:pPr>
            <w:r w:rsidRPr="00D91186">
              <w:rPr>
                <w:b/>
                <w:sz w:val="26"/>
                <w:szCs w:val="26"/>
              </w:rPr>
              <w:t>Тема семинара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D91186" w:rsidRDefault="003B6086" w:rsidP="00791095">
            <w:pPr>
              <w:jc w:val="center"/>
              <w:rPr>
                <w:b/>
                <w:sz w:val="26"/>
                <w:szCs w:val="26"/>
              </w:rPr>
            </w:pPr>
            <w:r w:rsidRPr="00D91186">
              <w:rPr>
                <w:b/>
                <w:sz w:val="26"/>
                <w:szCs w:val="26"/>
              </w:rPr>
              <w:t>Место проведения, телефоны для справок</w:t>
            </w:r>
          </w:p>
        </w:tc>
      </w:tr>
      <w:tr w:rsidR="008A60E2" w:rsidRPr="005F6FB4" w:rsidTr="00B97910">
        <w:trPr>
          <w:trHeight w:val="2611"/>
        </w:trPr>
        <w:tc>
          <w:tcPr>
            <w:tcW w:w="2093" w:type="dxa"/>
            <w:vMerge w:val="restart"/>
            <w:shd w:val="clear" w:color="auto" w:fill="FFFFFF"/>
          </w:tcPr>
          <w:p w:rsidR="008A60E2" w:rsidRPr="005F6FB4" w:rsidRDefault="008A60E2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№1 по Смоленской области </w:t>
            </w:r>
          </w:p>
          <w:p w:rsidR="008A60E2" w:rsidRPr="005F6FB4" w:rsidRDefault="008A60E2" w:rsidP="007910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A60E2" w:rsidRPr="003A605F" w:rsidRDefault="006132C4" w:rsidP="0063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</w:t>
            </w:r>
            <w:r w:rsidR="008A60E2">
              <w:rPr>
                <w:sz w:val="22"/>
                <w:szCs w:val="22"/>
              </w:rPr>
              <w:t>.2021</w:t>
            </w:r>
          </w:p>
          <w:p w:rsidR="008A60E2" w:rsidRPr="005F6FB4" w:rsidRDefault="008A60E2" w:rsidP="0063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shd w:val="clear" w:color="auto" w:fill="FFFFFF"/>
          </w:tcPr>
          <w:p w:rsidR="00BB2888" w:rsidRPr="00BB2888" w:rsidRDefault="00BB2888" w:rsidP="00BB2888">
            <w:pPr>
              <w:rPr>
                <w:color w:val="000000"/>
                <w:sz w:val="22"/>
                <w:szCs w:val="22"/>
              </w:rPr>
            </w:pPr>
            <w:r w:rsidRPr="00BB2888">
              <w:rPr>
                <w:color w:val="000000"/>
                <w:sz w:val="22"/>
                <w:szCs w:val="22"/>
              </w:rPr>
              <w:t>1. Актуальные вопросы электронной подписи и электронного взаимодействия</w:t>
            </w:r>
            <w:r w:rsidRPr="00BB2888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BB2888">
              <w:rPr>
                <w:bCs/>
                <w:color w:val="000000"/>
                <w:sz w:val="22"/>
                <w:szCs w:val="22"/>
              </w:rPr>
              <w:t>Реализация функции ФНС по выпуску квалифицированной электронной подписи для юридических лиц</w:t>
            </w:r>
            <w:r w:rsidRPr="00BB2888">
              <w:rPr>
                <w:color w:val="000000"/>
                <w:sz w:val="22"/>
                <w:szCs w:val="22"/>
              </w:rPr>
              <w:t> (лиц, имеющих право действовать от имени юридического лица без доверенности), индивидуальных предпринимателей и нотариусов.</w:t>
            </w:r>
          </w:p>
          <w:p w:rsidR="00BB2888" w:rsidRPr="00BB2888" w:rsidRDefault="00BB2888" w:rsidP="00BB2888">
            <w:pPr>
              <w:rPr>
                <w:color w:val="000000"/>
                <w:sz w:val="22"/>
                <w:szCs w:val="22"/>
              </w:rPr>
            </w:pPr>
            <w:r w:rsidRPr="00BB2888">
              <w:rPr>
                <w:color w:val="000000"/>
                <w:sz w:val="22"/>
                <w:szCs w:val="22"/>
              </w:rPr>
              <w:t>2. Изменения в законодательстве о применении контрольно-кассовой техники с 01.07.2021 года. О соблюдении требований к реквизитам кассового чека.</w:t>
            </w:r>
          </w:p>
          <w:p w:rsidR="00BB2888" w:rsidRPr="00BB2888" w:rsidRDefault="00BB2888" w:rsidP="00BB2888">
            <w:pPr>
              <w:rPr>
                <w:color w:val="000000"/>
                <w:sz w:val="22"/>
                <w:szCs w:val="22"/>
              </w:rPr>
            </w:pPr>
            <w:r w:rsidRPr="00BB2888">
              <w:rPr>
                <w:color w:val="000000"/>
                <w:sz w:val="22"/>
                <w:szCs w:val="22"/>
              </w:rPr>
              <w:t>3. Анализ основных ошибок, допускаемых при заполнении платежных документов. Порядок заполнения платежных документов на перечисление платежей в бюджетную систему РФ.</w:t>
            </w:r>
          </w:p>
          <w:p w:rsidR="008A60E2" w:rsidRPr="00B97910" w:rsidRDefault="00BB2888" w:rsidP="00A91BF6">
            <w:pPr>
              <w:rPr>
                <w:color w:val="000000"/>
                <w:sz w:val="22"/>
                <w:szCs w:val="22"/>
              </w:rPr>
            </w:pPr>
            <w:r w:rsidRPr="00BB2888">
              <w:rPr>
                <w:color w:val="000000"/>
                <w:sz w:val="22"/>
                <w:szCs w:val="22"/>
              </w:rPr>
              <w:t>4. Обновленный сайт «Контрольно-кассовая техника».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8A60E2" w:rsidRPr="005634C9" w:rsidRDefault="008A60E2" w:rsidP="00563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758C1" w:rsidRPr="00B758C1" w:rsidRDefault="008A60E2" w:rsidP="00B758C1">
            <w:pPr>
              <w:jc w:val="center"/>
              <w:rPr>
                <w:sz w:val="22"/>
                <w:szCs w:val="22"/>
              </w:rPr>
            </w:pPr>
            <w:r w:rsidRPr="005634C9">
              <w:rPr>
                <w:sz w:val="22"/>
                <w:szCs w:val="22"/>
              </w:rPr>
              <w:t xml:space="preserve">г. Рославль, ул. </w:t>
            </w:r>
            <w:proofErr w:type="gramStart"/>
            <w:r w:rsidRPr="005634C9">
              <w:rPr>
                <w:sz w:val="22"/>
                <w:szCs w:val="22"/>
              </w:rPr>
              <w:t>Пролетарская</w:t>
            </w:r>
            <w:proofErr w:type="gramEnd"/>
            <w:r w:rsidRPr="005634C9">
              <w:rPr>
                <w:sz w:val="22"/>
                <w:szCs w:val="22"/>
              </w:rPr>
              <w:t>, д.93</w:t>
            </w:r>
            <w:r w:rsidR="00B758C1">
              <w:rPr>
                <w:sz w:val="22"/>
                <w:szCs w:val="22"/>
              </w:rPr>
              <w:t>,</w:t>
            </w:r>
            <w:r w:rsidRPr="005634C9">
              <w:rPr>
                <w:sz w:val="22"/>
                <w:szCs w:val="22"/>
              </w:rPr>
              <w:t xml:space="preserve"> </w:t>
            </w:r>
            <w:r w:rsidR="00B758C1" w:rsidRPr="00B758C1">
              <w:rPr>
                <w:sz w:val="22"/>
                <w:szCs w:val="22"/>
              </w:rPr>
              <w:t>в формате видеоконференцсвязи</w:t>
            </w:r>
          </w:p>
          <w:p w:rsidR="008A60E2" w:rsidRPr="005634C9" w:rsidRDefault="008A60E2" w:rsidP="005634C9">
            <w:pPr>
              <w:jc w:val="center"/>
              <w:rPr>
                <w:sz w:val="22"/>
                <w:szCs w:val="22"/>
              </w:rPr>
            </w:pPr>
            <w:r w:rsidRPr="005634C9">
              <w:rPr>
                <w:sz w:val="22"/>
                <w:szCs w:val="22"/>
              </w:rPr>
              <w:t>Телефон для справок:</w:t>
            </w:r>
          </w:p>
          <w:p w:rsidR="008A60E2" w:rsidRPr="005634C9" w:rsidRDefault="008A60E2" w:rsidP="005634C9">
            <w:pPr>
              <w:jc w:val="center"/>
              <w:rPr>
                <w:sz w:val="22"/>
                <w:szCs w:val="22"/>
              </w:rPr>
            </w:pPr>
            <w:r w:rsidRPr="005634C9">
              <w:rPr>
                <w:sz w:val="22"/>
                <w:szCs w:val="22"/>
              </w:rPr>
              <w:t xml:space="preserve"> +7 (48134) 6-45-69</w:t>
            </w:r>
          </w:p>
        </w:tc>
      </w:tr>
      <w:tr w:rsidR="008A60E2" w:rsidRPr="005F6FB4" w:rsidTr="009D02D3">
        <w:trPr>
          <w:trHeight w:val="2088"/>
        </w:trPr>
        <w:tc>
          <w:tcPr>
            <w:tcW w:w="2093" w:type="dxa"/>
            <w:vMerge/>
          </w:tcPr>
          <w:p w:rsidR="008A60E2" w:rsidRPr="005F6FB4" w:rsidRDefault="008A60E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60E2" w:rsidRDefault="006132C4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8A60E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8A60E2">
              <w:rPr>
                <w:sz w:val="22"/>
                <w:szCs w:val="22"/>
              </w:rPr>
              <w:t xml:space="preserve">.2021 </w:t>
            </w:r>
          </w:p>
          <w:p w:rsidR="008A60E2" w:rsidRDefault="008A60E2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933CEA" w:rsidRPr="00933CEA" w:rsidRDefault="00933CEA" w:rsidP="00933CEA">
            <w:pPr>
              <w:rPr>
                <w:color w:val="000000"/>
                <w:sz w:val="22"/>
                <w:szCs w:val="22"/>
              </w:rPr>
            </w:pPr>
            <w:r w:rsidRPr="00933CEA">
              <w:rPr>
                <w:color w:val="000000"/>
                <w:sz w:val="22"/>
                <w:szCs w:val="22"/>
              </w:rPr>
              <w:t>1. Имущественные налоги физических лиц, основные изменения, порядок исчисления. Единый налоговый платеж в электронном сервисе ФНС России  «Личный кабинет налогоплательщика для физических лиц».</w:t>
            </w:r>
          </w:p>
          <w:p w:rsidR="00933CEA" w:rsidRPr="00933CEA" w:rsidRDefault="00933CEA" w:rsidP="00933CEA">
            <w:pPr>
              <w:rPr>
                <w:color w:val="000000"/>
                <w:sz w:val="22"/>
                <w:szCs w:val="22"/>
              </w:rPr>
            </w:pPr>
            <w:r w:rsidRPr="00933CEA">
              <w:rPr>
                <w:color w:val="000000"/>
                <w:sz w:val="22"/>
                <w:szCs w:val="22"/>
              </w:rPr>
              <w:t>2. Упрощенный порядок предоставления имущественных и инвестиционных налоговых вычетов по налогу на доходы физических лиц.</w:t>
            </w:r>
          </w:p>
          <w:p w:rsidR="00933CEA" w:rsidRPr="00933CEA" w:rsidRDefault="00933CEA" w:rsidP="00933CEA">
            <w:pPr>
              <w:rPr>
                <w:color w:val="000000"/>
                <w:sz w:val="22"/>
                <w:szCs w:val="22"/>
              </w:rPr>
            </w:pPr>
            <w:r w:rsidRPr="00933CEA">
              <w:rPr>
                <w:color w:val="000000"/>
                <w:sz w:val="22"/>
                <w:szCs w:val="22"/>
              </w:rPr>
              <w:t>3. Актуальные вопросы налогообложения имущества используемого в предпринимательской деятельности.</w:t>
            </w:r>
          </w:p>
          <w:p w:rsidR="008A60E2" w:rsidRPr="009D02D3" w:rsidRDefault="00933CEA" w:rsidP="00511F4E">
            <w:pPr>
              <w:rPr>
                <w:color w:val="000000"/>
                <w:sz w:val="22"/>
                <w:szCs w:val="22"/>
              </w:rPr>
            </w:pPr>
            <w:r w:rsidRPr="00933CEA">
              <w:rPr>
                <w:color w:val="000000"/>
                <w:sz w:val="22"/>
                <w:szCs w:val="22"/>
              </w:rPr>
              <w:t xml:space="preserve">4. </w:t>
            </w:r>
            <w:proofErr w:type="gramStart"/>
            <w:r w:rsidRPr="00933CEA">
              <w:rPr>
                <w:color w:val="000000"/>
                <w:sz w:val="22"/>
                <w:szCs w:val="22"/>
              </w:rPr>
              <w:t>Интернет-сервисы</w:t>
            </w:r>
            <w:proofErr w:type="gramEnd"/>
            <w:r w:rsidRPr="00933CEA">
              <w:rPr>
                <w:color w:val="000000"/>
                <w:sz w:val="22"/>
                <w:szCs w:val="22"/>
              </w:rPr>
              <w:t xml:space="preserve"> «Справочная информация о ставках и льготах по имущественным налогам», «Калькулятор транспортного налога ФЛ» и «Калькулятор земельного налога и налога на имущество ФЛ» в помощь налогоплательщику.</w:t>
            </w:r>
          </w:p>
        </w:tc>
        <w:tc>
          <w:tcPr>
            <w:tcW w:w="3402" w:type="dxa"/>
            <w:vMerge/>
          </w:tcPr>
          <w:p w:rsidR="008A60E2" w:rsidRPr="00065C76" w:rsidRDefault="008A60E2" w:rsidP="001B2670">
            <w:pPr>
              <w:jc w:val="center"/>
              <w:rPr>
                <w:sz w:val="22"/>
                <w:szCs w:val="22"/>
              </w:rPr>
            </w:pPr>
          </w:p>
        </w:tc>
      </w:tr>
      <w:tr w:rsidR="008A60E2" w:rsidRPr="005F6FB4" w:rsidTr="00C4265D">
        <w:trPr>
          <w:trHeight w:val="282"/>
        </w:trPr>
        <w:tc>
          <w:tcPr>
            <w:tcW w:w="2093" w:type="dxa"/>
            <w:vMerge/>
          </w:tcPr>
          <w:p w:rsidR="008A60E2" w:rsidRPr="005F6FB4" w:rsidRDefault="008A60E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60E2" w:rsidRPr="009476C6" w:rsidRDefault="008A60E2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</w:t>
            </w:r>
            <w:r w:rsidR="006132C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.2021</w:t>
            </w:r>
          </w:p>
          <w:p w:rsidR="008A60E2" w:rsidRDefault="008A60E2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4066F6" w:rsidRPr="004066F6" w:rsidRDefault="004066F6" w:rsidP="004066F6">
            <w:pPr>
              <w:rPr>
                <w:color w:val="000000"/>
                <w:sz w:val="22"/>
                <w:szCs w:val="22"/>
              </w:rPr>
            </w:pPr>
            <w:r w:rsidRPr="004066F6">
              <w:rPr>
                <w:color w:val="000000"/>
                <w:sz w:val="22"/>
                <w:szCs w:val="22"/>
              </w:rPr>
              <w:t xml:space="preserve">1. Отдельные изменения в налоговом законодательстве по НДС. О внесении изменений в части первую и вторую Налогового кодекса Российской Федерации о введении с 01.07.2021 года на территории Российской Федерации национальной системы </w:t>
            </w:r>
            <w:proofErr w:type="spellStart"/>
            <w:r w:rsidRPr="004066F6">
              <w:rPr>
                <w:color w:val="000000"/>
                <w:sz w:val="22"/>
                <w:szCs w:val="22"/>
              </w:rPr>
              <w:t>прослеживаемости</w:t>
            </w:r>
            <w:proofErr w:type="spellEnd"/>
            <w:r w:rsidRPr="004066F6">
              <w:rPr>
                <w:color w:val="000000"/>
                <w:sz w:val="22"/>
                <w:szCs w:val="22"/>
              </w:rPr>
              <w:t xml:space="preserve"> импортных товаров.</w:t>
            </w:r>
          </w:p>
          <w:p w:rsidR="004066F6" w:rsidRPr="004066F6" w:rsidRDefault="004066F6" w:rsidP="004066F6">
            <w:pPr>
              <w:rPr>
                <w:color w:val="000000"/>
                <w:sz w:val="22"/>
                <w:szCs w:val="22"/>
              </w:rPr>
            </w:pPr>
            <w:r w:rsidRPr="004066F6">
              <w:rPr>
                <w:color w:val="000000"/>
                <w:sz w:val="22"/>
                <w:szCs w:val="22"/>
              </w:rPr>
              <w:t>2. Порядок перехода на применение специальных налоговых режимов и рассмотрение отдельных вопросов, связанных с их применением. Налоговые каникулы для индивидуальных предпринимателей, применяющих упрощенную и патентную системы налогообложения.</w:t>
            </w:r>
          </w:p>
          <w:p w:rsidR="004066F6" w:rsidRPr="004066F6" w:rsidRDefault="004066F6" w:rsidP="004066F6">
            <w:pPr>
              <w:rPr>
                <w:color w:val="000000"/>
                <w:sz w:val="22"/>
                <w:szCs w:val="22"/>
              </w:rPr>
            </w:pPr>
            <w:r w:rsidRPr="004066F6">
              <w:rPr>
                <w:color w:val="000000"/>
                <w:sz w:val="22"/>
                <w:szCs w:val="22"/>
              </w:rPr>
              <w:t>3. Реализация проекта по усилению кассовой дисциплины на розничных рынках.</w:t>
            </w:r>
          </w:p>
          <w:p w:rsidR="008A60E2" w:rsidRPr="00C4265D" w:rsidRDefault="004066F6" w:rsidP="004066F6">
            <w:pPr>
              <w:rPr>
                <w:bCs/>
                <w:color w:val="000000"/>
                <w:sz w:val="22"/>
                <w:szCs w:val="22"/>
              </w:rPr>
            </w:pPr>
            <w:r w:rsidRPr="004066F6">
              <w:rPr>
                <w:color w:val="000000"/>
                <w:sz w:val="22"/>
                <w:szCs w:val="22"/>
              </w:rPr>
              <w:t>4. Электронный сервис на сайте ФНС России «Уплата налогов и пошлин».</w:t>
            </w:r>
          </w:p>
        </w:tc>
        <w:tc>
          <w:tcPr>
            <w:tcW w:w="3402" w:type="dxa"/>
            <w:vMerge/>
          </w:tcPr>
          <w:p w:rsidR="008A60E2" w:rsidRPr="00065C76" w:rsidRDefault="008A60E2" w:rsidP="008A60E2">
            <w:pPr>
              <w:jc w:val="center"/>
              <w:rPr>
                <w:sz w:val="22"/>
                <w:szCs w:val="22"/>
              </w:rPr>
            </w:pPr>
          </w:p>
        </w:tc>
      </w:tr>
      <w:tr w:rsidR="008A60E2" w:rsidRPr="005F6FB4" w:rsidTr="00B97910">
        <w:trPr>
          <w:trHeight w:val="2653"/>
        </w:trPr>
        <w:tc>
          <w:tcPr>
            <w:tcW w:w="2093" w:type="dxa"/>
            <w:vMerge w:val="restart"/>
          </w:tcPr>
          <w:p w:rsidR="008A60E2" w:rsidRPr="0092741F" w:rsidRDefault="008A60E2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92741F">
              <w:rPr>
                <w:sz w:val="22"/>
                <w:szCs w:val="22"/>
              </w:rPr>
              <w:lastRenderedPageBreak/>
              <w:t>Межрайонная</w:t>
            </w:r>
            <w:proofErr w:type="gramEnd"/>
            <w:r w:rsidRPr="0092741F">
              <w:rPr>
                <w:sz w:val="22"/>
                <w:szCs w:val="22"/>
              </w:rPr>
              <w:t xml:space="preserve"> ИФНС России №2 по Смоленской области</w:t>
            </w:r>
          </w:p>
          <w:p w:rsidR="008A60E2" w:rsidRPr="008B6BBC" w:rsidRDefault="008A60E2" w:rsidP="0079109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8A60E2" w:rsidRPr="005148B0" w:rsidRDefault="006965AA" w:rsidP="003E1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A60E2" w:rsidRPr="005148B0">
              <w:rPr>
                <w:sz w:val="22"/>
                <w:szCs w:val="22"/>
              </w:rPr>
              <w:t>.</w:t>
            </w:r>
            <w:r w:rsidR="00AA3E3B">
              <w:rPr>
                <w:sz w:val="22"/>
                <w:szCs w:val="22"/>
              </w:rPr>
              <w:t>07</w:t>
            </w:r>
            <w:r w:rsidR="008A60E2">
              <w:rPr>
                <w:sz w:val="22"/>
                <w:szCs w:val="22"/>
              </w:rPr>
              <w:t>.2021</w:t>
            </w:r>
          </w:p>
          <w:p w:rsidR="008A60E2" w:rsidRPr="008B6BBC" w:rsidRDefault="008A60E2" w:rsidP="003E1055">
            <w:pPr>
              <w:jc w:val="center"/>
              <w:rPr>
                <w:sz w:val="22"/>
                <w:szCs w:val="22"/>
                <w:highlight w:val="yellow"/>
              </w:rPr>
            </w:pPr>
            <w:r w:rsidRPr="005148B0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BB2888" w:rsidRPr="00BB2888" w:rsidRDefault="00BB2888" w:rsidP="00BB2888">
            <w:pPr>
              <w:rPr>
                <w:color w:val="000000"/>
                <w:sz w:val="22"/>
                <w:szCs w:val="22"/>
              </w:rPr>
            </w:pPr>
            <w:r w:rsidRPr="00BB2888">
              <w:rPr>
                <w:color w:val="000000"/>
                <w:sz w:val="22"/>
                <w:szCs w:val="22"/>
              </w:rPr>
              <w:t>1. Актуальные вопросы электронной подписи и электронного взаимодействия</w:t>
            </w:r>
            <w:r w:rsidRPr="00BB2888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BB2888">
              <w:rPr>
                <w:bCs/>
                <w:color w:val="000000"/>
                <w:sz w:val="22"/>
                <w:szCs w:val="22"/>
              </w:rPr>
              <w:t>Реализация функции ФНС по выпуску квалифицированной электронной подписи для юридических лиц</w:t>
            </w:r>
            <w:r w:rsidRPr="00BB2888">
              <w:rPr>
                <w:color w:val="000000"/>
                <w:sz w:val="22"/>
                <w:szCs w:val="22"/>
              </w:rPr>
              <w:t> (лиц, имеющих право действовать от имени юридического лица без доверенности), индивидуальных предпринимателей и нотариусов.</w:t>
            </w:r>
          </w:p>
          <w:p w:rsidR="00BB2888" w:rsidRPr="00BB2888" w:rsidRDefault="00BB2888" w:rsidP="00BB2888">
            <w:pPr>
              <w:rPr>
                <w:color w:val="000000"/>
                <w:sz w:val="22"/>
                <w:szCs w:val="22"/>
              </w:rPr>
            </w:pPr>
            <w:r w:rsidRPr="00BB2888">
              <w:rPr>
                <w:color w:val="000000"/>
                <w:sz w:val="22"/>
                <w:szCs w:val="22"/>
              </w:rPr>
              <w:t>2. Изменения в законодательстве о применении контрольно-кассовой техники с 01.07.2021 года. О соблюдении требований к реквизитам кассового чека.</w:t>
            </w:r>
          </w:p>
          <w:p w:rsidR="00BB2888" w:rsidRPr="00BB2888" w:rsidRDefault="00BB2888" w:rsidP="00BB2888">
            <w:pPr>
              <w:rPr>
                <w:color w:val="000000"/>
                <w:sz w:val="22"/>
                <w:szCs w:val="22"/>
              </w:rPr>
            </w:pPr>
            <w:r w:rsidRPr="00BB2888">
              <w:rPr>
                <w:color w:val="000000"/>
                <w:sz w:val="22"/>
                <w:szCs w:val="22"/>
              </w:rPr>
              <w:t>3. Анализ основных ошибок, допускаемых при заполнении платежных документов. Порядок заполнения платежных документов на перечисление платежей в бюджетную систему РФ.</w:t>
            </w:r>
          </w:p>
          <w:p w:rsidR="008A60E2" w:rsidRPr="00B249B6" w:rsidRDefault="00BB2888" w:rsidP="0042000A">
            <w:pPr>
              <w:rPr>
                <w:color w:val="000000"/>
                <w:sz w:val="22"/>
                <w:szCs w:val="22"/>
              </w:rPr>
            </w:pPr>
            <w:r w:rsidRPr="00BB2888">
              <w:rPr>
                <w:color w:val="000000"/>
                <w:sz w:val="22"/>
                <w:szCs w:val="22"/>
              </w:rPr>
              <w:t>4. Обновленный сайт «Контрольно-кассовая техника».</w:t>
            </w:r>
          </w:p>
        </w:tc>
        <w:tc>
          <w:tcPr>
            <w:tcW w:w="3402" w:type="dxa"/>
            <w:vMerge w:val="restart"/>
          </w:tcPr>
          <w:p w:rsidR="00CB4C2A" w:rsidRDefault="008A60E2" w:rsidP="00CB4C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Вязьма, ул.</w:t>
            </w:r>
            <w:r w:rsidR="00CB4C2A">
              <w:rPr>
                <w:sz w:val="22"/>
                <w:szCs w:val="22"/>
              </w:rPr>
              <w:t xml:space="preserve"> </w:t>
            </w:r>
            <w:r w:rsidRPr="00065C76">
              <w:rPr>
                <w:sz w:val="22"/>
                <w:szCs w:val="22"/>
              </w:rPr>
              <w:t>Космонавтов, д.2,</w:t>
            </w:r>
          </w:p>
          <w:p w:rsidR="00CB4C2A" w:rsidRPr="00CB4C2A" w:rsidRDefault="008A60E2" w:rsidP="00CB4C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</w:t>
            </w:r>
            <w:r w:rsidR="00CB4C2A" w:rsidRPr="00CB4C2A">
              <w:rPr>
                <w:sz w:val="22"/>
                <w:szCs w:val="22"/>
              </w:rPr>
              <w:t>в формате видеоконференцсвязи</w:t>
            </w:r>
          </w:p>
          <w:p w:rsidR="008A60E2" w:rsidRPr="00065C76" w:rsidRDefault="008A60E2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8A60E2" w:rsidRPr="00065C76" w:rsidRDefault="008A60E2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+7(48131) 2-37-49</w:t>
            </w:r>
          </w:p>
        </w:tc>
      </w:tr>
      <w:tr w:rsidR="008A60E2" w:rsidRPr="005F6FB4" w:rsidTr="009D02D3">
        <w:trPr>
          <w:trHeight w:val="2118"/>
        </w:trPr>
        <w:tc>
          <w:tcPr>
            <w:tcW w:w="2093" w:type="dxa"/>
            <w:vMerge/>
          </w:tcPr>
          <w:p w:rsidR="008A60E2" w:rsidRPr="005F6FB4" w:rsidRDefault="008A60E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60E2" w:rsidRPr="005148B0" w:rsidRDefault="00AA3E3B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</w:t>
            </w:r>
            <w:r w:rsidR="008A60E2">
              <w:rPr>
                <w:sz w:val="22"/>
                <w:szCs w:val="22"/>
              </w:rPr>
              <w:t>.2021</w:t>
            </w:r>
          </w:p>
          <w:p w:rsidR="008A60E2" w:rsidRPr="005148B0" w:rsidRDefault="008A60E2" w:rsidP="00031A97">
            <w:pPr>
              <w:jc w:val="center"/>
              <w:rPr>
                <w:sz w:val="22"/>
                <w:szCs w:val="22"/>
              </w:rPr>
            </w:pPr>
            <w:r w:rsidRPr="000E0E60">
              <w:rPr>
                <w:sz w:val="22"/>
                <w:szCs w:val="22"/>
              </w:rPr>
              <w:t>в 11</w:t>
            </w:r>
            <w:r w:rsidRPr="005148B0">
              <w:rPr>
                <w:sz w:val="22"/>
                <w:szCs w:val="22"/>
              </w:rPr>
              <w:t>-</w:t>
            </w:r>
            <w:r w:rsidRPr="000E0E60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</w:tcPr>
          <w:p w:rsidR="00933CEA" w:rsidRPr="00933CEA" w:rsidRDefault="00933CEA" w:rsidP="00933CEA">
            <w:pPr>
              <w:rPr>
                <w:color w:val="000000"/>
                <w:sz w:val="22"/>
                <w:szCs w:val="22"/>
              </w:rPr>
            </w:pPr>
            <w:r w:rsidRPr="00933CEA">
              <w:rPr>
                <w:color w:val="000000"/>
                <w:sz w:val="22"/>
                <w:szCs w:val="22"/>
              </w:rPr>
              <w:t>1. Имущественные налоги физических лиц, основные изменения, порядок исчисления. Единый налоговый платеж в электронном сервисе ФНС России  «Личный кабинет налогоплательщика для физических лиц».</w:t>
            </w:r>
          </w:p>
          <w:p w:rsidR="00933CEA" w:rsidRPr="00933CEA" w:rsidRDefault="00933CEA" w:rsidP="00933CEA">
            <w:pPr>
              <w:rPr>
                <w:color w:val="000000"/>
                <w:sz w:val="22"/>
                <w:szCs w:val="22"/>
              </w:rPr>
            </w:pPr>
            <w:r w:rsidRPr="00933CEA">
              <w:rPr>
                <w:color w:val="000000"/>
                <w:sz w:val="22"/>
                <w:szCs w:val="22"/>
              </w:rPr>
              <w:t>2. Упрощенный порядок предоставления имущественных и инвестиционных налоговых вычетов по налогу на доходы физических лиц.</w:t>
            </w:r>
          </w:p>
          <w:p w:rsidR="00933CEA" w:rsidRPr="00933CEA" w:rsidRDefault="00933CEA" w:rsidP="00933CEA">
            <w:pPr>
              <w:rPr>
                <w:color w:val="000000"/>
                <w:sz w:val="22"/>
                <w:szCs w:val="22"/>
              </w:rPr>
            </w:pPr>
            <w:r w:rsidRPr="00933CEA">
              <w:rPr>
                <w:color w:val="000000"/>
                <w:sz w:val="22"/>
                <w:szCs w:val="22"/>
              </w:rPr>
              <w:t>3. Актуальные вопросы налогообложения имущества используемого в предпринимательской деятельности.</w:t>
            </w:r>
          </w:p>
          <w:p w:rsidR="008A60E2" w:rsidRPr="009D02D3" w:rsidRDefault="00933CEA" w:rsidP="00511F4E">
            <w:pPr>
              <w:rPr>
                <w:color w:val="000000"/>
                <w:sz w:val="22"/>
                <w:szCs w:val="22"/>
              </w:rPr>
            </w:pPr>
            <w:r w:rsidRPr="00933CEA">
              <w:rPr>
                <w:color w:val="000000"/>
                <w:sz w:val="22"/>
                <w:szCs w:val="22"/>
              </w:rPr>
              <w:t xml:space="preserve">4. </w:t>
            </w:r>
            <w:proofErr w:type="gramStart"/>
            <w:r w:rsidRPr="00933CEA">
              <w:rPr>
                <w:color w:val="000000"/>
                <w:sz w:val="22"/>
                <w:szCs w:val="22"/>
              </w:rPr>
              <w:t>Интернет-сервисы</w:t>
            </w:r>
            <w:proofErr w:type="gramEnd"/>
            <w:r w:rsidRPr="00933CEA">
              <w:rPr>
                <w:color w:val="000000"/>
                <w:sz w:val="22"/>
                <w:szCs w:val="22"/>
              </w:rPr>
              <w:t xml:space="preserve"> «Справочная информация о ставках и льготах по имущественным налогам», «Калькулятор транспортного налога ФЛ» и «Калькулятор земельного налога и налога на имущество ФЛ» в помощь налогоплательщику.</w:t>
            </w:r>
          </w:p>
        </w:tc>
        <w:tc>
          <w:tcPr>
            <w:tcW w:w="3402" w:type="dxa"/>
            <w:vMerge/>
          </w:tcPr>
          <w:p w:rsidR="008A60E2" w:rsidRPr="008E36A0" w:rsidRDefault="008A60E2" w:rsidP="000E0E6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8A60E2" w:rsidRPr="005F6FB4" w:rsidTr="00B97910">
        <w:trPr>
          <w:trHeight w:val="1551"/>
        </w:trPr>
        <w:tc>
          <w:tcPr>
            <w:tcW w:w="2093" w:type="dxa"/>
            <w:vMerge/>
          </w:tcPr>
          <w:p w:rsidR="008A60E2" w:rsidRPr="005F6FB4" w:rsidRDefault="008A60E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60E2" w:rsidRPr="005148B0" w:rsidRDefault="00AA3E3B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</w:t>
            </w:r>
            <w:r w:rsidR="008A60E2">
              <w:rPr>
                <w:sz w:val="22"/>
                <w:szCs w:val="22"/>
              </w:rPr>
              <w:t>.2021</w:t>
            </w:r>
          </w:p>
          <w:p w:rsidR="008A60E2" w:rsidRPr="000E0E60" w:rsidRDefault="008A60E2" w:rsidP="00031A97">
            <w:pPr>
              <w:jc w:val="center"/>
              <w:rPr>
                <w:sz w:val="22"/>
                <w:szCs w:val="22"/>
              </w:rPr>
            </w:pPr>
            <w:r w:rsidRPr="005B3658">
              <w:rPr>
                <w:sz w:val="22"/>
                <w:szCs w:val="22"/>
              </w:rPr>
              <w:t>в 11</w:t>
            </w:r>
            <w:r w:rsidRPr="005148B0">
              <w:rPr>
                <w:sz w:val="22"/>
                <w:szCs w:val="22"/>
              </w:rPr>
              <w:t>-</w:t>
            </w:r>
            <w:r w:rsidRPr="005B3658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</w:tcPr>
          <w:p w:rsidR="004066F6" w:rsidRPr="004066F6" w:rsidRDefault="004066F6" w:rsidP="004066F6">
            <w:pPr>
              <w:rPr>
                <w:color w:val="000000"/>
                <w:sz w:val="22"/>
                <w:szCs w:val="22"/>
              </w:rPr>
            </w:pPr>
            <w:r w:rsidRPr="004066F6">
              <w:rPr>
                <w:color w:val="000000"/>
                <w:sz w:val="22"/>
                <w:szCs w:val="22"/>
              </w:rPr>
              <w:t xml:space="preserve">1. Отдельные изменения в налоговом законодательстве по НДС. О внесении изменений в части первую и вторую Налогового кодекса Российской Федерации о введении с 01.07.2021 года на территории Российской Федерации национальной системы </w:t>
            </w:r>
            <w:proofErr w:type="spellStart"/>
            <w:r w:rsidRPr="004066F6">
              <w:rPr>
                <w:color w:val="000000"/>
                <w:sz w:val="22"/>
                <w:szCs w:val="22"/>
              </w:rPr>
              <w:t>прослеживаемости</w:t>
            </w:r>
            <w:proofErr w:type="spellEnd"/>
            <w:r w:rsidRPr="004066F6">
              <w:rPr>
                <w:color w:val="000000"/>
                <w:sz w:val="22"/>
                <w:szCs w:val="22"/>
              </w:rPr>
              <w:t xml:space="preserve"> импортных товаров.</w:t>
            </w:r>
          </w:p>
          <w:p w:rsidR="004066F6" w:rsidRPr="004066F6" w:rsidRDefault="004066F6" w:rsidP="004066F6">
            <w:pPr>
              <w:rPr>
                <w:color w:val="000000"/>
                <w:sz w:val="22"/>
                <w:szCs w:val="22"/>
              </w:rPr>
            </w:pPr>
            <w:r w:rsidRPr="004066F6">
              <w:rPr>
                <w:color w:val="000000"/>
                <w:sz w:val="22"/>
                <w:szCs w:val="22"/>
              </w:rPr>
              <w:t>2. Порядок перехода на применение специальных налоговых режимов и рассмотрение отдельных вопросов, связанных с их применением. Налоговые каникулы для индивидуальных предпринимателей, применяющих упрощенную и патентную системы налогообложения.</w:t>
            </w:r>
          </w:p>
          <w:p w:rsidR="004066F6" w:rsidRPr="004066F6" w:rsidRDefault="004066F6" w:rsidP="004066F6">
            <w:pPr>
              <w:rPr>
                <w:color w:val="000000"/>
                <w:sz w:val="22"/>
                <w:szCs w:val="22"/>
              </w:rPr>
            </w:pPr>
            <w:r w:rsidRPr="004066F6">
              <w:rPr>
                <w:color w:val="000000"/>
                <w:sz w:val="22"/>
                <w:szCs w:val="22"/>
              </w:rPr>
              <w:t>3. Реализация проекта по усилению кассовой дисциплины на розничных рынках.</w:t>
            </w:r>
          </w:p>
          <w:p w:rsidR="008A60E2" w:rsidRPr="00C4265D" w:rsidRDefault="004066F6" w:rsidP="004066F6">
            <w:pPr>
              <w:rPr>
                <w:bCs/>
                <w:color w:val="000000"/>
                <w:sz w:val="22"/>
                <w:szCs w:val="22"/>
              </w:rPr>
            </w:pPr>
            <w:r w:rsidRPr="004066F6">
              <w:rPr>
                <w:color w:val="000000"/>
                <w:sz w:val="22"/>
                <w:szCs w:val="22"/>
              </w:rPr>
              <w:t>4. Электронный сервис на сайте ФНС России «Уплата налогов и пошлин».</w:t>
            </w:r>
          </w:p>
        </w:tc>
        <w:tc>
          <w:tcPr>
            <w:tcW w:w="3402" w:type="dxa"/>
            <w:vMerge/>
          </w:tcPr>
          <w:p w:rsidR="008A60E2" w:rsidRPr="00531ECE" w:rsidRDefault="008A60E2" w:rsidP="00F321D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42000A">
        <w:trPr>
          <w:trHeight w:val="983"/>
        </w:trPr>
        <w:tc>
          <w:tcPr>
            <w:tcW w:w="2093" w:type="dxa"/>
            <w:vMerge w:val="restart"/>
          </w:tcPr>
          <w:p w:rsidR="001B2670" w:rsidRPr="005F6FB4" w:rsidRDefault="001B2670" w:rsidP="00791095">
            <w:pPr>
              <w:ind w:left="82"/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№3 по Смоленской области</w:t>
            </w:r>
          </w:p>
          <w:p w:rsidR="001B2670" w:rsidRPr="005F6FB4" w:rsidRDefault="001B2670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4158B6" w:rsidRDefault="0019687A" w:rsidP="00415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</w:t>
            </w:r>
            <w:r w:rsidR="00DF4584">
              <w:rPr>
                <w:sz w:val="22"/>
                <w:szCs w:val="22"/>
              </w:rPr>
              <w:t>.2021</w:t>
            </w:r>
          </w:p>
          <w:p w:rsidR="001B2670" w:rsidRPr="005F6FB4" w:rsidRDefault="001B2670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158B6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-</w:t>
            </w:r>
            <w:r w:rsidRPr="004158B6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</w:tcPr>
          <w:p w:rsidR="00BB2888" w:rsidRPr="00BB2888" w:rsidRDefault="00BB2888" w:rsidP="00BB2888">
            <w:pPr>
              <w:rPr>
                <w:color w:val="000000"/>
                <w:sz w:val="22"/>
                <w:szCs w:val="22"/>
              </w:rPr>
            </w:pPr>
            <w:r w:rsidRPr="00BB2888">
              <w:rPr>
                <w:color w:val="000000"/>
                <w:sz w:val="22"/>
                <w:szCs w:val="22"/>
              </w:rPr>
              <w:t>1. Актуальные вопросы электронной подписи и электронного взаимодействия</w:t>
            </w:r>
            <w:r w:rsidRPr="00BB2888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BB2888">
              <w:rPr>
                <w:bCs/>
                <w:color w:val="000000"/>
                <w:sz w:val="22"/>
                <w:szCs w:val="22"/>
              </w:rPr>
              <w:t>Реализация функции ФНС по выпуску квалифицированной электронной подписи для юридических лиц</w:t>
            </w:r>
            <w:r w:rsidRPr="00BB2888">
              <w:rPr>
                <w:color w:val="000000"/>
                <w:sz w:val="22"/>
                <w:szCs w:val="22"/>
              </w:rPr>
              <w:t> (лиц, имеющих право действовать от имени юридического лица без доверенности), индивидуальных предпринимателей и нотариусов.</w:t>
            </w:r>
          </w:p>
          <w:p w:rsidR="00BB2888" w:rsidRPr="00BB2888" w:rsidRDefault="00BB2888" w:rsidP="00BB2888">
            <w:pPr>
              <w:rPr>
                <w:color w:val="000000"/>
                <w:sz w:val="22"/>
                <w:szCs w:val="22"/>
              </w:rPr>
            </w:pPr>
            <w:r w:rsidRPr="00BB2888">
              <w:rPr>
                <w:color w:val="000000"/>
                <w:sz w:val="22"/>
                <w:szCs w:val="22"/>
              </w:rPr>
              <w:t>2. Изменения в законодательстве о применении контрольно-кассовой техники с 01.07.2021 года. О соблюдении требований к реквизитам кассового чека.</w:t>
            </w:r>
          </w:p>
          <w:p w:rsidR="00BB2888" w:rsidRPr="00BB2888" w:rsidRDefault="00BB2888" w:rsidP="00BB2888">
            <w:pPr>
              <w:rPr>
                <w:color w:val="000000"/>
                <w:sz w:val="22"/>
                <w:szCs w:val="22"/>
              </w:rPr>
            </w:pPr>
            <w:r w:rsidRPr="00BB2888">
              <w:rPr>
                <w:color w:val="000000"/>
                <w:sz w:val="22"/>
                <w:szCs w:val="22"/>
              </w:rPr>
              <w:t>3. Анализ основных ошибок, допускаемых при заполнении платежных документов. Порядок заполнения платежных документов на перечисление платежей в бюджетную систему РФ.</w:t>
            </w:r>
          </w:p>
          <w:p w:rsidR="001B2670" w:rsidRPr="005F6FB4" w:rsidRDefault="00BB2888" w:rsidP="0042000A">
            <w:pPr>
              <w:rPr>
                <w:color w:val="000000"/>
                <w:sz w:val="22"/>
                <w:szCs w:val="22"/>
              </w:rPr>
            </w:pPr>
            <w:r w:rsidRPr="00BB2888">
              <w:rPr>
                <w:color w:val="000000"/>
                <w:sz w:val="22"/>
                <w:szCs w:val="22"/>
              </w:rPr>
              <w:t>4. Обновленный сайт «Контрольно-кассовая техника».</w:t>
            </w:r>
          </w:p>
        </w:tc>
        <w:tc>
          <w:tcPr>
            <w:tcW w:w="3402" w:type="dxa"/>
            <w:vMerge w:val="restart"/>
          </w:tcPr>
          <w:p w:rsidR="00B758C1" w:rsidRDefault="001B2670" w:rsidP="00B758C1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Ярцево, ул. </w:t>
            </w:r>
            <w:proofErr w:type="gramStart"/>
            <w:r w:rsidR="0019687A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>, д.</w:t>
            </w:r>
            <w:r w:rsidR="0019687A">
              <w:rPr>
                <w:sz w:val="22"/>
                <w:szCs w:val="22"/>
              </w:rPr>
              <w:t>27</w:t>
            </w:r>
            <w:r w:rsidRPr="00065C76">
              <w:rPr>
                <w:sz w:val="22"/>
                <w:szCs w:val="22"/>
              </w:rPr>
              <w:t>,</w:t>
            </w:r>
          </w:p>
          <w:p w:rsidR="00B758C1" w:rsidRPr="00B758C1" w:rsidRDefault="001B2670" w:rsidP="00B758C1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</w:t>
            </w:r>
            <w:r w:rsidR="00B758C1" w:rsidRPr="00B758C1">
              <w:rPr>
                <w:sz w:val="22"/>
                <w:szCs w:val="22"/>
              </w:rPr>
              <w:t>в формате видеоконференцсвязи</w:t>
            </w:r>
          </w:p>
          <w:p w:rsidR="001B2670" w:rsidRPr="00065C76" w:rsidRDefault="001B2670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1B2670" w:rsidRPr="00065C76" w:rsidRDefault="001B2670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+7(48143) 7-14-36</w:t>
            </w:r>
          </w:p>
          <w:p w:rsidR="001B2670" w:rsidRPr="00065C76" w:rsidRDefault="001B2670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2670" w:rsidRPr="00065C76" w:rsidRDefault="001B2670" w:rsidP="00791095">
            <w:pPr>
              <w:pStyle w:val="ConsPlusNormal"/>
              <w:ind w:left="82"/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F321D0">
        <w:trPr>
          <w:trHeight w:val="70"/>
        </w:trPr>
        <w:tc>
          <w:tcPr>
            <w:tcW w:w="2093" w:type="dxa"/>
            <w:vMerge/>
          </w:tcPr>
          <w:p w:rsidR="001B2670" w:rsidRPr="005F6FB4" w:rsidRDefault="001B2670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360C72" w:rsidRDefault="0019687A" w:rsidP="0036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20.08</w:t>
            </w:r>
            <w:r w:rsidR="00DF4584">
              <w:rPr>
                <w:sz w:val="22"/>
                <w:szCs w:val="22"/>
              </w:rPr>
              <w:t>.2021</w:t>
            </w:r>
          </w:p>
          <w:p w:rsidR="001B2670" w:rsidRPr="005F6FB4" w:rsidRDefault="001B2670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360C72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-</w:t>
            </w:r>
            <w:r w:rsidRPr="00360C72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</w:tcPr>
          <w:p w:rsidR="00933CEA" w:rsidRPr="00933CEA" w:rsidRDefault="00933CEA" w:rsidP="00933CEA">
            <w:pPr>
              <w:rPr>
                <w:color w:val="000000"/>
                <w:sz w:val="22"/>
                <w:szCs w:val="22"/>
              </w:rPr>
            </w:pPr>
            <w:r w:rsidRPr="00933CEA">
              <w:rPr>
                <w:color w:val="000000"/>
                <w:sz w:val="22"/>
                <w:szCs w:val="22"/>
              </w:rPr>
              <w:t>1. Имущественные налоги физических лиц, основные изменения, порядок исчисления. Единый налоговый платеж в электронном сервисе ФНС России  «Личный кабинет налогоплательщика для физических лиц».</w:t>
            </w:r>
          </w:p>
          <w:p w:rsidR="00933CEA" w:rsidRPr="00933CEA" w:rsidRDefault="00933CEA" w:rsidP="00933CEA">
            <w:pPr>
              <w:rPr>
                <w:color w:val="000000"/>
                <w:sz w:val="22"/>
                <w:szCs w:val="22"/>
              </w:rPr>
            </w:pPr>
            <w:r w:rsidRPr="00933CEA">
              <w:rPr>
                <w:color w:val="000000"/>
                <w:sz w:val="22"/>
                <w:szCs w:val="22"/>
              </w:rPr>
              <w:lastRenderedPageBreak/>
              <w:t>2. Упрощенный порядок предоставления имущественных и инвестиционных налоговых вычетов по налогу на доходы физических лиц.</w:t>
            </w:r>
          </w:p>
          <w:p w:rsidR="00933CEA" w:rsidRPr="00933CEA" w:rsidRDefault="00933CEA" w:rsidP="00933CEA">
            <w:pPr>
              <w:rPr>
                <w:color w:val="000000"/>
                <w:sz w:val="22"/>
                <w:szCs w:val="22"/>
              </w:rPr>
            </w:pPr>
            <w:r w:rsidRPr="00933CEA">
              <w:rPr>
                <w:color w:val="000000"/>
                <w:sz w:val="22"/>
                <w:szCs w:val="22"/>
              </w:rPr>
              <w:t>3. Актуальные вопросы налогообложения имущества используемого в предпринимательской деятельности.</w:t>
            </w:r>
          </w:p>
          <w:p w:rsidR="001B2670" w:rsidRPr="009D02D3" w:rsidRDefault="00933CEA" w:rsidP="00511F4E">
            <w:pPr>
              <w:rPr>
                <w:color w:val="000000"/>
                <w:sz w:val="22"/>
                <w:szCs w:val="22"/>
              </w:rPr>
            </w:pPr>
            <w:r w:rsidRPr="00933CEA">
              <w:rPr>
                <w:color w:val="000000"/>
                <w:sz w:val="22"/>
                <w:szCs w:val="22"/>
              </w:rPr>
              <w:t xml:space="preserve">4. </w:t>
            </w:r>
            <w:proofErr w:type="gramStart"/>
            <w:r w:rsidRPr="00933CEA">
              <w:rPr>
                <w:color w:val="000000"/>
                <w:sz w:val="22"/>
                <w:szCs w:val="22"/>
              </w:rPr>
              <w:t>Интернет-сервисы</w:t>
            </w:r>
            <w:proofErr w:type="gramEnd"/>
            <w:r w:rsidRPr="00933CEA">
              <w:rPr>
                <w:color w:val="000000"/>
                <w:sz w:val="22"/>
                <w:szCs w:val="22"/>
              </w:rPr>
              <w:t xml:space="preserve"> «Справочная информация о ставках и льготах по имущественным налогам», «Калькулятор транспортного налога ФЛ» и «Калькулятор земельного налога и налога на имущество ФЛ» в помощь налогоплательщику.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pStyle w:val="ConsPlusNormal"/>
              <w:ind w:left="82"/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B97910">
        <w:trPr>
          <w:trHeight w:val="1578"/>
        </w:trPr>
        <w:tc>
          <w:tcPr>
            <w:tcW w:w="2093" w:type="dxa"/>
            <w:vMerge/>
          </w:tcPr>
          <w:p w:rsidR="001B2670" w:rsidRPr="005F6FB4" w:rsidRDefault="001B2670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1E7334" w:rsidRDefault="0019687A" w:rsidP="001E7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</w:t>
            </w:r>
            <w:r w:rsidR="00DF4584">
              <w:rPr>
                <w:sz w:val="22"/>
                <w:szCs w:val="22"/>
              </w:rPr>
              <w:t>.2021</w:t>
            </w:r>
          </w:p>
          <w:p w:rsidR="001B2670" w:rsidRPr="005F6FB4" w:rsidRDefault="001B2670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1E733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-</w:t>
            </w:r>
            <w:r w:rsidRPr="001E7334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</w:tcPr>
          <w:p w:rsidR="004066F6" w:rsidRPr="004066F6" w:rsidRDefault="004066F6" w:rsidP="004066F6">
            <w:pPr>
              <w:rPr>
                <w:color w:val="000000"/>
                <w:sz w:val="22"/>
                <w:szCs w:val="22"/>
              </w:rPr>
            </w:pPr>
            <w:r w:rsidRPr="004066F6">
              <w:rPr>
                <w:color w:val="000000"/>
                <w:sz w:val="22"/>
                <w:szCs w:val="22"/>
              </w:rPr>
              <w:t xml:space="preserve">1. Отдельные изменения в налоговом законодательстве по НДС. О внесении изменений в части первую и вторую Налогового кодекса Российской Федерации о введении с 01.07.2021 года на территории Российской Федерации национальной системы </w:t>
            </w:r>
            <w:proofErr w:type="spellStart"/>
            <w:r w:rsidRPr="004066F6">
              <w:rPr>
                <w:color w:val="000000"/>
                <w:sz w:val="22"/>
                <w:szCs w:val="22"/>
              </w:rPr>
              <w:t>прослеживаемости</w:t>
            </w:r>
            <w:proofErr w:type="spellEnd"/>
            <w:r w:rsidRPr="004066F6">
              <w:rPr>
                <w:color w:val="000000"/>
                <w:sz w:val="22"/>
                <w:szCs w:val="22"/>
              </w:rPr>
              <w:t xml:space="preserve"> импортных товаров.</w:t>
            </w:r>
          </w:p>
          <w:p w:rsidR="004066F6" w:rsidRPr="004066F6" w:rsidRDefault="004066F6" w:rsidP="004066F6">
            <w:pPr>
              <w:rPr>
                <w:color w:val="000000"/>
                <w:sz w:val="22"/>
                <w:szCs w:val="22"/>
              </w:rPr>
            </w:pPr>
            <w:r w:rsidRPr="004066F6">
              <w:rPr>
                <w:color w:val="000000"/>
                <w:sz w:val="22"/>
                <w:szCs w:val="22"/>
              </w:rPr>
              <w:t>2. Порядок перехода на применение специальных налоговых режимов и рассмотрение отдельных вопросов, связанных с их применением. Налоговые каникулы для индивидуальных предпринимателей, применяющих упрощенную и патентную системы налогообложения.</w:t>
            </w:r>
          </w:p>
          <w:p w:rsidR="004066F6" w:rsidRPr="004066F6" w:rsidRDefault="004066F6" w:rsidP="004066F6">
            <w:pPr>
              <w:rPr>
                <w:color w:val="000000"/>
                <w:sz w:val="22"/>
                <w:szCs w:val="22"/>
              </w:rPr>
            </w:pPr>
            <w:r w:rsidRPr="004066F6">
              <w:rPr>
                <w:color w:val="000000"/>
                <w:sz w:val="22"/>
                <w:szCs w:val="22"/>
              </w:rPr>
              <w:t>3. Реализация проекта по усилению кассовой дисциплины на розничных рынках.</w:t>
            </w:r>
          </w:p>
          <w:p w:rsidR="001B2670" w:rsidRPr="00C4265D" w:rsidRDefault="004066F6" w:rsidP="004066F6">
            <w:pPr>
              <w:rPr>
                <w:bCs/>
                <w:color w:val="000000"/>
                <w:sz w:val="22"/>
                <w:szCs w:val="22"/>
              </w:rPr>
            </w:pPr>
            <w:r w:rsidRPr="004066F6">
              <w:rPr>
                <w:color w:val="000000"/>
                <w:sz w:val="22"/>
                <w:szCs w:val="22"/>
              </w:rPr>
              <w:t>4. Электронный сервис на сайте ФНС России «Уплата налогов и пошлин».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2670" w:rsidRPr="005F6FB4" w:rsidTr="00BD72BE">
        <w:trPr>
          <w:trHeight w:val="1771"/>
        </w:trPr>
        <w:tc>
          <w:tcPr>
            <w:tcW w:w="2093" w:type="dxa"/>
            <w:vMerge w:val="restart"/>
          </w:tcPr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№4 по Смоленской области</w:t>
            </w:r>
          </w:p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C16F45" w:rsidRDefault="00134E84" w:rsidP="00C16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30.07</w:t>
            </w:r>
            <w:r w:rsidR="00837B44">
              <w:rPr>
                <w:sz w:val="22"/>
                <w:szCs w:val="22"/>
              </w:rPr>
              <w:t>.2021</w:t>
            </w:r>
          </w:p>
          <w:p w:rsidR="001B2670" w:rsidRPr="005F6FB4" w:rsidRDefault="001B2670" w:rsidP="00C16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C16F45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BB2888" w:rsidRPr="00BB2888" w:rsidRDefault="00BB2888" w:rsidP="00BB2888">
            <w:pPr>
              <w:rPr>
                <w:color w:val="000000"/>
                <w:sz w:val="22"/>
                <w:szCs w:val="22"/>
              </w:rPr>
            </w:pPr>
            <w:r w:rsidRPr="00BB2888">
              <w:rPr>
                <w:color w:val="000000"/>
                <w:sz w:val="22"/>
                <w:szCs w:val="22"/>
              </w:rPr>
              <w:t>1. Актуальные вопросы электронной подписи и электронного взаимодействия</w:t>
            </w:r>
            <w:r w:rsidRPr="00BB2888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BB2888">
              <w:rPr>
                <w:bCs/>
                <w:color w:val="000000"/>
                <w:sz w:val="22"/>
                <w:szCs w:val="22"/>
              </w:rPr>
              <w:t>Реализация функции ФНС по выпуску квалифицированной электронной подписи для юридических лиц</w:t>
            </w:r>
            <w:r w:rsidRPr="00BB2888">
              <w:rPr>
                <w:color w:val="000000"/>
                <w:sz w:val="22"/>
                <w:szCs w:val="22"/>
              </w:rPr>
              <w:t> (лиц, имеющих право действовать от имени юридического лица без доверенности), индивидуальных предпринимателей и нотариусов.</w:t>
            </w:r>
          </w:p>
          <w:p w:rsidR="00BB2888" w:rsidRPr="00BB2888" w:rsidRDefault="00BB2888" w:rsidP="00BB2888">
            <w:pPr>
              <w:rPr>
                <w:color w:val="000000"/>
                <w:sz w:val="22"/>
                <w:szCs w:val="22"/>
              </w:rPr>
            </w:pPr>
            <w:r w:rsidRPr="00BB2888">
              <w:rPr>
                <w:color w:val="000000"/>
                <w:sz w:val="22"/>
                <w:szCs w:val="22"/>
              </w:rPr>
              <w:t>2. Изменения в законодательстве о применении контрольно-кассовой техники с 01.07.2021 года. О соблюдении требований к реквизитам кассового чека.</w:t>
            </w:r>
          </w:p>
          <w:p w:rsidR="00BB2888" w:rsidRPr="00BB2888" w:rsidRDefault="00BB2888" w:rsidP="00BB2888">
            <w:pPr>
              <w:rPr>
                <w:color w:val="000000"/>
                <w:sz w:val="22"/>
                <w:szCs w:val="22"/>
              </w:rPr>
            </w:pPr>
            <w:r w:rsidRPr="00BB2888">
              <w:rPr>
                <w:color w:val="000000"/>
                <w:sz w:val="22"/>
                <w:szCs w:val="22"/>
              </w:rPr>
              <w:t>3. Анализ основных ошибок, допускаемых при заполнении платежных документов. Порядок заполнения платежных документов на перечисление платежей в бюджетную систему РФ.</w:t>
            </w:r>
          </w:p>
          <w:p w:rsidR="001B2670" w:rsidRPr="008F72A9" w:rsidRDefault="00BB2888" w:rsidP="0042000A">
            <w:pPr>
              <w:rPr>
                <w:color w:val="000000"/>
                <w:sz w:val="22"/>
                <w:szCs w:val="22"/>
              </w:rPr>
            </w:pPr>
            <w:r w:rsidRPr="00BB2888">
              <w:rPr>
                <w:color w:val="000000"/>
                <w:sz w:val="22"/>
                <w:szCs w:val="22"/>
              </w:rPr>
              <w:t>4. Обновленный сайт «Контрольно-кассовая техника».</w:t>
            </w:r>
          </w:p>
        </w:tc>
        <w:tc>
          <w:tcPr>
            <w:tcW w:w="3402" w:type="dxa"/>
            <w:vMerge w:val="restart"/>
          </w:tcPr>
          <w:p w:rsidR="008A60E2" w:rsidRPr="008A60E2" w:rsidRDefault="001B2670" w:rsidP="008A60E2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г. Сафоново,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 xml:space="preserve">, д. 60, </w:t>
            </w:r>
            <w:r w:rsidR="008A60E2" w:rsidRPr="008A60E2">
              <w:rPr>
                <w:sz w:val="22"/>
                <w:szCs w:val="22"/>
              </w:rPr>
              <w:t>в формате видеоконференцсвязи</w:t>
            </w: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+7 (48142) 2-26-94, </w:t>
            </w: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2-60-77</w:t>
            </w:r>
          </w:p>
        </w:tc>
      </w:tr>
      <w:tr w:rsidR="001B2670" w:rsidRPr="005F6FB4" w:rsidTr="0042000A">
        <w:trPr>
          <w:trHeight w:val="565"/>
        </w:trPr>
        <w:tc>
          <w:tcPr>
            <w:tcW w:w="2093" w:type="dxa"/>
            <w:vMerge/>
          </w:tcPr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CE4564" w:rsidRDefault="00134E84" w:rsidP="00CE4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27.08</w:t>
            </w:r>
            <w:r w:rsidR="00837B44">
              <w:rPr>
                <w:sz w:val="22"/>
                <w:szCs w:val="22"/>
              </w:rPr>
              <w:t>.2021</w:t>
            </w:r>
          </w:p>
          <w:p w:rsidR="001B2670" w:rsidRPr="005F6FB4" w:rsidRDefault="001B2670" w:rsidP="00CE4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CE4564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933CEA" w:rsidRPr="00933CEA" w:rsidRDefault="00933CEA" w:rsidP="00933CEA">
            <w:pPr>
              <w:rPr>
                <w:color w:val="000000"/>
                <w:sz w:val="22"/>
                <w:szCs w:val="22"/>
              </w:rPr>
            </w:pPr>
            <w:r w:rsidRPr="00933CEA">
              <w:rPr>
                <w:color w:val="000000"/>
                <w:sz w:val="22"/>
                <w:szCs w:val="22"/>
              </w:rPr>
              <w:t>1. Имущественные налоги физических лиц, основные изменения, порядок исчисления. Единый налоговый платеж в электронном сервисе ФНС России  «Личный кабинет налогоплательщика для физических лиц».</w:t>
            </w:r>
          </w:p>
          <w:p w:rsidR="00933CEA" w:rsidRPr="00933CEA" w:rsidRDefault="00933CEA" w:rsidP="00933CEA">
            <w:pPr>
              <w:rPr>
                <w:color w:val="000000"/>
                <w:sz w:val="22"/>
                <w:szCs w:val="22"/>
              </w:rPr>
            </w:pPr>
            <w:r w:rsidRPr="00933CEA">
              <w:rPr>
                <w:color w:val="000000"/>
                <w:sz w:val="22"/>
                <w:szCs w:val="22"/>
              </w:rPr>
              <w:t>2. Упрощенный порядок предоставления имущественных и инвестиционных налоговых вычетов по налогу на доходы физических лиц.</w:t>
            </w:r>
          </w:p>
          <w:p w:rsidR="00933CEA" w:rsidRPr="00933CEA" w:rsidRDefault="00933CEA" w:rsidP="00933CEA">
            <w:pPr>
              <w:rPr>
                <w:color w:val="000000"/>
                <w:sz w:val="22"/>
                <w:szCs w:val="22"/>
              </w:rPr>
            </w:pPr>
            <w:r w:rsidRPr="00933CEA">
              <w:rPr>
                <w:color w:val="000000"/>
                <w:sz w:val="22"/>
                <w:szCs w:val="22"/>
              </w:rPr>
              <w:t>3. Актуальные вопросы налогообложения имущества используемого в предпринимательской деятельности.</w:t>
            </w:r>
          </w:p>
          <w:p w:rsidR="001B2670" w:rsidRPr="009D02D3" w:rsidRDefault="00933CEA" w:rsidP="00511F4E">
            <w:pPr>
              <w:rPr>
                <w:color w:val="000000"/>
                <w:sz w:val="22"/>
                <w:szCs w:val="22"/>
              </w:rPr>
            </w:pPr>
            <w:r w:rsidRPr="00933CEA">
              <w:rPr>
                <w:color w:val="000000"/>
                <w:sz w:val="22"/>
                <w:szCs w:val="22"/>
              </w:rPr>
              <w:t xml:space="preserve">4. </w:t>
            </w:r>
            <w:proofErr w:type="gramStart"/>
            <w:r w:rsidRPr="00933CEA">
              <w:rPr>
                <w:color w:val="000000"/>
                <w:sz w:val="22"/>
                <w:szCs w:val="22"/>
              </w:rPr>
              <w:t>Интернет-сервисы</w:t>
            </w:r>
            <w:proofErr w:type="gramEnd"/>
            <w:r w:rsidRPr="00933CEA">
              <w:rPr>
                <w:color w:val="000000"/>
                <w:sz w:val="22"/>
                <w:szCs w:val="22"/>
              </w:rPr>
              <w:t xml:space="preserve"> «Справочная информация о ставках и льготах по имущественным налогам», «Калькулятор транспортного налога ФЛ» и «Калькулятор земельного налога и налога на имущество ФЛ» в помощь налогоплательщику.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D91186">
        <w:trPr>
          <w:trHeight w:val="849"/>
        </w:trPr>
        <w:tc>
          <w:tcPr>
            <w:tcW w:w="2093" w:type="dxa"/>
            <w:vMerge/>
          </w:tcPr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BB2C8C" w:rsidRDefault="00134E84" w:rsidP="00BB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</w:t>
            </w:r>
            <w:r w:rsidR="00837B44">
              <w:rPr>
                <w:sz w:val="22"/>
                <w:szCs w:val="22"/>
              </w:rPr>
              <w:t>.2021</w:t>
            </w:r>
          </w:p>
          <w:p w:rsidR="001B2670" w:rsidRPr="005F6FB4" w:rsidRDefault="001B2670" w:rsidP="00BB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BB2C8C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4066F6" w:rsidRPr="004066F6" w:rsidRDefault="004066F6" w:rsidP="004066F6">
            <w:pPr>
              <w:rPr>
                <w:color w:val="000000"/>
                <w:sz w:val="22"/>
                <w:szCs w:val="22"/>
              </w:rPr>
            </w:pPr>
            <w:r w:rsidRPr="004066F6">
              <w:rPr>
                <w:color w:val="000000"/>
                <w:sz w:val="22"/>
                <w:szCs w:val="22"/>
              </w:rPr>
              <w:t xml:space="preserve">1. Отдельные изменения в налоговом законодательстве по НДС. О внесении изменений в части первую и вторую Налогового кодекса Российской Федерации о введении с 01.07.2021 года на территории Российской Федерации национальной системы </w:t>
            </w:r>
            <w:proofErr w:type="spellStart"/>
            <w:r w:rsidRPr="004066F6">
              <w:rPr>
                <w:color w:val="000000"/>
                <w:sz w:val="22"/>
                <w:szCs w:val="22"/>
              </w:rPr>
              <w:t>прослеживаемости</w:t>
            </w:r>
            <w:proofErr w:type="spellEnd"/>
            <w:r w:rsidRPr="004066F6">
              <w:rPr>
                <w:color w:val="000000"/>
                <w:sz w:val="22"/>
                <w:szCs w:val="22"/>
              </w:rPr>
              <w:t xml:space="preserve"> импортных товаров.</w:t>
            </w:r>
          </w:p>
          <w:p w:rsidR="004066F6" w:rsidRPr="004066F6" w:rsidRDefault="004066F6" w:rsidP="004066F6">
            <w:pPr>
              <w:rPr>
                <w:color w:val="000000"/>
                <w:sz w:val="22"/>
                <w:szCs w:val="22"/>
              </w:rPr>
            </w:pPr>
            <w:r w:rsidRPr="004066F6">
              <w:rPr>
                <w:color w:val="000000"/>
                <w:sz w:val="22"/>
                <w:szCs w:val="22"/>
              </w:rPr>
              <w:t xml:space="preserve">2. Порядок перехода на применение специальных налоговых режимов и рассмотрение отдельных вопросов, связанных с их применением. Налоговые каникулы для индивидуальных предпринимателей, применяющих упрощенную и патентную системы </w:t>
            </w:r>
            <w:r w:rsidRPr="004066F6">
              <w:rPr>
                <w:color w:val="000000"/>
                <w:sz w:val="22"/>
                <w:szCs w:val="22"/>
              </w:rPr>
              <w:lastRenderedPageBreak/>
              <w:t>налогообложения.</w:t>
            </w:r>
          </w:p>
          <w:p w:rsidR="004066F6" w:rsidRPr="004066F6" w:rsidRDefault="004066F6" w:rsidP="004066F6">
            <w:pPr>
              <w:rPr>
                <w:color w:val="000000"/>
                <w:sz w:val="22"/>
                <w:szCs w:val="22"/>
              </w:rPr>
            </w:pPr>
            <w:r w:rsidRPr="004066F6">
              <w:rPr>
                <w:color w:val="000000"/>
                <w:sz w:val="22"/>
                <w:szCs w:val="22"/>
              </w:rPr>
              <w:t>3. Реализация проекта по усилению кассовой дисциплины на розничных рынках.</w:t>
            </w:r>
          </w:p>
          <w:p w:rsidR="001B2670" w:rsidRPr="00C4265D" w:rsidRDefault="004066F6" w:rsidP="004066F6">
            <w:pPr>
              <w:rPr>
                <w:bCs/>
                <w:color w:val="000000"/>
                <w:sz w:val="22"/>
                <w:szCs w:val="22"/>
              </w:rPr>
            </w:pPr>
            <w:r w:rsidRPr="004066F6">
              <w:rPr>
                <w:color w:val="000000"/>
                <w:sz w:val="22"/>
                <w:szCs w:val="22"/>
              </w:rPr>
              <w:t>4. Электронный сервис на сайте ФНС России «Уплата налогов и пошлин».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6517DC" w:rsidRPr="00F16365" w:rsidTr="006517DC">
        <w:trPr>
          <w:trHeight w:val="1274"/>
        </w:trPr>
        <w:tc>
          <w:tcPr>
            <w:tcW w:w="2093" w:type="dxa"/>
          </w:tcPr>
          <w:p w:rsidR="006517DC" w:rsidRPr="00F16365" w:rsidRDefault="006517DC" w:rsidP="00F321D0">
            <w:pPr>
              <w:jc w:val="center"/>
              <w:rPr>
                <w:sz w:val="22"/>
                <w:szCs w:val="22"/>
              </w:rPr>
            </w:pPr>
            <w:proofErr w:type="gramStart"/>
            <w:r w:rsidRPr="00F16365">
              <w:rPr>
                <w:sz w:val="22"/>
                <w:szCs w:val="22"/>
              </w:rPr>
              <w:lastRenderedPageBreak/>
              <w:t>Межрайонная</w:t>
            </w:r>
            <w:proofErr w:type="gramEnd"/>
            <w:r w:rsidRPr="00F16365">
              <w:rPr>
                <w:sz w:val="22"/>
                <w:szCs w:val="22"/>
              </w:rPr>
              <w:t xml:space="preserve"> ИФНС России №5 по Смоленской области</w:t>
            </w:r>
          </w:p>
          <w:p w:rsidR="006517DC" w:rsidRPr="00F16365" w:rsidRDefault="006517DC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517DC" w:rsidRPr="00F16365" w:rsidRDefault="006517DC" w:rsidP="00BB2C8C">
            <w:pPr>
              <w:jc w:val="center"/>
              <w:rPr>
                <w:sz w:val="22"/>
                <w:szCs w:val="22"/>
                <w:lang w:val="en-US"/>
              </w:rPr>
            </w:pPr>
            <w:r w:rsidRPr="00F16365">
              <w:rPr>
                <w:sz w:val="22"/>
                <w:szCs w:val="22"/>
              </w:rPr>
              <w:t>30.</w:t>
            </w:r>
            <w:r w:rsidRPr="00F16365">
              <w:rPr>
                <w:sz w:val="22"/>
                <w:szCs w:val="22"/>
                <w:lang w:val="en-US"/>
              </w:rPr>
              <w:t>0</w:t>
            </w:r>
            <w:r w:rsidRPr="00F16365">
              <w:rPr>
                <w:sz w:val="22"/>
                <w:szCs w:val="22"/>
              </w:rPr>
              <w:t>7.202</w:t>
            </w:r>
            <w:r w:rsidRPr="00F16365">
              <w:rPr>
                <w:sz w:val="22"/>
                <w:szCs w:val="22"/>
                <w:lang w:val="en-US"/>
              </w:rPr>
              <w:t>1</w:t>
            </w:r>
          </w:p>
          <w:p w:rsidR="006517DC" w:rsidRPr="00F16365" w:rsidRDefault="006517DC" w:rsidP="00BB2C8C">
            <w:pPr>
              <w:jc w:val="center"/>
              <w:rPr>
                <w:sz w:val="22"/>
                <w:szCs w:val="22"/>
              </w:rPr>
            </w:pPr>
            <w:r w:rsidRPr="00F16365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6517DC" w:rsidRPr="00F16365" w:rsidRDefault="006517DC" w:rsidP="00F321D0">
            <w:pPr>
              <w:rPr>
                <w:color w:val="000000"/>
                <w:sz w:val="22"/>
                <w:szCs w:val="22"/>
              </w:rPr>
            </w:pPr>
            <w:r w:rsidRPr="00F16365">
              <w:rPr>
                <w:color w:val="000000"/>
                <w:sz w:val="22"/>
                <w:szCs w:val="22"/>
              </w:rPr>
              <w:t>Представление документов для государственной регистрации юридических лиц и индивидуальных предпринимателей в регистрирующий орган в электронном виде. Квалифицированная электронная подпись и ее использование для подачи документов в электронном виде.</w:t>
            </w:r>
          </w:p>
        </w:tc>
        <w:tc>
          <w:tcPr>
            <w:tcW w:w="3402" w:type="dxa"/>
          </w:tcPr>
          <w:p w:rsidR="006517DC" w:rsidRPr="00F16365" w:rsidRDefault="006517DC" w:rsidP="00C936AF">
            <w:pPr>
              <w:jc w:val="center"/>
              <w:rPr>
                <w:sz w:val="22"/>
                <w:szCs w:val="22"/>
              </w:rPr>
            </w:pPr>
            <w:r w:rsidRPr="00F16365">
              <w:rPr>
                <w:sz w:val="22"/>
                <w:szCs w:val="22"/>
              </w:rPr>
              <w:t>г. Смоленск, пр-т Гагарина, 23В, в формате видеоконференцсвязи</w:t>
            </w:r>
          </w:p>
          <w:p w:rsidR="006517DC" w:rsidRPr="00F16365" w:rsidRDefault="006517DC" w:rsidP="00C936AF">
            <w:pPr>
              <w:jc w:val="center"/>
              <w:rPr>
                <w:sz w:val="22"/>
                <w:szCs w:val="22"/>
              </w:rPr>
            </w:pPr>
            <w:r w:rsidRPr="00F16365">
              <w:rPr>
                <w:sz w:val="22"/>
                <w:szCs w:val="22"/>
              </w:rPr>
              <w:t xml:space="preserve"> Телефон для справок: </w:t>
            </w:r>
          </w:p>
          <w:p w:rsidR="006517DC" w:rsidRPr="00F16365" w:rsidRDefault="006517DC" w:rsidP="00C936AF">
            <w:pPr>
              <w:jc w:val="center"/>
              <w:rPr>
                <w:sz w:val="22"/>
                <w:szCs w:val="22"/>
              </w:rPr>
            </w:pPr>
            <w:r w:rsidRPr="00F16365">
              <w:rPr>
                <w:sz w:val="22"/>
                <w:szCs w:val="22"/>
              </w:rPr>
              <w:t>+7(4812) 20-18-18</w:t>
            </w:r>
          </w:p>
        </w:tc>
      </w:tr>
      <w:tr w:rsidR="001B2670" w:rsidRPr="005F6FB4" w:rsidTr="00F640DF">
        <w:trPr>
          <w:trHeight w:val="1771"/>
        </w:trPr>
        <w:tc>
          <w:tcPr>
            <w:tcW w:w="2093" w:type="dxa"/>
            <w:vMerge w:val="restart"/>
          </w:tcPr>
          <w:p w:rsidR="001B2670" w:rsidRPr="005F6FB4" w:rsidRDefault="001B2670" w:rsidP="00791095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№6 по Смоленской области</w:t>
            </w:r>
          </w:p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7006F9" w:rsidRDefault="00E440A2" w:rsidP="00CD7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</w:t>
            </w:r>
            <w:r w:rsidR="008A60E2">
              <w:rPr>
                <w:sz w:val="22"/>
                <w:szCs w:val="22"/>
              </w:rPr>
              <w:t>.2021</w:t>
            </w:r>
          </w:p>
          <w:p w:rsidR="001B2670" w:rsidRPr="005F6FB4" w:rsidRDefault="001B2670" w:rsidP="00CD7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CD713E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BB2888" w:rsidRPr="00BB2888" w:rsidRDefault="00BB2888" w:rsidP="00BB2888">
            <w:pPr>
              <w:rPr>
                <w:color w:val="000000"/>
                <w:sz w:val="22"/>
                <w:szCs w:val="22"/>
              </w:rPr>
            </w:pPr>
            <w:r w:rsidRPr="00BB2888">
              <w:rPr>
                <w:color w:val="000000"/>
                <w:sz w:val="22"/>
                <w:szCs w:val="22"/>
              </w:rPr>
              <w:t>1. Актуальные вопросы электронной подписи и электронного взаимодействия</w:t>
            </w:r>
            <w:r w:rsidRPr="00BB2888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BB2888">
              <w:rPr>
                <w:bCs/>
                <w:color w:val="000000"/>
                <w:sz w:val="22"/>
                <w:szCs w:val="22"/>
              </w:rPr>
              <w:t>Реализация функции ФНС по выпуску квалифицированной электронной подписи для юридических лиц</w:t>
            </w:r>
            <w:r w:rsidRPr="00BB2888">
              <w:rPr>
                <w:color w:val="000000"/>
                <w:sz w:val="22"/>
                <w:szCs w:val="22"/>
              </w:rPr>
              <w:t> (лиц, имеющих право действовать от имени юридического лица без доверенности), индивидуальных предпринимателей и нотариусов.</w:t>
            </w:r>
          </w:p>
          <w:p w:rsidR="00BB2888" w:rsidRPr="00BB2888" w:rsidRDefault="00BB2888" w:rsidP="00BB2888">
            <w:pPr>
              <w:rPr>
                <w:color w:val="000000"/>
                <w:sz w:val="22"/>
                <w:szCs w:val="22"/>
              </w:rPr>
            </w:pPr>
            <w:r w:rsidRPr="00BB2888">
              <w:rPr>
                <w:color w:val="000000"/>
                <w:sz w:val="22"/>
                <w:szCs w:val="22"/>
              </w:rPr>
              <w:t>2. Изменения в законодательстве о применении контрольно-кассовой техники с 01.07.2021 года. О соблюдении требований к реквизитам кассового чека.</w:t>
            </w:r>
          </w:p>
          <w:p w:rsidR="00BB2888" w:rsidRPr="00BB2888" w:rsidRDefault="00BB2888" w:rsidP="00BB2888">
            <w:pPr>
              <w:rPr>
                <w:color w:val="000000"/>
                <w:sz w:val="22"/>
                <w:szCs w:val="22"/>
              </w:rPr>
            </w:pPr>
            <w:r w:rsidRPr="00BB2888">
              <w:rPr>
                <w:color w:val="000000"/>
                <w:sz w:val="22"/>
                <w:szCs w:val="22"/>
              </w:rPr>
              <w:t>3. Анализ основных ошибок, допускаемых при заполнении платежных документов. Порядок заполнения платежных документов на перечисление платежей в бюджетную систему РФ.</w:t>
            </w:r>
          </w:p>
          <w:p w:rsidR="001B2670" w:rsidRPr="00D90A4D" w:rsidRDefault="00BB2888" w:rsidP="0042000A">
            <w:pPr>
              <w:rPr>
                <w:color w:val="000000"/>
                <w:sz w:val="22"/>
                <w:szCs w:val="22"/>
              </w:rPr>
            </w:pPr>
            <w:r w:rsidRPr="00BB2888">
              <w:rPr>
                <w:color w:val="000000"/>
                <w:sz w:val="22"/>
                <w:szCs w:val="22"/>
              </w:rPr>
              <w:t>4. Обновленный сайт «Контрольно-кассовая техника».</w:t>
            </w:r>
          </w:p>
        </w:tc>
        <w:tc>
          <w:tcPr>
            <w:tcW w:w="3402" w:type="dxa"/>
            <w:vMerge w:val="restart"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Смоленск, ул. Багратиона,</w:t>
            </w:r>
          </w:p>
          <w:p w:rsidR="008A60E2" w:rsidRPr="008A60E2" w:rsidRDefault="00E440A2" w:rsidP="008A6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25</w:t>
            </w: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(4812) 65-68-77, 65-62-49</w:t>
            </w:r>
          </w:p>
        </w:tc>
      </w:tr>
      <w:tr w:rsidR="001B2670" w:rsidRPr="005F6FB4" w:rsidTr="00BB7771">
        <w:trPr>
          <w:trHeight w:val="1771"/>
        </w:trPr>
        <w:tc>
          <w:tcPr>
            <w:tcW w:w="2093" w:type="dxa"/>
            <w:vMerge/>
          </w:tcPr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125C6F" w:rsidRDefault="00E440A2" w:rsidP="006F0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</w:t>
            </w:r>
            <w:r w:rsidR="008A60E2">
              <w:rPr>
                <w:sz w:val="22"/>
                <w:szCs w:val="22"/>
              </w:rPr>
              <w:t>.2021</w:t>
            </w:r>
          </w:p>
          <w:p w:rsidR="001B2670" w:rsidRPr="005F6FB4" w:rsidRDefault="001B2670" w:rsidP="006F0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6F0388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933CEA" w:rsidRPr="00933CEA" w:rsidRDefault="00933CEA" w:rsidP="00933CEA">
            <w:pPr>
              <w:rPr>
                <w:color w:val="000000"/>
                <w:sz w:val="22"/>
                <w:szCs w:val="22"/>
              </w:rPr>
            </w:pPr>
            <w:r w:rsidRPr="00933CEA">
              <w:rPr>
                <w:color w:val="000000"/>
                <w:sz w:val="22"/>
                <w:szCs w:val="22"/>
              </w:rPr>
              <w:t>1. Имущественные налоги физических лиц, основные изменения, порядок исчисления. Единый налоговый платеж в электронном сервисе ФНС России  «Личный кабинет налогоплательщика для физических лиц».</w:t>
            </w:r>
          </w:p>
          <w:p w:rsidR="00933CEA" w:rsidRPr="00933CEA" w:rsidRDefault="00933CEA" w:rsidP="00933CEA">
            <w:pPr>
              <w:rPr>
                <w:color w:val="000000"/>
                <w:sz w:val="22"/>
                <w:szCs w:val="22"/>
              </w:rPr>
            </w:pPr>
            <w:r w:rsidRPr="00933CEA">
              <w:rPr>
                <w:color w:val="000000"/>
                <w:sz w:val="22"/>
                <w:szCs w:val="22"/>
              </w:rPr>
              <w:t>2. Упрощенный порядок предоставления имущественных и инвестиционных налоговых вычетов по налогу на доходы физических лиц.</w:t>
            </w:r>
          </w:p>
          <w:p w:rsidR="00933CEA" w:rsidRPr="00933CEA" w:rsidRDefault="00933CEA" w:rsidP="00933CEA">
            <w:pPr>
              <w:rPr>
                <w:color w:val="000000"/>
                <w:sz w:val="22"/>
                <w:szCs w:val="22"/>
              </w:rPr>
            </w:pPr>
            <w:r w:rsidRPr="00933CEA">
              <w:rPr>
                <w:color w:val="000000"/>
                <w:sz w:val="22"/>
                <w:szCs w:val="22"/>
              </w:rPr>
              <w:t>3. Актуальные вопросы налогообложения имущества используемого в предпринимательской деятельности.</w:t>
            </w:r>
          </w:p>
          <w:p w:rsidR="001B2670" w:rsidRPr="009D02D3" w:rsidRDefault="00933CEA" w:rsidP="00511F4E">
            <w:pPr>
              <w:rPr>
                <w:color w:val="000000"/>
                <w:sz w:val="22"/>
                <w:szCs w:val="22"/>
              </w:rPr>
            </w:pPr>
            <w:r w:rsidRPr="00933CEA">
              <w:rPr>
                <w:color w:val="000000"/>
                <w:sz w:val="22"/>
                <w:szCs w:val="22"/>
              </w:rPr>
              <w:t xml:space="preserve">4. </w:t>
            </w:r>
            <w:proofErr w:type="gramStart"/>
            <w:r w:rsidRPr="00933CEA">
              <w:rPr>
                <w:color w:val="000000"/>
                <w:sz w:val="22"/>
                <w:szCs w:val="22"/>
              </w:rPr>
              <w:t>Интернет-сервисы</w:t>
            </w:r>
            <w:proofErr w:type="gramEnd"/>
            <w:r w:rsidRPr="00933CEA">
              <w:rPr>
                <w:color w:val="000000"/>
                <w:sz w:val="22"/>
                <w:szCs w:val="22"/>
              </w:rPr>
              <w:t xml:space="preserve"> «Справочная информация о ставках и льготах по имущественным налогам», «Калькулятор транспортного налога ФЛ» и «Калькулятор земельного налога и налога на имущество ФЛ» в помощь налогоплательщику.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4066F6">
        <w:trPr>
          <w:trHeight w:val="565"/>
        </w:trPr>
        <w:tc>
          <w:tcPr>
            <w:tcW w:w="2093" w:type="dxa"/>
            <w:vMerge/>
          </w:tcPr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125C6F" w:rsidRDefault="00E440A2" w:rsidP="00F57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</w:t>
            </w:r>
            <w:bookmarkStart w:id="0" w:name="_GoBack"/>
            <w:bookmarkEnd w:id="0"/>
            <w:r w:rsidR="008A60E2">
              <w:rPr>
                <w:sz w:val="22"/>
                <w:szCs w:val="22"/>
              </w:rPr>
              <w:t>.2021</w:t>
            </w:r>
          </w:p>
          <w:p w:rsidR="001B2670" w:rsidRPr="005F6FB4" w:rsidRDefault="001B2670" w:rsidP="00F57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F57DCD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4066F6" w:rsidRPr="004066F6" w:rsidRDefault="004066F6" w:rsidP="004066F6">
            <w:pPr>
              <w:rPr>
                <w:color w:val="000000"/>
                <w:sz w:val="22"/>
                <w:szCs w:val="22"/>
              </w:rPr>
            </w:pPr>
            <w:r w:rsidRPr="004066F6">
              <w:rPr>
                <w:color w:val="000000"/>
                <w:sz w:val="22"/>
                <w:szCs w:val="22"/>
              </w:rPr>
              <w:t xml:space="preserve">1. Отдельные изменения в налоговом законодательстве по НДС. О внесении изменений в части первую и вторую Налогового кодекса Российской Федерации о введении с 01.07.2021 года на территории Российской Федерации национальной системы </w:t>
            </w:r>
            <w:proofErr w:type="spellStart"/>
            <w:r w:rsidRPr="004066F6">
              <w:rPr>
                <w:color w:val="000000"/>
                <w:sz w:val="22"/>
                <w:szCs w:val="22"/>
              </w:rPr>
              <w:t>прослеживаемости</w:t>
            </w:r>
            <w:proofErr w:type="spellEnd"/>
            <w:r w:rsidRPr="004066F6">
              <w:rPr>
                <w:color w:val="000000"/>
                <w:sz w:val="22"/>
                <w:szCs w:val="22"/>
              </w:rPr>
              <w:t xml:space="preserve"> импортных товаров.</w:t>
            </w:r>
          </w:p>
          <w:p w:rsidR="004066F6" w:rsidRPr="004066F6" w:rsidRDefault="004066F6" w:rsidP="004066F6">
            <w:pPr>
              <w:rPr>
                <w:color w:val="000000"/>
                <w:sz w:val="22"/>
                <w:szCs w:val="22"/>
              </w:rPr>
            </w:pPr>
            <w:r w:rsidRPr="004066F6">
              <w:rPr>
                <w:color w:val="000000"/>
                <w:sz w:val="22"/>
                <w:szCs w:val="22"/>
              </w:rPr>
              <w:t>2. Порядок перехода на применение специальных налоговых режимов и рассмотрение отдельных вопросов, связанных с их применением. Налоговые каникулы для индивидуальных предпринимателей, применяющих упрощенную и патентную системы налогообложения.</w:t>
            </w:r>
          </w:p>
          <w:p w:rsidR="004066F6" w:rsidRPr="004066F6" w:rsidRDefault="004066F6" w:rsidP="004066F6">
            <w:pPr>
              <w:rPr>
                <w:color w:val="000000"/>
                <w:sz w:val="22"/>
                <w:szCs w:val="22"/>
              </w:rPr>
            </w:pPr>
            <w:r w:rsidRPr="004066F6">
              <w:rPr>
                <w:color w:val="000000"/>
                <w:sz w:val="22"/>
                <w:szCs w:val="22"/>
              </w:rPr>
              <w:t>3. Реализация проекта по усилению кассовой дисциплины на розничных рынках.</w:t>
            </w:r>
          </w:p>
          <w:p w:rsidR="001B2670" w:rsidRPr="00511F4E" w:rsidRDefault="004066F6" w:rsidP="004066F6">
            <w:pPr>
              <w:rPr>
                <w:bCs/>
                <w:color w:val="000000"/>
                <w:sz w:val="22"/>
                <w:szCs w:val="22"/>
              </w:rPr>
            </w:pPr>
            <w:r w:rsidRPr="004066F6">
              <w:rPr>
                <w:color w:val="000000"/>
                <w:sz w:val="22"/>
                <w:szCs w:val="22"/>
              </w:rPr>
              <w:t>4. Электронный сервис на сайте ФНС России «Уплата налогов и пошлин».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B97910">
        <w:trPr>
          <w:trHeight w:val="566"/>
        </w:trPr>
        <w:tc>
          <w:tcPr>
            <w:tcW w:w="2093" w:type="dxa"/>
            <w:vMerge w:val="restart"/>
          </w:tcPr>
          <w:p w:rsidR="001B2670" w:rsidRPr="008A60E2" w:rsidRDefault="001B2670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8A60E2">
              <w:rPr>
                <w:sz w:val="22"/>
                <w:szCs w:val="22"/>
              </w:rPr>
              <w:t>Межрайонная</w:t>
            </w:r>
            <w:proofErr w:type="gramEnd"/>
            <w:r w:rsidRPr="008A60E2">
              <w:rPr>
                <w:sz w:val="22"/>
                <w:szCs w:val="22"/>
              </w:rPr>
              <w:t xml:space="preserve"> ИФНС России №7 по Смоленской области</w:t>
            </w:r>
          </w:p>
          <w:p w:rsidR="001B2670" w:rsidRPr="008A60E2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8A60E2" w:rsidRDefault="0093534F" w:rsidP="00503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</w:t>
            </w:r>
            <w:r w:rsidR="00A86C3E" w:rsidRPr="008A60E2">
              <w:rPr>
                <w:sz w:val="22"/>
                <w:szCs w:val="22"/>
              </w:rPr>
              <w:t>.2021</w:t>
            </w:r>
          </w:p>
          <w:p w:rsidR="001B2670" w:rsidRPr="008A60E2" w:rsidRDefault="001B2670" w:rsidP="00503B61">
            <w:pPr>
              <w:jc w:val="center"/>
              <w:rPr>
                <w:sz w:val="22"/>
                <w:szCs w:val="22"/>
              </w:rPr>
            </w:pPr>
            <w:r w:rsidRPr="008A60E2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BB2888" w:rsidRPr="00BB2888" w:rsidRDefault="00BB2888" w:rsidP="00BB2888">
            <w:pPr>
              <w:rPr>
                <w:color w:val="000000"/>
                <w:sz w:val="22"/>
                <w:szCs w:val="22"/>
              </w:rPr>
            </w:pPr>
            <w:r w:rsidRPr="00BB2888">
              <w:rPr>
                <w:color w:val="000000"/>
                <w:sz w:val="22"/>
                <w:szCs w:val="22"/>
              </w:rPr>
              <w:t>1. Актуальные вопросы электронной подписи и электронного взаимодействия</w:t>
            </w:r>
            <w:r w:rsidRPr="00BB2888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BB2888">
              <w:rPr>
                <w:bCs/>
                <w:color w:val="000000"/>
                <w:sz w:val="22"/>
                <w:szCs w:val="22"/>
              </w:rPr>
              <w:t>Реализация функции ФНС по выпуску квалифицированной электронной подписи для юридических лиц</w:t>
            </w:r>
            <w:r w:rsidRPr="00BB2888">
              <w:rPr>
                <w:color w:val="000000"/>
                <w:sz w:val="22"/>
                <w:szCs w:val="22"/>
              </w:rPr>
              <w:t> (лиц, имеющих право действовать от имени юридического лица без доверенности), индивидуальных предпринимателей и нотариусов.</w:t>
            </w:r>
          </w:p>
          <w:p w:rsidR="00BB2888" w:rsidRPr="00BB2888" w:rsidRDefault="00BB2888" w:rsidP="00BB2888">
            <w:pPr>
              <w:rPr>
                <w:color w:val="000000"/>
                <w:sz w:val="22"/>
                <w:szCs w:val="22"/>
              </w:rPr>
            </w:pPr>
            <w:r w:rsidRPr="00BB2888">
              <w:rPr>
                <w:color w:val="000000"/>
                <w:sz w:val="22"/>
                <w:szCs w:val="22"/>
              </w:rPr>
              <w:t xml:space="preserve">2. Изменения в законодательстве о применении контрольно-кассовой техники с 01.07.2021 </w:t>
            </w:r>
            <w:r w:rsidRPr="00BB2888">
              <w:rPr>
                <w:color w:val="000000"/>
                <w:sz w:val="22"/>
                <w:szCs w:val="22"/>
              </w:rPr>
              <w:lastRenderedPageBreak/>
              <w:t>года. О соблюдении требований к реквизитам кассового чека.</w:t>
            </w:r>
          </w:p>
          <w:p w:rsidR="00BB2888" w:rsidRPr="00BB2888" w:rsidRDefault="00BB2888" w:rsidP="00BB2888">
            <w:pPr>
              <w:rPr>
                <w:color w:val="000000"/>
                <w:sz w:val="22"/>
                <w:szCs w:val="22"/>
              </w:rPr>
            </w:pPr>
            <w:r w:rsidRPr="00BB2888">
              <w:rPr>
                <w:color w:val="000000"/>
                <w:sz w:val="22"/>
                <w:szCs w:val="22"/>
              </w:rPr>
              <w:t>3. Анализ основных ошибок, допускаемых при заполнении платежных документов. Порядок заполнения платежных документов на перечисление платежей в бюджетную систему РФ.</w:t>
            </w:r>
          </w:p>
          <w:p w:rsidR="001B2670" w:rsidRPr="008A60E2" w:rsidRDefault="00BB2888" w:rsidP="0042000A">
            <w:pPr>
              <w:rPr>
                <w:color w:val="000000"/>
                <w:sz w:val="22"/>
                <w:szCs w:val="22"/>
              </w:rPr>
            </w:pPr>
            <w:r w:rsidRPr="00BB2888">
              <w:rPr>
                <w:color w:val="000000"/>
                <w:sz w:val="22"/>
                <w:szCs w:val="22"/>
              </w:rPr>
              <w:t>4. Обновленный сайт «Контрольно-кассовая техника».</w:t>
            </w:r>
          </w:p>
        </w:tc>
        <w:tc>
          <w:tcPr>
            <w:tcW w:w="3402" w:type="dxa"/>
            <w:vMerge w:val="restart"/>
          </w:tcPr>
          <w:p w:rsidR="008A60E2" w:rsidRDefault="001B2670" w:rsidP="008A60E2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lastRenderedPageBreak/>
              <w:t>г. Рудня, ул. К</w:t>
            </w:r>
            <w:r w:rsidR="0093534F">
              <w:rPr>
                <w:sz w:val="22"/>
                <w:szCs w:val="22"/>
              </w:rPr>
              <w:t>олхозная</w:t>
            </w:r>
            <w:r w:rsidRPr="00065C76">
              <w:rPr>
                <w:sz w:val="22"/>
                <w:szCs w:val="22"/>
              </w:rPr>
              <w:t xml:space="preserve">, д. </w:t>
            </w:r>
            <w:r w:rsidR="0093534F">
              <w:rPr>
                <w:sz w:val="22"/>
                <w:szCs w:val="22"/>
              </w:rPr>
              <w:t>3</w:t>
            </w:r>
            <w:r w:rsidRPr="00065C76">
              <w:rPr>
                <w:sz w:val="22"/>
                <w:szCs w:val="22"/>
              </w:rPr>
              <w:t>,</w:t>
            </w:r>
          </w:p>
          <w:p w:rsidR="008A60E2" w:rsidRPr="008A60E2" w:rsidRDefault="001B2670" w:rsidP="008A60E2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</w:t>
            </w:r>
            <w:r w:rsidR="008A60E2" w:rsidRPr="008A60E2">
              <w:rPr>
                <w:sz w:val="22"/>
                <w:szCs w:val="22"/>
              </w:rPr>
              <w:t>в формате видеоконференцсвязи</w:t>
            </w: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 +7(48141)5-17-23</w:t>
            </w:r>
          </w:p>
          <w:p w:rsidR="001B2670" w:rsidRPr="00065C76" w:rsidRDefault="001B2670" w:rsidP="00E57884">
            <w:pPr>
              <w:jc w:val="center"/>
              <w:rPr>
                <w:sz w:val="22"/>
                <w:szCs w:val="22"/>
              </w:rPr>
            </w:pP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8A60E2">
        <w:trPr>
          <w:trHeight w:val="424"/>
        </w:trPr>
        <w:tc>
          <w:tcPr>
            <w:tcW w:w="2093" w:type="dxa"/>
            <w:vMerge/>
          </w:tcPr>
          <w:p w:rsidR="001B2670" w:rsidRPr="008A60E2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8A60E2" w:rsidRDefault="0093534F" w:rsidP="007D4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</w:t>
            </w:r>
            <w:r w:rsidR="00A86C3E" w:rsidRPr="008A60E2">
              <w:rPr>
                <w:sz w:val="22"/>
                <w:szCs w:val="22"/>
              </w:rPr>
              <w:t>.2021</w:t>
            </w:r>
          </w:p>
          <w:p w:rsidR="001B2670" w:rsidRPr="008A60E2" w:rsidRDefault="001B2670" w:rsidP="007D4F2D">
            <w:pPr>
              <w:jc w:val="center"/>
              <w:rPr>
                <w:sz w:val="22"/>
                <w:szCs w:val="22"/>
              </w:rPr>
            </w:pPr>
            <w:r w:rsidRPr="008A60E2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Align w:val="center"/>
          </w:tcPr>
          <w:p w:rsidR="00933CEA" w:rsidRPr="00933CEA" w:rsidRDefault="00933CEA" w:rsidP="00933CEA">
            <w:pPr>
              <w:rPr>
                <w:color w:val="000000"/>
                <w:sz w:val="22"/>
                <w:szCs w:val="22"/>
              </w:rPr>
            </w:pPr>
            <w:r w:rsidRPr="00933CEA">
              <w:rPr>
                <w:color w:val="000000"/>
                <w:sz w:val="22"/>
                <w:szCs w:val="22"/>
              </w:rPr>
              <w:t>1. Имущественные налоги физических лиц, основные изменения, порядок исчисления. Единый налоговый платеж в электронном сервисе ФНС России  «Личный кабинет налогоплательщика для физических лиц».</w:t>
            </w:r>
          </w:p>
          <w:p w:rsidR="00933CEA" w:rsidRPr="00933CEA" w:rsidRDefault="00933CEA" w:rsidP="00933CEA">
            <w:pPr>
              <w:rPr>
                <w:color w:val="000000"/>
                <w:sz w:val="22"/>
                <w:szCs w:val="22"/>
              </w:rPr>
            </w:pPr>
            <w:r w:rsidRPr="00933CEA">
              <w:rPr>
                <w:color w:val="000000"/>
                <w:sz w:val="22"/>
                <w:szCs w:val="22"/>
              </w:rPr>
              <w:t>2. Упрощенный порядок предоставления имущественных и инвестиционных налоговых вычетов по налогу на доходы физических лиц.</w:t>
            </w:r>
          </w:p>
          <w:p w:rsidR="00933CEA" w:rsidRPr="00933CEA" w:rsidRDefault="00933CEA" w:rsidP="00933CEA">
            <w:pPr>
              <w:rPr>
                <w:color w:val="000000"/>
                <w:sz w:val="22"/>
                <w:szCs w:val="22"/>
              </w:rPr>
            </w:pPr>
            <w:r w:rsidRPr="00933CEA">
              <w:rPr>
                <w:color w:val="000000"/>
                <w:sz w:val="22"/>
                <w:szCs w:val="22"/>
              </w:rPr>
              <w:t>3. Актуальные вопросы налогообложения имущества используемого в предпринимательской деятельности.</w:t>
            </w:r>
          </w:p>
          <w:p w:rsidR="001B2670" w:rsidRPr="009D02D3" w:rsidRDefault="00933CEA" w:rsidP="00511F4E">
            <w:pPr>
              <w:rPr>
                <w:color w:val="000000"/>
                <w:sz w:val="22"/>
                <w:szCs w:val="22"/>
              </w:rPr>
            </w:pPr>
            <w:r w:rsidRPr="00933CEA">
              <w:rPr>
                <w:color w:val="000000"/>
                <w:sz w:val="22"/>
                <w:szCs w:val="22"/>
              </w:rPr>
              <w:t xml:space="preserve">4. </w:t>
            </w:r>
            <w:proofErr w:type="gramStart"/>
            <w:r w:rsidRPr="00933CEA">
              <w:rPr>
                <w:color w:val="000000"/>
                <w:sz w:val="22"/>
                <w:szCs w:val="22"/>
              </w:rPr>
              <w:t>Интернет-сервисы</w:t>
            </w:r>
            <w:proofErr w:type="gramEnd"/>
            <w:r w:rsidRPr="00933CEA">
              <w:rPr>
                <w:color w:val="000000"/>
                <w:sz w:val="22"/>
                <w:szCs w:val="22"/>
              </w:rPr>
              <w:t xml:space="preserve"> «Справочная информация о ставках и льготах по имущественным налогам», «Калькулятор транспортного налога ФЛ» и «Калькулятор земельного налога и налога на имущество ФЛ» в помощь налогоплательщику.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B97910">
        <w:trPr>
          <w:trHeight w:val="1577"/>
        </w:trPr>
        <w:tc>
          <w:tcPr>
            <w:tcW w:w="2093" w:type="dxa"/>
            <w:vMerge/>
          </w:tcPr>
          <w:p w:rsidR="001B2670" w:rsidRPr="00A86C3E" w:rsidRDefault="001B2670" w:rsidP="0079109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1B2670" w:rsidRPr="008A60E2" w:rsidRDefault="0093534F" w:rsidP="00BD5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</w:t>
            </w:r>
            <w:r w:rsidR="00A86C3E" w:rsidRPr="008A60E2">
              <w:rPr>
                <w:sz w:val="22"/>
                <w:szCs w:val="22"/>
              </w:rPr>
              <w:t>.2021</w:t>
            </w:r>
          </w:p>
          <w:p w:rsidR="001B2670" w:rsidRPr="008A60E2" w:rsidRDefault="001B2670" w:rsidP="00BD51BD">
            <w:pPr>
              <w:jc w:val="center"/>
              <w:rPr>
                <w:sz w:val="22"/>
                <w:szCs w:val="22"/>
              </w:rPr>
            </w:pPr>
            <w:r w:rsidRPr="008A60E2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4066F6" w:rsidRPr="004066F6" w:rsidRDefault="004066F6" w:rsidP="004066F6">
            <w:pPr>
              <w:rPr>
                <w:color w:val="000000"/>
                <w:sz w:val="22"/>
                <w:szCs w:val="22"/>
              </w:rPr>
            </w:pPr>
            <w:r w:rsidRPr="004066F6">
              <w:rPr>
                <w:color w:val="000000"/>
                <w:sz w:val="22"/>
                <w:szCs w:val="22"/>
              </w:rPr>
              <w:t xml:space="preserve">1. Отдельные изменения в налоговом законодательстве по НДС. О внесении изменений в части первую и вторую Налогового кодекса Российской Федерации о введении с 01.07.2021 года на территории Российской Федерации национальной системы </w:t>
            </w:r>
            <w:proofErr w:type="spellStart"/>
            <w:r w:rsidRPr="004066F6">
              <w:rPr>
                <w:color w:val="000000"/>
                <w:sz w:val="22"/>
                <w:szCs w:val="22"/>
              </w:rPr>
              <w:t>прослеживаемости</w:t>
            </w:r>
            <w:proofErr w:type="spellEnd"/>
            <w:r w:rsidRPr="004066F6">
              <w:rPr>
                <w:color w:val="000000"/>
                <w:sz w:val="22"/>
                <w:szCs w:val="22"/>
              </w:rPr>
              <w:t xml:space="preserve"> импортных товаров.</w:t>
            </w:r>
          </w:p>
          <w:p w:rsidR="004066F6" w:rsidRPr="004066F6" w:rsidRDefault="004066F6" w:rsidP="004066F6">
            <w:pPr>
              <w:rPr>
                <w:color w:val="000000"/>
                <w:sz w:val="22"/>
                <w:szCs w:val="22"/>
              </w:rPr>
            </w:pPr>
            <w:r w:rsidRPr="004066F6">
              <w:rPr>
                <w:color w:val="000000"/>
                <w:sz w:val="22"/>
                <w:szCs w:val="22"/>
              </w:rPr>
              <w:t>2. Порядок перехода на применение специальных налоговых режимов и рассмотрение отдельных вопросов, связанных с их применением. Налоговые каникулы для индивидуальных предпринимателей, применяющих упрощенную и патентную системы налогообложения.</w:t>
            </w:r>
          </w:p>
          <w:p w:rsidR="004066F6" w:rsidRPr="004066F6" w:rsidRDefault="004066F6" w:rsidP="004066F6">
            <w:pPr>
              <w:rPr>
                <w:color w:val="000000"/>
                <w:sz w:val="22"/>
                <w:szCs w:val="22"/>
              </w:rPr>
            </w:pPr>
            <w:r w:rsidRPr="004066F6">
              <w:rPr>
                <w:color w:val="000000"/>
                <w:sz w:val="22"/>
                <w:szCs w:val="22"/>
              </w:rPr>
              <w:t>3. Реализация проекта по усилению кассовой дисциплины на розничных рынках.</w:t>
            </w:r>
          </w:p>
          <w:p w:rsidR="001B2670" w:rsidRPr="00C4265D" w:rsidRDefault="004066F6" w:rsidP="004066F6">
            <w:pPr>
              <w:rPr>
                <w:bCs/>
                <w:color w:val="000000"/>
                <w:sz w:val="22"/>
                <w:szCs w:val="22"/>
              </w:rPr>
            </w:pPr>
            <w:r w:rsidRPr="004066F6">
              <w:rPr>
                <w:color w:val="000000"/>
                <w:sz w:val="22"/>
                <w:szCs w:val="22"/>
              </w:rPr>
              <w:t>4. Электронный сервис на сайте ФНС России «Уплата налогов и пошлин».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DC2B80">
        <w:tc>
          <w:tcPr>
            <w:tcW w:w="2093" w:type="dxa"/>
            <w:vMerge w:val="restart"/>
          </w:tcPr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ИФНС России по г. Смоленску</w:t>
            </w:r>
          </w:p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4F5368" w:rsidRDefault="006965AA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  <w:r w:rsidR="002C3742">
              <w:rPr>
                <w:sz w:val="22"/>
                <w:szCs w:val="22"/>
              </w:rPr>
              <w:t>07</w:t>
            </w:r>
            <w:r w:rsidR="008A60E2">
              <w:rPr>
                <w:sz w:val="22"/>
                <w:szCs w:val="22"/>
              </w:rPr>
              <w:t>.2021</w:t>
            </w:r>
          </w:p>
          <w:p w:rsidR="001B2670" w:rsidRPr="004F5368" w:rsidRDefault="001B2670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F5368">
              <w:rPr>
                <w:sz w:val="22"/>
                <w:szCs w:val="22"/>
              </w:rPr>
              <w:t>10-00</w:t>
            </w:r>
          </w:p>
        </w:tc>
        <w:tc>
          <w:tcPr>
            <w:tcW w:w="8788" w:type="dxa"/>
          </w:tcPr>
          <w:p w:rsidR="00BB2888" w:rsidRPr="00BB2888" w:rsidRDefault="00BB2888" w:rsidP="00BB2888">
            <w:pPr>
              <w:rPr>
                <w:color w:val="000000"/>
                <w:sz w:val="22"/>
                <w:szCs w:val="22"/>
              </w:rPr>
            </w:pPr>
            <w:r w:rsidRPr="00BB2888">
              <w:rPr>
                <w:color w:val="000000"/>
                <w:sz w:val="22"/>
                <w:szCs w:val="22"/>
              </w:rPr>
              <w:t>1. Актуальные вопросы электронной подписи и электронного взаимодействия</w:t>
            </w:r>
            <w:r w:rsidRPr="00BB2888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BB2888">
              <w:rPr>
                <w:bCs/>
                <w:color w:val="000000"/>
                <w:sz w:val="22"/>
                <w:szCs w:val="22"/>
              </w:rPr>
              <w:t>Реализация функции ФНС по выпуску квалифицированной электронной подписи для юридических лиц</w:t>
            </w:r>
            <w:r w:rsidRPr="00BB2888">
              <w:rPr>
                <w:color w:val="000000"/>
                <w:sz w:val="22"/>
                <w:szCs w:val="22"/>
              </w:rPr>
              <w:t> (лиц, имеющих право действовать от имени юридического лица без доверенности), индивидуальных предпринимателей и нотариусов.</w:t>
            </w:r>
          </w:p>
          <w:p w:rsidR="00BB2888" w:rsidRPr="00BB2888" w:rsidRDefault="00BB2888" w:rsidP="00BB2888">
            <w:pPr>
              <w:rPr>
                <w:color w:val="000000"/>
                <w:sz w:val="22"/>
                <w:szCs w:val="22"/>
              </w:rPr>
            </w:pPr>
            <w:r w:rsidRPr="00BB2888">
              <w:rPr>
                <w:color w:val="000000"/>
                <w:sz w:val="22"/>
                <w:szCs w:val="22"/>
              </w:rPr>
              <w:t>2. Изменения в законодательстве о применении контрольно-кассовой техники с 01.07.2021 года. О соблюдении требований к реквизитам кассового чека.</w:t>
            </w:r>
          </w:p>
          <w:p w:rsidR="00BB2888" w:rsidRPr="00BB2888" w:rsidRDefault="00BB2888" w:rsidP="00BB2888">
            <w:pPr>
              <w:rPr>
                <w:color w:val="000000"/>
                <w:sz w:val="22"/>
                <w:szCs w:val="22"/>
              </w:rPr>
            </w:pPr>
            <w:r w:rsidRPr="00BB2888">
              <w:rPr>
                <w:color w:val="000000"/>
                <w:sz w:val="22"/>
                <w:szCs w:val="22"/>
              </w:rPr>
              <w:t>3. Анализ основных ошибок, допускаемых при заполнении платежных документов. Порядок заполнения платежных документов на перечисление платежей в бюджетную систему РФ.</w:t>
            </w:r>
          </w:p>
          <w:p w:rsidR="001B2670" w:rsidRPr="00001026" w:rsidRDefault="00BB2888" w:rsidP="000056EB">
            <w:pPr>
              <w:rPr>
                <w:color w:val="000000"/>
                <w:sz w:val="22"/>
                <w:szCs w:val="22"/>
              </w:rPr>
            </w:pPr>
            <w:r w:rsidRPr="00BB2888">
              <w:rPr>
                <w:color w:val="000000"/>
                <w:sz w:val="22"/>
                <w:szCs w:val="22"/>
              </w:rPr>
              <w:t>4. Обновленный сайт «Контрольно-кассовая техника».</w:t>
            </w:r>
          </w:p>
        </w:tc>
        <w:tc>
          <w:tcPr>
            <w:tcW w:w="3402" w:type="dxa"/>
            <w:vMerge w:val="restart"/>
          </w:tcPr>
          <w:p w:rsidR="008A60E2" w:rsidRPr="008A60E2" w:rsidRDefault="008A60E2" w:rsidP="008A6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Смоленск, пр-т Гагарина, 23В</w:t>
            </w:r>
            <w:r w:rsidR="001B2670" w:rsidRPr="00065C76">
              <w:rPr>
                <w:sz w:val="22"/>
                <w:szCs w:val="22"/>
              </w:rPr>
              <w:t xml:space="preserve">, </w:t>
            </w:r>
            <w:r w:rsidRPr="008A60E2">
              <w:rPr>
                <w:sz w:val="22"/>
                <w:szCs w:val="22"/>
              </w:rPr>
              <w:t>в формате видеоконференцсвязи</w:t>
            </w: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+7(4812) 35-87-41</w:t>
            </w:r>
          </w:p>
        </w:tc>
      </w:tr>
      <w:tr w:rsidR="001B2670" w:rsidRPr="005F6FB4" w:rsidTr="00DC2B80">
        <w:tc>
          <w:tcPr>
            <w:tcW w:w="2093" w:type="dxa"/>
            <w:vMerge/>
          </w:tcPr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4F5368" w:rsidRDefault="002C3742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27.08</w:t>
            </w:r>
            <w:r w:rsidR="008A60E2">
              <w:rPr>
                <w:sz w:val="22"/>
                <w:szCs w:val="22"/>
              </w:rPr>
              <w:t>.2021</w:t>
            </w:r>
          </w:p>
          <w:p w:rsidR="001B2670" w:rsidRPr="004F5368" w:rsidRDefault="001B2670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F5368">
              <w:rPr>
                <w:sz w:val="22"/>
                <w:szCs w:val="22"/>
              </w:rPr>
              <w:t>10-00</w:t>
            </w:r>
          </w:p>
        </w:tc>
        <w:tc>
          <w:tcPr>
            <w:tcW w:w="8788" w:type="dxa"/>
          </w:tcPr>
          <w:p w:rsidR="00933CEA" w:rsidRPr="00933CEA" w:rsidRDefault="00933CEA" w:rsidP="00933CEA">
            <w:pPr>
              <w:rPr>
                <w:color w:val="000000"/>
                <w:sz w:val="22"/>
                <w:szCs w:val="22"/>
              </w:rPr>
            </w:pPr>
            <w:r w:rsidRPr="00933CEA">
              <w:rPr>
                <w:color w:val="000000"/>
                <w:sz w:val="22"/>
                <w:szCs w:val="22"/>
              </w:rPr>
              <w:t>1. Имущественные налоги физических лиц, основные изменения, порядок исчисления. Единый налоговый платеж в электронном сервисе ФНС России  «Личный кабинет налогоплательщика для физических лиц».</w:t>
            </w:r>
          </w:p>
          <w:p w:rsidR="00933CEA" w:rsidRPr="00933CEA" w:rsidRDefault="00933CEA" w:rsidP="00933CEA">
            <w:pPr>
              <w:rPr>
                <w:color w:val="000000"/>
                <w:sz w:val="22"/>
                <w:szCs w:val="22"/>
              </w:rPr>
            </w:pPr>
            <w:r w:rsidRPr="00933CEA">
              <w:rPr>
                <w:color w:val="000000"/>
                <w:sz w:val="22"/>
                <w:szCs w:val="22"/>
              </w:rPr>
              <w:t>2. Упрощенный порядок предоставления имущественных и инвестиционных налоговых вычетов по налогу на доходы физических лиц.</w:t>
            </w:r>
          </w:p>
          <w:p w:rsidR="00933CEA" w:rsidRPr="00933CEA" w:rsidRDefault="00933CEA" w:rsidP="00933CEA">
            <w:pPr>
              <w:rPr>
                <w:color w:val="000000"/>
                <w:sz w:val="22"/>
                <w:szCs w:val="22"/>
              </w:rPr>
            </w:pPr>
            <w:r w:rsidRPr="00933CEA">
              <w:rPr>
                <w:color w:val="000000"/>
                <w:sz w:val="22"/>
                <w:szCs w:val="22"/>
              </w:rPr>
              <w:t>3. Актуальные вопросы налогообложения имущества используемого в предпринимательской деятельности.</w:t>
            </w:r>
          </w:p>
          <w:p w:rsidR="001B2670" w:rsidRPr="009D02D3" w:rsidRDefault="00933CEA" w:rsidP="00511F4E">
            <w:pPr>
              <w:rPr>
                <w:color w:val="000000"/>
                <w:sz w:val="22"/>
                <w:szCs w:val="22"/>
              </w:rPr>
            </w:pPr>
            <w:r w:rsidRPr="00933CEA">
              <w:rPr>
                <w:color w:val="000000"/>
                <w:sz w:val="22"/>
                <w:szCs w:val="22"/>
              </w:rPr>
              <w:t xml:space="preserve">4. </w:t>
            </w:r>
            <w:proofErr w:type="gramStart"/>
            <w:r w:rsidRPr="00933CEA">
              <w:rPr>
                <w:color w:val="000000"/>
                <w:sz w:val="22"/>
                <w:szCs w:val="22"/>
              </w:rPr>
              <w:t>Интернет-сервисы</w:t>
            </w:r>
            <w:proofErr w:type="gramEnd"/>
            <w:r w:rsidRPr="00933CEA">
              <w:rPr>
                <w:color w:val="000000"/>
                <w:sz w:val="22"/>
                <w:szCs w:val="22"/>
              </w:rPr>
              <w:t xml:space="preserve"> «Справочная информация о ставках и льготах по имущественным налогам», «Калькулятор транспортного налога ФЛ» и «Калькулятор земельного налога и </w:t>
            </w:r>
            <w:r w:rsidRPr="00933CEA">
              <w:rPr>
                <w:color w:val="000000"/>
                <w:sz w:val="22"/>
                <w:szCs w:val="22"/>
              </w:rPr>
              <w:lastRenderedPageBreak/>
              <w:t>налога на имущество ФЛ» в помощь налогоплательщику.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DC2B80">
        <w:tc>
          <w:tcPr>
            <w:tcW w:w="2093" w:type="dxa"/>
            <w:vMerge/>
          </w:tcPr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4F5368" w:rsidRDefault="002C3742" w:rsidP="00AD6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</w:t>
            </w:r>
            <w:r w:rsidR="008A60E2">
              <w:rPr>
                <w:sz w:val="22"/>
                <w:szCs w:val="22"/>
              </w:rPr>
              <w:t>.2021</w:t>
            </w:r>
          </w:p>
          <w:p w:rsidR="001B2670" w:rsidRPr="004F5368" w:rsidRDefault="001B2670" w:rsidP="00AD6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F5368">
              <w:rPr>
                <w:sz w:val="22"/>
                <w:szCs w:val="22"/>
              </w:rPr>
              <w:t>10-00</w:t>
            </w:r>
          </w:p>
        </w:tc>
        <w:tc>
          <w:tcPr>
            <w:tcW w:w="8788" w:type="dxa"/>
          </w:tcPr>
          <w:p w:rsidR="004066F6" w:rsidRPr="004066F6" w:rsidRDefault="004066F6" w:rsidP="004066F6">
            <w:pPr>
              <w:rPr>
                <w:color w:val="000000"/>
                <w:sz w:val="22"/>
                <w:szCs w:val="22"/>
              </w:rPr>
            </w:pPr>
            <w:r w:rsidRPr="004066F6">
              <w:rPr>
                <w:color w:val="000000"/>
                <w:sz w:val="22"/>
                <w:szCs w:val="22"/>
              </w:rPr>
              <w:t xml:space="preserve">1. Отдельные изменения в налоговом законодательстве по НДС. О внесении изменений в части первую и вторую Налогового кодекса Российской Федерации о введении с 01.07.2021 года на территории Российской Федерации национальной системы </w:t>
            </w:r>
            <w:proofErr w:type="spellStart"/>
            <w:r w:rsidRPr="004066F6">
              <w:rPr>
                <w:color w:val="000000"/>
                <w:sz w:val="22"/>
                <w:szCs w:val="22"/>
              </w:rPr>
              <w:t>прослеживаемости</w:t>
            </w:r>
            <w:proofErr w:type="spellEnd"/>
            <w:r w:rsidRPr="004066F6">
              <w:rPr>
                <w:color w:val="000000"/>
                <w:sz w:val="22"/>
                <w:szCs w:val="22"/>
              </w:rPr>
              <w:t xml:space="preserve"> импортных товаров.</w:t>
            </w:r>
          </w:p>
          <w:p w:rsidR="004066F6" w:rsidRPr="004066F6" w:rsidRDefault="004066F6" w:rsidP="004066F6">
            <w:pPr>
              <w:rPr>
                <w:color w:val="000000"/>
                <w:sz w:val="22"/>
                <w:szCs w:val="22"/>
              </w:rPr>
            </w:pPr>
            <w:r w:rsidRPr="004066F6">
              <w:rPr>
                <w:color w:val="000000"/>
                <w:sz w:val="22"/>
                <w:szCs w:val="22"/>
              </w:rPr>
              <w:t>2. Порядок перехода на применение специальных налоговых режимов и рассмотрение отдельных вопросов, связанных с их применением. Налоговые каникулы для индивидуальных предпринимателей, применяющих упрощенную и патентную системы налогообложения.</w:t>
            </w:r>
          </w:p>
          <w:p w:rsidR="004066F6" w:rsidRPr="004066F6" w:rsidRDefault="004066F6" w:rsidP="004066F6">
            <w:pPr>
              <w:rPr>
                <w:color w:val="000000"/>
                <w:sz w:val="22"/>
                <w:szCs w:val="22"/>
              </w:rPr>
            </w:pPr>
            <w:r w:rsidRPr="004066F6">
              <w:rPr>
                <w:color w:val="000000"/>
                <w:sz w:val="22"/>
                <w:szCs w:val="22"/>
              </w:rPr>
              <w:t>3. Реализация проекта по усилению кассовой дисциплины на розничных рынках.</w:t>
            </w:r>
          </w:p>
          <w:p w:rsidR="001B2670" w:rsidRPr="00C4265D" w:rsidRDefault="004066F6" w:rsidP="004066F6">
            <w:pPr>
              <w:rPr>
                <w:bCs/>
                <w:color w:val="000000"/>
                <w:sz w:val="22"/>
                <w:szCs w:val="22"/>
              </w:rPr>
            </w:pPr>
            <w:r w:rsidRPr="004066F6">
              <w:rPr>
                <w:color w:val="000000"/>
                <w:sz w:val="22"/>
                <w:szCs w:val="22"/>
              </w:rPr>
              <w:t>4. Электронный сервис на сайте ФНС России «Уплата налогов и пошлин».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76FEA" w:rsidRPr="005F6FB4" w:rsidRDefault="00B76FEA" w:rsidP="00791095">
      <w:pPr>
        <w:rPr>
          <w:sz w:val="22"/>
          <w:szCs w:val="22"/>
        </w:rPr>
      </w:pPr>
    </w:p>
    <w:sectPr w:rsidR="00B76FEA" w:rsidRPr="005F6FB4" w:rsidSect="00B97910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173" w:rsidRDefault="00C00173" w:rsidP="00EE0888">
      <w:r>
        <w:separator/>
      </w:r>
    </w:p>
  </w:endnote>
  <w:endnote w:type="continuationSeparator" w:id="0">
    <w:p w:rsidR="00C00173" w:rsidRDefault="00C00173" w:rsidP="00EE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173" w:rsidRDefault="00C00173" w:rsidP="00EE0888">
      <w:r>
        <w:separator/>
      </w:r>
    </w:p>
  </w:footnote>
  <w:footnote w:type="continuationSeparator" w:id="0">
    <w:p w:rsidR="00C00173" w:rsidRDefault="00C00173" w:rsidP="00EE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236"/>
    <w:multiLevelType w:val="hybridMultilevel"/>
    <w:tmpl w:val="9E32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05F7"/>
    <w:multiLevelType w:val="hybridMultilevel"/>
    <w:tmpl w:val="C25859DE"/>
    <w:lvl w:ilvl="0" w:tplc="5278265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27E99"/>
    <w:multiLevelType w:val="hybridMultilevel"/>
    <w:tmpl w:val="A6D2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E1687"/>
    <w:multiLevelType w:val="hybridMultilevel"/>
    <w:tmpl w:val="B4549340"/>
    <w:lvl w:ilvl="0" w:tplc="4D3685E2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4">
    <w:nsid w:val="2DB65A33"/>
    <w:multiLevelType w:val="hybridMultilevel"/>
    <w:tmpl w:val="B636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7542D"/>
    <w:multiLevelType w:val="hybridMultilevel"/>
    <w:tmpl w:val="8ECA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A3"/>
    <w:rsid w:val="00001026"/>
    <w:rsid w:val="000056EB"/>
    <w:rsid w:val="00011182"/>
    <w:rsid w:val="00031A97"/>
    <w:rsid w:val="00035AE9"/>
    <w:rsid w:val="00035FE2"/>
    <w:rsid w:val="0003747D"/>
    <w:rsid w:val="00046CDF"/>
    <w:rsid w:val="00050A96"/>
    <w:rsid w:val="0005476C"/>
    <w:rsid w:val="00054BB7"/>
    <w:rsid w:val="0006380D"/>
    <w:rsid w:val="0006412D"/>
    <w:rsid w:val="00065C76"/>
    <w:rsid w:val="00067F4D"/>
    <w:rsid w:val="000733E7"/>
    <w:rsid w:val="0007516D"/>
    <w:rsid w:val="0007681D"/>
    <w:rsid w:val="00091408"/>
    <w:rsid w:val="000934F5"/>
    <w:rsid w:val="00095D93"/>
    <w:rsid w:val="00096064"/>
    <w:rsid w:val="000A63DB"/>
    <w:rsid w:val="000B0039"/>
    <w:rsid w:val="000B4C6F"/>
    <w:rsid w:val="000C1408"/>
    <w:rsid w:val="000C6C1E"/>
    <w:rsid w:val="000C7AB2"/>
    <w:rsid w:val="000D0357"/>
    <w:rsid w:val="000D0617"/>
    <w:rsid w:val="000D1499"/>
    <w:rsid w:val="000D6BDB"/>
    <w:rsid w:val="000E0E60"/>
    <w:rsid w:val="000E360A"/>
    <w:rsid w:val="000E50C1"/>
    <w:rsid w:val="000F4170"/>
    <w:rsid w:val="00104D5F"/>
    <w:rsid w:val="00110E94"/>
    <w:rsid w:val="00111377"/>
    <w:rsid w:val="001144A5"/>
    <w:rsid w:val="001149CE"/>
    <w:rsid w:val="0012046B"/>
    <w:rsid w:val="00123B34"/>
    <w:rsid w:val="0012431B"/>
    <w:rsid w:val="00124328"/>
    <w:rsid w:val="00125C6F"/>
    <w:rsid w:val="00134E84"/>
    <w:rsid w:val="00136983"/>
    <w:rsid w:val="001449EA"/>
    <w:rsid w:val="001471C6"/>
    <w:rsid w:val="001502FC"/>
    <w:rsid w:val="00155058"/>
    <w:rsid w:val="00155FA9"/>
    <w:rsid w:val="001632EE"/>
    <w:rsid w:val="00165801"/>
    <w:rsid w:val="00172DA8"/>
    <w:rsid w:val="001776C5"/>
    <w:rsid w:val="00182E67"/>
    <w:rsid w:val="001920A6"/>
    <w:rsid w:val="0019687A"/>
    <w:rsid w:val="001A58FD"/>
    <w:rsid w:val="001B120C"/>
    <w:rsid w:val="001B2670"/>
    <w:rsid w:val="001B68C8"/>
    <w:rsid w:val="001C11DD"/>
    <w:rsid w:val="001C419C"/>
    <w:rsid w:val="001C784B"/>
    <w:rsid w:val="001D4A43"/>
    <w:rsid w:val="001D4A6A"/>
    <w:rsid w:val="001E0437"/>
    <w:rsid w:val="001E1FB1"/>
    <w:rsid w:val="001E7334"/>
    <w:rsid w:val="001E7361"/>
    <w:rsid w:val="001F4B33"/>
    <w:rsid w:val="0021088E"/>
    <w:rsid w:val="00215145"/>
    <w:rsid w:val="00230EE2"/>
    <w:rsid w:val="00233D7D"/>
    <w:rsid w:val="002377EB"/>
    <w:rsid w:val="002760BE"/>
    <w:rsid w:val="00280338"/>
    <w:rsid w:val="002835B5"/>
    <w:rsid w:val="00283BB7"/>
    <w:rsid w:val="002862A2"/>
    <w:rsid w:val="00293B2F"/>
    <w:rsid w:val="002A08EB"/>
    <w:rsid w:val="002A1261"/>
    <w:rsid w:val="002A18F3"/>
    <w:rsid w:val="002A39BD"/>
    <w:rsid w:val="002A4143"/>
    <w:rsid w:val="002A4330"/>
    <w:rsid w:val="002A6F58"/>
    <w:rsid w:val="002B06AB"/>
    <w:rsid w:val="002C3742"/>
    <w:rsid w:val="002E37B6"/>
    <w:rsid w:val="002F13EE"/>
    <w:rsid w:val="003025D1"/>
    <w:rsid w:val="003077DA"/>
    <w:rsid w:val="0031223E"/>
    <w:rsid w:val="00320D2D"/>
    <w:rsid w:val="0033151F"/>
    <w:rsid w:val="00332926"/>
    <w:rsid w:val="00340355"/>
    <w:rsid w:val="00346B68"/>
    <w:rsid w:val="00347A18"/>
    <w:rsid w:val="00360C72"/>
    <w:rsid w:val="00371D1A"/>
    <w:rsid w:val="00374345"/>
    <w:rsid w:val="00374B17"/>
    <w:rsid w:val="0039191F"/>
    <w:rsid w:val="0039242B"/>
    <w:rsid w:val="00392586"/>
    <w:rsid w:val="00394012"/>
    <w:rsid w:val="003B595F"/>
    <w:rsid w:val="003B6086"/>
    <w:rsid w:val="003C5C1D"/>
    <w:rsid w:val="003C5EB2"/>
    <w:rsid w:val="003C76E4"/>
    <w:rsid w:val="003D01BF"/>
    <w:rsid w:val="003D1484"/>
    <w:rsid w:val="003D5590"/>
    <w:rsid w:val="003E1055"/>
    <w:rsid w:val="003F27ED"/>
    <w:rsid w:val="003F7506"/>
    <w:rsid w:val="00404C40"/>
    <w:rsid w:val="004063A3"/>
    <w:rsid w:val="004066F6"/>
    <w:rsid w:val="00406E83"/>
    <w:rsid w:val="00411AC4"/>
    <w:rsid w:val="00411D68"/>
    <w:rsid w:val="004158B6"/>
    <w:rsid w:val="004160F0"/>
    <w:rsid w:val="00416199"/>
    <w:rsid w:val="0042000A"/>
    <w:rsid w:val="00432514"/>
    <w:rsid w:val="00435891"/>
    <w:rsid w:val="0043601E"/>
    <w:rsid w:val="004415E2"/>
    <w:rsid w:val="00442001"/>
    <w:rsid w:val="00442EBF"/>
    <w:rsid w:val="00443665"/>
    <w:rsid w:val="00447650"/>
    <w:rsid w:val="004548BA"/>
    <w:rsid w:val="00460FFC"/>
    <w:rsid w:val="00474D2A"/>
    <w:rsid w:val="004775BA"/>
    <w:rsid w:val="00480F94"/>
    <w:rsid w:val="00484849"/>
    <w:rsid w:val="004873C7"/>
    <w:rsid w:val="00490CAD"/>
    <w:rsid w:val="004922A2"/>
    <w:rsid w:val="00492978"/>
    <w:rsid w:val="004929A6"/>
    <w:rsid w:val="0049384F"/>
    <w:rsid w:val="00493999"/>
    <w:rsid w:val="004956FC"/>
    <w:rsid w:val="004A3726"/>
    <w:rsid w:val="004C081E"/>
    <w:rsid w:val="004E1B7F"/>
    <w:rsid w:val="004E73DC"/>
    <w:rsid w:val="004F3F85"/>
    <w:rsid w:val="004F5368"/>
    <w:rsid w:val="00502BAC"/>
    <w:rsid w:val="00502EF2"/>
    <w:rsid w:val="00503B61"/>
    <w:rsid w:val="00511F4E"/>
    <w:rsid w:val="00512E5D"/>
    <w:rsid w:val="00513B86"/>
    <w:rsid w:val="005148B0"/>
    <w:rsid w:val="00514F52"/>
    <w:rsid w:val="00516B95"/>
    <w:rsid w:val="00517322"/>
    <w:rsid w:val="00524CC6"/>
    <w:rsid w:val="00526123"/>
    <w:rsid w:val="00531ECE"/>
    <w:rsid w:val="00535945"/>
    <w:rsid w:val="00535B3C"/>
    <w:rsid w:val="005410B3"/>
    <w:rsid w:val="00542F2C"/>
    <w:rsid w:val="00557562"/>
    <w:rsid w:val="005608BB"/>
    <w:rsid w:val="00562AC9"/>
    <w:rsid w:val="005634C9"/>
    <w:rsid w:val="005916A8"/>
    <w:rsid w:val="00591F31"/>
    <w:rsid w:val="0059495C"/>
    <w:rsid w:val="00595566"/>
    <w:rsid w:val="005A1536"/>
    <w:rsid w:val="005A6148"/>
    <w:rsid w:val="005B3658"/>
    <w:rsid w:val="005B630B"/>
    <w:rsid w:val="005C2D56"/>
    <w:rsid w:val="005C7CA1"/>
    <w:rsid w:val="005D1D7A"/>
    <w:rsid w:val="005D492A"/>
    <w:rsid w:val="005D58BA"/>
    <w:rsid w:val="005E4A95"/>
    <w:rsid w:val="005F144E"/>
    <w:rsid w:val="005F6FB4"/>
    <w:rsid w:val="0061009B"/>
    <w:rsid w:val="006132C4"/>
    <w:rsid w:val="0061549A"/>
    <w:rsid w:val="00620B48"/>
    <w:rsid w:val="006219D9"/>
    <w:rsid w:val="00635B59"/>
    <w:rsid w:val="00637AB0"/>
    <w:rsid w:val="00640011"/>
    <w:rsid w:val="006414EC"/>
    <w:rsid w:val="00644885"/>
    <w:rsid w:val="00644C31"/>
    <w:rsid w:val="006472F1"/>
    <w:rsid w:val="006517DC"/>
    <w:rsid w:val="006572E5"/>
    <w:rsid w:val="0065730B"/>
    <w:rsid w:val="00657F29"/>
    <w:rsid w:val="00663A98"/>
    <w:rsid w:val="00665D01"/>
    <w:rsid w:val="006712F8"/>
    <w:rsid w:val="006758ED"/>
    <w:rsid w:val="00687AC1"/>
    <w:rsid w:val="00692ECE"/>
    <w:rsid w:val="0069630D"/>
    <w:rsid w:val="006965AA"/>
    <w:rsid w:val="006A406A"/>
    <w:rsid w:val="006A7A46"/>
    <w:rsid w:val="006B4F1C"/>
    <w:rsid w:val="006B7767"/>
    <w:rsid w:val="006B7FA5"/>
    <w:rsid w:val="006C3DB6"/>
    <w:rsid w:val="006D3862"/>
    <w:rsid w:val="006D5022"/>
    <w:rsid w:val="006E105E"/>
    <w:rsid w:val="006E4BEE"/>
    <w:rsid w:val="006F0388"/>
    <w:rsid w:val="006F07AA"/>
    <w:rsid w:val="006F73DB"/>
    <w:rsid w:val="007006F9"/>
    <w:rsid w:val="0070355E"/>
    <w:rsid w:val="007050F1"/>
    <w:rsid w:val="00705552"/>
    <w:rsid w:val="007176DB"/>
    <w:rsid w:val="00717812"/>
    <w:rsid w:val="00721736"/>
    <w:rsid w:val="00722C77"/>
    <w:rsid w:val="0072709E"/>
    <w:rsid w:val="00732E70"/>
    <w:rsid w:val="007375D7"/>
    <w:rsid w:val="0074194A"/>
    <w:rsid w:val="00744D89"/>
    <w:rsid w:val="00746D19"/>
    <w:rsid w:val="00755E16"/>
    <w:rsid w:val="007608B3"/>
    <w:rsid w:val="0076585D"/>
    <w:rsid w:val="00774FD6"/>
    <w:rsid w:val="00777F07"/>
    <w:rsid w:val="00791095"/>
    <w:rsid w:val="007925CD"/>
    <w:rsid w:val="007938AC"/>
    <w:rsid w:val="0079715B"/>
    <w:rsid w:val="007A0CDE"/>
    <w:rsid w:val="007A3AE7"/>
    <w:rsid w:val="007A74C7"/>
    <w:rsid w:val="007B435F"/>
    <w:rsid w:val="007B62C7"/>
    <w:rsid w:val="007D4F2D"/>
    <w:rsid w:val="007D7D70"/>
    <w:rsid w:val="007E11AC"/>
    <w:rsid w:val="007E3975"/>
    <w:rsid w:val="007E4E37"/>
    <w:rsid w:val="007F322A"/>
    <w:rsid w:val="007F39DA"/>
    <w:rsid w:val="007F5336"/>
    <w:rsid w:val="007F53E8"/>
    <w:rsid w:val="00804A19"/>
    <w:rsid w:val="00822151"/>
    <w:rsid w:val="00826FD0"/>
    <w:rsid w:val="00830629"/>
    <w:rsid w:val="008316F4"/>
    <w:rsid w:val="00833D41"/>
    <w:rsid w:val="00837B44"/>
    <w:rsid w:val="00841BE6"/>
    <w:rsid w:val="008531BB"/>
    <w:rsid w:val="00855D6D"/>
    <w:rsid w:val="00860F69"/>
    <w:rsid w:val="00862465"/>
    <w:rsid w:val="00864119"/>
    <w:rsid w:val="0086720D"/>
    <w:rsid w:val="0087012B"/>
    <w:rsid w:val="00873308"/>
    <w:rsid w:val="0087535F"/>
    <w:rsid w:val="008758CF"/>
    <w:rsid w:val="00885F7A"/>
    <w:rsid w:val="00897965"/>
    <w:rsid w:val="008A2008"/>
    <w:rsid w:val="008A60E2"/>
    <w:rsid w:val="008B6BBC"/>
    <w:rsid w:val="008B76CF"/>
    <w:rsid w:val="008C0D10"/>
    <w:rsid w:val="008C3852"/>
    <w:rsid w:val="008D0246"/>
    <w:rsid w:val="008D0F36"/>
    <w:rsid w:val="008D3724"/>
    <w:rsid w:val="008D376B"/>
    <w:rsid w:val="008E047A"/>
    <w:rsid w:val="008E16B0"/>
    <w:rsid w:val="008E30D4"/>
    <w:rsid w:val="008E36A0"/>
    <w:rsid w:val="008F0132"/>
    <w:rsid w:val="008F2AB6"/>
    <w:rsid w:val="008F47FA"/>
    <w:rsid w:val="008F6C0A"/>
    <w:rsid w:val="008F72A9"/>
    <w:rsid w:val="008F7B75"/>
    <w:rsid w:val="00901431"/>
    <w:rsid w:val="00905750"/>
    <w:rsid w:val="00906C64"/>
    <w:rsid w:val="00910602"/>
    <w:rsid w:val="00911AD2"/>
    <w:rsid w:val="009232EA"/>
    <w:rsid w:val="0092741F"/>
    <w:rsid w:val="00933CEA"/>
    <w:rsid w:val="0093534F"/>
    <w:rsid w:val="00935407"/>
    <w:rsid w:val="00937302"/>
    <w:rsid w:val="00943713"/>
    <w:rsid w:val="00946468"/>
    <w:rsid w:val="00951E76"/>
    <w:rsid w:val="00955779"/>
    <w:rsid w:val="0096299F"/>
    <w:rsid w:val="009734D8"/>
    <w:rsid w:val="00984CF1"/>
    <w:rsid w:val="009A0177"/>
    <w:rsid w:val="009A05B9"/>
    <w:rsid w:val="009B0E41"/>
    <w:rsid w:val="009B170C"/>
    <w:rsid w:val="009B3CD7"/>
    <w:rsid w:val="009D02D3"/>
    <w:rsid w:val="009D22FF"/>
    <w:rsid w:val="009D4FC3"/>
    <w:rsid w:val="009D5A00"/>
    <w:rsid w:val="009E2288"/>
    <w:rsid w:val="009E7C4C"/>
    <w:rsid w:val="009F3312"/>
    <w:rsid w:val="009F769D"/>
    <w:rsid w:val="00A0046C"/>
    <w:rsid w:val="00A026CB"/>
    <w:rsid w:val="00A0625D"/>
    <w:rsid w:val="00A17C6D"/>
    <w:rsid w:val="00A17D5F"/>
    <w:rsid w:val="00A240F3"/>
    <w:rsid w:val="00A24972"/>
    <w:rsid w:val="00A42543"/>
    <w:rsid w:val="00A4288E"/>
    <w:rsid w:val="00A60AF4"/>
    <w:rsid w:val="00A647F8"/>
    <w:rsid w:val="00A67584"/>
    <w:rsid w:val="00A755D6"/>
    <w:rsid w:val="00A82DF1"/>
    <w:rsid w:val="00A84B76"/>
    <w:rsid w:val="00A86C3E"/>
    <w:rsid w:val="00A90B33"/>
    <w:rsid w:val="00A91BF6"/>
    <w:rsid w:val="00AA3E3B"/>
    <w:rsid w:val="00AA74F6"/>
    <w:rsid w:val="00AA7F10"/>
    <w:rsid w:val="00AC5CBE"/>
    <w:rsid w:val="00AD65BC"/>
    <w:rsid w:val="00AE099C"/>
    <w:rsid w:val="00AE0F8D"/>
    <w:rsid w:val="00AE11FE"/>
    <w:rsid w:val="00AE15E4"/>
    <w:rsid w:val="00AE49EE"/>
    <w:rsid w:val="00AF0AF8"/>
    <w:rsid w:val="00AF1343"/>
    <w:rsid w:val="00AF19B9"/>
    <w:rsid w:val="00AF45C0"/>
    <w:rsid w:val="00AF65E3"/>
    <w:rsid w:val="00AF7020"/>
    <w:rsid w:val="00B02A77"/>
    <w:rsid w:val="00B0431F"/>
    <w:rsid w:val="00B07B37"/>
    <w:rsid w:val="00B15E8B"/>
    <w:rsid w:val="00B24652"/>
    <w:rsid w:val="00B249B6"/>
    <w:rsid w:val="00B26AAE"/>
    <w:rsid w:val="00B31F04"/>
    <w:rsid w:val="00B36F9E"/>
    <w:rsid w:val="00B5781B"/>
    <w:rsid w:val="00B625EF"/>
    <w:rsid w:val="00B6351D"/>
    <w:rsid w:val="00B6631A"/>
    <w:rsid w:val="00B66DE2"/>
    <w:rsid w:val="00B748C4"/>
    <w:rsid w:val="00B7499D"/>
    <w:rsid w:val="00B758C1"/>
    <w:rsid w:val="00B76FEA"/>
    <w:rsid w:val="00B82852"/>
    <w:rsid w:val="00B87F9E"/>
    <w:rsid w:val="00B91C26"/>
    <w:rsid w:val="00B95931"/>
    <w:rsid w:val="00B97910"/>
    <w:rsid w:val="00BA033E"/>
    <w:rsid w:val="00BA3CA0"/>
    <w:rsid w:val="00BA672F"/>
    <w:rsid w:val="00BB2888"/>
    <w:rsid w:val="00BB2C8C"/>
    <w:rsid w:val="00BB4B3E"/>
    <w:rsid w:val="00BC4275"/>
    <w:rsid w:val="00BD51BD"/>
    <w:rsid w:val="00BD5724"/>
    <w:rsid w:val="00BE06BB"/>
    <w:rsid w:val="00BE5ACF"/>
    <w:rsid w:val="00BF10C3"/>
    <w:rsid w:val="00BF1297"/>
    <w:rsid w:val="00BF4B1D"/>
    <w:rsid w:val="00BF7A2E"/>
    <w:rsid w:val="00C00173"/>
    <w:rsid w:val="00C03F0B"/>
    <w:rsid w:val="00C0447C"/>
    <w:rsid w:val="00C04E79"/>
    <w:rsid w:val="00C0577B"/>
    <w:rsid w:val="00C16F45"/>
    <w:rsid w:val="00C22221"/>
    <w:rsid w:val="00C25C0C"/>
    <w:rsid w:val="00C31C80"/>
    <w:rsid w:val="00C4265D"/>
    <w:rsid w:val="00C43588"/>
    <w:rsid w:val="00C47E47"/>
    <w:rsid w:val="00C64938"/>
    <w:rsid w:val="00C740BB"/>
    <w:rsid w:val="00C80EED"/>
    <w:rsid w:val="00C816CF"/>
    <w:rsid w:val="00C854DA"/>
    <w:rsid w:val="00C936AF"/>
    <w:rsid w:val="00C941F9"/>
    <w:rsid w:val="00C943BF"/>
    <w:rsid w:val="00C95FF6"/>
    <w:rsid w:val="00C9680E"/>
    <w:rsid w:val="00C96CA2"/>
    <w:rsid w:val="00CA64A6"/>
    <w:rsid w:val="00CA7318"/>
    <w:rsid w:val="00CB2361"/>
    <w:rsid w:val="00CB2C23"/>
    <w:rsid w:val="00CB469A"/>
    <w:rsid w:val="00CB4C2A"/>
    <w:rsid w:val="00CC170C"/>
    <w:rsid w:val="00CC7071"/>
    <w:rsid w:val="00CD560F"/>
    <w:rsid w:val="00CD713E"/>
    <w:rsid w:val="00CE1514"/>
    <w:rsid w:val="00CE4564"/>
    <w:rsid w:val="00CF3C13"/>
    <w:rsid w:val="00D0217A"/>
    <w:rsid w:val="00D16AEF"/>
    <w:rsid w:val="00D2009E"/>
    <w:rsid w:val="00D22B9C"/>
    <w:rsid w:val="00D2580B"/>
    <w:rsid w:val="00D2666E"/>
    <w:rsid w:val="00D40A99"/>
    <w:rsid w:val="00D41903"/>
    <w:rsid w:val="00D4319A"/>
    <w:rsid w:val="00D448C9"/>
    <w:rsid w:val="00D4580B"/>
    <w:rsid w:val="00D45DD3"/>
    <w:rsid w:val="00D50259"/>
    <w:rsid w:val="00D55CD5"/>
    <w:rsid w:val="00D55D6D"/>
    <w:rsid w:val="00D5797F"/>
    <w:rsid w:val="00D67991"/>
    <w:rsid w:val="00D7761F"/>
    <w:rsid w:val="00D77C0E"/>
    <w:rsid w:val="00D77F77"/>
    <w:rsid w:val="00D80219"/>
    <w:rsid w:val="00D8572D"/>
    <w:rsid w:val="00D86C25"/>
    <w:rsid w:val="00D90913"/>
    <w:rsid w:val="00D90A4D"/>
    <w:rsid w:val="00D91186"/>
    <w:rsid w:val="00D91F11"/>
    <w:rsid w:val="00D93781"/>
    <w:rsid w:val="00D96A66"/>
    <w:rsid w:val="00DA6057"/>
    <w:rsid w:val="00DA70CB"/>
    <w:rsid w:val="00DB0101"/>
    <w:rsid w:val="00DB44F8"/>
    <w:rsid w:val="00DB4B9E"/>
    <w:rsid w:val="00DC2B80"/>
    <w:rsid w:val="00DD5D9C"/>
    <w:rsid w:val="00DE05E5"/>
    <w:rsid w:val="00DE0B72"/>
    <w:rsid w:val="00DE75D7"/>
    <w:rsid w:val="00DE7D46"/>
    <w:rsid w:val="00DF4584"/>
    <w:rsid w:val="00E03F96"/>
    <w:rsid w:val="00E04091"/>
    <w:rsid w:val="00E05860"/>
    <w:rsid w:val="00E10A78"/>
    <w:rsid w:val="00E10C8C"/>
    <w:rsid w:val="00E16C7E"/>
    <w:rsid w:val="00E17626"/>
    <w:rsid w:val="00E23CFB"/>
    <w:rsid w:val="00E24071"/>
    <w:rsid w:val="00E4396A"/>
    <w:rsid w:val="00E440A2"/>
    <w:rsid w:val="00E568A4"/>
    <w:rsid w:val="00E57884"/>
    <w:rsid w:val="00E75180"/>
    <w:rsid w:val="00E81668"/>
    <w:rsid w:val="00E82F8E"/>
    <w:rsid w:val="00E86518"/>
    <w:rsid w:val="00E90670"/>
    <w:rsid w:val="00E90CD0"/>
    <w:rsid w:val="00E96918"/>
    <w:rsid w:val="00EA0A69"/>
    <w:rsid w:val="00EB0FA0"/>
    <w:rsid w:val="00EB26C1"/>
    <w:rsid w:val="00EC0C15"/>
    <w:rsid w:val="00EC5C7A"/>
    <w:rsid w:val="00ED29A4"/>
    <w:rsid w:val="00EE0888"/>
    <w:rsid w:val="00EE2FC2"/>
    <w:rsid w:val="00EE6727"/>
    <w:rsid w:val="00EF2DC4"/>
    <w:rsid w:val="00EF2E74"/>
    <w:rsid w:val="00EF51F9"/>
    <w:rsid w:val="00EF6BC6"/>
    <w:rsid w:val="00F055F4"/>
    <w:rsid w:val="00F05FB3"/>
    <w:rsid w:val="00F06CFE"/>
    <w:rsid w:val="00F12091"/>
    <w:rsid w:val="00F1283E"/>
    <w:rsid w:val="00F16365"/>
    <w:rsid w:val="00F262D9"/>
    <w:rsid w:val="00F27B21"/>
    <w:rsid w:val="00F321D0"/>
    <w:rsid w:val="00F560BD"/>
    <w:rsid w:val="00F571B9"/>
    <w:rsid w:val="00F57DCD"/>
    <w:rsid w:val="00F637D8"/>
    <w:rsid w:val="00F65635"/>
    <w:rsid w:val="00F66C0A"/>
    <w:rsid w:val="00F70089"/>
    <w:rsid w:val="00F70AD2"/>
    <w:rsid w:val="00F752EF"/>
    <w:rsid w:val="00F77164"/>
    <w:rsid w:val="00F87949"/>
    <w:rsid w:val="00F916EF"/>
    <w:rsid w:val="00F93F34"/>
    <w:rsid w:val="00FA7C51"/>
    <w:rsid w:val="00FB4285"/>
    <w:rsid w:val="00FC0A01"/>
    <w:rsid w:val="00FC350E"/>
    <w:rsid w:val="00FC7B81"/>
    <w:rsid w:val="00FD03E7"/>
    <w:rsid w:val="00FD5B24"/>
    <w:rsid w:val="00FE3DB3"/>
    <w:rsid w:val="00FF39F2"/>
    <w:rsid w:val="00FF5AB1"/>
    <w:rsid w:val="00FF5AB7"/>
    <w:rsid w:val="00FF7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70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B62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63A3"/>
    <w:pPr>
      <w:snapToGrid w:val="0"/>
      <w:spacing w:after="120"/>
    </w:pPr>
    <w:rPr>
      <w:sz w:val="26"/>
      <w:szCs w:val="20"/>
    </w:rPr>
  </w:style>
  <w:style w:type="character" w:customStyle="1" w:styleId="a4">
    <w:name w:val="Основной текст Знак"/>
    <w:link w:val="a3"/>
    <w:rsid w:val="004063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063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06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1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11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0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C854D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7B62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Hyperlink"/>
    <w:basedOn w:val="a0"/>
    <w:uiPriority w:val="99"/>
    <w:unhideWhenUsed/>
    <w:rsid w:val="000010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70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B62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63A3"/>
    <w:pPr>
      <w:snapToGrid w:val="0"/>
      <w:spacing w:after="120"/>
    </w:pPr>
    <w:rPr>
      <w:sz w:val="26"/>
      <w:szCs w:val="20"/>
    </w:rPr>
  </w:style>
  <w:style w:type="character" w:customStyle="1" w:styleId="a4">
    <w:name w:val="Основной текст Знак"/>
    <w:link w:val="a3"/>
    <w:rsid w:val="004063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063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06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1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11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0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C854D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7B62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Hyperlink"/>
    <w:basedOn w:val="a0"/>
    <w:uiPriority w:val="99"/>
    <w:unhideWhenUsed/>
    <w:rsid w:val="00001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BFB48-32F8-40FE-89E7-F84E273D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15638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Максимович Раиса Владимировна</cp:lastModifiedBy>
  <cp:revision>15</cp:revision>
  <cp:lastPrinted>2019-09-24T09:23:00Z</cp:lastPrinted>
  <dcterms:created xsi:type="dcterms:W3CDTF">2021-06-09T06:43:00Z</dcterms:created>
  <dcterms:modified xsi:type="dcterms:W3CDTF">2021-06-11T10:47:00Z</dcterms:modified>
</cp:coreProperties>
</file>