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994497">
        <w:rPr>
          <w:rFonts w:ascii="Times New Roman" w:hAnsi="Times New Roman" w:cs="Times New Roman"/>
          <w:b/>
          <w:sz w:val="26"/>
          <w:szCs w:val="26"/>
        </w:rPr>
        <w:t>августе</w:t>
      </w:r>
      <w:r w:rsidR="00036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2022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4497">
        <w:rPr>
          <w:rFonts w:ascii="Times New Roman" w:hAnsi="Times New Roman" w:cs="Times New Roman"/>
          <w:b/>
          <w:sz w:val="26"/>
          <w:szCs w:val="26"/>
        </w:rPr>
        <w:t>августе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932779" w:rsidRPr="00932779">
        <w:rPr>
          <w:rFonts w:ascii="Times New Roman" w:hAnsi="Times New Roman" w:cs="Times New Roman"/>
          <w:b/>
          <w:sz w:val="26"/>
          <w:szCs w:val="26"/>
          <w:lang w:eastAsia="ru-RU"/>
        </w:rPr>
        <w:t>19</w:t>
      </w:r>
      <w:r w:rsidR="00994497">
        <w:rPr>
          <w:rFonts w:ascii="Times New Roman" w:hAnsi="Times New Roman" w:cs="Times New Roman"/>
          <w:b/>
          <w:sz w:val="26"/>
          <w:szCs w:val="26"/>
          <w:lang w:eastAsia="ru-RU"/>
        </w:rPr>
        <w:t>27</w:t>
      </w:r>
      <w:r w:rsidR="00932779" w:rsidRPr="0093277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F60C07" w:rsidRPr="00F60C0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07E8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863C2D">
        <w:rPr>
          <w:rFonts w:ascii="Times New Roman" w:hAnsi="Times New Roman" w:cs="Times New Roman"/>
          <w:b/>
          <w:sz w:val="26"/>
          <w:szCs w:val="26"/>
          <w:lang w:eastAsia="ru-RU"/>
        </w:rPr>
        <w:t>057</w:t>
      </w:r>
      <w:r w:rsidR="003C7F78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863C2D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>, ФГИС ДО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C5308B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607E6A">
        <w:rPr>
          <w:rFonts w:ascii="Times New Roman" w:hAnsi="Times New Roman" w:cs="Times New Roman"/>
          <w:b/>
          <w:sz w:val="26"/>
          <w:szCs w:val="26"/>
          <w:lang w:eastAsia="ru-RU"/>
        </w:rPr>
        <w:t>17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994497">
        <w:rPr>
          <w:rFonts w:ascii="Times New Roman" w:hAnsi="Times New Roman" w:cs="Times New Roman"/>
          <w:b/>
          <w:sz w:val="26"/>
          <w:szCs w:val="26"/>
          <w:lang w:eastAsia="ru-RU"/>
        </w:rPr>
        <w:t>августе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413D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3C2D" w:rsidRPr="00863C2D">
        <w:rPr>
          <w:rFonts w:ascii="Times New Roman" w:hAnsi="Times New Roman" w:cs="Times New Roman"/>
          <w:b/>
          <w:sz w:val="26"/>
          <w:szCs w:val="26"/>
          <w:lang w:eastAsia="ru-RU"/>
        </w:rPr>
        <w:t>2321</w:t>
      </w:r>
      <w:r w:rsidR="005132A7" w:rsidRPr="00863C2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863C2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F60C07" w:rsidRPr="00F041FF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994497">
        <w:rPr>
          <w:rFonts w:ascii="Times New Roman" w:hAnsi="Times New Roman" w:cs="Times New Roman"/>
          <w:b/>
          <w:sz w:val="26"/>
          <w:szCs w:val="26"/>
        </w:rPr>
        <w:t>августе</w:t>
      </w:r>
      <w:r w:rsidR="000179D8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F041F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863C2D">
        <w:rPr>
          <w:rFonts w:ascii="Times New Roman" w:hAnsi="Times New Roman" w:cs="Times New Roman"/>
          <w:b/>
          <w:sz w:val="26"/>
          <w:szCs w:val="26"/>
        </w:rPr>
        <w:t>543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932779">
        <w:rPr>
          <w:rFonts w:ascii="Times New Roman" w:hAnsi="Times New Roman" w:cs="Times New Roman"/>
          <w:sz w:val="26"/>
          <w:szCs w:val="26"/>
        </w:rPr>
        <w:t>я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932779">
        <w:rPr>
          <w:rFonts w:ascii="Times New Roman" w:hAnsi="Times New Roman" w:cs="Times New Roman"/>
          <w:b/>
          <w:sz w:val="26"/>
          <w:szCs w:val="26"/>
        </w:rPr>
        <w:t>2</w:t>
      </w:r>
      <w:r w:rsidR="00863C2D">
        <w:rPr>
          <w:rFonts w:ascii="Times New Roman" w:hAnsi="Times New Roman" w:cs="Times New Roman"/>
          <w:b/>
          <w:sz w:val="26"/>
          <w:szCs w:val="26"/>
        </w:rPr>
        <w:t>8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932779" w:rsidRPr="00F041FF">
        <w:rPr>
          <w:rFonts w:ascii="Times New Roman" w:hAnsi="Times New Roman" w:cs="Times New Roman"/>
          <w:sz w:val="26"/>
          <w:szCs w:val="26"/>
        </w:rPr>
        <w:t>от общего числа). Налогоплательщик</w:t>
      </w:r>
      <w:r w:rsidR="00932779">
        <w:rPr>
          <w:rFonts w:ascii="Times New Roman" w:hAnsi="Times New Roman" w:cs="Times New Roman"/>
          <w:sz w:val="26"/>
          <w:szCs w:val="26"/>
        </w:rPr>
        <w:t>и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932779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932779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932779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932779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932779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932779">
        <w:rPr>
          <w:rFonts w:ascii="Times New Roman" w:hAnsi="Times New Roman" w:cs="Times New Roman"/>
          <w:sz w:val="26"/>
          <w:szCs w:val="26"/>
        </w:rPr>
        <w:t>.</w:t>
      </w:r>
      <w:r w:rsidR="00F60C07" w:rsidRPr="00F0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07E8" w:rsidRDefault="00F60C07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9CF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 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932779">
        <w:rPr>
          <w:rFonts w:ascii="Times New Roman" w:hAnsi="Times New Roman" w:cs="Times New Roman"/>
          <w:b/>
          <w:sz w:val="26"/>
          <w:szCs w:val="26"/>
        </w:rPr>
        <w:t>3</w:t>
      </w:r>
      <w:r w:rsidR="00863C2D">
        <w:rPr>
          <w:rFonts w:ascii="Times New Roman" w:hAnsi="Times New Roman" w:cs="Times New Roman"/>
          <w:b/>
          <w:sz w:val="26"/>
          <w:szCs w:val="26"/>
        </w:rPr>
        <w:t>55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863C2D">
        <w:rPr>
          <w:rFonts w:ascii="Times New Roman" w:hAnsi="Times New Roman" w:cs="Times New Roman"/>
          <w:b/>
          <w:sz w:val="26"/>
          <w:szCs w:val="26"/>
        </w:rPr>
        <w:t>18</w:t>
      </w:r>
      <w:r w:rsidR="00932779">
        <w:rPr>
          <w:rFonts w:ascii="Times New Roman" w:hAnsi="Times New Roman" w:cs="Times New Roman"/>
          <w:b/>
          <w:sz w:val="26"/>
          <w:szCs w:val="26"/>
        </w:rPr>
        <w:t>%</w:t>
      </w:r>
      <w:r w:rsidR="00932779" w:rsidRPr="00F0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числа).</w:t>
      </w:r>
    </w:p>
    <w:p w:rsidR="000153D3" w:rsidRPr="004741C5" w:rsidRDefault="00CE51D1" w:rsidP="00FC492F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 </w:t>
      </w:r>
      <w:r w:rsidR="00863C2D" w:rsidRP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налогообложения малого бизнеса,  применения специальных налоговых режимов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863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178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или </w:t>
      </w:r>
      <w:r w:rsidR="00863C2D" w:rsidRPr="00863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9%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всех поступивших в августе обращений). </w:t>
      </w:r>
      <w:r w:rsidR="00863C2D" w:rsidRPr="00761672">
        <w:rPr>
          <w:rFonts w:ascii="Times New Roman" w:hAnsi="Times New Roman" w:cs="Times New Roman"/>
          <w:sz w:val="26"/>
          <w:szCs w:val="26"/>
        </w:rPr>
        <w:t>Поступали обращения по</w:t>
      </w:r>
      <w:r w:rsidR="00863C2D"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C2D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C2D" w:rsidRPr="00863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исчисления налога на имущество</w:t>
      </w:r>
      <w:r w:rsidR="00863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863C2D" w:rsidRPr="00761672">
        <w:rPr>
          <w:rFonts w:ascii="Times New Roman" w:hAnsi="Times New Roman" w:cs="Times New Roman"/>
          <w:b/>
          <w:sz w:val="26"/>
          <w:szCs w:val="26"/>
        </w:rPr>
        <w:t xml:space="preserve">возврата </w:t>
      </w:r>
      <w:r w:rsidR="00863C2D" w:rsidRPr="00761672">
        <w:rPr>
          <w:rFonts w:ascii="Times New Roman" w:hAnsi="Times New Roman" w:cs="Times New Roman"/>
          <w:b/>
          <w:color w:val="000000"/>
          <w:sz w:val="26"/>
          <w:szCs w:val="26"/>
        </w:rPr>
        <w:t>или зачета излишне уплаченных или излишне взысканных сумм налогов, сборов, взносов, пеней и штрафов</w:t>
      </w:r>
      <w:r w:rsidR="00863C2D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63C2D">
        <w:rPr>
          <w:rFonts w:ascii="Times New Roman" w:hAnsi="Times New Roman" w:cs="Times New Roman"/>
          <w:b/>
          <w:sz w:val="26"/>
          <w:szCs w:val="26"/>
        </w:rPr>
        <w:t>119 и 113</w:t>
      </w:r>
      <w:r w:rsidR="00863C2D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C2D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863C2D">
        <w:rPr>
          <w:rFonts w:ascii="Times New Roman" w:hAnsi="Times New Roman" w:cs="Times New Roman"/>
          <w:sz w:val="26"/>
          <w:szCs w:val="26"/>
        </w:rPr>
        <w:t>й</w:t>
      </w:r>
      <w:r w:rsidR="00863C2D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863C2D">
        <w:rPr>
          <w:rFonts w:ascii="Times New Roman" w:hAnsi="Times New Roman" w:cs="Times New Roman"/>
          <w:b/>
          <w:sz w:val="26"/>
          <w:szCs w:val="26"/>
        </w:rPr>
        <w:t>6</w:t>
      </w:r>
      <w:r w:rsidR="00863C2D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863C2D"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 w:rsidR="00863C2D">
        <w:rPr>
          <w:rFonts w:ascii="Times New Roman" w:hAnsi="Times New Roman" w:cs="Times New Roman"/>
          <w:sz w:val="26"/>
          <w:szCs w:val="26"/>
        </w:rPr>
        <w:t>).</w:t>
      </w:r>
      <w:r w:rsidR="00863C2D" w:rsidRPr="007616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13E5" w:rsidRPr="00A2322D" w:rsidRDefault="001626FC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</w:t>
      </w:r>
      <w:r w:rsidR="0091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1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оказания услуг в электронной форме, пользование информационными ресурсами и налоговой отчетности </w:t>
      </w:r>
      <w:r w:rsidR="009610C3" w:rsidRPr="00265C30">
        <w:rPr>
          <w:rFonts w:ascii="Times New Roman" w:hAnsi="Times New Roman" w:cs="Times New Roman"/>
          <w:sz w:val="26"/>
          <w:szCs w:val="26"/>
        </w:rPr>
        <w:t>(</w:t>
      </w:r>
      <w:r w:rsidR="008711EF" w:rsidRPr="008711EF">
        <w:rPr>
          <w:rFonts w:ascii="Times New Roman" w:hAnsi="Times New Roman" w:cs="Times New Roman"/>
          <w:b/>
          <w:sz w:val="26"/>
          <w:szCs w:val="26"/>
        </w:rPr>
        <w:t>86 и 82</w:t>
      </w:r>
      <w:r w:rsidR="009610C3" w:rsidRPr="0026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0C3" w:rsidRPr="00265C30">
        <w:rPr>
          <w:rFonts w:ascii="Times New Roman" w:hAnsi="Times New Roman" w:cs="Times New Roman"/>
          <w:sz w:val="26"/>
          <w:szCs w:val="26"/>
        </w:rPr>
        <w:t>обращени</w:t>
      </w:r>
      <w:r w:rsidR="001B3425">
        <w:rPr>
          <w:rFonts w:ascii="Times New Roman" w:hAnsi="Times New Roman" w:cs="Times New Roman"/>
          <w:sz w:val="26"/>
          <w:szCs w:val="26"/>
        </w:rPr>
        <w:t>я</w:t>
      </w:r>
      <w:r w:rsidR="009610C3" w:rsidRPr="00265C30">
        <w:rPr>
          <w:rFonts w:ascii="Times New Roman" w:hAnsi="Times New Roman" w:cs="Times New Roman"/>
          <w:sz w:val="26"/>
          <w:szCs w:val="26"/>
        </w:rPr>
        <w:t xml:space="preserve"> или </w:t>
      </w:r>
      <w:r w:rsidR="008711EF" w:rsidRPr="008711EF">
        <w:rPr>
          <w:rFonts w:ascii="Times New Roman" w:hAnsi="Times New Roman" w:cs="Times New Roman"/>
          <w:b/>
          <w:sz w:val="26"/>
          <w:szCs w:val="26"/>
        </w:rPr>
        <w:t>4</w:t>
      </w:r>
      <w:r w:rsidR="009610C3" w:rsidRPr="00910E8B">
        <w:rPr>
          <w:rFonts w:ascii="Times New Roman" w:hAnsi="Times New Roman" w:cs="Times New Roman"/>
          <w:b/>
          <w:sz w:val="26"/>
          <w:szCs w:val="26"/>
        </w:rPr>
        <w:t>%</w:t>
      </w:r>
      <w:r w:rsidR="009610C3" w:rsidRPr="0026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0C3" w:rsidRPr="00265C30">
        <w:rPr>
          <w:rFonts w:ascii="Times New Roman" w:hAnsi="Times New Roman" w:cs="Times New Roman"/>
          <w:sz w:val="26"/>
          <w:szCs w:val="26"/>
        </w:rPr>
        <w:t>от общего числа)</w:t>
      </w:r>
      <w:r w:rsidR="00142343" w:rsidRPr="00265C30">
        <w:rPr>
          <w:rFonts w:ascii="Times New Roman" w:hAnsi="Times New Roman" w:cs="Times New Roman"/>
          <w:sz w:val="26"/>
          <w:szCs w:val="26"/>
        </w:rPr>
        <w:t>.</w:t>
      </w:r>
      <w:r w:rsidR="00961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5D5ADA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4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августе</w:t>
      </w:r>
      <w:r w:rsidR="000B03F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="007A2D37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71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ADA"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994497">
        <w:rPr>
          <w:rFonts w:ascii="Times New Roman" w:hAnsi="Times New Roman" w:cs="Times New Roman"/>
          <w:color w:val="000000"/>
          <w:sz w:val="26"/>
          <w:szCs w:val="26"/>
        </w:rPr>
        <w:t>августе</w:t>
      </w:r>
      <w:r w:rsidR="00BB413D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года основной акцент был сделан на мерах поддержки бизнеса</w:t>
      </w:r>
      <w:r w:rsidR="000B03FD">
        <w:rPr>
          <w:rFonts w:ascii="Times New Roman" w:hAnsi="Times New Roman" w:cs="Times New Roman"/>
          <w:color w:val="000000"/>
          <w:sz w:val="26"/>
          <w:szCs w:val="26"/>
        </w:rPr>
        <w:t>,  по вопросам отчетности и декларирования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физических лиц.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ТОРМов, в помещении Управления размещены Книги жалоб и предложений налогоплательщиков по улучшению работы налогового 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органа, «почтовые ящики» для приема замечаний и предложений по организации работы налоговых органов.</w:t>
      </w:r>
    </w:p>
    <w:p w:rsidR="00D5722D" w:rsidRPr="00482C16" w:rsidRDefault="00D5722D" w:rsidP="00482C16">
      <w:pPr>
        <w:pStyle w:val="5"/>
        <w:ind w:left="0"/>
      </w:pPr>
    </w:p>
    <w:p w:rsidR="007A78AF" w:rsidRDefault="007A78AF" w:rsidP="00482C16">
      <w:pPr>
        <w:spacing w:after="0" w:line="240" w:lineRule="auto"/>
        <w:jc w:val="center"/>
      </w:pPr>
    </w:p>
    <w:p w:rsidR="00C44F92" w:rsidRDefault="00C44F92" w:rsidP="00482C16">
      <w:pPr>
        <w:spacing w:after="0" w:line="240" w:lineRule="auto"/>
        <w:jc w:val="center"/>
      </w:pP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20"/>
        <w:gridCol w:w="38"/>
        <w:gridCol w:w="5857"/>
        <w:gridCol w:w="410"/>
        <w:gridCol w:w="1008"/>
        <w:gridCol w:w="142"/>
        <w:gridCol w:w="141"/>
      </w:tblGrid>
      <w:tr w:rsidR="00A46257" w:rsidRPr="00A46257" w:rsidTr="00C336C2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C336C2">
        <w:trPr>
          <w:gridAfter w:val="2"/>
          <w:wAfter w:w="283" w:type="dxa"/>
          <w:trHeight w:val="1581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994497">
              <w:rPr>
                <w:rFonts w:ascii="Times New Roman" w:hAnsi="Times New Roman" w:cs="Times New Roman"/>
                <w:b/>
                <w:sz w:val="26"/>
                <w:szCs w:val="26"/>
              </w:rPr>
              <w:t>августе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1B22E8">
        <w:trPr>
          <w:gridAfter w:val="1"/>
          <w:wAfter w:w="141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C336C2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A4448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34C5" w:rsidRPr="003734C5" w:rsidTr="003734C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C5" w:rsidRPr="003734C5" w:rsidRDefault="003734C5" w:rsidP="003734C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C5" w:rsidRPr="003734C5" w:rsidRDefault="003734C5" w:rsidP="003734C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4C5" w:rsidRPr="003734C5" w:rsidRDefault="001B22E8" w:rsidP="001B22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3734C5" w:rsidRPr="0037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151525" w:rsidRPr="00151525" w:rsidTr="0015152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25" w:rsidRPr="00151525" w:rsidRDefault="00151525" w:rsidP="0015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1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0002.0007.0071.0000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5" w:rsidRPr="00151525" w:rsidRDefault="00151525" w:rsidP="0015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1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25" w:rsidRPr="00151525" w:rsidRDefault="001B22E8" w:rsidP="001B22E8">
            <w:pPr>
              <w:spacing w:after="100" w:afterAutospacing="1"/>
              <w:ind w:left="-108" w:firstLine="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151525" w:rsidRPr="00151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607E" w:rsidRPr="009A607E" w:rsidTr="009A607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7E" w:rsidRPr="009A607E" w:rsidRDefault="009A607E" w:rsidP="009A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7E" w:rsidRPr="009A607E" w:rsidRDefault="009A607E" w:rsidP="009A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7E" w:rsidRPr="009A607E" w:rsidRDefault="009A607E" w:rsidP="009A607E">
            <w:pPr>
              <w:spacing w:after="100" w:afterAutospacing="1"/>
              <w:ind w:left="-108" w:firstLine="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9A6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543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355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2E62D3" w:rsidRPr="002E62D3" w:rsidTr="002E62D3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0003.0008.0086.1198 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2E62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2D3" w:rsidRPr="002E62D3" w:rsidRDefault="002E62D3" w:rsidP="001B22E8">
            <w:pPr>
              <w:spacing w:after="100" w:afterAutospacing="1"/>
              <w:ind w:left="-108" w:right="922" w:firstLine="10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5282A" w:rsidRPr="003721C9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2A" w:rsidRPr="00B417E4" w:rsidRDefault="00E5282A" w:rsidP="00B84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41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2A" w:rsidRPr="00B417E4" w:rsidRDefault="00E5282A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A" w:rsidRPr="00B417E4" w:rsidRDefault="003F0ACE" w:rsidP="001B22E8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1927</w:t>
            </w:r>
          </w:p>
        </w:tc>
      </w:tr>
    </w:tbl>
    <w:p w:rsidR="00A21D96" w:rsidRPr="003721C9" w:rsidRDefault="00A21D9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1D96" w:rsidRPr="003721C9" w:rsidSect="00A21D96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6E" w:rsidRDefault="00410A6E">
      <w:pPr>
        <w:spacing w:after="0" w:line="240" w:lineRule="auto"/>
      </w:pPr>
      <w:r>
        <w:separator/>
      </w:r>
    </w:p>
  </w:endnote>
  <w:endnote w:type="continuationSeparator" w:id="0">
    <w:p w:rsidR="00410A6E" w:rsidRDefault="0041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6E" w:rsidRDefault="00410A6E">
      <w:pPr>
        <w:spacing w:after="0" w:line="240" w:lineRule="auto"/>
      </w:pPr>
      <w:r>
        <w:separator/>
      </w:r>
    </w:p>
  </w:footnote>
  <w:footnote w:type="continuationSeparator" w:id="0">
    <w:p w:rsidR="00410A6E" w:rsidRDefault="0041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23B1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510DD">
          <w:rPr>
            <w:rFonts w:ascii="Times New Roman" w:hAnsi="Times New Roman" w:cs="Times New Roman"/>
            <w:noProof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53D3"/>
    <w:rsid w:val="00015A71"/>
    <w:rsid w:val="000179D8"/>
    <w:rsid w:val="0002146A"/>
    <w:rsid w:val="00035A48"/>
    <w:rsid w:val="00036AD9"/>
    <w:rsid w:val="00036E88"/>
    <w:rsid w:val="0004276E"/>
    <w:rsid w:val="00046A7B"/>
    <w:rsid w:val="00050759"/>
    <w:rsid w:val="00052812"/>
    <w:rsid w:val="00057EC4"/>
    <w:rsid w:val="0006087D"/>
    <w:rsid w:val="0006177B"/>
    <w:rsid w:val="0006287B"/>
    <w:rsid w:val="000724AD"/>
    <w:rsid w:val="00075E23"/>
    <w:rsid w:val="000901C2"/>
    <w:rsid w:val="00097052"/>
    <w:rsid w:val="0009727B"/>
    <w:rsid w:val="00097EEA"/>
    <w:rsid w:val="000A1A37"/>
    <w:rsid w:val="000A3C33"/>
    <w:rsid w:val="000B03FD"/>
    <w:rsid w:val="000B17F4"/>
    <w:rsid w:val="000B1F9E"/>
    <w:rsid w:val="000B4454"/>
    <w:rsid w:val="000B4A3A"/>
    <w:rsid w:val="000B5989"/>
    <w:rsid w:val="000B5A39"/>
    <w:rsid w:val="000B5DE6"/>
    <w:rsid w:val="000C4672"/>
    <w:rsid w:val="000C78CB"/>
    <w:rsid w:val="000D14BC"/>
    <w:rsid w:val="000D264E"/>
    <w:rsid w:val="000D7737"/>
    <w:rsid w:val="000E002D"/>
    <w:rsid w:val="000E1739"/>
    <w:rsid w:val="000E1DD6"/>
    <w:rsid w:val="000E348B"/>
    <w:rsid w:val="000E37E5"/>
    <w:rsid w:val="000E7127"/>
    <w:rsid w:val="000F1213"/>
    <w:rsid w:val="000F19C3"/>
    <w:rsid w:val="0010263A"/>
    <w:rsid w:val="00115935"/>
    <w:rsid w:val="00117EB4"/>
    <w:rsid w:val="00123B18"/>
    <w:rsid w:val="0012413B"/>
    <w:rsid w:val="001335B3"/>
    <w:rsid w:val="00134001"/>
    <w:rsid w:val="0013589B"/>
    <w:rsid w:val="00142343"/>
    <w:rsid w:val="001511EB"/>
    <w:rsid w:val="00151525"/>
    <w:rsid w:val="00151BFC"/>
    <w:rsid w:val="00155305"/>
    <w:rsid w:val="0015769A"/>
    <w:rsid w:val="00160FF2"/>
    <w:rsid w:val="001619BF"/>
    <w:rsid w:val="001626E0"/>
    <w:rsid w:val="001626FC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3F82"/>
    <w:rsid w:val="001D381D"/>
    <w:rsid w:val="001E7A17"/>
    <w:rsid w:val="001F2D68"/>
    <w:rsid w:val="002013E6"/>
    <w:rsid w:val="00201D69"/>
    <w:rsid w:val="00206C01"/>
    <w:rsid w:val="002078D5"/>
    <w:rsid w:val="0021479E"/>
    <w:rsid w:val="0022143E"/>
    <w:rsid w:val="00230BD3"/>
    <w:rsid w:val="0023147F"/>
    <w:rsid w:val="00236339"/>
    <w:rsid w:val="0024075C"/>
    <w:rsid w:val="00250CA0"/>
    <w:rsid w:val="002545FC"/>
    <w:rsid w:val="00255309"/>
    <w:rsid w:val="00263638"/>
    <w:rsid w:val="0026449F"/>
    <w:rsid w:val="00265C30"/>
    <w:rsid w:val="0027248A"/>
    <w:rsid w:val="0027314A"/>
    <w:rsid w:val="00273DCA"/>
    <w:rsid w:val="00283AD6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E0771"/>
    <w:rsid w:val="002E2BFE"/>
    <w:rsid w:val="002E474E"/>
    <w:rsid w:val="002E62D3"/>
    <w:rsid w:val="002E67E7"/>
    <w:rsid w:val="002E6C63"/>
    <w:rsid w:val="002F1FA7"/>
    <w:rsid w:val="002F3928"/>
    <w:rsid w:val="00301B13"/>
    <w:rsid w:val="00304988"/>
    <w:rsid w:val="003107CB"/>
    <w:rsid w:val="00311E83"/>
    <w:rsid w:val="00313C34"/>
    <w:rsid w:val="00314972"/>
    <w:rsid w:val="00315510"/>
    <w:rsid w:val="00315F95"/>
    <w:rsid w:val="00317A33"/>
    <w:rsid w:val="00322052"/>
    <w:rsid w:val="0032459A"/>
    <w:rsid w:val="00325198"/>
    <w:rsid w:val="00331BAC"/>
    <w:rsid w:val="00332A9F"/>
    <w:rsid w:val="00337673"/>
    <w:rsid w:val="00350C00"/>
    <w:rsid w:val="00351442"/>
    <w:rsid w:val="00355D00"/>
    <w:rsid w:val="003571E9"/>
    <w:rsid w:val="003629D3"/>
    <w:rsid w:val="0036337F"/>
    <w:rsid w:val="003701B8"/>
    <w:rsid w:val="00370340"/>
    <w:rsid w:val="003721C9"/>
    <w:rsid w:val="003734C5"/>
    <w:rsid w:val="00375A10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41BF"/>
    <w:rsid w:val="003B4269"/>
    <w:rsid w:val="003B55F5"/>
    <w:rsid w:val="003B65F3"/>
    <w:rsid w:val="003C098F"/>
    <w:rsid w:val="003C25B8"/>
    <w:rsid w:val="003C7F78"/>
    <w:rsid w:val="003D1ECB"/>
    <w:rsid w:val="003D42E8"/>
    <w:rsid w:val="003E0BD8"/>
    <w:rsid w:val="003E3D71"/>
    <w:rsid w:val="003E63B8"/>
    <w:rsid w:val="003E683C"/>
    <w:rsid w:val="003E72A8"/>
    <w:rsid w:val="003F0ACE"/>
    <w:rsid w:val="003F562D"/>
    <w:rsid w:val="003F6022"/>
    <w:rsid w:val="003F633C"/>
    <w:rsid w:val="003F7817"/>
    <w:rsid w:val="004027FB"/>
    <w:rsid w:val="004035A3"/>
    <w:rsid w:val="00405453"/>
    <w:rsid w:val="004073DD"/>
    <w:rsid w:val="00410A6E"/>
    <w:rsid w:val="00411C8E"/>
    <w:rsid w:val="00414F85"/>
    <w:rsid w:val="004155DE"/>
    <w:rsid w:val="00416D7E"/>
    <w:rsid w:val="00420A29"/>
    <w:rsid w:val="00421752"/>
    <w:rsid w:val="004262B7"/>
    <w:rsid w:val="00426B6F"/>
    <w:rsid w:val="004334A4"/>
    <w:rsid w:val="00433915"/>
    <w:rsid w:val="004360DC"/>
    <w:rsid w:val="0043681C"/>
    <w:rsid w:val="00440145"/>
    <w:rsid w:val="004418AA"/>
    <w:rsid w:val="00441B2A"/>
    <w:rsid w:val="00444DF5"/>
    <w:rsid w:val="004510DD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7FEA"/>
    <w:rsid w:val="004A1D55"/>
    <w:rsid w:val="004A4588"/>
    <w:rsid w:val="004A5FF1"/>
    <w:rsid w:val="004A658E"/>
    <w:rsid w:val="004B3784"/>
    <w:rsid w:val="004B76B0"/>
    <w:rsid w:val="004C15F8"/>
    <w:rsid w:val="004C5734"/>
    <w:rsid w:val="004C5C93"/>
    <w:rsid w:val="004D214B"/>
    <w:rsid w:val="004D318E"/>
    <w:rsid w:val="004D696D"/>
    <w:rsid w:val="004D7F0E"/>
    <w:rsid w:val="004E56B4"/>
    <w:rsid w:val="004E61DD"/>
    <w:rsid w:val="004F173C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53F1"/>
    <w:rsid w:val="00526582"/>
    <w:rsid w:val="005322A5"/>
    <w:rsid w:val="00536407"/>
    <w:rsid w:val="00537C2C"/>
    <w:rsid w:val="0054434D"/>
    <w:rsid w:val="00544F3E"/>
    <w:rsid w:val="00550E71"/>
    <w:rsid w:val="00556D90"/>
    <w:rsid w:val="005639EE"/>
    <w:rsid w:val="005659DA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4315"/>
    <w:rsid w:val="005E55D4"/>
    <w:rsid w:val="005F0AD2"/>
    <w:rsid w:val="005F5860"/>
    <w:rsid w:val="005F6ED1"/>
    <w:rsid w:val="006041D7"/>
    <w:rsid w:val="00606F4F"/>
    <w:rsid w:val="00607E6A"/>
    <w:rsid w:val="00612E54"/>
    <w:rsid w:val="0061444A"/>
    <w:rsid w:val="006227FA"/>
    <w:rsid w:val="00623BF4"/>
    <w:rsid w:val="00624DDE"/>
    <w:rsid w:val="00625AB5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524C"/>
    <w:rsid w:val="0066565A"/>
    <w:rsid w:val="00666E4B"/>
    <w:rsid w:val="006677F6"/>
    <w:rsid w:val="00672044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B0343"/>
    <w:rsid w:val="006B33DE"/>
    <w:rsid w:val="006B66F7"/>
    <w:rsid w:val="006B703D"/>
    <w:rsid w:val="006C2DBE"/>
    <w:rsid w:val="006C6DD0"/>
    <w:rsid w:val="006C75EC"/>
    <w:rsid w:val="006C7711"/>
    <w:rsid w:val="006D1416"/>
    <w:rsid w:val="006D349E"/>
    <w:rsid w:val="006D4058"/>
    <w:rsid w:val="006D4E01"/>
    <w:rsid w:val="006D50F5"/>
    <w:rsid w:val="006D636A"/>
    <w:rsid w:val="006E128F"/>
    <w:rsid w:val="006E7861"/>
    <w:rsid w:val="006E7E71"/>
    <w:rsid w:val="006F06C5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26218"/>
    <w:rsid w:val="00733579"/>
    <w:rsid w:val="00736274"/>
    <w:rsid w:val="00736BD0"/>
    <w:rsid w:val="00737FA5"/>
    <w:rsid w:val="00740A41"/>
    <w:rsid w:val="00747915"/>
    <w:rsid w:val="00751D09"/>
    <w:rsid w:val="00760001"/>
    <w:rsid w:val="00761672"/>
    <w:rsid w:val="00761A1C"/>
    <w:rsid w:val="00761F02"/>
    <w:rsid w:val="00763C94"/>
    <w:rsid w:val="00764C48"/>
    <w:rsid w:val="00765CA0"/>
    <w:rsid w:val="0076696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20A96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4CFE"/>
    <w:rsid w:val="00845841"/>
    <w:rsid w:val="00845AF0"/>
    <w:rsid w:val="00845DB4"/>
    <w:rsid w:val="008471DA"/>
    <w:rsid w:val="00851087"/>
    <w:rsid w:val="00852C80"/>
    <w:rsid w:val="008534A7"/>
    <w:rsid w:val="00853C61"/>
    <w:rsid w:val="00855921"/>
    <w:rsid w:val="00863C2D"/>
    <w:rsid w:val="00864A5C"/>
    <w:rsid w:val="008661ED"/>
    <w:rsid w:val="0087005C"/>
    <w:rsid w:val="008711EF"/>
    <w:rsid w:val="00874B01"/>
    <w:rsid w:val="008756EB"/>
    <w:rsid w:val="00875E33"/>
    <w:rsid w:val="00875FFA"/>
    <w:rsid w:val="008806EB"/>
    <w:rsid w:val="0089117B"/>
    <w:rsid w:val="008966B5"/>
    <w:rsid w:val="008A1FE6"/>
    <w:rsid w:val="008A544D"/>
    <w:rsid w:val="008B1B79"/>
    <w:rsid w:val="008B1B85"/>
    <w:rsid w:val="008B1D0F"/>
    <w:rsid w:val="008C4FE1"/>
    <w:rsid w:val="008C5B83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87A"/>
    <w:rsid w:val="00937A03"/>
    <w:rsid w:val="00945852"/>
    <w:rsid w:val="00951728"/>
    <w:rsid w:val="009522AD"/>
    <w:rsid w:val="0095342B"/>
    <w:rsid w:val="00955CC0"/>
    <w:rsid w:val="00957B36"/>
    <w:rsid w:val="009610C3"/>
    <w:rsid w:val="00963963"/>
    <w:rsid w:val="00975CB4"/>
    <w:rsid w:val="009837CA"/>
    <w:rsid w:val="00991F2C"/>
    <w:rsid w:val="00992664"/>
    <w:rsid w:val="00994497"/>
    <w:rsid w:val="0099519C"/>
    <w:rsid w:val="009A1412"/>
    <w:rsid w:val="009A2493"/>
    <w:rsid w:val="009A3C68"/>
    <w:rsid w:val="009A607E"/>
    <w:rsid w:val="009A6322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046"/>
    <w:rsid w:val="00A0667B"/>
    <w:rsid w:val="00A111A0"/>
    <w:rsid w:val="00A11E3D"/>
    <w:rsid w:val="00A14ADD"/>
    <w:rsid w:val="00A15835"/>
    <w:rsid w:val="00A1751E"/>
    <w:rsid w:val="00A206D3"/>
    <w:rsid w:val="00A2141C"/>
    <w:rsid w:val="00A21D96"/>
    <w:rsid w:val="00A24AC8"/>
    <w:rsid w:val="00A30EBA"/>
    <w:rsid w:val="00A316BB"/>
    <w:rsid w:val="00A3180F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CE6"/>
    <w:rsid w:val="00A81E13"/>
    <w:rsid w:val="00A82FA0"/>
    <w:rsid w:val="00A86B69"/>
    <w:rsid w:val="00A87391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26D0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2E2A"/>
    <w:rsid w:val="00B34F4B"/>
    <w:rsid w:val="00B417E4"/>
    <w:rsid w:val="00B43794"/>
    <w:rsid w:val="00B51766"/>
    <w:rsid w:val="00B63065"/>
    <w:rsid w:val="00B842E1"/>
    <w:rsid w:val="00B848E4"/>
    <w:rsid w:val="00B91A92"/>
    <w:rsid w:val="00B94781"/>
    <w:rsid w:val="00BB23F8"/>
    <w:rsid w:val="00BB25ED"/>
    <w:rsid w:val="00BB413D"/>
    <w:rsid w:val="00BC3B92"/>
    <w:rsid w:val="00BD1C01"/>
    <w:rsid w:val="00BD4D73"/>
    <w:rsid w:val="00BE01D2"/>
    <w:rsid w:val="00BF0739"/>
    <w:rsid w:val="00BF0F8D"/>
    <w:rsid w:val="00BF65B3"/>
    <w:rsid w:val="00C02266"/>
    <w:rsid w:val="00C0233B"/>
    <w:rsid w:val="00C04C54"/>
    <w:rsid w:val="00C059DF"/>
    <w:rsid w:val="00C11031"/>
    <w:rsid w:val="00C11BD5"/>
    <w:rsid w:val="00C12872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4A6F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64BB"/>
    <w:rsid w:val="00D0110F"/>
    <w:rsid w:val="00D029FD"/>
    <w:rsid w:val="00D07CFB"/>
    <w:rsid w:val="00D11013"/>
    <w:rsid w:val="00D13980"/>
    <w:rsid w:val="00D17350"/>
    <w:rsid w:val="00D22356"/>
    <w:rsid w:val="00D2503C"/>
    <w:rsid w:val="00D30A04"/>
    <w:rsid w:val="00D33EE1"/>
    <w:rsid w:val="00D40454"/>
    <w:rsid w:val="00D4145F"/>
    <w:rsid w:val="00D4443A"/>
    <w:rsid w:val="00D46C20"/>
    <w:rsid w:val="00D53117"/>
    <w:rsid w:val="00D55C64"/>
    <w:rsid w:val="00D5722D"/>
    <w:rsid w:val="00D57983"/>
    <w:rsid w:val="00D57F0B"/>
    <w:rsid w:val="00D623B9"/>
    <w:rsid w:val="00D6456E"/>
    <w:rsid w:val="00D71DD4"/>
    <w:rsid w:val="00D74EFF"/>
    <w:rsid w:val="00D75CFA"/>
    <w:rsid w:val="00D86FFF"/>
    <w:rsid w:val="00D91122"/>
    <w:rsid w:val="00D94DEB"/>
    <w:rsid w:val="00D9680F"/>
    <w:rsid w:val="00D969FC"/>
    <w:rsid w:val="00D9719D"/>
    <w:rsid w:val="00DA2227"/>
    <w:rsid w:val="00DA264D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F3414"/>
    <w:rsid w:val="00DF78F9"/>
    <w:rsid w:val="00E03E31"/>
    <w:rsid w:val="00E11803"/>
    <w:rsid w:val="00E12D2A"/>
    <w:rsid w:val="00E145AC"/>
    <w:rsid w:val="00E1778B"/>
    <w:rsid w:val="00E2364D"/>
    <w:rsid w:val="00E25492"/>
    <w:rsid w:val="00E31BDE"/>
    <w:rsid w:val="00E3368C"/>
    <w:rsid w:val="00E41C6D"/>
    <w:rsid w:val="00E42EA0"/>
    <w:rsid w:val="00E43A88"/>
    <w:rsid w:val="00E45C3B"/>
    <w:rsid w:val="00E51F5A"/>
    <w:rsid w:val="00E5282A"/>
    <w:rsid w:val="00E536B4"/>
    <w:rsid w:val="00E57E2F"/>
    <w:rsid w:val="00E64877"/>
    <w:rsid w:val="00E64BD1"/>
    <w:rsid w:val="00E72BCE"/>
    <w:rsid w:val="00E74288"/>
    <w:rsid w:val="00E83E8F"/>
    <w:rsid w:val="00E90FE4"/>
    <w:rsid w:val="00E913E5"/>
    <w:rsid w:val="00EA1237"/>
    <w:rsid w:val="00EA4E36"/>
    <w:rsid w:val="00EA7404"/>
    <w:rsid w:val="00EB2553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4974"/>
    <w:rsid w:val="00F64AF3"/>
    <w:rsid w:val="00F66ED6"/>
    <w:rsid w:val="00F67809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6B3F"/>
    <w:rsid w:val="00FE2DA3"/>
    <w:rsid w:val="00FE5047"/>
    <w:rsid w:val="00FE6A5A"/>
    <w:rsid w:val="00FE7B78"/>
    <w:rsid w:val="00FF426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563D-B55B-4EFD-B48C-3B9A15F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20</cp:revision>
  <cp:lastPrinted>2019-07-25T07:10:00Z</cp:lastPrinted>
  <dcterms:created xsi:type="dcterms:W3CDTF">2022-09-01T03:44:00Z</dcterms:created>
  <dcterms:modified xsi:type="dcterms:W3CDTF">2022-09-02T05:47:00Z</dcterms:modified>
</cp:coreProperties>
</file>