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4A6BDF">
        <w:rPr>
          <w:color w:val="000000"/>
          <w:sz w:val="36"/>
          <w:szCs w:val="36"/>
        </w:rPr>
        <w:t>июнь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FD0289">
        <w:rPr>
          <w:color w:val="000000"/>
          <w:sz w:val="36"/>
          <w:szCs w:val="36"/>
        </w:rPr>
        <w:t>2021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8D2C82" w:rsidRDefault="00D97BB7" w:rsidP="007D06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В  У</w:t>
      </w:r>
      <w:r w:rsidR="00D118EA" w:rsidRPr="008D2C82">
        <w:rPr>
          <w:color w:val="000000"/>
          <w:sz w:val="26"/>
          <w:szCs w:val="26"/>
        </w:rPr>
        <w:t xml:space="preserve">правление </w:t>
      </w:r>
      <w:r w:rsidRPr="008D2C82">
        <w:rPr>
          <w:color w:val="000000"/>
          <w:sz w:val="26"/>
          <w:szCs w:val="26"/>
        </w:rPr>
        <w:t>ФНС России по Сахалинской облас</w:t>
      </w:r>
      <w:r w:rsidR="00BF3540" w:rsidRPr="008D2C82">
        <w:rPr>
          <w:color w:val="000000"/>
          <w:sz w:val="26"/>
          <w:szCs w:val="26"/>
        </w:rPr>
        <w:t>т</w:t>
      </w:r>
      <w:r w:rsidR="0096096F" w:rsidRPr="008D2C82">
        <w:rPr>
          <w:color w:val="000000"/>
          <w:sz w:val="26"/>
          <w:szCs w:val="26"/>
        </w:rPr>
        <w:t>и</w:t>
      </w:r>
      <w:r w:rsidR="00610DA3">
        <w:rPr>
          <w:color w:val="000000"/>
          <w:sz w:val="26"/>
          <w:szCs w:val="26"/>
        </w:rPr>
        <w:t xml:space="preserve">  (далее – Управление) в июне</w:t>
      </w:r>
      <w:r w:rsidR="008F6B67" w:rsidRPr="008D2C82">
        <w:rPr>
          <w:color w:val="000000"/>
          <w:sz w:val="26"/>
          <w:szCs w:val="26"/>
        </w:rPr>
        <w:t xml:space="preserve"> </w:t>
      </w:r>
      <w:r w:rsidR="004A6BDF">
        <w:rPr>
          <w:color w:val="000000"/>
          <w:sz w:val="26"/>
          <w:szCs w:val="26"/>
        </w:rPr>
        <w:t>2021 года поступило 46</w:t>
      </w:r>
      <w:r w:rsidR="00C857CE" w:rsidRPr="008D2C82">
        <w:rPr>
          <w:sz w:val="26"/>
          <w:szCs w:val="26"/>
        </w:rPr>
        <w:t xml:space="preserve"> </w:t>
      </w:r>
      <w:r w:rsidR="00BF3540" w:rsidRPr="008D2C82">
        <w:rPr>
          <w:sz w:val="26"/>
          <w:szCs w:val="26"/>
        </w:rPr>
        <w:t>обращение</w:t>
      </w:r>
      <w:r w:rsidR="00AF0C6F" w:rsidRPr="008D2C82">
        <w:rPr>
          <w:sz w:val="26"/>
          <w:szCs w:val="26"/>
        </w:rPr>
        <w:t xml:space="preserve"> граждан, из которых </w:t>
      </w:r>
      <w:r w:rsidR="004A6BDF">
        <w:rPr>
          <w:sz w:val="26"/>
          <w:szCs w:val="26"/>
        </w:rPr>
        <w:t>25</w:t>
      </w:r>
      <w:r w:rsidR="00AF0C6F" w:rsidRPr="008D2C82">
        <w:rPr>
          <w:color w:val="000000"/>
          <w:sz w:val="26"/>
          <w:szCs w:val="26"/>
        </w:rPr>
        <w:t xml:space="preserve"> (</w:t>
      </w:r>
      <w:r w:rsidR="0096096F" w:rsidRPr="008D2C82">
        <w:rPr>
          <w:color w:val="000000"/>
          <w:sz w:val="26"/>
          <w:szCs w:val="26"/>
        </w:rPr>
        <w:t>55</w:t>
      </w:r>
      <w:r w:rsidRPr="008D2C82">
        <w:rPr>
          <w:color w:val="000000"/>
          <w:sz w:val="26"/>
          <w:szCs w:val="26"/>
        </w:rPr>
        <w:t>%)</w:t>
      </w:r>
      <w:r w:rsidRPr="008D2C82">
        <w:rPr>
          <w:sz w:val="26"/>
          <w:szCs w:val="26"/>
        </w:rPr>
        <w:t xml:space="preserve"> п</w:t>
      </w:r>
      <w:r w:rsidRPr="008D2C82">
        <w:rPr>
          <w:color w:val="000000"/>
          <w:sz w:val="26"/>
          <w:szCs w:val="26"/>
        </w:rPr>
        <w:t>оступило по сети интернет.</w:t>
      </w:r>
    </w:p>
    <w:p w:rsidR="00D97BB7" w:rsidRPr="008D2C82" w:rsidRDefault="0045295E" w:rsidP="007D0615">
      <w:pPr>
        <w:shd w:val="clear" w:color="auto" w:fill="FFFFFF"/>
        <w:jc w:val="both"/>
        <w:rPr>
          <w:color w:val="000000"/>
          <w:sz w:val="26"/>
          <w:szCs w:val="26"/>
        </w:rPr>
      </w:pPr>
      <w:r w:rsidRPr="008D2C82">
        <w:rPr>
          <w:sz w:val="26"/>
          <w:szCs w:val="26"/>
        </w:rPr>
        <w:t>О</w:t>
      </w:r>
      <w:r w:rsidR="00B508E6" w:rsidRPr="008D2C82">
        <w:rPr>
          <w:sz w:val="26"/>
          <w:szCs w:val="26"/>
        </w:rPr>
        <w:t>сновную часть обращений граждан составляли вопросы</w:t>
      </w:r>
      <w:r w:rsidR="00B508E6" w:rsidRPr="008D2C82">
        <w:rPr>
          <w:color w:val="000000"/>
          <w:sz w:val="26"/>
          <w:szCs w:val="26"/>
        </w:rPr>
        <w:t>:</w:t>
      </w:r>
    </w:p>
    <w:p w:rsidR="00133D3E" w:rsidRDefault="00FA2BFA" w:rsidP="007D0615">
      <w:pPr>
        <w:shd w:val="clear" w:color="auto" w:fill="FFFFFF"/>
        <w:ind w:left="993" w:hanging="283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 xml:space="preserve">-  </w:t>
      </w:r>
      <w:r w:rsidR="00796A40" w:rsidRPr="008D2C82">
        <w:rPr>
          <w:color w:val="000000"/>
          <w:sz w:val="26"/>
          <w:szCs w:val="26"/>
        </w:rPr>
        <w:t xml:space="preserve">организация работы с налогоплательщиками - </w:t>
      </w:r>
      <w:r w:rsidR="004A6BDF">
        <w:rPr>
          <w:color w:val="000000"/>
          <w:sz w:val="26"/>
          <w:szCs w:val="26"/>
        </w:rPr>
        <w:t>9</w:t>
      </w:r>
      <w:r w:rsidR="00796A40" w:rsidRPr="008D2C82">
        <w:rPr>
          <w:color w:val="000000"/>
          <w:sz w:val="26"/>
          <w:szCs w:val="26"/>
        </w:rPr>
        <w:t xml:space="preserve"> </w:t>
      </w:r>
      <w:r w:rsidR="0096096F" w:rsidRPr="008D2C82">
        <w:rPr>
          <w:color w:val="000000"/>
          <w:sz w:val="26"/>
          <w:szCs w:val="26"/>
        </w:rPr>
        <w:t>(20</w:t>
      </w:r>
      <w:r w:rsidR="00796A40" w:rsidRPr="008D2C82">
        <w:rPr>
          <w:color w:val="000000"/>
          <w:sz w:val="26"/>
          <w:szCs w:val="26"/>
        </w:rPr>
        <w:t xml:space="preserve"> %)</w:t>
      </w:r>
    </w:p>
    <w:p w:rsidR="004B2720" w:rsidRDefault="004A6BDF" w:rsidP="004B272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</w:t>
      </w:r>
      <w:r>
        <w:rPr>
          <w:color w:val="000000"/>
          <w:sz w:val="28"/>
          <w:szCs w:val="28"/>
        </w:rPr>
        <w:t>обжалование решений государственных  органов и  должностных  лиц, споров с  физическими и  юридическими  лицами по  обжалованию актов ненормативного  характера и  действий (бездействий)  должностных лиц     -  9  (20%).</w:t>
      </w:r>
      <w:r>
        <w:rPr>
          <w:color w:val="000000"/>
          <w:sz w:val="26"/>
          <w:szCs w:val="26"/>
        </w:rPr>
        <w:t xml:space="preserve"> </w:t>
      </w:r>
    </w:p>
    <w:p w:rsidR="004B2720" w:rsidRDefault="004B2720" w:rsidP="004B272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  учет налогоплательщиков. Получение и отказ от ИНН – 8 (18%)</w:t>
      </w:r>
    </w:p>
    <w:p w:rsidR="004A6BDF" w:rsidRDefault="004A6BDF" w:rsidP="004B272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902192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A6BDF" w:rsidRDefault="004A6BDF" w:rsidP="004A6BD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8"/>
          <w:szCs w:val="28"/>
        </w:rPr>
        <w:t>Часть обращений граждан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</w:t>
      </w:r>
      <w:r w:rsidR="004B2720">
        <w:rPr>
          <w:color w:val="000000"/>
          <w:sz w:val="28"/>
          <w:szCs w:val="28"/>
        </w:rPr>
        <w:t>ов и возврата налогового вычета.</w:t>
      </w:r>
    </w:p>
    <w:p w:rsidR="004B2720" w:rsidRPr="008D2C82" w:rsidRDefault="004B2720" w:rsidP="004A6BDF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Отдельные обращения, поступившие в отчетном периоде, затрагивали </w:t>
      </w:r>
      <w:r>
        <w:rPr>
          <w:b/>
          <w:bCs/>
          <w:sz w:val="27"/>
          <w:szCs w:val="27"/>
        </w:rPr>
        <w:t>вопросы учета налогоплательщиков, получения и отказа от ИНН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DE4011" w:rsidRPr="008D2C82" w:rsidRDefault="00AB479A" w:rsidP="007D061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1F065D" w:rsidRPr="008D2C82">
        <w:rPr>
          <w:color w:val="000000"/>
          <w:sz w:val="26"/>
          <w:szCs w:val="26"/>
        </w:rPr>
        <w:t>Р</w:t>
      </w:r>
      <w:r w:rsidR="00A76573" w:rsidRPr="008D2C82">
        <w:rPr>
          <w:color w:val="000000"/>
          <w:sz w:val="26"/>
          <w:szCs w:val="26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8D2C82" w:rsidRDefault="00594933" w:rsidP="007D0615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594933" w:rsidRPr="008D2C82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E6" w:rsidRDefault="00772DE6" w:rsidP="00230DA6">
      <w:r>
        <w:separator/>
      </w:r>
    </w:p>
  </w:endnote>
  <w:endnote w:type="continuationSeparator" w:id="0">
    <w:p w:rsidR="00772DE6" w:rsidRDefault="00772DE6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E6" w:rsidRDefault="00772DE6" w:rsidP="00230DA6">
      <w:r>
        <w:separator/>
      </w:r>
    </w:p>
  </w:footnote>
  <w:footnote w:type="continuationSeparator" w:id="0">
    <w:p w:rsidR="00772DE6" w:rsidRDefault="00772DE6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37540"/>
    <w:rsid w:val="00040E30"/>
    <w:rsid w:val="00041131"/>
    <w:rsid w:val="00042DF6"/>
    <w:rsid w:val="00043B9F"/>
    <w:rsid w:val="00047CC2"/>
    <w:rsid w:val="00052016"/>
    <w:rsid w:val="00054BDF"/>
    <w:rsid w:val="000560B7"/>
    <w:rsid w:val="000715E6"/>
    <w:rsid w:val="00073999"/>
    <w:rsid w:val="0007630D"/>
    <w:rsid w:val="00080A73"/>
    <w:rsid w:val="00081931"/>
    <w:rsid w:val="000837A1"/>
    <w:rsid w:val="00086E6D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5721"/>
    <w:rsid w:val="001F70B3"/>
    <w:rsid w:val="00203416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16C9"/>
    <w:rsid w:val="002A5168"/>
    <w:rsid w:val="002A65B3"/>
    <w:rsid w:val="002A663E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20DD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80C62"/>
    <w:rsid w:val="00581C63"/>
    <w:rsid w:val="00582C05"/>
    <w:rsid w:val="00584C0F"/>
    <w:rsid w:val="005857FF"/>
    <w:rsid w:val="00585C2E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D2811"/>
    <w:rsid w:val="005D2862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0DA3"/>
    <w:rsid w:val="00613048"/>
    <w:rsid w:val="00616BF5"/>
    <w:rsid w:val="00622657"/>
    <w:rsid w:val="00622AE4"/>
    <w:rsid w:val="00623032"/>
    <w:rsid w:val="00627856"/>
    <w:rsid w:val="00627FE6"/>
    <w:rsid w:val="0063139D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64A9E"/>
    <w:rsid w:val="0067446F"/>
    <w:rsid w:val="00684394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4506"/>
    <w:rsid w:val="006C77A3"/>
    <w:rsid w:val="006C7BA0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27FE"/>
    <w:rsid w:val="00897374"/>
    <w:rsid w:val="008A1126"/>
    <w:rsid w:val="008A4C03"/>
    <w:rsid w:val="008A5944"/>
    <w:rsid w:val="008B68C1"/>
    <w:rsid w:val="008C10AE"/>
    <w:rsid w:val="008C2086"/>
    <w:rsid w:val="008C2512"/>
    <w:rsid w:val="008C2D15"/>
    <w:rsid w:val="008C3AF8"/>
    <w:rsid w:val="008D2561"/>
    <w:rsid w:val="008D2C82"/>
    <w:rsid w:val="008D6E7D"/>
    <w:rsid w:val="008E3579"/>
    <w:rsid w:val="008E5F54"/>
    <w:rsid w:val="008E7F49"/>
    <w:rsid w:val="008F5780"/>
    <w:rsid w:val="008F6B67"/>
    <w:rsid w:val="008F7634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4FF5"/>
    <w:rsid w:val="00946062"/>
    <w:rsid w:val="00950447"/>
    <w:rsid w:val="00950C57"/>
    <w:rsid w:val="00952BF6"/>
    <w:rsid w:val="00955F1E"/>
    <w:rsid w:val="0096096F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3874"/>
    <w:rsid w:val="009C5DFD"/>
    <w:rsid w:val="009C6DD7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6526"/>
    <w:rsid w:val="00B508E6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37B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647D"/>
    <w:rsid w:val="00D66FBA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7C6B"/>
    <w:rsid w:val="00DB7D0D"/>
    <w:rsid w:val="00DC0D52"/>
    <w:rsid w:val="00DC22DA"/>
    <w:rsid w:val="00DC2CDA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2939"/>
    <w:rsid w:val="00F45181"/>
    <w:rsid w:val="00F4655B"/>
    <w:rsid w:val="00F51782"/>
    <w:rsid w:val="00F53281"/>
    <w:rsid w:val="00F53F59"/>
    <w:rsid w:val="00F55280"/>
    <w:rsid w:val="00F56002"/>
    <w:rsid w:val="00F625ED"/>
    <w:rsid w:val="00F65BE3"/>
    <w:rsid w:val="00F6621D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7CCC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2766"/>
    <w:rsid w:val="00FE3CEF"/>
    <w:rsid w:val="00FE3E4C"/>
    <w:rsid w:val="00FE3EE4"/>
    <w:rsid w:val="00FE6472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B967-F46D-4A4B-8F5B-E39FD06F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4120</TotalTime>
  <Pages>1</Pages>
  <Words>261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485</cp:revision>
  <cp:lastPrinted>2020-11-11T00:41:00Z</cp:lastPrinted>
  <dcterms:created xsi:type="dcterms:W3CDTF">2015-10-01T01:54:00Z</dcterms:created>
  <dcterms:modified xsi:type="dcterms:W3CDTF">2021-07-09T04:51:00Z</dcterms:modified>
</cp:coreProperties>
</file>