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46" w:rsidRDefault="008B0346" w:rsidP="009B401F">
      <w:pPr>
        <w:spacing w:after="0" w:line="240" w:lineRule="auto"/>
      </w:pPr>
      <w: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</w:p>
    <w:tbl>
      <w:tblPr>
        <w:tblpPr w:leftFromText="180" w:rightFromText="180" w:vertAnchor="text" w:horzAnchor="margin" w:tblpX="-284" w:tblpY="50"/>
        <w:tblW w:w="10773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F509CC" w:rsidTr="00805948">
        <w:trPr>
          <w:trHeight w:val="3327"/>
        </w:trPr>
        <w:tc>
          <w:tcPr>
            <w:tcW w:w="10773" w:type="dxa"/>
          </w:tcPr>
          <w:p w:rsidR="00805948" w:rsidRDefault="00056A5A" w:rsidP="00B150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МРИ ФНС России по крупнейшим налогоплательщикам № 11</w:t>
            </w:r>
          </w:p>
          <w:p w:rsidR="00F509CC" w:rsidRPr="005815EB" w:rsidRDefault="00F509CC" w:rsidP="00B150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23B3">
              <w:rPr>
                <w:rFonts w:ascii="Times New Roman" w:hAnsi="Times New Roman"/>
                <w:b/>
                <w:sz w:val="26"/>
                <w:szCs w:val="26"/>
              </w:rPr>
              <w:t>сообщает о проведении второго этапа конкурса</w:t>
            </w:r>
            <w:r w:rsidR="00275C2D">
              <w:rPr>
                <w:rFonts w:ascii="Times New Roman" w:hAnsi="Times New Roman"/>
                <w:b/>
                <w:sz w:val="26"/>
                <w:szCs w:val="26"/>
              </w:rPr>
              <w:t xml:space="preserve"> № </w:t>
            </w:r>
            <w:r w:rsidR="00D8712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B8068D" w:rsidRPr="00F123B3" w:rsidRDefault="00B8068D" w:rsidP="00B150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509CC" w:rsidRDefault="00F509CC" w:rsidP="00805948">
            <w:pPr>
              <w:ind w:right="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3473">
              <w:rPr>
                <w:rFonts w:ascii="Times New Roman" w:hAnsi="Times New Roman"/>
                <w:sz w:val="26"/>
                <w:szCs w:val="26"/>
              </w:rPr>
              <w:t xml:space="preserve">Межрайонная инспекция Федеральной налоговой службы </w:t>
            </w:r>
            <w:r w:rsidR="00056A5A" w:rsidRPr="00AE3473">
              <w:rPr>
                <w:rFonts w:ascii="Times New Roman" w:hAnsi="Times New Roman"/>
                <w:sz w:val="26"/>
                <w:szCs w:val="26"/>
              </w:rPr>
              <w:t>по крупнейшим налогоплательщикам № 11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 xml:space="preserve"> в лице начальника Инспекции </w:t>
            </w:r>
            <w:r w:rsidR="00805948">
              <w:rPr>
                <w:rFonts w:ascii="Times New Roman" w:hAnsi="Times New Roman"/>
                <w:sz w:val="26"/>
                <w:szCs w:val="26"/>
              </w:rPr>
              <w:t>Озеровой Анны Александровны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, действующего на сновании Положения о Межрайонной инспе</w:t>
            </w:r>
            <w:r w:rsidR="00AC7733">
              <w:rPr>
                <w:rFonts w:ascii="Times New Roman" w:hAnsi="Times New Roman"/>
                <w:sz w:val="26"/>
                <w:szCs w:val="26"/>
              </w:rPr>
              <w:t xml:space="preserve">кции Федеральной налоговой </w:t>
            </w:r>
            <w:proofErr w:type="spellStart"/>
            <w:r w:rsidR="00AC7733">
              <w:rPr>
                <w:rFonts w:ascii="Times New Roman" w:hAnsi="Times New Roman"/>
                <w:sz w:val="26"/>
                <w:szCs w:val="26"/>
              </w:rPr>
              <w:t>служ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ы</w:t>
            </w:r>
            <w:proofErr w:type="spellEnd"/>
            <w:r w:rsidR="00056A5A" w:rsidRPr="00AE3473">
              <w:rPr>
                <w:rFonts w:ascii="Times New Roman" w:hAnsi="Times New Roman"/>
                <w:sz w:val="26"/>
                <w:szCs w:val="26"/>
              </w:rPr>
              <w:t xml:space="preserve"> по крупнейшим налогоплательщикам № 11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 xml:space="preserve">, утвержденного </w:t>
            </w:r>
            <w:r w:rsidR="00056A5A" w:rsidRPr="00AE3473">
              <w:rPr>
                <w:rFonts w:ascii="Times New Roman" w:hAnsi="Times New Roman"/>
                <w:sz w:val="26"/>
                <w:szCs w:val="26"/>
              </w:rPr>
              <w:t>начальни</w:t>
            </w:r>
            <w:r w:rsidR="00AC7733">
              <w:rPr>
                <w:rFonts w:ascii="Times New Roman" w:hAnsi="Times New Roman"/>
                <w:sz w:val="26"/>
                <w:szCs w:val="26"/>
              </w:rPr>
              <w:t>ком МИ ФНС России</w:t>
            </w:r>
            <w:r w:rsidR="00056A5A" w:rsidRPr="00AE3473">
              <w:rPr>
                <w:rFonts w:ascii="Times New Roman" w:hAnsi="Times New Roman"/>
                <w:sz w:val="26"/>
                <w:szCs w:val="26"/>
              </w:rPr>
              <w:t xml:space="preserve"> по крупнейшим налогоплательщикам № 6 от 21.01.2019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, представляет список граждан (гражданских служащих), до</w:t>
            </w:r>
            <w:r w:rsidR="00D91C97">
              <w:rPr>
                <w:rFonts w:ascii="Times New Roman" w:hAnsi="Times New Roman"/>
                <w:sz w:val="26"/>
                <w:szCs w:val="26"/>
              </w:rPr>
              <w:t>пущенных к участию в конкурсе №</w:t>
            </w:r>
            <w:r w:rsidR="00AC77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712B">
              <w:rPr>
                <w:rFonts w:ascii="Times New Roman" w:hAnsi="Times New Roman"/>
                <w:sz w:val="26"/>
                <w:szCs w:val="26"/>
              </w:rPr>
              <w:t>1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 xml:space="preserve"> на замещение вакантных должностей государственной гражданской службы.</w:t>
            </w:r>
          </w:p>
          <w:p w:rsidR="00D8712B" w:rsidRPr="00DF1245" w:rsidRDefault="00D8712B" w:rsidP="00D8712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045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4"/>
              <w:gridCol w:w="2764"/>
              <w:gridCol w:w="1560"/>
              <w:gridCol w:w="3368"/>
            </w:tblGrid>
            <w:tr w:rsidR="00D8712B" w:rsidRPr="001441FF" w:rsidTr="00385D8C">
              <w:tc>
                <w:tcPr>
                  <w:tcW w:w="2764" w:type="dxa"/>
                  <w:vAlign w:val="center"/>
                </w:tcPr>
                <w:p w:rsidR="00D8712B" w:rsidRPr="001441FF" w:rsidRDefault="00D8712B" w:rsidP="009B401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2764" w:type="dxa"/>
                  <w:vAlign w:val="center"/>
                </w:tcPr>
                <w:p w:rsidR="00D8712B" w:rsidRPr="001441FF" w:rsidRDefault="00D8712B" w:rsidP="009B401F">
                  <w:pPr>
                    <w:pStyle w:val="ConsPlusNonformat"/>
                    <w:framePr w:hSpace="180" w:wrap="around" w:vAnchor="text" w:hAnchor="margin" w:x="-284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вакантной должности</w:t>
                  </w:r>
                </w:p>
              </w:tc>
              <w:tc>
                <w:tcPr>
                  <w:tcW w:w="1560" w:type="dxa"/>
                  <w:vAlign w:val="center"/>
                </w:tcPr>
                <w:p w:rsidR="00D8712B" w:rsidRPr="001441FF" w:rsidRDefault="00D8712B" w:rsidP="009B401F">
                  <w:pPr>
                    <w:pStyle w:val="ConsPlusNonformat"/>
                    <w:framePr w:hSpace="180" w:wrap="around" w:vAnchor="text" w:hAnchor="margin" w:x="-284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вакантных должностей</w:t>
                  </w:r>
                </w:p>
              </w:tc>
              <w:tc>
                <w:tcPr>
                  <w:tcW w:w="3368" w:type="dxa"/>
                  <w:vAlign w:val="center"/>
                </w:tcPr>
                <w:p w:rsidR="00D8712B" w:rsidRPr="001441FF" w:rsidRDefault="00D8712B" w:rsidP="009B401F">
                  <w:pPr>
                    <w:pStyle w:val="ConsPlusNonformat"/>
                    <w:framePr w:hSpace="180" w:wrap="around" w:vAnchor="text" w:hAnchor="margin" w:x="-284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участника конкурса</w:t>
                  </w:r>
                </w:p>
              </w:tc>
            </w:tr>
            <w:tr w:rsidR="00D8712B" w:rsidRPr="001441FF" w:rsidTr="00385D8C">
              <w:trPr>
                <w:trHeight w:val="509"/>
              </w:trPr>
              <w:tc>
                <w:tcPr>
                  <w:tcW w:w="2764" w:type="dxa"/>
                  <w:vAlign w:val="center"/>
                </w:tcPr>
                <w:p w:rsidR="00D8712B" w:rsidRPr="00E6482B" w:rsidRDefault="00D8712B" w:rsidP="009B401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Административный отдел</w:t>
                  </w:r>
                </w:p>
              </w:tc>
              <w:tc>
                <w:tcPr>
                  <w:tcW w:w="2764" w:type="dxa"/>
                  <w:vAlign w:val="center"/>
                </w:tcPr>
                <w:p w:rsidR="00D8712B" w:rsidRPr="007B114D" w:rsidRDefault="00D8712B" w:rsidP="009B401F">
                  <w:pPr>
                    <w:pStyle w:val="ConsPlusNonformat"/>
                    <w:framePr w:hSpace="180" w:wrap="around" w:vAnchor="text" w:hAnchor="margin" w:x="-284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Главный – специалист-эксперт</w:t>
                  </w:r>
                </w:p>
              </w:tc>
              <w:tc>
                <w:tcPr>
                  <w:tcW w:w="1560" w:type="dxa"/>
                  <w:vAlign w:val="center"/>
                </w:tcPr>
                <w:p w:rsidR="00D8712B" w:rsidRPr="007B114D" w:rsidRDefault="00D8712B" w:rsidP="009B401F">
                  <w:pPr>
                    <w:pStyle w:val="ConsPlusNonformat"/>
                    <w:framePr w:hSpace="180" w:wrap="around" w:vAnchor="text" w:hAnchor="margin" w:x="-284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1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D8712B" w:rsidRPr="007B114D" w:rsidRDefault="00D8712B" w:rsidP="009B401F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Чекмазова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Н.М.</w:t>
                  </w:r>
                </w:p>
                <w:p w:rsidR="00D8712B" w:rsidRDefault="00D8712B" w:rsidP="009B401F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"/>
                    </w:numPr>
                    <w:ind w:right="6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Шляндина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В.С.</w:t>
                  </w:r>
                </w:p>
                <w:p w:rsidR="00D8712B" w:rsidRDefault="00D8712B" w:rsidP="009B401F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"/>
                    </w:numPr>
                    <w:ind w:right="6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Пушкарев А.П.</w:t>
                  </w:r>
                </w:p>
                <w:p w:rsidR="00D8712B" w:rsidRPr="007B114D" w:rsidRDefault="00D8712B" w:rsidP="009B401F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"/>
                    </w:numPr>
                    <w:ind w:right="6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Мещерина-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Горяницына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А.С.</w:t>
                  </w:r>
                </w:p>
              </w:tc>
            </w:tr>
            <w:tr w:rsidR="00D8712B" w:rsidRPr="00B24F80" w:rsidTr="00385D8C">
              <w:trPr>
                <w:trHeight w:val="887"/>
              </w:trPr>
              <w:tc>
                <w:tcPr>
                  <w:tcW w:w="2764" w:type="dxa"/>
                  <w:vAlign w:val="center"/>
                </w:tcPr>
                <w:p w:rsidR="00D8712B" w:rsidRPr="00B24F80" w:rsidRDefault="00D8712B" w:rsidP="009B401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B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Отдел выездных проверок №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D8712B" w:rsidRPr="00B24F80" w:rsidRDefault="00D8712B" w:rsidP="009B401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Старший специалист 2 разряда</w:t>
                  </w:r>
                </w:p>
              </w:tc>
              <w:tc>
                <w:tcPr>
                  <w:tcW w:w="1560" w:type="dxa"/>
                  <w:vAlign w:val="center"/>
                </w:tcPr>
                <w:p w:rsidR="00D8712B" w:rsidRPr="00B24F80" w:rsidRDefault="00D8712B" w:rsidP="009B401F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D8712B" w:rsidRPr="00B24F80" w:rsidRDefault="00D8712B" w:rsidP="009B401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Нестерчук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А.А.</w:t>
                  </w:r>
                </w:p>
                <w:p w:rsidR="00D8712B" w:rsidRDefault="00D8712B" w:rsidP="009B401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Городник Д.Н.</w:t>
                  </w:r>
                </w:p>
                <w:p w:rsidR="00D8712B" w:rsidRPr="00B24F80" w:rsidRDefault="00D8712B" w:rsidP="009B401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Ефимова А.Р.</w:t>
                  </w:r>
                </w:p>
              </w:tc>
            </w:tr>
            <w:tr w:rsidR="00D8712B" w:rsidRPr="00B24F80" w:rsidTr="00385D8C">
              <w:trPr>
                <w:trHeight w:val="887"/>
              </w:trPr>
              <w:tc>
                <w:tcPr>
                  <w:tcW w:w="2764" w:type="dxa"/>
                  <w:vAlign w:val="center"/>
                </w:tcPr>
                <w:p w:rsidR="00D8712B" w:rsidRPr="00F60BEB" w:rsidRDefault="00D8712B" w:rsidP="009B401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Отдел выездных </w:t>
                  </w:r>
                  <w:r w:rsidRPr="006559F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проверок №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764" w:type="dxa"/>
                  <w:vAlign w:val="center"/>
                </w:tcPr>
                <w:p w:rsidR="00D8712B" w:rsidRPr="006559F9" w:rsidRDefault="00D8712B" w:rsidP="009B401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Старший</w:t>
                  </w:r>
                  <w:r w:rsidRPr="00F60BE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D8712B" w:rsidRPr="00B24F80" w:rsidRDefault="00D8712B" w:rsidP="009B401F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D8712B" w:rsidRPr="00B24F80" w:rsidRDefault="00D8712B" w:rsidP="009B401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Шогенова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А.Х.</w:t>
                  </w:r>
                </w:p>
                <w:p w:rsidR="00D8712B" w:rsidRDefault="00D8712B" w:rsidP="009B401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Ким А.А.</w:t>
                  </w:r>
                </w:p>
                <w:p w:rsidR="00D8712B" w:rsidRDefault="00D8712B" w:rsidP="009B401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Ваваева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К.С.</w:t>
                  </w:r>
                </w:p>
              </w:tc>
            </w:tr>
            <w:tr w:rsidR="00D8712B" w:rsidRPr="00B24F80" w:rsidTr="00385D8C">
              <w:trPr>
                <w:trHeight w:val="405"/>
              </w:trPr>
              <w:tc>
                <w:tcPr>
                  <w:tcW w:w="2764" w:type="dxa"/>
                  <w:vAlign w:val="center"/>
                </w:tcPr>
                <w:p w:rsidR="00D8712B" w:rsidRPr="00F60BEB" w:rsidRDefault="00D8712B" w:rsidP="009B401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60B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Отдел отраслевого контроля №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764" w:type="dxa"/>
                  <w:vAlign w:val="center"/>
                </w:tcPr>
                <w:p w:rsidR="00D8712B" w:rsidRPr="00F60BEB" w:rsidRDefault="00D8712B" w:rsidP="009B401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BEB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лавный г</w:t>
                  </w:r>
                  <w:r w:rsidRPr="00F60BEB">
                    <w:rPr>
                      <w:rFonts w:ascii="Times New Roman" w:hAnsi="Times New Roman"/>
                      <w:sz w:val="24"/>
                      <w:szCs w:val="24"/>
                    </w:rPr>
                    <w:t>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D8712B" w:rsidRPr="00F60BEB" w:rsidRDefault="00D8712B" w:rsidP="009B401F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D8712B" w:rsidRPr="009F34DA" w:rsidRDefault="00D8712B" w:rsidP="009B401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Ваваев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Р.А.</w:t>
                  </w:r>
                </w:p>
                <w:p w:rsidR="00D8712B" w:rsidRPr="00F47AD1" w:rsidRDefault="00D8712B" w:rsidP="009B401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Рабочая С.Ю.</w:t>
                  </w:r>
                </w:p>
                <w:p w:rsidR="00D8712B" w:rsidRPr="00F47AD1" w:rsidRDefault="00D8712B" w:rsidP="009B401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Хрусталева Г.В.</w:t>
                  </w:r>
                </w:p>
                <w:p w:rsidR="00D8712B" w:rsidRPr="00F47AD1" w:rsidRDefault="00D8712B" w:rsidP="009B401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Воронов А.О.</w:t>
                  </w:r>
                </w:p>
                <w:p w:rsidR="00D8712B" w:rsidRPr="00F47AD1" w:rsidRDefault="00D8712B" w:rsidP="009B401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Свичинская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О.С.</w:t>
                  </w:r>
                </w:p>
                <w:p w:rsidR="00D8712B" w:rsidRPr="00F47AD1" w:rsidRDefault="00D8712B" w:rsidP="009B401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Шульга С.С.</w:t>
                  </w:r>
                </w:p>
                <w:p w:rsidR="00D8712B" w:rsidRPr="00F47AD1" w:rsidRDefault="00D8712B" w:rsidP="009B401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Темурян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А.В.</w:t>
                  </w:r>
                </w:p>
                <w:p w:rsidR="00D8712B" w:rsidRPr="009F34DA" w:rsidRDefault="00D8712B" w:rsidP="009B401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Федоров А.А.</w:t>
                  </w:r>
                </w:p>
              </w:tc>
            </w:tr>
            <w:tr w:rsidR="00D8712B" w:rsidRPr="00B24F80" w:rsidTr="00385D8C">
              <w:trPr>
                <w:trHeight w:val="405"/>
              </w:trPr>
              <w:tc>
                <w:tcPr>
                  <w:tcW w:w="2764" w:type="dxa"/>
                  <w:vAlign w:val="center"/>
                </w:tcPr>
                <w:p w:rsidR="00D8712B" w:rsidRPr="006559F9" w:rsidRDefault="00D8712B" w:rsidP="009B401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Отдел камеральных проверок № 1</w:t>
                  </w:r>
                </w:p>
              </w:tc>
              <w:tc>
                <w:tcPr>
                  <w:tcW w:w="2764" w:type="dxa"/>
                  <w:vAlign w:val="center"/>
                </w:tcPr>
                <w:p w:rsidR="00D8712B" w:rsidRPr="006559F9" w:rsidRDefault="00D8712B" w:rsidP="009B401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Старший </w:t>
                  </w:r>
                  <w:r w:rsidRPr="006559F9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D8712B" w:rsidRPr="009F34DA" w:rsidRDefault="00D8712B" w:rsidP="009B401F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D8712B" w:rsidRPr="007B114D" w:rsidRDefault="00D8712B" w:rsidP="009B401F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Скляренко А.В.</w:t>
                  </w:r>
                </w:p>
                <w:p w:rsidR="00D8712B" w:rsidRDefault="00D8712B" w:rsidP="009B401F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2"/>
                    </w:numPr>
                    <w:ind w:right="6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Ваваева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К.С.</w:t>
                  </w:r>
                </w:p>
                <w:p w:rsidR="00D8712B" w:rsidRDefault="00D8712B" w:rsidP="009B401F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2"/>
                    </w:numPr>
                    <w:ind w:right="6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Шогенова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А.Х.</w:t>
                  </w:r>
                </w:p>
                <w:p w:rsidR="00D8712B" w:rsidRPr="006559F9" w:rsidRDefault="00D8712B" w:rsidP="009B401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Ким А.А.</w:t>
                  </w:r>
                </w:p>
              </w:tc>
            </w:tr>
            <w:tr w:rsidR="00D8712B" w:rsidRPr="00B24F80" w:rsidTr="00385D8C">
              <w:trPr>
                <w:trHeight w:val="405"/>
              </w:trPr>
              <w:tc>
                <w:tcPr>
                  <w:tcW w:w="2764" w:type="dxa"/>
                  <w:vAlign w:val="center"/>
                </w:tcPr>
                <w:p w:rsidR="00D8712B" w:rsidRDefault="00D8712B" w:rsidP="009B401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Отдел налогового мониторинга</w:t>
                  </w:r>
                </w:p>
              </w:tc>
              <w:tc>
                <w:tcPr>
                  <w:tcW w:w="2764" w:type="dxa"/>
                  <w:vAlign w:val="center"/>
                </w:tcPr>
                <w:p w:rsidR="00D8712B" w:rsidRDefault="00D8712B" w:rsidP="009B401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Главный </w:t>
                  </w:r>
                  <w:r w:rsidRPr="006559F9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налоговый инспектор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D8712B" w:rsidRPr="00F47AD1" w:rsidRDefault="00D8712B" w:rsidP="009B401F">
                  <w:pPr>
                    <w:pStyle w:val="ConsPlusNonformat"/>
                    <w:framePr w:hSpace="180" w:wrap="around" w:vAnchor="text" w:hAnchor="margin" w:x="-284" w:y="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8" w:type="dxa"/>
                  <w:vAlign w:val="center"/>
                </w:tcPr>
                <w:p w:rsidR="00D8712B" w:rsidRPr="007B114D" w:rsidRDefault="00D8712B" w:rsidP="009B401F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Родионова А.В.</w:t>
                  </w:r>
                </w:p>
                <w:p w:rsidR="00D8712B" w:rsidRDefault="00D8712B" w:rsidP="009B401F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3"/>
                    </w:numPr>
                    <w:ind w:right="6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Яровая Т.С.</w:t>
                  </w:r>
                </w:p>
                <w:p w:rsidR="00D8712B" w:rsidRDefault="00D8712B" w:rsidP="009B401F">
                  <w:pPr>
                    <w:pStyle w:val="ConsPlusNonformat"/>
                    <w:framePr w:hSpace="180" w:wrap="around" w:vAnchor="text" w:hAnchor="margin" w:x="-284" w:y="50"/>
                    <w:widowControl/>
                    <w:numPr>
                      <w:ilvl w:val="0"/>
                      <w:numId w:val="13"/>
                    </w:numPr>
                    <w:ind w:right="6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Мясников Д.Н.</w:t>
                  </w:r>
                </w:p>
                <w:p w:rsidR="00D8712B" w:rsidRDefault="00D8712B" w:rsidP="009B401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Гульпа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О.А.</w:t>
                  </w:r>
                </w:p>
                <w:p w:rsidR="00D8712B" w:rsidRDefault="00D8712B" w:rsidP="009B401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Вихрь Б.Х.</w:t>
                  </w:r>
                </w:p>
                <w:p w:rsidR="00D8712B" w:rsidRDefault="00D8712B" w:rsidP="009B401F">
                  <w:pPr>
                    <w:pStyle w:val="ConsPlusNonformat"/>
                    <w:framePr w:hSpace="180" w:wrap="around" w:vAnchor="text" w:hAnchor="margin" w:x="-284" w:y="50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Колганова Е.М.</w:t>
                  </w:r>
                </w:p>
              </w:tc>
            </w:tr>
          </w:tbl>
          <w:p w:rsidR="00D8712B" w:rsidRPr="00805948" w:rsidRDefault="00D8712B" w:rsidP="00805948">
            <w:pPr>
              <w:tabs>
                <w:tab w:val="left" w:pos="4590"/>
              </w:tabs>
              <w:ind w:right="1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8712B" w:rsidRDefault="00D8712B" w:rsidP="00D8712B">
            <w:pPr>
              <w:tabs>
                <w:tab w:val="left" w:pos="4590"/>
              </w:tabs>
              <w:ind w:right="1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94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Тестирование:</w:t>
            </w:r>
          </w:p>
          <w:p w:rsidR="00D8712B" w:rsidRDefault="00D8712B" w:rsidP="00D8712B">
            <w:pPr>
              <w:tabs>
                <w:tab w:val="left" w:pos="4590"/>
              </w:tabs>
              <w:ind w:right="1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Проводимое в ходе конкурсных процедур тестирование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 xml:space="preserve"> состоится 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02 июня 2021</w:t>
            </w:r>
            <w:r w:rsidRPr="00AE3473">
              <w:rPr>
                <w:rFonts w:ascii="Times New Roman" w:hAnsi="Times New Roman"/>
                <w:color w:val="0000FF"/>
                <w:sz w:val="26"/>
                <w:szCs w:val="26"/>
              </w:rPr>
              <w:t xml:space="preserve"> года 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в 10 часов 00 минут по адресу: Походный пр</w:t>
            </w:r>
            <w:r>
              <w:rPr>
                <w:rFonts w:ascii="Times New Roman" w:hAnsi="Times New Roman"/>
                <w:sz w:val="26"/>
                <w:szCs w:val="26"/>
              </w:rPr>
              <w:t>оезд, домовладение 3, комн. 4.48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, г. Москва, 125373, Межрайонная инспекция Федеральной налоговой службы по крупнейшим налогоплательщикам № 11.</w:t>
            </w:r>
          </w:p>
          <w:p w:rsidR="00D8712B" w:rsidRDefault="00D8712B" w:rsidP="00805948">
            <w:pPr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  <w:p w:rsidR="00805948" w:rsidRPr="00805948" w:rsidRDefault="00805948" w:rsidP="00805948">
            <w:pPr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И</w:t>
            </w:r>
            <w:r w:rsidRPr="00805948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ндивидуальное собеседование</w:t>
            </w: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(второй этап конкурса)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925"/>
              <w:gridCol w:w="3516"/>
            </w:tblGrid>
            <w:tr w:rsidR="00805948" w:rsidTr="00805948">
              <w:tc>
                <w:tcPr>
                  <w:tcW w:w="4106" w:type="dxa"/>
                  <w:vAlign w:val="center"/>
                </w:tcPr>
                <w:p w:rsidR="00805948" w:rsidRPr="006320D2" w:rsidRDefault="00805948" w:rsidP="009B401F">
                  <w:pPr>
                    <w:framePr w:hSpace="180" w:wrap="around" w:vAnchor="text" w:hAnchor="margin" w:x="-284" w:y="5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80594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Дата и время прове</w:t>
                  </w:r>
                  <w:r w:rsidR="006320D2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дения второго этапа конкурса № </w:t>
                  </w:r>
                  <w:r w:rsidR="00D8712B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805948" w:rsidRPr="00805948" w:rsidRDefault="00805948" w:rsidP="009B401F">
                  <w:pPr>
                    <w:framePr w:hSpace="180" w:wrap="around" w:vAnchor="text" w:hAnchor="margin" w:x="-284" w:y="5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80594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(индивидуальное собеседование)</w:t>
                  </w:r>
                </w:p>
              </w:tc>
              <w:tc>
                <w:tcPr>
                  <w:tcW w:w="2925" w:type="dxa"/>
                  <w:vAlign w:val="center"/>
                </w:tcPr>
                <w:p w:rsidR="00805948" w:rsidRPr="00D76438" w:rsidRDefault="00805948" w:rsidP="009B401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80594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Место проведения второго этапа конкурса № </w:t>
                  </w:r>
                  <w:r w:rsidR="00D76438" w:rsidRPr="00D7643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516" w:type="dxa"/>
                  <w:vAlign w:val="center"/>
                </w:tcPr>
                <w:p w:rsidR="00805948" w:rsidRPr="00805948" w:rsidRDefault="00805948" w:rsidP="009B401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80594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Контактный телефон</w:t>
                  </w:r>
                </w:p>
              </w:tc>
            </w:tr>
            <w:tr w:rsidR="00805948" w:rsidTr="00805948">
              <w:tc>
                <w:tcPr>
                  <w:tcW w:w="4106" w:type="dxa"/>
                  <w:vAlign w:val="center"/>
                </w:tcPr>
                <w:p w:rsidR="00805948" w:rsidRDefault="00D8712B" w:rsidP="009B401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color w:val="0000FA"/>
                      <w:sz w:val="26"/>
                      <w:szCs w:val="26"/>
                    </w:rPr>
                    <w:t>08 июня 2021</w:t>
                  </w:r>
                  <w:r w:rsidR="00805948" w:rsidRPr="000140AF">
                    <w:rPr>
                      <w:rFonts w:ascii="Times New Roman" w:hAnsi="Times New Roman"/>
                      <w:bCs/>
                      <w:color w:val="0000FA"/>
                      <w:sz w:val="26"/>
                      <w:szCs w:val="26"/>
                    </w:rPr>
                    <w:t xml:space="preserve"> года</w:t>
                  </w:r>
                  <w:r w:rsidR="00805948" w:rsidRPr="000140AF">
                    <w:rPr>
                      <w:rFonts w:ascii="Times New Roman" w:hAnsi="Times New Roman"/>
                      <w:bCs/>
                      <w:color w:val="FF0000"/>
                      <w:sz w:val="26"/>
                      <w:szCs w:val="26"/>
                    </w:rPr>
                    <w:t xml:space="preserve"> </w:t>
                  </w:r>
                  <w:r w:rsidR="00F60973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в 10</w:t>
                  </w:r>
                  <w:r w:rsidR="00805948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-</w:t>
                  </w:r>
                  <w:r w:rsidR="00805948" w:rsidRPr="00AE3473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925" w:type="dxa"/>
                  <w:vAlign w:val="center"/>
                </w:tcPr>
                <w:p w:rsidR="00805948" w:rsidRDefault="00805948" w:rsidP="009B401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 w:rsidRPr="00AE3473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Походный проезд, домовладение 3, </w:t>
                  </w:r>
                  <w:r w:rsidR="009D56AD">
                    <w:rPr>
                      <w:rFonts w:ascii="Times New Roman" w:hAnsi="Times New Roman"/>
                      <w:sz w:val="26"/>
                      <w:szCs w:val="26"/>
                    </w:rPr>
                    <w:t>комн. 4.48</w:t>
                  </w:r>
                  <w:r w:rsidRPr="00AE3473">
                    <w:rPr>
                      <w:rFonts w:ascii="Times New Roman" w:hAnsi="Times New Roman"/>
                      <w:sz w:val="26"/>
                      <w:szCs w:val="26"/>
                    </w:rPr>
                    <w:t>, г. Москва, 125373,</w:t>
                  </w:r>
                </w:p>
              </w:tc>
              <w:tc>
                <w:tcPr>
                  <w:tcW w:w="3516" w:type="dxa"/>
                  <w:vAlign w:val="center"/>
                </w:tcPr>
                <w:p w:rsidR="00805948" w:rsidRDefault="00805948" w:rsidP="009B401F">
                  <w:pPr>
                    <w:framePr w:hSpace="180" w:wrap="around" w:vAnchor="text" w:hAnchor="margin" w:x="-284" w:y="50"/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(495) 400-70-48</w:t>
                  </w:r>
                </w:p>
              </w:tc>
            </w:tr>
          </w:tbl>
          <w:p w:rsidR="00805948" w:rsidRPr="00F509CC" w:rsidRDefault="00805948" w:rsidP="008059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5948" w:rsidTr="00805948">
        <w:trPr>
          <w:trHeight w:val="3327"/>
        </w:trPr>
        <w:tc>
          <w:tcPr>
            <w:tcW w:w="10773" w:type="dxa"/>
          </w:tcPr>
          <w:p w:rsidR="00805948" w:rsidRDefault="00805948" w:rsidP="0080594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822C6" w:rsidRPr="00AE3473" w:rsidRDefault="00C822C6" w:rsidP="00805948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C822C6" w:rsidRPr="00AE3473" w:rsidSect="00805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A72" w:rsidRDefault="007D4A72" w:rsidP="00F509CC">
      <w:pPr>
        <w:spacing w:after="0" w:line="240" w:lineRule="auto"/>
      </w:pPr>
      <w:r>
        <w:separator/>
      </w:r>
    </w:p>
  </w:endnote>
  <w:endnote w:type="continuationSeparator" w:id="0">
    <w:p w:rsidR="007D4A72" w:rsidRDefault="007D4A72" w:rsidP="00F5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A72" w:rsidRDefault="007D4A72" w:rsidP="00F509CC">
      <w:pPr>
        <w:spacing w:after="0" w:line="240" w:lineRule="auto"/>
      </w:pPr>
      <w:r>
        <w:separator/>
      </w:r>
    </w:p>
  </w:footnote>
  <w:footnote w:type="continuationSeparator" w:id="0">
    <w:p w:rsidR="007D4A72" w:rsidRDefault="007D4A72" w:rsidP="00F5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CC" w:rsidRDefault="00F509C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7CE"/>
    <w:multiLevelType w:val="hybridMultilevel"/>
    <w:tmpl w:val="2E52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4986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6B9C"/>
    <w:multiLevelType w:val="hybridMultilevel"/>
    <w:tmpl w:val="33C8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A35A1"/>
    <w:multiLevelType w:val="hybridMultilevel"/>
    <w:tmpl w:val="D9FC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B5159"/>
    <w:multiLevelType w:val="hybridMultilevel"/>
    <w:tmpl w:val="F578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60E92"/>
    <w:multiLevelType w:val="hybridMultilevel"/>
    <w:tmpl w:val="F1FCD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67279"/>
    <w:multiLevelType w:val="hybridMultilevel"/>
    <w:tmpl w:val="95B8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E6D2D"/>
    <w:multiLevelType w:val="hybridMultilevel"/>
    <w:tmpl w:val="327A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12801"/>
    <w:multiLevelType w:val="hybridMultilevel"/>
    <w:tmpl w:val="971486B8"/>
    <w:lvl w:ilvl="0" w:tplc="A29CD9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E3327D3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A2601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236FA"/>
    <w:multiLevelType w:val="hybridMultilevel"/>
    <w:tmpl w:val="D9FC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85825"/>
    <w:multiLevelType w:val="hybridMultilevel"/>
    <w:tmpl w:val="D9FC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11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9"/>
  </w:num>
  <w:num w:numId="1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CC"/>
    <w:rsid w:val="000140AF"/>
    <w:rsid w:val="00056A5A"/>
    <w:rsid w:val="00072DEC"/>
    <w:rsid w:val="00096F92"/>
    <w:rsid w:val="00112876"/>
    <w:rsid w:val="00132081"/>
    <w:rsid w:val="001441FF"/>
    <w:rsid w:val="001B2489"/>
    <w:rsid w:val="002311A2"/>
    <w:rsid w:val="00235F0D"/>
    <w:rsid w:val="00275C2D"/>
    <w:rsid w:val="002B2BFD"/>
    <w:rsid w:val="00363C85"/>
    <w:rsid w:val="003938B8"/>
    <w:rsid w:val="003B154A"/>
    <w:rsid w:val="003D05F5"/>
    <w:rsid w:val="0042398C"/>
    <w:rsid w:val="004952BA"/>
    <w:rsid w:val="005262B0"/>
    <w:rsid w:val="005815EB"/>
    <w:rsid w:val="005E2450"/>
    <w:rsid w:val="00600679"/>
    <w:rsid w:val="00616130"/>
    <w:rsid w:val="006320D2"/>
    <w:rsid w:val="00644AED"/>
    <w:rsid w:val="006559F9"/>
    <w:rsid w:val="006D33A3"/>
    <w:rsid w:val="006F1714"/>
    <w:rsid w:val="007B114D"/>
    <w:rsid w:val="007D4A72"/>
    <w:rsid w:val="007E7B64"/>
    <w:rsid w:val="00805948"/>
    <w:rsid w:val="00825701"/>
    <w:rsid w:val="008621C6"/>
    <w:rsid w:val="0089357F"/>
    <w:rsid w:val="008B0346"/>
    <w:rsid w:val="008D16B9"/>
    <w:rsid w:val="008E1FCC"/>
    <w:rsid w:val="008E7073"/>
    <w:rsid w:val="00942FE4"/>
    <w:rsid w:val="00964137"/>
    <w:rsid w:val="009765A2"/>
    <w:rsid w:val="009B401F"/>
    <w:rsid w:val="009D56AD"/>
    <w:rsid w:val="00A13837"/>
    <w:rsid w:val="00A72C45"/>
    <w:rsid w:val="00A96030"/>
    <w:rsid w:val="00AC7733"/>
    <w:rsid w:val="00AE3473"/>
    <w:rsid w:val="00B150D3"/>
    <w:rsid w:val="00B24F80"/>
    <w:rsid w:val="00B8068D"/>
    <w:rsid w:val="00BA18CB"/>
    <w:rsid w:val="00BD5C8E"/>
    <w:rsid w:val="00C819E5"/>
    <w:rsid w:val="00C822C6"/>
    <w:rsid w:val="00C96DEE"/>
    <w:rsid w:val="00CC0E37"/>
    <w:rsid w:val="00CD719E"/>
    <w:rsid w:val="00D17E4D"/>
    <w:rsid w:val="00D601FB"/>
    <w:rsid w:val="00D75A1C"/>
    <w:rsid w:val="00D76438"/>
    <w:rsid w:val="00D8712B"/>
    <w:rsid w:val="00D91C97"/>
    <w:rsid w:val="00DC499B"/>
    <w:rsid w:val="00E03DBE"/>
    <w:rsid w:val="00E6482B"/>
    <w:rsid w:val="00E67B87"/>
    <w:rsid w:val="00EE00A7"/>
    <w:rsid w:val="00F509CC"/>
    <w:rsid w:val="00F60973"/>
    <w:rsid w:val="00F6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BD8E73-C900-4B26-B837-036AF155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09CC"/>
    <w:rPr>
      <w:sz w:val="24"/>
      <w:szCs w:val="24"/>
    </w:rPr>
  </w:style>
  <w:style w:type="paragraph" w:styleId="a8">
    <w:name w:val="footer"/>
    <w:basedOn w:val="a"/>
    <w:link w:val="a9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509CC"/>
    <w:rPr>
      <w:sz w:val="24"/>
      <w:szCs w:val="24"/>
    </w:rPr>
  </w:style>
  <w:style w:type="paragraph" w:customStyle="1" w:styleId="ConsPlusNormal">
    <w:name w:val="ConsPlusNormal"/>
    <w:rsid w:val="00C822C6"/>
    <w:pPr>
      <w:autoSpaceDE w:val="0"/>
      <w:autoSpaceDN w:val="0"/>
      <w:adjustRightInd w:val="0"/>
      <w:ind w:firstLine="709"/>
      <w:jc w:val="both"/>
    </w:pPr>
    <w:rPr>
      <w:rFonts w:cs="Arial"/>
      <w:sz w:val="28"/>
      <w:szCs w:val="28"/>
    </w:rPr>
  </w:style>
  <w:style w:type="paragraph" w:styleId="aa">
    <w:name w:val="List Paragraph"/>
    <w:basedOn w:val="a"/>
    <w:uiPriority w:val="34"/>
    <w:qFormat/>
    <w:rsid w:val="00AE3473"/>
    <w:pPr>
      <w:ind w:left="720"/>
      <w:contextualSpacing/>
    </w:pPr>
  </w:style>
  <w:style w:type="paragraph" w:customStyle="1" w:styleId="ConsPlusNonformat">
    <w:name w:val="ConsPlusNonformat"/>
    <w:rsid w:val="001441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0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semiHidden/>
    <w:unhideWhenUsed/>
    <w:rsid w:val="00072DE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72DEC"/>
    <w:rPr>
      <w:rFonts w:ascii="Calibri" w:eastAsia="Calibri" w:hAnsi="Calibri"/>
      <w:lang w:eastAsia="en-US"/>
    </w:rPr>
  </w:style>
  <w:style w:type="character" w:styleId="ae">
    <w:name w:val="footnote reference"/>
    <w:basedOn w:val="a0"/>
    <w:semiHidden/>
    <w:unhideWhenUsed/>
    <w:rsid w:val="00072D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BA821-440E-4076-973A-86E8F6EC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KONKURS_LIST2.DOT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Погосян Ареват Арутюновна</dc:creator>
  <cp:lastModifiedBy>Трофимова Наталья Леонидовна</cp:lastModifiedBy>
  <cp:revision>2</cp:revision>
  <cp:lastPrinted>2020-09-30T10:55:00Z</cp:lastPrinted>
  <dcterms:created xsi:type="dcterms:W3CDTF">2021-05-25T06:37:00Z</dcterms:created>
  <dcterms:modified xsi:type="dcterms:W3CDTF">2021-05-25T06:37:00Z</dcterms:modified>
</cp:coreProperties>
</file>