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E67" w:rsidRPr="00D17DD6" w:rsidRDefault="00CF2E67" w:rsidP="00F547D8">
      <w:pPr>
        <w:pStyle w:val="ConsPlusTitle"/>
        <w:ind w:left="6237"/>
        <w:jc w:val="both"/>
        <w:outlineLvl w:val="0"/>
        <w:rPr>
          <w:rFonts w:ascii="Times New Roman" w:hAnsi="Times New Roman" w:cs="Times New Roman"/>
          <w:b w:val="0"/>
          <w:sz w:val="20"/>
        </w:rPr>
      </w:pPr>
      <w:r w:rsidRPr="00D17DD6">
        <w:rPr>
          <w:rFonts w:ascii="Times New Roman" w:hAnsi="Times New Roman" w:cs="Times New Roman"/>
          <w:b w:val="0"/>
          <w:sz w:val="20"/>
        </w:rPr>
        <w:t xml:space="preserve">Приложение </w:t>
      </w:r>
    </w:p>
    <w:p w:rsidR="00561524" w:rsidRPr="00D17DD6" w:rsidRDefault="00CF2E67" w:rsidP="00F547D8">
      <w:pPr>
        <w:pStyle w:val="ConsPlusTitle"/>
        <w:ind w:left="6237"/>
        <w:jc w:val="both"/>
        <w:outlineLvl w:val="0"/>
        <w:rPr>
          <w:rFonts w:ascii="Times New Roman" w:hAnsi="Times New Roman" w:cs="Times New Roman"/>
          <w:b w:val="0"/>
          <w:sz w:val="20"/>
        </w:rPr>
      </w:pPr>
      <w:r w:rsidRPr="00D17DD6">
        <w:rPr>
          <w:rFonts w:ascii="Times New Roman" w:hAnsi="Times New Roman" w:cs="Times New Roman"/>
          <w:b w:val="0"/>
          <w:sz w:val="20"/>
        </w:rPr>
        <w:t xml:space="preserve">к письму </w:t>
      </w:r>
      <w:r w:rsidR="006968E5" w:rsidRPr="00D17DD6">
        <w:rPr>
          <w:rFonts w:ascii="Times New Roman" w:hAnsi="Times New Roman" w:cs="Times New Roman"/>
          <w:b w:val="0"/>
          <w:sz w:val="20"/>
        </w:rPr>
        <w:t xml:space="preserve">Минсельхоза России </w:t>
      </w:r>
    </w:p>
    <w:p w:rsidR="00CF2E67" w:rsidRPr="00D17DD6" w:rsidRDefault="006968E5" w:rsidP="00F547D8">
      <w:pPr>
        <w:pStyle w:val="ConsPlusTitle"/>
        <w:ind w:left="6237"/>
        <w:jc w:val="both"/>
        <w:outlineLvl w:val="0"/>
        <w:rPr>
          <w:rFonts w:ascii="Times New Roman" w:hAnsi="Times New Roman" w:cs="Times New Roman"/>
          <w:b w:val="0"/>
          <w:sz w:val="20"/>
        </w:rPr>
      </w:pPr>
      <w:r w:rsidRPr="00D17DD6">
        <w:rPr>
          <w:rFonts w:ascii="Times New Roman" w:hAnsi="Times New Roman" w:cs="Times New Roman"/>
          <w:b w:val="0"/>
          <w:sz w:val="20"/>
        </w:rPr>
        <w:t xml:space="preserve">и </w:t>
      </w:r>
      <w:r w:rsidR="00CF2E67" w:rsidRPr="00D17DD6">
        <w:rPr>
          <w:rFonts w:ascii="Times New Roman" w:hAnsi="Times New Roman" w:cs="Times New Roman"/>
          <w:b w:val="0"/>
          <w:sz w:val="20"/>
        </w:rPr>
        <w:t>ФНС России от «</w:t>
      </w:r>
      <w:r w:rsidR="002F3A8C">
        <w:rPr>
          <w:rFonts w:ascii="Times New Roman" w:hAnsi="Times New Roman" w:cs="Times New Roman"/>
          <w:b w:val="0"/>
          <w:sz w:val="20"/>
        </w:rPr>
        <w:t>12</w:t>
      </w:r>
      <w:r w:rsidR="00CF2E67" w:rsidRPr="00D17DD6">
        <w:rPr>
          <w:rFonts w:ascii="Times New Roman" w:hAnsi="Times New Roman" w:cs="Times New Roman"/>
          <w:b w:val="0"/>
          <w:sz w:val="20"/>
        </w:rPr>
        <w:t xml:space="preserve">» </w:t>
      </w:r>
      <w:r w:rsidR="002F3A8C">
        <w:rPr>
          <w:rFonts w:ascii="Times New Roman" w:hAnsi="Times New Roman" w:cs="Times New Roman"/>
          <w:b w:val="0"/>
          <w:sz w:val="20"/>
        </w:rPr>
        <w:t>сентября 2018</w:t>
      </w:r>
      <w:r w:rsidR="00CF2E67" w:rsidRPr="00D17DD6">
        <w:rPr>
          <w:rFonts w:ascii="Times New Roman" w:hAnsi="Times New Roman" w:cs="Times New Roman"/>
          <w:b w:val="0"/>
          <w:sz w:val="20"/>
        </w:rPr>
        <w:t xml:space="preserve"> г. </w:t>
      </w:r>
    </w:p>
    <w:p w:rsidR="00CF2E67" w:rsidRPr="00D17DD6" w:rsidRDefault="00CF2E67" w:rsidP="00F547D8">
      <w:pPr>
        <w:pStyle w:val="ConsPlusTitle"/>
        <w:ind w:left="6237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D17DD6">
        <w:rPr>
          <w:rFonts w:ascii="Times New Roman" w:hAnsi="Times New Roman" w:cs="Times New Roman"/>
          <w:b w:val="0"/>
          <w:sz w:val="20"/>
        </w:rPr>
        <w:t xml:space="preserve">№ </w:t>
      </w:r>
      <w:r w:rsidR="002F3A8C" w:rsidRPr="002F3A8C">
        <w:rPr>
          <w:rFonts w:ascii="Times New Roman" w:hAnsi="Times New Roman" w:cs="Times New Roman"/>
          <w:b w:val="0"/>
          <w:sz w:val="20"/>
        </w:rPr>
        <w:t>ДХ-19-27/9991/ПА-4-21/17747@</w:t>
      </w:r>
      <w:bookmarkStart w:id="0" w:name="_GoBack"/>
      <w:bookmarkEnd w:id="0"/>
    </w:p>
    <w:p w:rsidR="00DC5781" w:rsidRDefault="00DC5781" w:rsidP="00DC5781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DC5781" w:rsidRDefault="00DC5781" w:rsidP="00DC5781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652FF1" w:rsidRPr="00DC5781" w:rsidRDefault="008472E4" w:rsidP="00DC5781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C5781">
        <w:rPr>
          <w:rFonts w:ascii="Times New Roman" w:hAnsi="Times New Roman" w:cs="Times New Roman"/>
          <w:sz w:val="28"/>
          <w:szCs w:val="28"/>
        </w:rPr>
        <w:t>Типовое (рекомендуемое) соглашение</w:t>
      </w:r>
    </w:p>
    <w:p w:rsidR="00DC5781" w:rsidRDefault="00E9335B" w:rsidP="00DC5781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C5781">
        <w:rPr>
          <w:rFonts w:ascii="Times New Roman" w:hAnsi="Times New Roman" w:cs="Times New Roman"/>
          <w:sz w:val="28"/>
          <w:szCs w:val="28"/>
        </w:rPr>
        <w:t xml:space="preserve">об информационном обмене </w:t>
      </w:r>
      <w:proofErr w:type="gramStart"/>
      <w:r w:rsidR="00DC5781">
        <w:rPr>
          <w:rFonts w:ascii="Times New Roman" w:hAnsi="Times New Roman" w:cs="Times New Roman"/>
          <w:sz w:val="28"/>
          <w:szCs w:val="28"/>
        </w:rPr>
        <w:t>между</w:t>
      </w:r>
      <w:proofErr w:type="gramEnd"/>
    </w:p>
    <w:p w:rsidR="00DC5781" w:rsidRDefault="00DC5781" w:rsidP="00DC5781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8F7CE4" w:rsidRPr="00DC5781">
        <w:rPr>
          <w:rFonts w:ascii="Times New Roman" w:hAnsi="Times New Roman" w:cs="Times New Roman"/>
          <w:sz w:val="28"/>
          <w:szCs w:val="28"/>
        </w:rPr>
        <w:t>правлением Федеральной налоговой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7CE4" w:rsidRPr="00DC5781">
        <w:rPr>
          <w:rFonts w:ascii="Times New Roman" w:hAnsi="Times New Roman" w:cs="Times New Roman"/>
          <w:sz w:val="28"/>
          <w:szCs w:val="28"/>
        </w:rPr>
        <w:t xml:space="preserve">службы по субъекту </w:t>
      </w:r>
    </w:p>
    <w:p w:rsidR="008F7CE4" w:rsidRPr="00DC5781" w:rsidRDefault="008F7CE4" w:rsidP="00DC5781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C5781">
        <w:rPr>
          <w:rFonts w:ascii="Times New Roman" w:hAnsi="Times New Roman" w:cs="Times New Roman"/>
          <w:sz w:val="28"/>
          <w:szCs w:val="28"/>
        </w:rPr>
        <w:t>Российской Федерации и органом, осуществляющим государственный надзор за техническим состоянием самоходных машин</w:t>
      </w:r>
    </w:p>
    <w:p w:rsidR="008F7CE4" w:rsidRPr="00DC5781" w:rsidRDefault="008F7CE4" w:rsidP="00DC5781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C5781">
        <w:rPr>
          <w:rFonts w:ascii="Times New Roman" w:hAnsi="Times New Roman" w:cs="Times New Roman"/>
          <w:sz w:val="28"/>
          <w:szCs w:val="28"/>
        </w:rPr>
        <w:t>и других видов техники в субъекте Российской Федерации</w:t>
      </w:r>
    </w:p>
    <w:p w:rsidR="008F7CE4" w:rsidRPr="00DC5781" w:rsidRDefault="008F7CE4" w:rsidP="00DC5781">
      <w:pPr>
        <w:pStyle w:val="ConsPlusTitle"/>
        <w:outlineLvl w:val="0"/>
        <w:rPr>
          <w:rFonts w:ascii="Times New Roman" w:hAnsi="Times New Roman" w:cs="Times New Roman"/>
          <w:sz w:val="28"/>
          <w:szCs w:val="28"/>
        </w:rPr>
      </w:pPr>
    </w:p>
    <w:p w:rsidR="008472E4" w:rsidRPr="00DC5781" w:rsidRDefault="008472E4" w:rsidP="00DC578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C5781">
        <w:rPr>
          <w:rFonts w:ascii="Times New Roman" w:hAnsi="Times New Roman" w:cs="Times New Roman"/>
          <w:b w:val="0"/>
          <w:sz w:val="28"/>
          <w:szCs w:val="28"/>
        </w:rPr>
        <w:t xml:space="preserve">Место заключения соглашения: __________________ </w:t>
      </w:r>
    </w:p>
    <w:p w:rsidR="008472E4" w:rsidRPr="00DC5781" w:rsidRDefault="008472E4" w:rsidP="00DC578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C5781">
        <w:rPr>
          <w:rFonts w:ascii="Times New Roman" w:hAnsi="Times New Roman" w:cs="Times New Roman"/>
          <w:b w:val="0"/>
          <w:sz w:val="28"/>
          <w:szCs w:val="28"/>
        </w:rPr>
        <w:t xml:space="preserve">Дата заключения соглашения: «___» ____________ </w:t>
      </w:r>
      <w:proofErr w:type="gramStart"/>
      <w:r w:rsidRPr="00DC5781"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End"/>
      <w:r w:rsidRPr="00DC5781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8472E4" w:rsidRPr="00DC5781" w:rsidRDefault="008472E4" w:rsidP="00DC578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C5781">
        <w:rPr>
          <w:rFonts w:ascii="Times New Roman" w:hAnsi="Times New Roman" w:cs="Times New Roman"/>
          <w:b w:val="0"/>
          <w:sz w:val="28"/>
          <w:szCs w:val="28"/>
        </w:rPr>
        <w:t>Регистрационный номер соглашения: _____________</w:t>
      </w:r>
    </w:p>
    <w:p w:rsidR="00193932" w:rsidRPr="00DC5781" w:rsidRDefault="00193932" w:rsidP="00DC5781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0A38E0" w:rsidRPr="00DC5781" w:rsidRDefault="001B795F" w:rsidP="00DC5781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DC5781">
        <w:rPr>
          <w:rFonts w:ascii="Times New Roman" w:hAnsi="Times New Roman" w:cs="Times New Roman"/>
          <w:b w:val="0"/>
          <w:sz w:val="28"/>
          <w:szCs w:val="28"/>
        </w:rPr>
        <w:t xml:space="preserve">Управление Федеральной налоговой службы по субъекту Российской </w:t>
      </w:r>
      <w:r w:rsidR="00193932" w:rsidRPr="00DC5781">
        <w:rPr>
          <w:rFonts w:ascii="Times New Roman" w:hAnsi="Times New Roman" w:cs="Times New Roman"/>
          <w:b w:val="0"/>
          <w:sz w:val="28"/>
          <w:szCs w:val="28"/>
        </w:rPr>
        <w:t>Федерации</w:t>
      </w:r>
      <w:r w:rsidR="00246FBA" w:rsidRPr="00DC5781">
        <w:rPr>
          <w:rFonts w:ascii="Times New Roman" w:hAnsi="Times New Roman" w:cs="Times New Roman"/>
          <w:b w:val="0"/>
          <w:sz w:val="28"/>
          <w:szCs w:val="28"/>
        </w:rPr>
        <w:t xml:space="preserve"> (указывается </w:t>
      </w:r>
      <w:r w:rsidR="0037118D" w:rsidRPr="00DC5781">
        <w:rPr>
          <w:rFonts w:ascii="Times New Roman" w:hAnsi="Times New Roman" w:cs="Times New Roman"/>
          <w:b w:val="0"/>
          <w:sz w:val="28"/>
          <w:szCs w:val="28"/>
        </w:rPr>
        <w:t xml:space="preserve">полное </w:t>
      </w:r>
      <w:r w:rsidR="00246FBA" w:rsidRPr="00DC5781">
        <w:rPr>
          <w:rFonts w:ascii="Times New Roman" w:hAnsi="Times New Roman" w:cs="Times New Roman"/>
          <w:b w:val="0"/>
          <w:sz w:val="28"/>
          <w:szCs w:val="28"/>
        </w:rPr>
        <w:t>наименование)</w:t>
      </w:r>
      <w:r w:rsidR="00193932" w:rsidRPr="00DC5781">
        <w:rPr>
          <w:rFonts w:ascii="Times New Roman" w:hAnsi="Times New Roman" w:cs="Times New Roman"/>
          <w:b w:val="0"/>
          <w:sz w:val="28"/>
          <w:szCs w:val="28"/>
        </w:rPr>
        <w:t>, именуемое</w:t>
      </w:r>
      <w:r w:rsidR="000A38E0" w:rsidRPr="00DC5781">
        <w:rPr>
          <w:rFonts w:ascii="Times New Roman" w:hAnsi="Times New Roman" w:cs="Times New Roman"/>
          <w:b w:val="0"/>
          <w:sz w:val="28"/>
          <w:szCs w:val="28"/>
        </w:rPr>
        <w:t xml:space="preserve"> в дальнейшем </w:t>
      </w:r>
      <w:r w:rsidR="00193932" w:rsidRPr="00DC5781">
        <w:rPr>
          <w:rFonts w:ascii="Times New Roman" w:hAnsi="Times New Roman" w:cs="Times New Roman"/>
          <w:b w:val="0"/>
          <w:sz w:val="28"/>
          <w:szCs w:val="28"/>
        </w:rPr>
        <w:t>«УФНС</w:t>
      </w:r>
      <w:r w:rsidR="009161CF" w:rsidRPr="00DC5781">
        <w:rPr>
          <w:rFonts w:ascii="Times New Roman" w:hAnsi="Times New Roman" w:cs="Times New Roman"/>
          <w:b w:val="0"/>
          <w:sz w:val="28"/>
          <w:szCs w:val="28"/>
        </w:rPr>
        <w:t xml:space="preserve"> России по субъекту Российской Федерации</w:t>
      </w:r>
      <w:r w:rsidR="00193932" w:rsidRPr="00DC5781">
        <w:rPr>
          <w:rFonts w:ascii="Times New Roman" w:hAnsi="Times New Roman" w:cs="Times New Roman"/>
          <w:b w:val="0"/>
          <w:sz w:val="28"/>
          <w:szCs w:val="28"/>
        </w:rPr>
        <w:t>»</w:t>
      </w:r>
      <w:r w:rsidR="000A38E0" w:rsidRPr="00DC5781">
        <w:rPr>
          <w:rFonts w:ascii="Times New Roman" w:hAnsi="Times New Roman" w:cs="Times New Roman"/>
          <w:b w:val="0"/>
          <w:sz w:val="28"/>
          <w:szCs w:val="28"/>
        </w:rPr>
        <w:t xml:space="preserve">, в лице </w:t>
      </w:r>
      <w:r w:rsidR="00193932" w:rsidRPr="00DC5781">
        <w:rPr>
          <w:rFonts w:ascii="Times New Roman" w:hAnsi="Times New Roman" w:cs="Times New Roman"/>
          <w:b w:val="0"/>
          <w:sz w:val="28"/>
          <w:szCs w:val="28"/>
        </w:rPr>
        <w:t>_____</w:t>
      </w:r>
      <w:r w:rsidR="00246FBA" w:rsidRPr="00DC5781">
        <w:rPr>
          <w:rFonts w:ascii="Times New Roman" w:hAnsi="Times New Roman" w:cs="Times New Roman"/>
          <w:b w:val="0"/>
          <w:sz w:val="28"/>
          <w:szCs w:val="28"/>
        </w:rPr>
        <w:t>_____________</w:t>
      </w:r>
      <w:r w:rsidR="000A38E0" w:rsidRPr="00DC5781">
        <w:rPr>
          <w:rFonts w:ascii="Times New Roman" w:hAnsi="Times New Roman" w:cs="Times New Roman"/>
          <w:b w:val="0"/>
          <w:sz w:val="28"/>
          <w:szCs w:val="28"/>
        </w:rPr>
        <w:t>, действующег</w:t>
      </w:r>
      <w:proofErr w:type="gramStart"/>
      <w:r w:rsidR="000A38E0" w:rsidRPr="00DC5781">
        <w:rPr>
          <w:rFonts w:ascii="Times New Roman" w:hAnsi="Times New Roman" w:cs="Times New Roman"/>
          <w:b w:val="0"/>
          <w:sz w:val="28"/>
          <w:szCs w:val="28"/>
        </w:rPr>
        <w:t>о</w:t>
      </w:r>
      <w:r w:rsidR="00193932" w:rsidRPr="00DC5781">
        <w:rPr>
          <w:rFonts w:ascii="Times New Roman" w:hAnsi="Times New Roman" w:cs="Times New Roman"/>
          <w:b w:val="0"/>
          <w:sz w:val="28"/>
          <w:szCs w:val="28"/>
        </w:rPr>
        <w:t>(</w:t>
      </w:r>
      <w:proofErr w:type="gramEnd"/>
      <w:r w:rsidR="00193932" w:rsidRPr="00DC5781">
        <w:rPr>
          <w:rFonts w:ascii="Times New Roman" w:hAnsi="Times New Roman" w:cs="Times New Roman"/>
          <w:b w:val="0"/>
          <w:sz w:val="28"/>
          <w:szCs w:val="28"/>
        </w:rPr>
        <w:t>ей)</w:t>
      </w:r>
      <w:r w:rsidR="000A38E0" w:rsidRPr="00DC5781">
        <w:rPr>
          <w:rFonts w:ascii="Times New Roman" w:hAnsi="Times New Roman" w:cs="Times New Roman"/>
          <w:b w:val="0"/>
          <w:sz w:val="28"/>
          <w:szCs w:val="28"/>
        </w:rPr>
        <w:t xml:space="preserve"> на основании </w:t>
      </w:r>
      <w:r w:rsidR="00193932" w:rsidRPr="00DC5781">
        <w:rPr>
          <w:rFonts w:ascii="Times New Roman" w:hAnsi="Times New Roman" w:cs="Times New Roman"/>
          <w:b w:val="0"/>
          <w:sz w:val="28"/>
          <w:szCs w:val="28"/>
        </w:rPr>
        <w:t>__________________________</w:t>
      </w:r>
      <w:r w:rsidR="000A38E0" w:rsidRPr="00DC5781">
        <w:rPr>
          <w:rFonts w:ascii="Times New Roman" w:hAnsi="Times New Roman" w:cs="Times New Roman"/>
          <w:b w:val="0"/>
          <w:sz w:val="28"/>
          <w:szCs w:val="28"/>
        </w:rPr>
        <w:t xml:space="preserve">, с одной стороны, и </w:t>
      </w:r>
      <w:r w:rsidR="00263AA3" w:rsidRPr="00DC5781">
        <w:rPr>
          <w:rFonts w:ascii="Times New Roman" w:hAnsi="Times New Roman" w:cs="Times New Roman"/>
          <w:b w:val="0"/>
          <w:sz w:val="28"/>
          <w:szCs w:val="28"/>
        </w:rPr>
        <w:t>орган, осуществляющий государственный надзор за техническим состоянием самоходных машин и других видов техники в субъекте Российской Федерации - ____________________________</w:t>
      </w:r>
      <w:r w:rsidR="00CC0C70" w:rsidRPr="00DC5781">
        <w:rPr>
          <w:rFonts w:ascii="Times New Roman" w:hAnsi="Times New Roman" w:cs="Times New Roman"/>
          <w:b w:val="0"/>
          <w:sz w:val="28"/>
          <w:szCs w:val="28"/>
        </w:rPr>
        <w:t>_________</w:t>
      </w:r>
      <w:r w:rsidR="00263AA3" w:rsidRPr="00DC5781">
        <w:rPr>
          <w:rFonts w:ascii="Times New Roman" w:hAnsi="Times New Roman" w:cs="Times New Roman"/>
          <w:b w:val="0"/>
          <w:sz w:val="28"/>
          <w:szCs w:val="28"/>
        </w:rPr>
        <w:t xml:space="preserve"> (указать полное наименование)</w:t>
      </w:r>
      <w:r w:rsidR="00246FBA" w:rsidRPr="00DC5781">
        <w:rPr>
          <w:rFonts w:ascii="Times New Roman" w:hAnsi="Times New Roman" w:cs="Times New Roman"/>
          <w:b w:val="0"/>
          <w:bCs/>
          <w:sz w:val="28"/>
          <w:szCs w:val="28"/>
        </w:rPr>
        <w:t>,</w:t>
      </w:r>
      <w:r w:rsidR="0037118D" w:rsidRPr="00DC5781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246FBA" w:rsidRPr="00DC5781">
        <w:rPr>
          <w:rFonts w:ascii="Times New Roman" w:hAnsi="Times New Roman" w:cs="Times New Roman"/>
          <w:b w:val="0"/>
          <w:sz w:val="28"/>
          <w:szCs w:val="28"/>
        </w:rPr>
        <w:t>в дальнейшем</w:t>
      </w:r>
      <w:r w:rsidR="0019449B" w:rsidRPr="00DC5781">
        <w:rPr>
          <w:rFonts w:ascii="Times New Roman" w:hAnsi="Times New Roman" w:cs="Times New Roman"/>
          <w:b w:val="0"/>
          <w:sz w:val="28"/>
          <w:szCs w:val="28"/>
        </w:rPr>
        <w:t xml:space="preserve"> также</w:t>
      </w:r>
      <w:r w:rsidR="00246FBA" w:rsidRPr="00DC5781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37118D" w:rsidRPr="00DC5781">
        <w:rPr>
          <w:rFonts w:ascii="Times New Roman" w:hAnsi="Times New Roman" w:cs="Times New Roman"/>
          <w:b w:val="0"/>
          <w:sz w:val="28"/>
          <w:szCs w:val="28"/>
        </w:rPr>
        <w:t>о</w:t>
      </w:r>
      <w:r w:rsidR="00263AA3" w:rsidRPr="00DC5781">
        <w:rPr>
          <w:rFonts w:ascii="Times New Roman" w:hAnsi="Times New Roman" w:cs="Times New Roman"/>
          <w:b w:val="0"/>
          <w:sz w:val="28"/>
          <w:szCs w:val="28"/>
        </w:rPr>
        <w:t xml:space="preserve">рган </w:t>
      </w:r>
      <w:proofErr w:type="spellStart"/>
      <w:r w:rsidR="00246FBA" w:rsidRPr="00DC5781">
        <w:rPr>
          <w:rFonts w:ascii="Times New Roman" w:hAnsi="Times New Roman" w:cs="Times New Roman"/>
          <w:b w:val="0"/>
          <w:sz w:val="28"/>
          <w:szCs w:val="28"/>
        </w:rPr>
        <w:t>гостехнадзора</w:t>
      </w:r>
      <w:proofErr w:type="spellEnd"/>
      <w:r w:rsidR="00246FBA" w:rsidRPr="00DC5781">
        <w:rPr>
          <w:rFonts w:ascii="Times New Roman" w:hAnsi="Times New Roman" w:cs="Times New Roman"/>
          <w:b w:val="0"/>
          <w:sz w:val="28"/>
          <w:szCs w:val="28"/>
        </w:rPr>
        <w:t>», в лице _________________________________</w:t>
      </w:r>
      <w:r w:rsidR="00CC0C70" w:rsidRPr="00DC5781">
        <w:rPr>
          <w:rFonts w:ascii="Times New Roman" w:hAnsi="Times New Roman" w:cs="Times New Roman"/>
          <w:b w:val="0"/>
          <w:sz w:val="28"/>
          <w:szCs w:val="28"/>
        </w:rPr>
        <w:t>_____________</w:t>
      </w:r>
      <w:r w:rsidR="00246FBA" w:rsidRPr="00DC5781">
        <w:rPr>
          <w:rFonts w:ascii="Times New Roman" w:hAnsi="Times New Roman" w:cs="Times New Roman"/>
          <w:b w:val="0"/>
          <w:sz w:val="28"/>
          <w:szCs w:val="28"/>
        </w:rPr>
        <w:t xml:space="preserve">, действующего(ей) на </w:t>
      </w:r>
      <w:proofErr w:type="gramStart"/>
      <w:r w:rsidR="00246FBA" w:rsidRPr="00DC5781">
        <w:rPr>
          <w:rFonts w:ascii="Times New Roman" w:hAnsi="Times New Roman" w:cs="Times New Roman"/>
          <w:b w:val="0"/>
          <w:sz w:val="28"/>
          <w:szCs w:val="28"/>
        </w:rPr>
        <w:t>основании</w:t>
      </w:r>
      <w:proofErr w:type="gramEnd"/>
      <w:r w:rsidR="00246FBA" w:rsidRPr="00DC5781">
        <w:rPr>
          <w:rFonts w:ascii="Times New Roman" w:hAnsi="Times New Roman" w:cs="Times New Roman"/>
          <w:b w:val="0"/>
          <w:sz w:val="28"/>
          <w:szCs w:val="28"/>
        </w:rPr>
        <w:t xml:space="preserve"> __________________________, с другой стороны, </w:t>
      </w:r>
      <w:r w:rsidR="000A38E0" w:rsidRPr="00DC5781">
        <w:rPr>
          <w:rFonts w:ascii="Times New Roman" w:hAnsi="Times New Roman" w:cs="Times New Roman"/>
          <w:b w:val="0"/>
          <w:sz w:val="28"/>
          <w:szCs w:val="28"/>
        </w:rPr>
        <w:t xml:space="preserve">вместе именуемые далее </w:t>
      </w:r>
      <w:r w:rsidR="00246FBA" w:rsidRPr="00DC5781">
        <w:rPr>
          <w:rFonts w:ascii="Times New Roman" w:hAnsi="Times New Roman" w:cs="Times New Roman"/>
          <w:b w:val="0"/>
          <w:sz w:val="28"/>
          <w:szCs w:val="28"/>
        </w:rPr>
        <w:t>«</w:t>
      </w:r>
      <w:r w:rsidR="000A38E0" w:rsidRPr="00DC5781">
        <w:rPr>
          <w:rFonts w:ascii="Times New Roman" w:hAnsi="Times New Roman" w:cs="Times New Roman"/>
          <w:b w:val="0"/>
          <w:sz w:val="28"/>
          <w:szCs w:val="28"/>
        </w:rPr>
        <w:t>Стороны</w:t>
      </w:r>
      <w:r w:rsidR="00246FBA" w:rsidRPr="00DC5781">
        <w:rPr>
          <w:rFonts w:ascii="Times New Roman" w:hAnsi="Times New Roman" w:cs="Times New Roman"/>
          <w:b w:val="0"/>
          <w:sz w:val="28"/>
          <w:szCs w:val="28"/>
        </w:rPr>
        <w:t>»</w:t>
      </w:r>
      <w:r w:rsidR="000A38E0" w:rsidRPr="00DC5781">
        <w:rPr>
          <w:rFonts w:ascii="Times New Roman" w:hAnsi="Times New Roman" w:cs="Times New Roman"/>
          <w:b w:val="0"/>
          <w:sz w:val="28"/>
          <w:szCs w:val="28"/>
        </w:rPr>
        <w:t>, заключили настоящее Соглашение о нижеследующем:</w:t>
      </w:r>
    </w:p>
    <w:p w:rsidR="000A38E0" w:rsidRPr="00DC5781" w:rsidRDefault="000A38E0" w:rsidP="00DC57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38E0" w:rsidRPr="00DC5781" w:rsidRDefault="000A38E0" w:rsidP="00DC578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C5781"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DC5781" w:rsidRDefault="00DC5781" w:rsidP="00DC57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4D15" w:rsidRPr="00DC5781" w:rsidRDefault="000A38E0" w:rsidP="00DC57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5781">
        <w:rPr>
          <w:rFonts w:ascii="Times New Roman" w:hAnsi="Times New Roman" w:cs="Times New Roman"/>
          <w:sz w:val="28"/>
          <w:szCs w:val="28"/>
        </w:rPr>
        <w:t xml:space="preserve">Предметом Соглашения является обеспечение </w:t>
      </w:r>
      <w:r w:rsidR="00323AC5" w:rsidRPr="00DC5781">
        <w:rPr>
          <w:rFonts w:ascii="Times New Roman" w:hAnsi="Times New Roman" w:cs="Times New Roman"/>
          <w:sz w:val="28"/>
          <w:szCs w:val="28"/>
        </w:rPr>
        <w:t xml:space="preserve">информационного </w:t>
      </w:r>
      <w:r w:rsidRPr="00DC5781">
        <w:rPr>
          <w:rFonts w:ascii="Times New Roman" w:hAnsi="Times New Roman" w:cs="Times New Roman"/>
          <w:sz w:val="28"/>
          <w:szCs w:val="28"/>
        </w:rPr>
        <w:t>взаимодействия Сторон</w:t>
      </w:r>
      <w:r w:rsidR="00904D15" w:rsidRPr="00DC5781">
        <w:rPr>
          <w:rFonts w:ascii="Times New Roman" w:hAnsi="Times New Roman" w:cs="Times New Roman"/>
          <w:sz w:val="28"/>
          <w:szCs w:val="28"/>
        </w:rPr>
        <w:t>,</w:t>
      </w:r>
      <w:r w:rsidR="000E33B4" w:rsidRPr="00DC5781">
        <w:rPr>
          <w:rFonts w:ascii="Times New Roman" w:hAnsi="Times New Roman" w:cs="Times New Roman"/>
          <w:sz w:val="28"/>
          <w:szCs w:val="28"/>
        </w:rPr>
        <w:t xml:space="preserve"> предусмотренного пунктами 4, 11</w:t>
      </w:r>
      <w:r w:rsidR="00FB0287" w:rsidRPr="00DC5781">
        <w:rPr>
          <w:rFonts w:ascii="Times New Roman" w:hAnsi="Times New Roman" w:cs="Times New Roman"/>
          <w:sz w:val="28"/>
          <w:szCs w:val="28"/>
        </w:rPr>
        <w:t xml:space="preserve"> – 13</w:t>
      </w:r>
      <w:r w:rsidR="000E33B4" w:rsidRPr="00DC5781">
        <w:rPr>
          <w:rFonts w:ascii="Times New Roman" w:hAnsi="Times New Roman" w:cs="Times New Roman"/>
          <w:sz w:val="28"/>
          <w:szCs w:val="28"/>
        </w:rPr>
        <w:t xml:space="preserve"> </w:t>
      </w:r>
      <w:r w:rsidR="00904D15" w:rsidRPr="00DC5781">
        <w:rPr>
          <w:rFonts w:ascii="Times New Roman" w:hAnsi="Times New Roman" w:cs="Times New Roman"/>
          <w:sz w:val="28"/>
          <w:szCs w:val="28"/>
        </w:rPr>
        <w:t xml:space="preserve">статьи 85 </w:t>
      </w:r>
      <w:r w:rsidR="000E33B4" w:rsidRPr="00DC5781">
        <w:rPr>
          <w:rFonts w:ascii="Times New Roman" w:hAnsi="Times New Roman" w:cs="Times New Roman"/>
          <w:sz w:val="28"/>
          <w:szCs w:val="28"/>
        </w:rPr>
        <w:t>Налогового кодекса Российской Федерации и приказ</w:t>
      </w:r>
      <w:r w:rsidR="00771B9F" w:rsidRPr="00DC5781">
        <w:rPr>
          <w:rFonts w:ascii="Times New Roman" w:hAnsi="Times New Roman" w:cs="Times New Roman"/>
          <w:sz w:val="28"/>
          <w:szCs w:val="28"/>
        </w:rPr>
        <w:t>ом</w:t>
      </w:r>
      <w:r w:rsidR="000E33B4" w:rsidRPr="00DC5781">
        <w:rPr>
          <w:rFonts w:ascii="Times New Roman" w:hAnsi="Times New Roman" w:cs="Times New Roman"/>
          <w:sz w:val="28"/>
          <w:szCs w:val="28"/>
        </w:rPr>
        <w:t xml:space="preserve"> ФНС России </w:t>
      </w:r>
      <w:r w:rsidR="00DC5781">
        <w:rPr>
          <w:rFonts w:ascii="Times New Roman" w:hAnsi="Times New Roman" w:cs="Times New Roman"/>
          <w:sz w:val="28"/>
          <w:szCs w:val="28"/>
        </w:rPr>
        <w:br/>
        <w:t>от 19.03.2018 № </w:t>
      </w:r>
      <w:r w:rsidR="000E33B4" w:rsidRPr="00DC5781">
        <w:rPr>
          <w:rFonts w:ascii="Times New Roman" w:hAnsi="Times New Roman" w:cs="Times New Roman"/>
          <w:sz w:val="28"/>
          <w:szCs w:val="28"/>
        </w:rPr>
        <w:t>ММВ-7-21/151@ «Об утверждении формы, формата представления сведений о транспортных средствах и об их владельцах, регистрируемых органами, осуществляющими государственный надзор за техническим состоянием самоходных машин и других видов техники в Российской Федерации, в электронной форме, а</w:t>
      </w:r>
      <w:proofErr w:type="gramEnd"/>
      <w:r w:rsidR="000E33B4" w:rsidRPr="00DC57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E33B4" w:rsidRPr="00DC5781">
        <w:rPr>
          <w:rFonts w:ascii="Times New Roman" w:hAnsi="Times New Roman" w:cs="Times New Roman"/>
          <w:sz w:val="28"/>
          <w:szCs w:val="28"/>
        </w:rPr>
        <w:t xml:space="preserve">также порядка заполнения формы и о внесении изменений в приказ ФНС России от 17.09.2007 </w:t>
      </w:r>
      <w:r w:rsidR="00DC5781">
        <w:rPr>
          <w:rFonts w:ascii="Times New Roman" w:hAnsi="Times New Roman" w:cs="Times New Roman"/>
          <w:sz w:val="28"/>
          <w:szCs w:val="28"/>
        </w:rPr>
        <w:br/>
        <w:t>№ </w:t>
      </w:r>
      <w:r w:rsidR="000E33B4" w:rsidRPr="00DC5781">
        <w:rPr>
          <w:rFonts w:ascii="Times New Roman" w:hAnsi="Times New Roman" w:cs="Times New Roman"/>
          <w:sz w:val="28"/>
          <w:szCs w:val="28"/>
        </w:rPr>
        <w:t>М</w:t>
      </w:r>
      <w:r w:rsidR="00DC5781">
        <w:rPr>
          <w:rFonts w:ascii="Times New Roman" w:hAnsi="Times New Roman" w:cs="Times New Roman"/>
          <w:sz w:val="28"/>
          <w:szCs w:val="28"/>
        </w:rPr>
        <w:t>М-3-09/536@» (зарегистрирован Министерством юстиции Российской Федерации 26.04.2018, регистрационный № </w:t>
      </w:r>
      <w:r w:rsidR="000E33B4" w:rsidRPr="00DC5781">
        <w:rPr>
          <w:rFonts w:ascii="Times New Roman" w:hAnsi="Times New Roman" w:cs="Times New Roman"/>
          <w:sz w:val="28"/>
          <w:szCs w:val="28"/>
        </w:rPr>
        <w:t>50904)</w:t>
      </w:r>
      <w:r w:rsidR="00904D15" w:rsidRPr="00DC5781">
        <w:rPr>
          <w:rFonts w:ascii="Times New Roman" w:hAnsi="Times New Roman" w:cs="Times New Roman"/>
          <w:sz w:val="28"/>
          <w:szCs w:val="28"/>
        </w:rPr>
        <w:t xml:space="preserve"> в части порядка предоставления</w:t>
      </w:r>
      <w:r w:rsidR="00C41C94" w:rsidRPr="00DC5781">
        <w:rPr>
          <w:rFonts w:ascii="Times New Roman" w:hAnsi="Times New Roman" w:cs="Times New Roman"/>
          <w:sz w:val="28"/>
          <w:szCs w:val="28"/>
        </w:rPr>
        <w:t xml:space="preserve"> </w:t>
      </w:r>
      <w:r w:rsidR="00904D15" w:rsidRPr="00DC5781">
        <w:rPr>
          <w:rFonts w:ascii="Times New Roman" w:hAnsi="Times New Roman" w:cs="Times New Roman"/>
          <w:sz w:val="28"/>
          <w:szCs w:val="28"/>
        </w:rPr>
        <w:t>сведений о транспортных средствах и об их владельцах, регистрируемых органами, осуществляющими государственный надзор за техническим состоянием самоходных машин и других видов техники в Российской Федерации</w:t>
      </w:r>
      <w:r w:rsidR="00C41C94" w:rsidRPr="00DC5781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A12FBD" w:rsidRPr="00DC5781">
        <w:rPr>
          <w:rFonts w:ascii="Times New Roman" w:hAnsi="Times New Roman" w:cs="Times New Roman"/>
          <w:sz w:val="28"/>
          <w:szCs w:val="28"/>
        </w:rPr>
        <w:t>с</w:t>
      </w:r>
      <w:r w:rsidR="00C41C94" w:rsidRPr="00DC5781">
        <w:rPr>
          <w:rFonts w:ascii="Times New Roman" w:hAnsi="Times New Roman" w:cs="Times New Roman"/>
          <w:sz w:val="28"/>
          <w:szCs w:val="28"/>
        </w:rPr>
        <w:t>ведения).</w:t>
      </w:r>
      <w:r w:rsidR="00904D15" w:rsidRPr="00DC57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A38E0" w:rsidRPr="00DC5781" w:rsidRDefault="000A38E0" w:rsidP="00DC578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C5781">
        <w:rPr>
          <w:rFonts w:ascii="Times New Roman" w:hAnsi="Times New Roman" w:cs="Times New Roman"/>
          <w:b/>
          <w:sz w:val="28"/>
          <w:szCs w:val="28"/>
        </w:rPr>
        <w:lastRenderedPageBreak/>
        <w:t>Статья 2</w:t>
      </w:r>
    </w:p>
    <w:p w:rsidR="00DC5781" w:rsidRDefault="00DC5781" w:rsidP="00DC57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3AC5" w:rsidRPr="00DC5781" w:rsidRDefault="000A38E0" w:rsidP="00DC57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781">
        <w:rPr>
          <w:rFonts w:ascii="Times New Roman" w:hAnsi="Times New Roman" w:cs="Times New Roman"/>
          <w:sz w:val="28"/>
          <w:szCs w:val="28"/>
        </w:rPr>
        <w:t xml:space="preserve">При организации </w:t>
      </w:r>
      <w:r w:rsidR="00323AC5" w:rsidRPr="00DC5781">
        <w:rPr>
          <w:rFonts w:ascii="Times New Roman" w:hAnsi="Times New Roman" w:cs="Times New Roman"/>
          <w:sz w:val="28"/>
          <w:szCs w:val="28"/>
        </w:rPr>
        <w:t xml:space="preserve">взаимодействия </w:t>
      </w:r>
      <w:r w:rsidRPr="00DC5781">
        <w:rPr>
          <w:rFonts w:ascii="Times New Roman" w:hAnsi="Times New Roman" w:cs="Times New Roman"/>
          <w:sz w:val="28"/>
          <w:szCs w:val="28"/>
        </w:rPr>
        <w:t>Стороны руководствуются следующими принципами:</w:t>
      </w:r>
      <w:r w:rsidR="00323AC5" w:rsidRPr="00DC57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3AC5" w:rsidRPr="00DC5781" w:rsidRDefault="00323AC5" w:rsidP="00DC57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781">
        <w:rPr>
          <w:rFonts w:ascii="Times New Roman" w:hAnsi="Times New Roman" w:cs="Times New Roman"/>
          <w:sz w:val="28"/>
          <w:szCs w:val="28"/>
        </w:rPr>
        <w:t xml:space="preserve">а) </w:t>
      </w:r>
      <w:r w:rsidR="000A38E0" w:rsidRPr="00DC5781">
        <w:rPr>
          <w:rFonts w:ascii="Times New Roman" w:hAnsi="Times New Roman" w:cs="Times New Roman"/>
          <w:sz w:val="28"/>
          <w:szCs w:val="28"/>
        </w:rPr>
        <w:t xml:space="preserve">использование информационных ресурсов </w:t>
      </w:r>
      <w:r w:rsidRPr="00DC5781">
        <w:rPr>
          <w:rFonts w:ascii="Times New Roman" w:hAnsi="Times New Roman" w:cs="Times New Roman"/>
          <w:sz w:val="28"/>
          <w:szCs w:val="28"/>
        </w:rPr>
        <w:t xml:space="preserve">Сторон </w:t>
      </w:r>
      <w:r w:rsidR="000A38E0" w:rsidRPr="00DC5781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Федерации;</w:t>
      </w:r>
      <w:r w:rsidRPr="00DC57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3AC5" w:rsidRPr="00DC5781" w:rsidRDefault="00323AC5" w:rsidP="00DC57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781">
        <w:rPr>
          <w:rFonts w:ascii="Times New Roman" w:hAnsi="Times New Roman" w:cs="Times New Roman"/>
          <w:sz w:val="28"/>
          <w:szCs w:val="28"/>
        </w:rPr>
        <w:t xml:space="preserve">б) </w:t>
      </w:r>
      <w:r w:rsidR="000A38E0" w:rsidRPr="00DC5781">
        <w:rPr>
          <w:rFonts w:ascii="Times New Roman" w:hAnsi="Times New Roman" w:cs="Times New Roman"/>
          <w:sz w:val="28"/>
          <w:szCs w:val="28"/>
        </w:rPr>
        <w:t xml:space="preserve">соблюдение </w:t>
      </w:r>
      <w:r w:rsidRPr="00DC5781">
        <w:rPr>
          <w:rFonts w:ascii="Times New Roman" w:hAnsi="Times New Roman" w:cs="Times New Roman"/>
          <w:sz w:val="28"/>
          <w:szCs w:val="28"/>
        </w:rPr>
        <w:t xml:space="preserve">налоговой, </w:t>
      </w:r>
      <w:r w:rsidR="000A38E0" w:rsidRPr="00DC5781">
        <w:rPr>
          <w:rFonts w:ascii="Times New Roman" w:hAnsi="Times New Roman" w:cs="Times New Roman"/>
          <w:sz w:val="28"/>
          <w:szCs w:val="28"/>
        </w:rPr>
        <w:t xml:space="preserve">служебной и иной охраняемой </w:t>
      </w:r>
      <w:r w:rsidRPr="00DC5781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0A38E0" w:rsidRPr="00DC5781">
        <w:rPr>
          <w:rFonts w:ascii="Times New Roman" w:hAnsi="Times New Roman" w:cs="Times New Roman"/>
          <w:sz w:val="28"/>
          <w:szCs w:val="28"/>
        </w:rPr>
        <w:t xml:space="preserve">законом тайны с учетом требований </w:t>
      </w:r>
      <w:hyperlink r:id="rId9" w:history="1">
        <w:r w:rsidR="000A38E0" w:rsidRPr="00DC5781">
          <w:rPr>
            <w:rFonts w:ascii="Times New Roman" w:hAnsi="Times New Roman" w:cs="Times New Roman"/>
            <w:sz w:val="28"/>
            <w:szCs w:val="28"/>
          </w:rPr>
          <w:t>статьи 102</w:t>
        </w:r>
      </w:hyperlink>
      <w:r w:rsidR="000A38E0" w:rsidRPr="00DC5781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Федерации;</w:t>
      </w:r>
      <w:r w:rsidRPr="00DC57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3AC5" w:rsidRPr="00DC5781" w:rsidRDefault="00DC5781" w:rsidP="00DC57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</w:t>
      </w:r>
      <w:r w:rsidR="000A38E0" w:rsidRPr="00DC5781">
        <w:rPr>
          <w:rFonts w:ascii="Times New Roman" w:hAnsi="Times New Roman" w:cs="Times New Roman"/>
          <w:sz w:val="28"/>
          <w:szCs w:val="28"/>
        </w:rPr>
        <w:t>обязательность и безупречность исполнения достигнутых договоренностей</w:t>
      </w:r>
      <w:r w:rsidR="00323AC5" w:rsidRPr="00DC5781">
        <w:rPr>
          <w:rFonts w:ascii="Times New Roman" w:hAnsi="Times New Roman" w:cs="Times New Roman"/>
          <w:sz w:val="28"/>
          <w:szCs w:val="28"/>
        </w:rPr>
        <w:t xml:space="preserve"> в рамках настоящего Соглашения</w:t>
      </w:r>
      <w:r w:rsidR="000A38E0" w:rsidRPr="00DC5781">
        <w:rPr>
          <w:rFonts w:ascii="Times New Roman" w:hAnsi="Times New Roman" w:cs="Times New Roman"/>
          <w:sz w:val="28"/>
          <w:szCs w:val="28"/>
        </w:rPr>
        <w:t>;</w:t>
      </w:r>
      <w:r w:rsidR="00323AC5" w:rsidRPr="00DC57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38E0" w:rsidRPr="00DC5781" w:rsidRDefault="00943948" w:rsidP="00DC57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 </w:t>
      </w:r>
      <w:r w:rsidR="000A38E0" w:rsidRPr="00DC5781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323AC5" w:rsidRPr="00DC5781">
        <w:rPr>
          <w:rFonts w:ascii="Times New Roman" w:hAnsi="Times New Roman" w:cs="Times New Roman"/>
          <w:sz w:val="28"/>
          <w:szCs w:val="28"/>
        </w:rPr>
        <w:t xml:space="preserve">штатными средствами Сторон </w:t>
      </w:r>
      <w:r w:rsidR="000A38E0" w:rsidRPr="00DC5781">
        <w:rPr>
          <w:rFonts w:ascii="Times New Roman" w:hAnsi="Times New Roman" w:cs="Times New Roman"/>
          <w:sz w:val="28"/>
          <w:szCs w:val="28"/>
        </w:rPr>
        <w:t xml:space="preserve">защиты </w:t>
      </w:r>
      <w:r w:rsidR="00323AC5" w:rsidRPr="00DC5781">
        <w:rPr>
          <w:rFonts w:ascii="Times New Roman" w:hAnsi="Times New Roman" w:cs="Times New Roman"/>
          <w:sz w:val="28"/>
          <w:szCs w:val="28"/>
        </w:rPr>
        <w:t xml:space="preserve">передаваемой </w:t>
      </w:r>
      <w:r w:rsidR="000A38E0" w:rsidRPr="00DC5781">
        <w:rPr>
          <w:rFonts w:ascii="Times New Roman" w:hAnsi="Times New Roman" w:cs="Times New Roman"/>
          <w:sz w:val="28"/>
          <w:szCs w:val="28"/>
        </w:rPr>
        <w:t>информации и контроля доступа к информации.</w:t>
      </w:r>
    </w:p>
    <w:p w:rsidR="000A38E0" w:rsidRPr="00DC5781" w:rsidRDefault="000A38E0" w:rsidP="009439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38E0" w:rsidRPr="00DC5781" w:rsidRDefault="000A38E0" w:rsidP="0094394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C5781">
        <w:rPr>
          <w:rFonts w:ascii="Times New Roman" w:hAnsi="Times New Roman" w:cs="Times New Roman"/>
          <w:b/>
          <w:sz w:val="28"/>
          <w:szCs w:val="28"/>
        </w:rPr>
        <w:t>Статья 3</w:t>
      </w:r>
    </w:p>
    <w:p w:rsidR="00943948" w:rsidRDefault="00943948" w:rsidP="009439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449B" w:rsidRPr="00DC5781" w:rsidRDefault="00AA76F9" w:rsidP="00DC57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781">
        <w:rPr>
          <w:rFonts w:ascii="Times New Roman" w:hAnsi="Times New Roman" w:cs="Times New Roman"/>
          <w:sz w:val="28"/>
          <w:szCs w:val="28"/>
        </w:rPr>
        <w:t>Информационное в</w:t>
      </w:r>
      <w:r w:rsidR="000A38E0" w:rsidRPr="00DC5781">
        <w:rPr>
          <w:rFonts w:ascii="Times New Roman" w:hAnsi="Times New Roman" w:cs="Times New Roman"/>
          <w:sz w:val="28"/>
          <w:szCs w:val="28"/>
        </w:rPr>
        <w:t xml:space="preserve">заимодействие Сторон осуществляется </w:t>
      </w:r>
      <w:r w:rsidR="00323AC5" w:rsidRPr="00DC5781">
        <w:rPr>
          <w:rFonts w:ascii="Times New Roman" w:hAnsi="Times New Roman" w:cs="Times New Roman"/>
          <w:sz w:val="28"/>
          <w:szCs w:val="28"/>
        </w:rPr>
        <w:t xml:space="preserve">в соответствии с прилагаемым </w:t>
      </w:r>
      <w:r w:rsidR="005B0B22" w:rsidRPr="00DC5781">
        <w:rPr>
          <w:rFonts w:ascii="Times New Roman" w:hAnsi="Times New Roman" w:cs="Times New Roman"/>
          <w:sz w:val="28"/>
          <w:szCs w:val="28"/>
        </w:rPr>
        <w:t>Порядком предоставления в электронной форме в УФНС России по субъекту Российской Федерации сведений о транспортных средствах и об их владельцах, регистрируемых органом, осуществляющим государственный надзор за техническим состоянием самоходных машин и других видов техники в субъекте Российской Федерации</w:t>
      </w:r>
      <w:r w:rsidR="00C01F38" w:rsidRPr="00DC5781">
        <w:rPr>
          <w:rFonts w:ascii="Times New Roman" w:hAnsi="Times New Roman" w:cs="Times New Roman"/>
          <w:sz w:val="28"/>
          <w:szCs w:val="28"/>
        </w:rPr>
        <w:t xml:space="preserve"> </w:t>
      </w:r>
      <w:r w:rsidR="000F5E38" w:rsidRPr="00DC5781">
        <w:rPr>
          <w:rFonts w:ascii="Times New Roman" w:hAnsi="Times New Roman" w:cs="Times New Roman"/>
          <w:sz w:val="28"/>
          <w:szCs w:val="28"/>
        </w:rPr>
        <w:t>(далее – Порядок)</w:t>
      </w:r>
      <w:r w:rsidR="00E04CD9" w:rsidRPr="00DC57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55C5" w:rsidRPr="00DC5781" w:rsidRDefault="003C42C2" w:rsidP="00DC57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781">
        <w:rPr>
          <w:rFonts w:ascii="Times New Roman" w:hAnsi="Times New Roman" w:cs="Times New Roman"/>
          <w:sz w:val="28"/>
          <w:szCs w:val="28"/>
        </w:rPr>
        <w:t>Поряд</w:t>
      </w:r>
      <w:r w:rsidR="00CA7AAD" w:rsidRPr="00DC5781">
        <w:rPr>
          <w:rFonts w:ascii="Times New Roman" w:hAnsi="Times New Roman" w:cs="Times New Roman"/>
          <w:sz w:val="28"/>
          <w:szCs w:val="28"/>
        </w:rPr>
        <w:t xml:space="preserve">ок вступает в силу </w:t>
      </w:r>
      <w:r w:rsidRPr="00DC5781">
        <w:rPr>
          <w:rFonts w:ascii="Times New Roman" w:hAnsi="Times New Roman" w:cs="Times New Roman"/>
          <w:sz w:val="28"/>
          <w:szCs w:val="28"/>
        </w:rPr>
        <w:t>после обмена Сторонами письмами о технической готовности к реализации</w:t>
      </w:r>
      <w:r w:rsidR="002238DF" w:rsidRPr="00DC5781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Pr="00DC5781">
        <w:rPr>
          <w:rFonts w:ascii="Times New Roman" w:hAnsi="Times New Roman" w:cs="Times New Roman"/>
          <w:sz w:val="28"/>
          <w:szCs w:val="28"/>
        </w:rPr>
        <w:t>, но</w:t>
      </w:r>
      <w:r w:rsidR="00D355C5" w:rsidRPr="00DC5781">
        <w:rPr>
          <w:rFonts w:ascii="Times New Roman" w:hAnsi="Times New Roman" w:cs="Times New Roman"/>
          <w:sz w:val="28"/>
          <w:szCs w:val="28"/>
        </w:rPr>
        <w:t xml:space="preserve"> в любом случае </w:t>
      </w:r>
      <w:r w:rsidRPr="00DC5781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805F8E" w:rsidRPr="00DC5781">
        <w:rPr>
          <w:rFonts w:ascii="Times New Roman" w:hAnsi="Times New Roman" w:cs="Times New Roman"/>
          <w:sz w:val="28"/>
          <w:szCs w:val="28"/>
        </w:rPr>
        <w:t xml:space="preserve">«___» ___________ </w:t>
      </w:r>
      <w:proofErr w:type="gramStart"/>
      <w:r w:rsidR="00805F8E" w:rsidRPr="00DC578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805F8E" w:rsidRPr="00DC5781">
        <w:rPr>
          <w:rFonts w:ascii="Times New Roman" w:hAnsi="Times New Roman" w:cs="Times New Roman"/>
          <w:sz w:val="28"/>
          <w:szCs w:val="28"/>
        </w:rPr>
        <w:t>.</w:t>
      </w:r>
      <w:r w:rsidR="00255804" w:rsidRPr="00DC5781">
        <w:rPr>
          <w:rStyle w:val="ad"/>
          <w:rFonts w:ascii="Times New Roman" w:hAnsi="Times New Roman" w:cs="Times New Roman"/>
          <w:sz w:val="28"/>
          <w:szCs w:val="28"/>
        </w:rPr>
        <w:footnoteReference w:id="1"/>
      </w:r>
      <w:r w:rsidR="00805F8E" w:rsidRPr="00DC57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38E0" w:rsidRDefault="007B725A" w:rsidP="009439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781">
        <w:rPr>
          <w:rFonts w:ascii="Times New Roman" w:hAnsi="Times New Roman" w:cs="Times New Roman"/>
          <w:sz w:val="28"/>
          <w:szCs w:val="28"/>
        </w:rPr>
        <w:t>Стороны могут использовать дополнительные формы взаимодействия, направленные на реализацию настоящего Соглашения</w:t>
      </w:r>
      <w:r w:rsidR="00277228" w:rsidRPr="00DC5781">
        <w:rPr>
          <w:rFonts w:ascii="Times New Roman" w:hAnsi="Times New Roman" w:cs="Times New Roman"/>
          <w:sz w:val="28"/>
          <w:szCs w:val="28"/>
        </w:rPr>
        <w:t xml:space="preserve"> и повышение качества информационного обмена</w:t>
      </w:r>
      <w:r w:rsidRPr="00DC5781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DC5781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DC5781">
        <w:rPr>
          <w:rFonts w:ascii="Times New Roman" w:hAnsi="Times New Roman" w:cs="Times New Roman"/>
          <w:sz w:val="28"/>
          <w:szCs w:val="28"/>
        </w:rPr>
        <w:t xml:space="preserve">. создание рабочих групп, проведение совещаний, </w:t>
      </w:r>
      <w:r w:rsidR="002150FD" w:rsidRPr="00DC5781">
        <w:rPr>
          <w:rFonts w:ascii="Times New Roman" w:hAnsi="Times New Roman" w:cs="Times New Roman"/>
          <w:sz w:val="28"/>
          <w:szCs w:val="28"/>
        </w:rPr>
        <w:t xml:space="preserve">консультаций, </w:t>
      </w:r>
      <w:r w:rsidRPr="00DC5781">
        <w:rPr>
          <w:rFonts w:ascii="Times New Roman" w:hAnsi="Times New Roman" w:cs="Times New Roman"/>
          <w:sz w:val="28"/>
          <w:szCs w:val="28"/>
        </w:rPr>
        <w:t>мониторингов качества информационного обмена</w:t>
      </w:r>
      <w:r w:rsidR="002150FD" w:rsidRPr="00DC5781">
        <w:rPr>
          <w:rFonts w:ascii="Times New Roman" w:hAnsi="Times New Roman" w:cs="Times New Roman"/>
          <w:sz w:val="28"/>
          <w:szCs w:val="28"/>
        </w:rPr>
        <w:t>,</w:t>
      </w:r>
      <w:r w:rsidR="006872AC" w:rsidRPr="00DC5781">
        <w:rPr>
          <w:rFonts w:ascii="Times New Roman" w:hAnsi="Times New Roman" w:cs="Times New Roman"/>
          <w:sz w:val="28"/>
          <w:szCs w:val="28"/>
        </w:rPr>
        <w:t xml:space="preserve"> проведение сверок (верификации) сведений,</w:t>
      </w:r>
      <w:r w:rsidRPr="00DC5781">
        <w:rPr>
          <w:rFonts w:ascii="Times New Roman" w:hAnsi="Times New Roman" w:cs="Times New Roman"/>
          <w:sz w:val="28"/>
          <w:szCs w:val="28"/>
        </w:rPr>
        <w:t xml:space="preserve"> </w:t>
      </w:r>
      <w:r w:rsidR="002150FD" w:rsidRPr="00DC5781">
        <w:rPr>
          <w:rFonts w:ascii="Times New Roman" w:hAnsi="Times New Roman" w:cs="Times New Roman"/>
          <w:sz w:val="28"/>
          <w:szCs w:val="28"/>
        </w:rPr>
        <w:t>оказание взаимной методологической помощи и</w:t>
      </w:r>
      <w:r w:rsidR="00943948">
        <w:rPr>
          <w:rFonts w:ascii="Times New Roman" w:hAnsi="Times New Roman" w:cs="Times New Roman"/>
          <w:sz w:val="28"/>
          <w:szCs w:val="28"/>
        </w:rPr>
        <w:t xml:space="preserve"> т.п. </w:t>
      </w:r>
    </w:p>
    <w:p w:rsidR="00943948" w:rsidRPr="00DC5781" w:rsidRDefault="00943948" w:rsidP="009439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38E0" w:rsidRPr="00DC5781" w:rsidRDefault="000A38E0" w:rsidP="0094394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C5781">
        <w:rPr>
          <w:rFonts w:ascii="Times New Roman" w:hAnsi="Times New Roman" w:cs="Times New Roman"/>
          <w:b/>
          <w:sz w:val="28"/>
          <w:szCs w:val="28"/>
        </w:rPr>
        <w:t>Статья 4</w:t>
      </w:r>
    </w:p>
    <w:p w:rsidR="00943948" w:rsidRDefault="00943948" w:rsidP="009439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5E38" w:rsidRPr="00DC5781" w:rsidRDefault="00E24315" w:rsidP="00DC57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781">
        <w:rPr>
          <w:rFonts w:ascii="Times New Roman" w:hAnsi="Times New Roman" w:cs="Times New Roman"/>
          <w:sz w:val="28"/>
          <w:szCs w:val="28"/>
        </w:rPr>
        <w:t>П</w:t>
      </w:r>
      <w:r w:rsidR="000A38E0" w:rsidRPr="00DC5781">
        <w:rPr>
          <w:rFonts w:ascii="Times New Roman" w:hAnsi="Times New Roman" w:cs="Times New Roman"/>
          <w:sz w:val="28"/>
          <w:szCs w:val="28"/>
        </w:rPr>
        <w:t xml:space="preserve">редоставление сведений осуществляется на безвозмездной основе </w:t>
      </w:r>
      <w:proofErr w:type="gramStart"/>
      <w:r w:rsidR="000A38E0" w:rsidRPr="00DC578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A38E0" w:rsidRPr="00DC5781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Российской Федерации.</w:t>
      </w:r>
      <w:r w:rsidRPr="00DC57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449B" w:rsidRPr="00DC5781" w:rsidRDefault="000A38E0" w:rsidP="00DC57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781">
        <w:rPr>
          <w:rFonts w:ascii="Times New Roman" w:hAnsi="Times New Roman" w:cs="Times New Roman"/>
          <w:sz w:val="28"/>
          <w:szCs w:val="28"/>
        </w:rPr>
        <w:t xml:space="preserve">Стороны осуществляют </w:t>
      </w:r>
      <w:r w:rsidR="000F5E38" w:rsidRPr="00DC5781">
        <w:rPr>
          <w:rFonts w:ascii="Times New Roman" w:hAnsi="Times New Roman" w:cs="Times New Roman"/>
          <w:sz w:val="28"/>
          <w:szCs w:val="28"/>
        </w:rPr>
        <w:t xml:space="preserve">предусмотренное Порядком </w:t>
      </w:r>
      <w:r w:rsidRPr="00DC5781">
        <w:rPr>
          <w:rFonts w:ascii="Times New Roman" w:hAnsi="Times New Roman" w:cs="Times New Roman"/>
          <w:sz w:val="28"/>
          <w:szCs w:val="28"/>
        </w:rPr>
        <w:t>информационное взаимодействие, а также</w:t>
      </w:r>
      <w:r w:rsidR="000F5E38" w:rsidRPr="00DC5781">
        <w:rPr>
          <w:rFonts w:ascii="Times New Roman" w:hAnsi="Times New Roman" w:cs="Times New Roman"/>
          <w:sz w:val="28"/>
          <w:szCs w:val="28"/>
        </w:rPr>
        <w:t xml:space="preserve"> при необходимости </w:t>
      </w:r>
      <w:r w:rsidRPr="00DC5781">
        <w:rPr>
          <w:rFonts w:ascii="Times New Roman" w:hAnsi="Times New Roman" w:cs="Times New Roman"/>
          <w:sz w:val="28"/>
          <w:szCs w:val="28"/>
        </w:rPr>
        <w:t>информационное взаимодействие по запросам</w:t>
      </w:r>
      <w:r w:rsidR="00B579EF" w:rsidRPr="00DC5781">
        <w:rPr>
          <w:rFonts w:ascii="Times New Roman" w:hAnsi="Times New Roman" w:cs="Times New Roman"/>
          <w:sz w:val="28"/>
          <w:szCs w:val="28"/>
        </w:rPr>
        <w:t xml:space="preserve">, направляемым в соответствии с </w:t>
      </w:r>
      <w:r w:rsidR="00CA7AAD" w:rsidRPr="00DC5781">
        <w:rPr>
          <w:rFonts w:ascii="Times New Roman" w:hAnsi="Times New Roman" w:cs="Times New Roman"/>
          <w:sz w:val="28"/>
          <w:szCs w:val="28"/>
        </w:rPr>
        <w:t xml:space="preserve">пунктом 13 статьи 85 </w:t>
      </w:r>
      <w:r w:rsidR="007F0D16" w:rsidRPr="00DC5781">
        <w:rPr>
          <w:rFonts w:ascii="Times New Roman" w:hAnsi="Times New Roman" w:cs="Times New Roman"/>
          <w:sz w:val="28"/>
          <w:szCs w:val="28"/>
        </w:rPr>
        <w:t xml:space="preserve">Налогового кодекса Российской Федерации. </w:t>
      </w:r>
    </w:p>
    <w:p w:rsidR="000A38E0" w:rsidRPr="00DC5781" w:rsidRDefault="007F0D16" w:rsidP="00DC57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781">
        <w:rPr>
          <w:rFonts w:ascii="Times New Roman" w:hAnsi="Times New Roman" w:cs="Times New Roman"/>
          <w:sz w:val="28"/>
          <w:szCs w:val="28"/>
        </w:rPr>
        <w:lastRenderedPageBreak/>
        <w:t>В рамках предусмотренного Порядком информационного взаимодействия с</w:t>
      </w:r>
      <w:r w:rsidR="000A38E0" w:rsidRPr="00DC5781">
        <w:rPr>
          <w:rFonts w:ascii="Times New Roman" w:hAnsi="Times New Roman" w:cs="Times New Roman"/>
          <w:sz w:val="28"/>
          <w:szCs w:val="28"/>
        </w:rPr>
        <w:t xml:space="preserve">ведения передаются по форме и форматам, утвержденным </w:t>
      </w:r>
      <w:r w:rsidR="00943948">
        <w:rPr>
          <w:rFonts w:ascii="Times New Roman" w:hAnsi="Times New Roman" w:cs="Times New Roman"/>
          <w:sz w:val="28"/>
          <w:szCs w:val="28"/>
        </w:rPr>
        <w:t>приказом ФНС </w:t>
      </w:r>
      <w:r w:rsidR="004A70E9" w:rsidRPr="00DC5781">
        <w:rPr>
          <w:rFonts w:ascii="Times New Roman" w:hAnsi="Times New Roman" w:cs="Times New Roman"/>
          <w:sz w:val="28"/>
          <w:szCs w:val="28"/>
        </w:rPr>
        <w:t>России от 19.03.2018 № ММВ-7-21/151@.</w:t>
      </w:r>
    </w:p>
    <w:p w:rsidR="000A38E0" w:rsidRPr="00DC5781" w:rsidRDefault="000A38E0" w:rsidP="009439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38E0" w:rsidRPr="00DC5781" w:rsidRDefault="000A38E0" w:rsidP="0094394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" w:name="P56"/>
      <w:bookmarkEnd w:id="1"/>
      <w:r w:rsidRPr="00DC5781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9531C5" w:rsidRPr="00DC5781">
        <w:rPr>
          <w:rFonts w:ascii="Times New Roman" w:hAnsi="Times New Roman" w:cs="Times New Roman"/>
          <w:b/>
          <w:sz w:val="28"/>
          <w:szCs w:val="28"/>
        </w:rPr>
        <w:t>5</w:t>
      </w:r>
    </w:p>
    <w:p w:rsidR="00943948" w:rsidRDefault="00943948" w:rsidP="009439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5"/>
      <w:bookmarkEnd w:id="2"/>
    </w:p>
    <w:p w:rsidR="001866C0" w:rsidRPr="00DC5781" w:rsidRDefault="00AE08F0" w:rsidP="00DC57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781">
        <w:rPr>
          <w:rFonts w:ascii="Times New Roman" w:hAnsi="Times New Roman" w:cs="Times New Roman"/>
          <w:sz w:val="28"/>
          <w:szCs w:val="28"/>
        </w:rPr>
        <w:t>З</w:t>
      </w:r>
      <w:r w:rsidR="000A38E0" w:rsidRPr="00DC5781">
        <w:rPr>
          <w:rFonts w:ascii="Times New Roman" w:hAnsi="Times New Roman" w:cs="Times New Roman"/>
          <w:sz w:val="28"/>
          <w:szCs w:val="28"/>
        </w:rPr>
        <w:t xml:space="preserve">апросы, направляемые в соответствии со </w:t>
      </w:r>
      <w:hyperlink w:anchor="P56" w:history="1">
        <w:r w:rsidR="000A38E0" w:rsidRPr="00DC5781">
          <w:rPr>
            <w:rFonts w:ascii="Times New Roman" w:hAnsi="Times New Roman" w:cs="Times New Roman"/>
            <w:sz w:val="28"/>
            <w:szCs w:val="28"/>
          </w:rPr>
          <w:t xml:space="preserve">статьей </w:t>
        </w:r>
        <w:r w:rsidR="006921A7" w:rsidRPr="00DC5781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0A38E0" w:rsidRPr="00DC5781">
        <w:rPr>
          <w:rFonts w:ascii="Times New Roman" w:hAnsi="Times New Roman" w:cs="Times New Roman"/>
          <w:sz w:val="28"/>
          <w:szCs w:val="28"/>
        </w:rPr>
        <w:t xml:space="preserve"> </w:t>
      </w:r>
      <w:r w:rsidR="001866C0" w:rsidRPr="00DC578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0A38E0" w:rsidRPr="00DC5781">
        <w:rPr>
          <w:rFonts w:ascii="Times New Roman" w:hAnsi="Times New Roman" w:cs="Times New Roman"/>
          <w:sz w:val="28"/>
          <w:szCs w:val="28"/>
        </w:rPr>
        <w:t>Соглашения</w:t>
      </w:r>
      <w:r w:rsidR="001866C0" w:rsidRPr="00DC5781">
        <w:rPr>
          <w:rFonts w:ascii="Times New Roman" w:hAnsi="Times New Roman" w:cs="Times New Roman"/>
          <w:sz w:val="28"/>
          <w:szCs w:val="28"/>
        </w:rPr>
        <w:t>,</w:t>
      </w:r>
      <w:r w:rsidR="000A38E0" w:rsidRPr="00DC5781">
        <w:rPr>
          <w:rFonts w:ascii="Times New Roman" w:hAnsi="Times New Roman" w:cs="Times New Roman"/>
          <w:sz w:val="28"/>
          <w:szCs w:val="28"/>
        </w:rPr>
        <w:t xml:space="preserve"> оформляются на бланке запрашивающей </w:t>
      </w:r>
      <w:r w:rsidR="001866C0" w:rsidRPr="00DC5781">
        <w:rPr>
          <w:rFonts w:ascii="Times New Roman" w:hAnsi="Times New Roman" w:cs="Times New Roman"/>
          <w:sz w:val="28"/>
          <w:szCs w:val="28"/>
        </w:rPr>
        <w:t>С</w:t>
      </w:r>
      <w:r w:rsidR="000A38E0" w:rsidRPr="00DC5781">
        <w:rPr>
          <w:rFonts w:ascii="Times New Roman" w:hAnsi="Times New Roman" w:cs="Times New Roman"/>
          <w:sz w:val="28"/>
          <w:szCs w:val="28"/>
        </w:rPr>
        <w:t>тороны с учетом требований настоящей статьи.</w:t>
      </w:r>
      <w:r w:rsidR="001866C0" w:rsidRPr="00DC5781">
        <w:rPr>
          <w:rFonts w:ascii="Times New Roman" w:hAnsi="Times New Roman" w:cs="Times New Roman"/>
          <w:sz w:val="28"/>
          <w:szCs w:val="28"/>
        </w:rPr>
        <w:t xml:space="preserve"> </w:t>
      </w:r>
      <w:r w:rsidR="000A38E0" w:rsidRPr="00DC5781">
        <w:rPr>
          <w:rFonts w:ascii="Times New Roman" w:hAnsi="Times New Roman" w:cs="Times New Roman"/>
          <w:sz w:val="28"/>
          <w:szCs w:val="28"/>
        </w:rPr>
        <w:t xml:space="preserve">Указанные запросы исполняются в течение </w:t>
      </w:r>
      <w:r w:rsidR="001866C0" w:rsidRPr="00DC5781">
        <w:rPr>
          <w:rFonts w:ascii="Times New Roman" w:hAnsi="Times New Roman" w:cs="Times New Roman"/>
          <w:sz w:val="28"/>
          <w:szCs w:val="28"/>
        </w:rPr>
        <w:t xml:space="preserve">пяти дней </w:t>
      </w:r>
      <w:r w:rsidR="000A38E0" w:rsidRPr="00DC5781">
        <w:rPr>
          <w:rFonts w:ascii="Times New Roman" w:hAnsi="Times New Roman" w:cs="Times New Roman"/>
          <w:sz w:val="28"/>
          <w:szCs w:val="28"/>
        </w:rPr>
        <w:t>со дня их поступления, если иное не предусмотрено законодательством Российской Федерации.</w:t>
      </w:r>
      <w:r w:rsidR="001866C0" w:rsidRPr="00DC57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66C0" w:rsidRPr="00DC5781" w:rsidRDefault="00CA7AAD" w:rsidP="00DC57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781">
        <w:rPr>
          <w:rFonts w:ascii="Times New Roman" w:hAnsi="Times New Roman" w:cs="Times New Roman"/>
          <w:sz w:val="28"/>
          <w:szCs w:val="28"/>
        </w:rPr>
        <w:t>З</w:t>
      </w:r>
      <w:r w:rsidR="000A38E0" w:rsidRPr="00DC5781">
        <w:rPr>
          <w:rFonts w:ascii="Times New Roman" w:hAnsi="Times New Roman" w:cs="Times New Roman"/>
          <w:sz w:val="28"/>
          <w:szCs w:val="28"/>
        </w:rPr>
        <w:t>апросы должны содержать следующую информацию:</w:t>
      </w:r>
      <w:r w:rsidR="001866C0" w:rsidRPr="00DC57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66C0" w:rsidRPr="00DC5781" w:rsidRDefault="000A38E0" w:rsidP="00DC57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781">
        <w:rPr>
          <w:rFonts w:ascii="Times New Roman" w:hAnsi="Times New Roman" w:cs="Times New Roman"/>
          <w:sz w:val="28"/>
          <w:szCs w:val="28"/>
        </w:rPr>
        <w:t>- основание и суть запроса;</w:t>
      </w:r>
    </w:p>
    <w:p w:rsidR="006D3A62" w:rsidRPr="00DC5781" w:rsidRDefault="000A38E0" w:rsidP="00DC57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781">
        <w:rPr>
          <w:rFonts w:ascii="Times New Roman" w:hAnsi="Times New Roman" w:cs="Times New Roman"/>
          <w:sz w:val="28"/>
          <w:szCs w:val="28"/>
        </w:rPr>
        <w:t>- сведения</w:t>
      </w:r>
      <w:r w:rsidR="001866C0" w:rsidRPr="00DC5781">
        <w:rPr>
          <w:rFonts w:ascii="Times New Roman" w:hAnsi="Times New Roman" w:cs="Times New Roman"/>
          <w:sz w:val="28"/>
          <w:szCs w:val="28"/>
        </w:rPr>
        <w:t>, позволяющие идентифицировать лицо</w:t>
      </w:r>
      <w:r w:rsidRPr="00DC5781">
        <w:rPr>
          <w:rFonts w:ascii="Times New Roman" w:hAnsi="Times New Roman" w:cs="Times New Roman"/>
          <w:sz w:val="28"/>
          <w:szCs w:val="28"/>
        </w:rPr>
        <w:t>, в отношении которого запрашивается информация</w:t>
      </w:r>
      <w:r w:rsidR="0019449B" w:rsidRPr="00DC5781">
        <w:rPr>
          <w:rFonts w:ascii="Times New Roman" w:hAnsi="Times New Roman" w:cs="Times New Roman"/>
          <w:sz w:val="28"/>
          <w:szCs w:val="28"/>
        </w:rPr>
        <w:t xml:space="preserve">, или </w:t>
      </w:r>
      <w:r w:rsidR="006D3A62" w:rsidRPr="00DC5781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7469AF" w:rsidRPr="00DC5781">
        <w:rPr>
          <w:rFonts w:ascii="Times New Roman" w:hAnsi="Times New Roman" w:cs="Times New Roman"/>
          <w:sz w:val="28"/>
          <w:szCs w:val="28"/>
        </w:rPr>
        <w:t>транспортно</w:t>
      </w:r>
      <w:r w:rsidR="006D3A62" w:rsidRPr="00DC5781">
        <w:rPr>
          <w:rFonts w:ascii="Times New Roman" w:hAnsi="Times New Roman" w:cs="Times New Roman"/>
          <w:sz w:val="28"/>
          <w:szCs w:val="28"/>
        </w:rPr>
        <w:t>е</w:t>
      </w:r>
      <w:r w:rsidR="007469AF" w:rsidRPr="00DC5781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6D3A62" w:rsidRPr="00DC5781">
        <w:rPr>
          <w:rFonts w:ascii="Times New Roman" w:hAnsi="Times New Roman" w:cs="Times New Roman"/>
          <w:sz w:val="28"/>
          <w:szCs w:val="28"/>
        </w:rPr>
        <w:t>о</w:t>
      </w:r>
      <w:r w:rsidR="007469AF" w:rsidRPr="00DC5781">
        <w:rPr>
          <w:rFonts w:ascii="Times New Roman" w:hAnsi="Times New Roman" w:cs="Times New Roman"/>
          <w:sz w:val="28"/>
          <w:szCs w:val="28"/>
        </w:rPr>
        <w:t>, в отношении которого запрашиваются сведения</w:t>
      </w:r>
      <w:r w:rsidRPr="00DC5781">
        <w:rPr>
          <w:rFonts w:ascii="Times New Roman" w:hAnsi="Times New Roman" w:cs="Times New Roman"/>
          <w:sz w:val="28"/>
          <w:szCs w:val="28"/>
        </w:rPr>
        <w:t>.</w:t>
      </w:r>
      <w:r w:rsidR="006D3A62" w:rsidRPr="00DC57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38E0" w:rsidRPr="00DC5781" w:rsidRDefault="000A38E0" w:rsidP="00DC57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781">
        <w:rPr>
          <w:rFonts w:ascii="Times New Roman" w:hAnsi="Times New Roman" w:cs="Times New Roman"/>
          <w:sz w:val="28"/>
          <w:szCs w:val="28"/>
        </w:rPr>
        <w:t xml:space="preserve">Если запрашиваемая Сторона не имеет требуемой информации или предоставление такой информации не допускается действующим законодательством, то эта </w:t>
      </w:r>
      <w:r w:rsidR="0019449B" w:rsidRPr="00DC5781">
        <w:rPr>
          <w:rFonts w:ascii="Times New Roman" w:hAnsi="Times New Roman" w:cs="Times New Roman"/>
          <w:sz w:val="28"/>
          <w:szCs w:val="28"/>
        </w:rPr>
        <w:t>С</w:t>
      </w:r>
      <w:r w:rsidRPr="00DC5781">
        <w:rPr>
          <w:rFonts w:ascii="Times New Roman" w:hAnsi="Times New Roman" w:cs="Times New Roman"/>
          <w:sz w:val="28"/>
          <w:szCs w:val="28"/>
        </w:rPr>
        <w:t>торона информирует о невозможности исполнения запроса.</w:t>
      </w:r>
    </w:p>
    <w:p w:rsidR="000A38E0" w:rsidRPr="00DC5781" w:rsidRDefault="000A38E0" w:rsidP="009439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38E0" w:rsidRPr="00DC5781" w:rsidRDefault="000A38E0" w:rsidP="0094394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C5781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084370" w:rsidRPr="00DC5781">
        <w:rPr>
          <w:rFonts w:ascii="Times New Roman" w:hAnsi="Times New Roman" w:cs="Times New Roman"/>
          <w:b/>
          <w:sz w:val="28"/>
          <w:szCs w:val="28"/>
        </w:rPr>
        <w:t>6</w:t>
      </w:r>
    </w:p>
    <w:p w:rsidR="00943948" w:rsidRDefault="00943948" w:rsidP="009439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38E0" w:rsidRPr="00DC5781" w:rsidRDefault="000A38E0" w:rsidP="00DC57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781">
        <w:rPr>
          <w:rFonts w:ascii="Times New Roman" w:hAnsi="Times New Roman" w:cs="Times New Roman"/>
          <w:sz w:val="28"/>
          <w:szCs w:val="28"/>
        </w:rPr>
        <w:t>Настоящее Соглашение вступает в силу после подписания Сторонами и действует бессрочно.</w:t>
      </w:r>
    </w:p>
    <w:p w:rsidR="000A38E0" w:rsidRPr="00DC5781" w:rsidRDefault="000A38E0" w:rsidP="00DC57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781">
        <w:rPr>
          <w:rFonts w:ascii="Times New Roman" w:hAnsi="Times New Roman" w:cs="Times New Roman"/>
          <w:sz w:val="28"/>
          <w:szCs w:val="28"/>
        </w:rPr>
        <w:t xml:space="preserve">По взаимному согласию Сторон в текст Соглашения могут </w:t>
      </w:r>
      <w:r w:rsidR="00C81F48" w:rsidRPr="00DC5781">
        <w:rPr>
          <w:rFonts w:ascii="Times New Roman" w:hAnsi="Times New Roman" w:cs="Times New Roman"/>
          <w:sz w:val="28"/>
          <w:szCs w:val="28"/>
        </w:rPr>
        <w:t>вноситься изменения</w:t>
      </w:r>
      <w:r w:rsidRPr="00DC5781">
        <w:rPr>
          <w:rFonts w:ascii="Times New Roman" w:hAnsi="Times New Roman" w:cs="Times New Roman"/>
          <w:sz w:val="28"/>
          <w:szCs w:val="28"/>
        </w:rPr>
        <w:t>, а также могут приниматься (заключаться, подписываться) дополнительные соглашения</w:t>
      </w:r>
      <w:r w:rsidR="00441FD3" w:rsidRPr="00DC5781">
        <w:rPr>
          <w:rFonts w:ascii="Times New Roman" w:hAnsi="Times New Roman" w:cs="Times New Roman"/>
          <w:sz w:val="28"/>
          <w:szCs w:val="28"/>
        </w:rPr>
        <w:t>, являющиеся неотъемлемыми частями настоящего соглашения</w:t>
      </w:r>
      <w:r w:rsidRPr="00DC5781">
        <w:rPr>
          <w:rFonts w:ascii="Times New Roman" w:hAnsi="Times New Roman" w:cs="Times New Roman"/>
          <w:sz w:val="28"/>
          <w:szCs w:val="28"/>
        </w:rPr>
        <w:t>. При этом Стороны обеспечивают непрерывность информационного обмена</w:t>
      </w:r>
      <w:r w:rsidR="00CB51C4" w:rsidRPr="00DC5781">
        <w:rPr>
          <w:rFonts w:ascii="Times New Roman" w:hAnsi="Times New Roman" w:cs="Times New Roman"/>
          <w:sz w:val="28"/>
          <w:szCs w:val="28"/>
        </w:rPr>
        <w:t xml:space="preserve"> сведениями</w:t>
      </w:r>
      <w:r w:rsidRPr="00DC5781">
        <w:rPr>
          <w:rFonts w:ascii="Times New Roman" w:hAnsi="Times New Roman" w:cs="Times New Roman"/>
          <w:sz w:val="28"/>
          <w:szCs w:val="28"/>
        </w:rPr>
        <w:t>.</w:t>
      </w:r>
      <w:r w:rsidR="00C81F48" w:rsidRPr="00DC57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38E0" w:rsidRPr="00DC5781" w:rsidRDefault="000A38E0" w:rsidP="00DC57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781">
        <w:rPr>
          <w:rFonts w:ascii="Times New Roman" w:hAnsi="Times New Roman" w:cs="Times New Roman"/>
          <w:sz w:val="28"/>
          <w:szCs w:val="28"/>
        </w:rPr>
        <w:t xml:space="preserve">Настоящее Соглашение может быть расторгнуто по инициативе любой из Сторон, о чем необходимо письменно уведомить другую Сторону не </w:t>
      </w:r>
      <w:proofErr w:type="gramStart"/>
      <w:r w:rsidRPr="00DC5781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DC5781">
        <w:rPr>
          <w:rFonts w:ascii="Times New Roman" w:hAnsi="Times New Roman" w:cs="Times New Roman"/>
          <w:sz w:val="28"/>
          <w:szCs w:val="28"/>
        </w:rPr>
        <w:t xml:space="preserve"> чем за три месяца до его расторжения.</w:t>
      </w:r>
    </w:p>
    <w:p w:rsidR="000A38E0" w:rsidRPr="00DC5781" w:rsidRDefault="000A38E0" w:rsidP="00DC57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781">
        <w:rPr>
          <w:rFonts w:ascii="Times New Roman" w:hAnsi="Times New Roman" w:cs="Times New Roman"/>
          <w:sz w:val="28"/>
          <w:szCs w:val="28"/>
        </w:rPr>
        <w:t>Настоящее Соглашение составлено в двух экземплярах, имеющих одинаковую юридическую силу, по одному экземпляру для каждой Стороны.</w:t>
      </w:r>
    </w:p>
    <w:p w:rsidR="00CB51C4" w:rsidRPr="00DC5781" w:rsidRDefault="00CB51C4" w:rsidP="00DC57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781">
        <w:rPr>
          <w:rFonts w:ascii="Times New Roman" w:hAnsi="Times New Roman" w:cs="Times New Roman"/>
          <w:sz w:val="28"/>
          <w:szCs w:val="28"/>
        </w:rPr>
        <w:t>В связи со вступлением в силу настоящего Соглашения признается утратившим силу соглашение Сторон от «___» _____ г. № ____________ со всеми изменениями и дополнениями.</w:t>
      </w:r>
    </w:p>
    <w:p w:rsidR="00C33DF5" w:rsidRPr="00DC5781" w:rsidRDefault="00C33DF5" w:rsidP="00943948">
      <w:pPr>
        <w:pStyle w:val="ConsPlusNormal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33DF5" w:rsidRDefault="00C33DF5" w:rsidP="0094394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C5781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A62782" w:rsidRPr="00DC5781">
        <w:rPr>
          <w:rFonts w:ascii="Times New Roman" w:hAnsi="Times New Roman" w:cs="Times New Roman"/>
          <w:b/>
          <w:sz w:val="28"/>
          <w:szCs w:val="28"/>
        </w:rPr>
        <w:t>7</w:t>
      </w:r>
    </w:p>
    <w:p w:rsidR="00943948" w:rsidRPr="00DC5781" w:rsidRDefault="00943948" w:rsidP="00943948">
      <w:pPr>
        <w:pStyle w:val="ConsPlusNormal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33DF5" w:rsidRDefault="00C33DF5" w:rsidP="0094394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C5781">
        <w:rPr>
          <w:rFonts w:ascii="Times New Roman" w:hAnsi="Times New Roman" w:cs="Times New Roman"/>
          <w:sz w:val="28"/>
          <w:szCs w:val="28"/>
        </w:rPr>
        <w:t xml:space="preserve">Реквизиты </w:t>
      </w:r>
      <w:r w:rsidR="00D6351E" w:rsidRPr="00DC5781">
        <w:rPr>
          <w:rFonts w:ascii="Times New Roman" w:hAnsi="Times New Roman" w:cs="Times New Roman"/>
          <w:sz w:val="28"/>
          <w:szCs w:val="28"/>
        </w:rPr>
        <w:t xml:space="preserve">Сторон </w:t>
      </w:r>
      <w:r w:rsidRPr="00DC5781">
        <w:rPr>
          <w:rFonts w:ascii="Times New Roman" w:hAnsi="Times New Roman" w:cs="Times New Roman"/>
          <w:sz w:val="28"/>
          <w:szCs w:val="28"/>
        </w:rPr>
        <w:t>и подписи представителей Сторон</w:t>
      </w:r>
    </w:p>
    <w:p w:rsidR="00943948" w:rsidRDefault="00943948" w:rsidP="0094394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943948" w:rsidRDefault="00943948" w:rsidP="0094394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ED6720" w:rsidRDefault="00ED6720" w:rsidP="0094394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  <w:sectPr w:rsidR="00ED6720" w:rsidSect="004A7EAB">
          <w:headerReference w:type="default" r:id="rId10"/>
          <w:headerReference w:type="first" r:id="rId11"/>
          <w:type w:val="continuous"/>
          <w:pgSz w:w="11906" w:h="16838" w:code="9"/>
          <w:pgMar w:top="851" w:right="851" w:bottom="851" w:left="1418" w:header="709" w:footer="454" w:gutter="0"/>
          <w:cols w:space="708"/>
          <w:titlePg/>
          <w:docGrid w:linePitch="360"/>
        </w:sectPr>
      </w:pPr>
    </w:p>
    <w:p w:rsidR="00943948" w:rsidRDefault="00943948" w:rsidP="0094394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943948" w:rsidRDefault="00943948" w:rsidP="0094394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3F3E68" w:rsidRPr="00D17DD6" w:rsidRDefault="00084265" w:rsidP="003F3E68">
      <w:pPr>
        <w:pStyle w:val="ConsPlusNormal"/>
        <w:ind w:left="5670"/>
        <w:jc w:val="both"/>
        <w:rPr>
          <w:rFonts w:ascii="Times New Roman" w:hAnsi="Times New Roman" w:cs="Times New Roman"/>
          <w:sz w:val="20"/>
        </w:rPr>
      </w:pPr>
      <w:r w:rsidRPr="00D17DD6">
        <w:rPr>
          <w:rFonts w:ascii="Times New Roman" w:hAnsi="Times New Roman" w:cs="Times New Roman"/>
          <w:sz w:val="20"/>
        </w:rPr>
        <w:t xml:space="preserve">Приложение </w:t>
      </w:r>
    </w:p>
    <w:p w:rsidR="000A38E0" w:rsidRPr="00D17DD6" w:rsidRDefault="00084265" w:rsidP="003F3E68">
      <w:pPr>
        <w:pStyle w:val="ConsPlusNormal"/>
        <w:ind w:left="5670"/>
        <w:jc w:val="both"/>
        <w:rPr>
          <w:rFonts w:ascii="Times New Roman" w:hAnsi="Times New Roman" w:cs="Times New Roman"/>
          <w:sz w:val="20"/>
        </w:rPr>
      </w:pPr>
      <w:r w:rsidRPr="00D17DD6">
        <w:rPr>
          <w:rFonts w:ascii="Times New Roman" w:hAnsi="Times New Roman" w:cs="Times New Roman"/>
          <w:sz w:val="20"/>
        </w:rPr>
        <w:t xml:space="preserve">к </w:t>
      </w:r>
      <w:r w:rsidR="00B64612" w:rsidRPr="00D17DD6">
        <w:rPr>
          <w:rFonts w:ascii="Times New Roman" w:hAnsi="Times New Roman" w:cs="Times New Roman"/>
          <w:sz w:val="20"/>
        </w:rPr>
        <w:t>т</w:t>
      </w:r>
      <w:r w:rsidRPr="00D17DD6">
        <w:rPr>
          <w:rFonts w:ascii="Times New Roman" w:hAnsi="Times New Roman" w:cs="Times New Roman"/>
          <w:sz w:val="20"/>
        </w:rPr>
        <w:t>иповому (рекомендуемо</w:t>
      </w:r>
      <w:r w:rsidR="00B64612" w:rsidRPr="00D17DD6">
        <w:rPr>
          <w:rFonts w:ascii="Times New Roman" w:hAnsi="Times New Roman" w:cs="Times New Roman"/>
          <w:sz w:val="20"/>
        </w:rPr>
        <w:t>му</w:t>
      </w:r>
      <w:r w:rsidRPr="00D17DD6">
        <w:rPr>
          <w:rFonts w:ascii="Times New Roman" w:hAnsi="Times New Roman" w:cs="Times New Roman"/>
          <w:sz w:val="20"/>
        </w:rPr>
        <w:t>) соглашени</w:t>
      </w:r>
      <w:r w:rsidR="00B64612" w:rsidRPr="00D17DD6">
        <w:rPr>
          <w:rFonts w:ascii="Times New Roman" w:hAnsi="Times New Roman" w:cs="Times New Roman"/>
          <w:sz w:val="20"/>
        </w:rPr>
        <w:t xml:space="preserve">ю </w:t>
      </w:r>
      <w:r w:rsidRPr="00D17DD6">
        <w:rPr>
          <w:rFonts w:ascii="Times New Roman" w:hAnsi="Times New Roman" w:cs="Times New Roman"/>
          <w:sz w:val="20"/>
        </w:rPr>
        <w:t>о</w:t>
      </w:r>
      <w:r w:rsidR="00B909B4" w:rsidRPr="00D17DD6">
        <w:rPr>
          <w:rFonts w:ascii="Times New Roman" w:hAnsi="Times New Roman" w:cs="Times New Roman"/>
          <w:sz w:val="20"/>
        </w:rPr>
        <w:t xml:space="preserve">б информационном обмене </w:t>
      </w:r>
      <w:r w:rsidRPr="00D17DD6">
        <w:rPr>
          <w:rFonts w:ascii="Times New Roman" w:hAnsi="Times New Roman" w:cs="Times New Roman"/>
          <w:sz w:val="20"/>
        </w:rPr>
        <w:t>между Управлением Федеральной налоговой службы по субъекту Российской Федерации и</w:t>
      </w:r>
      <w:r w:rsidR="008F7CE4" w:rsidRPr="00D17DD6">
        <w:rPr>
          <w:rFonts w:ascii="Times New Roman" w:hAnsi="Times New Roman" w:cs="Times New Roman"/>
          <w:sz w:val="20"/>
        </w:rPr>
        <w:t xml:space="preserve"> органом, осуществляющим государственный</w:t>
      </w:r>
      <w:r w:rsidR="008F7CE4" w:rsidRPr="00D17DD6">
        <w:rPr>
          <w:rFonts w:ascii="Times New Roman" w:hAnsi="Times New Roman" w:cs="Times New Roman"/>
          <w:bCs/>
          <w:sz w:val="20"/>
        </w:rPr>
        <w:t xml:space="preserve"> надзор </w:t>
      </w:r>
      <w:r w:rsidRPr="00D17DD6">
        <w:rPr>
          <w:rFonts w:ascii="Times New Roman" w:hAnsi="Times New Roman" w:cs="Times New Roman"/>
          <w:bCs/>
          <w:sz w:val="20"/>
        </w:rPr>
        <w:t xml:space="preserve">за техническим состоянием самоходных машин и других видов техники </w:t>
      </w:r>
      <w:r w:rsidR="008F7CE4" w:rsidRPr="00D17DD6">
        <w:rPr>
          <w:rFonts w:ascii="Times New Roman" w:hAnsi="Times New Roman" w:cs="Times New Roman"/>
          <w:bCs/>
          <w:sz w:val="20"/>
        </w:rPr>
        <w:t>в</w:t>
      </w:r>
      <w:r w:rsidRPr="00D17DD6">
        <w:rPr>
          <w:rFonts w:ascii="Times New Roman" w:hAnsi="Times New Roman" w:cs="Times New Roman"/>
          <w:bCs/>
          <w:sz w:val="20"/>
        </w:rPr>
        <w:t xml:space="preserve"> субъект</w:t>
      </w:r>
      <w:r w:rsidR="008F7CE4" w:rsidRPr="00D17DD6">
        <w:rPr>
          <w:rFonts w:ascii="Times New Roman" w:hAnsi="Times New Roman" w:cs="Times New Roman"/>
          <w:bCs/>
          <w:sz w:val="20"/>
        </w:rPr>
        <w:t>е</w:t>
      </w:r>
      <w:r w:rsidRPr="00D17DD6">
        <w:rPr>
          <w:rFonts w:ascii="Times New Roman" w:hAnsi="Times New Roman" w:cs="Times New Roman"/>
          <w:bCs/>
          <w:sz w:val="20"/>
        </w:rPr>
        <w:t xml:space="preserve"> Российской Федерации</w:t>
      </w:r>
    </w:p>
    <w:p w:rsidR="004753B6" w:rsidRDefault="004753B6" w:rsidP="004753B6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bookmarkStart w:id="3" w:name="P101"/>
      <w:bookmarkEnd w:id="3"/>
    </w:p>
    <w:p w:rsidR="00943948" w:rsidRDefault="008F7CE4" w:rsidP="0094394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DD6">
        <w:rPr>
          <w:rFonts w:ascii="Times New Roman" w:hAnsi="Times New Roman" w:cs="Times New Roman"/>
          <w:b/>
          <w:sz w:val="28"/>
          <w:szCs w:val="28"/>
        </w:rPr>
        <w:t xml:space="preserve">Порядок предоставления в электронной форме в УФНС России </w:t>
      </w:r>
    </w:p>
    <w:p w:rsidR="004753B6" w:rsidRDefault="008F7CE4" w:rsidP="0094394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DD6">
        <w:rPr>
          <w:rFonts w:ascii="Times New Roman" w:hAnsi="Times New Roman" w:cs="Times New Roman"/>
          <w:b/>
          <w:sz w:val="28"/>
          <w:szCs w:val="28"/>
        </w:rPr>
        <w:t xml:space="preserve">по субъекту Российской Федерации сведений о транспортных средствах </w:t>
      </w:r>
    </w:p>
    <w:p w:rsidR="004753B6" w:rsidRDefault="008F7CE4" w:rsidP="0094394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DD6">
        <w:rPr>
          <w:rFonts w:ascii="Times New Roman" w:hAnsi="Times New Roman" w:cs="Times New Roman"/>
          <w:b/>
          <w:sz w:val="28"/>
          <w:szCs w:val="28"/>
        </w:rPr>
        <w:t xml:space="preserve">и об их владельцах, регистрируемых органом, осуществляющим государственный надзор за техническим состоянием самоходных машин </w:t>
      </w:r>
    </w:p>
    <w:p w:rsidR="00B64612" w:rsidRPr="00D17DD6" w:rsidRDefault="008F7CE4" w:rsidP="0094394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DD6">
        <w:rPr>
          <w:rFonts w:ascii="Times New Roman" w:hAnsi="Times New Roman" w:cs="Times New Roman"/>
          <w:b/>
          <w:sz w:val="28"/>
          <w:szCs w:val="28"/>
        </w:rPr>
        <w:t>и других видов техники в субъекте Российской Федерации</w:t>
      </w:r>
    </w:p>
    <w:p w:rsidR="008F7CE4" w:rsidRDefault="008F7CE4" w:rsidP="004753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53B6" w:rsidRPr="00D17DD6" w:rsidRDefault="004753B6" w:rsidP="004753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6F11" w:rsidRPr="00D17DD6" w:rsidRDefault="000A38E0" w:rsidP="00943948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7DD6">
        <w:rPr>
          <w:rFonts w:ascii="Times New Roman" w:hAnsi="Times New Roman" w:cs="Times New Roman"/>
          <w:b/>
          <w:sz w:val="28"/>
          <w:szCs w:val="28"/>
        </w:rPr>
        <w:t>1.</w:t>
      </w:r>
      <w:r w:rsidR="00466F11" w:rsidRPr="00D17DD6">
        <w:rPr>
          <w:rFonts w:ascii="Times New Roman" w:hAnsi="Times New Roman" w:cs="Times New Roman"/>
          <w:b/>
          <w:sz w:val="28"/>
          <w:szCs w:val="28"/>
        </w:rPr>
        <w:t xml:space="preserve"> Общие положения </w:t>
      </w:r>
    </w:p>
    <w:p w:rsidR="00D256B7" w:rsidRPr="00D17DD6" w:rsidRDefault="00466F11" w:rsidP="009439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7DD6">
        <w:rPr>
          <w:rFonts w:ascii="Times New Roman" w:hAnsi="Times New Roman" w:cs="Times New Roman"/>
          <w:sz w:val="28"/>
          <w:szCs w:val="28"/>
        </w:rPr>
        <w:t xml:space="preserve">Настоящий Порядок регулирует предоставление </w:t>
      </w:r>
      <w:r w:rsidR="008E5CE7" w:rsidRPr="00D17DD6">
        <w:rPr>
          <w:rFonts w:ascii="Times New Roman" w:hAnsi="Times New Roman" w:cs="Times New Roman"/>
          <w:sz w:val="28"/>
          <w:szCs w:val="28"/>
        </w:rPr>
        <w:t xml:space="preserve">органом, осуществляющим государственный надзор за техническим состоянием самоходных машин и других видов техники в субъекте Российской Федерации </w:t>
      </w:r>
      <w:r w:rsidR="000C7E93" w:rsidRPr="00D17DD6">
        <w:rPr>
          <w:rFonts w:ascii="Times New Roman" w:hAnsi="Times New Roman" w:cs="Times New Roman"/>
          <w:bCs/>
          <w:sz w:val="28"/>
          <w:szCs w:val="28"/>
        </w:rPr>
        <w:t xml:space="preserve">(указывается </w:t>
      </w:r>
      <w:r w:rsidR="008E5CE7" w:rsidRPr="00D17DD6">
        <w:rPr>
          <w:rFonts w:ascii="Times New Roman" w:hAnsi="Times New Roman" w:cs="Times New Roman"/>
          <w:bCs/>
          <w:sz w:val="28"/>
          <w:szCs w:val="28"/>
        </w:rPr>
        <w:t xml:space="preserve">полное </w:t>
      </w:r>
      <w:r w:rsidR="000C7E93" w:rsidRPr="00D17DD6">
        <w:rPr>
          <w:rFonts w:ascii="Times New Roman" w:hAnsi="Times New Roman" w:cs="Times New Roman"/>
          <w:bCs/>
          <w:sz w:val="28"/>
          <w:szCs w:val="28"/>
        </w:rPr>
        <w:t>наименование)</w:t>
      </w:r>
      <w:r w:rsidR="00882B52" w:rsidRPr="00D17DD6">
        <w:rPr>
          <w:rFonts w:ascii="Times New Roman" w:hAnsi="Times New Roman" w:cs="Times New Roman"/>
          <w:bCs/>
          <w:sz w:val="28"/>
          <w:szCs w:val="28"/>
        </w:rPr>
        <w:t xml:space="preserve"> (далее</w:t>
      </w:r>
      <w:r w:rsidR="00DA0C84" w:rsidRPr="00D17DD6">
        <w:rPr>
          <w:rFonts w:ascii="Times New Roman" w:hAnsi="Times New Roman" w:cs="Times New Roman"/>
          <w:bCs/>
          <w:sz w:val="28"/>
          <w:szCs w:val="28"/>
        </w:rPr>
        <w:t xml:space="preserve"> также</w:t>
      </w:r>
      <w:r w:rsidR="00882B52" w:rsidRPr="00D17DD6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8E5CE7" w:rsidRPr="00D17DD6">
        <w:rPr>
          <w:rFonts w:ascii="Times New Roman" w:hAnsi="Times New Roman" w:cs="Times New Roman"/>
          <w:bCs/>
          <w:sz w:val="28"/>
          <w:szCs w:val="28"/>
        </w:rPr>
        <w:t xml:space="preserve">орган </w:t>
      </w:r>
      <w:proofErr w:type="spellStart"/>
      <w:r w:rsidR="000C7E93" w:rsidRPr="00D17DD6">
        <w:rPr>
          <w:rFonts w:ascii="Times New Roman" w:hAnsi="Times New Roman" w:cs="Times New Roman"/>
          <w:sz w:val="28"/>
          <w:szCs w:val="28"/>
        </w:rPr>
        <w:t>гостехнадзора</w:t>
      </w:r>
      <w:proofErr w:type="spellEnd"/>
      <w:r w:rsidR="00080E1D" w:rsidRPr="00D17DD6">
        <w:rPr>
          <w:rFonts w:ascii="Times New Roman" w:hAnsi="Times New Roman" w:cs="Times New Roman"/>
          <w:sz w:val="28"/>
          <w:szCs w:val="28"/>
        </w:rPr>
        <w:t>, отправитель</w:t>
      </w:r>
      <w:r w:rsidR="00882B52" w:rsidRPr="00D17DD6">
        <w:rPr>
          <w:rFonts w:ascii="Times New Roman" w:hAnsi="Times New Roman" w:cs="Times New Roman"/>
          <w:sz w:val="28"/>
          <w:szCs w:val="28"/>
        </w:rPr>
        <w:t>)</w:t>
      </w:r>
      <w:r w:rsidR="000C7E93" w:rsidRPr="00D17DD6">
        <w:rPr>
          <w:rFonts w:ascii="Times New Roman" w:hAnsi="Times New Roman" w:cs="Times New Roman"/>
          <w:sz w:val="28"/>
          <w:szCs w:val="28"/>
        </w:rPr>
        <w:t xml:space="preserve"> </w:t>
      </w:r>
      <w:r w:rsidRPr="00D17DD6">
        <w:rPr>
          <w:rFonts w:ascii="Times New Roman" w:hAnsi="Times New Roman" w:cs="Times New Roman"/>
          <w:sz w:val="28"/>
          <w:szCs w:val="28"/>
        </w:rPr>
        <w:t xml:space="preserve">в Управление </w:t>
      </w:r>
      <w:r w:rsidR="000C7E93" w:rsidRPr="00D17DD6">
        <w:rPr>
          <w:rFonts w:ascii="Times New Roman" w:hAnsi="Times New Roman" w:cs="Times New Roman"/>
          <w:sz w:val="28"/>
          <w:szCs w:val="28"/>
        </w:rPr>
        <w:t>Федеральной налоговой службы по субъекту Российской Федерации</w:t>
      </w:r>
      <w:r w:rsidR="00882B52" w:rsidRPr="00D17DD6">
        <w:rPr>
          <w:rFonts w:ascii="Times New Roman" w:hAnsi="Times New Roman" w:cs="Times New Roman"/>
          <w:sz w:val="28"/>
          <w:szCs w:val="28"/>
        </w:rPr>
        <w:t xml:space="preserve"> </w:t>
      </w:r>
      <w:r w:rsidR="00882B52" w:rsidRPr="00D17DD6">
        <w:rPr>
          <w:rFonts w:ascii="Times New Roman" w:hAnsi="Times New Roman" w:cs="Times New Roman"/>
          <w:bCs/>
          <w:sz w:val="28"/>
          <w:szCs w:val="28"/>
        </w:rPr>
        <w:t xml:space="preserve">(указывается </w:t>
      </w:r>
      <w:r w:rsidR="008E5CE7" w:rsidRPr="00D17DD6">
        <w:rPr>
          <w:rFonts w:ascii="Times New Roman" w:hAnsi="Times New Roman" w:cs="Times New Roman"/>
          <w:bCs/>
          <w:sz w:val="28"/>
          <w:szCs w:val="28"/>
        </w:rPr>
        <w:t xml:space="preserve">полное </w:t>
      </w:r>
      <w:r w:rsidR="00882B52" w:rsidRPr="00D17DD6">
        <w:rPr>
          <w:rFonts w:ascii="Times New Roman" w:hAnsi="Times New Roman" w:cs="Times New Roman"/>
          <w:bCs/>
          <w:sz w:val="28"/>
          <w:szCs w:val="28"/>
        </w:rPr>
        <w:t>наименование) (далее</w:t>
      </w:r>
      <w:r w:rsidR="00DA0C84" w:rsidRPr="00D17DD6">
        <w:rPr>
          <w:rFonts w:ascii="Times New Roman" w:hAnsi="Times New Roman" w:cs="Times New Roman"/>
          <w:bCs/>
          <w:sz w:val="28"/>
          <w:szCs w:val="28"/>
        </w:rPr>
        <w:t xml:space="preserve"> также</w:t>
      </w:r>
      <w:r w:rsidR="00882B52" w:rsidRPr="00D17DD6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882B52" w:rsidRPr="00D17DD6">
        <w:rPr>
          <w:rFonts w:ascii="Times New Roman" w:hAnsi="Times New Roman" w:cs="Times New Roman"/>
          <w:sz w:val="28"/>
          <w:szCs w:val="28"/>
        </w:rPr>
        <w:t>УФНС</w:t>
      </w:r>
      <w:r w:rsidR="00080E1D" w:rsidRPr="00D17DD6">
        <w:rPr>
          <w:rFonts w:ascii="Times New Roman" w:hAnsi="Times New Roman" w:cs="Times New Roman"/>
          <w:sz w:val="28"/>
          <w:szCs w:val="28"/>
        </w:rPr>
        <w:t>, получатель</w:t>
      </w:r>
      <w:r w:rsidR="00882B52" w:rsidRPr="00D17DD6">
        <w:rPr>
          <w:rFonts w:ascii="Times New Roman" w:hAnsi="Times New Roman" w:cs="Times New Roman"/>
          <w:sz w:val="28"/>
          <w:szCs w:val="28"/>
        </w:rPr>
        <w:t xml:space="preserve">) </w:t>
      </w:r>
      <w:r w:rsidRPr="00D17DD6">
        <w:rPr>
          <w:rFonts w:ascii="Times New Roman" w:hAnsi="Times New Roman" w:cs="Times New Roman"/>
          <w:sz w:val="28"/>
          <w:szCs w:val="28"/>
        </w:rPr>
        <w:t>сведений о транспортных средствах и об их владельцах в электронной форме в соответствии с пункт</w:t>
      </w:r>
      <w:r w:rsidR="00C23FFD" w:rsidRPr="00D17DD6">
        <w:rPr>
          <w:rFonts w:ascii="Times New Roman" w:hAnsi="Times New Roman" w:cs="Times New Roman"/>
          <w:sz w:val="28"/>
          <w:szCs w:val="28"/>
        </w:rPr>
        <w:t>ами</w:t>
      </w:r>
      <w:proofErr w:type="gramEnd"/>
      <w:r w:rsidR="00C23FFD" w:rsidRPr="00D17D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23FFD" w:rsidRPr="00D17DD6">
        <w:rPr>
          <w:rFonts w:ascii="Times New Roman" w:hAnsi="Times New Roman" w:cs="Times New Roman"/>
          <w:sz w:val="28"/>
          <w:szCs w:val="28"/>
        </w:rPr>
        <w:t xml:space="preserve">4, </w:t>
      </w:r>
      <w:r w:rsidRPr="00D17DD6">
        <w:rPr>
          <w:rFonts w:ascii="Times New Roman" w:hAnsi="Times New Roman" w:cs="Times New Roman"/>
          <w:sz w:val="28"/>
          <w:szCs w:val="28"/>
        </w:rPr>
        <w:t>11 статьи 85 Налогового кодекса Российской Федерации</w:t>
      </w:r>
      <w:r w:rsidR="001C5539" w:rsidRPr="00D17DD6">
        <w:rPr>
          <w:rFonts w:ascii="Times New Roman" w:hAnsi="Times New Roman" w:cs="Times New Roman"/>
          <w:sz w:val="28"/>
          <w:szCs w:val="28"/>
        </w:rPr>
        <w:t xml:space="preserve"> и прик</w:t>
      </w:r>
      <w:r w:rsidR="004753B6">
        <w:rPr>
          <w:rFonts w:ascii="Times New Roman" w:hAnsi="Times New Roman" w:cs="Times New Roman"/>
          <w:sz w:val="28"/>
          <w:szCs w:val="28"/>
        </w:rPr>
        <w:t>азом ФНС России от 19.03.2018 № </w:t>
      </w:r>
      <w:r w:rsidR="001C5539" w:rsidRPr="00D17DD6">
        <w:rPr>
          <w:rFonts w:ascii="Times New Roman" w:hAnsi="Times New Roman" w:cs="Times New Roman"/>
          <w:sz w:val="28"/>
          <w:szCs w:val="28"/>
        </w:rPr>
        <w:t>ММВ-7-21/151@ «Об утверждении формы, формата представления сведений о транспортных средствах и об их владельцах, регистрируемых органами, осуществляющими государственный надзор за техническим состоянием самоходных машин и других видов техники в Российской Федерации, в электронной форме, а также порядка заполнения формы и о внесении изменений в пр</w:t>
      </w:r>
      <w:r w:rsidR="00EB6DC8">
        <w:rPr>
          <w:rFonts w:ascii="Times New Roman" w:hAnsi="Times New Roman" w:cs="Times New Roman"/>
          <w:sz w:val="28"/>
          <w:szCs w:val="28"/>
        </w:rPr>
        <w:t>иказ</w:t>
      </w:r>
      <w:proofErr w:type="gramEnd"/>
      <w:r w:rsidR="00EB6DC8">
        <w:rPr>
          <w:rFonts w:ascii="Times New Roman" w:hAnsi="Times New Roman" w:cs="Times New Roman"/>
          <w:sz w:val="28"/>
          <w:szCs w:val="28"/>
        </w:rPr>
        <w:t xml:space="preserve"> ФНС России от 17.09.2007 № </w:t>
      </w:r>
      <w:r w:rsidR="001C5539" w:rsidRPr="00D17DD6">
        <w:rPr>
          <w:rFonts w:ascii="Times New Roman" w:hAnsi="Times New Roman" w:cs="Times New Roman"/>
          <w:sz w:val="28"/>
          <w:szCs w:val="28"/>
        </w:rPr>
        <w:t>ММ-3-09/</w:t>
      </w:r>
      <w:r w:rsidR="00EB6DC8">
        <w:rPr>
          <w:rFonts w:ascii="Times New Roman" w:hAnsi="Times New Roman" w:cs="Times New Roman"/>
          <w:sz w:val="28"/>
          <w:szCs w:val="28"/>
        </w:rPr>
        <w:t>536@» (</w:t>
      </w:r>
      <w:proofErr w:type="gramStart"/>
      <w:r w:rsidR="00EB6DC8">
        <w:rPr>
          <w:rFonts w:ascii="Times New Roman" w:hAnsi="Times New Roman" w:cs="Times New Roman"/>
          <w:sz w:val="28"/>
          <w:szCs w:val="28"/>
        </w:rPr>
        <w:t>зарегистрирован</w:t>
      </w:r>
      <w:proofErr w:type="gramEnd"/>
      <w:r w:rsidR="00EB6DC8">
        <w:rPr>
          <w:rFonts w:ascii="Times New Roman" w:hAnsi="Times New Roman" w:cs="Times New Roman"/>
          <w:sz w:val="28"/>
          <w:szCs w:val="28"/>
        </w:rPr>
        <w:t xml:space="preserve"> Министерством юстиции Российской Федерации</w:t>
      </w:r>
      <w:r w:rsidR="001C5539" w:rsidRPr="00D17DD6">
        <w:rPr>
          <w:rFonts w:ascii="Times New Roman" w:hAnsi="Times New Roman" w:cs="Times New Roman"/>
          <w:sz w:val="28"/>
          <w:szCs w:val="28"/>
        </w:rPr>
        <w:t xml:space="preserve"> 26.04.2018, регистрационный № 50904) </w:t>
      </w:r>
      <w:r w:rsidR="00316454" w:rsidRPr="00D17DD6">
        <w:rPr>
          <w:rFonts w:ascii="Times New Roman" w:hAnsi="Times New Roman" w:cs="Times New Roman"/>
          <w:sz w:val="28"/>
          <w:szCs w:val="28"/>
        </w:rPr>
        <w:t>(далее</w:t>
      </w:r>
      <w:r w:rsidR="00DA0C84" w:rsidRPr="00D17DD6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316454" w:rsidRPr="00D17DD6">
        <w:rPr>
          <w:rFonts w:ascii="Times New Roman" w:hAnsi="Times New Roman" w:cs="Times New Roman"/>
          <w:sz w:val="28"/>
          <w:szCs w:val="28"/>
        </w:rPr>
        <w:t xml:space="preserve"> – сведения)</w:t>
      </w:r>
      <w:r w:rsidR="00D256B7" w:rsidRPr="00D17D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56B7" w:rsidRPr="00D17DD6" w:rsidRDefault="00D256B7" w:rsidP="004753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0DC3" w:rsidRPr="00D17DD6" w:rsidRDefault="00466F11" w:rsidP="00943948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7DD6">
        <w:rPr>
          <w:rFonts w:ascii="Times New Roman" w:hAnsi="Times New Roman" w:cs="Times New Roman"/>
          <w:b/>
          <w:sz w:val="28"/>
          <w:szCs w:val="28"/>
        </w:rPr>
        <w:t xml:space="preserve">2. Требования к организации обмена сведениями </w:t>
      </w:r>
    </w:p>
    <w:p w:rsidR="00BC5780" w:rsidRPr="00D17DD6" w:rsidRDefault="004753B6" w:rsidP="009439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2.1. </w:t>
      </w:r>
      <w:r w:rsidR="00444360" w:rsidRPr="00D17DD6">
        <w:rPr>
          <w:rFonts w:ascii="Times New Roman" w:hAnsi="Times New Roman" w:cs="Times New Roman"/>
          <w:sz w:val="28"/>
          <w:szCs w:val="28"/>
        </w:rPr>
        <w:t xml:space="preserve">Предоставление сведений осуществляется </w:t>
      </w:r>
      <w:r w:rsidR="00466F11" w:rsidRPr="00D17DD6">
        <w:rPr>
          <w:rFonts w:ascii="Times New Roman" w:hAnsi="Times New Roman" w:cs="Times New Roman"/>
          <w:sz w:val="28"/>
          <w:szCs w:val="28"/>
        </w:rPr>
        <w:t xml:space="preserve">на уровне субъекта Российской Федерации. </w:t>
      </w:r>
    </w:p>
    <w:p w:rsidR="00767F6D" w:rsidRPr="00D17DD6" w:rsidRDefault="00466F11" w:rsidP="00ED67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DD6">
        <w:rPr>
          <w:rFonts w:ascii="Times New Roman" w:hAnsi="Times New Roman" w:cs="Times New Roman"/>
          <w:sz w:val="28"/>
          <w:szCs w:val="28"/>
        </w:rPr>
        <w:t>2.2. Обмен сведениями выполняется</w:t>
      </w:r>
      <w:r w:rsidR="00756B10" w:rsidRPr="00D17DD6">
        <w:rPr>
          <w:rFonts w:ascii="Times New Roman" w:hAnsi="Times New Roman" w:cs="Times New Roman"/>
          <w:sz w:val="28"/>
          <w:szCs w:val="28"/>
        </w:rPr>
        <w:t xml:space="preserve"> через Систему межведомственного электронного взаимодействия (далее – СМЭВ)</w:t>
      </w:r>
      <w:r w:rsidR="00767F6D" w:rsidRPr="00D17DD6">
        <w:rPr>
          <w:rFonts w:ascii="Times New Roman" w:hAnsi="Times New Roman" w:cs="Times New Roman"/>
          <w:sz w:val="28"/>
          <w:szCs w:val="28"/>
        </w:rPr>
        <w:t xml:space="preserve">, а до технической готовности </w:t>
      </w:r>
      <w:r w:rsidR="00ED6720">
        <w:rPr>
          <w:rFonts w:ascii="Times New Roman" w:hAnsi="Times New Roman" w:cs="Times New Roman"/>
          <w:sz w:val="28"/>
          <w:szCs w:val="28"/>
        </w:rPr>
        <w:br/>
        <w:t>к такому информационному обмену</w:t>
      </w:r>
      <w:r w:rsidR="00ED6720">
        <w:rPr>
          <w:rStyle w:val="ad"/>
          <w:rFonts w:ascii="Times New Roman" w:hAnsi="Times New Roman" w:cs="Times New Roman"/>
          <w:sz w:val="28"/>
          <w:szCs w:val="28"/>
        </w:rPr>
        <w:footnoteReference w:customMarkFollows="1" w:id="2"/>
        <w:t>1</w:t>
      </w:r>
      <w:r w:rsidR="004A7EAB">
        <w:rPr>
          <w:rFonts w:ascii="Times New Roman" w:hAnsi="Times New Roman" w:cs="Times New Roman"/>
          <w:sz w:val="28"/>
          <w:szCs w:val="28"/>
        </w:rPr>
        <w:t xml:space="preserve"> </w:t>
      </w:r>
      <w:r w:rsidR="00767F6D" w:rsidRPr="00D17DD6">
        <w:rPr>
          <w:rFonts w:ascii="Times New Roman" w:hAnsi="Times New Roman" w:cs="Times New Roman"/>
          <w:sz w:val="28"/>
          <w:szCs w:val="28"/>
        </w:rPr>
        <w:t>– в соответствии с положениями, предусмотренными пункт</w:t>
      </w:r>
      <w:r w:rsidR="00ED572E" w:rsidRPr="00D17DD6">
        <w:rPr>
          <w:rFonts w:ascii="Times New Roman" w:hAnsi="Times New Roman" w:cs="Times New Roman"/>
          <w:sz w:val="28"/>
          <w:szCs w:val="28"/>
        </w:rPr>
        <w:t xml:space="preserve">ами </w:t>
      </w:r>
      <w:r w:rsidR="00767F6D" w:rsidRPr="00D17DD6">
        <w:rPr>
          <w:rFonts w:ascii="Times New Roman" w:hAnsi="Times New Roman" w:cs="Times New Roman"/>
          <w:sz w:val="28"/>
          <w:szCs w:val="28"/>
        </w:rPr>
        <w:t>2.7</w:t>
      </w:r>
      <w:r w:rsidR="00ED572E" w:rsidRPr="00D17DD6">
        <w:rPr>
          <w:rFonts w:ascii="Times New Roman" w:hAnsi="Times New Roman" w:cs="Times New Roman"/>
          <w:sz w:val="28"/>
          <w:szCs w:val="28"/>
        </w:rPr>
        <w:t xml:space="preserve">, </w:t>
      </w:r>
      <w:r w:rsidR="009F6873" w:rsidRPr="00D17DD6">
        <w:rPr>
          <w:rFonts w:ascii="Times New Roman" w:hAnsi="Times New Roman" w:cs="Times New Roman"/>
          <w:sz w:val="28"/>
          <w:szCs w:val="28"/>
        </w:rPr>
        <w:t>2.8</w:t>
      </w:r>
      <w:r w:rsidR="00767F6D" w:rsidRPr="00D17DD6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D216AE" w:rsidRPr="00D17DD6" w:rsidRDefault="00466F11" w:rsidP="009439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DD6">
        <w:rPr>
          <w:rFonts w:ascii="Times New Roman" w:hAnsi="Times New Roman" w:cs="Times New Roman"/>
          <w:sz w:val="28"/>
          <w:szCs w:val="28"/>
        </w:rPr>
        <w:t xml:space="preserve">2.3. </w:t>
      </w:r>
      <w:r w:rsidR="00D216AE" w:rsidRPr="00D17DD6">
        <w:rPr>
          <w:rFonts w:ascii="Times New Roman" w:hAnsi="Times New Roman" w:cs="Times New Roman"/>
          <w:sz w:val="28"/>
          <w:szCs w:val="28"/>
        </w:rPr>
        <w:t xml:space="preserve">Орган </w:t>
      </w:r>
      <w:proofErr w:type="spellStart"/>
      <w:r w:rsidR="00D216AE" w:rsidRPr="00D17DD6">
        <w:rPr>
          <w:rFonts w:ascii="Times New Roman" w:hAnsi="Times New Roman" w:cs="Times New Roman"/>
          <w:sz w:val="28"/>
          <w:szCs w:val="28"/>
        </w:rPr>
        <w:t>гостехнадзора</w:t>
      </w:r>
      <w:proofErr w:type="spellEnd"/>
      <w:r w:rsidR="00D216AE" w:rsidRPr="00D17DD6">
        <w:rPr>
          <w:rFonts w:ascii="Times New Roman" w:hAnsi="Times New Roman" w:cs="Times New Roman"/>
          <w:sz w:val="28"/>
          <w:szCs w:val="28"/>
        </w:rPr>
        <w:t xml:space="preserve"> предоставляет сведения в течение 10 дней со дня соответствующей регистрации или изменения сведений, а также ежегодно </w:t>
      </w:r>
      <w:r w:rsidR="00D216AE" w:rsidRPr="00D17DD6">
        <w:rPr>
          <w:rFonts w:ascii="Times New Roman" w:hAnsi="Times New Roman" w:cs="Times New Roman"/>
          <w:sz w:val="28"/>
          <w:szCs w:val="28"/>
        </w:rPr>
        <w:lastRenderedPageBreak/>
        <w:t xml:space="preserve">до 15 февраля по состоянию на 1 января текущего года, в объеме сведений, сформированных за предшествующий год. </w:t>
      </w:r>
    </w:p>
    <w:p w:rsidR="009B3F79" w:rsidRPr="00D17DD6" w:rsidRDefault="009B3F79" w:rsidP="009439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DD6">
        <w:rPr>
          <w:rFonts w:ascii="Times New Roman" w:hAnsi="Times New Roman" w:cs="Times New Roman"/>
          <w:sz w:val="28"/>
          <w:szCs w:val="28"/>
        </w:rPr>
        <w:t xml:space="preserve">2.4. Состав передаваемых сведений, требования к структуре и форматам файлов обмена, содержащих сведения, а также справочники, используемые при формировании сведений, определены приказом ФНС России от 19.03.2018 </w:t>
      </w:r>
      <w:r w:rsidRPr="00D17DD6">
        <w:rPr>
          <w:rFonts w:ascii="Times New Roman" w:hAnsi="Times New Roman" w:cs="Times New Roman"/>
          <w:sz w:val="28"/>
          <w:szCs w:val="28"/>
        </w:rPr>
        <w:br/>
        <w:t xml:space="preserve">№ ММВ-7-21/151@.  </w:t>
      </w:r>
    </w:p>
    <w:p w:rsidR="00364D8B" w:rsidRPr="00D17DD6" w:rsidRDefault="00364D8B" w:rsidP="009439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DD6">
        <w:rPr>
          <w:rFonts w:ascii="Times New Roman" w:hAnsi="Times New Roman" w:cs="Times New Roman"/>
          <w:sz w:val="28"/>
          <w:szCs w:val="28"/>
        </w:rPr>
        <w:t xml:space="preserve">2.5. Сведения, подлежащие передаче, должны удовлетворять требованиям форматно-логического контроля (далее – ФЛК), представленным в </w:t>
      </w:r>
      <w:r w:rsidRPr="00D17DD6">
        <w:rPr>
          <w:rFonts w:ascii="Times New Roman" w:hAnsi="Times New Roman" w:cs="Times New Roman"/>
          <w:i/>
          <w:sz w:val="28"/>
          <w:szCs w:val="28"/>
        </w:rPr>
        <w:t>приложении № 1</w:t>
      </w:r>
      <w:r w:rsidRPr="00D17DD6">
        <w:rPr>
          <w:rFonts w:ascii="Times New Roman" w:hAnsi="Times New Roman" w:cs="Times New Roman"/>
          <w:sz w:val="28"/>
          <w:szCs w:val="28"/>
        </w:rPr>
        <w:t xml:space="preserve"> к настоящему Порядку, и предварительно должны быть проверены отправителем на отсутствие компьютерного вируса. </w:t>
      </w:r>
    </w:p>
    <w:p w:rsidR="00091A41" w:rsidRPr="00D17DD6" w:rsidRDefault="00EB6DC8" w:rsidP="009439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2.6. </w:t>
      </w:r>
      <w:r w:rsidR="00091A41" w:rsidRPr="00D17DD6">
        <w:rPr>
          <w:rFonts w:ascii="Times New Roman" w:hAnsi="Times New Roman" w:cs="Times New Roman"/>
          <w:sz w:val="28"/>
          <w:szCs w:val="28"/>
        </w:rPr>
        <w:t xml:space="preserve">При передаче сведений обеспечиваются меры, исключающие несанкционированный доступ третьих лиц к сведениям. </w:t>
      </w:r>
    </w:p>
    <w:p w:rsidR="00091A41" w:rsidRPr="00D17DD6" w:rsidRDefault="00091A41" w:rsidP="009439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DD6">
        <w:rPr>
          <w:rFonts w:ascii="Times New Roman" w:hAnsi="Times New Roman" w:cs="Times New Roman"/>
          <w:sz w:val="28"/>
          <w:szCs w:val="28"/>
        </w:rPr>
        <w:t xml:space="preserve">Подлинность передаваемых сведений подтверждается электронной подписью (далее – ЭП). </w:t>
      </w:r>
    </w:p>
    <w:p w:rsidR="00CA1DBD" w:rsidRPr="00D17DD6" w:rsidRDefault="001F3067" w:rsidP="009439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DD6">
        <w:rPr>
          <w:rFonts w:ascii="Times New Roman" w:hAnsi="Times New Roman" w:cs="Times New Roman"/>
          <w:sz w:val="28"/>
          <w:szCs w:val="28"/>
        </w:rPr>
        <w:t xml:space="preserve">2.7. </w:t>
      </w:r>
      <w:r w:rsidR="00932FE1" w:rsidRPr="00D17DD6">
        <w:rPr>
          <w:rFonts w:ascii="Times New Roman" w:hAnsi="Times New Roman" w:cs="Times New Roman"/>
          <w:sz w:val="28"/>
          <w:szCs w:val="28"/>
        </w:rPr>
        <w:t xml:space="preserve">О </w:t>
      </w:r>
      <w:r w:rsidR="00193415" w:rsidRPr="00D17DD6">
        <w:rPr>
          <w:rFonts w:ascii="Times New Roman" w:hAnsi="Times New Roman" w:cs="Times New Roman"/>
          <w:sz w:val="28"/>
          <w:szCs w:val="28"/>
        </w:rPr>
        <w:t xml:space="preserve">технической </w:t>
      </w:r>
      <w:r w:rsidR="00CA1DBD" w:rsidRPr="00D17DD6">
        <w:rPr>
          <w:rFonts w:ascii="Times New Roman" w:hAnsi="Times New Roman" w:cs="Times New Roman"/>
          <w:sz w:val="28"/>
          <w:szCs w:val="28"/>
        </w:rPr>
        <w:t xml:space="preserve">готовности и дате начала </w:t>
      </w:r>
      <w:r w:rsidR="00193415" w:rsidRPr="00D17DD6">
        <w:rPr>
          <w:rFonts w:ascii="Times New Roman" w:hAnsi="Times New Roman" w:cs="Times New Roman"/>
          <w:sz w:val="28"/>
          <w:szCs w:val="28"/>
        </w:rPr>
        <w:t>передачи сведений</w:t>
      </w:r>
      <w:r w:rsidR="00932FE1" w:rsidRPr="00D17DD6">
        <w:rPr>
          <w:rFonts w:ascii="Times New Roman" w:hAnsi="Times New Roman" w:cs="Times New Roman"/>
          <w:sz w:val="28"/>
          <w:szCs w:val="28"/>
        </w:rPr>
        <w:t xml:space="preserve"> через СМЭВ </w:t>
      </w:r>
      <w:r w:rsidR="005F3DE8" w:rsidRPr="00D17DD6">
        <w:rPr>
          <w:rFonts w:ascii="Times New Roman" w:hAnsi="Times New Roman" w:cs="Times New Roman"/>
          <w:sz w:val="28"/>
          <w:szCs w:val="28"/>
        </w:rPr>
        <w:t>С</w:t>
      </w:r>
      <w:r w:rsidR="00CA1DBD" w:rsidRPr="00D17DD6">
        <w:rPr>
          <w:rFonts w:ascii="Times New Roman" w:hAnsi="Times New Roman" w:cs="Times New Roman"/>
          <w:sz w:val="28"/>
          <w:szCs w:val="28"/>
        </w:rPr>
        <w:t xml:space="preserve">тороны информационного обмена обмениваются письмами. До обеспечения технической готовности к </w:t>
      </w:r>
      <w:r w:rsidR="006A1B8D" w:rsidRPr="00D17DD6">
        <w:rPr>
          <w:rFonts w:ascii="Times New Roman" w:hAnsi="Times New Roman" w:cs="Times New Roman"/>
          <w:sz w:val="28"/>
          <w:szCs w:val="28"/>
        </w:rPr>
        <w:t xml:space="preserve">началу </w:t>
      </w:r>
      <w:r w:rsidR="00CA1DBD" w:rsidRPr="00D17DD6">
        <w:rPr>
          <w:rFonts w:ascii="Times New Roman" w:hAnsi="Times New Roman" w:cs="Times New Roman"/>
          <w:sz w:val="28"/>
          <w:szCs w:val="28"/>
        </w:rPr>
        <w:t>обмену сведениями через СМЭВ</w:t>
      </w:r>
      <w:r w:rsidR="006A1B8D" w:rsidRPr="00D17DD6">
        <w:rPr>
          <w:rFonts w:ascii="Times New Roman" w:hAnsi="Times New Roman" w:cs="Times New Roman"/>
          <w:sz w:val="28"/>
          <w:szCs w:val="28"/>
        </w:rPr>
        <w:t xml:space="preserve">, а также в случае дальнейшей невозможности эксплуатации сервиса СМЭВ </w:t>
      </w:r>
      <w:r w:rsidR="00CA1DBD" w:rsidRPr="00D17DD6">
        <w:rPr>
          <w:rFonts w:ascii="Times New Roman" w:hAnsi="Times New Roman" w:cs="Times New Roman"/>
          <w:sz w:val="28"/>
          <w:szCs w:val="28"/>
        </w:rPr>
        <w:t xml:space="preserve">сведения передаются по каналам электронной почты с использованием следующих адресов: </w:t>
      </w:r>
    </w:p>
    <w:p w:rsidR="00CA1DBD" w:rsidRPr="00D17DD6" w:rsidRDefault="00CA1DBD" w:rsidP="009439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DD6">
        <w:rPr>
          <w:rFonts w:ascii="Times New Roman" w:hAnsi="Times New Roman" w:cs="Times New Roman"/>
          <w:sz w:val="28"/>
          <w:szCs w:val="28"/>
        </w:rPr>
        <w:t xml:space="preserve">Адрес электронной почты органа </w:t>
      </w:r>
      <w:proofErr w:type="spellStart"/>
      <w:r w:rsidRPr="00D17DD6">
        <w:rPr>
          <w:rFonts w:ascii="Times New Roman" w:hAnsi="Times New Roman" w:cs="Times New Roman"/>
          <w:sz w:val="28"/>
          <w:szCs w:val="28"/>
        </w:rPr>
        <w:t>гостехнадзора</w:t>
      </w:r>
      <w:proofErr w:type="spellEnd"/>
      <w:proofErr w:type="gramStart"/>
      <w:r w:rsidRPr="00D17DD6">
        <w:rPr>
          <w:rFonts w:ascii="Times New Roman" w:hAnsi="Times New Roman" w:cs="Times New Roman"/>
          <w:sz w:val="28"/>
          <w:szCs w:val="28"/>
        </w:rPr>
        <w:t xml:space="preserve">: ______________; </w:t>
      </w:r>
    </w:p>
    <w:p w:rsidR="00CA1DBD" w:rsidRPr="00D17DD6" w:rsidRDefault="00CA1DBD" w:rsidP="009439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 w:rsidRPr="00D17DD6">
        <w:rPr>
          <w:rFonts w:ascii="Times New Roman" w:hAnsi="Times New Roman" w:cs="Times New Roman"/>
          <w:sz w:val="28"/>
          <w:szCs w:val="28"/>
        </w:rPr>
        <w:t xml:space="preserve">Адрес электронной почты УФНС: _______________. </w:t>
      </w:r>
    </w:p>
    <w:p w:rsidR="00600322" w:rsidRPr="00D17DD6" w:rsidRDefault="005F3DE8" w:rsidP="009439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7DD6">
        <w:rPr>
          <w:rFonts w:ascii="Times New Roman" w:hAnsi="Times New Roman" w:cs="Times New Roman"/>
          <w:sz w:val="28"/>
          <w:szCs w:val="28"/>
        </w:rPr>
        <w:t xml:space="preserve">Сформированные файлы со сведениями, подписанные ЭП, шифруются с использованием </w:t>
      </w:r>
      <w:r w:rsidR="00600322" w:rsidRPr="00D17DD6">
        <w:rPr>
          <w:rFonts w:ascii="Times New Roman" w:hAnsi="Times New Roman" w:cs="Times New Roman"/>
          <w:sz w:val="28"/>
          <w:szCs w:val="28"/>
        </w:rPr>
        <w:t>согласованных</w:t>
      </w:r>
      <w:r w:rsidRPr="00D17DD6">
        <w:rPr>
          <w:rFonts w:ascii="Times New Roman" w:hAnsi="Times New Roman" w:cs="Times New Roman"/>
          <w:sz w:val="28"/>
          <w:szCs w:val="28"/>
        </w:rPr>
        <w:t xml:space="preserve"> Сторонами </w:t>
      </w:r>
      <w:r w:rsidR="00600322" w:rsidRPr="00D17DD6">
        <w:rPr>
          <w:rFonts w:ascii="Times New Roman" w:hAnsi="Times New Roman" w:cs="Times New Roman"/>
          <w:sz w:val="28"/>
          <w:szCs w:val="28"/>
        </w:rPr>
        <w:t>средств криптографической защиты информации (СКЗИ), совместимыми и сертифицированными по классу защиты КС-2, архивируются программой-упаковщиком в архивный файл.</w:t>
      </w:r>
      <w:proofErr w:type="gramEnd"/>
      <w:r w:rsidR="00A33DF4" w:rsidRPr="00D17DD6">
        <w:rPr>
          <w:rFonts w:ascii="Times New Roman" w:hAnsi="Times New Roman" w:cs="Times New Roman"/>
          <w:sz w:val="28"/>
          <w:szCs w:val="28"/>
        </w:rPr>
        <w:t xml:space="preserve"> Размер сформированного файла не должен превышать 5000 документов. В состав архива должно входить не более 5 файлов с ЭП. Тип архива </w:t>
      </w:r>
      <w:r w:rsidR="00A33DF4" w:rsidRPr="00D17DD6">
        <w:rPr>
          <w:rFonts w:ascii="Times New Roman" w:hAnsi="Times New Roman" w:cs="Times New Roman"/>
          <w:sz w:val="28"/>
          <w:szCs w:val="28"/>
          <w:lang w:val="en-US"/>
        </w:rPr>
        <w:t>ZIP</w:t>
      </w:r>
      <w:r w:rsidR="00A33DF4" w:rsidRPr="00D17DD6">
        <w:rPr>
          <w:rFonts w:ascii="Times New Roman" w:hAnsi="Times New Roman" w:cs="Times New Roman"/>
          <w:sz w:val="28"/>
          <w:szCs w:val="28"/>
        </w:rPr>
        <w:t>. Имя архива совпадает с именем одного из сформированных файлов, входящих в состав архива.</w:t>
      </w:r>
    </w:p>
    <w:p w:rsidR="00A33DF4" w:rsidRPr="00D17DD6" w:rsidRDefault="00A33DF4" w:rsidP="009439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DD6">
        <w:rPr>
          <w:rFonts w:ascii="Times New Roman" w:hAnsi="Times New Roman" w:cs="Times New Roman"/>
          <w:sz w:val="28"/>
          <w:szCs w:val="28"/>
        </w:rPr>
        <w:t>Для каждого архивного файла средствами электронной почты формируется почтовое сообщение (в поле темы сообщения заносится имя архивного файла). Архивный файл является вложением почтового сообщения.</w:t>
      </w:r>
    </w:p>
    <w:p w:rsidR="00A33DF4" w:rsidRPr="00EB6DC8" w:rsidRDefault="00A33DF4" w:rsidP="009439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DD6">
        <w:rPr>
          <w:rFonts w:ascii="Times New Roman" w:hAnsi="Times New Roman" w:cs="Times New Roman"/>
          <w:sz w:val="28"/>
          <w:szCs w:val="28"/>
        </w:rPr>
        <w:t xml:space="preserve">Сведения считаются доставленными после получения отправителем по </w:t>
      </w:r>
      <w:r w:rsidRPr="00EB6DC8">
        <w:rPr>
          <w:rFonts w:ascii="Times New Roman" w:hAnsi="Times New Roman" w:cs="Times New Roman"/>
          <w:sz w:val="28"/>
          <w:szCs w:val="28"/>
        </w:rPr>
        <w:t xml:space="preserve">электронной почте информации об успешном приеме почтового сообщения. </w:t>
      </w:r>
    </w:p>
    <w:p w:rsidR="005E2143" w:rsidRPr="00EB6DC8" w:rsidRDefault="00600322" w:rsidP="009439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DC8">
        <w:rPr>
          <w:rFonts w:ascii="Times New Roman" w:hAnsi="Times New Roman" w:cs="Times New Roman"/>
          <w:sz w:val="28"/>
          <w:szCs w:val="28"/>
        </w:rPr>
        <w:t xml:space="preserve"> </w:t>
      </w:r>
      <w:r w:rsidR="00A14080" w:rsidRPr="00EB6DC8">
        <w:rPr>
          <w:rFonts w:ascii="Times New Roman" w:hAnsi="Times New Roman" w:cs="Times New Roman"/>
          <w:sz w:val="28"/>
          <w:szCs w:val="28"/>
        </w:rPr>
        <w:t>2.8. В случае, предусмотренном в пункте 2.7</w:t>
      </w:r>
      <w:r w:rsidR="00A024E1" w:rsidRPr="00EB6DC8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6700C8" w:rsidRPr="00EB6DC8">
        <w:rPr>
          <w:rFonts w:ascii="Times New Roman" w:hAnsi="Times New Roman" w:cs="Times New Roman"/>
          <w:sz w:val="28"/>
          <w:szCs w:val="28"/>
        </w:rPr>
        <w:t xml:space="preserve">, при невозможности передачи сведений в режиме электронной почты (в том числе в связи с невозможностью использования средств СКЗИ), сведения передаются на электронных носителях. </w:t>
      </w:r>
      <w:r w:rsidR="00A14080" w:rsidRPr="00EB6DC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F1219" w:rsidRPr="00D17DD6" w:rsidRDefault="00BA442A" w:rsidP="009439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DC8">
        <w:rPr>
          <w:rFonts w:ascii="Times New Roman" w:hAnsi="Times New Roman" w:cs="Times New Roman"/>
          <w:sz w:val="28"/>
          <w:szCs w:val="28"/>
        </w:rPr>
        <w:t xml:space="preserve">Отправитель размещает файлы со сведениями, подписанные ЭП, на электронном носителе, </w:t>
      </w:r>
      <w:r w:rsidR="003F1219" w:rsidRPr="00EB6DC8">
        <w:rPr>
          <w:rFonts w:ascii="Times New Roman" w:hAnsi="Times New Roman" w:cs="Times New Roman"/>
          <w:sz w:val="28"/>
          <w:szCs w:val="28"/>
        </w:rPr>
        <w:t xml:space="preserve">и </w:t>
      </w:r>
      <w:r w:rsidRPr="00EB6DC8">
        <w:rPr>
          <w:rFonts w:ascii="Times New Roman" w:hAnsi="Times New Roman" w:cs="Times New Roman"/>
          <w:sz w:val="28"/>
          <w:szCs w:val="28"/>
        </w:rPr>
        <w:t>формирует реестр, форма которого приведена в приложении № 2 к настоящему Порядку.</w:t>
      </w:r>
      <w:r w:rsidR="003F1219" w:rsidRPr="00EB6DC8">
        <w:rPr>
          <w:rFonts w:ascii="Times New Roman" w:hAnsi="Times New Roman" w:cs="Times New Roman"/>
          <w:sz w:val="28"/>
          <w:szCs w:val="28"/>
        </w:rPr>
        <w:t xml:space="preserve"> Передача сведений на электронных носителях осуществляется с приложением реестра в двух экземплярах, при этом один экземпляр реестра </w:t>
      </w:r>
      <w:r w:rsidR="00D83E09" w:rsidRPr="00EB6DC8">
        <w:rPr>
          <w:rFonts w:ascii="Times New Roman" w:hAnsi="Times New Roman" w:cs="Times New Roman"/>
          <w:sz w:val="28"/>
          <w:szCs w:val="28"/>
        </w:rPr>
        <w:t xml:space="preserve">подписывается и </w:t>
      </w:r>
      <w:r w:rsidR="003F1219" w:rsidRPr="00EB6DC8">
        <w:rPr>
          <w:rFonts w:ascii="Times New Roman" w:hAnsi="Times New Roman" w:cs="Times New Roman"/>
          <w:sz w:val="28"/>
          <w:szCs w:val="28"/>
        </w:rPr>
        <w:t>передается получателю, второй</w:t>
      </w:r>
      <w:r w:rsidR="003F1219" w:rsidRPr="00D17DD6">
        <w:rPr>
          <w:rFonts w:ascii="Times New Roman" w:hAnsi="Times New Roman" w:cs="Times New Roman"/>
          <w:sz w:val="28"/>
          <w:szCs w:val="28"/>
        </w:rPr>
        <w:t xml:space="preserve"> экземпляр возвращается отправителю с </w:t>
      </w:r>
      <w:r w:rsidR="00D83E09" w:rsidRPr="00D17DD6">
        <w:rPr>
          <w:rFonts w:ascii="Times New Roman" w:hAnsi="Times New Roman" w:cs="Times New Roman"/>
          <w:sz w:val="28"/>
          <w:szCs w:val="28"/>
        </w:rPr>
        <w:t xml:space="preserve">подписью </w:t>
      </w:r>
      <w:r w:rsidR="003F1219" w:rsidRPr="00D17DD6">
        <w:rPr>
          <w:rFonts w:ascii="Times New Roman" w:hAnsi="Times New Roman" w:cs="Times New Roman"/>
          <w:sz w:val="28"/>
          <w:szCs w:val="28"/>
        </w:rPr>
        <w:t xml:space="preserve">принимающей стороны. </w:t>
      </w:r>
    </w:p>
    <w:p w:rsidR="00D216AE" w:rsidRPr="00D17DD6" w:rsidRDefault="00BA442A" w:rsidP="009439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DD6">
        <w:rPr>
          <w:rFonts w:ascii="Times New Roman" w:hAnsi="Times New Roman" w:cs="Times New Roman"/>
          <w:sz w:val="28"/>
          <w:szCs w:val="28"/>
        </w:rPr>
        <w:lastRenderedPageBreak/>
        <w:t xml:space="preserve">Во время доставки сведений обеспечиваются меры, исключающие бесконтрольный доступ третьих лиц к сведениям. </w:t>
      </w:r>
    </w:p>
    <w:p w:rsidR="001A62F5" w:rsidRPr="00D17DD6" w:rsidRDefault="00466F11" w:rsidP="009439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DD6">
        <w:rPr>
          <w:rFonts w:ascii="Times New Roman" w:hAnsi="Times New Roman" w:cs="Times New Roman"/>
          <w:sz w:val="28"/>
          <w:szCs w:val="28"/>
        </w:rPr>
        <w:t>2.</w:t>
      </w:r>
      <w:r w:rsidR="001A62F5" w:rsidRPr="00D17DD6">
        <w:rPr>
          <w:rFonts w:ascii="Times New Roman" w:hAnsi="Times New Roman" w:cs="Times New Roman"/>
          <w:sz w:val="28"/>
          <w:szCs w:val="28"/>
        </w:rPr>
        <w:t>9</w:t>
      </w:r>
      <w:r w:rsidRPr="00D17DD6">
        <w:rPr>
          <w:rFonts w:ascii="Times New Roman" w:hAnsi="Times New Roman" w:cs="Times New Roman"/>
          <w:sz w:val="28"/>
          <w:szCs w:val="28"/>
        </w:rPr>
        <w:t>.</w:t>
      </w:r>
      <w:r w:rsidR="001A62F5" w:rsidRPr="00D17DD6">
        <w:rPr>
          <w:rFonts w:ascii="Times New Roman" w:hAnsi="Times New Roman" w:cs="Times New Roman"/>
          <w:sz w:val="28"/>
          <w:szCs w:val="28"/>
        </w:rPr>
        <w:t xml:space="preserve"> При приеме сведений в УФНС: </w:t>
      </w:r>
    </w:p>
    <w:p w:rsidR="001A62F5" w:rsidRPr="00D17DD6" w:rsidRDefault="001A62F5" w:rsidP="009439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DD6">
        <w:rPr>
          <w:rFonts w:ascii="Times New Roman" w:hAnsi="Times New Roman" w:cs="Times New Roman"/>
          <w:sz w:val="28"/>
          <w:szCs w:val="28"/>
        </w:rPr>
        <w:t xml:space="preserve">- осуществляется контроль подлинности полученных сведений (наличие ЭП); </w:t>
      </w:r>
    </w:p>
    <w:p w:rsidR="001A62F5" w:rsidRPr="00D17DD6" w:rsidRDefault="001A62F5" w:rsidP="009439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DD6">
        <w:rPr>
          <w:rFonts w:ascii="Times New Roman" w:hAnsi="Times New Roman" w:cs="Times New Roman"/>
          <w:sz w:val="28"/>
          <w:szCs w:val="28"/>
        </w:rPr>
        <w:t xml:space="preserve">- полученные файлы распаковываются с помощью программы – упаковщика. Файлы, которые невозможно распаковать (далее – проблемные файлы), возвращаются отправителю; </w:t>
      </w:r>
    </w:p>
    <w:p w:rsidR="001A62F5" w:rsidRPr="00D17DD6" w:rsidRDefault="001A62F5" w:rsidP="009439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DD6">
        <w:rPr>
          <w:rFonts w:ascii="Times New Roman" w:hAnsi="Times New Roman" w:cs="Times New Roman"/>
          <w:sz w:val="28"/>
          <w:szCs w:val="28"/>
        </w:rPr>
        <w:t xml:space="preserve">- осуществляется форматно-логический контроль полученных сведений; </w:t>
      </w:r>
    </w:p>
    <w:p w:rsidR="001A62F5" w:rsidRPr="00D17DD6" w:rsidRDefault="001A62F5" w:rsidP="009439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DD6">
        <w:rPr>
          <w:rFonts w:ascii="Times New Roman" w:hAnsi="Times New Roman" w:cs="Times New Roman"/>
          <w:sz w:val="28"/>
          <w:szCs w:val="28"/>
        </w:rPr>
        <w:t xml:space="preserve">- по результатам приема сведений формируется протокол обработки сведений, который передается в орган </w:t>
      </w:r>
      <w:proofErr w:type="spellStart"/>
      <w:r w:rsidRPr="00D17DD6">
        <w:rPr>
          <w:rFonts w:ascii="Times New Roman" w:hAnsi="Times New Roman" w:cs="Times New Roman"/>
          <w:sz w:val="28"/>
          <w:szCs w:val="28"/>
        </w:rPr>
        <w:t>гостехнадзора</w:t>
      </w:r>
      <w:proofErr w:type="spellEnd"/>
      <w:r w:rsidRPr="00D17DD6">
        <w:rPr>
          <w:rFonts w:ascii="Times New Roman" w:hAnsi="Times New Roman" w:cs="Times New Roman"/>
          <w:sz w:val="28"/>
          <w:szCs w:val="28"/>
        </w:rPr>
        <w:t xml:space="preserve"> (в случае приема сведений на электронных носителях протокол обработки сведений передается только при наличии ошибок</w:t>
      </w:r>
      <w:bookmarkStart w:id="4" w:name="_Toc335994088"/>
      <w:r w:rsidRPr="00D17DD6">
        <w:rPr>
          <w:rFonts w:ascii="Times New Roman" w:hAnsi="Times New Roman" w:cs="Times New Roman"/>
          <w:sz w:val="28"/>
          <w:szCs w:val="28"/>
        </w:rPr>
        <w:t xml:space="preserve">). Протокол обработки сведений должен включать описание всех выявленных ошибок по результатам форматно-логического контроля полученных сведений. </w:t>
      </w:r>
    </w:p>
    <w:p w:rsidR="001A62F5" w:rsidRPr="00D17DD6" w:rsidRDefault="001A62F5" w:rsidP="009439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DD6">
        <w:rPr>
          <w:rFonts w:ascii="Times New Roman" w:hAnsi="Times New Roman" w:cs="Times New Roman"/>
          <w:sz w:val="28"/>
          <w:szCs w:val="28"/>
        </w:rPr>
        <w:t xml:space="preserve">Формат представления сведений по факту приема и обработки файлов обмена данными о транспортных средствах и об их владельцах, регистрируемых </w:t>
      </w:r>
      <w:bookmarkEnd w:id="4"/>
      <w:r w:rsidRPr="00D17DD6">
        <w:rPr>
          <w:rFonts w:ascii="Times New Roman" w:hAnsi="Times New Roman" w:cs="Times New Roman"/>
          <w:sz w:val="28"/>
          <w:szCs w:val="28"/>
        </w:rPr>
        <w:t xml:space="preserve">органом </w:t>
      </w:r>
      <w:proofErr w:type="spellStart"/>
      <w:r w:rsidRPr="00D17DD6">
        <w:rPr>
          <w:rFonts w:ascii="Times New Roman" w:hAnsi="Times New Roman" w:cs="Times New Roman"/>
          <w:sz w:val="28"/>
          <w:szCs w:val="28"/>
        </w:rPr>
        <w:t>гостехнадзора</w:t>
      </w:r>
      <w:proofErr w:type="spellEnd"/>
      <w:r w:rsidRPr="00D17DD6">
        <w:rPr>
          <w:rFonts w:ascii="Times New Roman" w:hAnsi="Times New Roman" w:cs="Times New Roman"/>
          <w:sz w:val="28"/>
          <w:szCs w:val="28"/>
        </w:rPr>
        <w:t xml:space="preserve">, представлен в </w:t>
      </w:r>
      <w:r w:rsidRPr="00D17DD6">
        <w:rPr>
          <w:rFonts w:ascii="Times New Roman" w:hAnsi="Times New Roman" w:cs="Times New Roman"/>
          <w:i/>
          <w:sz w:val="28"/>
          <w:szCs w:val="28"/>
        </w:rPr>
        <w:t>приложении № 4</w:t>
      </w:r>
      <w:r w:rsidRPr="00D17DD6">
        <w:rPr>
          <w:rFonts w:ascii="Times New Roman" w:hAnsi="Times New Roman" w:cs="Times New Roman"/>
          <w:sz w:val="28"/>
          <w:szCs w:val="28"/>
        </w:rPr>
        <w:t xml:space="preserve"> к настоящему Порядку. </w:t>
      </w:r>
    </w:p>
    <w:p w:rsidR="001A62F5" w:rsidRPr="00D17DD6" w:rsidRDefault="001A62F5" w:rsidP="009439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DD6">
        <w:rPr>
          <w:rFonts w:ascii="Times New Roman" w:hAnsi="Times New Roman" w:cs="Times New Roman"/>
          <w:sz w:val="28"/>
          <w:szCs w:val="28"/>
        </w:rPr>
        <w:t xml:space="preserve">2.10. При получении протокола обработки файла </w:t>
      </w:r>
      <w:proofErr w:type="gramStart"/>
      <w:r w:rsidRPr="00D17DD6">
        <w:rPr>
          <w:rFonts w:ascii="Times New Roman" w:hAnsi="Times New Roman" w:cs="Times New Roman"/>
          <w:sz w:val="28"/>
          <w:szCs w:val="28"/>
        </w:rPr>
        <w:t>обмена</w:t>
      </w:r>
      <w:proofErr w:type="gramEnd"/>
      <w:r w:rsidRPr="00D17DD6">
        <w:rPr>
          <w:rFonts w:ascii="Times New Roman" w:hAnsi="Times New Roman" w:cs="Times New Roman"/>
          <w:sz w:val="28"/>
          <w:szCs w:val="28"/>
        </w:rPr>
        <w:t xml:space="preserve"> со сведениями содержащего информацию о неудачном их приеме, при получении проблемных файлов орган </w:t>
      </w:r>
      <w:proofErr w:type="spellStart"/>
      <w:r w:rsidRPr="00D17DD6">
        <w:rPr>
          <w:rFonts w:ascii="Times New Roman" w:hAnsi="Times New Roman" w:cs="Times New Roman"/>
          <w:sz w:val="28"/>
          <w:szCs w:val="28"/>
        </w:rPr>
        <w:t>гостехнадзора</w:t>
      </w:r>
      <w:proofErr w:type="spellEnd"/>
      <w:r w:rsidRPr="00D17DD6">
        <w:rPr>
          <w:rFonts w:ascii="Times New Roman" w:hAnsi="Times New Roman" w:cs="Times New Roman"/>
          <w:sz w:val="28"/>
          <w:szCs w:val="28"/>
        </w:rPr>
        <w:t xml:space="preserve"> принимает меры по устранению ошибок и повторно передает сведения в УФНС в течение 10 рабочих дней со дня получения указанного протокола обработки сведений. </w:t>
      </w:r>
    </w:p>
    <w:p w:rsidR="001A62F5" w:rsidRPr="00D17DD6" w:rsidRDefault="001A62F5" w:rsidP="004753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294B" w:rsidRPr="00D17DD6" w:rsidRDefault="00466F11" w:rsidP="00943948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7DD6">
        <w:rPr>
          <w:rFonts w:ascii="Times New Roman" w:hAnsi="Times New Roman" w:cs="Times New Roman"/>
          <w:b/>
          <w:sz w:val="28"/>
          <w:szCs w:val="28"/>
        </w:rPr>
        <w:t>3. Обмен справочниками и классификаторами</w:t>
      </w:r>
      <w:r w:rsidR="004B294B" w:rsidRPr="00D17DD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6680F" w:rsidRPr="00D17DD6" w:rsidRDefault="004753B6" w:rsidP="009439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3.1. </w:t>
      </w:r>
      <w:r w:rsidR="00466F11" w:rsidRPr="00D17DD6">
        <w:rPr>
          <w:rFonts w:ascii="Times New Roman" w:hAnsi="Times New Roman" w:cs="Times New Roman"/>
          <w:sz w:val="28"/>
          <w:szCs w:val="28"/>
        </w:rPr>
        <w:t xml:space="preserve">Обмен справочниками и классификаторами между </w:t>
      </w:r>
      <w:r w:rsidR="002C0541" w:rsidRPr="00D17DD6">
        <w:rPr>
          <w:rFonts w:ascii="Times New Roman" w:hAnsi="Times New Roman" w:cs="Times New Roman"/>
          <w:sz w:val="28"/>
          <w:szCs w:val="28"/>
        </w:rPr>
        <w:t xml:space="preserve">Сторонами </w:t>
      </w:r>
      <w:r w:rsidR="00466F11" w:rsidRPr="00D17DD6">
        <w:rPr>
          <w:rFonts w:ascii="Times New Roman" w:hAnsi="Times New Roman" w:cs="Times New Roman"/>
          <w:sz w:val="28"/>
          <w:szCs w:val="28"/>
        </w:rPr>
        <w:t>осуществляется на уровне субъекта Российской Федерации.</w:t>
      </w:r>
      <w:r w:rsidR="00E6680F" w:rsidRPr="00D17D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680F" w:rsidRPr="00D17DD6" w:rsidRDefault="00466F11" w:rsidP="009439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DD6">
        <w:rPr>
          <w:rFonts w:ascii="Times New Roman" w:hAnsi="Times New Roman" w:cs="Times New Roman"/>
          <w:sz w:val="28"/>
          <w:szCs w:val="28"/>
        </w:rPr>
        <w:t xml:space="preserve">3.2. Порядок обмена справочниками и классификаторами представлен в </w:t>
      </w:r>
      <w:r w:rsidR="00E6680F" w:rsidRPr="00D17DD6">
        <w:rPr>
          <w:rFonts w:ascii="Times New Roman" w:hAnsi="Times New Roman" w:cs="Times New Roman"/>
          <w:i/>
          <w:sz w:val="28"/>
          <w:szCs w:val="28"/>
        </w:rPr>
        <w:t>п</w:t>
      </w:r>
      <w:r w:rsidRPr="00D17DD6">
        <w:rPr>
          <w:rFonts w:ascii="Times New Roman" w:hAnsi="Times New Roman" w:cs="Times New Roman"/>
          <w:i/>
          <w:sz w:val="28"/>
          <w:szCs w:val="28"/>
        </w:rPr>
        <w:t xml:space="preserve">риложении № </w:t>
      </w:r>
      <w:r w:rsidR="000F046C" w:rsidRPr="00D17DD6">
        <w:rPr>
          <w:rFonts w:ascii="Times New Roman" w:hAnsi="Times New Roman" w:cs="Times New Roman"/>
          <w:i/>
          <w:sz w:val="28"/>
          <w:szCs w:val="28"/>
        </w:rPr>
        <w:t>3</w:t>
      </w:r>
      <w:r w:rsidRPr="00D17DD6">
        <w:rPr>
          <w:rFonts w:ascii="Times New Roman" w:hAnsi="Times New Roman" w:cs="Times New Roman"/>
          <w:sz w:val="28"/>
          <w:szCs w:val="28"/>
        </w:rPr>
        <w:t xml:space="preserve"> к </w:t>
      </w:r>
      <w:r w:rsidR="00E6680F" w:rsidRPr="00D17DD6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Pr="00D17DD6">
        <w:rPr>
          <w:rFonts w:ascii="Times New Roman" w:hAnsi="Times New Roman" w:cs="Times New Roman"/>
          <w:sz w:val="28"/>
          <w:szCs w:val="28"/>
        </w:rPr>
        <w:t xml:space="preserve">Порядку. </w:t>
      </w:r>
    </w:p>
    <w:p w:rsidR="00E6680F" w:rsidRDefault="00466F11" w:rsidP="009439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7DD6">
        <w:rPr>
          <w:rFonts w:ascii="Times New Roman" w:hAnsi="Times New Roman" w:cs="Times New Roman"/>
          <w:sz w:val="28"/>
          <w:szCs w:val="28"/>
        </w:rPr>
        <w:t>Актуализация справочников, утвержденных прика</w:t>
      </w:r>
      <w:r w:rsidR="004753B6">
        <w:rPr>
          <w:rFonts w:ascii="Times New Roman" w:hAnsi="Times New Roman" w:cs="Times New Roman"/>
          <w:sz w:val="28"/>
          <w:szCs w:val="28"/>
        </w:rPr>
        <w:t xml:space="preserve">зом ФНС России </w:t>
      </w:r>
      <w:r w:rsidR="004753B6">
        <w:rPr>
          <w:rFonts w:ascii="Times New Roman" w:hAnsi="Times New Roman" w:cs="Times New Roman"/>
          <w:sz w:val="28"/>
          <w:szCs w:val="28"/>
        </w:rPr>
        <w:br/>
        <w:t>от 19.03.2018 № </w:t>
      </w:r>
      <w:r w:rsidRPr="00D17DD6">
        <w:rPr>
          <w:rFonts w:ascii="Times New Roman" w:hAnsi="Times New Roman" w:cs="Times New Roman"/>
          <w:sz w:val="28"/>
          <w:szCs w:val="28"/>
        </w:rPr>
        <w:t xml:space="preserve">ММВ-7-21/151@ «Об утверждении формы, формата представления сведений о транспортных средствах и об их владельцах, регистрируемых органами, осуществляющими государственный надзор за техническим состоянием самоходных машин и других видов техники в Российской Федерации, в электронной форме, а также порядка заполнения формы и о внесении изменений в приказ ФНС России от 17.09.2007 </w:t>
      </w:r>
      <w:r w:rsidR="004753B6">
        <w:rPr>
          <w:rFonts w:ascii="Times New Roman" w:hAnsi="Times New Roman" w:cs="Times New Roman"/>
          <w:sz w:val="28"/>
          <w:szCs w:val="28"/>
        </w:rPr>
        <w:br/>
        <w:t>№ </w:t>
      </w:r>
      <w:r w:rsidRPr="00D17DD6">
        <w:rPr>
          <w:rFonts w:ascii="Times New Roman" w:hAnsi="Times New Roman" w:cs="Times New Roman"/>
          <w:sz w:val="28"/>
          <w:szCs w:val="28"/>
        </w:rPr>
        <w:t>ММ-3-09/536</w:t>
      </w:r>
      <w:proofErr w:type="gramEnd"/>
      <w:r w:rsidRPr="00D17DD6">
        <w:rPr>
          <w:rFonts w:ascii="Times New Roman" w:hAnsi="Times New Roman" w:cs="Times New Roman"/>
          <w:sz w:val="28"/>
          <w:szCs w:val="28"/>
        </w:rPr>
        <w:t xml:space="preserve">@», осуществляется в соответствии с законодательством Российской Федерации. </w:t>
      </w:r>
    </w:p>
    <w:p w:rsidR="003376C4" w:rsidRDefault="003376C4" w:rsidP="003376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76C4" w:rsidRDefault="003376C4" w:rsidP="003376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76C4" w:rsidRDefault="003376C4" w:rsidP="003376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76C4" w:rsidRPr="00D17DD6" w:rsidRDefault="003376C4" w:rsidP="003376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5C50" w:rsidRPr="00D17DD6" w:rsidRDefault="00205C50" w:rsidP="00205C50">
      <w:pPr>
        <w:pStyle w:val="ConsPlusNormal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D17DD6">
        <w:rPr>
          <w:rFonts w:ascii="Times New Roman" w:hAnsi="Times New Roman" w:cs="Times New Roman"/>
          <w:sz w:val="28"/>
          <w:szCs w:val="28"/>
        </w:rPr>
        <w:t>_____________</w:t>
      </w:r>
    </w:p>
    <w:p w:rsidR="00205C50" w:rsidRDefault="00205C50" w:rsidP="003376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76C4" w:rsidRDefault="003376C4" w:rsidP="003376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76C4" w:rsidRDefault="003376C4" w:rsidP="003376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76C4" w:rsidRDefault="003376C4" w:rsidP="003376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76C4" w:rsidRPr="00D17DD6" w:rsidRDefault="003376C4" w:rsidP="003376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3E68" w:rsidRPr="00D17DD6" w:rsidRDefault="003F3E68" w:rsidP="003F3E68">
      <w:pPr>
        <w:pStyle w:val="ConsPlusNormal"/>
        <w:ind w:left="5670"/>
        <w:jc w:val="both"/>
        <w:rPr>
          <w:rFonts w:ascii="Times New Roman" w:hAnsi="Times New Roman" w:cs="Times New Roman"/>
          <w:sz w:val="20"/>
        </w:rPr>
      </w:pPr>
      <w:r w:rsidRPr="00D17DD6">
        <w:rPr>
          <w:rFonts w:ascii="Times New Roman" w:hAnsi="Times New Roman" w:cs="Times New Roman"/>
          <w:sz w:val="20"/>
        </w:rPr>
        <w:t xml:space="preserve">Приложение № 1 </w:t>
      </w:r>
    </w:p>
    <w:p w:rsidR="003F3E68" w:rsidRPr="00D17DD6" w:rsidRDefault="003F3E68" w:rsidP="003F3E68">
      <w:pPr>
        <w:pStyle w:val="ConsPlusNormal"/>
        <w:ind w:left="5670"/>
        <w:jc w:val="both"/>
        <w:rPr>
          <w:rFonts w:ascii="Times New Roman" w:hAnsi="Times New Roman" w:cs="Times New Roman"/>
          <w:sz w:val="20"/>
        </w:rPr>
      </w:pPr>
      <w:r w:rsidRPr="00D17DD6">
        <w:rPr>
          <w:rFonts w:ascii="Times New Roman" w:hAnsi="Times New Roman" w:cs="Times New Roman"/>
          <w:sz w:val="20"/>
        </w:rPr>
        <w:t xml:space="preserve">к Порядку предоставления в электронной форме в УФНС России по субъекту Российской Федерации сведений о транспортных средствах и об их владельцах, регистрируемых </w:t>
      </w:r>
      <w:r w:rsidR="008F7CE4" w:rsidRPr="00D17DD6">
        <w:rPr>
          <w:rFonts w:ascii="Times New Roman" w:hAnsi="Times New Roman" w:cs="Times New Roman"/>
          <w:sz w:val="20"/>
        </w:rPr>
        <w:t>органом, осуществляющим государственный надзор за техническим состоянием самоходных машин и других видов техники в субъекте Российской Федерации</w:t>
      </w:r>
    </w:p>
    <w:p w:rsidR="00E6680F" w:rsidRPr="00D17DD6" w:rsidRDefault="00E6680F" w:rsidP="00E6680F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5C50" w:rsidRPr="00D17DD6" w:rsidRDefault="00205C50" w:rsidP="00205C50">
      <w:pPr>
        <w:pStyle w:val="ConsPlusNormal"/>
        <w:ind w:left="-85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17DD6">
        <w:rPr>
          <w:rFonts w:ascii="Times New Roman" w:hAnsi="Times New Roman" w:cs="Times New Roman"/>
          <w:b/>
          <w:sz w:val="28"/>
          <w:szCs w:val="28"/>
        </w:rPr>
        <w:t>Требования форматно-логического контроля</w:t>
      </w:r>
    </w:p>
    <w:p w:rsidR="00310F8C" w:rsidRPr="00D17DD6" w:rsidRDefault="00310F8C" w:rsidP="004753B6">
      <w:pPr>
        <w:rPr>
          <w:sz w:val="28"/>
          <w:szCs w:val="28"/>
        </w:rPr>
      </w:pPr>
    </w:p>
    <w:p w:rsidR="00310F8C" w:rsidRPr="00D17DD6" w:rsidRDefault="00310F8C" w:rsidP="00310F8C">
      <w:pPr>
        <w:numPr>
          <w:ilvl w:val="0"/>
          <w:numId w:val="5"/>
        </w:numPr>
        <w:tabs>
          <w:tab w:val="clear" w:pos="900"/>
          <w:tab w:val="num" w:pos="1080"/>
        </w:tabs>
        <w:ind w:left="0" w:firstLine="720"/>
        <w:jc w:val="both"/>
        <w:rPr>
          <w:b/>
          <w:sz w:val="28"/>
          <w:szCs w:val="28"/>
        </w:rPr>
      </w:pPr>
      <w:r w:rsidRPr="00D17DD6">
        <w:rPr>
          <w:b/>
          <w:sz w:val="28"/>
          <w:szCs w:val="28"/>
        </w:rPr>
        <w:t>Общие требования</w:t>
      </w:r>
    </w:p>
    <w:p w:rsidR="00310F8C" w:rsidRPr="00D17DD6" w:rsidRDefault="00310F8C" w:rsidP="00310F8C">
      <w:pPr>
        <w:ind w:firstLine="720"/>
        <w:jc w:val="both"/>
        <w:rPr>
          <w:sz w:val="28"/>
          <w:szCs w:val="28"/>
        </w:rPr>
      </w:pPr>
      <w:r w:rsidRPr="00D17DD6">
        <w:rPr>
          <w:sz w:val="28"/>
          <w:szCs w:val="28"/>
        </w:rPr>
        <w:t xml:space="preserve">Форматно-логический контроль (далее </w:t>
      </w:r>
      <w:r w:rsidRPr="00D17DD6">
        <w:rPr>
          <w:rFonts w:eastAsia="Calibri"/>
          <w:sz w:val="28"/>
          <w:szCs w:val="28"/>
        </w:rPr>
        <w:t xml:space="preserve">– </w:t>
      </w:r>
      <w:r w:rsidRPr="00D17DD6">
        <w:rPr>
          <w:sz w:val="28"/>
          <w:szCs w:val="28"/>
        </w:rPr>
        <w:t xml:space="preserve">ФЛК) осуществляется </w:t>
      </w:r>
      <w:r w:rsidR="001E1DF9" w:rsidRPr="00D17DD6">
        <w:rPr>
          <w:sz w:val="28"/>
          <w:szCs w:val="28"/>
        </w:rPr>
        <w:t xml:space="preserve">органом </w:t>
      </w:r>
      <w:proofErr w:type="spellStart"/>
      <w:r w:rsidRPr="00D17DD6">
        <w:rPr>
          <w:sz w:val="28"/>
          <w:szCs w:val="28"/>
        </w:rPr>
        <w:t>гостехнадзора</w:t>
      </w:r>
      <w:proofErr w:type="spellEnd"/>
      <w:r w:rsidRPr="00D17DD6">
        <w:rPr>
          <w:sz w:val="28"/>
          <w:szCs w:val="28"/>
        </w:rPr>
        <w:t xml:space="preserve"> при формировании сведений о транспортных средствах и об их владельцах в электронной форме (далее – сведения), а также УФНС</w:t>
      </w:r>
      <w:r w:rsidR="00771B9F" w:rsidRPr="00D17DD6">
        <w:rPr>
          <w:sz w:val="28"/>
          <w:szCs w:val="28"/>
        </w:rPr>
        <w:t xml:space="preserve"> </w:t>
      </w:r>
      <w:r w:rsidRPr="00D17DD6">
        <w:rPr>
          <w:sz w:val="28"/>
          <w:szCs w:val="28"/>
        </w:rPr>
        <w:t xml:space="preserve">(уполномоченной </w:t>
      </w:r>
      <w:r w:rsidR="00771B9F" w:rsidRPr="00D17DD6">
        <w:rPr>
          <w:sz w:val="28"/>
          <w:szCs w:val="28"/>
        </w:rPr>
        <w:t xml:space="preserve">на обработку сведений </w:t>
      </w:r>
      <w:r w:rsidRPr="00D17DD6">
        <w:rPr>
          <w:sz w:val="28"/>
          <w:szCs w:val="28"/>
        </w:rPr>
        <w:t>организацией</w:t>
      </w:r>
      <w:r w:rsidR="00771B9F" w:rsidRPr="00D17DD6">
        <w:rPr>
          <w:sz w:val="28"/>
          <w:szCs w:val="28"/>
        </w:rPr>
        <w:t>, подведомственной ФНС России</w:t>
      </w:r>
      <w:r w:rsidRPr="00D17DD6">
        <w:rPr>
          <w:sz w:val="28"/>
          <w:szCs w:val="28"/>
        </w:rPr>
        <w:t xml:space="preserve">) при приеме указанных сведений. </w:t>
      </w:r>
    </w:p>
    <w:p w:rsidR="00310F8C" w:rsidRPr="00D17DD6" w:rsidRDefault="00310F8C" w:rsidP="00310F8C">
      <w:pPr>
        <w:ind w:firstLine="720"/>
        <w:jc w:val="both"/>
        <w:rPr>
          <w:sz w:val="28"/>
          <w:szCs w:val="28"/>
        </w:rPr>
      </w:pPr>
      <w:r w:rsidRPr="00D17DD6">
        <w:rPr>
          <w:sz w:val="28"/>
          <w:szCs w:val="28"/>
        </w:rPr>
        <w:t xml:space="preserve">Сведения, не прошедшие ФЛК, приему не подлежат. </w:t>
      </w:r>
    </w:p>
    <w:p w:rsidR="00310F8C" w:rsidRPr="00D17DD6" w:rsidRDefault="00310F8C" w:rsidP="00310F8C">
      <w:pPr>
        <w:ind w:firstLine="720"/>
        <w:jc w:val="both"/>
        <w:rPr>
          <w:sz w:val="28"/>
          <w:szCs w:val="28"/>
        </w:rPr>
      </w:pPr>
      <w:r w:rsidRPr="00D17DD6">
        <w:rPr>
          <w:sz w:val="28"/>
          <w:szCs w:val="28"/>
        </w:rPr>
        <w:t xml:space="preserve">ФЛК осуществляется в соответствии с требованиями формата, утвержденного приказом ФНС России от 19.03.2018 № ММВ-7-21/151@ и </w:t>
      </w:r>
      <w:proofErr w:type="spellStart"/>
      <w:r w:rsidRPr="00D17DD6">
        <w:rPr>
          <w:sz w:val="28"/>
          <w:szCs w:val="28"/>
        </w:rPr>
        <w:t>xsd</w:t>
      </w:r>
      <w:proofErr w:type="spellEnd"/>
      <w:r w:rsidRPr="00D17DD6">
        <w:rPr>
          <w:sz w:val="28"/>
          <w:szCs w:val="28"/>
        </w:rPr>
        <w:t xml:space="preserve">-схемы к нему. При наличии в файле ошибочного сведения по транспортному средству – элемент «Сведения о транспортных средствах и об их владельцах» (Документ), – не прошедшего проверку по </w:t>
      </w:r>
      <w:proofErr w:type="spellStart"/>
      <w:r w:rsidRPr="00D17DD6">
        <w:rPr>
          <w:sz w:val="28"/>
          <w:szCs w:val="28"/>
        </w:rPr>
        <w:t>xsd</w:t>
      </w:r>
      <w:proofErr w:type="spellEnd"/>
      <w:r w:rsidRPr="00D17DD6">
        <w:rPr>
          <w:sz w:val="28"/>
          <w:szCs w:val="28"/>
        </w:rPr>
        <w:t>-схеме, осуществляется частичный прием корректных сведений (документов).</w:t>
      </w:r>
    </w:p>
    <w:p w:rsidR="00310F8C" w:rsidRPr="00D17DD6" w:rsidRDefault="00310F8C" w:rsidP="00310F8C">
      <w:pPr>
        <w:numPr>
          <w:ilvl w:val="0"/>
          <w:numId w:val="5"/>
        </w:numPr>
        <w:tabs>
          <w:tab w:val="clear" w:pos="900"/>
          <w:tab w:val="num" w:pos="1080"/>
        </w:tabs>
        <w:ind w:left="0" w:firstLine="720"/>
        <w:jc w:val="both"/>
        <w:rPr>
          <w:b/>
          <w:sz w:val="28"/>
          <w:szCs w:val="28"/>
        </w:rPr>
      </w:pPr>
      <w:r w:rsidRPr="00D17DD6">
        <w:rPr>
          <w:b/>
          <w:sz w:val="28"/>
          <w:szCs w:val="28"/>
        </w:rPr>
        <w:t xml:space="preserve">Требования логического контроля в части передаваемых сведений </w:t>
      </w:r>
    </w:p>
    <w:p w:rsidR="00310F8C" w:rsidRPr="00D17DD6" w:rsidRDefault="00310F8C" w:rsidP="00310F8C">
      <w:pPr>
        <w:numPr>
          <w:ilvl w:val="1"/>
          <w:numId w:val="7"/>
        </w:numPr>
        <w:tabs>
          <w:tab w:val="num" w:pos="1440"/>
        </w:tabs>
        <w:ind w:left="0" w:firstLine="720"/>
        <w:jc w:val="both"/>
        <w:rPr>
          <w:sz w:val="28"/>
          <w:szCs w:val="28"/>
        </w:rPr>
      </w:pPr>
      <w:r w:rsidRPr="00D17DD6">
        <w:rPr>
          <w:sz w:val="28"/>
          <w:szCs w:val="28"/>
        </w:rPr>
        <w:t xml:space="preserve">Проверка выполнения условий, указанных в приложении № 2 к приказу ФНС России от 19.03.2018 № ММВ-7-21/151@. </w:t>
      </w:r>
    </w:p>
    <w:p w:rsidR="00310F8C" w:rsidRPr="00D17DD6" w:rsidRDefault="00310F8C" w:rsidP="00310F8C">
      <w:pPr>
        <w:numPr>
          <w:ilvl w:val="1"/>
          <w:numId w:val="7"/>
        </w:numPr>
        <w:tabs>
          <w:tab w:val="num" w:pos="1440"/>
        </w:tabs>
        <w:ind w:left="0" w:firstLine="720"/>
        <w:jc w:val="both"/>
        <w:rPr>
          <w:sz w:val="28"/>
          <w:szCs w:val="28"/>
        </w:rPr>
      </w:pPr>
      <w:r w:rsidRPr="00D17DD6">
        <w:rPr>
          <w:sz w:val="28"/>
          <w:szCs w:val="28"/>
        </w:rPr>
        <w:t>Требования к проверке по справочникам и классификаторам</w:t>
      </w:r>
    </w:p>
    <w:p w:rsidR="00310F8C" w:rsidRPr="00D17DD6" w:rsidRDefault="00310F8C" w:rsidP="00310F8C">
      <w:pPr>
        <w:numPr>
          <w:ilvl w:val="2"/>
          <w:numId w:val="7"/>
        </w:numPr>
        <w:tabs>
          <w:tab w:val="num" w:pos="1560"/>
        </w:tabs>
        <w:ind w:left="0" w:firstLine="720"/>
        <w:jc w:val="both"/>
        <w:rPr>
          <w:sz w:val="28"/>
          <w:szCs w:val="28"/>
        </w:rPr>
      </w:pPr>
      <w:r w:rsidRPr="00D17DD6">
        <w:rPr>
          <w:sz w:val="28"/>
          <w:szCs w:val="28"/>
        </w:rPr>
        <w:t>Проверка наличия кодов, соответствующих элементов файла обмена, в следующих справочниках и классификаторах:</w:t>
      </w:r>
    </w:p>
    <w:p w:rsidR="00310F8C" w:rsidRPr="00D17DD6" w:rsidRDefault="00310F8C" w:rsidP="00310F8C">
      <w:pPr>
        <w:ind w:firstLine="720"/>
        <w:jc w:val="both"/>
        <w:rPr>
          <w:sz w:val="28"/>
          <w:szCs w:val="28"/>
        </w:rPr>
      </w:pPr>
      <w:r w:rsidRPr="00D17DD6">
        <w:rPr>
          <w:sz w:val="28"/>
          <w:szCs w:val="28"/>
        </w:rPr>
        <w:t>Общероссийский классификатор стран мира (ОКСМ);</w:t>
      </w:r>
    </w:p>
    <w:p w:rsidR="00310F8C" w:rsidRPr="00D17DD6" w:rsidRDefault="00310F8C" w:rsidP="00310F8C">
      <w:pPr>
        <w:ind w:firstLine="720"/>
        <w:jc w:val="both"/>
        <w:rPr>
          <w:sz w:val="28"/>
          <w:szCs w:val="28"/>
        </w:rPr>
      </w:pPr>
      <w:r w:rsidRPr="00D17DD6">
        <w:rPr>
          <w:sz w:val="28"/>
          <w:szCs w:val="28"/>
        </w:rPr>
        <w:t>Федеральная информационная адресная система (ФИАС) и (или) Классификатор адресов России (КЛАДР);</w:t>
      </w:r>
    </w:p>
    <w:p w:rsidR="00310F8C" w:rsidRPr="00D17DD6" w:rsidRDefault="00310F8C" w:rsidP="00310F8C">
      <w:pPr>
        <w:ind w:firstLine="720"/>
        <w:jc w:val="both"/>
        <w:rPr>
          <w:sz w:val="28"/>
          <w:szCs w:val="28"/>
        </w:rPr>
      </w:pPr>
      <w:r w:rsidRPr="00D17DD6">
        <w:rPr>
          <w:sz w:val="28"/>
          <w:szCs w:val="28"/>
        </w:rPr>
        <w:t>Справочник «Виды документов, удостоверяющих личность налогоплательщика» (</w:t>
      </w:r>
      <w:proofErr w:type="gramStart"/>
      <w:r w:rsidRPr="00D17DD6">
        <w:rPr>
          <w:sz w:val="28"/>
          <w:szCs w:val="28"/>
        </w:rPr>
        <w:t>C</w:t>
      </w:r>
      <w:proofErr w:type="gramEnd"/>
      <w:r w:rsidRPr="00D17DD6">
        <w:rPr>
          <w:sz w:val="28"/>
          <w:szCs w:val="28"/>
        </w:rPr>
        <w:t>ПДУЛ);</w:t>
      </w:r>
    </w:p>
    <w:p w:rsidR="00310F8C" w:rsidRPr="00D17DD6" w:rsidRDefault="00310F8C" w:rsidP="00310F8C">
      <w:pPr>
        <w:ind w:firstLine="720"/>
        <w:jc w:val="both"/>
        <w:rPr>
          <w:sz w:val="28"/>
          <w:szCs w:val="28"/>
        </w:rPr>
      </w:pPr>
      <w:r w:rsidRPr="00D17DD6">
        <w:rPr>
          <w:sz w:val="28"/>
          <w:szCs w:val="28"/>
        </w:rPr>
        <w:t xml:space="preserve">Справочник «Субъекты Российской Федерации» (ССРФ); </w:t>
      </w:r>
    </w:p>
    <w:p w:rsidR="00310F8C" w:rsidRPr="00D17DD6" w:rsidRDefault="00310F8C" w:rsidP="00310F8C">
      <w:pPr>
        <w:ind w:firstLine="720"/>
        <w:jc w:val="both"/>
        <w:rPr>
          <w:sz w:val="28"/>
          <w:szCs w:val="28"/>
        </w:rPr>
      </w:pPr>
      <w:r w:rsidRPr="00D17DD6">
        <w:rPr>
          <w:sz w:val="28"/>
          <w:szCs w:val="28"/>
        </w:rPr>
        <w:t>Справочник «Коды видов транспортных средств».</w:t>
      </w:r>
    </w:p>
    <w:p w:rsidR="00310F8C" w:rsidRPr="00D17DD6" w:rsidRDefault="00310F8C" w:rsidP="00310F8C">
      <w:pPr>
        <w:numPr>
          <w:ilvl w:val="2"/>
          <w:numId w:val="7"/>
        </w:numPr>
        <w:tabs>
          <w:tab w:val="num" w:pos="1560"/>
        </w:tabs>
        <w:ind w:left="0" w:firstLine="720"/>
        <w:jc w:val="both"/>
        <w:rPr>
          <w:sz w:val="28"/>
          <w:szCs w:val="28"/>
        </w:rPr>
      </w:pPr>
      <w:r w:rsidRPr="00D17DD6">
        <w:rPr>
          <w:sz w:val="28"/>
          <w:szCs w:val="28"/>
        </w:rPr>
        <w:t>Проверка шаблонов серии и номера документа по справочнику СПДУЛ.</w:t>
      </w:r>
    </w:p>
    <w:p w:rsidR="00310F8C" w:rsidRPr="00D17DD6" w:rsidRDefault="00310F8C" w:rsidP="00310F8C">
      <w:pPr>
        <w:numPr>
          <w:ilvl w:val="2"/>
          <w:numId w:val="7"/>
        </w:numPr>
        <w:tabs>
          <w:tab w:val="num" w:pos="1560"/>
        </w:tabs>
        <w:ind w:left="0" w:firstLine="720"/>
        <w:jc w:val="both"/>
        <w:rPr>
          <w:sz w:val="28"/>
          <w:szCs w:val="28"/>
        </w:rPr>
      </w:pPr>
      <w:r w:rsidRPr="00D17DD6">
        <w:rPr>
          <w:sz w:val="28"/>
          <w:szCs w:val="28"/>
        </w:rPr>
        <w:t>Для документов, удостоверяющих личность, шаблоны которых содержат неконтролируемые символы (</w:t>
      </w:r>
      <w:proofErr w:type="spellStart"/>
      <w:r w:rsidRPr="00D17DD6">
        <w:rPr>
          <w:sz w:val="28"/>
          <w:szCs w:val="28"/>
        </w:rPr>
        <w:t>КодВидДок</w:t>
      </w:r>
      <w:proofErr w:type="spellEnd"/>
      <w:r w:rsidRPr="00D17DD6">
        <w:rPr>
          <w:sz w:val="28"/>
          <w:szCs w:val="28"/>
        </w:rPr>
        <w:t xml:space="preserve"> = 03, 05, 08, 10 – 15, 23, 61, 62, 81), контролируется на наличие хотя бы одной цифры в реквизите «Серия и номер документа, удостоверяющего личность» (</w:t>
      </w:r>
      <w:proofErr w:type="spellStart"/>
      <w:r w:rsidRPr="00D17DD6">
        <w:rPr>
          <w:sz w:val="28"/>
          <w:szCs w:val="28"/>
        </w:rPr>
        <w:t>СерНомДок</w:t>
      </w:r>
      <w:proofErr w:type="spellEnd"/>
      <w:r w:rsidRPr="00D17DD6">
        <w:rPr>
          <w:sz w:val="28"/>
          <w:szCs w:val="28"/>
        </w:rPr>
        <w:t>).</w:t>
      </w:r>
    </w:p>
    <w:p w:rsidR="00310F8C" w:rsidRPr="00D17DD6" w:rsidRDefault="00310F8C" w:rsidP="00310F8C">
      <w:pPr>
        <w:numPr>
          <w:ilvl w:val="2"/>
          <w:numId w:val="7"/>
        </w:numPr>
        <w:tabs>
          <w:tab w:val="num" w:pos="1560"/>
        </w:tabs>
        <w:ind w:left="0" w:firstLine="720"/>
        <w:jc w:val="both"/>
        <w:rPr>
          <w:sz w:val="28"/>
          <w:szCs w:val="28"/>
        </w:rPr>
      </w:pPr>
      <w:r w:rsidRPr="00D17DD6">
        <w:rPr>
          <w:sz w:val="28"/>
          <w:szCs w:val="28"/>
        </w:rPr>
        <w:lastRenderedPageBreak/>
        <w:t>Для паспорта гражданина Российской Федерации (код документа, удостоверяющего личность = 21) должны быть выполнены следующие условия:</w:t>
      </w:r>
    </w:p>
    <w:p w:rsidR="00310F8C" w:rsidRPr="00D17DD6" w:rsidRDefault="00310F8C" w:rsidP="00310F8C">
      <w:pPr>
        <w:ind w:firstLine="709"/>
        <w:jc w:val="both"/>
        <w:rPr>
          <w:spacing w:val="-6"/>
          <w:sz w:val="28"/>
          <w:szCs w:val="28"/>
        </w:rPr>
      </w:pPr>
      <w:r w:rsidRPr="00D17DD6">
        <w:rPr>
          <w:spacing w:val="-6"/>
          <w:sz w:val="28"/>
          <w:szCs w:val="28"/>
        </w:rPr>
        <w:t>дата выдачи вышеуказанного паспорта – не меньше 01.10.1997;</w:t>
      </w:r>
    </w:p>
    <w:p w:rsidR="00310F8C" w:rsidRPr="00D17DD6" w:rsidRDefault="00310F8C" w:rsidP="00310F8C">
      <w:pPr>
        <w:ind w:firstLine="709"/>
        <w:jc w:val="both"/>
        <w:rPr>
          <w:spacing w:val="-6"/>
          <w:sz w:val="28"/>
          <w:szCs w:val="28"/>
        </w:rPr>
      </w:pPr>
      <w:r w:rsidRPr="00D17DD6">
        <w:rPr>
          <w:spacing w:val="-6"/>
          <w:sz w:val="28"/>
          <w:szCs w:val="28"/>
        </w:rPr>
        <w:t xml:space="preserve">разница между </w:t>
      </w:r>
      <w:proofErr w:type="spellStart"/>
      <w:r w:rsidRPr="00D17DD6">
        <w:rPr>
          <w:spacing w:val="-6"/>
          <w:sz w:val="28"/>
          <w:szCs w:val="28"/>
        </w:rPr>
        <w:t>ДатаРожд</w:t>
      </w:r>
      <w:proofErr w:type="spellEnd"/>
      <w:r w:rsidRPr="00D17DD6">
        <w:rPr>
          <w:spacing w:val="-6"/>
          <w:sz w:val="28"/>
          <w:szCs w:val="28"/>
        </w:rPr>
        <w:t xml:space="preserve"> и </w:t>
      </w:r>
      <w:proofErr w:type="spellStart"/>
      <w:r w:rsidRPr="00D17DD6">
        <w:rPr>
          <w:spacing w:val="-6"/>
          <w:sz w:val="28"/>
          <w:szCs w:val="28"/>
        </w:rPr>
        <w:t>ДатаВыдачи</w:t>
      </w:r>
      <w:proofErr w:type="spellEnd"/>
      <w:r w:rsidRPr="00D17DD6">
        <w:rPr>
          <w:spacing w:val="-6"/>
          <w:sz w:val="28"/>
          <w:szCs w:val="28"/>
        </w:rPr>
        <w:t xml:space="preserve"> паспорта – не меньше 13 лет и 10 месяцев.</w:t>
      </w:r>
    </w:p>
    <w:p w:rsidR="00310F8C" w:rsidRPr="00D17DD6" w:rsidRDefault="00310F8C" w:rsidP="00310F8C">
      <w:pPr>
        <w:numPr>
          <w:ilvl w:val="1"/>
          <w:numId w:val="7"/>
        </w:numPr>
        <w:tabs>
          <w:tab w:val="num" w:pos="1440"/>
        </w:tabs>
        <w:ind w:left="0" w:firstLine="720"/>
        <w:jc w:val="both"/>
        <w:rPr>
          <w:sz w:val="28"/>
          <w:szCs w:val="28"/>
        </w:rPr>
      </w:pPr>
      <w:r w:rsidRPr="00D17DD6">
        <w:rPr>
          <w:sz w:val="28"/>
          <w:szCs w:val="28"/>
        </w:rPr>
        <w:t>Проверка структуры ИНН, КПП, ОГРН</w:t>
      </w:r>
    </w:p>
    <w:p w:rsidR="00310F8C" w:rsidRPr="00D17DD6" w:rsidRDefault="00310F8C" w:rsidP="00310F8C">
      <w:pPr>
        <w:numPr>
          <w:ilvl w:val="1"/>
          <w:numId w:val="7"/>
        </w:numPr>
        <w:tabs>
          <w:tab w:val="num" w:pos="1440"/>
        </w:tabs>
        <w:ind w:left="0" w:firstLine="720"/>
        <w:jc w:val="both"/>
        <w:rPr>
          <w:sz w:val="28"/>
          <w:szCs w:val="28"/>
        </w:rPr>
      </w:pPr>
      <w:r w:rsidRPr="00D17DD6">
        <w:rPr>
          <w:sz w:val="28"/>
          <w:szCs w:val="28"/>
        </w:rPr>
        <w:t xml:space="preserve">Логический контроль дат. </w:t>
      </w:r>
    </w:p>
    <w:p w:rsidR="00310F8C" w:rsidRPr="00D17DD6" w:rsidRDefault="00310F8C" w:rsidP="00310F8C">
      <w:pPr>
        <w:numPr>
          <w:ilvl w:val="2"/>
          <w:numId w:val="7"/>
        </w:numPr>
        <w:tabs>
          <w:tab w:val="num" w:pos="1560"/>
        </w:tabs>
        <w:ind w:left="0" w:firstLine="720"/>
        <w:jc w:val="both"/>
        <w:rPr>
          <w:sz w:val="28"/>
          <w:szCs w:val="28"/>
        </w:rPr>
      </w:pPr>
      <w:r w:rsidRPr="00D17DD6">
        <w:rPr>
          <w:sz w:val="28"/>
          <w:szCs w:val="28"/>
        </w:rPr>
        <w:t>Значение реквизита «Год, по состоянию на 1 января которого представляются сведения» (</w:t>
      </w:r>
      <w:proofErr w:type="spellStart"/>
      <w:r w:rsidRPr="00D17DD6">
        <w:rPr>
          <w:sz w:val="28"/>
          <w:szCs w:val="28"/>
        </w:rPr>
        <w:t>ГодСвед</w:t>
      </w:r>
      <w:proofErr w:type="spellEnd"/>
      <w:r w:rsidRPr="00D17DD6">
        <w:rPr>
          <w:sz w:val="28"/>
          <w:szCs w:val="28"/>
        </w:rPr>
        <w:t>) ≥ 2000.</w:t>
      </w:r>
    </w:p>
    <w:p w:rsidR="00310F8C" w:rsidRPr="00D17DD6" w:rsidRDefault="00310F8C" w:rsidP="00310F8C">
      <w:pPr>
        <w:numPr>
          <w:ilvl w:val="2"/>
          <w:numId w:val="7"/>
        </w:numPr>
        <w:tabs>
          <w:tab w:val="num" w:pos="1560"/>
        </w:tabs>
        <w:ind w:left="0" w:firstLine="720"/>
        <w:jc w:val="both"/>
        <w:rPr>
          <w:sz w:val="28"/>
          <w:szCs w:val="28"/>
        </w:rPr>
      </w:pPr>
      <w:r w:rsidRPr="00D17DD6">
        <w:rPr>
          <w:sz w:val="28"/>
          <w:szCs w:val="28"/>
        </w:rPr>
        <w:t xml:space="preserve"> Все даты должны быть не больше текущей даты.</w:t>
      </w:r>
    </w:p>
    <w:p w:rsidR="00310F8C" w:rsidRPr="00D17DD6" w:rsidRDefault="00310F8C" w:rsidP="00310F8C">
      <w:pPr>
        <w:numPr>
          <w:ilvl w:val="2"/>
          <w:numId w:val="7"/>
        </w:numPr>
        <w:tabs>
          <w:tab w:val="num" w:pos="1560"/>
        </w:tabs>
        <w:ind w:left="0" w:firstLine="720"/>
        <w:jc w:val="both"/>
        <w:rPr>
          <w:sz w:val="28"/>
          <w:szCs w:val="28"/>
        </w:rPr>
      </w:pPr>
      <w:r w:rsidRPr="00D17DD6">
        <w:rPr>
          <w:sz w:val="28"/>
          <w:szCs w:val="28"/>
        </w:rPr>
        <w:t xml:space="preserve"> Все даты должны быть больше 01.01.1900.</w:t>
      </w:r>
    </w:p>
    <w:p w:rsidR="00310F8C" w:rsidRPr="00D17DD6" w:rsidRDefault="00310F8C" w:rsidP="00310F8C">
      <w:pPr>
        <w:numPr>
          <w:ilvl w:val="2"/>
          <w:numId w:val="7"/>
        </w:numPr>
        <w:tabs>
          <w:tab w:val="num" w:pos="1560"/>
        </w:tabs>
        <w:ind w:left="0" w:firstLine="720"/>
        <w:jc w:val="both"/>
        <w:rPr>
          <w:sz w:val="28"/>
          <w:szCs w:val="28"/>
        </w:rPr>
      </w:pPr>
      <w:r w:rsidRPr="00D17DD6">
        <w:rPr>
          <w:sz w:val="28"/>
          <w:szCs w:val="28"/>
        </w:rPr>
        <w:t xml:space="preserve"> Контроль между датами:</w:t>
      </w:r>
    </w:p>
    <w:p w:rsidR="00310F8C" w:rsidRPr="00D17DD6" w:rsidRDefault="00310F8C" w:rsidP="00310F8C">
      <w:pPr>
        <w:ind w:firstLine="720"/>
        <w:jc w:val="both"/>
        <w:rPr>
          <w:sz w:val="28"/>
          <w:szCs w:val="28"/>
        </w:rPr>
      </w:pPr>
      <w:r w:rsidRPr="00D17DD6">
        <w:rPr>
          <w:sz w:val="28"/>
          <w:szCs w:val="28"/>
        </w:rPr>
        <w:t>«Дата регистрации машины» (</w:t>
      </w:r>
      <w:proofErr w:type="spellStart"/>
      <w:r w:rsidRPr="00D17DD6">
        <w:rPr>
          <w:sz w:val="28"/>
          <w:szCs w:val="28"/>
        </w:rPr>
        <w:t>ДатаРегПрав</w:t>
      </w:r>
      <w:proofErr w:type="spellEnd"/>
      <w:r w:rsidRPr="00D17DD6">
        <w:rPr>
          <w:sz w:val="28"/>
          <w:szCs w:val="28"/>
        </w:rPr>
        <w:t>) ≤ «Дата снятия с учета машины» (</w:t>
      </w:r>
      <w:proofErr w:type="spellStart"/>
      <w:r w:rsidRPr="00D17DD6">
        <w:rPr>
          <w:sz w:val="28"/>
          <w:szCs w:val="28"/>
        </w:rPr>
        <w:t>ДатаПрекрПрав</w:t>
      </w:r>
      <w:proofErr w:type="spellEnd"/>
      <w:r w:rsidRPr="00D17DD6">
        <w:rPr>
          <w:sz w:val="28"/>
          <w:szCs w:val="28"/>
        </w:rPr>
        <w:t>);</w:t>
      </w:r>
    </w:p>
    <w:p w:rsidR="00310F8C" w:rsidRPr="00D17DD6" w:rsidRDefault="00310F8C" w:rsidP="00310F8C">
      <w:pPr>
        <w:ind w:firstLine="709"/>
        <w:jc w:val="both"/>
        <w:rPr>
          <w:sz w:val="28"/>
          <w:szCs w:val="28"/>
        </w:rPr>
      </w:pPr>
      <w:r w:rsidRPr="00D17DD6">
        <w:rPr>
          <w:sz w:val="28"/>
          <w:szCs w:val="28"/>
        </w:rPr>
        <w:t>«Дата начала розыска» (</w:t>
      </w:r>
      <w:proofErr w:type="spellStart"/>
      <w:r w:rsidRPr="00D17DD6">
        <w:rPr>
          <w:sz w:val="28"/>
          <w:szCs w:val="28"/>
        </w:rPr>
        <w:t>ДатаНачРоз</w:t>
      </w:r>
      <w:proofErr w:type="spellEnd"/>
      <w:r w:rsidRPr="00D17DD6">
        <w:rPr>
          <w:sz w:val="28"/>
          <w:szCs w:val="28"/>
        </w:rPr>
        <w:t>) ≤ «Дата прекращения розыска (дата возврата транспортного средства)» (</w:t>
      </w:r>
      <w:proofErr w:type="spellStart"/>
      <w:r w:rsidRPr="00D17DD6">
        <w:rPr>
          <w:sz w:val="28"/>
          <w:szCs w:val="28"/>
        </w:rPr>
        <w:t>ДатаВозвр</w:t>
      </w:r>
      <w:proofErr w:type="spellEnd"/>
      <w:r w:rsidRPr="00D17DD6">
        <w:rPr>
          <w:sz w:val="28"/>
          <w:szCs w:val="28"/>
        </w:rPr>
        <w:t>) при наличии обоих реквизитов;</w:t>
      </w:r>
    </w:p>
    <w:p w:rsidR="00310F8C" w:rsidRPr="00D17DD6" w:rsidRDefault="00310F8C" w:rsidP="00310F8C">
      <w:pPr>
        <w:ind w:firstLine="709"/>
        <w:jc w:val="both"/>
        <w:rPr>
          <w:sz w:val="28"/>
          <w:szCs w:val="28"/>
        </w:rPr>
      </w:pPr>
      <w:r w:rsidRPr="00D17DD6">
        <w:rPr>
          <w:sz w:val="28"/>
          <w:szCs w:val="28"/>
        </w:rPr>
        <w:t>«Дата рождения» (</w:t>
      </w:r>
      <w:proofErr w:type="spellStart"/>
      <w:r w:rsidRPr="00D17DD6">
        <w:rPr>
          <w:sz w:val="28"/>
          <w:szCs w:val="28"/>
        </w:rPr>
        <w:t>ДатаРожд</w:t>
      </w:r>
      <w:proofErr w:type="spellEnd"/>
      <w:r w:rsidRPr="00D17DD6">
        <w:rPr>
          <w:sz w:val="28"/>
          <w:szCs w:val="28"/>
        </w:rPr>
        <w:t>) владельца транспортного средства меньше «Дата регистрации машины» (</w:t>
      </w:r>
      <w:proofErr w:type="spellStart"/>
      <w:r w:rsidRPr="00D17DD6">
        <w:rPr>
          <w:sz w:val="28"/>
          <w:szCs w:val="28"/>
        </w:rPr>
        <w:t>ДатаРегПрав</w:t>
      </w:r>
      <w:proofErr w:type="spellEnd"/>
      <w:r w:rsidRPr="00D17DD6">
        <w:rPr>
          <w:sz w:val="28"/>
          <w:szCs w:val="28"/>
        </w:rPr>
        <w:t>).</w:t>
      </w:r>
    </w:p>
    <w:p w:rsidR="00310F8C" w:rsidRPr="00D17DD6" w:rsidRDefault="00310F8C" w:rsidP="00310F8C">
      <w:pPr>
        <w:numPr>
          <w:ilvl w:val="1"/>
          <w:numId w:val="7"/>
        </w:numPr>
        <w:tabs>
          <w:tab w:val="num" w:pos="1440"/>
        </w:tabs>
        <w:ind w:left="0" w:firstLine="720"/>
        <w:jc w:val="both"/>
        <w:rPr>
          <w:sz w:val="28"/>
          <w:szCs w:val="28"/>
        </w:rPr>
      </w:pPr>
      <w:r w:rsidRPr="00D17DD6">
        <w:rPr>
          <w:sz w:val="28"/>
          <w:szCs w:val="28"/>
        </w:rPr>
        <w:t xml:space="preserve">Логический контроль </w:t>
      </w:r>
    </w:p>
    <w:p w:rsidR="00310F8C" w:rsidRPr="00D17DD6" w:rsidRDefault="00310F8C" w:rsidP="00310F8C">
      <w:pPr>
        <w:numPr>
          <w:ilvl w:val="2"/>
          <w:numId w:val="7"/>
        </w:numPr>
        <w:tabs>
          <w:tab w:val="num" w:pos="1560"/>
        </w:tabs>
        <w:ind w:left="0" w:firstLine="709"/>
        <w:jc w:val="both"/>
        <w:rPr>
          <w:sz w:val="28"/>
          <w:szCs w:val="28"/>
        </w:rPr>
      </w:pPr>
      <w:r w:rsidRPr="00D17DD6">
        <w:rPr>
          <w:sz w:val="28"/>
          <w:szCs w:val="28"/>
        </w:rPr>
        <w:t>Значение реквизита «Идентификационный номер (VIN) или (PIN) машины или заводской номер машины (рамы)» (</w:t>
      </w:r>
      <w:proofErr w:type="spellStart"/>
      <w:r w:rsidRPr="00D17DD6">
        <w:rPr>
          <w:sz w:val="28"/>
          <w:szCs w:val="28"/>
        </w:rPr>
        <w:t>ИденНом</w:t>
      </w:r>
      <w:proofErr w:type="spellEnd"/>
      <w:r w:rsidRPr="00D17DD6">
        <w:rPr>
          <w:sz w:val="28"/>
          <w:szCs w:val="28"/>
        </w:rPr>
        <w:t>) и реквизита «Предыдущий идентификационный номер (VIN) или (PIN) машины или заводской номер машины (рамы)» (</w:t>
      </w:r>
      <w:proofErr w:type="spellStart"/>
      <w:r w:rsidRPr="00D17DD6">
        <w:rPr>
          <w:sz w:val="28"/>
          <w:szCs w:val="28"/>
        </w:rPr>
        <w:t>ПредИденНом</w:t>
      </w:r>
      <w:proofErr w:type="spellEnd"/>
      <w:r w:rsidRPr="00D17DD6">
        <w:rPr>
          <w:sz w:val="28"/>
          <w:szCs w:val="28"/>
        </w:rPr>
        <w:t>) (при наличии) должно удовлетворять следующ</w:t>
      </w:r>
      <w:r w:rsidR="004A7EAB">
        <w:rPr>
          <w:sz w:val="28"/>
          <w:szCs w:val="28"/>
        </w:rPr>
        <w:t>ему</w:t>
      </w:r>
      <w:r w:rsidRPr="00D17DD6">
        <w:rPr>
          <w:sz w:val="28"/>
          <w:szCs w:val="28"/>
        </w:rPr>
        <w:t xml:space="preserve"> услови</w:t>
      </w:r>
      <w:r w:rsidR="004A7EAB">
        <w:rPr>
          <w:sz w:val="28"/>
          <w:szCs w:val="28"/>
        </w:rPr>
        <w:t>ю</w:t>
      </w:r>
      <w:r w:rsidRPr="00D17DD6">
        <w:rPr>
          <w:sz w:val="28"/>
          <w:szCs w:val="28"/>
        </w:rPr>
        <w:t>:</w:t>
      </w:r>
      <w:r w:rsidR="003969B6" w:rsidRPr="00D17DD6">
        <w:rPr>
          <w:sz w:val="28"/>
          <w:szCs w:val="28"/>
        </w:rPr>
        <w:t xml:space="preserve"> </w:t>
      </w:r>
      <w:r w:rsidRPr="00D17DD6">
        <w:rPr>
          <w:sz w:val="28"/>
          <w:szCs w:val="28"/>
        </w:rPr>
        <w:t>длина реквизита не менее 1 символ</w:t>
      </w:r>
      <w:r w:rsidR="003969B6" w:rsidRPr="00D17DD6">
        <w:rPr>
          <w:sz w:val="28"/>
          <w:szCs w:val="28"/>
        </w:rPr>
        <w:t>а.</w:t>
      </w:r>
    </w:p>
    <w:p w:rsidR="00310F8C" w:rsidRPr="00D17DD6" w:rsidRDefault="00310F8C" w:rsidP="00310F8C">
      <w:pPr>
        <w:numPr>
          <w:ilvl w:val="2"/>
          <w:numId w:val="7"/>
        </w:numPr>
        <w:tabs>
          <w:tab w:val="num" w:pos="1560"/>
        </w:tabs>
        <w:ind w:left="0" w:firstLine="720"/>
        <w:jc w:val="both"/>
        <w:rPr>
          <w:sz w:val="28"/>
          <w:szCs w:val="28"/>
        </w:rPr>
      </w:pPr>
      <w:r w:rsidRPr="00D17DD6">
        <w:rPr>
          <w:sz w:val="28"/>
          <w:szCs w:val="28"/>
        </w:rPr>
        <w:t>Значение реквизита «Год изготовления транспортного средства» (</w:t>
      </w:r>
      <w:proofErr w:type="spellStart"/>
      <w:r w:rsidRPr="00D17DD6">
        <w:rPr>
          <w:sz w:val="28"/>
          <w:szCs w:val="28"/>
        </w:rPr>
        <w:t>ГодВып</w:t>
      </w:r>
      <w:proofErr w:type="spellEnd"/>
      <w:r w:rsidRPr="00D17DD6">
        <w:rPr>
          <w:sz w:val="28"/>
          <w:szCs w:val="28"/>
        </w:rPr>
        <w:t>) должно содержаться в диапазоне от 1920 до текущего года.</w:t>
      </w:r>
    </w:p>
    <w:p w:rsidR="00310F8C" w:rsidRPr="00D17DD6" w:rsidRDefault="00310F8C" w:rsidP="00310F8C">
      <w:pPr>
        <w:numPr>
          <w:ilvl w:val="2"/>
          <w:numId w:val="7"/>
        </w:numPr>
        <w:tabs>
          <w:tab w:val="num" w:pos="1560"/>
        </w:tabs>
        <w:ind w:left="0" w:firstLine="720"/>
        <w:jc w:val="both"/>
        <w:rPr>
          <w:sz w:val="28"/>
          <w:szCs w:val="28"/>
        </w:rPr>
      </w:pPr>
      <w:r w:rsidRPr="00D17DD6">
        <w:rPr>
          <w:sz w:val="28"/>
          <w:szCs w:val="28"/>
        </w:rPr>
        <w:t xml:space="preserve">Значение реквизита «Мощность двигателя, </w:t>
      </w:r>
      <w:proofErr w:type="spellStart"/>
      <w:r w:rsidRPr="00D17DD6">
        <w:rPr>
          <w:sz w:val="28"/>
          <w:szCs w:val="28"/>
        </w:rPr>
        <w:t>л.с</w:t>
      </w:r>
      <w:proofErr w:type="spellEnd"/>
      <w:r w:rsidRPr="00D17DD6">
        <w:rPr>
          <w:sz w:val="28"/>
          <w:szCs w:val="28"/>
        </w:rPr>
        <w:t>.» (</w:t>
      </w:r>
      <w:proofErr w:type="spellStart"/>
      <w:r w:rsidRPr="00D17DD6">
        <w:rPr>
          <w:sz w:val="28"/>
          <w:szCs w:val="28"/>
        </w:rPr>
        <w:t>МощДвигЛС</w:t>
      </w:r>
      <w:proofErr w:type="spellEnd"/>
      <w:r w:rsidRPr="00D17DD6">
        <w:rPr>
          <w:sz w:val="28"/>
          <w:szCs w:val="28"/>
        </w:rPr>
        <w:t xml:space="preserve">) больше нуля. Реквизит </w:t>
      </w:r>
      <w:proofErr w:type="spellStart"/>
      <w:r w:rsidRPr="00D17DD6">
        <w:rPr>
          <w:sz w:val="28"/>
          <w:szCs w:val="28"/>
        </w:rPr>
        <w:t>МощДвигЛС</w:t>
      </w:r>
      <w:proofErr w:type="spellEnd"/>
      <w:r w:rsidRPr="00D17DD6">
        <w:rPr>
          <w:sz w:val="28"/>
          <w:szCs w:val="28"/>
        </w:rPr>
        <w:t xml:space="preserve"> имеет не более двух знаков после запятой.</w:t>
      </w:r>
    </w:p>
    <w:p w:rsidR="00310F8C" w:rsidRPr="00D17DD6" w:rsidRDefault="00310F8C" w:rsidP="00310F8C">
      <w:pPr>
        <w:numPr>
          <w:ilvl w:val="2"/>
          <w:numId w:val="7"/>
        </w:numPr>
        <w:tabs>
          <w:tab w:val="num" w:pos="1560"/>
        </w:tabs>
        <w:ind w:left="0" w:firstLine="720"/>
        <w:jc w:val="both"/>
        <w:rPr>
          <w:sz w:val="28"/>
          <w:szCs w:val="28"/>
        </w:rPr>
      </w:pPr>
      <w:r w:rsidRPr="00D17DD6">
        <w:rPr>
          <w:sz w:val="28"/>
          <w:szCs w:val="28"/>
        </w:rPr>
        <w:t>Значение реквизита «Мощность двигателя, кВт» (</w:t>
      </w:r>
      <w:proofErr w:type="spellStart"/>
      <w:r w:rsidRPr="00D17DD6">
        <w:rPr>
          <w:sz w:val="28"/>
          <w:szCs w:val="28"/>
        </w:rPr>
        <w:t>МощДвигКВт</w:t>
      </w:r>
      <w:proofErr w:type="spellEnd"/>
      <w:r w:rsidRPr="00D17DD6">
        <w:rPr>
          <w:sz w:val="28"/>
          <w:szCs w:val="28"/>
        </w:rPr>
        <w:t xml:space="preserve">) больше нуля. Реквизит </w:t>
      </w:r>
      <w:proofErr w:type="spellStart"/>
      <w:r w:rsidRPr="00D17DD6">
        <w:rPr>
          <w:sz w:val="28"/>
          <w:szCs w:val="28"/>
        </w:rPr>
        <w:t>МощДвигКВт</w:t>
      </w:r>
      <w:proofErr w:type="spellEnd"/>
      <w:r w:rsidRPr="00D17DD6">
        <w:rPr>
          <w:sz w:val="28"/>
          <w:szCs w:val="28"/>
        </w:rPr>
        <w:t xml:space="preserve"> имеет не более одного знака после запятой.</w:t>
      </w:r>
    </w:p>
    <w:p w:rsidR="00310F8C" w:rsidRPr="00D17DD6" w:rsidRDefault="00310F8C" w:rsidP="00310F8C">
      <w:pPr>
        <w:numPr>
          <w:ilvl w:val="2"/>
          <w:numId w:val="7"/>
        </w:numPr>
        <w:tabs>
          <w:tab w:val="num" w:pos="1560"/>
        </w:tabs>
        <w:ind w:left="0" w:firstLine="720"/>
        <w:jc w:val="both"/>
        <w:rPr>
          <w:sz w:val="28"/>
          <w:szCs w:val="28"/>
        </w:rPr>
      </w:pPr>
      <w:proofErr w:type="gramStart"/>
      <w:r w:rsidRPr="00D17DD6">
        <w:rPr>
          <w:sz w:val="28"/>
          <w:szCs w:val="28"/>
        </w:rPr>
        <w:t xml:space="preserve">Контроль соответствия значений реквизитов «Мощность двигателя, </w:t>
      </w:r>
      <w:proofErr w:type="spellStart"/>
      <w:r w:rsidRPr="00D17DD6">
        <w:rPr>
          <w:sz w:val="28"/>
          <w:szCs w:val="28"/>
        </w:rPr>
        <w:t>л.с</w:t>
      </w:r>
      <w:proofErr w:type="spellEnd"/>
      <w:r w:rsidRPr="00D17DD6">
        <w:rPr>
          <w:sz w:val="28"/>
          <w:szCs w:val="28"/>
        </w:rPr>
        <w:t xml:space="preserve">.» и «Мощность двигателя, кВт» выполняется по соотношению 1 </w:t>
      </w:r>
      <w:proofErr w:type="spellStart"/>
      <w:r w:rsidRPr="00D17DD6">
        <w:rPr>
          <w:sz w:val="28"/>
          <w:szCs w:val="28"/>
        </w:rPr>
        <w:t>л.с</w:t>
      </w:r>
      <w:proofErr w:type="spellEnd"/>
      <w:r w:rsidRPr="00D17DD6">
        <w:rPr>
          <w:sz w:val="28"/>
          <w:szCs w:val="28"/>
        </w:rPr>
        <w:t>. (лошадиная сила) = 0,73549875 кВт.</w:t>
      </w:r>
      <w:proofErr w:type="gramEnd"/>
      <w:r w:rsidRPr="00D17DD6">
        <w:rPr>
          <w:sz w:val="28"/>
          <w:szCs w:val="28"/>
        </w:rPr>
        <w:t xml:space="preserve"> При этом полученное значение «Мощность двигателя, кВт» округляется до одного знака после запятой в сторону увеличения. При отсутствии заполнения одного из указанных реквизитов контроль не выполняется.</w:t>
      </w:r>
    </w:p>
    <w:p w:rsidR="00310F8C" w:rsidRPr="00D17DD6" w:rsidRDefault="00310F8C" w:rsidP="00310F8C">
      <w:pPr>
        <w:numPr>
          <w:ilvl w:val="1"/>
          <w:numId w:val="7"/>
        </w:numPr>
        <w:tabs>
          <w:tab w:val="num" w:pos="1440"/>
        </w:tabs>
        <w:ind w:left="0" w:firstLine="720"/>
        <w:jc w:val="both"/>
        <w:rPr>
          <w:sz w:val="28"/>
          <w:szCs w:val="28"/>
        </w:rPr>
      </w:pPr>
      <w:r w:rsidRPr="00D17DD6">
        <w:rPr>
          <w:sz w:val="28"/>
          <w:szCs w:val="28"/>
        </w:rPr>
        <w:t>Логический контроль элемента «Фамилия, имя, отчество» (ФИО):</w:t>
      </w:r>
    </w:p>
    <w:p w:rsidR="00310F8C" w:rsidRPr="00D17DD6" w:rsidRDefault="00310F8C" w:rsidP="00310F8C">
      <w:pPr>
        <w:numPr>
          <w:ilvl w:val="2"/>
          <w:numId w:val="7"/>
        </w:numPr>
        <w:tabs>
          <w:tab w:val="num" w:pos="1560"/>
        </w:tabs>
        <w:ind w:left="0" w:firstLine="720"/>
        <w:jc w:val="both"/>
        <w:rPr>
          <w:sz w:val="28"/>
          <w:szCs w:val="28"/>
        </w:rPr>
      </w:pPr>
      <w:r w:rsidRPr="00D17DD6">
        <w:rPr>
          <w:sz w:val="28"/>
          <w:szCs w:val="28"/>
        </w:rPr>
        <w:t>Контроль элемента ФИО на наличие недопустимых символов (латинские буквы, цифры (1, 2, 3 и т.д.), символы</w:t>
      </w:r>
      <w:proofErr w:type="gramStart"/>
      <w:r w:rsidRPr="00D17DD6">
        <w:rPr>
          <w:sz w:val="28"/>
          <w:szCs w:val="28"/>
        </w:rPr>
        <w:t xml:space="preserve"> (%,</w:t>
      </w:r>
      <w:r w:rsidR="003E2B90" w:rsidRPr="00D17DD6">
        <w:rPr>
          <w:sz w:val="28"/>
          <w:szCs w:val="28"/>
        </w:rPr>
        <w:t xml:space="preserve"> </w:t>
      </w:r>
      <w:r w:rsidRPr="00D17DD6">
        <w:rPr>
          <w:sz w:val="28"/>
          <w:szCs w:val="28"/>
        </w:rPr>
        <w:t xml:space="preserve">?, ...)) </w:t>
      </w:r>
      <w:proofErr w:type="gramEnd"/>
      <w:r w:rsidRPr="00D17DD6">
        <w:rPr>
          <w:sz w:val="28"/>
          <w:szCs w:val="28"/>
        </w:rPr>
        <w:t>или ФИО содержит только пробелы.</w:t>
      </w:r>
    </w:p>
    <w:p w:rsidR="00310F8C" w:rsidRPr="00D17DD6" w:rsidRDefault="00310F8C" w:rsidP="00310F8C">
      <w:pPr>
        <w:tabs>
          <w:tab w:val="num" w:pos="1560"/>
        </w:tabs>
        <w:ind w:firstLine="709"/>
        <w:jc w:val="both"/>
        <w:rPr>
          <w:bCs/>
          <w:sz w:val="28"/>
          <w:szCs w:val="28"/>
        </w:rPr>
      </w:pPr>
      <w:proofErr w:type="gramStart"/>
      <w:r w:rsidRPr="00D17DD6">
        <w:rPr>
          <w:bCs/>
          <w:sz w:val="28"/>
          <w:szCs w:val="28"/>
        </w:rPr>
        <w:t>Допустимые символы при заполнении ФИО: русские буквы (а-я, А-Я), символы «'» (апостроф), « » (пробел), «.» (точка), «ё», «Ё», «-» (дефис), прописные (большие) буквы:</w:t>
      </w:r>
      <w:proofErr w:type="gramEnd"/>
      <w:r w:rsidRPr="00D17DD6">
        <w:rPr>
          <w:bCs/>
          <w:sz w:val="28"/>
          <w:szCs w:val="28"/>
        </w:rPr>
        <w:t xml:space="preserve"> I, V латинского алфавита.</w:t>
      </w:r>
    </w:p>
    <w:p w:rsidR="00310F8C" w:rsidRPr="00D17DD6" w:rsidRDefault="00310F8C" w:rsidP="00310F8C">
      <w:pPr>
        <w:numPr>
          <w:ilvl w:val="2"/>
          <w:numId w:val="7"/>
        </w:numPr>
        <w:tabs>
          <w:tab w:val="num" w:pos="1560"/>
        </w:tabs>
        <w:ind w:left="0" w:firstLine="720"/>
        <w:jc w:val="both"/>
        <w:rPr>
          <w:sz w:val="28"/>
          <w:szCs w:val="28"/>
        </w:rPr>
      </w:pPr>
      <w:r w:rsidRPr="00D17DD6">
        <w:rPr>
          <w:sz w:val="28"/>
          <w:szCs w:val="28"/>
        </w:rPr>
        <w:lastRenderedPageBreak/>
        <w:t>Недопустимые сочетания допустимых символов при написании ФИО:</w:t>
      </w:r>
    </w:p>
    <w:p w:rsidR="00310F8C" w:rsidRPr="00D17DD6" w:rsidRDefault="00310F8C" w:rsidP="00310F8C">
      <w:pPr>
        <w:tabs>
          <w:tab w:val="num" w:pos="1560"/>
        </w:tabs>
        <w:ind w:firstLine="851"/>
        <w:jc w:val="both"/>
        <w:rPr>
          <w:bCs/>
          <w:sz w:val="28"/>
          <w:szCs w:val="28"/>
        </w:rPr>
      </w:pPr>
      <w:r w:rsidRPr="00D17DD6">
        <w:rPr>
          <w:bCs/>
          <w:sz w:val="28"/>
          <w:szCs w:val="28"/>
        </w:rPr>
        <w:t xml:space="preserve">В Фамилии: </w:t>
      </w:r>
    </w:p>
    <w:p w:rsidR="00310F8C" w:rsidRPr="00D17DD6" w:rsidRDefault="00310F8C" w:rsidP="00310F8C">
      <w:pPr>
        <w:pStyle w:val="af"/>
        <w:tabs>
          <w:tab w:val="left" w:pos="993"/>
        </w:tabs>
        <w:ind w:left="0" w:firstLine="851"/>
        <w:jc w:val="both"/>
        <w:rPr>
          <w:bCs/>
          <w:sz w:val="28"/>
          <w:szCs w:val="28"/>
        </w:rPr>
      </w:pPr>
      <w:proofErr w:type="gramStart"/>
      <w:r w:rsidRPr="00D17DD6">
        <w:rPr>
          <w:bCs/>
          <w:sz w:val="28"/>
          <w:szCs w:val="28"/>
        </w:rPr>
        <w:t>наличие символа «.» (точка) или «-» (дефис), «’» (апостроф), « » (пробел) в качестве первого, последнего символа или единственного символа.</w:t>
      </w:r>
      <w:proofErr w:type="gramEnd"/>
    </w:p>
    <w:p w:rsidR="00310F8C" w:rsidRPr="00D17DD6" w:rsidRDefault="00310F8C" w:rsidP="00310F8C">
      <w:pPr>
        <w:tabs>
          <w:tab w:val="num" w:pos="1560"/>
        </w:tabs>
        <w:ind w:firstLine="851"/>
        <w:jc w:val="both"/>
        <w:rPr>
          <w:bCs/>
          <w:sz w:val="28"/>
          <w:szCs w:val="28"/>
        </w:rPr>
      </w:pPr>
      <w:r w:rsidRPr="00D17DD6">
        <w:rPr>
          <w:bCs/>
          <w:sz w:val="28"/>
          <w:szCs w:val="28"/>
        </w:rPr>
        <w:t xml:space="preserve">В Имени, Отчестве: </w:t>
      </w:r>
    </w:p>
    <w:p w:rsidR="00310F8C" w:rsidRPr="00D17DD6" w:rsidRDefault="00310F8C" w:rsidP="00310F8C">
      <w:pPr>
        <w:pStyle w:val="af"/>
        <w:tabs>
          <w:tab w:val="left" w:pos="993"/>
        </w:tabs>
        <w:ind w:left="0" w:firstLine="851"/>
        <w:jc w:val="both"/>
        <w:rPr>
          <w:bCs/>
          <w:sz w:val="28"/>
          <w:szCs w:val="28"/>
        </w:rPr>
      </w:pPr>
      <w:r w:rsidRPr="00D17DD6">
        <w:rPr>
          <w:bCs/>
          <w:sz w:val="28"/>
          <w:szCs w:val="28"/>
        </w:rPr>
        <w:t>наличие символа «</w:t>
      </w:r>
      <w:proofErr w:type="gramStart"/>
      <w:r w:rsidRPr="00D17DD6">
        <w:rPr>
          <w:bCs/>
          <w:sz w:val="28"/>
          <w:szCs w:val="28"/>
        </w:rPr>
        <w:t>-»</w:t>
      </w:r>
      <w:proofErr w:type="gramEnd"/>
      <w:r w:rsidRPr="00D17DD6">
        <w:rPr>
          <w:bCs/>
          <w:sz w:val="28"/>
          <w:szCs w:val="28"/>
        </w:rPr>
        <w:t xml:space="preserve"> (дефис), «’» (апостроф), « » (пробел) в качестве первого, последнего символа или единственного символа;</w:t>
      </w:r>
    </w:p>
    <w:p w:rsidR="00310F8C" w:rsidRPr="00D17DD6" w:rsidRDefault="00310F8C" w:rsidP="00310F8C">
      <w:pPr>
        <w:pStyle w:val="af"/>
        <w:tabs>
          <w:tab w:val="left" w:pos="993"/>
        </w:tabs>
        <w:ind w:left="0" w:firstLine="851"/>
        <w:jc w:val="both"/>
        <w:rPr>
          <w:bCs/>
          <w:sz w:val="28"/>
          <w:szCs w:val="28"/>
        </w:rPr>
      </w:pPr>
      <w:r w:rsidRPr="00D17DD6">
        <w:rPr>
          <w:bCs/>
          <w:sz w:val="28"/>
          <w:szCs w:val="28"/>
        </w:rPr>
        <w:t>наличие символа «</w:t>
      </w:r>
      <w:proofErr w:type="gramStart"/>
      <w:r w:rsidRPr="00D17DD6">
        <w:rPr>
          <w:bCs/>
          <w:sz w:val="28"/>
          <w:szCs w:val="28"/>
        </w:rPr>
        <w:t>.»</w:t>
      </w:r>
      <w:proofErr w:type="gramEnd"/>
      <w:r w:rsidRPr="00D17DD6">
        <w:rPr>
          <w:bCs/>
          <w:sz w:val="28"/>
          <w:szCs w:val="28"/>
        </w:rPr>
        <w:t xml:space="preserve"> (точка) в качестве первого или единственного символа.</w:t>
      </w:r>
    </w:p>
    <w:p w:rsidR="00310F8C" w:rsidRPr="00D17DD6" w:rsidRDefault="00310F8C" w:rsidP="00310F8C">
      <w:pPr>
        <w:pStyle w:val="af"/>
        <w:tabs>
          <w:tab w:val="left" w:pos="993"/>
        </w:tabs>
        <w:ind w:left="567" w:firstLine="284"/>
        <w:jc w:val="both"/>
        <w:rPr>
          <w:bCs/>
          <w:sz w:val="28"/>
          <w:szCs w:val="28"/>
        </w:rPr>
      </w:pPr>
      <w:r w:rsidRPr="00D17DD6">
        <w:rPr>
          <w:bCs/>
          <w:sz w:val="28"/>
          <w:szCs w:val="28"/>
        </w:rPr>
        <w:t>В ФИО:</w:t>
      </w:r>
    </w:p>
    <w:p w:rsidR="00310F8C" w:rsidRPr="00D17DD6" w:rsidRDefault="00310F8C" w:rsidP="00310F8C">
      <w:pPr>
        <w:pStyle w:val="af"/>
        <w:tabs>
          <w:tab w:val="left" w:pos="993"/>
        </w:tabs>
        <w:ind w:left="0" w:firstLine="851"/>
        <w:jc w:val="both"/>
        <w:rPr>
          <w:bCs/>
          <w:sz w:val="28"/>
          <w:szCs w:val="28"/>
        </w:rPr>
      </w:pPr>
      <w:r w:rsidRPr="00D17DD6">
        <w:rPr>
          <w:bCs/>
          <w:sz w:val="28"/>
          <w:szCs w:val="28"/>
        </w:rPr>
        <w:t>расположение подряд двух и более символов «</w:t>
      </w:r>
      <w:proofErr w:type="gramStart"/>
      <w:r w:rsidRPr="00D17DD6">
        <w:rPr>
          <w:bCs/>
          <w:sz w:val="28"/>
          <w:szCs w:val="28"/>
        </w:rPr>
        <w:t>.»</w:t>
      </w:r>
      <w:proofErr w:type="gramEnd"/>
      <w:r w:rsidRPr="00D17DD6">
        <w:rPr>
          <w:bCs/>
          <w:sz w:val="28"/>
          <w:szCs w:val="28"/>
        </w:rPr>
        <w:t xml:space="preserve"> (точка), «-» (дефис), «’» (апостроф), « » (пробел);</w:t>
      </w:r>
    </w:p>
    <w:p w:rsidR="00310F8C" w:rsidRPr="00D17DD6" w:rsidRDefault="00310F8C" w:rsidP="00310F8C">
      <w:pPr>
        <w:pStyle w:val="af"/>
        <w:tabs>
          <w:tab w:val="left" w:pos="993"/>
        </w:tabs>
        <w:ind w:left="0" w:firstLine="851"/>
        <w:jc w:val="both"/>
        <w:rPr>
          <w:bCs/>
          <w:sz w:val="28"/>
          <w:szCs w:val="28"/>
        </w:rPr>
      </w:pPr>
      <w:r w:rsidRPr="00D17DD6">
        <w:rPr>
          <w:bCs/>
          <w:sz w:val="28"/>
          <w:szCs w:val="28"/>
        </w:rPr>
        <w:t>не допускается наличия подряд идущих символов</w:t>
      </w:r>
      <w:proofErr w:type="gramStart"/>
      <w:r w:rsidRPr="00D17DD6">
        <w:rPr>
          <w:bCs/>
          <w:sz w:val="28"/>
          <w:szCs w:val="28"/>
        </w:rPr>
        <w:t>: «.» (</w:t>
      </w:r>
      <w:proofErr w:type="gramEnd"/>
      <w:r w:rsidRPr="00D17DD6">
        <w:rPr>
          <w:bCs/>
          <w:sz w:val="28"/>
          <w:szCs w:val="28"/>
        </w:rPr>
        <w:t>точка), «-» (дефис), «’» (апостроф);</w:t>
      </w:r>
    </w:p>
    <w:p w:rsidR="00310F8C" w:rsidRPr="00D17DD6" w:rsidRDefault="00310F8C" w:rsidP="00310F8C">
      <w:pPr>
        <w:pStyle w:val="af"/>
        <w:tabs>
          <w:tab w:val="left" w:pos="993"/>
        </w:tabs>
        <w:ind w:left="0" w:firstLine="851"/>
        <w:jc w:val="both"/>
        <w:rPr>
          <w:bCs/>
          <w:sz w:val="28"/>
          <w:szCs w:val="28"/>
        </w:rPr>
      </w:pPr>
      <w:r w:rsidRPr="00D17DD6">
        <w:rPr>
          <w:bCs/>
          <w:sz w:val="28"/>
          <w:szCs w:val="28"/>
        </w:rPr>
        <w:t>наличие строчных букв латинского алфавита (i, v), а также использование этих букв в качестве первого или единственного символа.</w:t>
      </w:r>
    </w:p>
    <w:p w:rsidR="00310F8C" w:rsidRPr="00D17DD6" w:rsidRDefault="00310F8C" w:rsidP="00310F8C">
      <w:pPr>
        <w:numPr>
          <w:ilvl w:val="1"/>
          <w:numId w:val="7"/>
        </w:numPr>
        <w:tabs>
          <w:tab w:val="num" w:pos="1440"/>
        </w:tabs>
        <w:ind w:left="0" w:firstLine="720"/>
        <w:jc w:val="both"/>
        <w:rPr>
          <w:sz w:val="28"/>
          <w:szCs w:val="28"/>
        </w:rPr>
      </w:pPr>
      <w:r w:rsidRPr="00D17DD6">
        <w:rPr>
          <w:sz w:val="28"/>
          <w:szCs w:val="28"/>
        </w:rPr>
        <w:t>Перечень ошибок:</w:t>
      </w:r>
    </w:p>
    <w:p w:rsidR="00310F8C" w:rsidRPr="00D17DD6" w:rsidRDefault="00310F8C" w:rsidP="00310F8C">
      <w:pPr>
        <w:jc w:val="right"/>
        <w:rPr>
          <w:sz w:val="28"/>
          <w:szCs w:val="28"/>
        </w:rPr>
      </w:pPr>
      <w:r w:rsidRPr="00D17DD6">
        <w:rPr>
          <w:sz w:val="28"/>
          <w:szCs w:val="28"/>
        </w:rPr>
        <w:t>Таблица 1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3"/>
        <w:gridCol w:w="3067"/>
        <w:gridCol w:w="6285"/>
      </w:tblGrid>
      <w:tr w:rsidR="00D17DD6" w:rsidRPr="00D17DD6" w:rsidTr="00757871">
        <w:trPr>
          <w:tblHeader/>
        </w:trPr>
        <w:tc>
          <w:tcPr>
            <w:tcW w:w="713" w:type="dxa"/>
            <w:vAlign w:val="center"/>
          </w:tcPr>
          <w:p w:rsidR="00310F8C" w:rsidRPr="00D17DD6" w:rsidRDefault="00310F8C" w:rsidP="00757871">
            <w:pPr>
              <w:jc w:val="center"/>
              <w:rPr>
                <w:rFonts w:eastAsia="Arial Unicode MS"/>
                <w:b/>
              </w:rPr>
            </w:pPr>
            <w:r w:rsidRPr="00D17DD6">
              <w:rPr>
                <w:rFonts w:eastAsia="Arial Unicode MS"/>
                <w:b/>
              </w:rPr>
              <w:t xml:space="preserve">№ </w:t>
            </w:r>
            <w:proofErr w:type="gramStart"/>
            <w:r w:rsidRPr="00D17DD6">
              <w:rPr>
                <w:rFonts w:eastAsia="Arial Unicode MS"/>
                <w:b/>
              </w:rPr>
              <w:t>п</w:t>
            </w:r>
            <w:proofErr w:type="gramEnd"/>
            <w:r w:rsidRPr="00D17DD6">
              <w:rPr>
                <w:rFonts w:eastAsia="Arial Unicode MS"/>
                <w:b/>
              </w:rPr>
              <w:t>/п</w:t>
            </w:r>
          </w:p>
        </w:tc>
        <w:tc>
          <w:tcPr>
            <w:tcW w:w="3067" w:type="dxa"/>
            <w:vAlign w:val="center"/>
          </w:tcPr>
          <w:p w:rsidR="00310F8C" w:rsidRPr="00D17DD6" w:rsidRDefault="00310F8C" w:rsidP="00757871">
            <w:pPr>
              <w:jc w:val="center"/>
              <w:rPr>
                <w:rFonts w:eastAsia="Arial Unicode MS"/>
                <w:b/>
              </w:rPr>
            </w:pPr>
            <w:r w:rsidRPr="00D17DD6">
              <w:rPr>
                <w:rFonts w:eastAsia="Arial Unicode MS"/>
                <w:b/>
              </w:rPr>
              <w:t xml:space="preserve">Краткое наименование </w:t>
            </w:r>
          </w:p>
        </w:tc>
        <w:tc>
          <w:tcPr>
            <w:tcW w:w="6285" w:type="dxa"/>
            <w:vAlign w:val="center"/>
          </w:tcPr>
          <w:p w:rsidR="00310F8C" w:rsidRPr="00D17DD6" w:rsidRDefault="00310F8C" w:rsidP="0018085C">
            <w:pPr>
              <w:jc w:val="center"/>
              <w:rPr>
                <w:rFonts w:eastAsia="Arial Unicode MS"/>
                <w:b/>
              </w:rPr>
            </w:pPr>
            <w:r w:rsidRPr="00D17DD6">
              <w:rPr>
                <w:rFonts w:eastAsia="Arial Unicode MS"/>
                <w:b/>
              </w:rPr>
              <w:t>Полное наименование</w:t>
            </w:r>
          </w:p>
        </w:tc>
      </w:tr>
      <w:tr w:rsidR="00D17DD6" w:rsidRPr="00D17DD6" w:rsidTr="00757871">
        <w:tc>
          <w:tcPr>
            <w:tcW w:w="713" w:type="dxa"/>
            <w:vAlign w:val="center"/>
          </w:tcPr>
          <w:p w:rsidR="00310F8C" w:rsidRPr="00D17DD6" w:rsidRDefault="00310F8C" w:rsidP="00310F8C">
            <w:pPr>
              <w:numPr>
                <w:ilvl w:val="0"/>
                <w:numId w:val="6"/>
              </w:numPr>
              <w:tabs>
                <w:tab w:val="clear" w:pos="720"/>
                <w:tab w:val="num" w:pos="0"/>
              </w:tabs>
              <w:ind w:left="0" w:firstLine="0"/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3067" w:type="dxa"/>
            <w:vAlign w:val="center"/>
          </w:tcPr>
          <w:p w:rsidR="00310F8C" w:rsidRPr="00D17DD6" w:rsidRDefault="00310F8C" w:rsidP="00757871">
            <w:pPr>
              <w:rPr>
                <w:rFonts w:eastAsia="Arial Unicode MS"/>
              </w:rPr>
            </w:pPr>
            <w:r w:rsidRPr="00D17DD6">
              <w:rPr>
                <w:rFonts w:hint="eastAsia"/>
              </w:rPr>
              <w:t xml:space="preserve">Нарушен </w:t>
            </w:r>
            <w:proofErr w:type="spellStart"/>
            <w:r w:rsidRPr="00D17DD6">
              <w:rPr>
                <w:rFonts w:hint="eastAsia"/>
              </w:rPr>
              <w:t>xml</w:t>
            </w:r>
            <w:proofErr w:type="spellEnd"/>
            <w:r w:rsidRPr="00D17DD6">
              <w:rPr>
                <w:rFonts w:hint="eastAsia"/>
              </w:rPr>
              <w:t>-формат</w:t>
            </w:r>
          </w:p>
        </w:tc>
        <w:tc>
          <w:tcPr>
            <w:tcW w:w="6285" w:type="dxa"/>
            <w:vAlign w:val="center"/>
          </w:tcPr>
          <w:p w:rsidR="00310F8C" w:rsidRPr="00D17DD6" w:rsidRDefault="00310F8C" w:rsidP="0018085C">
            <w:pPr>
              <w:jc w:val="both"/>
              <w:rPr>
                <w:rFonts w:eastAsia="Arial Unicode MS"/>
              </w:rPr>
            </w:pPr>
            <w:r w:rsidRPr="00D17DD6">
              <w:rPr>
                <w:rFonts w:hint="eastAsia"/>
              </w:rPr>
              <w:t>Формат файла передачи не соответствует описанию структуры</w:t>
            </w:r>
          </w:p>
        </w:tc>
      </w:tr>
      <w:tr w:rsidR="00D17DD6" w:rsidRPr="00D17DD6" w:rsidTr="00757871">
        <w:tc>
          <w:tcPr>
            <w:tcW w:w="713" w:type="dxa"/>
            <w:vAlign w:val="center"/>
          </w:tcPr>
          <w:p w:rsidR="00310F8C" w:rsidRPr="00D17DD6" w:rsidRDefault="00310F8C" w:rsidP="00310F8C">
            <w:pPr>
              <w:numPr>
                <w:ilvl w:val="0"/>
                <w:numId w:val="6"/>
              </w:numPr>
              <w:tabs>
                <w:tab w:val="clear" w:pos="720"/>
                <w:tab w:val="num" w:pos="0"/>
              </w:tabs>
              <w:ind w:left="0" w:firstLine="0"/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3067" w:type="dxa"/>
            <w:vAlign w:val="center"/>
          </w:tcPr>
          <w:p w:rsidR="00310F8C" w:rsidRPr="00D17DD6" w:rsidRDefault="00310F8C" w:rsidP="00757871">
            <w:r w:rsidRPr="00D17DD6">
              <w:t>Неверный ИННФЛ</w:t>
            </w:r>
          </w:p>
        </w:tc>
        <w:tc>
          <w:tcPr>
            <w:tcW w:w="6285" w:type="dxa"/>
            <w:vAlign w:val="center"/>
          </w:tcPr>
          <w:p w:rsidR="00310F8C" w:rsidRPr="00D17DD6" w:rsidRDefault="00310F8C" w:rsidP="0018085C">
            <w:pPr>
              <w:jc w:val="both"/>
            </w:pPr>
            <w:r w:rsidRPr="00D17DD6">
              <w:t xml:space="preserve">Структура ИНН физического лица не соответствует </w:t>
            </w:r>
            <w:proofErr w:type="gramStart"/>
            <w:r w:rsidRPr="00D17DD6">
              <w:t>утвержденной</w:t>
            </w:r>
            <w:proofErr w:type="gramEnd"/>
            <w:r w:rsidRPr="00D17DD6">
              <w:t xml:space="preserve"> </w:t>
            </w:r>
          </w:p>
        </w:tc>
      </w:tr>
      <w:tr w:rsidR="00D17DD6" w:rsidRPr="00D17DD6" w:rsidTr="00757871">
        <w:tc>
          <w:tcPr>
            <w:tcW w:w="713" w:type="dxa"/>
            <w:vAlign w:val="center"/>
          </w:tcPr>
          <w:p w:rsidR="00310F8C" w:rsidRPr="00D17DD6" w:rsidRDefault="00310F8C" w:rsidP="00310F8C">
            <w:pPr>
              <w:numPr>
                <w:ilvl w:val="0"/>
                <w:numId w:val="6"/>
              </w:numPr>
              <w:tabs>
                <w:tab w:val="clear" w:pos="720"/>
                <w:tab w:val="num" w:pos="0"/>
              </w:tabs>
              <w:ind w:left="0" w:firstLine="0"/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3067" w:type="dxa"/>
            <w:vAlign w:val="center"/>
          </w:tcPr>
          <w:p w:rsidR="00310F8C" w:rsidRPr="00D17DD6" w:rsidRDefault="00310F8C" w:rsidP="00757871">
            <w:r w:rsidRPr="00D17DD6">
              <w:t>Неверный ИННЮЛ</w:t>
            </w:r>
          </w:p>
        </w:tc>
        <w:tc>
          <w:tcPr>
            <w:tcW w:w="6285" w:type="dxa"/>
            <w:vAlign w:val="center"/>
          </w:tcPr>
          <w:p w:rsidR="00310F8C" w:rsidRPr="00D17DD6" w:rsidRDefault="00310F8C" w:rsidP="0018085C">
            <w:pPr>
              <w:jc w:val="both"/>
            </w:pPr>
            <w:r w:rsidRPr="00D17DD6">
              <w:t xml:space="preserve">Структура ИНН юридического лица не соответствует </w:t>
            </w:r>
            <w:proofErr w:type="gramStart"/>
            <w:r w:rsidRPr="00D17DD6">
              <w:t>утвержденной</w:t>
            </w:r>
            <w:proofErr w:type="gramEnd"/>
            <w:r w:rsidRPr="00D17DD6">
              <w:t xml:space="preserve"> </w:t>
            </w:r>
          </w:p>
        </w:tc>
      </w:tr>
      <w:tr w:rsidR="00D17DD6" w:rsidRPr="00D17DD6" w:rsidTr="00757871">
        <w:tc>
          <w:tcPr>
            <w:tcW w:w="713" w:type="dxa"/>
            <w:vAlign w:val="center"/>
          </w:tcPr>
          <w:p w:rsidR="00310F8C" w:rsidRPr="00D17DD6" w:rsidRDefault="00310F8C" w:rsidP="00310F8C">
            <w:pPr>
              <w:numPr>
                <w:ilvl w:val="0"/>
                <w:numId w:val="6"/>
              </w:numPr>
              <w:tabs>
                <w:tab w:val="clear" w:pos="720"/>
                <w:tab w:val="num" w:pos="0"/>
              </w:tabs>
              <w:ind w:left="0" w:firstLine="0"/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3067" w:type="dxa"/>
            <w:vAlign w:val="center"/>
          </w:tcPr>
          <w:p w:rsidR="00310F8C" w:rsidRPr="00D17DD6" w:rsidRDefault="00310F8C" w:rsidP="00757871">
            <w:r w:rsidRPr="00D17DD6">
              <w:t>Неверный КПП</w:t>
            </w:r>
          </w:p>
        </w:tc>
        <w:tc>
          <w:tcPr>
            <w:tcW w:w="6285" w:type="dxa"/>
            <w:vAlign w:val="center"/>
          </w:tcPr>
          <w:p w:rsidR="00310F8C" w:rsidRPr="00D17DD6" w:rsidRDefault="00310F8C" w:rsidP="0018085C">
            <w:pPr>
              <w:jc w:val="both"/>
            </w:pPr>
            <w:r w:rsidRPr="00D17DD6">
              <w:t xml:space="preserve">Структура КПП не соответствует </w:t>
            </w:r>
            <w:proofErr w:type="gramStart"/>
            <w:r w:rsidRPr="00D17DD6">
              <w:t>утвержденной</w:t>
            </w:r>
            <w:proofErr w:type="gramEnd"/>
            <w:r w:rsidRPr="00D17DD6">
              <w:t xml:space="preserve"> </w:t>
            </w:r>
          </w:p>
        </w:tc>
      </w:tr>
      <w:tr w:rsidR="00D17DD6" w:rsidRPr="00D17DD6" w:rsidTr="00757871">
        <w:tc>
          <w:tcPr>
            <w:tcW w:w="713" w:type="dxa"/>
            <w:vAlign w:val="center"/>
          </w:tcPr>
          <w:p w:rsidR="00310F8C" w:rsidRPr="00D17DD6" w:rsidRDefault="00310F8C" w:rsidP="00310F8C">
            <w:pPr>
              <w:numPr>
                <w:ilvl w:val="0"/>
                <w:numId w:val="6"/>
              </w:numPr>
              <w:tabs>
                <w:tab w:val="clear" w:pos="720"/>
                <w:tab w:val="num" w:pos="0"/>
              </w:tabs>
              <w:ind w:left="0" w:firstLine="0"/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3067" w:type="dxa"/>
            <w:vAlign w:val="center"/>
          </w:tcPr>
          <w:p w:rsidR="00310F8C" w:rsidRPr="00D17DD6" w:rsidRDefault="00310F8C" w:rsidP="00757871">
            <w:r w:rsidRPr="00D17DD6">
              <w:t>Неверный ОГРН</w:t>
            </w:r>
          </w:p>
        </w:tc>
        <w:tc>
          <w:tcPr>
            <w:tcW w:w="6285" w:type="dxa"/>
            <w:vAlign w:val="center"/>
          </w:tcPr>
          <w:p w:rsidR="00310F8C" w:rsidRPr="00D17DD6" w:rsidRDefault="00310F8C" w:rsidP="0018085C">
            <w:pPr>
              <w:jc w:val="both"/>
            </w:pPr>
            <w:r w:rsidRPr="00D17DD6">
              <w:t xml:space="preserve">Структура ОГРН не соответствует </w:t>
            </w:r>
            <w:proofErr w:type="gramStart"/>
            <w:r w:rsidRPr="00D17DD6">
              <w:t>утвержденной</w:t>
            </w:r>
            <w:proofErr w:type="gramEnd"/>
            <w:r w:rsidRPr="00D17DD6">
              <w:t xml:space="preserve"> </w:t>
            </w:r>
          </w:p>
        </w:tc>
      </w:tr>
      <w:tr w:rsidR="00D17DD6" w:rsidRPr="00D17DD6" w:rsidTr="00757871">
        <w:tc>
          <w:tcPr>
            <w:tcW w:w="713" w:type="dxa"/>
            <w:vAlign w:val="center"/>
          </w:tcPr>
          <w:p w:rsidR="00310F8C" w:rsidRPr="00D17DD6" w:rsidRDefault="00310F8C" w:rsidP="00310F8C">
            <w:pPr>
              <w:numPr>
                <w:ilvl w:val="0"/>
                <w:numId w:val="6"/>
              </w:numPr>
              <w:tabs>
                <w:tab w:val="clear" w:pos="720"/>
                <w:tab w:val="num" w:pos="0"/>
              </w:tabs>
              <w:ind w:left="0" w:firstLine="0"/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3067" w:type="dxa"/>
            <w:vAlign w:val="center"/>
          </w:tcPr>
          <w:p w:rsidR="00310F8C" w:rsidRPr="00D17DD6" w:rsidRDefault="00310F8C" w:rsidP="00757871">
            <w:r w:rsidRPr="00D17DD6">
              <w:t>Отсутствует ИННЮЛ</w:t>
            </w:r>
          </w:p>
        </w:tc>
        <w:tc>
          <w:tcPr>
            <w:tcW w:w="6285" w:type="dxa"/>
            <w:vAlign w:val="center"/>
          </w:tcPr>
          <w:p w:rsidR="00310F8C" w:rsidRPr="00D17DD6" w:rsidRDefault="00310F8C" w:rsidP="0018085C">
            <w:pPr>
              <w:jc w:val="both"/>
            </w:pPr>
            <w:r w:rsidRPr="00D17DD6">
              <w:t>Отсутствует ИНН юридического лица</w:t>
            </w:r>
          </w:p>
        </w:tc>
      </w:tr>
      <w:tr w:rsidR="00D17DD6" w:rsidRPr="00D17DD6" w:rsidTr="00757871">
        <w:tc>
          <w:tcPr>
            <w:tcW w:w="713" w:type="dxa"/>
            <w:vAlign w:val="center"/>
          </w:tcPr>
          <w:p w:rsidR="00310F8C" w:rsidRPr="00D17DD6" w:rsidRDefault="00310F8C" w:rsidP="00310F8C">
            <w:pPr>
              <w:numPr>
                <w:ilvl w:val="0"/>
                <w:numId w:val="6"/>
              </w:numPr>
              <w:tabs>
                <w:tab w:val="clear" w:pos="720"/>
                <w:tab w:val="num" w:pos="0"/>
              </w:tabs>
              <w:ind w:left="0" w:firstLine="0"/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3067" w:type="dxa"/>
            <w:vAlign w:val="center"/>
          </w:tcPr>
          <w:p w:rsidR="00310F8C" w:rsidRPr="00D17DD6" w:rsidRDefault="00310F8C" w:rsidP="00757871">
            <w:r w:rsidRPr="00D17DD6">
              <w:t>Отсутствует КПП</w:t>
            </w:r>
          </w:p>
        </w:tc>
        <w:tc>
          <w:tcPr>
            <w:tcW w:w="6285" w:type="dxa"/>
            <w:vAlign w:val="center"/>
          </w:tcPr>
          <w:p w:rsidR="00310F8C" w:rsidRPr="00D17DD6" w:rsidRDefault="00310F8C" w:rsidP="0018085C">
            <w:pPr>
              <w:jc w:val="both"/>
            </w:pPr>
            <w:r w:rsidRPr="00D17DD6">
              <w:t>Отсутствует КПП</w:t>
            </w:r>
          </w:p>
        </w:tc>
      </w:tr>
      <w:tr w:rsidR="00D17DD6" w:rsidRPr="00D17DD6" w:rsidTr="00757871">
        <w:tc>
          <w:tcPr>
            <w:tcW w:w="713" w:type="dxa"/>
            <w:vAlign w:val="center"/>
          </w:tcPr>
          <w:p w:rsidR="00310F8C" w:rsidRPr="00D17DD6" w:rsidRDefault="00310F8C" w:rsidP="00310F8C">
            <w:pPr>
              <w:numPr>
                <w:ilvl w:val="0"/>
                <w:numId w:val="6"/>
              </w:numPr>
              <w:tabs>
                <w:tab w:val="clear" w:pos="720"/>
                <w:tab w:val="num" w:pos="0"/>
              </w:tabs>
              <w:ind w:left="0" w:firstLine="0"/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3067" w:type="dxa"/>
            <w:vAlign w:val="center"/>
          </w:tcPr>
          <w:p w:rsidR="00310F8C" w:rsidRPr="00D17DD6" w:rsidRDefault="00310F8C" w:rsidP="00757871">
            <w:r w:rsidRPr="00D17DD6">
              <w:t>Отсутствует обязательный реквизит</w:t>
            </w:r>
          </w:p>
        </w:tc>
        <w:tc>
          <w:tcPr>
            <w:tcW w:w="6285" w:type="dxa"/>
            <w:vAlign w:val="center"/>
          </w:tcPr>
          <w:p w:rsidR="00310F8C" w:rsidRPr="00D17DD6" w:rsidRDefault="00310F8C" w:rsidP="0018085C">
            <w:pPr>
              <w:jc w:val="both"/>
            </w:pPr>
            <w:r w:rsidRPr="00D17DD6">
              <w:t>Отсутствует обязательный реквизит</w:t>
            </w:r>
          </w:p>
        </w:tc>
      </w:tr>
      <w:tr w:rsidR="00D17DD6" w:rsidRPr="00D17DD6" w:rsidTr="00757871">
        <w:tc>
          <w:tcPr>
            <w:tcW w:w="713" w:type="dxa"/>
            <w:vAlign w:val="center"/>
          </w:tcPr>
          <w:p w:rsidR="00310F8C" w:rsidRPr="00D17DD6" w:rsidRDefault="00310F8C" w:rsidP="00310F8C">
            <w:pPr>
              <w:numPr>
                <w:ilvl w:val="0"/>
                <w:numId w:val="6"/>
              </w:numPr>
              <w:tabs>
                <w:tab w:val="clear" w:pos="720"/>
                <w:tab w:val="num" w:pos="0"/>
              </w:tabs>
              <w:ind w:left="0" w:firstLine="0"/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3067" w:type="dxa"/>
            <w:vAlign w:val="center"/>
          </w:tcPr>
          <w:p w:rsidR="00310F8C" w:rsidRPr="00D17DD6" w:rsidRDefault="00310F8C" w:rsidP="00757871">
            <w:r w:rsidRPr="00D17DD6">
              <w:t>Отсутствует обязательный элемент</w:t>
            </w:r>
          </w:p>
        </w:tc>
        <w:tc>
          <w:tcPr>
            <w:tcW w:w="6285" w:type="dxa"/>
            <w:vAlign w:val="center"/>
          </w:tcPr>
          <w:p w:rsidR="00310F8C" w:rsidRPr="00D17DD6" w:rsidRDefault="00310F8C" w:rsidP="0018085C">
            <w:pPr>
              <w:jc w:val="both"/>
            </w:pPr>
            <w:r w:rsidRPr="00D17DD6">
              <w:t>Отсутствует обязательный элемент</w:t>
            </w:r>
          </w:p>
        </w:tc>
      </w:tr>
      <w:tr w:rsidR="00D17DD6" w:rsidRPr="00D17DD6" w:rsidTr="00757871">
        <w:tc>
          <w:tcPr>
            <w:tcW w:w="713" w:type="dxa"/>
            <w:vAlign w:val="center"/>
          </w:tcPr>
          <w:p w:rsidR="00310F8C" w:rsidRPr="00D17DD6" w:rsidRDefault="00310F8C" w:rsidP="00310F8C">
            <w:pPr>
              <w:numPr>
                <w:ilvl w:val="0"/>
                <w:numId w:val="6"/>
              </w:numPr>
              <w:tabs>
                <w:tab w:val="clear" w:pos="720"/>
                <w:tab w:val="num" w:pos="0"/>
              </w:tabs>
              <w:ind w:left="0" w:firstLine="0"/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3067" w:type="dxa"/>
            <w:vAlign w:val="center"/>
          </w:tcPr>
          <w:p w:rsidR="00310F8C" w:rsidRPr="00D17DD6" w:rsidRDefault="00310F8C" w:rsidP="00757871">
            <w:r w:rsidRPr="00D17DD6">
              <w:t>Недопустимая длина реквизита</w:t>
            </w:r>
          </w:p>
        </w:tc>
        <w:tc>
          <w:tcPr>
            <w:tcW w:w="6285" w:type="dxa"/>
            <w:vAlign w:val="center"/>
          </w:tcPr>
          <w:p w:rsidR="00310F8C" w:rsidRPr="00D17DD6" w:rsidRDefault="00310F8C" w:rsidP="0018085C">
            <w:pPr>
              <w:jc w:val="both"/>
            </w:pPr>
            <w:r w:rsidRPr="00D17DD6">
              <w:t>Недопустимая длина реквизита</w:t>
            </w:r>
          </w:p>
        </w:tc>
      </w:tr>
      <w:tr w:rsidR="00D17DD6" w:rsidRPr="00D17DD6" w:rsidTr="00757871">
        <w:tc>
          <w:tcPr>
            <w:tcW w:w="713" w:type="dxa"/>
            <w:vAlign w:val="center"/>
          </w:tcPr>
          <w:p w:rsidR="00310F8C" w:rsidRPr="00D17DD6" w:rsidRDefault="00310F8C" w:rsidP="00310F8C">
            <w:pPr>
              <w:numPr>
                <w:ilvl w:val="0"/>
                <w:numId w:val="6"/>
              </w:numPr>
              <w:tabs>
                <w:tab w:val="clear" w:pos="720"/>
                <w:tab w:val="num" w:pos="0"/>
              </w:tabs>
              <w:ind w:left="0" w:firstLine="0"/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3067" w:type="dxa"/>
            <w:vAlign w:val="center"/>
          </w:tcPr>
          <w:p w:rsidR="00310F8C" w:rsidRPr="00D17DD6" w:rsidRDefault="00310F8C" w:rsidP="00757871">
            <w:r w:rsidRPr="00D17DD6">
              <w:t>Нарушен формат реквизита</w:t>
            </w:r>
          </w:p>
        </w:tc>
        <w:tc>
          <w:tcPr>
            <w:tcW w:w="6285" w:type="dxa"/>
            <w:vAlign w:val="center"/>
          </w:tcPr>
          <w:p w:rsidR="00310F8C" w:rsidRPr="00D17DD6" w:rsidRDefault="00310F8C" w:rsidP="0018085C">
            <w:pPr>
              <w:jc w:val="both"/>
            </w:pPr>
            <w:r w:rsidRPr="00D17DD6">
              <w:t>Нарушен формат реквизита</w:t>
            </w:r>
          </w:p>
        </w:tc>
      </w:tr>
      <w:tr w:rsidR="00D17DD6" w:rsidRPr="00D17DD6" w:rsidTr="00757871">
        <w:tc>
          <w:tcPr>
            <w:tcW w:w="713" w:type="dxa"/>
            <w:vAlign w:val="center"/>
          </w:tcPr>
          <w:p w:rsidR="00310F8C" w:rsidRPr="00D17DD6" w:rsidRDefault="00310F8C" w:rsidP="00310F8C">
            <w:pPr>
              <w:numPr>
                <w:ilvl w:val="0"/>
                <w:numId w:val="6"/>
              </w:numPr>
              <w:tabs>
                <w:tab w:val="clear" w:pos="720"/>
                <w:tab w:val="num" w:pos="0"/>
              </w:tabs>
              <w:ind w:left="0" w:firstLine="0"/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3067" w:type="dxa"/>
            <w:vAlign w:val="center"/>
          </w:tcPr>
          <w:p w:rsidR="00310F8C" w:rsidRPr="00D17DD6" w:rsidRDefault="00310F8C" w:rsidP="00757871">
            <w:pPr>
              <w:rPr>
                <w:rFonts w:eastAsia="Arial Unicode MS"/>
              </w:rPr>
            </w:pPr>
            <w:r w:rsidRPr="00D17DD6">
              <w:rPr>
                <w:rFonts w:hint="eastAsia"/>
              </w:rPr>
              <w:t xml:space="preserve">Неверный код </w:t>
            </w:r>
            <w:r w:rsidRPr="00D17DD6">
              <w:t>ОКСМ</w:t>
            </w:r>
            <w:r w:rsidRPr="00D17DD6">
              <w:rPr>
                <w:rFonts w:hint="eastAsia"/>
              </w:rPr>
              <w:t xml:space="preserve"> </w:t>
            </w:r>
          </w:p>
        </w:tc>
        <w:tc>
          <w:tcPr>
            <w:tcW w:w="6285" w:type="dxa"/>
            <w:vAlign w:val="center"/>
          </w:tcPr>
          <w:p w:rsidR="00310F8C" w:rsidRPr="00D17DD6" w:rsidRDefault="00310F8C" w:rsidP="0018085C">
            <w:pPr>
              <w:jc w:val="both"/>
            </w:pPr>
            <w:r w:rsidRPr="00D17DD6">
              <w:t>К</w:t>
            </w:r>
            <w:r w:rsidRPr="00D17DD6">
              <w:rPr>
                <w:rFonts w:hint="eastAsia"/>
              </w:rPr>
              <w:t xml:space="preserve">од </w:t>
            </w:r>
            <w:r w:rsidRPr="00D17DD6">
              <w:t>ОКСМ не соответствует Общероссийскому классификатору стран мира (ОКСМ)</w:t>
            </w:r>
          </w:p>
        </w:tc>
      </w:tr>
      <w:tr w:rsidR="00D17DD6" w:rsidRPr="00D17DD6" w:rsidTr="00757871">
        <w:tc>
          <w:tcPr>
            <w:tcW w:w="713" w:type="dxa"/>
            <w:vAlign w:val="center"/>
          </w:tcPr>
          <w:p w:rsidR="00310F8C" w:rsidRPr="00D17DD6" w:rsidRDefault="00310F8C" w:rsidP="00310F8C">
            <w:pPr>
              <w:numPr>
                <w:ilvl w:val="0"/>
                <w:numId w:val="6"/>
              </w:numPr>
              <w:tabs>
                <w:tab w:val="clear" w:pos="720"/>
                <w:tab w:val="num" w:pos="0"/>
              </w:tabs>
              <w:ind w:left="0" w:firstLine="0"/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3067" w:type="dxa"/>
            <w:vAlign w:val="center"/>
          </w:tcPr>
          <w:p w:rsidR="00310F8C" w:rsidRPr="00D17DD6" w:rsidRDefault="00310F8C" w:rsidP="00757871">
            <w:r w:rsidRPr="00D17DD6">
              <w:t>Неверный код СПДУЛ</w:t>
            </w:r>
          </w:p>
        </w:tc>
        <w:tc>
          <w:tcPr>
            <w:tcW w:w="6285" w:type="dxa"/>
            <w:vAlign w:val="center"/>
          </w:tcPr>
          <w:p w:rsidR="00310F8C" w:rsidRPr="00D17DD6" w:rsidRDefault="00310F8C" w:rsidP="0018085C">
            <w:pPr>
              <w:jc w:val="both"/>
            </w:pPr>
            <w:r w:rsidRPr="00D17DD6">
              <w:t>К</w:t>
            </w:r>
            <w:r w:rsidRPr="00D17DD6">
              <w:rPr>
                <w:rFonts w:hint="eastAsia"/>
              </w:rPr>
              <w:t>од</w:t>
            </w:r>
            <w:r w:rsidRPr="00D17DD6">
              <w:t xml:space="preserve"> вида документа, удостоверяющего личность, </w:t>
            </w:r>
          </w:p>
          <w:p w:rsidR="00310F8C" w:rsidRPr="00D17DD6" w:rsidRDefault="00310F8C" w:rsidP="0018085C">
            <w:pPr>
              <w:jc w:val="both"/>
            </w:pPr>
            <w:r w:rsidRPr="00D17DD6">
              <w:t xml:space="preserve">не соответствует справочнику ФНС России «Виды документов, удостоверяющих личность» (СПДУЛ)  </w:t>
            </w:r>
          </w:p>
        </w:tc>
      </w:tr>
      <w:tr w:rsidR="00D17DD6" w:rsidRPr="00D17DD6" w:rsidTr="00757871">
        <w:tc>
          <w:tcPr>
            <w:tcW w:w="713" w:type="dxa"/>
            <w:vAlign w:val="center"/>
          </w:tcPr>
          <w:p w:rsidR="00310F8C" w:rsidRPr="00D17DD6" w:rsidRDefault="00310F8C" w:rsidP="00310F8C">
            <w:pPr>
              <w:numPr>
                <w:ilvl w:val="0"/>
                <w:numId w:val="6"/>
              </w:numPr>
              <w:tabs>
                <w:tab w:val="clear" w:pos="720"/>
                <w:tab w:val="num" w:pos="0"/>
              </w:tabs>
              <w:ind w:left="0" w:firstLine="0"/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3067" w:type="dxa"/>
            <w:vAlign w:val="center"/>
          </w:tcPr>
          <w:p w:rsidR="00310F8C" w:rsidRPr="00D17DD6" w:rsidRDefault="00310F8C" w:rsidP="00757871">
            <w:r w:rsidRPr="00D17DD6">
              <w:t xml:space="preserve">Неверный шаблон СПДУЛ </w:t>
            </w:r>
          </w:p>
        </w:tc>
        <w:tc>
          <w:tcPr>
            <w:tcW w:w="6285" w:type="dxa"/>
            <w:vAlign w:val="center"/>
          </w:tcPr>
          <w:p w:rsidR="00310F8C" w:rsidRPr="00D17DD6" w:rsidRDefault="00310F8C" w:rsidP="0018085C">
            <w:pPr>
              <w:jc w:val="both"/>
            </w:pPr>
            <w:r w:rsidRPr="00D17DD6">
              <w:t xml:space="preserve">Шаблон серии и номера документа, удостоверяющего личность, не соответствует справочнику ФНС России «Виды документов, удостоверяющих личность» (СПДУЛ)  </w:t>
            </w:r>
          </w:p>
        </w:tc>
      </w:tr>
      <w:tr w:rsidR="00D17DD6" w:rsidRPr="00D17DD6" w:rsidTr="00757871">
        <w:tc>
          <w:tcPr>
            <w:tcW w:w="713" w:type="dxa"/>
            <w:vAlign w:val="center"/>
          </w:tcPr>
          <w:p w:rsidR="00310F8C" w:rsidRPr="00D17DD6" w:rsidRDefault="00310F8C" w:rsidP="00310F8C">
            <w:pPr>
              <w:numPr>
                <w:ilvl w:val="0"/>
                <w:numId w:val="6"/>
              </w:numPr>
              <w:tabs>
                <w:tab w:val="clear" w:pos="720"/>
                <w:tab w:val="num" w:pos="0"/>
              </w:tabs>
              <w:ind w:left="0" w:firstLine="0"/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3067" w:type="dxa"/>
            <w:vAlign w:val="center"/>
          </w:tcPr>
          <w:p w:rsidR="00310F8C" w:rsidRPr="00D17DD6" w:rsidRDefault="00310F8C" w:rsidP="00757871">
            <w:r w:rsidRPr="00D17DD6">
              <w:t>Некорректные сведения о паспорте Российской Федерации</w:t>
            </w:r>
          </w:p>
        </w:tc>
        <w:tc>
          <w:tcPr>
            <w:tcW w:w="6285" w:type="dxa"/>
            <w:vAlign w:val="center"/>
          </w:tcPr>
          <w:p w:rsidR="00310F8C" w:rsidRPr="00D17DD6" w:rsidRDefault="00310F8C" w:rsidP="0018085C">
            <w:pPr>
              <w:jc w:val="both"/>
            </w:pPr>
            <w:r w:rsidRPr="00D17DD6">
              <w:t xml:space="preserve">Не выполнены контроли на паспорт Российской Федерации в соответствии с </w:t>
            </w:r>
            <w:proofErr w:type="spellStart"/>
            <w:r w:rsidRPr="00D17DD6">
              <w:t>п.п</w:t>
            </w:r>
            <w:proofErr w:type="spellEnd"/>
            <w:r w:rsidRPr="00D17DD6">
              <w:t>. 2.2.2 - 2.2.4 настоящего Приложения</w:t>
            </w:r>
          </w:p>
        </w:tc>
      </w:tr>
      <w:tr w:rsidR="00D17DD6" w:rsidRPr="00D17DD6" w:rsidTr="00757871">
        <w:tc>
          <w:tcPr>
            <w:tcW w:w="713" w:type="dxa"/>
            <w:vAlign w:val="center"/>
          </w:tcPr>
          <w:p w:rsidR="00310F8C" w:rsidRPr="00D17DD6" w:rsidRDefault="00310F8C" w:rsidP="00310F8C">
            <w:pPr>
              <w:numPr>
                <w:ilvl w:val="0"/>
                <w:numId w:val="6"/>
              </w:numPr>
              <w:tabs>
                <w:tab w:val="clear" w:pos="720"/>
                <w:tab w:val="num" w:pos="0"/>
              </w:tabs>
              <w:ind w:left="0" w:firstLine="0"/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3067" w:type="dxa"/>
            <w:vAlign w:val="center"/>
          </w:tcPr>
          <w:p w:rsidR="00310F8C" w:rsidRPr="00D17DD6" w:rsidRDefault="00310F8C" w:rsidP="00757871">
            <w:r w:rsidRPr="00D17DD6">
              <w:t xml:space="preserve">Неверный код ССРФ </w:t>
            </w:r>
          </w:p>
        </w:tc>
        <w:tc>
          <w:tcPr>
            <w:tcW w:w="6285" w:type="dxa"/>
            <w:vAlign w:val="center"/>
          </w:tcPr>
          <w:p w:rsidR="00310F8C" w:rsidRPr="00D17DD6" w:rsidRDefault="00310F8C" w:rsidP="0018085C">
            <w:pPr>
              <w:jc w:val="both"/>
            </w:pPr>
            <w:r w:rsidRPr="00D17DD6">
              <w:t>К</w:t>
            </w:r>
            <w:r w:rsidRPr="00D17DD6">
              <w:rPr>
                <w:rFonts w:hint="eastAsia"/>
              </w:rPr>
              <w:t xml:space="preserve">од </w:t>
            </w:r>
            <w:r w:rsidRPr="00D17DD6">
              <w:t xml:space="preserve">ССРФ не соответствует Справочнику «Субъекты Российской Федерации» (ССРФ) </w:t>
            </w:r>
          </w:p>
        </w:tc>
      </w:tr>
      <w:tr w:rsidR="00D17DD6" w:rsidRPr="00D17DD6" w:rsidTr="00757871">
        <w:tc>
          <w:tcPr>
            <w:tcW w:w="713" w:type="dxa"/>
            <w:vAlign w:val="center"/>
          </w:tcPr>
          <w:p w:rsidR="00310F8C" w:rsidRPr="00D17DD6" w:rsidRDefault="00310F8C" w:rsidP="00310F8C">
            <w:pPr>
              <w:numPr>
                <w:ilvl w:val="0"/>
                <w:numId w:val="6"/>
              </w:numPr>
              <w:tabs>
                <w:tab w:val="clear" w:pos="720"/>
                <w:tab w:val="num" w:pos="0"/>
              </w:tabs>
              <w:ind w:left="0" w:firstLine="0"/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3067" w:type="dxa"/>
            <w:vAlign w:val="center"/>
          </w:tcPr>
          <w:p w:rsidR="00310F8C" w:rsidRPr="00D17DD6" w:rsidRDefault="00310F8C" w:rsidP="00757871">
            <w:r w:rsidRPr="00D17DD6">
              <w:t>Неверный код вида транспортного средства</w:t>
            </w:r>
          </w:p>
        </w:tc>
        <w:tc>
          <w:tcPr>
            <w:tcW w:w="6285" w:type="dxa"/>
            <w:vAlign w:val="center"/>
          </w:tcPr>
          <w:p w:rsidR="00310F8C" w:rsidRPr="00D17DD6" w:rsidRDefault="00310F8C" w:rsidP="0018085C">
            <w:pPr>
              <w:jc w:val="both"/>
            </w:pPr>
            <w:r w:rsidRPr="00D17DD6">
              <w:t>Код вида объекта недвижимости не соответствует Справочнику «Коды видов транспортных средств»</w:t>
            </w:r>
          </w:p>
        </w:tc>
      </w:tr>
      <w:tr w:rsidR="00D17DD6" w:rsidRPr="00D17DD6" w:rsidTr="00757871">
        <w:tc>
          <w:tcPr>
            <w:tcW w:w="713" w:type="dxa"/>
            <w:vAlign w:val="center"/>
          </w:tcPr>
          <w:p w:rsidR="00310F8C" w:rsidRPr="00D17DD6" w:rsidRDefault="00310F8C" w:rsidP="00310F8C">
            <w:pPr>
              <w:numPr>
                <w:ilvl w:val="0"/>
                <w:numId w:val="6"/>
              </w:numPr>
              <w:tabs>
                <w:tab w:val="clear" w:pos="720"/>
                <w:tab w:val="num" w:pos="0"/>
              </w:tabs>
              <w:ind w:left="0" w:firstLine="0"/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3067" w:type="dxa"/>
            <w:vAlign w:val="center"/>
          </w:tcPr>
          <w:p w:rsidR="00310F8C" w:rsidRPr="00D17DD6" w:rsidRDefault="00310F8C" w:rsidP="00757871">
            <w:r w:rsidRPr="00D17DD6">
              <w:t xml:space="preserve">Отсутствует </w:t>
            </w:r>
            <w:proofErr w:type="spellStart"/>
            <w:r w:rsidRPr="00D17DD6">
              <w:t>ГодСвед</w:t>
            </w:r>
            <w:proofErr w:type="spellEnd"/>
          </w:p>
        </w:tc>
        <w:tc>
          <w:tcPr>
            <w:tcW w:w="6285" w:type="dxa"/>
            <w:vAlign w:val="center"/>
          </w:tcPr>
          <w:p w:rsidR="00310F8C" w:rsidRPr="00D17DD6" w:rsidRDefault="00310F8C" w:rsidP="0018085C">
            <w:pPr>
              <w:jc w:val="both"/>
            </w:pPr>
            <w:r w:rsidRPr="00D17DD6">
              <w:t xml:space="preserve">В годовых сведениях (тип информации </w:t>
            </w:r>
            <w:r w:rsidRPr="00D17DD6">
              <w:rPr>
                <w:szCs w:val="22"/>
              </w:rPr>
              <w:t>ГТН_ГОД</w:t>
            </w:r>
            <w:r w:rsidRPr="00D17DD6">
              <w:t>) отсутствует реквизит «Год, по состоянию на 1 января которого представляются сведения» (</w:t>
            </w:r>
            <w:proofErr w:type="spellStart"/>
            <w:r w:rsidRPr="00D17DD6">
              <w:t>ГодСвед</w:t>
            </w:r>
            <w:proofErr w:type="spellEnd"/>
            <w:r w:rsidRPr="00D17DD6">
              <w:t>)</w:t>
            </w:r>
          </w:p>
        </w:tc>
      </w:tr>
      <w:tr w:rsidR="00D17DD6" w:rsidRPr="00D17DD6" w:rsidTr="00757871">
        <w:tc>
          <w:tcPr>
            <w:tcW w:w="713" w:type="dxa"/>
            <w:vAlign w:val="center"/>
          </w:tcPr>
          <w:p w:rsidR="00310F8C" w:rsidRPr="00D17DD6" w:rsidRDefault="00310F8C" w:rsidP="00310F8C">
            <w:pPr>
              <w:numPr>
                <w:ilvl w:val="0"/>
                <w:numId w:val="6"/>
              </w:numPr>
              <w:tabs>
                <w:tab w:val="clear" w:pos="720"/>
                <w:tab w:val="num" w:pos="0"/>
              </w:tabs>
              <w:ind w:left="0" w:firstLine="0"/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3067" w:type="dxa"/>
            <w:vAlign w:val="center"/>
          </w:tcPr>
          <w:p w:rsidR="00310F8C" w:rsidRPr="00D17DD6" w:rsidRDefault="00310F8C" w:rsidP="00757871">
            <w:r w:rsidRPr="00D17DD6">
              <w:t xml:space="preserve">Неверный </w:t>
            </w:r>
            <w:proofErr w:type="spellStart"/>
            <w:r w:rsidRPr="00D17DD6">
              <w:t>ГодСвед</w:t>
            </w:r>
            <w:proofErr w:type="spellEnd"/>
            <w:r w:rsidRPr="00D17DD6">
              <w:t xml:space="preserve"> </w:t>
            </w:r>
          </w:p>
        </w:tc>
        <w:tc>
          <w:tcPr>
            <w:tcW w:w="6285" w:type="dxa"/>
            <w:vAlign w:val="center"/>
          </w:tcPr>
          <w:p w:rsidR="00310F8C" w:rsidRPr="00D17DD6" w:rsidRDefault="00310F8C" w:rsidP="0018085C">
            <w:pPr>
              <w:jc w:val="both"/>
            </w:pPr>
            <w:r w:rsidRPr="00D17DD6">
              <w:t>Недопустимое значение реквизита «Год, по состоянию на 1 января которого представляются сведения» (</w:t>
            </w:r>
            <w:proofErr w:type="spellStart"/>
            <w:r w:rsidRPr="00D17DD6">
              <w:t>ГодСвед</w:t>
            </w:r>
            <w:proofErr w:type="spellEnd"/>
            <w:r w:rsidRPr="00D17DD6">
              <w:t>)</w:t>
            </w:r>
          </w:p>
        </w:tc>
      </w:tr>
      <w:tr w:rsidR="00D17DD6" w:rsidRPr="00D17DD6" w:rsidTr="00757871">
        <w:tc>
          <w:tcPr>
            <w:tcW w:w="713" w:type="dxa"/>
            <w:vAlign w:val="center"/>
          </w:tcPr>
          <w:p w:rsidR="00310F8C" w:rsidRPr="00D17DD6" w:rsidRDefault="00310F8C" w:rsidP="00310F8C">
            <w:pPr>
              <w:numPr>
                <w:ilvl w:val="0"/>
                <w:numId w:val="6"/>
              </w:numPr>
              <w:tabs>
                <w:tab w:val="clear" w:pos="720"/>
                <w:tab w:val="num" w:pos="0"/>
              </w:tabs>
              <w:ind w:left="0" w:firstLine="0"/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3067" w:type="dxa"/>
            <w:vAlign w:val="center"/>
          </w:tcPr>
          <w:p w:rsidR="00310F8C" w:rsidRPr="00D17DD6" w:rsidRDefault="00310F8C" w:rsidP="00757871">
            <w:r w:rsidRPr="00D17DD6">
              <w:t xml:space="preserve">Дата больше </w:t>
            </w:r>
            <w:proofErr w:type="gramStart"/>
            <w:r w:rsidRPr="00D17DD6">
              <w:t>текущей</w:t>
            </w:r>
            <w:proofErr w:type="gramEnd"/>
          </w:p>
        </w:tc>
        <w:tc>
          <w:tcPr>
            <w:tcW w:w="6285" w:type="dxa"/>
            <w:vAlign w:val="center"/>
          </w:tcPr>
          <w:p w:rsidR="00310F8C" w:rsidRPr="00D17DD6" w:rsidRDefault="00310F8C" w:rsidP="0018085C">
            <w:pPr>
              <w:jc w:val="both"/>
            </w:pPr>
            <w:r w:rsidRPr="00D17DD6">
              <w:t xml:space="preserve">Дата больше </w:t>
            </w:r>
            <w:proofErr w:type="gramStart"/>
            <w:r w:rsidRPr="00D17DD6">
              <w:t>текущей</w:t>
            </w:r>
            <w:proofErr w:type="gramEnd"/>
          </w:p>
        </w:tc>
      </w:tr>
      <w:tr w:rsidR="00D17DD6" w:rsidRPr="00D17DD6" w:rsidTr="00757871">
        <w:tc>
          <w:tcPr>
            <w:tcW w:w="713" w:type="dxa"/>
            <w:vAlign w:val="center"/>
          </w:tcPr>
          <w:p w:rsidR="00310F8C" w:rsidRPr="00D17DD6" w:rsidRDefault="00310F8C" w:rsidP="00310F8C">
            <w:pPr>
              <w:numPr>
                <w:ilvl w:val="0"/>
                <w:numId w:val="6"/>
              </w:numPr>
              <w:tabs>
                <w:tab w:val="clear" w:pos="720"/>
                <w:tab w:val="num" w:pos="0"/>
              </w:tabs>
              <w:ind w:left="0" w:firstLine="0"/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3067" w:type="dxa"/>
            <w:vAlign w:val="center"/>
          </w:tcPr>
          <w:p w:rsidR="00310F8C" w:rsidRPr="00D17DD6" w:rsidRDefault="00310F8C" w:rsidP="00757871">
            <w:r w:rsidRPr="00D17DD6">
              <w:t>Дата меньше 01.01.1900</w:t>
            </w:r>
          </w:p>
        </w:tc>
        <w:tc>
          <w:tcPr>
            <w:tcW w:w="6285" w:type="dxa"/>
            <w:vAlign w:val="center"/>
          </w:tcPr>
          <w:p w:rsidR="00310F8C" w:rsidRPr="00D17DD6" w:rsidRDefault="00310F8C" w:rsidP="0018085C">
            <w:pPr>
              <w:jc w:val="both"/>
            </w:pPr>
            <w:r w:rsidRPr="00D17DD6">
              <w:t>Дата меньше 01.01.1900</w:t>
            </w:r>
          </w:p>
        </w:tc>
      </w:tr>
      <w:tr w:rsidR="00D17DD6" w:rsidRPr="00D17DD6" w:rsidTr="00757871">
        <w:tc>
          <w:tcPr>
            <w:tcW w:w="713" w:type="dxa"/>
            <w:vAlign w:val="center"/>
          </w:tcPr>
          <w:p w:rsidR="00310F8C" w:rsidRPr="00D17DD6" w:rsidRDefault="00310F8C" w:rsidP="00310F8C">
            <w:pPr>
              <w:numPr>
                <w:ilvl w:val="0"/>
                <w:numId w:val="6"/>
              </w:numPr>
              <w:tabs>
                <w:tab w:val="clear" w:pos="720"/>
                <w:tab w:val="num" w:pos="0"/>
              </w:tabs>
              <w:ind w:left="0" w:firstLine="0"/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3067" w:type="dxa"/>
            <w:vAlign w:val="center"/>
          </w:tcPr>
          <w:p w:rsidR="00310F8C" w:rsidRPr="00D17DD6" w:rsidRDefault="00310F8C" w:rsidP="00757871">
            <w:r w:rsidRPr="00D17DD6">
              <w:t>Не выполнен контроль дат</w:t>
            </w:r>
          </w:p>
        </w:tc>
        <w:tc>
          <w:tcPr>
            <w:tcW w:w="6285" w:type="dxa"/>
            <w:vAlign w:val="center"/>
          </w:tcPr>
          <w:p w:rsidR="00310F8C" w:rsidRPr="00D17DD6" w:rsidRDefault="00310F8C" w:rsidP="0018085C">
            <w:pPr>
              <w:jc w:val="both"/>
            </w:pPr>
            <w:r w:rsidRPr="00D17DD6">
              <w:t>Нарушен контроль в соответствии с п. 2.4 настоящего Приложения</w:t>
            </w:r>
          </w:p>
        </w:tc>
      </w:tr>
      <w:tr w:rsidR="00D17DD6" w:rsidRPr="00D17DD6" w:rsidTr="00757871">
        <w:tc>
          <w:tcPr>
            <w:tcW w:w="713" w:type="dxa"/>
            <w:vAlign w:val="center"/>
          </w:tcPr>
          <w:p w:rsidR="00310F8C" w:rsidRPr="00D17DD6" w:rsidRDefault="00310F8C" w:rsidP="00310F8C">
            <w:pPr>
              <w:numPr>
                <w:ilvl w:val="0"/>
                <w:numId w:val="6"/>
              </w:numPr>
              <w:tabs>
                <w:tab w:val="clear" w:pos="720"/>
                <w:tab w:val="num" w:pos="0"/>
              </w:tabs>
              <w:ind w:left="0" w:firstLine="0"/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3067" w:type="dxa"/>
            <w:vAlign w:val="center"/>
          </w:tcPr>
          <w:p w:rsidR="00310F8C" w:rsidRPr="00D17DD6" w:rsidRDefault="00310F8C" w:rsidP="00757871">
            <w:r w:rsidRPr="00D17DD6">
              <w:t>VIN не информативен</w:t>
            </w:r>
          </w:p>
        </w:tc>
        <w:tc>
          <w:tcPr>
            <w:tcW w:w="6285" w:type="dxa"/>
            <w:vAlign w:val="center"/>
          </w:tcPr>
          <w:p w:rsidR="00310F8C" w:rsidRPr="00D17DD6" w:rsidRDefault="00310F8C" w:rsidP="0018085C">
            <w:pPr>
              <w:jc w:val="both"/>
            </w:pPr>
            <w:r w:rsidRPr="00D17DD6">
              <w:t>Реквизит «Идентификационный номер (VIN)» (</w:t>
            </w:r>
            <w:proofErr w:type="spellStart"/>
            <w:r w:rsidRPr="00D17DD6">
              <w:t>ИденНом</w:t>
            </w:r>
            <w:proofErr w:type="spellEnd"/>
            <w:r w:rsidRPr="00D17DD6">
              <w:t>) не удовлетворяет условиям п. 2.5.1 настоящего Приложения</w:t>
            </w:r>
          </w:p>
        </w:tc>
      </w:tr>
      <w:tr w:rsidR="00D17DD6" w:rsidRPr="00D17DD6" w:rsidTr="00757871">
        <w:tc>
          <w:tcPr>
            <w:tcW w:w="713" w:type="dxa"/>
            <w:vAlign w:val="center"/>
          </w:tcPr>
          <w:p w:rsidR="00310F8C" w:rsidRPr="00D17DD6" w:rsidRDefault="00310F8C" w:rsidP="00310F8C">
            <w:pPr>
              <w:numPr>
                <w:ilvl w:val="0"/>
                <w:numId w:val="6"/>
              </w:numPr>
              <w:tabs>
                <w:tab w:val="clear" w:pos="720"/>
                <w:tab w:val="num" w:pos="0"/>
              </w:tabs>
              <w:ind w:left="0" w:firstLine="0"/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3067" w:type="dxa"/>
            <w:vAlign w:val="center"/>
          </w:tcPr>
          <w:p w:rsidR="00310F8C" w:rsidRPr="00D17DD6" w:rsidRDefault="00310F8C" w:rsidP="00757871">
            <w:r w:rsidRPr="00D17DD6">
              <w:t>Неверное значение года производства машины</w:t>
            </w:r>
          </w:p>
        </w:tc>
        <w:tc>
          <w:tcPr>
            <w:tcW w:w="6285" w:type="dxa"/>
            <w:vAlign w:val="center"/>
          </w:tcPr>
          <w:p w:rsidR="00310F8C" w:rsidRPr="00D17DD6" w:rsidRDefault="00310F8C" w:rsidP="0018085C">
            <w:pPr>
              <w:jc w:val="both"/>
            </w:pPr>
            <w:r w:rsidRPr="00D17DD6">
              <w:t>Реквизит «Год производства машины» (</w:t>
            </w:r>
            <w:proofErr w:type="spellStart"/>
            <w:r w:rsidRPr="00D17DD6">
              <w:t>ГодВып</w:t>
            </w:r>
            <w:proofErr w:type="spellEnd"/>
            <w:r w:rsidRPr="00D17DD6">
              <w:t>) выходит за пределы допустимого диапазона</w:t>
            </w:r>
          </w:p>
        </w:tc>
      </w:tr>
      <w:tr w:rsidR="00D17DD6" w:rsidRPr="00D17DD6" w:rsidTr="00757871">
        <w:tc>
          <w:tcPr>
            <w:tcW w:w="713" w:type="dxa"/>
            <w:vAlign w:val="center"/>
          </w:tcPr>
          <w:p w:rsidR="00310F8C" w:rsidRPr="00D17DD6" w:rsidRDefault="00310F8C" w:rsidP="00310F8C">
            <w:pPr>
              <w:numPr>
                <w:ilvl w:val="0"/>
                <w:numId w:val="6"/>
              </w:numPr>
              <w:tabs>
                <w:tab w:val="clear" w:pos="720"/>
                <w:tab w:val="num" w:pos="0"/>
              </w:tabs>
              <w:ind w:left="0" w:firstLine="0"/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3067" w:type="dxa"/>
            <w:vAlign w:val="center"/>
          </w:tcPr>
          <w:p w:rsidR="00310F8C" w:rsidRPr="00D17DD6" w:rsidRDefault="00310F8C" w:rsidP="00757871">
            <w:r w:rsidRPr="00D17DD6">
              <w:t xml:space="preserve">Отсутствует мощность двигателя либо мощность двигателя имеет противоречивые значения </w:t>
            </w:r>
          </w:p>
        </w:tc>
        <w:tc>
          <w:tcPr>
            <w:tcW w:w="6285" w:type="dxa"/>
          </w:tcPr>
          <w:p w:rsidR="00310F8C" w:rsidRPr="00D17DD6" w:rsidRDefault="00310F8C" w:rsidP="0018085C">
            <w:pPr>
              <w:jc w:val="both"/>
            </w:pPr>
            <w:r w:rsidRPr="00D17DD6">
              <w:t xml:space="preserve">Одновременно отсутствуют значения реквизитов «Мощность двигателя, </w:t>
            </w:r>
            <w:proofErr w:type="spellStart"/>
            <w:r w:rsidRPr="00D17DD6">
              <w:t>л.с</w:t>
            </w:r>
            <w:proofErr w:type="spellEnd"/>
            <w:r w:rsidRPr="00D17DD6">
              <w:t>.» (</w:t>
            </w:r>
            <w:proofErr w:type="spellStart"/>
            <w:r w:rsidRPr="00D17DD6">
              <w:t>МощДвигЛС</w:t>
            </w:r>
            <w:proofErr w:type="spellEnd"/>
            <w:r w:rsidRPr="00D17DD6">
              <w:t>) и «Мощность двигателя, кВт» (</w:t>
            </w:r>
            <w:proofErr w:type="spellStart"/>
            <w:r w:rsidRPr="00D17DD6">
              <w:t>МощДвигКВт</w:t>
            </w:r>
            <w:proofErr w:type="spellEnd"/>
            <w:r w:rsidRPr="00D17DD6">
              <w:t>)</w:t>
            </w:r>
          </w:p>
          <w:p w:rsidR="00310F8C" w:rsidRPr="00D17DD6" w:rsidRDefault="00310F8C" w:rsidP="0018085C">
            <w:pPr>
              <w:jc w:val="both"/>
            </w:pPr>
            <w:proofErr w:type="gramStart"/>
            <w:r w:rsidRPr="00D17DD6">
              <w:t xml:space="preserve">Несоответствие значений реквизитов «Мощность двигателя, </w:t>
            </w:r>
            <w:proofErr w:type="spellStart"/>
            <w:r w:rsidRPr="00D17DD6">
              <w:t>л.с</w:t>
            </w:r>
            <w:proofErr w:type="spellEnd"/>
            <w:r w:rsidRPr="00D17DD6">
              <w:t>.» и «Мощность двигателя, кВт»</w:t>
            </w:r>
            <w:proofErr w:type="gramEnd"/>
          </w:p>
        </w:tc>
      </w:tr>
      <w:tr w:rsidR="00D17DD6" w:rsidRPr="00D17DD6" w:rsidTr="00757871">
        <w:tc>
          <w:tcPr>
            <w:tcW w:w="713" w:type="dxa"/>
            <w:vAlign w:val="center"/>
          </w:tcPr>
          <w:p w:rsidR="00310F8C" w:rsidRPr="00D17DD6" w:rsidRDefault="00310F8C" w:rsidP="00310F8C">
            <w:pPr>
              <w:numPr>
                <w:ilvl w:val="0"/>
                <w:numId w:val="6"/>
              </w:numPr>
              <w:tabs>
                <w:tab w:val="clear" w:pos="720"/>
                <w:tab w:val="num" w:pos="0"/>
              </w:tabs>
              <w:ind w:left="0" w:firstLine="0"/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3067" w:type="dxa"/>
            <w:vAlign w:val="center"/>
          </w:tcPr>
          <w:p w:rsidR="00310F8C" w:rsidRPr="00D17DD6" w:rsidRDefault="00310F8C" w:rsidP="00757871">
            <w:r w:rsidRPr="00D17DD6">
              <w:t xml:space="preserve">Мощность двигателя </w:t>
            </w:r>
          </w:p>
          <w:p w:rsidR="00310F8C" w:rsidRPr="00D17DD6" w:rsidRDefault="00310F8C" w:rsidP="00757871">
            <w:r w:rsidRPr="00D17DD6">
              <w:t>л. с. ≤ 0</w:t>
            </w:r>
          </w:p>
        </w:tc>
        <w:tc>
          <w:tcPr>
            <w:tcW w:w="6285" w:type="dxa"/>
            <w:vAlign w:val="center"/>
          </w:tcPr>
          <w:p w:rsidR="00310F8C" w:rsidRPr="00D17DD6" w:rsidRDefault="00310F8C" w:rsidP="0018085C">
            <w:pPr>
              <w:jc w:val="both"/>
            </w:pPr>
            <w:r w:rsidRPr="00D17DD6">
              <w:t xml:space="preserve">Значение реквизита «Мощность двигателя, </w:t>
            </w:r>
            <w:proofErr w:type="spellStart"/>
            <w:r w:rsidRPr="00D17DD6">
              <w:t>л.с</w:t>
            </w:r>
            <w:proofErr w:type="spellEnd"/>
            <w:r w:rsidRPr="00D17DD6">
              <w:t>.» (</w:t>
            </w:r>
            <w:proofErr w:type="spellStart"/>
            <w:r w:rsidRPr="00D17DD6">
              <w:t>МощДвЛС</w:t>
            </w:r>
            <w:proofErr w:type="spellEnd"/>
            <w:r w:rsidRPr="00D17DD6">
              <w:t>) должно быть больше нуля</w:t>
            </w:r>
          </w:p>
        </w:tc>
      </w:tr>
      <w:tr w:rsidR="00D17DD6" w:rsidRPr="00D17DD6" w:rsidTr="00757871">
        <w:tc>
          <w:tcPr>
            <w:tcW w:w="713" w:type="dxa"/>
            <w:vAlign w:val="center"/>
          </w:tcPr>
          <w:p w:rsidR="00310F8C" w:rsidRPr="00D17DD6" w:rsidRDefault="00310F8C" w:rsidP="00310F8C">
            <w:pPr>
              <w:numPr>
                <w:ilvl w:val="0"/>
                <w:numId w:val="6"/>
              </w:numPr>
              <w:tabs>
                <w:tab w:val="clear" w:pos="720"/>
                <w:tab w:val="num" w:pos="0"/>
              </w:tabs>
              <w:ind w:left="0" w:firstLine="0"/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3067" w:type="dxa"/>
            <w:vAlign w:val="center"/>
          </w:tcPr>
          <w:p w:rsidR="00310F8C" w:rsidRPr="00D17DD6" w:rsidRDefault="00310F8C" w:rsidP="00757871">
            <w:r w:rsidRPr="00D17DD6">
              <w:t xml:space="preserve">Мощность двигателя </w:t>
            </w:r>
          </w:p>
          <w:p w:rsidR="00310F8C" w:rsidRPr="00D17DD6" w:rsidRDefault="00310F8C" w:rsidP="00757871">
            <w:r w:rsidRPr="00D17DD6">
              <w:t>кВт ≤ 0</w:t>
            </w:r>
          </w:p>
        </w:tc>
        <w:tc>
          <w:tcPr>
            <w:tcW w:w="6285" w:type="dxa"/>
            <w:vAlign w:val="center"/>
          </w:tcPr>
          <w:p w:rsidR="00310F8C" w:rsidRPr="00D17DD6" w:rsidRDefault="00310F8C" w:rsidP="0018085C">
            <w:pPr>
              <w:jc w:val="both"/>
            </w:pPr>
            <w:r w:rsidRPr="00D17DD6">
              <w:t>Значение реквизита «Мощность двигателя, кВт» (</w:t>
            </w:r>
            <w:proofErr w:type="spellStart"/>
            <w:r w:rsidRPr="00D17DD6">
              <w:t>МощДвКВт</w:t>
            </w:r>
            <w:proofErr w:type="spellEnd"/>
            <w:r w:rsidRPr="00D17DD6">
              <w:t>) должно быть больше нуля</w:t>
            </w:r>
          </w:p>
        </w:tc>
      </w:tr>
      <w:tr w:rsidR="00D17DD6" w:rsidRPr="00D17DD6" w:rsidTr="00757871">
        <w:tc>
          <w:tcPr>
            <w:tcW w:w="713" w:type="dxa"/>
            <w:vAlign w:val="center"/>
          </w:tcPr>
          <w:p w:rsidR="00310F8C" w:rsidRPr="00D17DD6" w:rsidRDefault="00310F8C" w:rsidP="00310F8C">
            <w:pPr>
              <w:numPr>
                <w:ilvl w:val="0"/>
                <w:numId w:val="6"/>
              </w:numPr>
              <w:tabs>
                <w:tab w:val="clear" w:pos="720"/>
                <w:tab w:val="num" w:pos="0"/>
              </w:tabs>
              <w:ind w:left="0" w:firstLine="0"/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3067" w:type="dxa"/>
            <w:vAlign w:val="center"/>
          </w:tcPr>
          <w:p w:rsidR="00310F8C" w:rsidRPr="00D17DD6" w:rsidRDefault="00310F8C" w:rsidP="00757871">
            <w:r w:rsidRPr="00D17DD6">
              <w:t>Ошибка ФИО</w:t>
            </w:r>
          </w:p>
        </w:tc>
        <w:tc>
          <w:tcPr>
            <w:tcW w:w="6285" w:type="dxa"/>
            <w:vAlign w:val="center"/>
          </w:tcPr>
          <w:p w:rsidR="00310F8C" w:rsidRPr="00D17DD6" w:rsidRDefault="00310F8C" w:rsidP="0018085C">
            <w:pPr>
              <w:jc w:val="both"/>
            </w:pPr>
            <w:r w:rsidRPr="00D17DD6">
              <w:t>Элемент ФИО не удовлетворяет требованиям п. 2.6 настоящего Приложения.</w:t>
            </w:r>
          </w:p>
        </w:tc>
      </w:tr>
      <w:tr w:rsidR="00D17DD6" w:rsidRPr="00D17DD6" w:rsidTr="00757871">
        <w:tc>
          <w:tcPr>
            <w:tcW w:w="713" w:type="dxa"/>
            <w:vAlign w:val="center"/>
          </w:tcPr>
          <w:p w:rsidR="00310F8C" w:rsidRPr="00D17DD6" w:rsidRDefault="00310F8C" w:rsidP="00310F8C">
            <w:pPr>
              <w:numPr>
                <w:ilvl w:val="0"/>
                <w:numId w:val="6"/>
              </w:numPr>
              <w:tabs>
                <w:tab w:val="clear" w:pos="720"/>
                <w:tab w:val="num" w:pos="0"/>
              </w:tabs>
              <w:ind w:left="0" w:firstLine="0"/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3067" w:type="dxa"/>
            <w:vAlign w:val="center"/>
          </w:tcPr>
          <w:p w:rsidR="00310F8C" w:rsidRPr="00D17DD6" w:rsidRDefault="00310F8C" w:rsidP="00757871">
            <w:r w:rsidRPr="00D17DD6">
              <w:t>Другие ошибки</w:t>
            </w:r>
          </w:p>
        </w:tc>
        <w:tc>
          <w:tcPr>
            <w:tcW w:w="6285" w:type="dxa"/>
            <w:vAlign w:val="center"/>
          </w:tcPr>
          <w:p w:rsidR="00310F8C" w:rsidRPr="00D17DD6" w:rsidRDefault="00310F8C" w:rsidP="0018085C">
            <w:pPr>
              <w:jc w:val="both"/>
            </w:pPr>
            <w:r w:rsidRPr="00D17DD6">
              <w:t>Полное описание ошибки</w:t>
            </w:r>
          </w:p>
        </w:tc>
      </w:tr>
    </w:tbl>
    <w:p w:rsidR="00310F8C" w:rsidRPr="00D17DD6" w:rsidRDefault="00310F8C" w:rsidP="00310F8C"/>
    <w:p w:rsidR="00A16FBB" w:rsidRPr="00D17DD6" w:rsidRDefault="00A16FBB" w:rsidP="00205C50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A16FBB" w:rsidRPr="00D17DD6" w:rsidRDefault="00A16FBB" w:rsidP="00205C50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A16FBB" w:rsidRPr="00D17DD6" w:rsidRDefault="00A16FBB" w:rsidP="00205C50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A16FBB" w:rsidRPr="00D17DD6" w:rsidRDefault="00A16FBB" w:rsidP="00205C50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A16FBB" w:rsidRPr="00D17DD6" w:rsidRDefault="00A16FBB" w:rsidP="00205C50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A16FBB" w:rsidRPr="00D17DD6" w:rsidRDefault="00A16FBB" w:rsidP="00205C50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A16FBB" w:rsidRPr="00D17DD6" w:rsidRDefault="00A16FBB" w:rsidP="00205C50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A16FBB" w:rsidRDefault="00A16FBB" w:rsidP="00205C50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4753B6" w:rsidRDefault="004753B6" w:rsidP="00205C50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4753B6" w:rsidRDefault="004753B6" w:rsidP="00205C50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4753B6" w:rsidRDefault="004753B6" w:rsidP="00205C50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3376C4" w:rsidRDefault="003376C4" w:rsidP="00205C50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3376C4" w:rsidRDefault="003376C4" w:rsidP="00205C50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3376C4" w:rsidRDefault="003376C4" w:rsidP="00205C50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3376C4" w:rsidRDefault="003376C4" w:rsidP="00205C50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3376C4" w:rsidRDefault="003376C4" w:rsidP="00205C50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3376C4" w:rsidRDefault="003376C4" w:rsidP="00205C50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3376C4" w:rsidRDefault="003376C4" w:rsidP="00205C50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3376C4" w:rsidRDefault="003376C4" w:rsidP="00205C50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3376C4" w:rsidRDefault="003376C4" w:rsidP="00205C50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3376C4" w:rsidRDefault="003376C4" w:rsidP="00205C50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3376C4" w:rsidRDefault="003376C4" w:rsidP="00205C50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3376C4" w:rsidRDefault="003376C4" w:rsidP="00205C50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3376C4" w:rsidRPr="00D17DD6" w:rsidRDefault="003376C4" w:rsidP="00205C50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205C50" w:rsidRPr="00D17DD6" w:rsidRDefault="00205C50" w:rsidP="00205C50">
      <w:pPr>
        <w:pStyle w:val="ConsPlusNormal"/>
        <w:ind w:left="5670"/>
        <w:jc w:val="both"/>
        <w:rPr>
          <w:rFonts w:ascii="Times New Roman" w:hAnsi="Times New Roman" w:cs="Times New Roman"/>
          <w:sz w:val="20"/>
        </w:rPr>
      </w:pPr>
      <w:r w:rsidRPr="00D17DD6">
        <w:rPr>
          <w:rFonts w:ascii="Times New Roman" w:hAnsi="Times New Roman" w:cs="Times New Roman"/>
          <w:sz w:val="20"/>
        </w:rPr>
        <w:t xml:space="preserve">Приложение № </w:t>
      </w:r>
      <w:r w:rsidR="00A16FBB" w:rsidRPr="00D17DD6">
        <w:rPr>
          <w:rFonts w:ascii="Times New Roman" w:hAnsi="Times New Roman" w:cs="Times New Roman"/>
          <w:sz w:val="20"/>
        </w:rPr>
        <w:t>2</w:t>
      </w:r>
      <w:r w:rsidRPr="00D17DD6">
        <w:rPr>
          <w:rFonts w:ascii="Times New Roman" w:hAnsi="Times New Roman" w:cs="Times New Roman"/>
          <w:sz w:val="20"/>
        </w:rPr>
        <w:t xml:space="preserve"> </w:t>
      </w:r>
    </w:p>
    <w:p w:rsidR="00AC2BDD" w:rsidRPr="00D17DD6" w:rsidRDefault="00AC2BDD" w:rsidP="00AC2BDD">
      <w:pPr>
        <w:pStyle w:val="ConsPlusNormal"/>
        <w:ind w:left="5670"/>
        <w:jc w:val="both"/>
        <w:rPr>
          <w:rFonts w:ascii="Times New Roman" w:hAnsi="Times New Roman" w:cs="Times New Roman"/>
          <w:sz w:val="20"/>
        </w:rPr>
      </w:pPr>
      <w:r w:rsidRPr="00D17DD6">
        <w:rPr>
          <w:rFonts w:ascii="Times New Roman" w:hAnsi="Times New Roman" w:cs="Times New Roman"/>
          <w:sz w:val="20"/>
        </w:rPr>
        <w:t>к Порядку предоставления в электронной форме в УФНС России по субъекту Российской Федерации сведений о транспортных средствах и об их владельцах, регистрируемых органом, осуществляющим государственный надзор за техническим состоянием самоходных машин и других видов техники в субъекте Российской Федерации</w:t>
      </w:r>
    </w:p>
    <w:p w:rsidR="00205C50" w:rsidRPr="00D17DD6" w:rsidRDefault="00205C50" w:rsidP="00205C50">
      <w:pPr>
        <w:pStyle w:val="ConsPlusNormal"/>
        <w:ind w:left="-851" w:firstLine="540"/>
        <w:jc w:val="both"/>
        <w:rPr>
          <w:rFonts w:ascii="Times New Roman" w:hAnsi="Times New Roman" w:cs="Times New Roman"/>
          <w:sz w:val="20"/>
        </w:rPr>
      </w:pPr>
    </w:p>
    <w:p w:rsidR="00A16FBB" w:rsidRPr="00D17DD6" w:rsidRDefault="00A16FBB" w:rsidP="00A16FBB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D17DD6">
        <w:rPr>
          <w:rFonts w:eastAsiaTheme="minorHAnsi"/>
          <w:b/>
          <w:sz w:val="28"/>
          <w:szCs w:val="28"/>
          <w:lang w:eastAsia="en-US"/>
        </w:rPr>
        <w:t>Реестр №</w:t>
      </w:r>
    </w:p>
    <w:p w:rsidR="00A16FBB" w:rsidRPr="00D17DD6" w:rsidRDefault="00A16FBB" w:rsidP="00A16FBB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D17DD6">
        <w:rPr>
          <w:rFonts w:eastAsiaTheme="minorHAnsi"/>
          <w:b/>
          <w:sz w:val="28"/>
          <w:szCs w:val="28"/>
          <w:lang w:eastAsia="en-US"/>
        </w:rPr>
        <w:t>файлов, содержащих сведения о транспортных средствах и об их владельцах, передаваемых на электронных носителях</w:t>
      </w:r>
    </w:p>
    <w:p w:rsidR="00A16FBB" w:rsidRPr="00D17DD6" w:rsidRDefault="00A16FBB" w:rsidP="00A16FBB">
      <w:pPr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Style w:val="a9"/>
        <w:tblW w:w="9351" w:type="dxa"/>
        <w:tblLook w:val="04A0" w:firstRow="1" w:lastRow="0" w:firstColumn="1" w:lastColumn="0" w:noHBand="0" w:noVBand="1"/>
      </w:tblPr>
      <w:tblGrid>
        <w:gridCol w:w="1810"/>
        <w:gridCol w:w="7541"/>
      </w:tblGrid>
      <w:tr w:rsidR="00D17DD6" w:rsidRPr="00D17DD6" w:rsidTr="00757871">
        <w:tc>
          <w:tcPr>
            <w:tcW w:w="1810" w:type="dxa"/>
          </w:tcPr>
          <w:p w:rsidR="00A16FBB" w:rsidRPr="00D17DD6" w:rsidRDefault="00A16FBB" w:rsidP="00A16FB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17DD6">
              <w:rPr>
                <w:rFonts w:eastAsiaTheme="minorHAnsi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D17DD6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gramEnd"/>
            <w:r w:rsidRPr="00D17DD6">
              <w:rPr>
                <w:rFonts w:eastAsiaTheme="minorHAns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7541" w:type="dxa"/>
          </w:tcPr>
          <w:p w:rsidR="00A16FBB" w:rsidRPr="00D17DD6" w:rsidRDefault="00A16FBB" w:rsidP="00A16FB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17DD6">
              <w:rPr>
                <w:rFonts w:eastAsiaTheme="minorHAnsi"/>
                <w:sz w:val="28"/>
                <w:szCs w:val="28"/>
                <w:lang w:eastAsia="en-US"/>
              </w:rPr>
              <w:t>Имя архивного файла</w:t>
            </w:r>
          </w:p>
        </w:tc>
      </w:tr>
      <w:tr w:rsidR="00D17DD6" w:rsidRPr="00D17DD6" w:rsidTr="00757871">
        <w:tc>
          <w:tcPr>
            <w:tcW w:w="1810" w:type="dxa"/>
          </w:tcPr>
          <w:p w:rsidR="00A16FBB" w:rsidRPr="00D17DD6" w:rsidRDefault="00A16FBB" w:rsidP="00A16FB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541" w:type="dxa"/>
          </w:tcPr>
          <w:p w:rsidR="00A16FBB" w:rsidRPr="00D17DD6" w:rsidRDefault="00A16FBB" w:rsidP="00A16FB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17DD6" w:rsidRPr="00D17DD6" w:rsidTr="00757871">
        <w:tc>
          <w:tcPr>
            <w:tcW w:w="1810" w:type="dxa"/>
          </w:tcPr>
          <w:p w:rsidR="00A16FBB" w:rsidRPr="00D17DD6" w:rsidRDefault="00A16FBB" w:rsidP="00A16FB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541" w:type="dxa"/>
          </w:tcPr>
          <w:p w:rsidR="00A16FBB" w:rsidRPr="00D17DD6" w:rsidRDefault="00A16FBB" w:rsidP="00A16FB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17DD6" w:rsidRPr="00D17DD6" w:rsidTr="00757871">
        <w:tc>
          <w:tcPr>
            <w:tcW w:w="1810" w:type="dxa"/>
          </w:tcPr>
          <w:p w:rsidR="00A16FBB" w:rsidRPr="00D17DD6" w:rsidRDefault="00A16FBB" w:rsidP="00A16FB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541" w:type="dxa"/>
          </w:tcPr>
          <w:p w:rsidR="00A16FBB" w:rsidRPr="00D17DD6" w:rsidRDefault="00A16FBB" w:rsidP="00A16FB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17DD6" w:rsidRPr="00D17DD6" w:rsidTr="00757871">
        <w:tc>
          <w:tcPr>
            <w:tcW w:w="1810" w:type="dxa"/>
          </w:tcPr>
          <w:p w:rsidR="00A16FBB" w:rsidRPr="00D17DD6" w:rsidRDefault="00A16FBB" w:rsidP="00A16FB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541" w:type="dxa"/>
          </w:tcPr>
          <w:p w:rsidR="00A16FBB" w:rsidRPr="00D17DD6" w:rsidRDefault="00A16FBB" w:rsidP="00A16FB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17DD6" w:rsidRPr="00D17DD6" w:rsidTr="00757871">
        <w:tc>
          <w:tcPr>
            <w:tcW w:w="1810" w:type="dxa"/>
          </w:tcPr>
          <w:p w:rsidR="00A16FBB" w:rsidRPr="00D17DD6" w:rsidRDefault="00A16FBB" w:rsidP="00A16FB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541" w:type="dxa"/>
          </w:tcPr>
          <w:p w:rsidR="00A16FBB" w:rsidRPr="00D17DD6" w:rsidRDefault="00A16FBB" w:rsidP="00A16FB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A16FBB" w:rsidRPr="00D17DD6" w:rsidTr="00757871">
        <w:tc>
          <w:tcPr>
            <w:tcW w:w="1810" w:type="dxa"/>
          </w:tcPr>
          <w:p w:rsidR="00A16FBB" w:rsidRPr="00D17DD6" w:rsidRDefault="00A16FBB" w:rsidP="00A16FB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541" w:type="dxa"/>
          </w:tcPr>
          <w:p w:rsidR="00A16FBB" w:rsidRPr="00D17DD6" w:rsidRDefault="00A16FBB" w:rsidP="00A16FB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A16FBB" w:rsidRPr="00D17DD6" w:rsidRDefault="00A16FBB" w:rsidP="00A16FBB">
      <w:pPr>
        <w:jc w:val="both"/>
        <w:rPr>
          <w:rFonts w:eastAsiaTheme="minorHAnsi"/>
          <w:sz w:val="28"/>
          <w:szCs w:val="28"/>
          <w:lang w:eastAsia="en-US"/>
        </w:rPr>
      </w:pPr>
    </w:p>
    <w:p w:rsidR="00A16FBB" w:rsidRPr="00D17DD6" w:rsidRDefault="00A16FBB" w:rsidP="00A16FBB">
      <w:pPr>
        <w:jc w:val="both"/>
        <w:rPr>
          <w:rFonts w:eastAsiaTheme="minorHAnsi"/>
          <w:sz w:val="28"/>
          <w:szCs w:val="28"/>
          <w:lang w:eastAsia="en-US"/>
        </w:rPr>
      </w:pPr>
    </w:p>
    <w:p w:rsidR="00A16FBB" w:rsidRPr="00D17DD6" w:rsidRDefault="00A16FBB" w:rsidP="00A16FBB">
      <w:pPr>
        <w:rPr>
          <w:rFonts w:eastAsiaTheme="minorHAnsi"/>
          <w:lang w:eastAsia="en-US"/>
        </w:rPr>
      </w:pPr>
      <w:r w:rsidRPr="00D17DD6">
        <w:rPr>
          <w:rFonts w:eastAsiaTheme="minorHAnsi"/>
          <w:lang w:eastAsia="en-US"/>
        </w:rPr>
        <w:t xml:space="preserve">Должность сотрудника, передающего сведения: </w:t>
      </w:r>
    </w:p>
    <w:p w:rsidR="00A16FBB" w:rsidRPr="00D17DD6" w:rsidRDefault="00A16FBB" w:rsidP="00A16FBB">
      <w:pPr>
        <w:rPr>
          <w:rFonts w:eastAsiaTheme="minorHAnsi"/>
          <w:lang w:eastAsia="en-US"/>
        </w:rPr>
      </w:pPr>
      <w:r w:rsidRPr="00D17DD6">
        <w:rPr>
          <w:rFonts w:eastAsiaTheme="minorHAnsi"/>
          <w:lang w:eastAsia="en-US"/>
        </w:rPr>
        <w:t>______________________________________________________________________________</w:t>
      </w:r>
    </w:p>
    <w:p w:rsidR="00A16FBB" w:rsidRPr="00D17DD6" w:rsidRDefault="00A16FBB" w:rsidP="00A16FBB">
      <w:pPr>
        <w:jc w:val="both"/>
        <w:rPr>
          <w:rFonts w:eastAsiaTheme="minorHAnsi"/>
          <w:lang w:eastAsia="en-US"/>
        </w:rPr>
      </w:pPr>
      <w:r w:rsidRPr="00D17DD6">
        <w:rPr>
          <w:rFonts w:eastAsiaTheme="minorHAnsi"/>
          <w:lang w:eastAsia="en-US"/>
        </w:rPr>
        <w:t>Ф.И.О. сотрудника, передающего сведения:</w:t>
      </w:r>
    </w:p>
    <w:p w:rsidR="00A16FBB" w:rsidRPr="00D17DD6" w:rsidRDefault="00A16FBB" w:rsidP="00A16FBB">
      <w:pPr>
        <w:jc w:val="both"/>
        <w:rPr>
          <w:rFonts w:eastAsiaTheme="minorHAnsi"/>
          <w:lang w:eastAsia="en-US"/>
        </w:rPr>
      </w:pPr>
      <w:r w:rsidRPr="00D17DD6">
        <w:rPr>
          <w:rFonts w:eastAsiaTheme="minorHAnsi"/>
          <w:lang w:eastAsia="en-US"/>
        </w:rPr>
        <w:t>______________________________________________________________________________</w:t>
      </w:r>
    </w:p>
    <w:p w:rsidR="00A16FBB" w:rsidRPr="00D17DD6" w:rsidRDefault="00A16FBB" w:rsidP="00A16FBB">
      <w:pPr>
        <w:rPr>
          <w:rFonts w:eastAsiaTheme="minorHAnsi"/>
          <w:lang w:eastAsia="en-US"/>
        </w:rPr>
      </w:pPr>
      <w:r w:rsidRPr="00D17DD6">
        <w:rPr>
          <w:rFonts w:eastAsiaTheme="minorHAnsi"/>
          <w:lang w:eastAsia="en-US"/>
        </w:rPr>
        <w:t>________  / _____________________</w:t>
      </w:r>
      <w:r w:rsidRPr="00D17DD6">
        <w:rPr>
          <w:rFonts w:eastAsiaTheme="minorHAnsi"/>
          <w:lang w:eastAsia="en-US"/>
        </w:rPr>
        <w:tab/>
        <w:t xml:space="preserve">  </w:t>
      </w:r>
      <w:r w:rsidRPr="00D17DD6">
        <w:rPr>
          <w:rFonts w:eastAsiaTheme="minorHAnsi"/>
          <w:lang w:eastAsia="en-US"/>
        </w:rPr>
        <w:tab/>
        <w:t xml:space="preserve">  </w:t>
      </w:r>
      <w:r w:rsidRPr="00D17DD6">
        <w:rPr>
          <w:rFonts w:eastAsiaTheme="minorHAnsi"/>
          <w:lang w:eastAsia="en-US"/>
        </w:rPr>
        <w:tab/>
      </w:r>
      <w:r w:rsidRPr="00D17DD6">
        <w:rPr>
          <w:rFonts w:eastAsiaTheme="minorHAnsi"/>
          <w:lang w:eastAsia="en-US"/>
        </w:rPr>
        <w:tab/>
      </w:r>
      <w:r w:rsidRPr="00D17DD6">
        <w:rPr>
          <w:rFonts w:eastAsiaTheme="minorHAnsi"/>
          <w:lang w:eastAsia="en-US"/>
        </w:rPr>
        <w:tab/>
      </w:r>
      <w:r w:rsidRPr="00D17DD6">
        <w:rPr>
          <w:rFonts w:eastAsiaTheme="minorHAnsi"/>
          <w:lang w:eastAsia="en-US"/>
        </w:rPr>
        <w:tab/>
        <w:t xml:space="preserve">    </w:t>
      </w:r>
    </w:p>
    <w:p w:rsidR="00A16FBB" w:rsidRPr="00D17DD6" w:rsidRDefault="00A16FBB" w:rsidP="00A16FBB">
      <w:pPr>
        <w:rPr>
          <w:rFonts w:eastAsiaTheme="minorHAnsi"/>
          <w:lang w:eastAsia="en-US"/>
        </w:rPr>
      </w:pPr>
      <w:r w:rsidRPr="00D17DD6">
        <w:rPr>
          <w:rFonts w:eastAsiaTheme="minorHAnsi"/>
          <w:lang w:eastAsia="en-US"/>
        </w:rPr>
        <w:t xml:space="preserve">  (подпись) (расшифровка подписи)</w:t>
      </w:r>
    </w:p>
    <w:p w:rsidR="00A16FBB" w:rsidRPr="00D17DD6" w:rsidRDefault="00A16FBB" w:rsidP="00A16FBB">
      <w:pPr>
        <w:rPr>
          <w:rFonts w:eastAsiaTheme="minorHAnsi"/>
          <w:lang w:eastAsia="en-US"/>
        </w:rPr>
      </w:pPr>
    </w:p>
    <w:p w:rsidR="00A16FBB" w:rsidRPr="00D17DD6" w:rsidRDefault="00A16FBB" w:rsidP="00A16FBB">
      <w:pPr>
        <w:rPr>
          <w:rFonts w:eastAsiaTheme="minorHAnsi"/>
          <w:lang w:eastAsia="en-US"/>
        </w:rPr>
      </w:pPr>
      <w:r w:rsidRPr="00D17DD6">
        <w:rPr>
          <w:rFonts w:eastAsiaTheme="minorHAnsi"/>
          <w:lang w:eastAsia="en-US"/>
        </w:rPr>
        <w:t xml:space="preserve">Должность сотрудника, принимающего сведения: </w:t>
      </w:r>
    </w:p>
    <w:p w:rsidR="00A16FBB" w:rsidRPr="00D17DD6" w:rsidRDefault="00A16FBB" w:rsidP="00A16FBB">
      <w:pPr>
        <w:rPr>
          <w:rFonts w:eastAsiaTheme="minorHAnsi"/>
          <w:lang w:eastAsia="en-US"/>
        </w:rPr>
      </w:pPr>
      <w:r w:rsidRPr="00D17DD6">
        <w:rPr>
          <w:rFonts w:eastAsiaTheme="minorHAnsi"/>
          <w:lang w:eastAsia="en-US"/>
        </w:rPr>
        <w:t>______________________________________________________________________________</w:t>
      </w:r>
    </w:p>
    <w:p w:rsidR="00A16FBB" w:rsidRPr="00D17DD6" w:rsidRDefault="00A16FBB" w:rsidP="00A16FBB">
      <w:pPr>
        <w:rPr>
          <w:rFonts w:eastAsiaTheme="minorHAnsi"/>
          <w:lang w:eastAsia="en-US"/>
        </w:rPr>
      </w:pPr>
    </w:p>
    <w:p w:rsidR="00A16FBB" w:rsidRPr="00D17DD6" w:rsidRDefault="00A16FBB" w:rsidP="00A16FBB">
      <w:pPr>
        <w:jc w:val="both"/>
        <w:rPr>
          <w:rFonts w:eastAsiaTheme="minorHAnsi"/>
          <w:lang w:eastAsia="en-US"/>
        </w:rPr>
      </w:pPr>
      <w:r w:rsidRPr="00D17DD6">
        <w:rPr>
          <w:rFonts w:eastAsiaTheme="minorHAnsi"/>
          <w:lang w:eastAsia="en-US"/>
        </w:rPr>
        <w:t>Ф.И.О. сотрудника, принимающего сведения:</w:t>
      </w:r>
    </w:p>
    <w:p w:rsidR="00A16FBB" w:rsidRPr="00D17DD6" w:rsidRDefault="00A16FBB" w:rsidP="00A16FBB">
      <w:pPr>
        <w:jc w:val="both"/>
        <w:rPr>
          <w:rFonts w:eastAsiaTheme="minorHAnsi"/>
          <w:lang w:eastAsia="en-US"/>
        </w:rPr>
      </w:pPr>
      <w:r w:rsidRPr="00D17DD6">
        <w:rPr>
          <w:rFonts w:eastAsiaTheme="minorHAnsi"/>
          <w:lang w:eastAsia="en-US"/>
        </w:rPr>
        <w:t>_______________________________________________________________________________</w:t>
      </w:r>
    </w:p>
    <w:p w:rsidR="00A16FBB" w:rsidRPr="00D17DD6" w:rsidRDefault="00A16FBB" w:rsidP="00A16FBB">
      <w:pPr>
        <w:jc w:val="both"/>
        <w:rPr>
          <w:rFonts w:eastAsiaTheme="minorHAnsi"/>
          <w:lang w:eastAsia="en-US"/>
        </w:rPr>
      </w:pPr>
      <w:r w:rsidRPr="00D17DD6">
        <w:rPr>
          <w:rFonts w:eastAsiaTheme="minorHAnsi"/>
          <w:lang w:eastAsia="en-US"/>
        </w:rPr>
        <w:t>________  / ____________________</w:t>
      </w:r>
      <w:r w:rsidRPr="00D17DD6">
        <w:rPr>
          <w:rFonts w:eastAsiaTheme="minorHAnsi"/>
          <w:lang w:eastAsia="en-US"/>
        </w:rPr>
        <w:tab/>
      </w:r>
    </w:p>
    <w:p w:rsidR="00A16FBB" w:rsidRPr="00D17DD6" w:rsidRDefault="00A16FBB" w:rsidP="00A16FBB">
      <w:pPr>
        <w:jc w:val="both"/>
        <w:rPr>
          <w:rFonts w:eastAsiaTheme="minorHAnsi"/>
          <w:lang w:eastAsia="en-US"/>
        </w:rPr>
      </w:pPr>
      <w:r w:rsidRPr="00D17DD6">
        <w:rPr>
          <w:rFonts w:eastAsiaTheme="minorHAnsi"/>
          <w:lang w:eastAsia="en-US"/>
        </w:rPr>
        <w:t xml:space="preserve">  (подпись) (расшифровка подписи)  </w:t>
      </w:r>
    </w:p>
    <w:p w:rsidR="00A16FBB" w:rsidRPr="00D17DD6" w:rsidRDefault="00A16FBB" w:rsidP="00A16FBB">
      <w:pPr>
        <w:jc w:val="both"/>
        <w:rPr>
          <w:rFonts w:eastAsiaTheme="minorHAnsi"/>
          <w:lang w:eastAsia="en-US"/>
        </w:rPr>
      </w:pPr>
      <w:r w:rsidRPr="00D17DD6">
        <w:rPr>
          <w:rFonts w:eastAsiaTheme="minorHAnsi"/>
          <w:lang w:eastAsia="en-US"/>
        </w:rPr>
        <w:tab/>
        <w:t xml:space="preserve">  </w:t>
      </w:r>
      <w:r w:rsidRPr="00D17DD6">
        <w:rPr>
          <w:rFonts w:eastAsiaTheme="minorHAnsi"/>
          <w:lang w:eastAsia="en-US"/>
        </w:rPr>
        <w:tab/>
      </w:r>
      <w:r w:rsidRPr="00D17DD6">
        <w:rPr>
          <w:rFonts w:eastAsiaTheme="minorHAnsi"/>
          <w:lang w:eastAsia="en-US"/>
        </w:rPr>
        <w:tab/>
      </w:r>
      <w:r w:rsidRPr="00D17DD6">
        <w:rPr>
          <w:rFonts w:eastAsiaTheme="minorHAnsi"/>
          <w:lang w:eastAsia="en-US"/>
        </w:rPr>
        <w:tab/>
      </w:r>
      <w:r w:rsidRPr="00D17DD6">
        <w:rPr>
          <w:rFonts w:eastAsiaTheme="minorHAnsi"/>
          <w:lang w:eastAsia="en-US"/>
        </w:rPr>
        <w:tab/>
      </w:r>
    </w:p>
    <w:p w:rsidR="00A16FBB" w:rsidRPr="00D17DD6" w:rsidRDefault="00A16FBB" w:rsidP="00A16FBB">
      <w:pPr>
        <w:jc w:val="both"/>
        <w:rPr>
          <w:rFonts w:eastAsiaTheme="minorHAnsi"/>
          <w:lang w:eastAsia="en-US"/>
        </w:rPr>
      </w:pPr>
      <w:r w:rsidRPr="00D17DD6">
        <w:rPr>
          <w:rFonts w:eastAsiaTheme="minorHAnsi"/>
          <w:lang w:eastAsia="en-US"/>
        </w:rPr>
        <w:t>Дата приема сведений:</w:t>
      </w:r>
    </w:p>
    <w:p w:rsidR="00A16FBB" w:rsidRPr="00D17DD6" w:rsidRDefault="00A16FBB" w:rsidP="00A16FBB">
      <w:pPr>
        <w:jc w:val="both"/>
        <w:rPr>
          <w:rFonts w:eastAsiaTheme="minorHAnsi"/>
          <w:lang w:eastAsia="en-US"/>
        </w:rPr>
      </w:pPr>
      <w:r w:rsidRPr="00D17DD6">
        <w:rPr>
          <w:rFonts w:eastAsiaTheme="minorHAnsi"/>
          <w:lang w:eastAsia="en-US"/>
        </w:rPr>
        <w:t>“________” ________________ 20   г.</w:t>
      </w:r>
    </w:p>
    <w:p w:rsidR="004753B6" w:rsidRDefault="004753B6" w:rsidP="004753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53B6" w:rsidRDefault="004753B6" w:rsidP="004753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53B6" w:rsidRDefault="004753B6" w:rsidP="004753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53B6" w:rsidRDefault="004753B6" w:rsidP="004753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53B6" w:rsidRDefault="004753B6" w:rsidP="004753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53B6" w:rsidRDefault="004753B6" w:rsidP="004753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53B6" w:rsidRDefault="004753B6" w:rsidP="004753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53B6" w:rsidRDefault="004753B6" w:rsidP="004753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76C4" w:rsidRDefault="003376C4" w:rsidP="004753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76C4" w:rsidRDefault="003376C4" w:rsidP="004753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76C4" w:rsidRDefault="003376C4" w:rsidP="004753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046C" w:rsidRPr="00D17DD6" w:rsidRDefault="000F046C" w:rsidP="000F046C">
      <w:pPr>
        <w:pStyle w:val="ConsPlusNormal"/>
        <w:ind w:left="5670"/>
        <w:jc w:val="both"/>
        <w:rPr>
          <w:rFonts w:ascii="Times New Roman" w:hAnsi="Times New Roman" w:cs="Times New Roman"/>
          <w:sz w:val="20"/>
        </w:rPr>
      </w:pPr>
      <w:r w:rsidRPr="00D17DD6">
        <w:rPr>
          <w:rFonts w:ascii="Times New Roman" w:hAnsi="Times New Roman" w:cs="Times New Roman"/>
          <w:sz w:val="20"/>
        </w:rPr>
        <w:t xml:space="preserve">Приложение № 3 </w:t>
      </w:r>
    </w:p>
    <w:p w:rsidR="00AC2BDD" w:rsidRPr="00D17DD6" w:rsidRDefault="00AC2BDD" w:rsidP="00AC2BDD">
      <w:pPr>
        <w:pStyle w:val="ConsPlusNormal"/>
        <w:ind w:left="5670"/>
        <w:jc w:val="both"/>
        <w:rPr>
          <w:rFonts w:ascii="Times New Roman" w:hAnsi="Times New Roman" w:cs="Times New Roman"/>
          <w:sz w:val="20"/>
        </w:rPr>
      </w:pPr>
      <w:r w:rsidRPr="00D17DD6">
        <w:rPr>
          <w:rFonts w:ascii="Times New Roman" w:hAnsi="Times New Roman" w:cs="Times New Roman"/>
          <w:sz w:val="20"/>
        </w:rPr>
        <w:t>к Порядку предоставления в электронной форме в УФНС России по субъекту Российской Федерации сведений о транспортных средствах и об их владельцах, регистрируемых органом, осуществляющим государственный надзор за техническим состоянием самоходных машин и других видов техники в субъекте Российской Федерации</w:t>
      </w:r>
    </w:p>
    <w:p w:rsidR="000F046C" w:rsidRPr="00D17DD6" w:rsidRDefault="000F046C" w:rsidP="004753B6">
      <w:pPr>
        <w:shd w:val="clear" w:color="auto" w:fill="FFFFFF"/>
        <w:rPr>
          <w:b/>
          <w:bCs/>
          <w:spacing w:val="-6"/>
          <w:sz w:val="28"/>
          <w:szCs w:val="28"/>
        </w:rPr>
      </w:pPr>
    </w:p>
    <w:p w:rsidR="000F046C" w:rsidRPr="00D17DD6" w:rsidRDefault="000F046C" w:rsidP="000F046C">
      <w:pPr>
        <w:shd w:val="clear" w:color="auto" w:fill="FFFFFF"/>
        <w:jc w:val="center"/>
        <w:rPr>
          <w:b/>
          <w:bCs/>
          <w:spacing w:val="-6"/>
          <w:sz w:val="28"/>
          <w:szCs w:val="28"/>
        </w:rPr>
      </w:pPr>
      <w:r w:rsidRPr="00D17DD6">
        <w:rPr>
          <w:b/>
          <w:bCs/>
          <w:spacing w:val="-6"/>
          <w:sz w:val="28"/>
          <w:szCs w:val="28"/>
        </w:rPr>
        <w:t xml:space="preserve">Порядок обмена справочниками и классификаторами </w:t>
      </w:r>
    </w:p>
    <w:p w:rsidR="000F046C" w:rsidRPr="00D17DD6" w:rsidRDefault="000F046C" w:rsidP="004753B6">
      <w:pPr>
        <w:shd w:val="clear" w:color="auto" w:fill="FFFFFF"/>
        <w:jc w:val="both"/>
        <w:rPr>
          <w:spacing w:val="-6"/>
          <w:sz w:val="28"/>
          <w:szCs w:val="28"/>
        </w:rPr>
      </w:pPr>
    </w:p>
    <w:p w:rsidR="000F046C" w:rsidRPr="00D17DD6" w:rsidRDefault="000F046C" w:rsidP="000F046C">
      <w:pPr>
        <w:shd w:val="clear" w:color="auto" w:fill="FFFFFF"/>
        <w:ind w:firstLine="900"/>
        <w:jc w:val="both"/>
        <w:rPr>
          <w:b/>
          <w:spacing w:val="-6"/>
          <w:sz w:val="28"/>
          <w:szCs w:val="28"/>
        </w:rPr>
      </w:pPr>
      <w:r w:rsidRPr="00D17DD6">
        <w:rPr>
          <w:b/>
          <w:spacing w:val="-6"/>
          <w:sz w:val="28"/>
          <w:szCs w:val="28"/>
        </w:rPr>
        <w:t>1. Общие положения</w:t>
      </w:r>
    </w:p>
    <w:p w:rsidR="000F046C" w:rsidRPr="00D17DD6" w:rsidRDefault="000F046C" w:rsidP="000F046C">
      <w:pPr>
        <w:shd w:val="clear" w:color="auto" w:fill="FFFFFF"/>
        <w:ind w:firstLine="900"/>
        <w:jc w:val="both"/>
        <w:rPr>
          <w:spacing w:val="-6"/>
          <w:sz w:val="28"/>
          <w:szCs w:val="28"/>
        </w:rPr>
      </w:pPr>
      <w:r w:rsidRPr="00D17DD6">
        <w:rPr>
          <w:spacing w:val="-6"/>
          <w:sz w:val="28"/>
          <w:szCs w:val="28"/>
        </w:rPr>
        <w:t xml:space="preserve">1.1. Обмен справочниками и классификаторами осуществляется Сторонами на уровне субъекта Российской Федерации. </w:t>
      </w:r>
    </w:p>
    <w:p w:rsidR="000F046C" w:rsidRPr="00D17DD6" w:rsidRDefault="000F046C" w:rsidP="000F046C">
      <w:pPr>
        <w:shd w:val="clear" w:color="auto" w:fill="FFFFFF"/>
        <w:ind w:firstLine="900"/>
        <w:jc w:val="both"/>
        <w:rPr>
          <w:spacing w:val="-6"/>
          <w:sz w:val="28"/>
          <w:szCs w:val="28"/>
        </w:rPr>
      </w:pPr>
      <w:r w:rsidRPr="00D17DD6">
        <w:rPr>
          <w:spacing w:val="-6"/>
          <w:sz w:val="28"/>
          <w:szCs w:val="28"/>
        </w:rPr>
        <w:t xml:space="preserve">УФНС предоставляет в </w:t>
      </w:r>
      <w:r w:rsidR="003E2B90" w:rsidRPr="00D17DD6">
        <w:rPr>
          <w:spacing w:val="-6"/>
          <w:sz w:val="28"/>
          <w:szCs w:val="28"/>
        </w:rPr>
        <w:t xml:space="preserve">орган </w:t>
      </w:r>
      <w:proofErr w:type="spellStart"/>
      <w:r w:rsidRPr="00D17DD6">
        <w:rPr>
          <w:spacing w:val="-6"/>
          <w:sz w:val="28"/>
          <w:szCs w:val="28"/>
        </w:rPr>
        <w:t>гостехнадзора</w:t>
      </w:r>
      <w:proofErr w:type="spellEnd"/>
      <w:r w:rsidRPr="00D17DD6">
        <w:rPr>
          <w:spacing w:val="-6"/>
          <w:sz w:val="28"/>
          <w:szCs w:val="28"/>
        </w:rPr>
        <w:t xml:space="preserve"> следующие справочники: </w:t>
      </w:r>
    </w:p>
    <w:p w:rsidR="000F046C" w:rsidRPr="00D17DD6" w:rsidRDefault="000F046C" w:rsidP="000F046C">
      <w:pPr>
        <w:shd w:val="clear" w:color="auto" w:fill="FFFFFF"/>
        <w:ind w:firstLine="900"/>
        <w:jc w:val="both"/>
        <w:rPr>
          <w:spacing w:val="-6"/>
          <w:sz w:val="28"/>
          <w:szCs w:val="28"/>
        </w:rPr>
      </w:pPr>
      <w:r w:rsidRPr="00D17DD6">
        <w:rPr>
          <w:spacing w:val="-6"/>
          <w:sz w:val="28"/>
          <w:szCs w:val="28"/>
        </w:rPr>
        <w:t xml:space="preserve">Справочник «Виды документов, удостоверяющих личность налогоплательщика» (СПДУЛ); </w:t>
      </w:r>
    </w:p>
    <w:p w:rsidR="000F046C" w:rsidRPr="00D17DD6" w:rsidRDefault="000F046C" w:rsidP="000F046C">
      <w:pPr>
        <w:shd w:val="clear" w:color="auto" w:fill="FFFFFF"/>
        <w:ind w:firstLine="900"/>
        <w:jc w:val="both"/>
        <w:rPr>
          <w:spacing w:val="-6"/>
          <w:sz w:val="28"/>
          <w:szCs w:val="28"/>
        </w:rPr>
      </w:pPr>
      <w:r w:rsidRPr="00D17DD6">
        <w:rPr>
          <w:spacing w:val="-6"/>
          <w:sz w:val="28"/>
          <w:szCs w:val="28"/>
        </w:rPr>
        <w:t xml:space="preserve">Справочник «Субъекты Российской Федерации» (ССРФ); </w:t>
      </w:r>
    </w:p>
    <w:p w:rsidR="000F046C" w:rsidRPr="00D17DD6" w:rsidRDefault="000F046C" w:rsidP="000F046C">
      <w:pPr>
        <w:shd w:val="clear" w:color="auto" w:fill="FFFFFF"/>
        <w:ind w:firstLine="900"/>
        <w:jc w:val="both"/>
        <w:rPr>
          <w:spacing w:val="-6"/>
          <w:sz w:val="28"/>
          <w:szCs w:val="28"/>
        </w:rPr>
      </w:pPr>
      <w:r w:rsidRPr="00D17DD6">
        <w:rPr>
          <w:spacing w:val="-6"/>
          <w:sz w:val="28"/>
          <w:szCs w:val="28"/>
        </w:rPr>
        <w:t>Справочник «Коды видов транспортных средств», используемый налоговыми органами</w:t>
      </w:r>
      <w:r w:rsidRPr="00D17DD6">
        <w:rPr>
          <w:sz w:val="28"/>
          <w:szCs w:val="28"/>
        </w:rPr>
        <w:t>.</w:t>
      </w:r>
    </w:p>
    <w:p w:rsidR="000F046C" w:rsidRPr="00D17DD6" w:rsidRDefault="000F046C" w:rsidP="000F046C">
      <w:pPr>
        <w:shd w:val="clear" w:color="auto" w:fill="FFFFFF"/>
        <w:ind w:firstLine="900"/>
        <w:jc w:val="both"/>
        <w:rPr>
          <w:b/>
          <w:bCs/>
          <w:spacing w:val="-6"/>
          <w:sz w:val="28"/>
          <w:szCs w:val="28"/>
        </w:rPr>
      </w:pPr>
      <w:r w:rsidRPr="00D17DD6">
        <w:rPr>
          <w:bCs/>
          <w:spacing w:val="-6"/>
          <w:sz w:val="28"/>
          <w:szCs w:val="28"/>
        </w:rPr>
        <w:t>1.2. Внесение изменений и дополнений в справочники и классификаторы осуществляется</w:t>
      </w:r>
      <w:r w:rsidRPr="00D17DD6">
        <w:rPr>
          <w:b/>
          <w:bCs/>
          <w:spacing w:val="-6"/>
          <w:sz w:val="28"/>
          <w:szCs w:val="28"/>
        </w:rPr>
        <w:t xml:space="preserve"> </w:t>
      </w:r>
      <w:r w:rsidRPr="00D17DD6">
        <w:rPr>
          <w:bCs/>
          <w:spacing w:val="-6"/>
          <w:sz w:val="28"/>
          <w:szCs w:val="28"/>
        </w:rPr>
        <w:t>по мере их актуализации.</w:t>
      </w:r>
      <w:r w:rsidRPr="00D17DD6">
        <w:rPr>
          <w:b/>
          <w:bCs/>
          <w:spacing w:val="-6"/>
          <w:sz w:val="28"/>
          <w:szCs w:val="28"/>
        </w:rPr>
        <w:t xml:space="preserve"> </w:t>
      </w:r>
    </w:p>
    <w:p w:rsidR="00015343" w:rsidRPr="00D17DD6" w:rsidRDefault="00015343" w:rsidP="000F046C">
      <w:pPr>
        <w:shd w:val="clear" w:color="auto" w:fill="FFFFFF"/>
        <w:ind w:firstLine="900"/>
        <w:jc w:val="both"/>
        <w:rPr>
          <w:sz w:val="28"/>
          <w:szCs w:val="28"/>
        </w:rPr>
      </w:pPr>
      <w:r w:rsidRPr="00D17DD6">
        <w:rPr>
          <w:bCs/>
          <w:spacing w:val="-6"/>
          <w:sz w:val="28"/>
          <w:szCs w:val="28"/>
        </w:rPr>
        <w:t xml:space="preserve">До передачи со стороны </w:t>
      </w:r>
      <w:r w:rsidR="00D73710" w:rsidRPr="00D17DD6">
        <w:rPr>
          <w:bCs/>
          <w:spacing w:val="-6"/>
          <w:sz w:val="28"/>
          <w:szCs w:val="28"/>
        </w:rPr>
        <w:t xml:space="preserve">УФНС </w:t>
      </w:r>
      <w:r w:rsidRPr="00D17DD6">
        <w:rPr>
          <w:bCs/>
          <w:spacing w:val="-6"/>
          <w:sz w:val="28"/>
          <w:szCs w:val="28"/>
        </w:rPr>
        <w:t xml:space="preserve">актуальных справочников и классификаторов </w:t>
      </w:r>
      <w:r w:rsidR="00F748A9" w:rsidRPr="00D17DD6">
        <w:rPr>
          <w:bCs/>
          <w:spacing w:val="-6"/>
          <w:sz w:val="28"/>
          <w:szCs w:val="28"/>
        </w:rPr>
        <w:t xml:space="preserve">(в случае изменения действующих) </w:t>
      </w:r>
      <w:r w:rsidR="00D73710" w:rsidRPr="00D17DD6">
        <w:rPr>
          <w:bCs/>
          <w:spacing w:val="-6"/>
          <w:sz w:val="28"/>
          <w:szCs w:val="28"/>
        </w:rPr>
        <w:t>обеспечивается</w:t>
      </w:r>
      <w:r w:rsidRPr="00D17DD6">
        <w:rPr>
          <w:bCs/>
          <w:spacing w:val="-6"/>
          <w:sz w:val="28"/>
          <w:szCs w:val="28"/>
        </w:rPr>
        <w:t xml:space="preserve"> их согласование</w:t>
      </w:r>
      <w:r w:rsidR="00D73710" w:rsidRPr="00D17DD6">
        <w:rPr>
          <w:bCs/>
          <w:spacing w:val="-6"/>
          <w:sz w:val="28"/>
          <w:szCs w:val="28"/>
        </w:rPr>
        <w:t xml:space="preserve"> с соответствующими структурными подразделениями центрального аппарата ФНС России. </w:t>
      </w:r>
      <w:r w:rsidRPr="00D17DD6">
        <w:rPr>
          <w:bCs/>
          <w:spacing w:val="-6"/>
          <w:sz w:val="28"/>
          <w:szCs w:val="28"/>
        </w:rPr>
        <w:t xml:space="preserve"> </w:t>
      </w:r>
    </w:p>
    <w:p w:rsidR="000F046C" w:rsidRPr="00D17DD6" w:rsidRDefault="000F046C" w:rsidP="000F046C">
      <w:pPr>
        <w:shd w:val="clear" w:color="auto" w:fill="FFFFFF"/>
        <w:ind w:firstLine="900"/>
        <w:jc w:val="both"/>
        <w:rPr>
          <w:sz w:val="28"/>
          <w:szCs w:val="28"/>
        </w:rPr>
      </w:pPr>
      <w:r w:rsidRPr="00D17DD6">
        <w:rPr>
          <w:sz w:val="28"/>
          <w:szCs w:val="28"/>
        </w:rPr>
        <w:t xml:space="preserve">При внесении изменений и дополнений в справочники и </w:t>
      </w:r>
      <w:proofErr w:type="gramStart"/>
      <w:r w:rsidRPr="00D17DD6">
        <w:rPr>
          <w:sz w:val="28"/>
          <w:szCs w:val="28"/>
        </w:rPr>
        <w:t>классификаторы</w:t>
      </w:r>
      <w:proofErr w:type="gramEnd"/>
      <w:r w:rsidRPr="00D17DD6">
        <w:rPr>
          <w:sz w:val="28"/>
          <w:szCs w:val="28"/>
        </w:rPr>
        <w:t xml:space="preserve"> обновленные версии справочников и классификаторов передаются в полном объеме в течение 10 дней по официальной электронной почте Сторон.</w:t>
      </w:r>
    </w:p>
    <w:p w:rsidR="000F046C" w:rsidRPr="00D17DD6" w:rsidRDefault="000F046C" w:rsidP="000F046C">
      <w:pPr>
        <w:shd w:val="clear" w:color="auto" w:fill="FFFFFF"/>
        <w:ind w:firstLine="900"/>
        <w:jc w:val="both"/>
        <w:rPr>
          <w:sz w:val="28"/>
          <w:szCs w:val="28"/>
        </w:rPr>
      </w:pPr>
    </w:p>
    <w:p w:rsidR="000F046C" w:rsidRPr="00D17DD6" w:rsidRDefault="000F046C" w:rsidP="000F046C">
      <w:pPr>
        <w:shd w:val="clear" w:color="auto" w:fill="FFFFFF"/>
        <w:ind w:firstLine="900"/>
        <w:jc w:val="both"/>
        <w:rPr>
          <w:b/>
          <w:sz w:val="28"/>
          <w:szCs w:val="28"/>
        </w:rPr>
      </w:pPr>
      <w:r w:rsidRPr="00D17DD6">
        <w:rPr>
          <w:b/>
          <w:sz w:val="28"/>
          <w:szCs w:val="28"/>
        </w:rPr>
        <w:t xml:space="preserve">2. Структура представления справочников </w:t>
      </w:r>
    </w:p>
    <w:p w:rsidR="000F046C" w:rsidRPr="00D17DD6" w:rsidRDefault="000F046C" w:rsidP="000F046C">
      <w:pPr>
        <w:shd w:val="clear" w:color="auto" w:fill="FFFFFF"/>
        <w:ind w:firstLine="900"/>
        <w:jc w:val="both"/>
        <w:rPr>
          <w:sz w:val="28"/>
          <w:szCs w:val="28"/>
        </w:rPr>
      </w:pPr>
      <w:r w:rsidRPr="00D17DD6">
        <w:rPr>
          <w:sz w:val="28"/>
          <w:szCs w:val="28"/>
        </w:rPr>
        <w:t xml:space="preserve">2.1. Справочники УФНС ССРФ, СПДУЛ представляются в текстовом файле в кодировке DOS. </w:t>
      </w:r>
    </w:p>
    <w:p w:rsidR="000F046C" w:rsidRPr="00D17DD6" w:rsidRDefault="000F046C" w:rsidP="000F046C">
      <w:pPr>
        <w:shd w:val="clear" w:color="auto" w:fill="FFFFFF"/>
        <w:ind w:firstLine="900"/>
        <w:jc w:val="both"/>
        <w:rPr>
          <w:sz w:val="28"/>
          <w:szCs w:val="28"/>
        </w:rPr>
      </w:pPr>
      <w:r w:rsidRPr="00D17DD6">
        <w:rPr>
          <w:sz w:val="28"/>
          <w:szCs w:val="28"/>
        </w:rPr>
        <w:t>Справочники ССРФ, СПДУЛ представляются в текстовом файле в кодировке DOS с именем &lt;Имя&gt;.</w:t>
      </w:r>
      <w:proofErr w:type="spellStart"/>
      <w:r w:rsidRPr="00D17DD6">
        <w:rPr>
          <w:sz w:val="28"/>
          <w:szCs w:val="28"/>
        </w:rPr>
        <w:t>txt</w:t>
      </w:r>
      <w:proofErr w:type="spellEnd"/>
      <w:r w:rsidRPr="00D17DD6">
        <w:rPr>
          <w:sz w:val="28"/>
          <w:szCs w:val="28"/>
        </w:rPr>
        <w:t>, где &lt;Имя&gt; - латинская аббревиатура таблицы справочника.</w:t>
      </w:r>
    </w:p>
    <w:p w:rsidR="000F046C" w:rsidRPr="00D17DD6" w:rsidRDefault="000F046C" w:rsidP="000F046C">
      <w:pPr>
        <w:shd w:val="clear" w:color="auto" w:fill="FFFFFF"/>
        <w:ind w:firstLine="900"/>
        <w:jc w:val="both"/>
        <w:rPr>
          <w:sz w:val="28"/>
          <w:szCs w:val="28"/>
        </w:rPr>
      </w:pPr>
      <w:r w:rsidRPr="00D17DD6">
        <w:rPr>
          <w:sz w:val="28"/>
          <w:szCs w:val="28"/>
        </w:rPr>
        <w:t>Каждая позиция справочника представлена в отдельной записи файла.</w:t>
      </w:r>
    </w:p>
    <w:p w:rsidR="000F046C" w:rsidRPr="00D17DD6" w:rsidRDefault="000F046C" w:rsidP="000F046C">
      <w:pPr>
        <w:shd w:val="clear" w:color="auto" w:fill="FFFFFF"/>
        <w:ind w:firstLine="900"/>
        <w:jc w:val="both"/>
        <w:rPr>
          <w:sz w:val="28"/>
          <w:szCs w:val="28"/>
        </w:rPr>
      </w:pPr>
      <w:r w:rsidRPr="00D17DD6">
        <w:rPr>
          <w:sz w:val="28"/>
          <w:szCs w:val="28"/>
        </w:rPr>
        <w:t>Первая запись содержит служебную информацию и имеет следующую структуру:</w:t>
      </w:r>
    </w:p>
    <w:p w:rsidR="000F046C" w:rsidRPr="00D17DD6" w:rsidRDefault="000F046C" w:rsidP="000F046C">
      <w:pPr>
        <w:shd w:val="clear" w:color="auto" w:fill="FFFFFF"/>
        <w:ind w:firstLine="900"/>
        <w:jc w:val="both"/>
        <w:rPr>
          <w:sz w:val="28"/>
          <w:szCs w:val="28"/>
        </w:rPr>
      </w:pPr>
      <w:r w:rsidRPr="00D17DD6">
        <w:rPr>
          <w:sz w:val="28"/>
          <w:szCs w:val="28"/>
        </w:rPr>
        <w:t>&lt;</w:t>
      </w:r>
      <w:proofErr w:type="spellStart"/>
      <w:r w:rsidRPr="00D17DD6">
        <w:rPr>
          <w:sz w:val="28"/>
          <w:szCs w:val="28"/>
        </w:rPr>
        <w:t>N_изв</w:t>
      </w:r>
      <w:proofErr w:type="spellEnd"/>
      <w:r w:rsidRPr="00D17DD6">
        <w:rPr>
          <w:sz w:val="28"/>
          <w:szCs w:val="28"/>
        </w:rPr>
        <w:t>&gt;|&lt;ГГГГММДД&gt;|&lt;код &gt;|, где</w:t>
      </w:r>
    </w:p>
    <w:p w:rsidR="000F046C" w:rsidRPr="00D17DD6" w:rsidRDefault="000F046C" w:rsidP="000F046C">
      <w:pPr>
        <w:shd w:val="clear" w:color="auto" w:fill="FFFFFF"/>
        <w:ind w:firstLine="900"/>
        <w:jc w:val="both"/>
        <w:rPr>
          <w:sz w:val="28"/>
          <w:szCs w:val="28"/>
        </w:rPr>
      </w:pPr>
      <w:r w:rsidRPr="00D17DD6">
        <w:rPr>
          <w:sz w:val="28"/>
          <w:szCs w:val="28"/>
        </w:rPr>
        <w:lastRenderedPageBreak/>
        <w:t>&lt;</w:t>
      </w:r>
      <w:proofErr w:type="spellStart"/>
      <w:r w:rsidRPr="00D17DD6">
        <w:rPr>
          <w:sz w:val="28"/>
          <w:szCs w:val="28"/>
        </w:rPr>
        <w:t>N_изв</w:t>
      </w:r>
      <w:proofErr w:type="spellEnd"/>
      <w:r w:rsidRPr="00D17DD6">
        <w:rPr>
          <w:sz w:val="28"/>
          <w:szCs w:val="28"/>
        </w:rPr>
        <w:t>&gt; - 3-х разрядный номер последнего извещения об изменении данного справочника, учтенного в текущей версии справочника;</w:t>
      </w:r>
    </w:p>
    <w:p w:rsidR="000F046C" w:rsidRPr="00D17DD6" w:rsidRDefault="000F046C" w:rsidP="000F046C">
      <w:pPr>
        <w:shd w:val="clear" w:color="auto" w:fill="FFFFFF"/>
        <w:ind w:firstLine="900"/>
        <w:jc w:val="both"/>
        <w:rPr>
          <w:sz w:val="28"/>
          <w:szCs w:val="28"/>
        </w:rPr>
      </w:pPr>
      <w:r w:rsidRPr="00D17DD6">
        <w:rPr>
          <w:sz w:val="28"/>
          <w:szCs w:val="28"/>
        </w:rPr>
        <w:t>&lt;ГГГГММДД&gt; - дата (год, месяц, день) ввода в действие актуальной версии справочника;</w:t>
      </w:r>
    </w:p>
    <w:p w:rsidR="000F046C" w:rsidRPr="00D17DD6" w:rsidRDefault="000F046C" w:rsidP="000F046C">
      <w:pPr>
        <w:shd w:val="clear" w:color="auto" w:fill="FFFFFF"/>
        <w:ind w:firstLine="900"/>
        <w:jc w:val="both"/>
        <w:rPr>
          <w:sz w:val="28"/>
          <w:szCs w:val="28"/>
        </w:rPr>
      </w:pPr>
      <w:r w:rsidRPr="00D17DD6">
        <w:rPr>
          <w:sz w:val="28"/>
          <w:szCs w:val="28"/>
        </w:rPr>
        <w:t>&lt;код&gt; - принимает значение «0000» (источник получения справочника ФАП ФНС России).</w:t>
      </w:r>
    </w:p>
    <w:p w:rsidR="000F046C" w:rsidRPr="00D17DD6" w:rsidRDefault="000F046C" w:rsidP="000F046C">
      <w:pPr>
        <w:shd w:val="clear" w:color="auto" w:fill="FFFFFF"/>
        <w:ind w:firstLine="900"/>
        <w:jc w:val="both"/>
        <w:rPr>
          <w:sz w:val="28"/>
          <w:szCs w:val="28"/>
        </w:rPr>
      </w:pPr>
      <w:r w:rsidRPr="00D17DD6">
        <w:rPr>
          <w:sz w:val="28"/>
          <w:szCs w:val="28"/>
        </w:rPr>
        <w:t>Каждое поле записи является символьным и завершается символом «|» (вертикальная черта).</w:t>
      </w:r>
    </w:p>
    <w:p w:rsidR="000F046C" w:rsidRPr="00D17DD6" w:rsidRDefault="000F046C" w:rsidP="000F046C">
      <w:pPr>
        <w:shd w:val="clear" w:color="auto" w:fill="FFFFFF"/>
        <w:ind w:firstLine="900"/>
        <w:jc w:val="both"/>
        <w:rPr>
          <w:sz w:val="28"/>
          <w:szCs w:val="28"/>
        </w:rPr>
      </w:pPr>
      <w:r w:rsidRPr="00D17DD6">
        <w:rPr>
          <w:sz w:val="28"/>
          <w:szCs w:val="28"/>
        </w:rPr>
        <w:t>2.2. Справочник «Субъекты Российской Федерации» (ССРФ).</w:t>
      </w:r>
    </w:p>
    <w:p w:rsidR="000F046C" w:rsidRPr="00D17DD6" w:rsidRDefault="000F046C" w:rsidP="000F046C">
      <w:pPr>
        <w:shd w:val="clear" w:color="auto" w:fill="FFFFFF"/>
        <w:ind w:firstLine="900"/>
        <w:jc w:val="both"/>
        <w:rPr>
          <w:sz w:val="28"/>
          <w:szCs w:val="28"/>
        </w:rPr>
      </w:pPr>
      <w:r w:rsidRPr="00D17DD6">
        <w:rPr>
          <w:sz w:val="28"/>
          <w:szCs w:val="28"/>
        </w:rPr>
        <w:t>&lt;Имя&gt; - латинская аббревиатура таблицы справочника - SSRF.</w:t>
      </w:r>
    </w:p>
    <w:p w:rsidR="000F046C" w:rsidRPr="00D17DD6" w:rsidRDefault="000F046C" w:rsidP="000F046C">
      <w:pPr>
        <w:shd w:val="clear" w:color="auto" w:fill="FFFFFF"/>
        <w:ind w:firstLine="900"/>
        <w:jc w:val="both"/>
        <w:rPr>
          <w:sz w:val="28"/>
          <w:szCs w:val="28"/>
        </w:rPr>
      </w:pPr>
      <w:r w:rsidRPr="00D17DD6">
        <w:rPr>
          <w:sz w:val="28"/>
          <w:szCs w:val="28"/>
        </w:rPr>
        <w:t xml:space="preserve">2.2.1. Объекты классификации </w:t>
      </w:r>
    </w:p>
    <w:p w:rsidR="000F046C" w:rsidRPr="00D17DD6" w:rsidRDefault="000F046C" w:rsidP="000F046C">
      <w:pPr>
        <w:shd w:val="clear" w:color="auto" w:fill="FFFFFF"/>
        <w:ind w:firstLine="900"/>
        <w:jc w:val="both"/>
        <w:rPr>
          <w:sz w:val="28"/>
          <w:szCs w:val="28"/>
        </w:rPr>
      </w:pPr>
      <w:r w:rsidRPr="00D17DD6">
        <w:rPr>
          <w:sz w:val="28"/>
          <w:szCs w:val="28"/>
        </w:rPr>
        <w:t xml:space="preserve">Объектами классификации справочника являются республики, края, области, города федерального значения, автономная область и автономные округа Российской Федерации, которые в соответствии с Конституцией Российской Федерации (глава 3, статья 65) являются субъектами Российской Федерации. </w:t>
      </w:r>
    </w:p>
    <w:p w:rsidR="000F046C" w:rsidRPr="00D17DD6" w:rsidRDefault="000F046C" w:rsidP="000F046C">
      <w:pPr>
        <w:shd w:val="clear" w:color="auto" w:fill="FFFFFF"/>
        <w:ind w:firstLine="900"/>
        <w:jc w:val="both"/>
        <w:rPr>
          <w:sz w:val="28"/>
          <w:szCs w:val="28"/>
        </w:rPr>
      </w:pPr>
      <w:r w:rsidRPr="00D17DD6">
        <w:rPr>
          <w:sz w:val="28"/>
          <w:szCs w:val="28"/>
        </w:rPr>
        <w:t xml:space="preserve">2.2.2. Структура справочника </w:t>
      </w:r>
    </w:p>
    <w:p w:rsidR="000F046C" w:rsidRPr="00D17DD6" w:rsidRDefault="000F046C" w:rsidP="000F046C">
      <w:pPr>
        <w:shd w:val="clear" w:color="auto" w:fill="FFFFFF"/>
        <w:ind w:firstLine="900"/>
        <w:jc w:val="both"/>
        <w:rPr>
          <w:sz w:val="28"/>
          <w:szCs w:val="28"/>
        </w:rPr>
      </w:pPr>
      <w:r w:rsidRPr="00D17DD6">
        <w:rPr>
          <w:sz w:val="28"/>
          <w:szCs w:val="28"/>
        </w:rPr>
        <w:t>Справочник «Субъекты Российской Федерации» представляет собой перечень наименований объектов классификации и соответствующих им кодовых обозначений.</w:t>
      </w:r>
    </w:p>
    <w:p w:rsidR="000F046C" w:rsidRPr="00D17DD6" w:rsidRDefault="000F046C" w:rsidP="000F046C">
      <w:pPr>
        <w:shd w:val="clear" w:color="auto" w:fill="FFFFFF"/>
        <w:ind w:firstLine="900"/>
        <w:jc w:val="both"/>
        <w:rPr>
          <w:sz w:val="28"/>
          <w:szCs w:val="28"/>
        </w:rPr>
      </w:pPr>
      <w:r w:rsidRPr="00D17DD6">
        <w:rPr>
          <w:sz w:val="28"/>
          <w:szCs w:val="28"/>
        </w:rPr>
        <w:t>Структурно справочник состоит из идентификационного блока и блока наименований.</w:t>
      </w:r>
    </w:p>
    <w:p w:rsidR="000F046C" w:rsidRPr="00D17DD6" w:rsidRDefault="000F046C" w:rsidP="000F046C">
      <w:pPr>
        <w:shd w:val="clear" w:color="auto" w:fill="FFFFFF"/>
        <w:ind w:firstLine="900"/>
        <w:jc w:val="both"/>
        <w:rPr>
          <w:sz w:val="28"/>
          <w:szCs w:val="28"/>
        </w:rPr>
      </w:pPr>
      <w:r w:rsidRPr="00D17DD6">
        <w:rPr>
          <w:sz w:val="28"/>
          <w:szCs w:val="28"/>
        </w:rPr>
        <w:t xml:space="preserve">Идентификационный блок построен с использованием кодов управлений ФНС России по республикам в составе Российской Федерации, краям, областям, автономным образованиям, городам Москве, Санкт-Петербургу и Севастополю. </w:t>
      </w:r>
    </w:p>
    <w:p w:rsidR="000F046C" w:rsidRPr="00D17DD6" w:rsidRDefault="000F046C" w:rsidP="000F046C">
      <w:pPr>
        <w:shd w:val="clear" w:color="auto" w:fill="FFFFFF"/>
        <w:ind w:firstLine="900"/>
        <w:jc w:val="both"/>
        <w:rPr>
          <w:sz w:val="28"/>
          <w:szCs w:val="28"/>
        </w:rPr>
      </w:pPr>
      <w:r w:rsidRPr="00D17DD6">
        <w:rPr>
          <w:sz w:val="28"/>
          <w:szCs w:val="28"/>
        </w:rPr>
        <w:t>Кодовое обозначение представляет собой двухразрядный цифровой десятичный код, построенный по методу порядкового кодирования.</w:t>
      </w:r>
    </w:p>
    <w:p w:rsidR="000F046C" w:rsidRPr="00D17DD6" w:rsidRDefault="000F046C" w:rsidP="000F046C">
      <w:pPr>
        <w:shd w:val="clear" w:color="auto" w:fill="FFFFFF"/>
        <w:ind w:firstLine="900"/>
        <w:jc w:val="both"/>
        <w:rPr>
          <w:sz w:val="28"/>
          <w:szCs w:val="28"/>
        </w:rPr>
      </w:pPr>
      <w:r w:rsidRPr="00D17DD6">
        <w:rPr>
          <w:sz w:val="28"/>
          <w:szCs w:val="28"/>
        </w:rPr>
        <w:t>Наименования соответствуют наименованиям субъектов Российской Федерации в соответствии со статьей 65 Конституции Российской Федерации.</w:t>
      </w:r>
    </w:p>
    <w:p w:rsidR="000F046C" w:rsidRPr="00D17DD6" w:rsidRDefault="000F046C" w:rsidP="000F046C">
      <w:pPr>
        <w:shd w:val="clear" w:color="auto" w:fill="FFFFFF"/>
        <w:ind w:firstLine="900"/>
        <w:jc w:val="both"/>
        <w:rPr>
          <w:sz w:val="28"/>
          <w:szCs w:val="28"/>
        </w:rPr>
      </w:pPr>
      <w:r w:rsidRPr="00D17DD6">
        <w:rPr>
          <w:sz w:val="28"/>
          <w:szCs w:val="28"/>
        </w:rPr>
        <w:t>Состав и форматы полей справочника приведены в следующей таблице:</w:t>
      </w:r>
    </w:p>
    <w:tbl>
      <w:tblPr>
        <w:tblW w:w="954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8100"/>
      </w:tblGrid>
      <w:tr w:rsidR="00D17DD6" w:rsidRPr="00D17DD6" w:rsidTr="00757871">
        <w:trPr>
          <w:cantSplit/>
          <w:trHeight w:val="570"/>
        </w:trPr>
        <w:tc>
          <w:tcPr>
            <w:tcW w:w="1440" w:type="dxa"/>
            <w:shd w:val="clear" w:color="auto" w:fill="F3F3F3"/>
            <w:vAlign w:val="center"/>
          </w:tcPr>
          <w:p w:rsidR="000F046C" w:rsidRPr="00D17DD6" w:rsidRDefault="000F046C" w:rsidP="00757871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</w:rPr>
            </w:pPr>
            <w:r w:rsidRPr="00D17DD6">
              <w:rPr>
                <w:sz w:val="26"/>
                <w:szCs w:val="26"/>
              </w:rPr>
              <w:t>Код</w:t>
            </w:r>
          </w:p>
        </w:tc>
        <w:tc>
          <w:tcPr>
            <w:tcW w:w="8100" w:type="dxa"/>
            <w:shd w:val="clear" w:color="auto" w:fill="F3F3F3"/>
            <w:vAlign w:val="center"/>
          </w:tcPr>
          <w:p w:rsidR="000F046C" w:rsidRPr="00D17DD6" w:rsidRDefault="000F046C" w:rsidP="00757871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</w:rPr>
            </w:pPr>
            <w:r w:rsidRPr="00D17DD6">
              <w:rPr>
                <w:sz w:val="26"/>
                <w:szCs w:val="26"/>
              </w:rPr>
              <w:t>Наименование субъекта Российской Федерации</w:t>
            </w:r>
          </w:p>
        </w:tc>
      </w:tr>
      <w:tr w:rsidR="00D17DD6" w:rsidRPr="00D17DD6" w:rsidTr="00757871">
        <w:trPr>
          <w:cantSplit/>
          <w:trHeight w:val="570"/>
        </w:trPr>
        <w:tc>
          <w:tcPr>
            <w:tcW w:w="1440" w:type="dxa"/>
            <w:shd w:val="clear" w:color="auto" w:fill="auto"/>
            <w:vAlign w:val="center"/>
          </w:tcPr>
          <w:p w:rsidR="000F046C" w:rsidRPr="00D17DD6" w:rsidRDefault="000F046C" w:rsidP="00757871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</w:rPr>
            </w:pPr>
            <w:r w:rsidRPr="00D17DD6">
              <w:rPr>
                <w:sz w:val="26"/>
                <w:szCs w:val="26"/>
              </w:rPr>
              <w:t>С (2)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0F046C" w:rsidRPr="00D17DD6" w:rsidRDefault="000F046C" w:rsidP="00757871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</w:rPr>
            </w:pPr>
            <w:r w:rsidRPr="00D17DD6">
              <w:rPr>
                <w:sz w:val="26"/>
                <w:szCs w:val="26"/>
              </w:rPr>
              <w:t>С (50)</w:t>
            </w:r>
          </w:p>
        </w:tc>
      </w:tr>
    </w:tbl>
    <w:p w:rsidR="000F046C" w:rsidRPr="00D17DD6" w:rsidRDefault="000F046C" w:rsidP="000F046C">
      <w:pPr>
        <w:numPr>
          <w:ilvl w:val="1"/>
          <w:numId w:val="0"/>
        </w:numPr>
        <w:shd w:val="clear" w:color="auto" w:fill="FFFFFF"/>
        <w:tabs>
          <w:tab w:val="num" w:pos="720"/>
        </w:tabs>
        <w:ind w:firstLine="720"/>
        <w:jc w:val="both"/>
        <w:rPr>
          <w:sz w:val="28"/>
          <w:szCs w:val="28"/>
        </w:rPr>
      </w:pPr>
      <w:r w:rsidRPr="00D17DD6">
        <w:rPr>
          <w:sz w:val="28"/>
          <w:szCs w:val="28"/>
        </w:rPr>
        <w:t xml:space="preserve">2.3. Справочник «Виды документов, удостоверяющих личность налогоплательщика» (СПДУЛ). </w:t>
      </w:r>
    </w:p>
    <w:p w:rsidR="000F046C" w:rsidRPr="00D17DD6" w:rsidRDefault="000F046C" w:rsidP="000F046C">
      <w:pPr>
        <w:numPr>
          <w:ilvl w:val="1"/>
          <w:numId w:val="0"/>
        </w:numPr>
        <w:shd w:val="clear" w:color="auto" w:fill="FFFFFF"/>
        <w:tabs>
          <w:tab w:val="num" w:pos="720"/>
        </w:tabs>
        <w:ind w:firstLine="720"/>
        <w:jc w:val="both"/>
        <w:rPr>
          <w:sz w:val="28"/>
          <w:szCs w:val="28"/>
        </w:rPr>
      </w:pPr>
      <w:r w:rsidRPr="00D17DD6">
        <w:rPr>
          <w:sz w:val="28"/>
          <w:szCs w:val="28"/>
        </w:rPr>
        <w:t>&lt;Имя&gt; - латинская аббревиатура таблицы справочника – SPDUL.</w:t>
      </w:r>
    </w:p>
    <w:p w:rsidR="000F046C" w:rsidRPr="00D17DD6" w:rsidRDefault="000F046C" w:rsidP="000F046C">
      <w:pPr>
        <w:numPr>
          <w:ilvl w:val="1"/>
          <w:numId w:val="0"/>
        </w:numPr>
        <w:shd w:val="clear" w:color="auto" w:fill="FFFFFF"/>
        <w:tabs>
          <w:tab w:val="num" w:pos="720"/>
        </w:tabs>
        <w:ind w:firstLine="720"/>
        <w:jc w:val="both"/>
        <w:rPr>
          <w:sz w:val="28"/>
          <w:szCs w:val="28"/>
        </w:rPr>
      </w:pPr>
      <w:r w:rsidRPr="00D17DD6">
        <w:rPr>
          <w:sz w:val="28"/>
          <w:szCs w:val="28"/>
        </w:rPr>
        <w:t xml:space="preserve">2.3.1. Объекты классификации </w:t>
      </w:r>
    </w:p>
    <w:p w:rsidR="000F046C" w:rsidRPr="00D17DD6" w:rsidRDefault="000F046C" w:rsidP="000F046C">
      <w:pPr>
        <w:numPr>
          <w:ilvl w:val="1"/>
          <w:numId w:val="0"/>
        </w:numPr>
        <w:shd w:val="clear" w:color="auto" w:fill="FFFFFF"/>
        <w:tabs>
          <w:tab w:val="num" w:pos="720"/>
        </w:tabs>
        <w:ind w:firstLine="720"/>
        <w:jc w:val="both"/>
        <w:rPr>
          <w:spacing w:val="-6"/>
          <w:sz w:val="28"/>
          <w:szCs w:val="28"/>
        </w:rPr>
      </w:pPr>
      <w:proofErr w:type="gramStart"/>
      <w:r w:rsidRPr="00D17DD6">
        <w:rPr>
          <w:sz w:val="28"/>
          <w:szCs w:val="28"/>
        </w:rPr>
        <w:t xml:space="preserve">Объектами классификации (идентификации) являются документы, удостоверяющие личность налогоплательщика - физического лица </w:t>
      </w:r>
      <w:r w:rsidRPr="00D17DD6">
        <w:rPr>
          <w:spacing w:val="-6"/>
          <w:sz w:val="28"/>
          <w:szCs w:val="28"/>
        </w:rPr>
        <w:t xml:space="preserve">в соответствии с перечнем, установленным приложением № 3 к Порядку заполнения формы «Сведения о транспортных средствах и их владельцах, регистрируемых органами, осуществляющими государственный надзор за техническим состоянием самоходных машин и других видов техники в Российской Федерации», утвержденному приказом ФНС России от 19.03.2018 № ММВ-7-21/151@. </w:t>
      </w:r>
      <w:proofErr w:type="gramEnd"/>
    </w:p>
    <w:p w:rsidR="000F046C" w:rsidRPr="00D17DD6" w:rsidRDefault="000F046C" w:rsidP="000F046C">
      <w:pPr>
        <w:numPr>
          <w:ilvl w:val="1"/>
          <w:numId w:val="0"/>
        </w:numPr>
        <w:shd w:val="clear" w:color="auto" w:fill="FFFFFF"/>
        <w:tabs>
          <w:tab w:val="num" w:pos="720"/>
        </w:tabs>
        <w:ind w:firstLine="720"/>
        <w:jc w:val="both"/>
        <w:rPr>
          <w:sz w:val="28"/>
          <w:szCs w:val="28"/>
        </w:rPr>
      </w:pPr>
      <w:r w:rsidRPr="00D17DD6">
        <w:rPr>
          <w:sz w:val="28"/>
          <w:szCs w:val="28"/>
        </w:rPr>
        <w:lastRenderedPageBreak/>
        <w:t xml:space="preserve">2.3.2. Структура справочника </w:t>
      </w:r>
    </w:p>
    <w:p w:rsidR="000F046C" w:rsidRPr="00D17DD6" w:rsidRDefault="000F046C" w:rsidP="000F046C">
      <w:pPr>
        <w:numPr>
          <w:ilvl w:val="1"/>
          <w:numId w:val="0"/>
        </w:numPr>
        <w:shd w:val="clear" w:color="auto" w:fill="FFFFFF"/>
        <w:tabs>
          <w:tab w:val="num" w:pos="720"/>
        </w:tabs>
        <w:ind w:firstLine="720"/>
        <w:jc w:val="both"/>
        <w:rPr>
          <w:sz w:val="28"/>
          <w:szCs w:val="28"/>
        </w:rPr>
      </w:pPr>
      <w:r w:rsidRPr="00D17DD6">
        <w:rPr>
          <w:sz w:val="28"/>
          <w:szCs w:val="28"/>
        </w:rPr>
        <w:t>Справочник документов, удостоверяющих личность налогоплательщика, представляет собой свод наименований документов и их кодов. Структурно справочник состоит из двух блоков:</w:t>
      </w:r>
    </w:p>
    <w:p w:rsidR="000F046C" w:rsidRPr="00D17DD6" w:rsidRDefault="000F046C" w:rsidP="000F046C">
      <w:pPr>
        <w:numPr>
          <w:ilvl w:val="1"/>
          <w:numId w:val="0"/>
        </w:numPr>
        <w:shd w:val="clear" w:color="auto" w:fill="FFFFFF"/>
        <w:tabs>
          <w:tab w:val="num" w:pos="720"/>
        </w:tabs>
        <w:ind w:firstLine="720"/>
        <w:jc w:val="both"/>
        <w:rPr>
          <w:sz w:val="28"/>
          <w:szCs w:val="28"/>
        </w:rPr>
      </w:pPr>
      <w:r w:rsidRPr="00D17DD6">
        <w:rPr>
          <w:sz w:val="28"/>
          <w:szCs w:val="28"/>
        </w:rPr>
        <w:t xml:space="preserve">- идентификационный блок; </w:t>
      </w:r>
    </w:p>
    <w:p w:rsidR="000F046C" w:rsidRPr="00D17DD6" w:rsidRDefault="000F046C" w:rsidP="000F046C">
      <w:pPr>
        <w:numPr>
          <w:ilvl w:val="1"/>
          <w:numId w:val="0"/>
        </w:numPr>
        <w:shd w:val="clear" w:color="auto" w:fill="FFFFFF"/>
        <w:tabs>
          <w:tab w:val="num" w:pos="720"/>
        </w:tabs>
        <w:ind w:firstLine="720"/>
        <w:jc w:val="both"/>
        <w:rPr>
          <w:sz w:val="28"/>
          <w:szCs w:val="28"/>
        </w:rPr>
      </w:pPr>
      <w:r w:rsidRPr="00D17DD6">
        <w:rPr>
          <w:sz w:val="28"/>
          <w:szCs w:val="28"/>
        </w:rPr>
        <w:t xml:space="preserve">- блок наименований. </w:t>
      </w:r>
    </w:p>
    <w:p w:rsidR="000F046C" w:rsidRPr="00D17DD6" w:rsidRDefault="000F046C" w:rsidP="000F046C">
      <w:pPr>
        <w:numPr>
          <w:ilvl w:val="1"/>
          <w:numId w:val="0"/>
        </w:numPr>
        <w:shd w:val="clear" w:color="auto" w:fill="FFFFFF"/>
        <w:tabs>
          <w:tab w:val="num" w:pos="720"/>
        </w:tabs>
        <w:ind w:firstLine="720"/>
        <w:jc w:val="both"/>
        <w:rPr>
          <w:sz w:val="28"/>
          <w:szCs w:val="28"/>
        </w:rPr>
      </w:pPr>
      <w:r w:rsidRPr="00D17DD6">
        <w:rPr>
          <w:sz w:val="28"/>
          <w:szCs w:val="28"/>
        </w:rPr>
        <w:t>Идентификационный блок построен с использованием порядковой системы кодирования видов документов и представляет собой двухразрядный цифровой (десятичный) код в символьном представлении.</w:t>
      </w:r>
    </w:p>
    <w:p w:rsidR="000F046C" w:rsidRPr="00D17DD6" w:rsidRDefault="000F046C" w:rsidP="000F046C">
      <w:pPr>
        <w:numPr>
          <w:ilvl w:val="1"/>
          <w:numId w:val="0"/>
        </w:numPr>
        <w:shd w:val="clear" w:color="auto" w:fill="FFFFFF"/>
        <w:tabs>
          <w:tab w:val="num" w:pos="720"/>
        </w:tabs>
        <w:ind w:firstLine="720"/>
        <w:jc w:val="both"/>
        <w:rPr>
          <w:sz w:val="28"/>
          <w:szCs w:val="28"/>
        </w:rPr>
      </w:pPr>
      <w:r w:rsidRPr="00D17DD6">
        <w:rPr>
          <w:sz w:val="28"/>
          <w:szCs w:val="28"/>
        </w:rPr>
        <w:t xml:space="preserve">Блок наименований объекта классификации представляет собой текстовую информацию, состоящую из двух </w:t>
      </w:r>
      <w:proofErr w:type="spellStart"/>
      <w:r w:rsidRPr="00D17DD6">
        <w:rPr>
          <w:sz w:val="28"/>
          <w:szCs w:val="28"/>
        </w:rPr>
        <w:t>подблоков</w:t>
      </w:r>
      <w:proofErr w:type="spellEnd"/>
      <w:r w:rsidRPr="00D17DD6">
        <w:rPr>
          <w:sz w:val="28"/>
          <w:szCs w:val="28"/>
        </w:rPr>
        <w:t>:</w:t>
      </w:r>
    </w:p>
    <w:p w:rsidR="000F046C" w:rsidRPr="00D17DD6" w:rsidRDefault="000F046C" w:rsidP="000F046C">
      <w:pPr>
        <w:numPr>
          <w:ilvl w:val="1"/>
          <w:numId w:val="0"/>
        </w:numPr>
        <w:shd w:val="clear" w:color="auto" w:fill="FFFFFF"/>
        <w:tabs>
          <w:tab w:val="num" w:pos="720"/>
        </w:tabs>
        <w:ind w:firstLine="720"/>
        <w:jc w:val="both"/>
        <w:rPr>
          <w:sz w:val="28"/>
          <w:szCs w:val="28"/>
        </w:rPr>
      </w:pPr>
      <w:r w:rsidRPr="00D17DD6">
        <w:rPr>
          <w:sz w:val="28"/>
          <w:szCs w:val="28"/>
        </w:rPr>
        <w:t>- наименование - наименование конкретного вида документа (75 символов);</w:t>
      </w:r>
    </w:p>
    <w:p w:rsidR="000F046C" w:rsidRPr="00D17DD6" w:rsidRDefault="000F046C" w:rsidP="000F046C">
      <w:pPr>
        <w:numPr>
          <w:ilvl w:val="1"/>
          <w:numId w:val="0"/>
        </w:numPr>
        <w:shd w:val="clear" w:color="auto" w:fill="FFFFFF"/>
        <w:tabs>
          <w:tab w:val="num" w:pos="720"/>
        </w:tabs>
        <w:ind w:firstLine="720"/>
        <w:jc w:val="both"/>
        <w:rPr>
          <w:sz w:val="28"/>
          <w:szCs w:val="28"/>
        </w:rPr>
      </w:pPr>
      <w:r w:rsidRPr="00D17DD6">
        <w:rPr>
          <w:sz w:val="28"/>
          <w:szCs w:val="28"/>
        </w:rPr>
        <w:t xml:space="preserve">- примечание - указание на категорию лиц, для которых данный вид документа является документом, удостоверяющим личность налогоплательщика (120 символов). </w:t>
      </w:r>
    </w:p>
    <w:p w:rsidR="000F046C" w:rsidRPr="00D17DD6" w:rsidRDefault="000F046C" w:rsidP="000F046C">
      <w:pPr>
        <w:numPr>
          <w:ilvl w:val="1"/>
          <w:numId w:val="0"/>
        </w:numPr>
        <w:shd w:val="clear" w:color="auto" w:fill="FFFFFF"/>
        <w:tabs>
          <w:tab w:val="num" w:pos="720"/>
        </w:tabs>
        <w:ind w:firstLine="720"/>
        <w:jc w:val="both"/>
        <w:rPr>
          <w:sz w:val="28"/>
          <w:szCs w:val="28"/>
        </w:rPr>
      </w:pPr>
      <w:r w:rsidRPr="00D17DD6">
        <w:rPr>
          <w:sz w:val="28"/>
          <w:szCs w:val="28"/>
        </w:rPr>
        <w:t>Состав и форматы полей справочника приведены в следующей таблице:</w:t>
      </w:r>
    </w:p>
    <w:tbl>
      <w:tblPr>
        <w:tblW w:w="9708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960"/>
        <w:gridCol w:w="2280"/>
        <w:gridCol w:w="1899"/>
        <w:gridCol w:w="2301"/>
        <w:gridCol w:w="2268"/>
      </w:tblGrid>
      <w:tr w:rsidR="00D17DD6" w:rsidRPr="00D17DD6" w:rsidTr="00757871">
        <w:trPr>
          <w:cantSplit/>
        </w:trPr>
        <w:tc>
          <w:tcPr>
            <w:tcW w:w="9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3F3F3"/>
          </w:tcPr>
          <w:p w:rsidR="000F046C" w:rsidRPr="00D17DD6" w:rsidRDefault="000F046C" w:rsidP="00757871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</w:rPr>
            </w:pPr>
            <w:r w:rsidRPr="00D17DD6">
              <w:rPr>
                <w:sz w:val="26"/>
                <w:szCs w:val="26"/>
              </w:rPr>
              <w:t>Код</w:t>
            </w:r>
          </w:p>
        </w:tc>
        <w:tc>
          <w:tcPr>
            <w:tcW w:w="4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0F046C" w:rsidRPr="00D17DD6" w:rsidRDefault="000F046C" w:rsidP="00757871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</w:rPr>
            </w:pPr>
            <w:r w:rsidRPr="00D17DD6">
              <w:rPr>
                <w:sz w:val="26"/>
                <w:szCs w:val="26"/>
              </w:rPr>
              <w:t>Наименование документа</w:t>
            </w:r>
          </w:p>
        </w:tc>
        <w:tc>
          <w:tcPr>
            <w:tcW w:w="2301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0F046C" w:rsidRPr="00D17DD6" w:rsidRDefault="000F046C" w:rsidP="00757871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</w:rPr>
            </w:pPr>
            <w:r w:rsidRPr="00D17DD6">
              <w:rPr>
                <w:sz w:val="26"/>
                <w:szCs w:val="26"/>
              </w:rPr>
              <w:t>Шаблон серии, номера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0F046C" w:rsidRPr="00D17DD6" w:rsidRDefault="000F046C" w:rsidP="00757871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</w:rPr>
            </w:pPr>
            <w:r w:rsidRPr="00D17DD6">
              <w:rPr>
                <w:sz w:val="26"/>
                <w:szCs w:val="26"/>
              </w:rPr>
              <w:t>Примечание</w:t>
            </w:r>
          </w:p>
        </w:tc>
      </w:tr>
      <w:tr w:rsidR="00D17DD6" w:rsidRPr="00D17DD6" w:rsidTr="00757871">
        <w:trPr>
          <w:cantSplit/>
        </w:trPr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10" w:color="000000" w:fill="FFFFFF"/>
          </w:tcPr>
          <w:p w:rsidR="000F046C" w:rsidRPr="00D17DD6" w:rsidRDefault="000F046C" w:rsidP="00757871">
            <w:pPr>
              <w:numPr>
                <w:ilvl w:val="12"/>
                <w:numId w:val="0"/>
              </w:numPr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0F046C" w:rsidRPr="00D17DD6" w:rsidRDefault="000F046C" w:rsidP="00757871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</w:rPr>
            </w:pPr>
            <w:r w:rsidRPr="00D17DD6">
              <w:rPr>
                <w:sz w:val="26"/>
                <w:szCs w:val="26"/>
              </w:rPr>
              <w:t>полное</w:t>
            </w: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0F046C" w:rsidRPr="00D17DD6" w:rsidRDefault="000F046C" w:rsidP="00757871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</w:rPr>
            </w:pPr>
            <w:r w:rsidRPr="00D17DD6">
              <w:rPr>
                <w:sz w:val="26"/>
                <w:szCs w:val="26"/>
              </w:rPr>
              <w:t>краткое</w:t>
            </w:r>
          </w:p>
        </w:tc>
        <w:tc>
          <w:tcPr>
            <w:tcW w:w="2301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000000" w:fill="FFFFFF"/>
          </w:tcPr>
          <w:p w:rsidR="000F046C" w:rsidRPr="00D17DD6" w:rsidRDefault="000F046C" w:rsidP="00757871">
            <w:pPr>
              <w:numPr>
                <w:ilvl w:val="12"/>
                <w:numId w:val="0"/>
              </w:numPr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000000" w:fill="FFFFFF"/>
          </w:tcPr>
          <w:p w:rsidR="000F046C" w:rsidRPr="00D17DD6" w:rsidRDefault="000F046C" w:rsidP="00757871">
            <w:pPr>
              <w:numPr>
                <w:ilvl w:val="12"/>
                <w:numId w:val="0"/>
              </w:numPr>
              <w:ind w:firstLine="709"/>
              <w:jc w:val="center"/>
              <w:rPr>
                <w:sz w:val="26"/>
                <w:szCs w:val="26"/>
              </w:rPr>
            </w:pPr>
          </w:p>
        </w:tc>
      </w:tr>
      <w:tr w:rsidR="00D17DD6" w:rsidRPr="00D17DD6" w:rsidTr="00757871">
        <w:trPr>
          <w:cantSplit/>
          <w:trHeight w:val="642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0F046C" w:rsidRPr="00D17DD6" w:rsidRDefault="000F046C" w:rsidP="00757871">
            <w:pPr>
              <w:numPr>
                <w:ilvl w:val="12"/>
                <w:numId w:val="0"/>
              </w:numPr>
              <w:ind w:firstLine="12"/>
              <w:jc w:val="center"/>
              <w:rPr>
                <w:sz w:val="26"/>
                <w:szCs w:val="26"/>
              </w:rPr>
            </w:pPr>
            <w:r w:rsidRPr="00D17DD6">
              <w:rPr>
                <w:sz w:val="26"/>
                <w:szCs w:val="26"/>
              </w:rPr>
              <w:t>С (2)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46C" w:rsidRPr="00D17DD6" w:rsidRDefault="000F046C" w:rsidP="00757871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</w:rPr>
            </w:pPr>
            <w:r w:rsidRPr="00D17DD6">
              <w:rPr>
                <w:sz w:val="26"/>
                <w:szCs w:val="26"/>
              </w:rPr>
              <w:t>С (75)</w:t>
            </w: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46C" w:rsidRPr="00D17DD6" w:rsidRDefault="000F046C" w:rsidP="00757871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</w:rPr>
            </w:pPr>
            <w:r w:rsidRPr="00D17DD6">
              <w:rPr>
                <w:sz w:val="26"/>
                <w:szCs w:val="26"/>
              </w:rPr>
              <w:t>С (6)</w:t>
            </w:r>
          </w:p>
        </w:tc>
        <w:tc>
          <w:tcPr>
            <w:tcW w:w="23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46C" w:rsidRPr="00D17DD6" w:rsidRDefault="000F046C" w:rsidP="00757871">
            <w:pPr>
              <w:numPr>
                <w:ilvl w:val="12"/>
                <w:numId w:val="0"/>
              </w:numPr>
              <w:ind w:firstLine="709"/>
              <w:jc w:val="center"/>
              <w:rPr>
                <w:sz w:val="26"/>
                <w:szCs w:val="26"/>
              </w:rPr>
            </w:pPr>
            <w:r w:rsidRPr="00D17DD6">
              <w:rPr>
                <w:sz w:val="26"/>
                <w:szCs w:val="26"/>
              </w:rPr>
              <w:t>С (25)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46C" w:rsidRPr="00D17DD6" w:rsidRDefault="000F046C" w:rsidP="00757871">
            <w:pPr>
              <w:numPr>
                <w:ilvl w:val="12"/>
                <w:numId w:val="0"/>
              </w:numPr>
              <w:ind w:firstLine="709"/>
              <w:jc w:val="center"/>
              <w:rPr>
                <w:sz w:val="26"/>
                <w:szCs w:val="26"/>
              </w:rPr>
            </w:pPr>
            <w:r w:rsidRPr="00D17DD6">
              <w:rPr>
                <w:sz w:val="26"/>
                <w:szCs w:val="26"/>
              </w:rPr>
              <w:t>С (120)</w:t>
            </w:r>
          </w:p>
        </w:tc>
      </w:tr>
    </w:tbl>
    <w:p w:rsidR="000F046C" w:rsidRPr="00D17DD6" w:rsidRDefault="000F046C" w:rsidP="000F046C">
      <w:pPr>
        <w:numPr>
          <w:ilvl w:val="1"/>
          <w:numId w:val="0"/>
        </w:numPr>
        <w:shd w:val="clear" w:color="auto" w:fill="FFFFFF"/>
        <w:tabs>
          <w:tab w:val="num" w:pos="720"/>
        </w:tabs>
        <w:ind w:firstLine="720"/>
        <w:jc w:val="both"/>
        <w:rPr>
          <w:spacing w:val="-6"/>
          <w:sz w:val="28"/>
          <w:szCs w:val="28"/>
        </w:rPr>
      </w:pPr>
      <w:r w:rsidRPr="00D17DD6">
        <w:rPr>
          <w:spacing w:val="-6"/>
          <w:sz w:val="28"/>
          <w:szCs w:val="28"/>
        </w:rPr>
        <w:t>2.4. Справочник «Коды видов транспортных средств».</w:t>
      </w:r>
    </w:p>
    <w:p w:rsidR="000F046C" w:rsidRPr="00D17DD6" w:rsidRDefault="000F046C" w:rsidP="000F046C">
      <w:pPr>
        <w:numPr>
          <w:ilvl w:val="1"/>
          <w:numId w:val="0"/>
        </w:numPr>
        <w:shd w:val="clear" w:color="auto" w:fill="FFFFFF"/>
        <w:tabs>
          <w:tab w:val="num" w:pos="720"/>
        </w:tabs>
        <w:ind w:firstLine="720"/>
        <w:jc w:val="both"/>
        <w:rPr>
          <w:spacing w:val="-6"/>
          <w:sz w:val="28"/>
          <w:szCs w:val="28"/>
        </w:rPr>
      </w:pPr>
      <w:proofErr w:type="gramStart"/>
      <w:r w:rsidRPr="00D17DD6">
        <w:rPr>
          <w:spacing w:val="-6"/>
          <w:sz w:val="28"/>
          <w:szCs w:val="28"/>
        </w:rPr>
        <w:t xml:space="preserve">2.4.1 Объектами классификации являются виды </w:t>
      </w:r>
      <w:r w:rsidR="00441FD3" w:rsidRPr="00D17DD6">
        <w:rPr>
          <w:spacing w:val="-6"/>
          <w:sz w:val="28"/>
          <w:szCs w:val="28"/>
        </w:rPr>
        <w:t xml:space="preserve">транспортных средств </w:t>
      </w:r>
      <w:r w:rsidRPr="00D17DD6">
        <w:rPr>
          <w:spacing w:val="-6"/>
          <w:sz w:val="28"/>
          <w:szCs w:val="28"/>
        </w:rPr>
        <w:t xml:space="preserve">в соответствии с перечнем, установленным приложением № 1 к Порядку заполнения формы «Сведения о транспортных средствах и их владельцах, регистрируемых органами, осуществляющими государственный надзор за техническим состоянием самоходных машин и других видов техники в Российской Федерации», утвержденному приказом ФНС России от 19.03.2018 № ММВ-7-21/151@. </w:t>
      </w:r>
      <w:proofErr w:type="gramEnd"/>
    </w:p>
    <w:p w:rsidR="000F046C" w:rsidRPr="00D17DD6" w:rsidRDefault="000F046C" w:rsidP="000F046C">
      <w:pPr>
        <w:numPr>
          <w:ilvl w:val="1"/>
          <w:numId w:val="0"/>
        </w:numPr>
        <w:shd w:val="clear" w:color="auto" w:fill="FFFFFF"/>
        <w:tabs>
          <w:tab w:val="num" w:pos="720"/>
        </w:tabs>
        <w:ind w:firstLine="720"/>
        <w:jc w:val="both"/>
        <w:rPr>
          <w:spacing w:val="-6"/>
          <w:sz w:val="28"/>
          <w:szCs w:val="28"/>
        </w:rPr>
      </w:pPr>
      <w:r w:rsidRPr="00D17DD6">
        <w:rPr>
          <w:spacing w:val="-6"/>
          <w:sz w:val="28"/>
          <w:szCs w:val="28"/>
        </w:rPr>
        <w:t xml:space="preserve">2.4.2 Справочник «Коды видов транспортных средств» представляет собой перечень кодов объектов классификации и сведений о них. </w:t>
      </w:r>
    </w:p>
    <w:p w:rsidR="000F046C" w:rsidRPr="00D17DD6" w:rsidRDefault="000F046C" w:rsidP="000F046C">
      <w:pPr>
        <w:numPr>
          <w:ilvl w:val="1"/>
          <w:numId w:val="0"/>
        </w:numPr>
        <w:shd w:val="clear" w:color="auto" w:fill="FFFFFF"/>
        <w:tabs>
          <w:tab w:val="num" w:pos="720"/>
        </w:tabs>
        <w:ind w:firstLine="720"/>
        <w:jc w:val="both"/>
        <w:rPr>
          <w:spacing w:val="-6"/>
          <w:sz w:val="28"/>
          <w:szCs w:val="28"/>
        </w:rPr>
      </w:pPr>
      <w:r w:rsidRPr="00D17DD6">
        <w:rPr>
          <w:spacing w:val="-6"/>
          <w:sz w:val="28"/>
          <w:szCs w:val="28"/>
        </w:rPr>
        <w:t xml:space="preserve">Структурно справочник состоит из идентификационного кода и соответствующего ему наименования вида транспортного средства. </w:t>
      </w:r>
    </w:p>
    <w:p w:rsidR="000F046C" w:rsidRPr="00D17DD6" w:rsidRDefault="000F046C" w:rsidP="000F046C">
      <w:pPr>
        <w:numPr>
          <w:ilvl w:val="1"/>
          <w:numId w:val="0"/>
        </w:numPr>
        <w:shd w:val="clear" w:color="auto" w:fill="FFFFFF"/>
        <w:tabs>
          <w:tab w:val="num" w:pos="720"/>
        </w:tabs>
        <w:ind w:firstLine="720"/>
        <w:jc w:val="both"/>
        <w:rPr>
          <w:spacing w:val="-6"/>
          <w:sz w:val="28"/>
          <w:szCs w:val="28"/>
        </w:rPr>
      </w:pPr>
      <w:r w:rsidRPr="00D17DD6">
        <w:rPr>
          <w:spacing w:val="-6"/>
          <w:sz w:val="28"/>
          <w:szCs w:val="28"/>
        </w:rPr>
        <w:t xml:space="preserve">В справочнике используется пятиразрядный цифровой код. </w:t>
      </w:r>
    </w:p>
    <w:p w:rsidR="000F046C" w:rsidRPr="00D17DD6" w:rsidRDefault="000F046C" w:rsidP="000F046C">
      <w:pPr>
        <w:numPr>
          <w:ilvl w:val="1"/>
          <w:numId w:val="0"/>
        </w:numPr>
        <w:shd w:val="clear" w:color="auto" w:fill="FFFFFF"/>
        <w:tabs>
          <w:tab w:val="num" w:pos="720"/>
        </w:tabs>
        <w:ind w:firstLine="720"/>
        <w:jc w:val="both"/>
        <w:rPr>
          <w:spacing w:val="-6"/>
          <w:sz w:val="28"/>
          <w:szCs w:val="28"/>
        </w:rPr>
      </w:pPr>
      <w:r w:rsidRPr="00D17DD6">
        <w:rPr>
          <w:spacing w:val="-6"/>
          <w:sz w:val="28"/>
          <w:szCs w:val="28"/>
        </w:rPr>
        <w:t xml:space="preserve">Состав и форматы полей справочника приведены в следующей таблице: </w:t>
      </w:r>
    </w:p>
    <w:tbl>
      <w:tblPr>
        <w:tblStyle w:val="a9"/>
        <w:tblW w:w="0" w:type="auto"/>
        <w:jc w:val="center"/>
        <w:tblLook w:val="01E0" w:firstRow="1" w:lastRow="1" w:firstColumn="1" w:lastColumn="1" w:noHBand="0" w:noVBand="0"/>
      </w:tblPr>
      <w:tblGrid>
        <w:gridCol w:w="3029"/>
        <w:gridCol w:w="5430"/>
      </w:tblGrid>
      <w:tr w:rsidR="00D17DD6" w:rsidRPr="00D17DD6" w:rsidTr="00757871">
        <w:trPr>
          <w:jc w:val="center"/>
        </w:trPr>
        <w:tc>
          <w:tcPr>
            <w:tcW w:w="3029" w:type="dxa"/>
            <w:shd w:val="clear" w:color="auto" w:fill="F3F3F3"/>
          </w:tcPr>
          <w:p w:rsidR="000F046C" w:rsidRPr="00D17DD6" w:rsidRDefault="000F046C" w:rsidP="00757871">
            <w:pPr>
              <w:pStyle w:val="1"/>
              <w:rPr>
                <w:sz w:val="26"/>
                <w:szCs w:val="26"/>
              </w:rPr>
            </w:pPr>
            <w:r w:rsidRPr="00D17DD6">
              <w:rPr>
                <w:sz w:val="26"/>
                <w:szCs w:val="26"/>
              </w:rPr>
              <w:t>Классификационный код</w:t>
            </w:r>
          </w:p>
        </w:tc>
        <w:tc>
          <w:tcPr>
            <w:tcW w:w="5430" w:type="dxa"/>
            <w:shd w:val="clear" w:color="auto" w:fill="F3F3F3"/>
          </w:tcPr>
          <w:p w:rsidR="000F046C" w:rsidRPr="00D17DD6" w:rsidRDefault="000F046C" w:rsidP="00757871">
            <w:pPr>
              <w:pStyle w:val="1"/>
              <w:rPr>
                <w:sz w:val="26"/>
                <w:szCs w:val="26"/>
                <w:lang w:val="ru-RU"/>
              </w:rPr>
            </w:pPr>
            <w:r w:rsidRPr="00D17DD6">
              <w:rPr>
                <w:sz w:val="26"/>
                <w:szCs w:val="26"/>
              </w:rPr>
              <w:t xml:space="preserve">Наименование </w:t>
            </w:r>
            <w:r w:rsidRPr="00D17DD6">
              <w:rPr>
                <w:sz w:val="26"/>
                <w:szCs w:val="26"/>
                <w:lang w:val="ru-RU"/>
              </w:rPr>
              <w:t>объекта классификации</w:t>
            </w:r>
          </w:p>
        </w:tc>
      </w:tr>
      <w:tr w:rsidR="000F046C" w:rsidRPr="00D17DD6" w:rsidTr="00757871">
        <w:trPr>
          <w:jc w:val="center"/>
        </w:trPr>
        <w:tc>
          <w:tcPr>
            <w:tcW w:w="3029" w:type="dxa"/>
          </w:tcPr>
          <w:p w:rsidR="000F046C" w:rsidRPr="00D17DD6" w:rsidRDefault="000F046C" w:rsidP="00757871">
            <w:pPr>
              <w:pStyle w:val="1"/>
              <w:spacing w:after="0"/>
              <w:jc w:val="center"/>
              <w:rPr>
                <w:sz w:val="26"/>
                <w:szCs w:val="26"/>
              </w:rPr>
            </w:pPr>
            <w:r w:rsidRPr="00D17DD6">
              <w:rPr>
                <w:sz w:val="26"/>
                <w:szCs w:val="26"/>
              </w:rPr>
              <w:t>С(5)</w:t>
            </w:r>
          </w:p>
        </w:tc>
        <w:tc>
          <w:tcPr>
            <w:tcW w:w="5430" w:type="dxa"/>
          </w:tcPr>
          <w:p w:rsidR="000F046C" w:rsidRPr="00D17DD6" w:rsidRDefault="000F046C" w:rsidP="00757871">
            <w:pPr>
              <w:pStyle w:val="1"/>
              <w:spacing w:after="0"/>
              <w:jc w:val="center"/>
              <w:rPr>
                <w:sz w:val="26"/>
                <w:szCs w:val="26"/>
              </w:rPr>
            </w:pPr>
            <w:r w:rsidRPr="00D17DD6">
              <w:rPr>
                <w:sz w:val="26"/>
                <w:szCs w:val="26"/>
              </w:rPr>
              <w:t>С(100)</w:t>
            </w:r>
          </w:p>
        </w:tc>
      </w:tr>
    </w:tbl>
    <w:p w:rsidR="000F046C" w:rsidRPr="00D17DD6" w:rsidRDefault="000F046C" w:rsidP="004753B6">
      <w:pPr>
        <w:shd w:val="clear" w:color="auto" w:fill="FFFFFF"/>
        <w:jc w:val="both"/>
        <w:rPr>
          <w:sz w:val="28"/>
          <w:szCs w:val="28"/>
        </w:rPr>
      </w:pPr>
    </w:p>
    <w:p w:rsidR="000F046C" w:rsidRDefault="000F046C" w:rsidP="004753B6">
      <w:pPr>
        <w:shd w:val="clear" w:color="auto" w:fill="FFFFFF"/>
        <w:jc w:val="both"/>
        <w:rPr>
          <w:sz w:val="28"/>
          <w:szCs w:val="28"/>
        </w:rPr>
      </w:pPr>
    </w:p>
    <w:p w:rsidR="004753B6" w:rsidRDefault="004753B6" w:rsidP="004753B6">
      <w:pPr>
        <w:shd w:val="clear" w:color="auto" w:fill="FFFFFF"/>
        <w:jc w:val="both"/>
        <w:rPr>
          <w:sz w:val="28"/>
          <w:szCs w:val="28"/>
        </w:rPr>
      </w:pPr>
    </w:p>
    <w:p w:rsidR="004753B6" w:rsidRDefault="004753B6" w:rsidP="004753B6">
      <w:pPr>
        <w:shd w:val="clear" w:color="auto" w:fill="FFFFFF"/>
        <w:jc w:val="both"/>
        <w:rPr>
          <w:sz w:val="28"/>
          <w:szCs w:val="28"/>
        </w:rPr>
      </w:pPr>
    </w:p>
    <w:p w:rsidR="004753B6" w:rsidRDefault="004753B6" w:rsidP="004753B6">
      <w:pPr>
        <w:shd w:val="clear" w:color="auto" w:fill="FFFFFF"/>
        <w:jc w:val="both"/>
        <w:rPr>
          <w:sz w:val="28"/>
          <w:szCs w:val="28"/>
        </w:rPr>
      </w:pPr>
    </w:p>
    <w:p w:rsidR="003376C4" w:rsidRDefault="003376C4" w:rsidP="004753B6">
      <w:pPr>
        <w:shd w:val="clear" w:color="auto" w:fill="FFFFFF"/>
        <w:jc w:val="both"/>
        <w:rPr>
          <w:sz w:val="28"/>
          <w:szCs w:val="28"/>
        </w:rPr>
      </w:pPr>
    </w:p>
    <w:p w:rsidR="003376C4" w:rsidRDefault="003376C4" w:rsidP="004753B6">
      <w:pPr>
        <w:shd w:val="clear" w:color="auto" w:fill="FFFFFF"/>
        <w:jc w:val="both"/>
        <w:rPr>
          <w:sz w:val="28"/>
          <w:szCs w:val="28"/>
        </w:rPr>
      </w:pPr>
    </w:p>
    <w:p w:rsidR="003376C4" w:rsidRDefault="003376C4" w:rsidP="004753B6">
      <w:pPr>
        <w:shd w:val="clear" w:color="auto" w:fill="FFFFFF"/>
        <w:jc w:val="both"/>
        <w:rPr>
          <w:sz w:val="28"/>
          <w:szCs w:val="28"/>
        </w:rPr>
      </w:pPr>
    </w:p>
    <w:p w:rsidR="003376C4" w:rsidRDefault="003376C4" w:rsidP="004753B6">
      <w:pPr>
        <w:shd w:val="clear" w:color="auto" w:fill="FFFFFF"/>
        <w:jc w:val="both"/>
        <w:rPr>
          <w:sz w:val="28"/>
          <w:szCs w:val="28"/>
        </w:rPr>
      </w:pPr>
    </w:p>
    <w:p w:rsidR="003376C4" w:rsidRDefault="003376C4" w:rsidP="004753B6">
      <w:pPr>
        <w:shd w:val="clear" w:color="auto" w:fill="FFFFFF"/>
        <w:jc w:val="both"/>
        <w:rPr>
          <w:sz w:val="28"/>
          <w:szCs w:val="28"/>
        </w:rPr>
      </w:pPr>
    </w:p>
    <w:p w:rsidR="003376C4" w:rsidRDefault="003376C4" w:rsidP="004753B6">
      <w:pPr>
        <w:shd w:val="clear" w:color="auto" w:fill="FFFFFF"/>
        <w:jc w:val="both"/>
        <w:rPr>
          <w:sz w:val="28"/>
          <w:szCs w:val="28"/>
        </w:rPr>
      </w:pPr>
    </w:p>
    <w:p w:rsidR="003376C4" w:rsidRDefault="003376C4" w:rsidP="004753B6">
      <w:pPr>
        <w:shd w:val="clear" w:color="auto" w:fill="FFFFFF"/>
        <w:jc w:val="both"/>
        <w:rPr>
          <w:sz w:val="28"/>
          <w:szCs w:val="28"/>
        </w:rPr>
      </w:pPr>
    </w:p>
    <w:p w:rsidR="003376C4" w:rsidRDefault="003376C4" w:rsidP="004753B6">
      <w:pPr>
        <w:shd w:val="clear" w:color="auto" w:fill="FFFFFF"/>
        <w:jc w:val="both"/>
        <w:rPr>
          <w:sz w:val="28"/>
          <w:szCs w:val="28"/>
        </w:rPr>
      </w:pPr>
    </w:p>
    <w:p w:rsidR="003376C4" w:rsidRPr="00D17DD6" w:rsidRDefault="003376C4" w:rsidP="004753B6">
      <w:pPr>
        <w:shd w:val="clear" w:color="auto" w:fill="FFFFFF"/>
        <w:jc w:val="both"/>
        <w:rPr>
          <w:sz w:val="28"/>
          <w:szCs w:val="28"/>
        </w:rPr>
      </w:pPr>
    </w:p>
    <w:p w:rsidR="00A16FBB" w:rsidRPr="00D17DD6" w:rsidRDefault="00A16FBB" w:rsidP="00A16FBB">
      <w:pPr>
        <w:pStyle w:val="ConsPlusNormal"/>
        <w:ind w:left="5670"/>
        <w:jc w:val="both"/>
        <w:rPr>
          <w:rFonts w:ascii="Times New Roman" w:hAnsi="Times New Roman" w:cs="Times New Roman"/>
          <w:sz w:val="20"/>
        </w:rPr>
      </w:pPr>
      <w:r w:rsidRPr="00D17DD6">
        <w:rPr>
          <w:rFonts w:ascii="Times New Roman" w:hAnsi="Times New Roman" w:cs="Times New Roman"/>
          <w:sz w:val="20"/>
        </w:rPr>
        <w:t xml:space="preserve">Приложение № </w:t>
      </w:r>
      <w:r w:rsidR="00FA002B" w:rsidRPr="00D17DD6">
        <w:rPr>
          <w:rFonts w:ascii="Times New Roman" w:hAnsi="Times New Roman" w:cs="Times New Roman"/>
          <w:sz w:val="20"/>
        </w:rPr>
        <w:t>4</w:t>
      </w:r>
      <w:r w:rsidRPr="00D17DD6">
        <w:rPr>
          <w:rFonts w:ascii="Times New Roman" w:hAnsi="Times New Roman" w:cs="Times New Roman"/>
          <w:sz w:val="20"/>
        </w:rPr>
        <w:t xml:space="preserve"> </w:t>
      </w:r>
    </w:p>
    <w:p w:rsidR="00AC2BDD" w:rsidRPr="00D17DD6" w:rsidRDefault="00AC2BDD" w:rsidP="00AC2BDD">
      <w:pPr>
        <w:pStyle w:val="ConsPlusNormal"/>
        <w:ind w:left="5670"/>
        <w:jc w:val="both"/>
        <w:rPr>
          <w:rFonts w:ascii="Times New Roman" w:hAnsi="Times New Roman" w:cs="Times New Roman"/>
          <w:sz w:val="20"/>
        </w:rPr>
      </w:pPr>
      <w:r w:rsidRPr="00D17DD6">
        <w:rPr>
          <w:rFonts w:ascii="Times New Roman" w:hAnsi="Times New Roman" w:cs="Times New Roman"/>
          <w:sz w:val="20"/>
        </w:rPr>
        <w:t>к Порядку предоставления в электронной форме в УФНС России по субъекту Российской Федерации сведений о транспортных средствах и об их владельцах, регистрируемых органом, осуществляющим государственный надзор за техническим состоянием самоходных машин и других видов техники в субъекте Российской Федерации</w:t>
      </w:r>
    </w:p>
    <w:p w:rsidR="00A16FBB" w:rsidRPr="00D17DD6" w:rsidRDefault="00A16FBB" w:rsidP="00A16FBB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F046C" w:rsidRPr="00D17DD6" w:rsidRDefault="000F046C" w:rsidP="000F046C">
      <w:pPr>
        <w:pStyle w:val="14"/>
        <w:spacing w:after="120"/>
        <w:ind w:left="0"/>
        <w:rPr>
          <w:b/>
          <w:szCs w:val="28"/>
        </w:rPr>
      </w:pPr>
      <w:r w:rsidRPr="00D17DD6">
        <w:rPr>
          <w:b/>
          <w:szCs w:val="28"/>
        </w:rPr>
        <w:t xml:space="preserve">Формат представления сведений по факту приема и обработки файлов обмена данными о транспортных средствах и об их владельцах, регистрируемых </w:t>
      </w:r>
      <w:r w:rsidR="00C114E3" w:rsidRPr="00D17DD6">
        <w:rPr>
          <w:b/>
          <w:szCs w:val="28"/>
        </w:rPr>
        <w:t xml:space="preserve">органом </w:t>
      </w:r>
      <w:proofErr w:type="spellStart"/>
      <w:r w:rsidR="00DA0C84" w:rsidRPr="00D17DD6">
        <w:rPr>
          <w:b/>
          <w:szCs w:val="28"/>
        </w:rPr>
        <w:t>гостехнадзора</w:t>
      </w:r>
      <w:proofErr w:type="spellEnd"/>
      <w:r w:rsidR="00DA0C84" w:rsidRPr="00D17DD6">
        <w:rPr>
          <w:b/>
          <w:szCs w:val="28"/>
        </w:rPr>
        <w:t xml:space="preserve"> </w:t>
      </w:r>
    </w:p>
    <w:p w:rsidR="000F046C" w:rsidRPr="00D17DD6" w:rsidRDefault="000F046C" w:rsidP="000F046C">
      <w:pPr>
        <w:pStyle w:val="10"/>
        <w:spacing w:before="840"/>
      </w:pPr>
      <w:bookmarkStart w:id="5" w:name="_Toc95296546"/>
      <w:bookmarkStart w:id="6" w:name="_Toc95296893"/>
      <w:bookmarkStart w:id="7" w:name="_Toc95530589"/>
      <w:bookmarkStart w:id="8" w:name="_Toc95882976"/>
      <w:bookmarkStart w:id="9" w:name="_Toc95886762"/>
      <w:bookmarkStart w:id="10" w:name="_Toc95896089"/>
      <w:bookmarkStart w:id="11" w:name="_Toc102195770"/>
      <w:bookmarkStart w:id="12" w:name="_Toc136255792"/>
      <w:r w:rsidRPr="00D17DD6">
        <w:t>1. ОБЩИЕ СВЕДЕНИЯ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0F046C" w:rsidRPr="00D17DD6" w:rsidRDefault="000F046C" w:rsidP="005D3FFF">
      <w:pPr>
        <w:autoSpaceDE w:val="0"/>
        <w:autoSpaceDN w:val="0"/>
        <w:adjustRightInd w:val="0"/>
        <w:ind w:firstLine="720"/>
        <w:jc w:val="both"/>
        <w:outlineLvl w:val="2"/>
        <w:rPr>
          <w:rFonts w:eastAsia="SimSun"/>
          <w:sz w:val="28"/>
          <w:szCs w:val="28"/>
        </w:rPr>
      </w:pPr>
      <w:r w:rsidRPr="00D17DD6">
        <w:rPr>
          <w:rFonts w:eastAsia="SimSun"/>
          <w:sz w:val="28"/>
          <w:szCs w:val="28"/>
        </w:rPr>
        <w:t xml:space="preserve">1. Настоящий документ описывает требования к XML файлам передачи данных по результатам контроля файлов обмена со сведениями </w:t>
      </w:r>
      <w:r w:rsidRPr="00D17DD6">
        <w:rPr>
          <w:sz w:val="28"/>
          <w:szCs w:val="28"/>
        </w:rPr>
        <w:t xml:space="preserve">о транспортных средствах и об их владельцах, регистрируемых </w:t>
      </w:r>
      <w:r w:rsidR="00623AA5" w:rsidRPr="00D17DD6">
        <w:rPr>
          <w:sz w:val="28"/>
          <w:szCs w:val="28"/>
        </w:rPr>
        <w:t xml:space="preserve">органом </w:t>
      </w:r>
      <w:proofErr w:type="spellStart"/>
      <w:r w:rsidR="00DA0C84" w:rsidRPr="00D17DD6">
        <w:rPr>
          <w:sz w:val="28"/>
          <w:szCs w:val="28"/>
        </w:rPr>
        <w:t>гостехнадзора</w:t>
      </w:r>
      <w:proofErr w:type="spellEnd"/>
      <w:r w:rsidRPr="00D17DD6">
        <w:rPr>
          <w:rFonts w:eastAsia="SimSun"/>
          <w:sz w:val="28"/>
          <w:szCs w:val="28"/>
        </w:rPr>
        <w:t xml:space="preserve">, в </w:t>
      </w:r>
      <w:r w:rsidR="00DA0C84" w:rsidRPr="00D17DD6">
        <w:rPr>
          <w:rFonts w:eastAsia="SimSun"/>
          <w:sz w:val="28"/>
          <w:szCs w:val="28"/>
        </w:rPr>
        <w:t xml:space="preserve">УФНС </w:t>
      </w:r>
      <w:r w:rsidRPr="00D17DD6">
        <w:rPr>
          <w:rFonts w:eastAsia="SimSun"/>
          <w:sz w:val="28"/>
          <w:szCs w:val="28"/>
        </w:rPr>
        <w:t xml:space="preserve">в электронном виде (далее – файлам протокола). </w:t>
      </w:r>
    </w:p>
    <w:p w:rsidR="000F046C" w:rsidRPr="00D17DD6" w:rsidRDefault="000F046C" w:rsidP="005D3FFF">
      <w:pPr>
        <w:autoSpaceDE w:val="0"/>
        <w:autoSpaceDN w:val="0"/>
        <w:adjustRightInd w:val="0"/>
        <w:ind w:firstLine="720"/>
        <w:jc w:val="both"/>
        <w:outlineLvl w:val="2"/>
        <w:rPr>
          <w:rFonts w:eastAsia="SimSun"/>
          <w:sz w:val="28"/>
          <w:szCs w:val="28"/>
        </w:rPr>
      </w:pPr>
      <w:r w:rsidRPr="00D17DD6">
        <w:rPr>
          <w:rFonts w:eastAsia="SimSun"/>
          <w:sz w:val="28"/>
          <w:szCs w:val="28"/>
        </w:rPr>
        <w:t>2. Номер версии настоящего формата 4.01, часть 220_07.</w:t>
      </w:r>
    </w:p>
    <w:p w:rsidR="000F046C" w:rsidRPr="00D17DD6" w:rsidRDefault="000F046C" w:rsidP="00DA0C84">
      <w:pPr>
        <w:pStyle w:val="10"/>
        <w:spacing w:before="360"/>
      </w:pPr>
      <w:r w:rsidRPr="00D17DD6">
        <w:t>II. ОПИСАНИЕ ФАЙЛА протокола</w:t>
      </w:r>
    </w:p>
    <w:p w:rsidR="000F046C" w:rsidRPr="00D17DD6" w:rsidRDefault="000F046C" w:rsidP="005D3FFF">
      <w:pPr>
        <w:pStyle w:val="ac"/>
        <w:rPr>
          <w:rFonts w:eastAsia="SimSun"/>
          <w:szCs w:val="28"/>
        </w:rPr>
      </w:pPr>
      <w:r w:rsidRPr="00D17DD6">
        <w:rPr>
          <w:szCs w:val="28"/>
        </w:rPr>
        <w:t xml:space="preserve">3. </w:t>
      </w:r>
      <w:r w:rsidRPr="00D17DD6">
        <w:rPr>
          <w:b/>
          <w:szCs w:val="28"/>
        </w:rPr>
        <w:t xml:space="preserve">Имя файла протокола </w:t>
      </w:r>
      <w:r w:rsidRPr="00D17DD6">
        <w:rPr>
          <w:rFonts w:eastAsia="SimSun"/>
          <w:szCs w:val="28"/>
        </w:rPr>
        <w:t>должно иметь следующий вид:</w:t>
      </w:r>
    </w:p>
    <w:p w:rsidR="000F046C" w:rsidRPr="00D17DD6" w:rsidRDefault="000F046C" w:rsidP="005D3FFF">
      <w:pPr>
        <w:pStyle w:val="aa"/>
        <w:rPr>
          <w:rFonts w:eastAsia="SimSun"/>
          <w:sz w:val="28"/>
          <w:szCs w:val="28"/>
        </w:rPr>
      </w:pPr>
      <w:r w:rsidRPr="00D17DD6">
        <w:rPr>
          <w:rFonts w:eastAsia="SimSun"/>
          <w:b/>
          <w:i/>
          <w:sz w:val="28"/>
          <w:szCs w:val="28"/>
          <w:lang w:val="en-US"/>
        </w:rPr>
        <w:t>R</w:t>
      </w:r>
      <w:r w:rsidRPr="00D17DD6">
        <w:rPr>
          <w:rFonts w:eastAsia="SimSun"/>
          <w:b/>
          <w:i/>
          <w:sz w:val="28"/>
          <w:szCs w:val="28"/>
        </w:rPr>
        <w:t>_Т_</w:t>
      </w:r>
      <w:r w:rsidRPr="00D17DD6">
        <w:rPr>
          <w:rFonts w:eastAsia="SimSun"/>
          <w:b/>
          <w:i/>
          <w:sz w:val="28"/>
          <w:szCs w:val="28"/>
          <w:lang w:val="en-US"/>
        </w:rPr>
        <w:t>P</w:t>
      </w:r>
      <w:r w:rsidRPr="00D17DD6">
        <w:rPr>
          <w:rFonts w:eastAsia="SimSun"/>
          <w:b/>
          <w:i/>
          <w:sz w:val="28"/>
          <w:szCs w:val="28"/>
        </w:rPr>
        <w:t>_О_</w:t>
      </w:r>
      <w:r w:rsidRPr="00D17DD6">
        <w:rPr>
          <w:b/>
          <w:i/>
          <w:sz w:val="28"/>
          <w:szCs w:val="28"/>
          <w:lang w:val="en-US"/>
        </w:rPr>
        <w:t>GGGGMMDD</w:t>
      </w:r>
      <w:r w:rsidRPr="00D17DD6">
        <w:rPr>
          <w:rFonts w:eastAsia="SimSun"/>
          <w:b/>
          <w:i/>
          <w:sz w:val="28"/>
          <w:szCs w:val="28"/>
        </w:rPr>
        <w:t>_</w:t>
      </w:r>
      <w:proofErr w:type="gramStart"/>
      <w:r w:rsidRPr="00D17DD6">
        <w:rPr>
          <w:rFonts w:eastAsia="SimSun"/>
          <w:b/>
          <w:i/>
          <w:sz w:val="28"/>
          <w:szCs w:val="28"/>
          <w:lang w:val="en-US"/>
        </w:rPr>
        <w:t>N</w:t>
      </w:r>
      <w:r w:rsidRPr="00D17DD6">
        <w:rPr>
          <w:rFonts w:eastAsia="SimSun"/>
          <w:sz w:val="28"/>
          <w:szCs w:val="28"/>
        </w:rPr>
        <w:t xml:space="preserve"> ,</w:t>
      </w:r>
      <w:proofErr w:type="gramEnd"/>
      <w:r w:rsidRPr="00D17DD6">
        <w:rPr>
          <w:rFonts w:eastAsia="SimSun"/>
          <w:sz w:val="28"/>
          <w:szCs w:val="28"/>
        </w:rPr>
        <w:t xml:space="preserve"> где:</w:t>
      </w:r>
    </w:p>
    <w:p w:rsidR="000F046C" w:rsidRPr="00D17DD6" w:rsidRDefault="000F046C" w:rsidP="005D3FFF">
      <w:pPr>
        <w:pStyle w:val="aa"/>
        <w:rPr>
          <w:rFonts w:eastAsia="SimSun"/>
          <w:sz w:val="28"/>
          <w:szCs w:val="28"/>
        </w:rPr>
      </w:pPr>
      <w:r w:rsidRPr="00D17DD6">
        <w:rPr>
          <w:rFonts w:eastAsia="SimSun"/>
          <w:b/>
          <w:i/>
          <w:sz w:val="28"/>
          <w:szCs w:val="28"/>
        </w:rPr>
        <w:t>R</w:t>
      </w:r>
      <w:proofErr w:type="gramStart"/>
      <w:r w:rsidRPr="00D17DD6">
        <w:rPr>
          <w:rFonts w:eastAsia="SimSun"/>
          <w:b/>
          <w:i/>
          <w:sz w:val="28"/>
          <w:szCs w:val="28"/>
        </w:rPr>
        <w:t>_Т</w:t>
      </w:r>
      <w:proofErr w:type="gramEnd"/>
      <w:r w:rsidRPr="00D17DD6">
        <w:rPr>
          <w:rFonts w:eastAsia="SimSun"/>
          <w:sz w:val="28"/>
          <w:szCs w:val="28"/>
        </w:rPr>
        <w:t xml:space="preserve"> – </w:t>
      </w:r>
      <w:r w:rsidRPr="00D17DD6">
        <w:rPr>
          <w:sz w:val="28"/>
          <w:szCs w:val="28"/>
        </w:rPr>
        <w:t xml:space="preserve">префикс, где R принимает значение PR (принадлежность передаваемых сведений к протоколу обработки); Т принимает значение префикса принятого файла обмена без подчеркивания </w:t>
      </w:r>
      <w:r w:rsidRPr="00D17DD6">
        <w:rPr>
          <w:rFonts w:eastAsia="SimSun"/>
          <w:sz w:val="28"/>
          <w:szCs w:val="28"/>
          <w:lang w:val="en-US"/>
        </w:rPr>
        <w:t>VOGTNTS</w:t>
      </w:r>
      <w:r w:rsidRPr="00D17DD6">
        <w:rPr>
          <w:rFonts w:eastAsia="SimSun"/>
          <w:sz w:val="28"/>
          <w:szCs w:val="28"/>
        </w:rPr>
        <w:t>;</w:t>
      </w:r>
    </w:p>
    <w:p w:rsidR="000F046C" w:rsidRPr="00D17DD6" w:rsidRDefault="000F046C" w:rsidP="005D3FFF">
      <w:pPr>
        <w:pStyle w:val="aa"/>
        <w:rPr>
          <w:rFonts w:eastAsia="SimSun"/>
          <w:sz w:val="28"/>
          <w:szCs w:val="28"/>
        </w:rPr>
      </w:pPr>
      <w:r w:rsidRPr="00D17DD6">
        <w:rPr>
          <w:rFonts w:eastAsia="SimSun"/>
          <w:b/>
          <w:i/>
          <w:sz w:val="28"/>
          <w:szCs w:val="28"/>
          <w:lang w:val="en-US"/>
        </w:rPr>
        <w:t>P</w:t>
      </w:r>
      <w:r w:rsidRPr="00D17DD6">
        <w:rPr>
          <w:rFonts w:eastAsia="SimSun"/>
          <w:b/>
          <w:i/>
          <w:sz w:val="28"/>
          <w:szCs w:val="28"/>
        </w:rPr>
        <w:t xml:space="preserve"> </w:t>
      </w:r>
      <w:r w:rsidRPr="00D17DD6">
        <w:rPr>
          <w:rFonts w:eastAsia="SimSun"/>
          <w:sz w:val="28"/>
          <w:szCs w:val="28"/>
        </w:rPr>
        <w:t xml:space="preserve">– </w:t>
      </w:r>
      <w:proofErr w:type="gramStart"/>
      <w:r w:rsidRPr="00D17DD6">
        <w:rPr>
          <w:rFonts w:eastAsia="SimSun"/>
          <w:sz w:val="28"/>
          <w:szCs w:val="28"/>
        </w:rPr>
        <w:t>идентификатор</w:t>
      </w:r>
      <w:proofErr w:type="gramEnd"/>
      <w:r w:rsidRPr="00D17DD6">
        <w:rPr>
          <w:rFonts w:eastAsia="SimSun"/>
          <w:sz w:val="28"/>
          <w:szCs w:val="28"/>
        </w:rPr>
        <w:t xml:space="preserve"> получателя информации, для регистрирующих органов, осуществляющих государственный надзор за техническим состоянием самоходных машин и других видов техники в Российской Федерации, </w:t>
      </w:r>
      <w:r w:rsidRPr="00D17DD6">
        <w:rPr>
          <w:sz w:val="28"/>
          <w:szCs w:val="28"/>
        </w:rPr>
        <w:t>представляется в виде девятнадцатиразрядного кода (идентификационный номер налогоплательщика (ИНН) и код причины постановки на учет (КПП) органа)</w:t>
      </w:r>
      <w:r w:rsidRPr="00D17DD6">
        <w:rPr>
          <w:rFonts w:eastAsia="SimSun"/>
          <w:sz w:val="28"/>
          <w:szCs w:val="28"/>
        </w:rPr>
        <w:t>;</w:t>
      </w:r>
    </w:p>
    <w:p w:rsidR="000F046C" w:rsidRPr="00D17DD6" w:rsidRDefault="000F046C" w:rsidP="005D3FFF">
      <w:pPr>
        <w:pStyle w:val="aa"/>
        <w:rPr>
          <w:rFonts w:eastAsia="SimSun"/>
          <w:sz w:val="28"/>
          <w:szCs w:val="28"/>
        </w:rPr>
      </w:pPr>
      <w:r w:rsidRPr="00D17DD6">
        <w:rPr>
          <w:rFonts w:eastAsia="SimSun"/>
          <w:b/>
          <w:i/>
          <w:sz w:val="28"/>
          <w:szCs w:val="28"/>
        </w:rPr>
        <w:t>О</w:t>
      </w:r>
      <w:r w:rsidRPr="00D17DD6">
        <w:rPr>
          <w:rFonts w:eastAsia="SimSun"/>
          <w:sz w:val="28"/>
          <w:szCs w:val="28"/>
        </w:rPr>
        <w:t xml:space="preserve"> – </w:t>
      </w:r>
      <w:r w:rsidRPr="00D17DD6">
        <w:rPr>
          <w:sz w:val="28"/>
          <w:szCs w:val="28"/>
        </w:rPr>
        <w:t>идентификатор отправителя информации, для налоговых органов представляется в виде четырехразрядного кода территориального органа ФНС России</w:t>
      </w:r>
      <w:r w:rsidRPr="00D17DD6">
        <w:rPr>
          <w:rFonts w:eastAsia="SimSun"/>
          <w:sz w:val="28"/>
          <w:szCs w:val="28"/>
        </w:rPr>
        <w:t>;</w:t>
      </w:r>
    </w:p>
    <w:p w:rsidR="000F046C" w:rsidRPr="00D17DD6" w:rsidRDefault="000F046C" w:rsidP="005D3FFF">
      <w:pPr>
        <w:pStyle w:val="aa"/>
        <w:rPr>
          <w:sz w:val="28"/>
          <w:szCs w:val="28"/>
        </w:rPr>
      </w:pPr>
      <w:r w:rsidRPr="00D17DD6">
        <w:rPr>
          <w:b/>
          <w:i/>
          <w:sz w:val="28"/>
          <w:szCs w:val="28"/>
        </w:rPr>
        <w:t xml:space="preserve">GGGG </w:t>
      </w:r>
      <w:r w:rsidRPr="00D17DD6">
        <w:rPr>
          <w:rFonts w:eastAsia="SimSun"/>
          <w:sz w:val="28"/>
          <w:szCs w:val="28"/>
        </w:rPr>
        <w:t>–</w:t>
      </w:r>
      <w:r w:rsidRPr="00D17DD6">
        <w:rPr>
          <w:sz w:val="28"/>
          <w:szCs w:val="28"/>
        </w:rPr>
        <w:t xml:space="preserve"> год формирования передаваемого файла, </w:t>
      </w:r>
      <w:r w:rsidRPr="00D17DD6">
        <w:rPr>
          <w:b/>
          <w:i/>
          <w:sz w:val="28"/>
          <w:szCs w:val="28"/>
        </w:rPr>
        <w:t>MM</w:t>
      </w:r>
      <w:r w:rsidRPr="00D17DD6">
        <w:rPr>
          <w:sz w:val="28"/>
          <w:szCs w:val="28"/>
        </w:rPr>
        <w:t xml:space="preserve"> - месяц, </w:t>
      </w:r>
      <w:r w:rsidRPr="00D17DD6">
        <w:rPr>
          <w:b/>
          <w:i/>
          <w:sz w:val="28"/>
          <w:szCs w:val="28"/>
        </w:rPr>
        <w:t>DD</w:t>
      </w:r>
      <w:r w:rsidRPr="00D17DD6">
        <w:rPr>
          <w:sz w:val="28"/>
          <w:szCs w:val="28"/>
        </w:rPr>
        <w:t xml:space="preserve"> - день;</w:t>
      </w:r>
    </w:p>
    <w:p w:rsidR="000F046C" w:rsidRPr="00D17DD6" w:rsidRDefault="000F046C" w:rsidP="005D3FFF">
      <w:pPr>
        <w:pStyle w:val="aa"/>
        <w:rPr>
          <w:sz w:val="28"/>
          <w:szCs w:val="28"/>
        </w:rPr>
      </w:pPr>
      <w:proofErr w:type="gramStart"/>
      <w:r w:rsidRPr="00D17DD6">
        <w:rPr>
          <w:rFonts w:eastAsia="SimSun"/>
          <w:b/>
          <w:i/>
          <w:sz w:val="28"/>
          <w:szCs w:val="28"/>
        </w:rPr>
        <w:t>N</w:t>
      </w:r>
      <w:r w:rsidRPr="00D17DD6">
        <w:rPr>
          <w:rFonts w:eastAsia="SimSun"/>
          <w:sz w:val="28"/>
          <w:szCs w:val="28"/>
        </w:rPr>
        <w:t xml:space="preserve"> – идентификационный номер файла (длина – от 1 до 36 знаков.</w:t>
      </w:r>
      <w:proofErr w:type="gramEnd"/>
      <w:r w:rsidRPr="00D17DD6">
        <w:rPr>
          <w:rFonts w:eastAsia="SimSun"/>
          <w:sz w:val="28"/>
          <w:szCs w:val="28"/>
        </w:rPr>
        <w:t xml:space="preserve"> </w:t>
      </w:r>
      <w:proofErr w:type="gramStart"/>
      <w:r w:rsidRPr="00D17DD6">
        <w:rPr>
          <w:sz w:val="28"/>
          <w:szCs w:val="28"/>
        </w:rPr>
        <w:t xml:space="preserve">Идентификационный номер файла должен обеспечивать уникальность файла, </w:t>
      </w:r>
      <w:r w:rsidRPr="00D17DD6">
        <w:rPr>
          <w:sz w:val="28"/>
          <w:szCs w:val="28"/>
        </w:rPr>
        <w:lastRenderedPageBreak/>
        <w:t>рекомендуется использовать 36-символьный глобально уникальный идентификатор GUID).</w:t>
      </w:r>
      <w:proofErr w:type="gramEnd"/>
    </w:p>
    <w:p w:rsidR="000F046C" w:rsidRPr="00D17DD6" w:rsidRDefault="000F046C" w:rsidP="005D3FFF">
      <w:pPr>
        <w:pStyle w:val="ac"/>
        <w:rPr>
          <w:szCs w:val="28"/>
        </w:rPr>
      </w:pPr>
      <w:r w:rsidRPr="00D17DD6">
        <w:rPr>
          <w:szCs w:val="28"/>
        </w:rPr>
        <w:t xml:space="preserve">Расширение имени файла - </w:t>
      </w:r>
      <w:proofErr w:type="spellStart"/>
      <w:r w:rsidRPr="00D17DD6">
        <w:rPr>
          <w:szCs w:val="28"/>
        </w:rPr>
        <w:t>xml</w:t>
      </w:r>
      <w:proofErr w:type="spellEnd"/>
      <w:r w:rsidRPr="00D17DD6">
        <w:rPr>
          <w:szCs w:val="28"/>
        </w:rPr>
        <w:t>. Расширение имени файла может указываться как строчными, так и прописными буквами.</w:t>
      </w:r>
    </w:p>
    <w:p w:rsidR="000F046C" w:rsidRPr="00D17DD6" w:rsidRDefault="000F046C" w:rsidP="005D3FFF">
      <w:pPr>
        <w:pStyle w:val="41"/>
        <w:rPr>
          <w:sz w:val="28"/>
          <w:szCs w:val="28"/>
        </w:rPr>
      </w:pPr>
      <w:r w:rsidRPr="00D17DD6">
        <w:rPr>
          <w:sz w:val="28"/>
          <w:szCs w:val="28"/>
        </w:rPr>
        <w:t>Параметры первой строки файла протокола</w:t>
      </w:r>
    </w:p>
    <w:p w:rsidR="000F046C" w:rsidRPr="00D17DD6" w:rsidRDefault="000F046C" w:rsidP="005D3FFF">
      <w:pPr>
        <w:pStyle w:val="aa"/>
        <w:rPr>
          <w:sz w:val="28"/>
          <w:szCs w:val="28"/>
        </w:rPr>
      </w:pPr>
      <w:r w:rsidRPr="00D17DD6">
        <w:rPr>
          <w:sz w:val="28"/>
          <w:szCs w:val="28"/>
        </w:rPr>
        <w:t>Первая строка XML файла должна иметь следующий вид:</w:t>
      </w:r>
    </w:p>
    <w:p w:rsidR="000F046C" w:rsidRPr="00D17DD6" w:rsidRDefault="000F046C" w:rsidP="005D3FFF">
      <w:pPr>
        <w:pStyle w:val="aa"/>
        <w:rPr>
          <w:sz w:val="28"/>
          <w:szCs w:val="28"/>
        </w:rPr>
      </w:pPr>
      <w:r w:rsidRPr="00D17DD6">
        <w:rPr>
          <w:sz w:val="28"/>
          <w:szCs w:val="28"/>
        </w:rPr>
        <w:t>&lt;?</w:t>
      </w:r>
      <w:r w:rsidRPr="00D17DD6">
        <w:rPr>
          <w:sz w:val="28"/>
          <w:szCs w:val="28"/>
          <w:lang w:val="en-US"/>
        </w:rPr>
        <w:t>xml</w:t>
      </w:r>
      <w:r w:rsidRPr="00D17DD6">
        <w:rPr>
          <w:sz w:val="28"/>
          <w:szCs w:val="28"/>
        </w:rPr>
        <w:t xml:space="preserve">  </w:t>
      </w:r>
      <w:r w:rsidRPr="00D17DD6">
        <w:rPr>
          <w:sz w:val="28"/>
          <w:szCs w:val="28"/>
          <w:lang w:val="en-US"/>
        </w:rPr>
        <w:t>version</w:t>
      </w:r>
      <w:r w:rsidRPr="00D17DD6">
        <w:rPr>
          <w:sz w:val="28"/>
          <w:szCs w:val="28"/>
        </w:rPr>
        <w:t xml:space="preserve">="1.0"  </w:t>
      </w:r>
      <w:r w:rsidRPr="00D17DD6">
        <w:rPr>
          <w:sz w:val="28"/>
          <w:szCs w:val="28"/>
          <w:lang w:val="en-US"/>
        </w:rPr>
        <w:t>encoding</w:t>
      </w:r>
      <w:r w:rsidRPr="00D17DD6">
        <w:rPr>
          <w:sz w:val="28"/>
          <w:szCs w:val="28"/>
        </w:rPr>
        <w:t xml:space="preserve"> = "</w:t>
      </w:r>
      <w:r w:rsidRPr="00D17DD6">
        <w:rPr>
          <w:sz w:val="28"/>
          <w:szCs w:val="28"/>
          <w:lang w:val="en-US"/>
        </w:rPr>
        <w:t>windows</w:t>
      </w:r>
      <w:r w:rsidRPr="00D17DD6">
        <w:rPr>
          <w:sz w:val="28"/>
          <w:szCs w:val="28"/>
        </w:rPr>
        <w:t>-1251"?&gt;</w:t>
      </w:r>
    </w:p>
    <w:p w:rsidR="000F046C" w:rsidRPr="00D17DD6" w:rsidRDefault="000F046C" w:rsidP="005D3FFF">
      <w:pPr>
        <w:pStyle w:val="31"/>
        <w:rPr>
          <w:rFonts w:eastAsia="SimSun"/>
          <w:sz w:val="28"/>
          <w:szCs w:val="28"/>
        </w:rPr>
      </w:pPr>
      <w:r w:rsidRPr="00D17DD6">
        <w:rPr>
          <w:rFonts w:eastAsia="SimSun"/>
          <w:sz w:val="28"/>
          <w:szCs w:val="28"/>
        </w:rPr>
        <w:t xml:space="preserve">Имя файла, содержащего XSD схему файла протокола, </w:t>
      </w:r>
      <w:r w:rsidRPr="00D17DD6">
        <w:rPr>
          <w:rFonts w:eastAsia="SimSun"/>
          <w:b w:val="0"/>
          <w:sz w:val="28"/>
          <w:szCs w:val="28"/>
        </w:rPr>
        <w:t>должно иметь следующий вид:</w:t>
      </w:r>
    </w:p>
    <w:p w:rsidR="000F046C" w:rsidRPr="00D17DD6" w:rsidRDefault="000F046C" w:rsidP="005D3FFF">
      <w:pPr>
        <w:pStyle w:val="aa"/>
        <w:rPr>
          <w:rFonts w:eastAsia="SimSun"/>
          <w:sz w:val="28"/>
          <w:szCs w:val="28"/>
        </w:rPr>
      </w:pPr>
      <w:r w:rsidRPr="00D17DD6">
        <w:rPr>
          <w:rFonts w:eastAsia="SimSun"/>
          <w:sz w:val="28"/>
          <w:szCs w:val="28"/>
          <w:lang w:val="en-US"/>
        </w:rPr>
        <w:t>PR</w:t>
      </w:r>
      <w:r w:rsidRPr="00D17DD6">
        <w:rPr>
          <w:rFonts w:eastAsia="SimSun"/>
          <w:sz w:val="28"/>
          <w:szCs w:val="28"/>
        </w:rPr>
        <w:t>_</w:t>
      </w:r>
      <w:r w:rsidRPr="00D17DD6">
        <w:rPr>
          <w:rFonts w:eastAsia="SimSun"/>
          <w:sz w:val="28"/>
          <w:szCs w:val="28"/>
          <w:lang w:val="en-US"/>
        </w:rPr>
        <w:t>VOGTNTS</w:t>
      </w:r>
      <w:r w:rsidRPr="00D17DD6">
        <w:rPr>
          <w:rFonts w:eastAsia="SimSun"/>
          <w:sz w:val="28"/>
          <w:szCs w:val="28"/>
        </w:rPr>
        <w:t>_2_220_07_04_01_</w:t>
      </w:r>
      <w:proofErr w:type="gramStart"/>
      <w:r w:rsidRPr="00D17DD6">
        <w:rPr>
          <w:rFonts w:eastAsia="SimSun"/>
          <w:sz w:val="28"/>
          <w:szCs w:val="28"/>
          <w:lang w:val="en-US"/>
        </w:rPr>
        <w:t>xx</w:t>
      </w:r>
      <w:r w:rsidRPr="00D17DD6">
        <w:rPr>
          <w:rFonts w:eastAsia="SimSun"/>
          <w:sz w:val="28"/>
          <w:szCs w:val="28"/>
        </w:rPr>
        <w:t xml:space="preserve"> ,</w:t>
      </w:r>
      <w:proofErr w:type="gramEnd"/>
      <w:r w:rsidRPr="00D17DD6">
        <w:rPr>
          <w:rFonts w:eastAsia="SimSun"/>
          <w:sz w:val="28"/>
          <w:szCs w:val="28"/>
        </w:rPr>
        <w:t xml:space="preserve"> </w:t>
      </w:r>
      <w:r w:rsidRPr="00D17DD6">
        <w:rPr>
          <w:sz w:val="28"/>
          <w:szCs w:val="28"/>
        </w:rPr>
        <w:t xml:space="preserve">где </w:t>
      </w:r>
      <w:proofErr w:type="spellStart"/>
      <w:r w:rsidRPr="00D17DD6">
        <w:rPr>
          <w:sz w:val="28"/>
          <w:szCs w:val="28"/>
        </w:rPr>
        <w:t>хх</w:t>
      </w:r>
      <w:proofErr w:type="spellEnd"/>
      <w:r w:rsidRPr="00D17DD6">
        <w:rPr>
          <w:sz w:val="28"/>
          <w:szCs w:val="28"/>
        </w:rPr>
        <w:t xml:space="preserve"> – номер версии схемы.</w:t>
      </w:r>
    </w:p>
    <w:p w:rsidR="000F046C" w:rsidRPr="00D17DD6" w:rsidRDefault="000F046C" w:rsidP="005D3FFF">
      <w:pPr>
        <w:pStyle w:val="aa"/>
        <w:rPr>
          <w:rFonts w:eastAsia="SimSun"/>
          <w:sz w:val="28"/>
          <w:szCs w:val="28"/>
        </w:rPr>
      </w:pPr>
      <w:r w:rsidRPr="00D17DD6">
        <w:rPr>
          <w:rFonts w:eastAsia="SimSun"/>
          <w:sz w:val="28"/>
          <w:szCs w:val="28"/>
        </w:rPr>
        <w:t xml:space="preserve">Расширение имени файла – </w:t>
      </w:r>
      <w:proofErr w:type="spellStart"/>
      <w:r w:rsidRPr="00D17DD6">
        <w:rPr>
          <w:rFonts w:eastAsia="SimSun"/>
          <w:sz w:val="28"/>
          <w:szCs w:val="28"/>
        </w:rPr>
        <w:t>xsd</w:t>
      </w:r>
      <w:proofErr w:type="spellEnd"/>
      <w:r w:rsidRPr="00D17DD6">
        <w:rPr>
          <w:rFonts w:eastAsia="SimSun"/>
          <w:sz w:val="28"/>
          <w:szCs w:val="28"/>
        </w:rPr>
        <w:t>.</w:t>
      </w:r>
    </w:p>
    <w:p w:rsidR="000F046C" w:rsidRPr="00D17DD6" w:rsidRDefault="000F046C" w:rsidP="005D3FFF">
      <w:pPr>
        <w:jc w:val="both"/>
        <w:rPr>
          <w:sz w:val="28"/>
          <w:szCs w:val="28"/>
        </w:rPr>
      </w:pPr>
      <w:proofErr w:type="gramStart"/>
      <w:r w:rsidRPr="00D17DD6">
        <w:rPr>
          <w:sz w:val="28"/>
          <w:szCs w:val="28"/>
          <w:lang w:val="en-US"/>
        </w:rPr>
        <w:t>XSD</w:t>
      </w:r>
      <w:r w:rsidRPr="00D17DD6">
        <w:rPr>
          <w:sz w:val="28"/>
          <w:szCs w:val="28"/>
        </w:rPr>
        <w:t xml:space="preserve"> схема файла протокола в электронном виде приводится отдельным файлом.</w:t>
      </w:r>
      <w:proofErr w:type="gramEnd"/>
    </w:p>
    <w:p w:rsidR="000F046C" w:rsidRPr="00D17DD6" w:rsidRDefault="000F046C" w:rsidP="00DC3989">
      <w:pPr>
        <w:ind w:firstLine="708"/>
        <w:jc w:val="both"/>
        <w:rPr>
          <w:sz w:val="28"/>
          <w:szCs w:val="28"/>
        </w:rPr>
      </w:pPr>
      <w:r w:rsidRPr="00D17DD6">
        <w:rPr>
          <w:sz w:val="28"/>
          <w:szCs w:val="28"/>
        </w:rPr>
        <w:t>4.</w:t>
      </w:r>
      <w:r w:rsidRPr="00D17DD6">
        <w:rPr>
          <w:b/>
          <w:sz w:val="28"/>
          <w:szCs w:val="28"/>
        </w:rPr>
        <w:t xml:space="preserve"> Логическая модель файла протокола </w:t>
      </w:r>
      <w:r w:rsidRPr="00D17DD6">
        <w:rPr>
          <w:sz w:val="28"/>
          <w:szCs w:val="28"/>
        </w:rPr>
        <w:t>представлена в виде диаграммы структуры файла протокола на рисунке 1 настоящего формата. Элементами логической модели файла протокола являются элементы и атрибуты XML файла. Перечень структурных элементов логической модели файла протокола и сведения о них приведены в таблицах 4.1-4.7 настоящего формата.</w:t>
      </w:r>
    </w:p>
    <w:p w:rsidR="000F046C" w:rsidRPr="00D17DD6" w:rsidRDefault="000F046C" w:rsidP="005D3FFF">
      <w:pPr>
        <w:pStyle w:val="aa"/>
        <w:rPr>
          <w:sz w:val="28"/>
          <w:szCs w:val="28"/>
        </w:rPr>
      </w:pPr>
      <w:r w:rsidRPr="00D17DD6">
        <w:rPr>
          <w:sz w:val="28"/>
          <w:szCs w:val="28"/>
        </w:rPr>
        <w:t>Для каждого структурного элемента логической модели файла протокола приводятся следующие сведения:</w:t>
      </w:r>
    </w:p>
    <w:p w:rsidR="000F046C" w:rsidRPr="00D17DD6" w:rsidRDefault="000F046C" w:rsidP="005D3FFF">
      <w:pPr>
        <w:pStyle w:val="a0"/>
        <w:numPr>
          <w:ilvl w:val="0"/>
          <w:numId w:val="0"/>
        </w:numPr>
        <w:ind w:firstLine="709"/>
        <w:rPr>
          <w:rStyle w:val="ab"/>
          <w:sz w:val="28"/>
          <w:szCs w:val="28"/>
        </w:rPr>
      </w:pPr>
      <w:r w:rsidRPr="00D17DD6">
        <w:rPr>
          <w:rStyle w:val="ae"/>
          <w:sz w:val="28"/>
          <w:szCs w:val="28"/>
        </w:rPr>
        <w:t>наименование элемента.</w:t>
      </w:r>
      <w:r w:rsidRPr="00D17DD6">
        <w:rPr>
          <w:sz w:val="28"/>
          <w:szCs w:val="28"/>
        </w:rPr>
        <w:t xml:space="preserve"> </w:t>
      </w:r>
      <w:r w:rsidRPr="00D17DD6">
        <w:rPr>
          <w:rStyle w:val="ab"/>
          <w:sz w:val="28"/>
          <w:szCs w:val="28"/>
        </w:rPr>
        <w:t>Приводится полное наименование элемента</w:t>
      </w:r>
      <w:r w:rsidRPr="00D17DD6">
        <w:rPr>
          <w:rStyle w:val="ad"/>
          <w:sz w:val="28"/>
          <w:szCs w:val="28"/>
        </w:rPr>
        <w:footnoteReference w:id="3"/>
      </w:r>
      <w:r w:rsidRPr="00D17DD6">
        <w:rPr>
          <w:rStyle w:val="ab"/>
          <w:sz w:val="28"/>
          <w:szCs w:val="28"/>
        </w:rPr>
        <w:t>;</w:t>
      </w:r>
    </w:p>
    <w:p w:rsidR="000F046C" w:rsidRPr="00D17DD6" w:rsidRDefault="000F046C" w:rsidP="005D3FFF">
      <w:pPr>
        <w:pStyle w:val="a0"/>
        <w:numPr>
          <w:ilvl w:val="0"/>
          <w:numId w:val="0"/>
        </w:numPr>
        <w:ind w:firstLine="709"/>
        <w:rPr>
          <w:sz w:val="28"/>
          <w:szCs w:val="28"/>
        </w:rPr>
      </w:pPr>
      <w:r w:rsidRPr="00D17DD6">
        <w:rPr>
          <w:rStyle w:val="ae"/>
          <w:sz w:val="28"/>
          <w:szCs w:val="28"/>
        </w:rPr>
        <w:t>сокращенное наименование (код) элемента.</w:t>
      </w:r>
      <w:r w:rsidRPr="00D17DD6">
        <w:rPr>
          <w:sz w:val="28"/>
          <w:szCs w:val="28"/>
        </w:rPr>
        <w:t xml:space="preserve"> </w:t>
      </w:r>
      <w:r w:rsidRPr="00D17DD6">
        <w:rPr>
          <w:rStyle w:val="ab"/>
          <w:sz w:val="28"/>
          <w:szCs w:val="28"/>
        </w:rPr>
        <w:t xml:space="preserve">Приводится сокращенное наименование элемента. Синтаксис сокращенного наименования должен удовлетворять спецификации </w:t>
      </w:r>
      <w:r w:rsidRPr="00D17DD6">
        <w:rPr>
          <w:rStyle w:val="ab"/>
          <w:sz w:val="28"/>
          <w:szCs w:val="28"/>
          <w:lang w:val="en-US"/>
        </w:rPr>
        <w:t>XML</w:t>
      </w:r>
      <w:r w:rsidRPr="00D17DD6">
        <w:rPr>
          <w:sz w:val="28"/>
          <w:szCs w:val="28"/>
        </w:rPr>
        <w:t>;</w:t>
      </w:r>
    </w:p>
    <w:p w:rsidR="000F046C" w:rsidRPr="00D17DD6" w:rsidRDefault="000F046C" w:rsidP="005D3FFF">
      <w:pPr>
        <w:pStyle w:val="a0"/>
        <w:numPr>
          <w:ilvl w:val="0"/>
          <w:numId w:val="0"/>
        </w:numPr>
        <w:ind w:firstLine="709"/>
        <w:rPr>
          <w:rStyle w:val="ab"/>
          <w:sz w:val="28"/>
          <w:szCs w:val="28"/>
        </w:rPr>
      </w:pPr>
      <w:r w:rsidRPr="00D17DD6">
        <w:rPr>
          <w:rStyle w:val="ae"/>
          <w:sz w:val="28"/>
          <w:szCs w:val="28"/>
        </w:rPr>
        <w:t>признак типа элемента.</w:t>
      </w:r>
      <w:r w:rsidRPr="00D17DD6">
        <w:rPr>
          <w:sz w:val="28"/>
          <w:szCs w:val="28"/>
        </w:rPr>
        <w:t xml:space="preserve"> </w:t>
      </w:r>
      <w:r w:rsidRPr="00D17DD6">
        <w:rPr>
          <w:rStyle w:val="ab"/>
          <w:sz w:val="28"/>
          <w:szCs w:val="28"/>
        </w:rPr>
        <w:t>Может принимать следующие значения: «</w:t>
      </w:r>
      <w:proofErr w:type="gramStart"/>
      <w:r w:rsidRPr="00D17DD6">
        <w:rPr>
          <w:rStyle w:val="ab"/>
          <w:sz w:val="28"/>
          <w:szCs w:val="28"/>
        </w:rPr>
        <w:t>С</w:t>
      </w:r>
      <w:proofErr w:type="gramEnd"/>
      <w:r w:rsidRPr="00D17DD6">
        <w:rPr>
          <w:rStyle w:val="ab"/>
          <w:sz w:val="28"/>
          <w:szCs w:val="28"/>
        </w:rPr>
        <w:t xml:space="preserve">» – сложный элемент логической модели (содержит вложенные элементы), «П» – простой элемент логической модели, реализованный в виде элемента </w:t>
      </w:r>
      <w:r w:rsidRPr="00D17DD6">
        <w:rPr>
          <w:rStyle w:val="ab"/>
          <w:sz w:val="28"/>
          <w:szCs w:val="28"/>
          <w:lang w:val="en-US"/>
        </w:rPr>
        <w:t>XML</w:t>
      </w:r>
      <w:r w:rsidRPr="00D17DD6">
        <w:rPr>
          <w:rStyle w:val="ab"/>
          <w:sz w:val="28"/>
          <w:szCs w:val="28"/>
        </w:rPr>
        <w:t xml:space="preserve"> файла, «А» – простой элемент логической модели, реализованный в виде атрибута элемента </w:t>
      </w:r>
      <w:r w:rsidRPr="00D17DD6">
        <w:rPr>
          <w:rStyle w:val="ab"/>
          <w:sz w:val="28"/>
          <w:szCs w:val="28"/>
          <w:lang w:val="en-US"/>
        </w:rPr>
        <w:t>XML</w:t>
      </w:r>
      <w:r w:rsidRPr="00D17DD6">
        <w:rPr>
          <w:rStyle w:val="ab"/>
          <w:sz w:val="28"/>
          <w:szCs w:val="28"/>
        </w:rPr>
        <w:t xml:space="preserve"> файла. Простой элемент </w:t>
      </w:r>
      <w:r w:rsidRPr="00D17DD6">
        <w:rPr>
          <w:sz w:val="28"/>
          <w:szCs w:val="28"/>
        </w:rPr>
        <w:t xml:space="preserve">логической модели </w:t>
      </w:r>
      <w:r w:rsidRPr="00D17DD6">
        <w:rPr>
          <w:rStyle w:val="ab"/>
          <w:sz w:val="28"/>
          <w:szCs w:val="28"/>
        </w:rPr>
        <w:t>не содержит вложенные элементы;</w:t>
      </w:r>
    </w:p>
    <w:p w:rsidR="000F046C" w:rsidRPr="00D17DD6" w:rsidRDefault="000F046C" w:rsidP="005D3FFF">
      <w:pPr>
        <w:pStyle w:val="a0"/>
        <w:numPr>
          <w:ilvl w:val="0"/>
          <w:numId w:val="0"/>
        </w:numPr>
        <w:ind w:firstLine="709"/>
        <w:rPr>
          <w:rStyle w:val="ab"/>
          <w:sz w:val="28"/>
          <w:szCs w:val="28"/>
        </w:rPr>
      </w:pPr>
      <w:r w:rsidRPr="00D17DD6">
        <w:rPr>
          <w:rStyle w:val="ae"/>
          <w:sz w:val="28"/>
          <w:szCs w:val="28"/>
        </w:rPr>
        <w:t>формат элемента.</w:t>
      </w:r>
      <w:r w:rsidRPr="00D17DD6">
        <w:rPr>
          <w:sz w:val="28"/>
          <w:szCs w:val="28"/>
        </w:rPr>
        <w:t xml:space="preserve"> Формат </w:t>
      </w:r>
      <w:r w:rsidRPr="00D17DD6">
        <w:rPr>
          <w:rStyle w:val="ab"/>
          <w:sz w:val="28"/>
          <w:szCs w:val="28"/>
        </w:rPr>
        <w:t>элемента представляется следующими условными обозначениями: Т – символьная строка; N – числовое значение (целое или дробное).</w:t>
      </w:r>
    </w:p>
    <w:p w:rsidR="000F046C" w:rsidRPr="00D17DD6" w:rsidRDefault="000F046C" w:rsidP="005D3FFF">
      <w:pPr>
        <w:pStyle w:val="a0"/>
        <w:numPr>
          <w:ilvl w:val="0"/>
          <w:numId w:val="0"/>
        </w:numPr>
        <w:ind w:firstLine="709"/>
        <w:rPr>
          <w:sz w:val="28"/>
          <w:szCs w:val="28"/>
        </w:rPr>
      </w:pPr>
      <w:r w:rsidRPr="00D17DD6">
        <w:rPr>
          <w:rStyle w:val="ab"/>
          <w:sz w:val="28"/>
          <w:szCs w:val="28"/>
        </w:rPr>
        <w:t>Формат</w:t>
      </w:r>
      <w:r w:rsidRPr="00D17DD6">
        <w:rPr>
          <w:sz w:val="28"/>
          <w:szCs w:val="28"/>
        </w:rPr>
        <w:t xml:space="preserve"> символьной строки указывается в виде Т(n-k) или T(=k), где: n – минимальное количество знаков, k – максимальное количество знаков, символ «</w:t>
      </w:r>
      <w:proofErr w:type="gramStart"/>
      <w:r w:rsidRPr="00D17DD6">
        <w:rPr>
          <w:sz w:val="28"/>
          <w:szCs w:val="28"/>
        </w:rPr>
        <w:t>-»</w:t>
      </w:r>
      <w:proofErr w:type="gramEnd"/>
      <w:r w:rsidRPr="00D17DD6">
        <w:rPr>
          <w:sz w:val="28"/>
          <w:szCs w:val="28"/>
        </w:rPr>
        <w:t xml:space="preserve"> – разделитель, символ «=» означает фиксированное количество знаков в строке. В случае, если минимальное количество знаков равно 0, формат имеет вид</w:t>
      </w:r>
      <w:proofErr w:type="gramStart"/>
      <w:r w:rsidRPr="00D17DD6">
        <w:rPr>
          <w:sz w:val="28"/>
          <w:szCs w:val="28"/>
        </w:rPr>
        <w:t xml:space="preserve"> Т</w:t>
      </w:r>
      <w:proofErr w:type="gramEnd"/>
      <w:r w:rsidRPr="00D17DD6">
        <w:rPr>
          <w:sz w:val="28"/>
          <w:szCs w:val="28"/>
        </w:rPr>
        <w:t>(0-k). В случае, если максимальное количество знаков не ограничено, формат имеет вид</w:t>
      </w:r>
      <w:proofErr w:type="gramStart"/>
      <w:r w:rsidRPr="00D17DD6">
        <w:rPr>
          <w:sz w:val="28"/>
          <w:szCs w:val="28"/>
        </w:rPr>
        <w:t xml:space="preserve"> Т</w:t>
      </w:r>
      <w:proofErr w:type="gramEnd"/>
      <w:r w:rsidRPr="00D17DD6">
        <w:rPr>
          <w:sz w:val="28"/>
          <w:szCs w:val="28"/>
        </w:rPr>
        <w:t>(n-).</w:t>
      </w:r>
    </w:p>
    <w:p w:rsidR="000F046C" w:rsidRPr="00D17DD6" w:rsidRDefault="000F046C" w:rsidP="005D3FFF">
      <w:pPr>
        <w:pStyle w:val="a0"/>
        <w:numPr>
          <w:ilvl w:val="0"/>
          <w:numId w:val="0"/>
        </w:numPr>
        <w:ind w:firstLine="709"/>
        <w:rPr>
          <w:sz w:val="28"/>
          <w:szCs w:val="28"/>
        </w:rPr>
      </w:pPr>
      <w:r w:rsidRPr="00D17DD6">
        <w:rPr>
          <w:rStyle w:val="ab"/>
          <w:sz w:val="28"/>
          <w:szCs w:val="28"/>
        </w:rPr>
        <w:t>Формат</w:t>
      </w:r>
      <w:r w:rsidRPr="00D17DD6">
        <w:rPr>
          <w:sz w:val="28"/>
          <w:szCs w:val="28"/>
        </w:rPr>
        <w:t xml:space="preserve"> числового значения указывается в виде N(</w:t>
      </w:r>
      <w:proofErr w:type="spellStart"/>
      <w:r w:rsidRPr="00D17DD6">
        <w:rPr>
          <w:sz w:val="28"/>
          <w:szCs w:val="28"/>
        </w:rPr>
        <w:t>m.k</w:t>
      </w:r>
      <w:proofErr w:type="spellEnd"/>
      <w:r w:rsidRPr="00D17DD6">
        <w:rPr>
          <w:sz w:val="28"/>
          <w:szCs w:val="28"/>
        </w:rPr>
        <w:t xml:space="preserve">), где: m – максимальное количество знаков в числе, включая знак (для отрицательного </w:t>
      </w:r>
      <w:r w:rsidRPr="00D17DD6">
        <w:rPr>
          <w:sz w:val="28"/>
          <w:szCs w:val="28"/>
        </w:rPr>
        <w:lastRenderedPageBreak/>
        <w:t>числа), целую и дробную часть числа без разделяющей десятичной точки, k – максимальное число знаков дробной части числа. Если число знаков дробной части числа равно 0 (то есть число целое), то формат числового значения имеет вид N(m).</w:t>
      </w:r>
    </w:p>
    <w:p w:rsidR="000F046C" w:rsidRPr="00D17DD6" w:rsidRDefault="000F046C" w:rsidP="005D3FFF">
      <w:pPr>
        <w:pStyle w:val="a0"/>
        <w:numPr>
          <w:ilvl w:val="0"/>
          <w:numId w:val="0"/>
        </w:numPr>
        <w:ind w:firstLine="709"/>
        <w:rPr>
          <w:sz w:val="28"/>
          <w:szCs w:val="28"/>
        </w:rPr>
      </w:pPr>
      <w:r w:rsidRPr="00D17DD6">
        <w:rPr>
          <w:sz w:val="28"/>
          <w:szCs w:val="28"/>
        </w:rPr>
        <w:t xml:space="preserve">Для </w:t>
      </w:r>
      <w:r w:rsidRPr="00D17DD6">
        <w:rPr>
          <w:rStyle w:val="ab"/>
          <w:sz w:val="28"/>
          <w:szCs w:val="28"/>
        </w:rPr>
        <w:t>простых</w:t>
      </w:r>
      <w:r w:rsidRPr="00D17DD6">
        <w:rPr>
          <w:sz w:val="28"/>
          <w:szCs w:val="28"/>
        </w:rPr>
        <w:t xml:space="preserve"> элементов, являющихся базовыми в XML, например, элемент с типом «</w:t>
      </w:r>
      <w:proofErr w:type="spellStart"/>
      <w:r w:rsidRPr="00D17DD6">
        <w:rPr>
          <w:sz w:val="28"/>
          <w:szCs w:val="28"/>
        </w:rPr>
        <w:t>date</w:t>
      </w:r>
      <w:proofErr w:type="spellEnd"/>
      <w:r w:rsidRPr="00D17DD6">
        <w:rPr>
          <w:sz w:val="28"/>
          <w:szCs w:val="28"/>
        </w:rPr>
        <w:t>», поле «Формат элемента» не заполняется. Для таких элементов в поле «Дополнительная информация» указывается тип базового элемента;</w:t>
      </w:r>
    </w:p>
    <w:p w:rsidR="000F046C" w:rsidRPr="00D17DD6" w:rsidRDefault="000F046C" w:rsidP="005D3FFF">
      <w:pPr>
        <w:pStyle w:val="a0"/>
        <w:numPr>
          <w:ilvl w:val="0"/>
          <w:numId w:val="0"/>
        </w:numPr>
        <w:ind w:firstLine="709"/>
        <w:rPr>
          <w:rStyle w:val="ab"/>
          <w:sz w:val="28"/>
          <w:szCs w:val="28"/>
        </w:rPr>
      </w:pPr>
      <w:r w:rsidRPr="00D17DD6">
        <w:rPr>
          <w:rStyle w:val="ae"/>
          <w:sz w:val="28"/>
          <w:szCs w:val="28"/>
        </w:rPr>
        <w:t>признак обязательности элемента</w:t>
      </w:r>
      <w:r w:rsidRPr="00D17DD6">
        <w:rPr>
          <w:sz w:val="28"/>
          <w:szCs w:val="28"/>
        </w:rPr>
        <w:t xml:space="preserve"> </w:t>
      </w:r>
      <w:r w:rsidRPr="00D17DD6">
        <w:rPr>
          <w:rStyle w:val="ab"/>
          <w:sz w:val="28"/>
          <w:szCs w:val="28"/>
        </w:rPr>
        <w:t>определяет обязательность наличия элемента (совокупности наименования элемента и его значения) в файле протокола. Признак обязательности элемента может принимать следующие значения: «О» – наличие элемента в файле протокола обязательно; «Н» – наличие элемента в файле протокола необязательно, то есть элемент может отсутствовать. Если элемент принимает ограниченный перечень значений (по классификатору, кодовому словарю и тому подобному), то признак обязательности элемента дополняется символом «К». Например, «ОК». В случае</w:t>
      </w:r>
      <w:proofErr w:type="gramStart"/>
      <w:r w:rsidRPr="00D17DD6">
        <w:rPr>
          <w:rStyle w:val="ab"/>
          <w:sz w:val="28"/>
          <w:szCs w:val="28"/>
        </w:rPr>
        <w:t>,</w:t>
      </w:r>
      <w:proofErr w:type="gramEnd"/>
      <w:r w:rsidRPr="00D17DD6">
        <w:rPr>
          <w:rStyle w:val="ab"/>
          <w:sz w:val="28"/>
          <w:szCs w:val="28"/>
        </w:rPr>
        <w:t xml:space="preserve"> если количество реализаций элемента может быть более одной, то признак обязательности элемента дополняется символом «М». Например, «НМ» или «ОКМ».</w:t>
      </w:r>
    </w:p>
    <w:p w:rsidR="000F046C" w:rsidRPr="00D17DD6" w:rsidRDefault="000F046C" w:rsidP="005D3FFF">
      <w:pPr>
        <w:pStyle w:val="aa"/>
        <w:rPr>
          <w:rStyle w:val="ab"/>
          <w:sz w:val="28"/>
          <w:szCs w:val="28"/>
        </w:rPr>
      </w:pPr>
      <w:r w:rsidRPr="00D17DD6">
        <w:rPr>
          <w:rStyle w:val="ab"/>
          <w:sz w:val="28"/>
          <w:szCs w:val="28"/>
        </w:rPr>
        <w:t xml:space="preserve">К вышеперечисленным признакам обязательности элемента может добавляться значение «У» в случае описания в </w:t>
      </w:r>
      <w:r w:rsidRPr="00D17DD6">
        <w:rPr>
          <w:rStyle w:val="ab"/>
          <w:sz w:val="28"/>
          <w:szCs w:val="28"/>
          <w:lang w:val="en-US"/>
        </w:rPr>
        <w:t>XML</w:t>
      </w:r>
      <w:r w:rsidRPr="00D17DD6">
        <w:rPr>
          <w:rStyle w:val="ab"/>
          <w:sz w:val="28"/>
          <w:szCs w:val="28"/>
        </w:rPr>
        <w:t xml:space="preserve"> схеме условий, предъявляемых к элементу в файле протокола, описанных в графе «Дополнительная информация». Например, «НУ» или «ОКУ»;</w:t>
      </w:r>
    </w:p>
    <w:p w:rsidR="000F046C" w:rsidRPr="00D17DD6" w:rsidRDefault="000F046C" w:rsidP="00623AA5">
      <w:pPr>
        <w:ind w:firstLine="708"/>
        <w:jc w:val="both"/>
        <w:rPr>
          <w:rStyle w:val="ab"/>
          <w:sz w:val="28"/>
          <w:szCs w:val="28"/>
        </w:rPr>
      </w:pPr>
      <w:r w:rsidRPr="00D17DD6">
        <w:rPr>
          <w:rStyle w:val="ae"/>
          <w:sz w:val="28"/>
          <w:szCs w:val="28"/>
        </w:rPr>
        <w:t xml:space="preserve">дополнительная информация </w:t>
      </w:r>
      <w:r w:rsidRPr="00D17DD6">
        <w:rPr>
          <w:sz w:val="28"/>
          <w:szCs w:val="28"/>
        </w:rPr>
        <w:t xml:space="preserve">содержит, при необходимости, требования к элементу файла протокола, не указанные ранее. </w:t>
      </w:r>
      <w:r w:rsidRPr="00D17DD6">
        <w:rPr>
          <w:rStyle w:val="ab"/>
          <w:sz w:val="28"/>
          <w:szCs w:val="28"/>
        </w:rPr>
        <w:t>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тому подобного), указывается соответствующее наименование классификатора (кодового словаря и тому подобного) или приводится перечень возможных значений. Для классификатора (кодового словаря и тому подобного)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</w:t>
      </w:r>
    </w:p>
    <w:p w:rsidR="000F046C" w:rsidRPr="00D17DD6" w:rsidRDefault="000F046C" w:rsidP="005D3FFF">
      <w:pPr>
        <w:spacing w:after="160" w:line="259" w:lineRule="auto"/>
        <w:jc w:val="both"/>
        <w:rPr>
          <w:rStyle w:val="ab"/>
          <w:sz w:val="28"/>
          <w:szCs w:val="28"/>
        </w:rPr>
      </w:pPr>
      <w:r w:rsidRPr="00D17DD6">
        <w:rPr>
          <w:rStyle w:val="ab"/>
          <w:sz w:val="28"/>
          <w:szCs w:val="28"/>
        </w:rPr>
        <w:br w:type="page"/>
      </w:r>
    </w:p>
    <w:p w:rsidR="000F046C" w:rsidRPr="00D17DD6" w:rsidRDefault="000F046C" w:rsidP="000F046C">
      <w:pPr>
        <w:tabs>
          <w:tab w:val="left" w:pos="4200"/>
        </w:tabs>
        <w:jc w:val="center"/>
      </w:pPr>
      <w:r w:rsidRPr="00D17DD6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494C80A3" wp14:editId="16EFCF26">
            <wp:simplePos x="1533525" y="723900"/>
            <wp:positionH relativeFrom="margin">
              <wp:align>center</wp:align>
            </wp:positionH>
            <wp:positionV relativeFrom="margin">
              <wp:align>top</wp:align>
            </wp:positionV>
            <wp:extent cx="5857875" cy="7762875"/>
            <wp:effectExtent l="0" t="0" r="952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1.pn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61"/>
                    <a:stretch/>
                  </pic:blipFill>
                  <pic:spPr bwMode="auto">
                    <a:xfrm>
                      <a:off x="0" y="0"/>
                      <a:ext cx="5857875" cy="7762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D17DD6">
        <w:rPr>
          <w:sz w:val="28"/>
          <w:szCs w:val="28"/>
        </w:rPr>
        <w:t>Рис.1. Диаграмма структуры файла протокола</w:t>
      </w:r>
    </w:p>
    <w:p w:rsidR="000F046C" w:rsidRPr="00D17DD6" w:rsidRDefault="000F046C" w:rsidP="000F046C"/>
    <w:p w:rsidR="000F046C" w:rsidRPr="00D17DD6" w:rsidRDefault="000F046C" w:rsidP="000F046C"/>
    <w:p w:rsidR="000F046C" w:rsidRPr="00D17DD6" w:rsidRDefault="000F046C" w:rsidP="000F046C"/>
    <w:p w:rsidR="000F046C" w:rsidRPr="00D17DD6" w:rsidRDefault="000F046C" w:rsidP="000F046C">
      <w:pPr>
        <w:tabs>
          <w:tab w:val="left" w:pos="6195"/>
        </w:tabs>
        <w:sectPr w:rsidR="000F046C" w:rsidRPr="00D17DD6" w:rsidSect="00ED6720">
          <w:type w:val="continuous"/>
          <w:pgSz w:w="11906" w:h="16838" w:code="9"/>
          <w:pgMar w:top="851" w:right="851" w:bottom="851" w:left="1418" w:header="709" w:footer="454" w:gutter="0"/>
          <w:cols w:space="708"/>
          <w:titlePg/>
          <w:docGrid w:linePitch="360"/>
        </w:sectPr>
      </w:pPr>
      <w:r w:rsidRPr="00D17DD6">
        <w:tab/>
      </w:r>
    </w:p>
    <w:p w:rsidR="000F046C" w:rsidRPr="00D17DD6" w:rsidRDefault="000F046C" w:rsidP="000F046C">
      <w:pPr>
        <w:jc w:val="right"/>
      </w:pPr>
      <w:r w:rsidRPr="00D17DD6">
        <w:lastRenderedPageBreak/>
        <w:t>Таблица 4.1</w:t>
      </w:r>
    </w:p>
    <w:p w:rsidR="000F046C" w:rsidRPr="00D17DD6" w:rsidRDefault="000F046C" w:rsidP="000F046C">
      <w:pPr>
        <w:spacing w:after="120"/>
        <w:jc w:val="center"/>
      </w:pPr>
      <w:r w:rsidRPr="00D17DD6">
        <w:rPr>
          <w:b/>
          <w:bCs/>
        </w:rPr>
        <w:t>Протокол обработки файла обмена (Файл)</w:t>
      </w:r>
    </w:p>
    <w:tbl>
      <w:tblPr>
        <w:tblW w:w="15240" w:type="dxa"/>
        <w:jc w:val="center"/>
        <w:tblLook w:val="04A0" w:firstRow="1" w:lastRow="0" w:firstColumn="1" w:lastColumn="0" w:noHBand="0" w:noVBand="1"/>
      </w:tblPr>
      <w:tblGrid>
        <w:gridCol w:w="3873"/>
        <w:gridCol w:w="2070"/>
        <w:gridCol w:w="1208"/>
        <w:gridCol w:w="1208"/>
        <w:gridCol w:w="1910"/>
        <w:gridCol w:w="4971"/>
      </w:tblGrid>
      <w:tr w:rsidR="00D17DD6" w:rsidRPr="00D17DD6" w:rsidTr="00757871">
        <w:trPr>
          <w:trHeight w:val="23"/>
          <w:jc w:val="center"/>
        </w:trPr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F046C" w:rsidRPr="00D17DD6" w:rsidRDefault="000F046C" w:rsidP="00757871">
            <w:pPr>
              <w:jc w:val="center"/>
              <w:rPr>
                <w:b/>
                <w:bCs/>
              </w:rPr>
            </w:pPr>
            <w:r w:rsidRPr="00D17DD6">
              <w:rPr>
                <w:b/>
                <w:bCs/>
              </w:rPr>
              <w:t>Наименование элемента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F046C" w:rsidRPr="00D17DD6" w:rsidRDefault="000F046C" w:rsidP="00757871">
            <w:pPr>
              <w:jc w:val="center"/>
              <w:rPr>
                <w:b/>
                <w:bCs/>
              </w:rPr>
            </w:pPr>
            <w:r w:rsidRPr="00D17DD6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F046C" w:rsidRPr="00D17DD6" w:rsidRDefault="000F046C" w:rsidP="00757871">
            <w:pPr>
              <w:jc w:val="center"/>
              <w:rPr>
                <w:b/>
                <w:bCs/>
              </w:rPr>
            </w:pPr>
            <w:r w:rsidRPr="00D17DD6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F046C" w:rsidRPr="00D17DD6" w:rsidRDefault="000F046C" w:rsidP="00757871">
            <w:pPr>
              <w:jc w:val="center"/>
              <w:rPr>
                <w:b/>
                <w:bCs/>
              </w:rPr>
            </w:pPr>
            <w:r w:rsidRPr="00D17DD6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F046C" w:rsidRPr="00D17DD6" w:rsidRDefault="000F046C" w:rsidP="00757871">
            <w:pPr>
              <w:jc w:val="center"/>
              <w:rPr>
                <w:b/>
                <w:bCs/>
              </w:rPr>
            </w:pPr>
            <w:r w:rsidRPr="00D17DD6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F046C" w:rsidRPr="00D17DD6" w:rsidRDefault="000F046C" w:rsidP="00757871">
            <w:pPr>
              <w:jc w:val="center"/>
              <w:rPr>
                <w:b/>
                <w:bCs/>
              </w:rPr>
            </w:pPr>
            <w:r w:rsidRPr="00D17DD6">
              <w:rPr>
                <w:b/>
                <w:bCs/>
              </w:rPr>
              <w:t>Дополнительная информация</w:t>
            </w:r>
          </w:p>
        </w:tc>
      </w:tr>
      <w:tr w:rsidR="00D17DD6" w:rsidRPr="00D17DD6" w:rsidTr="00757871">
        <w:trPr>
          <w:trHeight w:val="23"/>
          <w:jc w:val="center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D17DD6" w:rsidRDefault="000F046C" w:rsidP="00757871">
            <w:r w:rsidRPr="00D17DD6">
              <w:t>Идентификатор файла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D17DD6" w:rsidRDefault="000F046C" w:rsidP="00757871">
            <w:pPr>
              <w:jc w:val="center"/>
            </w:pPr>
            <w:proofErr w:type="spellStart"/>
            <w:r w:rsidRPr="00D17DD6">
              <w:t>ИдФайл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D17DD6" w:rsidRDefault="000F046C" w:rsidP="00757871">
            <w:pPr>
              <w:jc w:val="center"/>
            </w:pPr>
            <w:r w:rsidRPr="00D17DD6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D17DD6" w:rsidRDefault="000F046C" w:rsidP="00757871">
            <w:pPr>
              <w:jc w:val="center"/>
            </w:pPr>
            <w:r w:rsidRPr="00D17DD6">
              <w:t>T(1-255)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D17DD6" w:rsidRDefault="000F046C" w:rsidP="00757871">
            <w:pPr>
              <w:jc w:val="center"/>
            </w:pPr>
            <w:r w:rsidRPr="00D17DD6">
              <w:t>О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D17DD6" w:rsidRDefault="000F046C" w:rsidP="00757871">
            <w:r w:rsidRPr="00D17DD6">
              <w:t>Содержит (повторяет) имя сформированного файла (без расширения)</w:t>
            </w:r>
          </w:p>
        </w:tc>
      </w:tr>
      <w:tr w:rsidR="00D17DD6" w:rsidRPr="00D17DD6" w:rsidTr="00757871">
        <w:trPr>
          <w:trHeight w:val="23"/>
          <w:jc w:val="center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D17DD6" w:rsidRDefault="000F046C" w:rsidP="00757871">
            <w:r w:rsidRPr="00D17DD6">
              <w:t>Версия формата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D17DD6" w:rsidRDefault="000F046C" w:rsidP="00757871">
            <w:pPr>
              <w:jc w:val="center"/>
            </w:pPr>
            <w:proofErr w:type="spellStart"/>
            <w:r w:rsidRPr="00D17DD6">
              <w:t>ВерсФорм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D17DD6" w:rsidRDefault="000F046C" w:rsidP="00757871">
            <w:pPr>
              <w:jc w:val="center"/>
            </w:pPr>
            <w:r w:rsidRPr="00D17DD6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D17DD6" w:rsidRDefault="000F046C" w:rsidP="00757871">
            <w:pPr>
              <w:jc w:val="center"/>
            </w:pPr>
            <w:r w:rsidRPr="00D17DD6">
              <w:t>T(1-5)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D17DD6" w:rsidRDefault="000F046C" w:rsidP="00757871">
            <w:pPr>
              <w:jc w:val="center"/>
            </w:pPr>
            <w:r w:rsidRPr="00D17DD6">
              <w:t>О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D17DD6" w:rsidRDefault="000F046C" w:rsidP="00757871">
            <w:r w:rsidRPr="00D17DD6">
              <w:t xml:space="preserve">Принимает значение: 4.01  </w:t>
            </w:r>
          </w:p>
        </w:tc>
      </w:tr>
      <w:tr w:rsidR="00D17DD6" w:rsidRPr="00D17DD6" w:rsidTr="00757871">
        <w:trPr>
          <w:trHeight w:val="23"/>
          <w:jc w:val="center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D17DD6" w:rsidRDefault="000F046C" w:rsidP="00757871">
            <w:r w:rsidRPr="00D17DD6">
              <w:t>Тип информации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D17DD6" w:rsidRDefault="000F046C" w:rsidP="00757871">
            <w:pPr>
              <w:jc w:val="center"/>
            </w:pPr>
            <w:proofErr w:type="spellStart"/>
            <w:r w:rsidRPr="00D17DD6">
              <w:t>ТипИнф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D17DD6" w:rsidRDefault="000F046C" w:rsidP="00757871">
            <w:pPr>
              <w:jc w:val="center"/>
            </w:pPr>
            <w:r w:rsidRPr="00D17DD6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D17DD6" w:rsidRDefault="000F046C" w:rsidP="00757871">
            <w:pPr>
              <w:jc w:val="center"/>
            </w:pPr>
            <w:r w:rsidRPr="00D17DD6">
              <w:t>T(1-50)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D17DD6" w:rsidRDefault="000F046C" w:rsidP="00757871">
            <w:pPr>
              <w:jc w:val="center"/>
            </w:pPr>
            <w:r w:rsidRPr="00D17DD6">
              <w:t>О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D17DD6" w:rsidRDefault="000F046C" w:rsidP="00757871">
            <w:r w:rsidRPr="00D17DD6">
              <w:t xml:space="preserve">Принимает значение: ПРОТОКОЛ  </w:t>
            </w:r>
          </w:p>
        </w:tc>
      </w:tr>
      <w:tr w:rsidR="00D17DD6" w:rsidRPr="00D17DD6" w:rsidTr="00757871">
        <w:trPr>
          <w:trHeight w:val="23"/>
          <w:jc w:val="center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D17DD6" w:rsidRDefault="000F046C" w:rsidP="00757871">
            <w:r w:rsidRPr="00D17DD6">
              <w:t>Версия передающей программы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D17DD6" w:rsidRDefault="000F046C" w:rsidP="00757871">
            <w:pPr>
              <w:jc w:val="center"/>
            </w:pPr>
            <w:proofErr w:type="spellStart"/>
            <w:r w:rsidRPr="00D17DD6">
              <w:t>ВерсПрог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D17DD6" w:rsidRDefault="000F046C" w:rsidP="00757871">
            <w:pPr>
              <w:jc w:val="center"/>
            </w:pPr>
            <w:r w:rsidRPr="00D17DD6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D17DD6" w:rsidRDefault="000F046C" w:rsidP="00757871">
            <w:pPr>
              <w:jc w:val="center"/>
            </w:pPr>
            <w:r w:rsidRPr="00D17DD6">
              <w:t>T(1-40)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D17DD6" w:rsidRDefault="000F046C" w:rsidP="00757871">
            <w:pPr>
              <w:jc w:val="center"/>
            </w:pPr>
            <w:r w:rsidRPr="00D17DD6">
              <w:t>Н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D17DD6" w:rsidRDefault="000F046C" w:rsidP="00757871">
            <w:r w:rsidRPr="00D17DD6">
              <w:t> </w:t>
            </w:r>
          </w:p>
        </w:tc>
      </w:tr>
      <w:tr w:rsidR="00D17DD6" w:rsidRPr="00D17DD6" w:rsidTr="00757871">
        <w:trPr>
          <w:trHeight w:val="23"/>
          <w:jc w:val="center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D17DD6" w:rsidRDefault="000F046C" w:rsidP="00757871">
            <w:r w:rsidRPr="00D17DD6">
              <w:t>Количество документов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D17DD6" w:rsidRDefault="000F046C" w:rsidP="00757871">
            <w:pPr>
              <w:jc w:val="center"/>
            </w:pPr>
            <w:proofErr w:type="spellStart"/>
            <w:r w:rsidRPr="00D17DD6">
              <w:t>КолДок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D17DD6" w:rsidRDefault="000F046C" w:rsidP="00757871">
            <w:pPr>
              <w:jc w:val="center"/>
            </w:pPr>
            <w:r w:rsidRPr="00D17DD6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D17DD6" w:rsidRDefault="000F046C" w:rsidP="00757871">
            <w:pPr>
              <w:jc w:val="center"/>
            </w:pPr>
            <w:r w:rsidRPr="00D17DD6">
              <w:t>N(9)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D17DD6" w:rsidRDefault="000F046C" w:rsidP="00757871">
            <w:pPr>
              <w:jc w:val="center"/>
            </w:pPr>
            <w:r w:rsidRPr="00D17DD6">
              <w:t>О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D17DD6" w:rsidRDefault="000F046C" w:rsidP="00757871">
            <w:r w:rsidRPr="00D17DD6">
              <w:t>Указывает количество повторений элемента &lt;Документ&gt;.</w:t>
            </w:r>
          </w:p>
          <w:p w:rsidR="000F046C" w:rsidRPr="00D17DD6" w:rsidRDefault="000F046C" w:rsidP="00757871">
            <w:r w:rsidRPr="00D17DD6">
              <w:t>Принимает значение от 1 и более</w:t>
            </w:r>
          </w:p>
        </w:tc>
      </w:tr>
      <w:tr w:rsidR="00D17DD6" w:rsidRPr="00D17DD6" w:rsidTr="00757871">
        <w:trPr>
          <w:trHeight w:val="23"/>
          <w:jc w:val="center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D17DD6" w:rsidRDefault="000F046C" w:rsidP="00757871">
            <w:r w:rsidRPr="00D17DD6">
              <w:t>Сведения об отправителе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D17DD6" w:rsidRDefault="000F046C" w:rsidP="00757871">
            <w:pPr>
              <w:jc w:val="center"/>
            </w:pPr>
            <w:proofErr w:type="spellStart"/>
            <w:r w:rsidRPr="00D17DD6">
              <w:t>ИдОтпр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D17DD6" w:rsidRDefault="000F046C" w:rsidP="00757871">
            <w:pPr>
              <w:jc w:val="center"/>
            </w:pPr>
            <w:r w:rsidRPr="00D17DD6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D17DD6" w:rsidRDefault="000F046C" w:rsidP="00757871">
            <w:pPr>
              <w:jc w:val="center"/>
            </w:pPr>
            <w:r w:rsidRPr="00D17DD6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D17DD6" w:rsidRDefault="000F046C" w:rsidP="00757871">
            <w:pPr>
              <w:jc w:val="center"/>
            </w:pPr>
            <w:r w:rsidRPr="00D17DD6">
              <w:t>Н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D17DD6" w:rsidRDefault="000F046C" w:rsidP="00757871">
            <w:r w:rsidRPr="00D17DD6">
              <w:t xml:space="preserve">Состав элемента представлен в таблице 4.2 </w:t>
            </w:r>
          </w:p>
        </w:tc>
      </w:tr>
      <w:tr w:rsidR="00D17DD6" w:rsidRPr="00D17DD6" w:rsidTr="00757871">
        <w:trPr>
          <w:trHeight w:val="23"/>
          <w:jc w:val="center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D17DD6" w:rsidRDefault="000F046C" w:rsidP="00757871">
            <w:r w:rsidRPr="00D17DD6">
              <w:t>Состав и структура документа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D17DD6" w:rsidRDefault="000F046C" w:rsidP="00757871">
            <w:pPr>
              <w:jc w:val="center"/>
            </w:pPr>
            <w:r w:rsidRPr="00D17DD6">
              <w:t>Документ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D17DD6" w:rsidRDefault="000F046C" w:rsidP="00757871">
            <w:pPr>
              <w:jc w:val="center"/>
            </w:pPr>
            <w:r w:rsidRPr="00D17DD6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D17DD6" w:rsidRDefault="000F046C" w:rsidP="00757871">
            <w:pPr>
              <w:jc w:val="center"/>
            </w:pPr>
            <w:r w:rsidRPr="00D17DD6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D17DD6" w:rsidRDefault="000F046C" w:rsidP="00757871">
            <w:pPr>
              <w:jc w:val="center"/>
            </w:pPr>
            <w:r w:rsidRPr="00D17DD6">
              <w:t>ОМ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D17DD6" w:rsidRDefault="000F046C" w:rsidP="00757871">
            <w:r w:rsidRPr="00D17DD6">
              <w:t xml:space="preserve">Состав элемента представлен в таблице 4.3 </w:t>
            </w:r>
          </w:p>
        </w:tc>
      </w:tr>
    </w:tbl>
    <w:p w:rsidR="000F046C" w:rsidRPr="00D17DD6" w:rsidRDefault="000F046C" w:rsidP="000F046C">
      <w:pPr>
        <w:spacing w:before="360"/>
        <w:jc w:val="right"/>
      </w:pPr>
      <w:r w:rsidRPr="00D17DD6">
        <w:t>Таблица 4.2</w:t>
      </w:r>
    </w:p>
    <w:p w:rsidR="000F046C" w:rsidRPr="00D17DD6" w:rsidRDefault="000F046C" w:rsidP="000F046C">
      <w:pPr>
        <w:spacing w:after="120"/>
        <w:jc w:val="center"/>
        <w:rPr>
          <w:sz w:val="20"/>
          <w:szCs w:val="20"/>
        </w:rPr>
      </w:pPr>
      <w:r w:rsidRPr="00D17DD6">
        <w:rPr>
          <w:b/>
          <w:bCs/>
        </w:rPr>
        <w:t>Сведения об отправителе (</w:t>
      </w:r>
      <w:proofErr w:type="spellStart"/>
      <w:r w:rsidRPr="00D17DD6">
        <w:rPr>
          <w:b/>
          <w:bCs/>
        </w:rPr>
        <w:t>ИдОтпр</w:t>
      </w:r>
      <w:proofErr w:type="spellEnd"/>
      <w:r w:rsidRPr="00D17DD6">
        <w:rPr>
          <w:b/>
          <w:bCs/>
        </w:rPr>
        <w:t>)</w:t>
      </w:r>
    </w:p>
    <w:tbl>
      <w:tblPr>
        <w:tblW w:w="15240" w:type="dxa"/>
        <w:jc w:val="center"/>
        <w:tblLook w:val="04A0" w:firstRow="1" w:lastRow="0" w:firstColumn="1" w:lastColumn="0" w:noHBand="0" w:noVBand="1"/>
      </w:tblPr>
      <w:tblGrid>
        <w:gridCol w:w="3873"/>
        <w:gridCol w:w="2070"/>
        <w:gridCol w:w="1208"/>
        <w:gridCol w:w="1208"/>
        <w:gridCol w:w="1910"/>
        <w:gridCol w:w="4971"/>
      </w:tblGrid>
      <w:tr w:rsidR="00D17DD6" w:rsidRPr="00D17DD6" w:rsidTr="00757871">
        <w:trPr>
          <w:trHeight w:val="23"/>
          <w:tblHeader/>
          <w:jc w:val="center"/>
        </w:trPr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F046C" w:rsidRPr="00D17DD6" w:rsidRDefault="000F046C" w:rsidP="00757871">
            <w:pPr>
              <w:jc w:val="center"/>
              <w:rPr>
                <w:b/>
                <w:bCs/>
              </w:rPr>
            </w:pPr>
            <w:r w:rsidRPr="00D17DD6">
              <w:rPr>
                <w:b/>
                <w:bCs/>
              </w:rPr>
              <w:t>Наименование элемента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F046C" w:rsidRPr="00D17DD6" w:rsidRDefault="000F046C" w:rsidP="00757871">
            <w:pPr>
              <w:jc w:val="center"/>
              <w:rPr>
                <w:b/>
                <w:bCs/>
              </w:rPr>
            </w:pPr>
            <w:r w:rsidRPr="00D17DD6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F046C" w:rsidRPr="00D17DD6" w:rsidRDefault="000F046C" w:rsidP="00757871">
            <w:pPr>
              <w:jc w:val="center"/>
              <w:rPr>
                <w:b/>
                <w:bCs/>
              </w:rPr>
            </w:pPr>
            <w:r w:rsidRPr="00D17DD6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F046C" w:rsidRPr="00D17DD6" w:rsidRDefault="000F046C" w:rsidP="00757871">
            <w:pPr>
              <w:jc w:val="center"/>
              <w:rPr>
                <w:b/>
                <w:bCs/>
              </w:rPr>
            </w:pPr>
            <w:r w:rsidRPr="00D17DD6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F046C" w:rsidRPr="00D17DD6" w:rsidRDefault="000F046C" w:rsidP="00757871">
            <w:pPr>
              <w:jc w:val="center"/>
              <w:rPr>
                <w:b/>
                <w:bCs/>
              </w:rPr>
            </w:pPr>
            <w:r w:rsidRPr="00D17DD6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F046C" w:rsidRPr="00D17DD6" w:rsidRDefault="000F046C" w:rsidP="00757871">
            <w:pPr>
              <w:jc w:val="center"/>
              <w:rPr>
                <w:b/>
                <w:bCs/>
              </w:rPr>
            </w:pPr>
            <w:r w:rsidRPr="00D17DD6">
              <w:rPr>
                <w:b/>
                <w:bCs/>
              </w:rPr>
              <w:t>Дополнительная информация</w:t>
            </w:r>
          </w:p>
        </w:tc>
      </w:tr>
      <w:tr w:rsidR="00D17DD6" w:rsidRPr="00D17DD6" w:rsidTr="00757871">
        <w:trPr>
          <w:trHeight w:val="23"/>
          <w:jc w:val="center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D17DD6" w:rsidRDefault="000F046C" w:rsidP="00757871">
            <w:r w:rsidRPr="00D17DD6">
              <w:t>Должность ответственного лица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D17DD6" w:rsidRDefault="000F046C" w:rsidP="00757871">
            <w:pPr>
              <w:jc w:val="center"/>
            </w:pPr>
            <w:proofErr w:type="spellStart"/>
            <w:r w:rsidRPr="00D17DD6">
              <w:t>ДолжОтв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D17DD6" w:rsidRDefault="000F046C" w:rsidP="00757871">
            <w:pPr>
              <w:jc w:val="center"/>
            </w:pPr>
            <w:r w:rsidRPr="00D17DD6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D17DD6" w:rsidRDefault="000F046C" w:rsidP="00757871">
            <w:pPr>
              <w:jc w:val="center"/>
            </w:pPr>
            <w:r w:rsidRPr="00D17DD6">
              <w:t>T(1-45)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D17DD6" w:rsidRDefault="000F046C" w:rsidP="00757871">
            <w:pPr>
              <w:jc w:val="center"/>
            </w:pPr>
            <w:r w:rsidRPr="00D17DD6">
              <w:t>Н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D17DD6" w:rsidRDefault="000F046C" w:rsidP="00757871">
            <w:r w:rsidRPr="00D17DD6">
              <w:t> </w:t>
            </w:r>
          </w:p>
        </w:tc>
      </w:tr>
      <w:tr w:rsidR="00D17DD6" w:rsidRPr="00D17DD6" w:rsidTr="00757871">
        <w:trPr>
          <w:trHeight w:val="23"/>
          <w:jc w:val="center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D17DD6" w:rsidRDefault="000F046C" w:rsidP="00757871">
            <w:r w:rsidRPr="00D17DD6">
              <w:t>Номер контактного телефона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D17DD6" w:rsidRDefault="000F046C" w:rsidP="00757871">
            <w:pPr>
              <w:jc w:val="center"/>
            </w:pPr>
            <w:proofErr w:type="spellStart"/>
            <w:proofErr w:type="gramStart"/>
            <w:r w:rsidRPr="00D17DD6">
              <w:t>Тлф</w:t>
            </w:r>
            <w:proofErr w:type="spellEnd"/>
            <w:proofErr w:type="gram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D17DD6" w:rsidRDefault="000F046C" w:rsidP="00757871">
            <w:pPr>
              <w:jc w:val="center"/>
            </w:pPr>
            <w:r w:rsidRPr="00D17DD6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D17DD6" w:rsidRDefault="000F046C" w:rsidP="00757871">
            <w:pPr>
              <w:jc w:val="center"/>
            </w:pPr>
            <w:r w:rsidRPr="00D17DD6">
              <w:t>T(1-20)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D17DD6" w:rsidRDefault="000F046C" w:rsidP="00757871">
            <w:pPr>
              <w:jc w:val="center"/>
            </w:pPr>
            <w:r w:rsidRPr="00D17DD6">
              <w:t>Н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D17DD6" w:rsidRDefault="000F046C" w:rsidP="00757871">
            <w:r w:rsidRPr="00D17DD6">
              <w:t> </w:t>
            </w:r>
          </w:p>
        </w:tc>
      </w:tr>
      <w:tr w:rsidR="00D17DD6" w:rsidRPr="00D17DD6" w:rsidTr="00757871">
        <w:trPr>
          <w:trHeight w:val="23"/>
          <w:jc w:val="center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D17DD6" w:rsidRDefault="000F046C" w:rsidP="00757871">
            <w:proofErr w:type="gramStart"/>
            <w:r w:rsidRPr="00D17DD6">
              <w:t>Е</w:t>
            </w:r>
            <w:proofErr w:type="gramEnd"/>
            <w:r w:rsidRPr="00D17DD6">
              <w:t>-</w:t>
            </w:r>
            <w:proofErr w:type="spellStart"/>
            <w:r w:rsidRPr="00D17DD6">
              <w:t>mail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D17DD6" w:rsidRDefault="000F046C" w:rsidP="00757871">
            <w:pPr>
              <w:jc w:val="center"/>
            </w:pPr>
            <w:proofErr w:type="gramStart"/>
            <w:r w:rsidRPr="00D17DD6">
              <w:t>Е</w:t>
            </w:r>
            <w:proofErr w:type="gramEnd"/>
            <w:r w:rsidRPr="00D17DD6">
              <w:t>-</w:t>
            </w:r>
            <w:proofErr w:type="spellStart"/>
            <w:r w:rsidRPr="00D17DD6">
              <w:t>mail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D17DD6" w:rsidRDefault="000F046C" w:rsidP="00757871">
            <w:pPr>
              <w:jc w:val="center"/>
            </w:pPr>
            <w:r w:rsidRPr="00D17DD6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D17DD6" w:rsidRDefault="000F046C" w:rsidP="00757871">
            <w:pPr>
              <w:jc w:val="center"/>
            </w:pPr>
            <w:r w:rsidRPr="00D17DD6">
              <w:t>T(1-45)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D17DD6" w:rsidRDefault="000F046C" w:rsidP="00757871">
            <w:pPr>
              <w:jc w:val="center"/>
            </w:pPr>
            <w:r w:rsidRPr="00D17DD6">
              <w:t>Н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D17DD6" w:rsidRDefault="000F046C" w:rsidP="00757871">
            <w:r w:rsidRPr="00D17DD6">
              <w:t> </w:t>
            </w:r>
          </w:p>
        </w:tc>
      </w:tr>
      <w:tr w:rsidR="000F046C" w:rsidRPr="00D17DD6" w:rsidTr="00757871">
        <w:trPr>
          <w:trHeight w:val="23"/>
          <w:jc w:val="center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D17DD6" w:rsidRDefault="000F046C" w:rsidP="00757871">
            <w:r w:rsidRPr="00D17DD6">
              <w:t>Фамилия, имя, отчество ответственного лица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D17DD6" w:rsidRDefault="000F046C" w:rsidP="00757871">
            <w:pPr>
              <w:jc w:val="center"/>
            </w:pPr>
            <w:proofErr w:type="spellStart"/>
            <w:r w:rsidRPr="00D17DD6">
              <w:t>ФИООтв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D17DD6" w:rsidRDefault="000F046C" w:rsidP="00757871">
            <w:pPr>
              <w:jc w:val="center"/>
            </w:pPr>
            <w:r w:rsidRPr="00D17DD6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D17DD6" w:rsidRDefault="000F046C" w:rsidP="00757871">
            <w:pPr>
              <w:jc w:val="center"/>
            </w:pPr>
            <w:r w:rsidRPr="00D17DD6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D17DD6" w:rsidRDefault="000F046C" w:rsidP="00757871">
            <w:pPr>
              <w:jc w:val="center"/>
            </w:pPr>
            <w:r w:rsidRPr="00D17DD6">
              <w:t>О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D17DD6" w:rsidRDefault="000F046C" w:rsidP="00757871">
            <w:r w:rsidRPr="00D17DD6">
              <w:t>Типовой элемент &lt;</w:t>
            </w:r>
            <w:proofErr w:type="spellStart"/>
            <w:r w:rsidRPr="00D17DD6">
              <w:t>ФИОТип</w:t>
            </w:r>
            <w:proofErr w:type="spellEnd"/>
            <w:r w:rsidRPr="00D17DD6">
              <w:t xml:space="preserve">&gt;. </w:t>
            </w:r>
          </w:p>
          <w:p w:rsidR="000F046C" w:rsidRPr="00D17DD6" w:rsidRDefault="000F046C" w:rsidP="00623AA5">
            <w:pPr>
              <w:jc w:val="both"/>
            </w:pPr>
            <w:r w:rsidRPr="00D17DD6">
              <w:t xml:space="preserve">Состав элемента представлен в таблице 4.7 </w:t>
            </w:r>
          </w:p>
        </w:tc>
      </w:tr>
    </w:tbl>
    <w:p w:rsidR="000F046C" w:rsidRPr="00D17DD6" w:rsidRDefault="000F046C" w:rsidP="000F046C">
      <w:pPr>
        <w:spacing w:before="360"/>
        <w:jc w:val="right"/>
      </w:pPr>
    </w:p>
    <w:p w:rsidR="000F046C" w:rsidRPr="00D17DD6" w:rsidRDefault="000F046C" w:rsidP="000F046C">
      <w:pPr>
        <w:spacing w:before="360"/>
        <w:jc w:val="right"/>
      </w:pPr>
    </w:p>
    <w:p w:rsidR="000F046C" w:rsidRPr="00D17DD6" w:rsidRDefault="000F046C" w:rsidP="000F046C">
      <w:pPr>
        <w:spacing w:before="360"/>
        <w:jc w:val="right"/>
      </w:pPr>
    </w:p>
    <w:p w:rsidR="000F046C" w:rsidRPr="00D17DD6" w:rsidRDefault="000F046C" w:rsidP="000F046C">
      <w:pPr>
        <w:spacing w:before="360"/>
        <w:jc w:val="right"/>
      </w:pPr>
      <w:r w:rsidRPr="00D17DD6">
        <w:t>Таблица 4.3</w:t>
      </w:r>
    </w:p>
    <w:p w:rsidR="000F046C" w:rsidRPr="00D17DD6" w:rsidRDefault="000F046C" w:rsidP="000F046C">
      <w:pPr>
        <w:spacing w:after="120"/>
        <w:jc w:val="center"/>
        <w:rPr>
          <w:sz w:val="20"/>
          <w:szCs w:val="20"/>
        </w:rPr>
      </w:pPr>
      <w:r w:rsidRPr="00D17DD6">
        <w:rPr>
          <w:b/>
          <w:bCs/>
        </w:rPr>
        <w:t>Состав и структура документа (Документ)</w:t>
      </w:r>
    </w:p>
    <w:tbl>
      <w:tblPr>
        <w:tblW w:w="15240" w:type="dxa"/>
        <w:jc w:val="center"/>
        <w:tblLook w:val="04A0" w:firstRow="1" w:lastRow="0" w:firstColumn="1" w:lastColumn="0" w:noHBand="0" w:noVBand="1"/>
      </w:tblPr>
      <w:tblGrid>
        <w:gridCol w:w="3873"/>
        <w:gridCol w:w="2070"/>
        <w:gridCol w:w="1208"/>
        <w:gridCol w:w="1208"/>
        <w:gridCol w:w="1910"/>
        <w:gridCol w:w="4971"/>
      </w:tblGrid>
      <w:tr w:rsidR="00D17DD6" w:rsidRPr="00D17DD6" w:rsidTr="00757871">
        <w:trPr>
          <w:trHeight w:val="23"/>
          <w:tblHeader/>
          <w:jc w:val="center"/>
        </w:trPr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F046C" w:rsidRPr="00D17DD6" w:rsidRDefault="000F046C" w:rsidP="00757871">
            <w:pPr>
              <w:jc w:val="center"/>
              <w:rPr>
                <w:b/>
                <w:bCs/>
              </w:rPr>
            </w:pPr>
            <w:r w:rsidRPr="00D17DD6">
              <w:rPr>
                <w:b/>
                <w:bCs/>
              </w:rPr>
              <w:t>Наименование элемента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F046C" w:rsidRPr="00D17DD6" w:rsidRDefault="000F046C" w:rsidP="00757871">
            <w:pPr>
              <w:jc w:val="center"/>
              <w:rPr>
                <w:b/>
                <w:bCs/>
              </w:rPr>
            </w:pPr>
            <w:r w:rsidRPr="00D17DD6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F046C" w:rsidRPr="00D17DD6" w:rsidRDefault="000F046C" w:rsidP="00757871">
            <w:pPr>
              <w:jc w:val="center"/>
              <w:rPr>
                <w:b/>
                <w:bCs/>
              </w:rPr>
            </w:pPr>
            <w:r w:rsidRPr="00D17DD6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F046C" w:rsidRPr="00D17DD6" w:rsidRDefault="000F046C" w:rsidP="00757871">
            <w:pPr>
              <w:jc w:val="center"/>
              <w:rPr>
                <w:b/>
                <w:bCs/>
              </w:rPr>
            </w:pPr>
            <w:r w:rsidRPr="00D17DD6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F046C" w:rsidRPr="00D17DD6" w:rsidRDefault="000F046C" w:rsidP="00757871">
            <w:pPr>
              <w:jc w:val="center"/>
              <w:rPr>
                <w:b/>
                <w:bCs/>
              </w:rPr>
            </w:pPr>
            <w:r w:rsidRPr="00D17DD6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F046C" w:rsidRPr="00D17DD6" w:rsidRDefault="000F046C" w:rsidP="00757871">
            <w:pPr>
              <w:jc w:val="center"/>
              <w:rPr>
                <w:b/>
                <w:bCs/>
              </w:rPr>
            </w:pPr>
            <w:r w:rsidRPr="00D17DD6">
              <w:rPr>
                <w:b/>
                <w:bCs/>
              </w:rPr>
              <w:t>Дополнительная информация</w:t>
            </w:r>
          </w:p>
        </w:tc>
      </w:tr>
      <w:tr w:rsidR="00D17DD6" w:rsidRPr="00D17DD6" w:rsidTr="00757871">
        <w:trPr>
          <w:trHeight w:val="23"/>
          <w:jc w:val="center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D17DD6" w:rsidRDefault="000F046C" w:rsidP="00757871">
            <w:r w:rsidRPr="00D17DD6">
              <w:t>Идентификатор документа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D17DD6" w:rsidRDefault="000F046C" w:rsidP="00757871">
            <w:pPr>
              <w:jc w:val="center"/>
            </w:pPr>
            <w:proofErr w:type="spellStart"/>
            <w:r w:rsidRPr="00D17DD6">
              <w:t>ИдДок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D17DD6" w:rsidRDefault="000F046C" w:rsidP="00757871">
            <w:pPr>
              <w:jc w:val="center"/>
            </w:pPr>
            <w:r w:rsidRPr="00D17DD6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D17DD6" w:rsidRDefault="000F046C" w:rsidP="00757871">
            <w:pPr>
              <w:jc w:val="center"/>
            </w:pPr>
            <w:r w:rsidRPr="00D17DD6">
              <w:t>T(1-36)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D17DD6" w:rsidRDefault="000F046C" w:rsidP="00757871">
            <w:pPr>
              <w:jc w:val="center"/>
            </w:pPr>
            <w:r w:rsidRPr="00D17DD6">
              <w:t>О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D17DD6" w:rsidRDefault="000F046C" w:rsidP="00623AA5">
            <w:pPr>
              <w:jc w:val="both"/>
            </w:pPr>
            <w:r w:rsidRPr="00D17DD6">
              <w:t>Для присвоения номера рекомендуется использовать глобально уникальный идентификатор (GUID)</w:t>
            </w:r>
          </w:p>
        </w:tc>
      </w:tr>
      <w:tr w:rsidR="00D17DD6" w:rsidRPr="00D17DD6" w:rsidTr="00757871">
        <w:trPr>
          <w:trHeight w:val="23"/>
          <w:jc w:val="center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D17DD6" w:rsidRDefault="000F046C" w:rsidP="00757871">
            <w:r w:rsidRPr="00D17DD6">
              <w:t>Общие сведения протокола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D17DD6" w:rsidRDefault="000F046C" w:rsidP="00757871">
            <w:pPr>
              <w:jc w:val="center"/>
            </w:pPr>
            <w:proofErr w:type="spellStart"/>
            <w:r w:rsidRPr="00D17DD6">
              <w:t>ОбщСвПрот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D17DD6" w:rsidRDefault="000F046C" w:rsidP="00757871">
            <w:pPr>
              <w:jc w:val="center"/>
            </w:pPr>
            <w:r w:rsidRPr="00D17DD6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D17DD6" w:rsidRDefault="000F046C" w:rsidP="00757871">
            <w:pPr>
              <w:jc w:val="center"/>
            </w:pPr>
            <w:r w:rsidRPr="00D17DD6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D17DD6" w:rsidRDefault="000F046C" w:rsidP="00757871">
            <w:pPr>
              <w:jc w:val="center"/>
            </w:pPr>
            <w:r w:rsidRPr="00D17DD6">
              <w:t>О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D17DD6" w:rsidRDefault="000F046C" w:rsidP="00623AA5">
            <w:pPr>
              <w:jc w:val="both"/>
            </w:pPr>
            <w:r w:rsidRPr="00D17DD6">
              <w:t>Элемент предназначен для указания общих сведений по результатам обработки файла обмена.</w:t>
            </w:r>
          </w:p>
          <w:p w:rsidR="000F046C" w:rsidRPr="00D17DD6" w:rsidRDefault="000F046C" w:rsidP="00757871">
            <w:r w:rsidRPr="00D17DD6">
              <w:t xml:space="preserve">Состав элемента представлен в таблице 4.4 </w:t>
            </w:r>
          </w:p>
        </w:tc>
      </w:tr>
      <w:tr w:rsidR="00D17DD6" w:rsidRPr="00D17DD6" w:rsidTr="00757871">
        <w:trPr>
          <w:trHeight w:val="23"/>
          <w:jc w:val="center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D17DD6" w:rsidRDefault="000F046C" w:rsidP="00757871">
            <w:r w:rsidRPr="00D17DD6">
              <w:t>Результаты обработки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D17DD6" w:rsidRDefault="000F046C" w:rsidP="00757871">
            <w:pPr>
              <w:jc w:val="center"/>
            </w:pPr>
            <w:proofErr w:type="spellStart"/>
            <w:r w:rsidRPr="00D17DD6">
              <w:t>РезОбр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D17DD6" w:rsidRDefault="000F046C" w:rsidP="00757871">
            <w:pPr>
              <w:jc w:val="center"/>
            </w:pPr>
            <w:r w:rsidRPr="00D17DD6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D17DD6" w:rsidRDefault="000F046C" w:rsidP="00757871">
            <w:pPr>
              <w:jc w:val="center"/>
            </w:pPr>
            <w:r w:rsidRPr="00D17DD6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D17DD6" w:rsidRDefault="000F046C" w:rsidP="00757871">
            <w:pPr>
              <w:jc w:val="center"/>
            </w:pPr>
            <w:r w:rsidRPr="00D17DD6">
              <w:t>НМ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D17DD6" w:rsidRDefault="000F046C" w:rsidP="00623AA5">
            <w:pPr>
              <w:jc w:val="both"/>
            </w:pPr>
            <w:r w:rsidRPr="00D17DD6">
              <w:t>Элемент может использоваться для указания результатов обработки любой совокупности сведений в файле обмена.</w:t>
            </w:r>
          </w:p>
          <w:p w:rsidR="000F046C" w:rsidRPr="00D17DD6" w:rsidRDefault="000F046C" w:rsidP="00757871">
            <w:r w:rsidRPr="00D17DD6">
              <w:t xml:space="preserve">Состав элемента представлен в таблице 4.5 </w:t>
            </w:r>
          </w:p>
        </w:tc>
      </w:tr>
      <w:tr w:rsidR="00D17DD6" w:rsidRPr="00D17DD6" w:rsidTr="00757871">
        <w:trPr>
          <w:trHeight w:val="23"/>
          <w:jc w:val="center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D17DD6" w:rsidRDefault="000F046C" w:rsidP="00757871">
            <w:r w:rsidRPr="00D17DD6">
              <w:t>Сведения по выявленным ошибкам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D17DD6" w:rsidRDefault="000F046C" w:rsidP="00757871">
            <w:pPr>
              <w:jc w:val="center"/>
            </w:pPr>
            <w:proofErr w:type="spellStart"/>
            <w:r w:rsidRPr="00D17DD6">
              <w:t>СвПоОшибке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D17DD6" w:rsidRDefault="000F046C" w:rsidP="00757871">
            <w:pPr>
              <w:jc w:val="center"/>
            </w:pPr>
            <w:r w:rsidRPr="00D17DD6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D17DD6" w:rsidRDefault="000F046C" w:rsidP="00757871">
            <w:pPr>
              <w:jc w:val="center"/>
            </w:pPr>
            <w:r w:rsidRPr="00D17DD6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D17DD6" w:rsidRDefault="000F046C" w:rsidP="00757871">
            <w:pPr>
              <w:jc w:val="center"/>
            </w:pPr>
            <w:r w:rsidRPr="00D17DD6">
              <w:t>НМ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D17DD6" w:rsidRDefault="000F046C" w:rsidP="00623AA5">
            <w:pPr>
              <w:jc w:val="both"/>
            </w:pPr>
            <w:r w:rsidRPr="00D17DD6">
              <w:t>Элемент предназначен для указания сведений по ошибкам, обнаруженным в файле обмена.</w:t>
            </w:r>
          </w:p>
          <w:p w:rsidR="000F046C" w:rsidRPr="00D17DD6" w:rsidRDefault="000F046C" w:rsidP="00757871">
            <w:r w:rsidRPr="00D17DD6">
              <w:t xml:space="preserve">Состав элемента представлен в таблице 4.6 </w:t>
            </w:r>
          </w:p>
        </w:tc>
      </w:tr>
    </w:tbl>
    <w:p w:rsidR="000F046C" w:rsidRPr="00D17DD6" w:rsidRDefault="000F046C" w:rsidP="000F046C">
      <w:pPr>
        <w:spacing w:before="360"/>
        <w:jc w:val="right"/>
      </w:pPr>
      <w:r w:rsidRPr="00D17DD6">
        <w:t>Таблица 4.4</w:t>
      </w:r>
    </w:p>
    <w:p w:rsidR="000F046C" w:rsidRPr="00D17DD6" w:rsidRDefault="000F046C" w:rsidP="000F046C">
      <w:pPr>
        <w:spacing w:after="120"/>
        <w:jc w:val="center"/>
        <w:rPr>
          <w:sz w:val="20"/>
          <w:szCs w:val="20"/>
        </w:rPr>
      </w:pPr>
      <w:r w:rsidRPr="00D17DD6">
        <w:rPr>
          <w:b/>
          <w:bCs/>
        </w:rPr>
        <w:t>Общие сведения протокола (</w:t>
      </w:r>
      <w:proofErr w:type="spellStart"/>
      <w:r w:rsidRPr="00D17DD6">
        <w:rPr>
          <w:b/>
          <w:bCs/>
        </w:rPr>
        <w:t>ОбщСвПрот</w:t>
      </w:r>
      <w:proofErr w:type="spellEnd"/>
      <w:r w:rsidRPr="00D17DD6">
        <w:rPr>
          <w:b/>
          <w:bCs/>
        </w:rPr>
        <w:t>)</w:t>
      </w:r>
    </w:p>
    <w:tbl>
      <w:tblPr>
        <w:tblW w:w="15240" w:type="dxa"/>
        <w:jc w:val="center"/>
        <w:tblLook w:val="04A0" w:firstRow="1" w:lastRow="0" w:firstColumn="1" w:lastColumn="0" w:noHBand="0" w:noVBand="1"/>
      </w:tblPr>
      <w:tblGrid>
        <w:gridCol w:w="3873"/>
        <w:gridCol w:w="2070"/>
        <w:gridCol w:w="1208"/>
        <w:gridCol w:w="1208"/>
        <w:gridCol w:w="1910"/>
        <w:gridCol w:w="4971"/>
      </w:tblGrid>
      <w:tr w:rsidR="00D17DD6" w:rsidRPr="00D17DD6" w:rsidTr="00757871">
        <w:trPr>
          <w:trHeight w:val="23"/>
          <w:tblHeader/>
          <w:jc w:val="center"/>
        </w:trPr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F046C" w:rsidRPr="00D17DD6" w:rsidRDefault="000F046C" w:rsidP="00757871">
            <w:pPr>
              <w:jc w:val="center"/>
              <w:rPr>
                <w:b/>
                <w:bCs/>
              </w:rPr>
            </w:pPr>
            <w:r w:rsidRPr="00D17DD6">
              <w:rPr>
                <w:b/>
                <w:bCs/>
              </w:rPr>
              <w:t>Наименование элемента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F046C" w:rsidRPr="00D17DD6" w:rsidRDefault="000F046C" w:rsidP="00757871">
            <w:pPr>
              <w:jc w:val="center"/>
              <w:rPr>
                <w:b/>
                <w:bCs/>
              </w:rPr>
            </w:pPr>
            <w:r w:rsidRPr="00D17DD6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F046C" w:rsidRPr="00D17DD6" w:rsidRDefault="000F046C" w:rsidP="00757871">
            <w:pPr>
              <w:jc w:val="center"/>
              <w:rPr>
                <w:b/>
                <w:bCs/>
              </w:rPr>
            </w:pPr>
            <w:r w:rsidRPr="00D17DD6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F046C" w:rsidRPr="00D17DD6" w:rsidRDefault="000F046C" w:rsidP="00757871">
            <w:pPr>
              <w:jc w:val="center"/>
              <w:rPr>
                <w:b/>
                <w:bCs/>
              </w:rPr>
            </w:pPr>
            <w:r w:rsidRPr="00D17DD6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F046C" w:rsidRPr="00D17DD6" w:rsidRDefault="000F046C" w:rsidP="00757871">
            <w:pPr>
              <w:jc w:val="center"/>
              <w:rPr>
                <w:b/>
                <w:bCs/>
              </w:rPr>
            </w:pPr>
            <w:r w:rsidRPr="00D17DD6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F046C" w:rsidRPr="00D17DD6" w:rsidRDefault="000F046C" w:rsidP="00757871">
            <w:pPr>
              <w:jc w:val="center"/>
              <w:rPr>
                <w:b/>
                <w:bCs/>
              </w:rPr>
            </w:pPr>
            <w:r w:rsidRPr="00D17DD6">
              <w:rPr>
                <w:b/>
                <w:bCs/>
              </w:rPr>
              <w:t>Дополнительная информация</w:t>
            </w:r>
          </w:p>
        </w:tc>
      </w:tr>
      <w:tr w:rsidR="00D17DD6" w:rsidRPr="00D17DD6" w:rsidTr="00757871">
        <w:trPr>
          <w:trHeight w:val="23"/>
          <w:jc w:val="center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D17DD6" w:rsidRDefault="000F046C" w:rsidP="00757871">
            <w:r w:rsidRPr="00D17DD6">
              <w:t>Имя обработанного файла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D17DD6" w:rsidRDefault="000F046C" w:rsidP="00757871">
            <w:pPr>
              <w:jc w:val="center"/>
            </w:pPr>
            <w:proofErr w:type="spellStart"/>
            <w:r w:rsidRPr="00D17DD6">
              <w:t>ИмяОбрабФайла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D17DD6" w:rsidRDefault="000F046C" w:rsidP="00757871">
            <w:pPr>
              <w:jc w:val="center"/>
            </w:pPr>
            <w:r w:rsidRPr="00D17DD6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D17DD6" w:rsidRDefault="000F046C" w:rsidP="00757871">
            <w:pPr>
              <w:jc w:val="center"/>
            </w:pPr>
            <w:r w:rsidRPr="00D17DD6">
              <w:t>T(1-255)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D17DD6" w:rsidRDefault="000F046C" w:rsidP="00757871">
            <w:pPr>
              <w:jc w:val="center"/>
            </w:pPr>
            <w:r w:rsidRPr="00D17DD6">
              <w:t>О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D17DD6" w:rsidRDefault="000F046C" w:rsidP="00623AA5">
            <w:pPr>
              <w:jc w:val="both"/>
            </w:pPr>
            <w:r w:rsidRPr="00D17DD6">
              <w:t>Приводится значение элемента «Идентификатор файла» из обработанного файла</w:t>
            </w:r>
          </w:p>
        </w:tc>
      </w:tr>
      <w:tr w:rsidR="00D17DD6" w:rsidRPr="00D17DD6" w:rsidTr="00757871">
        <w:trPr>
          <w:trHeight w:val="23"/>
          <w:jc w:val="center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D17DD6" w:rsidRDefault="000F046C" w:rsidP="00757871">
            <w:r w:rsidRPr="00D17DD6">
              <w:t>Дата приёма файла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D17DD6" w:rsidRDefault="000F046C" w:rsidP="00757871">
            <w:pPr>
              <w:jc w:val="center"/>
            </w:pPr>
            <w:proofErr w:type="spellStart"/>
            <w:r w:rsidRPr="00D17DD6">
              <w:t>ДатаПрием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D17DD6" w:rsidRDefault="000F046C" w:rsidP="00757871">
            <w:pPr>
              <w:jc w:val="center"/>
            </w:pPr>
            <w:r w:rsidRPr="00D17DD6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D17DD6" w:rsidRDefault="000F046C" w:rsidP="00757871">
            <w:pPr>
              <w:jc w:val="center"/>
            </w:pPr>
            <w:r w:rsidRPr="00D17DD6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D17DD6" w:rsidRDefault="000F046C" w:rsidP="00757871">
            <w:pPr>
              <w:jc w:val="center"/>
            </w:pPr>
            <w:r w:rsidRPr="00D17DD6">
              <w:t>О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D17DD6" w:rsidRDefault="000F046C" w:rsidP="00757871">
            <w:r w:rsidRPr="00D17DD6">
              <w:t>Типовой элемент &lt;</w:t>
            </w:r>
            <w:proofErr w:type="spellStart"/>
            <w:r w:rsidRPr="00D17DD6">
              <w:t>xs:date</w:t>
            </w:r>
            <w:proofErr w:type="spellEnd"/>
            <w:r w:rsidRPr="00D17DD6">
              <w:t xml:space="preserve">&gt; </w:t>
            </w:r>
          </w:p>
        </w:tc>
      </w:tr>
      <w:tr w:rsidR="00D17DD6" w:rsidRPr="00D17DD6" w:rsidTr="00757871">
        <w:trPr>
          <w:trHeight w:val="23"/>
          <w:jc w:val="center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D17DD6" w:rsidRDefault="000F046C" w:rsidP="00757871">
            <w:r w:rsidRPr="00D17DD6">
              <w:t>Тип информации принятого файла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D17DD6" w:rsidRDefault="000F046C" w:rsidP="00757871">
            <w:pPr>
              <w:jc w:val="center"/>
            </w:pPr>
            <w:proofErr w:type="spellStart"/>
            <w:r w:rsidRPr="00D17DD6">
              <w:t>ТипИнфПрин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D17DD6" w:rsidRDefault="000F046C" w:rsidP="00757871">
            <w:pPr>
              <w:jc w:val="center"/>
            </w:pPr>
            <w:r w:rsidRPr="00D17DD6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D17DD6" w:rsidRDefault="000F046C" w:rsidP="00757871">
            <w:pPr>
              <w:jc w:val="center"/>
            </w:pPr>
            <w:r w:rsidRPr="00D17DD6">
              <w:t>T(1-50)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D17DD6" w:rsidRDefault="000F046C" w:rsidP="00757871">
            <w:pPr>
              <w:jc w:val="center"/>
            </w:pPr>
            <w:r w:rsidRPr="00D17DD6">
              <w:t>Н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D17DD6" w:rsidRDefault="000F046C" w:rsidP="00623AA5">
            <w:pPr>
              <w:jc w:val="both"/>
            </w:pPr>
            <w:r w:rsidRPr="00D17DD6">
              <w:t xml:space="preserve">Тип информации принятого файла не </w:t>
            </w:r>
            <w:r w:rsidRPr="00D17DD6">
              <w:lastRenderedPageBreak/>
              <w:t>указывается только в случае невозможности определения значения показателя «Тип информации» в принятом файле</w:t>
            </w:r>
          </w:p>
        </w:tc>
      </w:tr>
      <w:tr w:rsidR="00D17DD6" w:rsidRPr="00D17DD6" w:rsidTr="00757871">
        <w:trPr>
          <w:trHeight w:val="23"/>
          <w:jc w:val="center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D17DD6" w:rsidRDefault="000F046C" w:rsidP="00757871">
            <w:r w:rsidRPr="00D17DD6">
              <w:lastRenderedPageBreak/>
              <w:t>Признак обработки файла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D17DD6" w:rsidRDefault="000F046C" w:rsidP="00757871">
            <w:pPr>
              <w:jc w:val="center"/>
            </w:pPr>
            <w:proofErr w:type="spellStart"/>
            <w:r w:rsidRPr="00D17DD6">
              <w:t>ПрОбр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D17DD6" w:rsidRDefault="000F046C" w:rsidP="00757871">
            <w:pPr>
              <w:jc w:val="center"/>
            </w:pPr>
            <w:r w:rsidRPr="00D17DD6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D17DD6" w:rsidRDefault="000F046C" w:rsidP="00757871">
            <w:pPr>
              <w:jc w:val="center"/>
            </w:pPr>
            <w:r w:rsidRPr="00D17DD6">
              <w:t>T(=2)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D17DD6" w:rsidRDefault="000F046C" w:rsidP="00757871">
            <w:pPr>
              <w:jc w:val="center"/>
            </w:pPr>
            <w:proofErr w:type="gramStart"/>
            <w:r w:rsidRPr="00D17DD6">
              <w:t>ОК</w:t>
            </w:r>
            <w:proofErr w:type="gramEnd"/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46C" w:rsidRPr="00D17DD6" w:rsidRDefault="000F046C" w:rsidP="00757871">
            <w:r w:rsidRPr="00D17DD6">
              <w:t xml:space="preserve">Принимает значение:  </w:t>
            </w:r>
          </w:p>
          <w:p w:rsidR="000F046C" w:rsidRPr="00D17DD6" w:rsidRDefault="000F046C" w:rsidP="00757871">
            <w:pPr>
              <w:pStyle w:val="ac"/>
              <w:ind w:left="454" w:hanging="454"/>
              <w:jc w:val="left"/>
              <w:rPr>
                <w:sz w:val="24"/>
                <w:szCs w:val="24"/>
              </w:rPr>
            </w:pPr>
            <w:r w:rsidRPr="00D17DD6">
              <w:rPr>
                <w:sz w:val="24"/>
                <w:szCs w:val="24"/>
              </w:rPr>
              <w:t>01 – данные файла приняты полностью  |</w:t>
            </w:r>
          </w:p>
          <w:p w:rsidR="000F046C" w:rsidRPr="00D17DD6" w:rsidRDefault="000F046C" w:rsidP="00623AA5">
            <w:pPr>
              <w:ind w:left="454" w:hanging="454"/>
              <w:jc w:val="both"/>
            </w:pPr>
            <w:r w:rsidRPr="00D17DD6">
              <w:t>02 – сведения файла полностью не приняты  |</w:t>
            </w:r>
          </w:p>
          <w:p w:rsidR="000F046C" w:rsidRPr="00D17DD6" w:rsidRDefault="000F046C" w:rsidP="00757871">
            <w:pPr>
              <w:pStyle w:val="ac"/>
              <w:ind w:left="454" w:hanging="454"/>
              <w:jc w:val="left"/>
              <w:rPr>
                <w:sz w:val="24"/>
                <w:szCs w:val="24"/>
              </w:rPr>
            </w:pPr>
            <w:r w:rsidRPr="00D17DD6">
              <w:rPr>
                <w:sz w:val="24"/>
                <w:szCs w:val="24"/>
              </w:rPr>
              <w:t>03 – приняты сведения по отдельным документам входного файла</w:t>
            </w:r>
          </w:p>
        </w:tc>
      </w:tr>
      <w:tr w:rsidR="00D17DD6" w:rsidRPr="00D17DD6" w:rsidTr="00757871">
        <w:trPr>
          <w:trHeight w:val="23"/>
          <w:jc w:val="center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D17DD6" w:rsidRDefault="000F046C" w:rsidP="00757871">
            <w:r w:rsidRPr="00D17DD6">
              <w:t>Количество документов в файле, принятых к обработке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D17DD6" w:rsidRDefault="000F046C" w:rsidP="00757871">
            <w:pPr>
              <w:jc w:val="center"/>
            </w:pPr>
            <w:proofErr w:type="spellStart"/>
            <w:r w:rsidRPr="00D17DD6">
              <w:t>КолДокОбр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D17DD6" w:rsidRDefault="000F046C" w:rsidP="00757871">
            <w:pPr>
              <w:jc w:val="center"/>
            </w:pPr>
            <w:r w:rsidRPr="00D17DD6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D17DD6" w:rsidRDefault="000F046C" w:rsidP="00757871">
            <w:pPr>
              <w:jc w:val="center"/>
            </w:pPr>
            <w:r w:rsidRPr="00D17DD6">
              <w:t>N(9)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D17DD6" w:rsidRDefault="000F046C" w:rsidP="00757871">
            <w:pPr>
              <w:jc w:val="center"/>
            </w:pPr>
            <w:r w:rsidRPr="00D17DD6">
              <w:t>О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D17DD6" w:rsidRDefault="000F046C" w:rsidP="00757871">
            <w:r w:rsidRPr="00D17DD6">
              <w:t xml:space="preserve">Принимает значение от 0 и более </w:t>
            </w:r>
          </w:p>
        </w:tc>
      </w:tr>
      <w:tr w:rsidR="00D17DD6" w:rsidRPr="00D17DD6" w:rsidTr="00757871">
        <w:trPr>
          <w:trHeight w:val="23"/>
          <w:jc w:val="center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D17DD6" w:rsidRDefault="000F046C" w:rsidP="00757871">
            <w:r w:rsidRPr="00D17DD6">
              <w:t>Количество документов в файле, в  которых не выявлены ошибки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D17DD6" w:rsidRDefault="000F046C" w:rsidP="00757871">
            <w:pPr>
              <w:jc w:val="center"/>
            </w:pPr>
            <w:proofErr w:type="spellStart"/>
            <w:r w:rsidRPr="00D17DD6">
              <w:t>КолДокПрин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D17DD6" w:rsidRDefault="000F046C" w:rsidP="00757871">
            <w:pPr>
              <w:jc w:val="center"/>
            </w:pPr>
            <w:r w:rsidRPr="00D17DD6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D17DD6" w:rsidRDefault="000F046C" w:rsidP="00757871">
            <w:pPr>
              <w:jc w:val="center"/>
            </w:pPr>
            <w:r w:rsidRPr="00D17DD6">
              <w:t>N(9)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D17DD6" w:rsidRDefault="000F046C" w:rsidP="00757871">
            <w:pPr>
              <w:jc w:val="center"/>
            </w:pPr>
            <w:r w:rsidRPr="00D17DD6">
              <w:t>О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D17DD6" w:rsidRDefault="000F046C" w:rsidP="00757871">
            <w:r w:rsidRPr="00D17DD6">
              <w:t>Принимает значение от 0 и более</w:t>
            </w:r>
          </w:p>
        </w:tc>
      </w:tr>
      <w:tr w:rsidR="00D17DD6" w:rsidRPr="00D17DD6" w:rsidTr="00757871">
        <w:trPr>
          <w:trHeight w:val="23"/>
          <w:jc w:val="center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D17DD6" w:rsidRDefault="000F046C" w:rsidP="00757871">
            <w:r w:rsidRPr="00D17DD6">
              <w:t>Код обработки  обобщённый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D17DD6" w:rsidRDefault="000F046C" w:rsidP="00757871">
            <w:pPr>
              <w:jc w:val="center"/>
            </w:pPr>
            <w:proofErr w:type="spellStart"/>
            <w:r w:rsidRPr="00D17DD6">
              <w:t>КодОшОб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D17DD6" w:rsidRDefault="000F046C" w:rsidP="00757871">
            <w:pPr>
              <w:jc w:val="center"/>
            </w:pPr>
            <w:r w:rsidRPr="00D17DD6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D17DD6" w:rsidRDefault="000F046C" w:rsidP="00757871">
            <w:pPr>
              <w:jc w:val="center"/>
            </w:pPr>
            <w:r w:rsidRPr="00D17DD6">
              <w:t>T(=10)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D17DD6" w:rsidRDefault="000F046C" w:rsidP="00757871">
            <w:pPr>
              <w:jc w:val="center"/>
            </w:pPr>
            <w:r w:rsidRPr="00D17DD6">
              <w:t>НК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D17DD6" w:rsidRDefault="000F046C" w:rsidP="00757871">
            <w:r w:rsidRPr="00D17DD6">
              <w:t> </w:t>
            </w:r>
          </w:p>
        </w:tc>
      </w:tr>
      <w:tr w:rsidR="00D17DD6" w:rsidRPr="00D17DD6" w:rsidTr="00757871">
        <w:trPr>
          <w:trHeight w:val="23"/>
          <w:jc w:val="center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D17DD6" w:rsidRDefault="000F046C" w:rsidP="00757871">
            <w:r w:rsidRPr="00D17DD6">
              <w:t>Текст обработки обобщённый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D17DD6" w:rsidRDefault="000F046C" w:rsidP="00757871">
            <w:pPr>
              <w:jc w:val="center"/>
            </w:pPr>
            <w:proofErr w:type="spellStart"/>
            <w:r w:rsidRPr="00D17DD6">
              <w:t>ТекстОшОб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D17DD6" w:rsidRDefault="000F046C" w:rsidP="00757871">
            <w:pPr>
              <w:jc w:val="center"/>
            </w:pPr>
            <w:r w:rsidRPr="00D17DD6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D17DD6" w:rsidRDefault="000F046C" w:rsidP="00757871">
            <w:pPr>
              <w:jc w:val="center"/>
            </w:pPr>
            <w:r w:rsidRPr="00D17DD6">
              <w:t>T(1-255)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D17DD6" w:rsidRDefault="000F046C" w:rsidP="00757871">
            <w:pPr>
              <w:jc w:val="center"/>
            </w:pPr>
            <w:r w:rsidRPr="00D17DD6">
              <w:t>Н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D17DD6" w:rsidRDefault="000F046C" w:rsidP="00757871">
            <w:r w:rsidRPr="00D17DD6">
              <w:t>Элемент обязателен при отсутствии записи по коду ошибки (невозможности идентификации выявленной ошибки по коду)</w:t>
            </w:r>
          </w:p>
        </w:tc>
      </w:tr>
    </w:tbl>
    <w:p w:rsidR="000F046C" w:rsidRPr="00D17DD6" w:rsidRDefault="000F046C" w:rsidP="000F046C">
      <w:pPr>
        <w:spacing w:before="360"/>
        <w:jc w:val="right"/>
      </w:pPr>
      <w:r w:rsidRPr="00D17DD6">
        <w:t>Таблица 4.5</w:t>
      </w:r>
    </w:p>
    <w:p w:rsidR="000F046C" w:rsidRPr="00D17DD6" w:rsidRDefault="000F046C" w:rsidP="000F046C">
      <w:pPr>
        <w:spacing w:after="120"/>
        <w:jc w:val="center"/>
        <w:rPr>
          <w:sz w:val="20"/>
          <w:szCs w:val="20"/>
        </w:rPr>
      </w:pPr>
      <w:r w:rsidRPr="00D17DD6">
        <w:rPr>
          <w:b/>
          <w:bCs/>
        </w:rPr>
        <w:t>Результаты обработки (</w:t>
      </w:r>
      <w:proofErr w:type="spellStart"/>
      <w:r w:rsidRPr="00D17DD6">
        <w:rPr>
          <w:b/>
          <w:bCs/>
        </w:rPr>
        <w:t>РезОбр</w:t>
      </w:r>
      <w:proofErr w:type="spellEnd"/>
      <w:r w:rsidRPr="00D17DD6">
        <w:rPr>
          <w:b/>
          <w:bCs/>
        </w:rPr>
        <w:t>)</w:t>
      </w:r>
    </w:p>
    <w:tbl>
      <w:tblPr>
        <w:tblW w:w="15240" w:type="dxa"/>
        <w:jc w:val="center"/>
        <w:tblLook w:val="04A0" w:firstRow="1" w:lastRow="0" w:firstColumn="1" w:lastColumn="0" w:noHBand="0" w:noVBand="1"/>
      </w:tblPr>
      <w:tblGrid>
        <w:gridCol w:w="3873"/>
        <w:gridCol w:w="2070"/>
        <w:gridCol w:w="1208"/>
        <w:gridCol w:w="1208"/>
        <w:gridCol w:w="1910"/>
        <w:gridCol w:w="4971"/>
      </w:tblGrid>
      <w:tr w:rsidR="00D17DD6" w:rsidRPr="00D17DD6" w:rsidTr="00757871">
        <w:trPr>
          <w:trHeight w:val="23"/>
          <w:tblHeader/>
          <w:jc w:val="center"/>
        </w:trPr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F046C" w:rsidRPr="00D17DD6" w:rsidRDefault="000F046C" w:rsidP="00757871">
            <w:pPr>
              <w:jc w:val="center"/>
              <w:rPr>
                <w:b/>
                <w:bCs/>
              </w:rPr>
            </w:pPr>
            <w:r w:rsidRPr="00D17DD6">
              <w:rPr>
                <w:b/>
                <w:bCs/>
              </w:rPr>
              <w:t>Наименование элемента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F046C" w:rsidRPr="00D17DD6" w:rsidRDefault="000F046C" w:rsidP="00757871">
            <w:pPr>
              <w:jc w:val="center"/>
              <w:rPr>
                <w:b/>
                <w:bCs/>
              </w:rPr>
            </w:pPr>
            <w:r w:rsidRPr="00D17DD6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F046C" w:rsidRPr="00D17DD6" w:rsidRDefault="000F046C" w:rsidP="00757871">
            <w:pPr>
              <w:jc w:val="center"/>
              <w:rPr>
                <w:b/>
                <w:bCs/>
              </w:rPr>
            </w:pPr>
            <w:r w:rsidRPr="00D17DD6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F046C" w:rsidRPr="00D17DD6" w:rsidRDefault="000F046C" w:rsidP="00757871">
            <w:pPr>
              <w:jc w:val="center"/>
              <w:rPr>
                <w:b/>
                <w:bCs/>
              </w:rPr>
            </w:pPr>
            <w:r w:rsidRPr="00D17DD6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F046C" w:rsidRPr="00D17DD6" w:rsidRDefault="000F046C" w:rsidP="00757871">
            <w:pPr>
              <w:jc w:val="center"/>
              <w:rPr>
                <w:b/>
                <w:bCs/>
              </w:rPr>
            </w:pPr>
            <w:r w:rsidRPr="00D17DD6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F046C" w:rsidRPr="00D17DD6" w:rsidRDefault="000F046C" w:rsidP="00757871">
            <w:pPr>
              <w:jc w:val="center"/>
              <w:rPr>
                <w:b/>
                <w:bCs/>
              </w:rPr>
            </w:pPr>
            <w:r w:rsidRPr="00D17DD6">
              <w:rPr>
                <w:b/>
                <w:bCs/>
              </w:rPr>
              <w:t>Дополнительная информация</w:t>
            </w:r>
          </w:p>
        </w:tc>
      </w:tr>
      <w:tr w:rsidR="00D17DD6" w:rsidRPr="00D17DD6" w:rsidTr="00757871">
        <w:trPr>
          <w:trHeight w:val="23"/>
          <w:jc w:val="center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D17DD6" w:rsidRDefault="000F046C" w:rsidP="00757871">
            <w:r w:rsidRPr="00D17DD6">
              <w:t>Код по результатам обработки сведений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D17DD6" w:rsidRDefault="000F046C" w:rsidP="00757871">
            <w:pPr>
              <w:jc w:val="center"/>
            </w:pPr>
            <w:proofErr w:type="spellStart"/>
            <w:r w:rsidRPr="00D17DD6">
              <w:t>КодРезОбр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D17DD6" w:rsidRDefault="000F046C" w:rsidP="00757871">
            <w:pPr>
              <w:jc w:val="center"/>
            </w:pPr>
            <w:r w:rsidRPr="00D17DD6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D17DD6" w:rsidRDefault="000F046C" w:rsidP="00757871">
            <w:pPr>
              <w:jc w:val="center"/>
            </w:pPr>
            <w:r w:rsidRPr="00D17DD6">
              <w:t>T(=10)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D17DD6" w:rsidRDefault="000F046C" w:rsidP="00757871">
            <w:pPr>
              <w:jc w:val="center"/>
            </w:pPr>
            <w:r w:rsidRPr="00D17DD6">
              <w:t>НК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D17DD6" w:rsidRDefault="000F046C" w:rsidP="00623AA5">
            <w:pPr>
              <w:jc w:val="both"/>
            </w:pPr>
            <w:r w:rsidRPr="00D17DD6">
              <w:t>Перечень кодов может разрабатываться отдельно для каждой информационной подсистемы</w:t>
            </w:r>
          </w:p>
        </w:tc>
      </w:tr>
      <w:tr w:rsidR="00D17DD6" w:rsidRPr="00D17DD6" w:rsidTr="00757871">
        <w:trPr>
          <w:trHeight w:val="23"/>
          <w:jc w:val="center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D17DD6" w:rsidRDefault="000F046C" w:rsidP="00757871">
            <w:r w:rsidRPr="00D17DD6">
              <w:t>Текст по результатам обработки сведений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D17DD6" w:rsidRDefault="000F046C" w:rsidP="00757871">
            <w:pPr>
              <w:jc w:val="center"/>
            </w:pPr>
            <w:proofErr w:type="spellStart"/>
            <w:r w:rsidRPr="00D17DD6">
              <w:t>ТексРезОбр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D17DD6" w:rsidRDefault="000F046C" w:rsidP="00757871">
            <w:pPr>
              <w:jc w:val="center"/>
            </w:pPr>
            <w:r w:rsidRPr="00D17DD6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D17DD6" w:rsidRDefault="000F046C" w:rsidP="00757871">
            <w:pPr>
              <w:jc w:val="center"/>
            </w:pPr>
            <w:r w:rsidRPr="00D17DD6">
              <w:t>T(1-255)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D17DD6" w:rsidRDefault="000F046C" w:rsidP="00757871">
            <w:pPr>
              <w:jc w:val="center"/>
            </w:pPr>
            <w:r w:rsidRPr="00D17DD6">
              <w:t>О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D17DD6" w:rsidRDefault="000F046C" w:rsidP="00757871">
            <w:r w:rsidRPr="00D17DD6">
              <w:t> </w:t>
            </w:r>
          </w:p>
        </w:tc>
      </w:tr>
      <w:tr w:rsidR="00D17DD6" w:rsidRPr="00D17DD6" w:rsidTr="00757871">
        <w:trPr>
          <w:trHeight w:val="23"/>
          <w:jc w:val="center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D17DD6" w:rsidRDefault="000F046C" w:rsidP="00757871">
            <w:r w:rsidRPr="00D17DD6">
              <w:t>Идентификатор обработанных сведений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D17DD6" w:rsidRDefault="000F046C" w:rsidP="00757871">
            <w:pPr>
              <w:jc w:val="center"/>
            </w:pPr>
            <w:proofErr w:type="spellStart"/>
            <w:r w:rsidRPr="00D17DD6">
              <w:t>ИдОбрСв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D17DD6" w:rsidRDefault="000F046C" w:rsidP="00757871">
            <w:pPr>
              <w:jc w:val="center"/>
            </w:pPr>
            <w:proofErr w:type="gramStart"/>
            <w:r w:rsidRPr="00D17DD6">
              <w:t>П</w:t>
            </w:r>
            <w:proofErr w:type="gram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D17DD6" w:rsidRDefault="000F046C" w:rsidP="00757871">
            <w:pPr>
              <w:jc w:val="center"/>
            </w:pPr>
            <w:r w:rsidRPr="00D17DD6">
              <w:t>T(0-)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D17DD6" w:rsidRDefault="000F046C" w:rsidP="00757871">
            <w:pPr>
              <w:jc w:val="center"/>
            </w:pPr>
            <w:r w:rsidRPr="00D17DD6">
              <w:t>О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D17DD6" w:rsidRDefault="000F046C" w:rsidP="00757871">
            <w:r w:rsidRPr="00D17DD6">
              <w:t xml:space="preserve">Сведения представляются как раздел CDATA.  </w:t>
            </w:r>
          </w:p>
          <w:p w:rsidR="000F046C" w:rsidRPr="00D17DD6" w:rsidRDefault="000F046C" w:rsidP="00623AA5">
            <w:pPr>
              <w:jc w:val="both"/>
            </w:pPr>
            <w:r w:rsidRPr="00D17DD6">
              <w:t xml:space="preserve">Текстовая строка, </w:t>
            </w:r>
            <w:r w:rsidR="00623AA5" w:rsidRPr="00D17DD6">
              <w:t>представленная в</w:t>
            </w:r>
            <w:r w:rsidRPr="00D17DD6">
              <w:t xml:space="preserve"> соответствии с рекомендациями XML 1.0, </w:t>
            </w:r>
            <w:r w:rsidRPr="00D17DD6">
              <w:lastRenderedPageBreak/>
              <w:t>включающая последовательность наименований и значений элементов, идентифицирующих сведения, по которым приводится результат обработки</w:t>
            </w:r>
          </w:p>
        </w:tc>
      </w:tr>
    </w:tbl>
    <w:p w:rsidR="000F046C" w:rsidRPr="00D17DD6" w:rsidRDefault="000F046C" w:rsidP="000F046C">
      <w:pPr>
        <w:spacing w:before="360"/>
        <w:jc w:val="right"/>
      </w:pPr>
      <w:r w:rsidRPr="00D17DD6">
        <w:lastRenderedPageBreak/>
        <w:t>Таблица 4.6</w:t>
      </w:r>
    </w:p>
    <w:p w:rsidR="000F046C" w:rsidRPr="00D17DD6" w:rsidRDefault="000F046C" w:rsidP="000F046C">
      <w:pPr>
        <w:spacing w:after="120"/>
        <w:jc w:val="center"/>
        <w:rPr>
          <w:sz w:val="20"/>
          <w:szCs w:val="20"/>
        </w:rPr>
      </w:pPr>
      <w:r w:rsidRPr="00D17DD6">
        <w:rPr>
          <w:b/>
          <w:bCs/>
        </w:rPr>
        <w:t>Сведения по выявленным ошибкам (</w:t>
      </w:r>
      <w:proofErr w:type="spellStart"/>
      <w:r w:rsidRPr="00D17DD6">
        <w:rPr>
          <w:b/>
          <w:bCs/>
        </w:rPr>
        <w:t>СвПоОшибке</w:t>
      </w:r>
      <w:proofErr w:type="spellEnd"/>
      <w:r w:rsidRPr="00D17DD6">
        <w:rPr>
          <w:b/>
          <w:bCs/>
        </w:rPr>
        <w:t>)</w:t>
      </w:r>
    </w:p>
    <w:tbl>
      <w:tblPr>
        <w:tblW w:w="15240" w:type="dxa"/>
        <w:jc w:val="center"/>
        <w:tblLook w:val="04A0" w:firstRow="1" w:lastRow="0" w:firstColumn="1" w:lastColumn="0" w:noHBand="0" w:noVBand="1"/>
      </w:tblPr>
      <w:tblGrid>
        <w:gridCol w:w="3873"/>
        <w:gridCol w:w="2070"/>
        <w:gridCol w:w="1208"/>
        <w:gridCol w:w="1208"/>
        <w:gridCol w:w="1910"/>
        <w:gridCol w:w="4971"/>
      </w:tblGrid>
      <w:tr w:rsidR="00D17DD6" w:rsidRPr="00D17DD6" w:rsidTr="00757871">
        <w:trPr>
          <w:trHeight w:val="23"/>
          <w:tblHeader/>
          <w:jc w:val="center"/>
        </w:trPr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F046C" w:rsidRPr="00D17DD6" w:rsidRDefault="000F046C" w:rsidP="00757871">
            <w:pPr>
              <w:jc w:val="center"/>
              <w:rPr>
                <w:b/>
                <w:bCs/>
              </w:rPr>
            </w:pPr>
            <w:r w:rsidRPr="00D17DD6">
              <w:rPr>
                <w:b/>
                <w:bCs/>
              </w:rPr>
              <w:t>Наименование элемента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F046C" w:rsidRPr="00D17DD6" w:rsidRDefault="000F046C" w:rsidP="00757871">
            <w:pPr>
              <w:jc w:val="center"/>
              <w:rPr>
                <w:b/>
                <w:bCs/>
              </w:rPr>
            </w:pPr>
            <w:r w:rsidRPr="00D17DD6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F046C" w:rsidRPr="00D17DD6" w:rsidRDefault="000F046C" w:rsidP="00757871">
            <w:pPr>
              <w:jc w:val="center"/>
              <w:rPr>
                <w:b/>
                <w:bCs/>
              </w:rPr>
            </w:pPr>
            <w:r w:rsidRPr="00D17DD6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F046C" w:rsidRPr="00D17DD6" w:rsidRDefault="000F046C" w:rsidP="00757871">
            <w:pPr>
              <w:jc w:val="center"/>
              <w:rPr>
                <w:b/>
                <w:bCs/>
              </w:rPr>
            </w:pPr>
            <w:r w:rsidRPr="00D17DD6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F046C" w:rsidRPr="00D17DD6" w:rsidRDefault="000F046C" w:rsidP="00757871">
            <w:pPr>
              <w:jc w:val="center"/>
              <w:rPr>
                <w:b/>
                <w:bCs/>
              </w:rPr>
            </w:pPr>
            <w:r w:rsidRPr="00D17DD6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F046C" w:rsidRPr="00D17DD6" w:rsidRDefault="000F046C" w:rsidP="00757871">
            <w:pPr>
              <w:jc w:val="center"/>
              <w:rPr>
                <w:b/>
                <w:bCs/>
              </w:rPr>
            </w:pPr>
            <w:r w:rsidRPr="00D17DD6">
              <w:rPr>
                <w:b/>
                <w:bCs/>
              </w:rPr>
              <w:t>Дополнительная информация</w:t>
            </w:r>
          </w:p>
        </w:tc>
      </w:tr>
      <w:tr w:rsidR="00D17DD6" w:rsidRPr="00D17DD6" w:rsidTr="00757871">
        <w:trPr>
          <w:trHeight w:val="23"/>
          <w:jc w:val="center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D17DD6" w:rsidRDefault="000F046C" w:rsidP="00757871">
            <w:r w:rsidRPr="00D17DD6">
              <w:t>Местоположение ошибочного элемента в XML файле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D17DD6" w:rsidRDefault="000F046C" w:rsidP="00757871">
            <w:pPr>
              <w:jc w:val="center"/>
            </w:pPr>
            <w:proofErr w:type="spellStart"/>
            <w:r w:rsidRPr="00D17DD6">
              <w:t>ПолОшЭл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D17DD6" w:rsidRDefault="000F046C" w:rsidP="00757871">
            <w:pPr>
              <w:jc w:val="center"/>
            </w:pPr>
            <w:r w:rsidRPr="00D17DD6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D17DD6" w:rsidRDefault="000F046C" w:rsidP="00757871">
            <w:pPr>
              <w:jc w:val="center"/>
            </w:pPr>
            <w:r w:rsidRPr="00D17DD6">
              <w:t>T(1-1000)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D17DD6" w:rsidRDefault="000F046C" w:rsidP="00757871">
            <w:pPr>
              <w:jc w:val="center"/>
            </w:pPr>
            <w:r w:rsidRPr="00D17DD6">
              <w:t>Н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D17DD6" w:rsidRDefault="000F046C" w:rsidP="00623AA5">
            <w:pPr>
              <w:jc w:val="both"/>
            </w:pPr>
            <w:r w:rsidRPr="00D17DD6">
              <w:t xml:space="preserve">В соответствии с требованиями выражения </w:t>
            </w:r>
            <w:proofErr w:type="spellStart"/>
            <w:r w:rsidRPr="00D17DD6">
              <w:t>XPath</w:t>
            </w:r>
            <w:proofErr w:type="spellEnd"/>
            <w:r w:rsidRPr="00D17DD6">
              <w:t xml:space="preserve"> указываются через символ «/» наименования родительских элементов, определяющих путь к «ошибочному» элементу, включая наименование ошибочного элемента (указывается последним в последовательности элементов). Номер реализации родительского, а также «ошибочного» элемента, на пути к элементу, в котором обнаружена ошибка, указывается в квадратных скобках.</w:t>
            </w:r>
          </w:p>
          <w:p w:rsidR="000F046C" w:rsidRPr="00D17DD6" w:rsidRDefault="000F046C" w:rsidP="00757871">
            <w:r w:rsidRPr="00D17DD6">
              <w:t>При идентификации ошибки обязательным является элемент &lt;</w:t>
            </w:r>
            <w:proofErr w:type="spellStart"/>
            <w:r w:rsidRPr="00D17DD6">
              <w:t>ПолОшЭл</w:t>
            </w:r>
            <w:proofErr w:type="spellEnd"/>
            <w:r w:rsidRPr="00D17DD6">
              <w:t>&gt; или &lt;</w:t>
            </w:r>
            <w:proofErr w:type="spellStart"/>
            <w:r w:rsidRPr="00D17DD6">
              <w:t>ИдОш</w:t>
            </w:r>
            <w:proofErr w:type="spellEnd"/>
            <w:r w:rsidRPr="00D17DD6">
              <w:t>&gt;</w:t>
            </w:r>
          </w:p>
        </w:tc>
      </w:tr>
      <w:tr w:rsidR="00D17DD6" w:rsidRPr="00D17DD6" w:rsidTr="00757871">
        <w:trPr>
          <w:trHeight w:val="23"/>
          <w:jc w:val="center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D17DD6" w:rsidRDefault="000F046C" w:rsidP="00757871">
            <w:r w:rsidRPr="00D17DD6">
              <w:t>Ошибочное значение показателя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D17DD6" w:rsidRDefault="000F046C" w:rsidP="00757871">
            <w:pPr>
              <w:jc w:val="center"/>
            </w:pPr>
            <w:proofErr w:type="spellStart"/>
            <w:r w:rsidRPr="00D17DD6">
              <w:t>ЗнЭлем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D17DD6" w:rsidRDefault="000F046C" w:rsidP="00757871">
            <w:pPr>
              <w:jc w:val="center"/>
            </w:pPr>
            <w:r w:rsidRPr="00D17DD6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D17DD6" w:rsidRDefault="000F046C" w:rsidP="00757871">
            <w:pPr>
              <w:jc w:val="center"/>
            </w:pPr>
            <w:r w:rsidRPr="00D17DD6">
              <w:t>T(1-1000)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D17DD6" w:rsidRDefault="000F046C" w:rsidP="00757871">
            <w:pPr>
              <w:jc w:val="center"/>
            </w:pPr>
            <w:r w:rsidRPr="00D17DD6">
              <w:t>Н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D17DD6" w:rsidRDefault="000F046C" w:rsidP="00757871">
            <w:r w:rsidRPr="00D17DD6">
              <w:t> </w:t>
            </w:r>
          </w:p>
        </w:tc>
      </w:tr>
      <w:tr w:rsidR="00D17DD6" w:rsidRPr="00D17DD6" w:rsidTr="00757871">
        <w:trPr>
          <w:trHeight w:val="23"/>
          <w:jc w:val="center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D17DD6" w:rsidRDefault="000F046C" w:rsidP="00757871">
            <w:r w:rsidRPr="00D17DD6">
              <w:t>Код ошибки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D17DD6" w:rsidRDefault="000F046C" w:rsidP="00757871">
            <w:pPr>
              <w:jc w:val="center"/>
            </w:pPr>
            <w:proofErr w:type="spellStart"/>
            <w:r w:rsidRPr="00D17DD6">
              <w:t>КодОшибки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D17DD6" w:rsidRDefault="000F046C" w:rsidP="00757871">
            <w:pPr>
              <w:jc w:val="center"/>
            </w:pPr>
            <w:r w:rsidRPr="00D17DD6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D17DD6" w:rsidRDefault="000F046C" w:rsidP="00757871">
            <w:pPr>
              <w:jc w:val="center"/>
            </w:pPr>
            <w:r w:rsidRPr="00D17DD6">
              <w:t>T(=10)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D17DD6" w:rsidRDefault="000F046C" w:rsidP="00757871">
            <w:pPr>
              <w:jc w:val="center"/>
            </w:pPr>
            <w:r w:rsidRPr="00D17DD6">
              <w:t>НК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D17DD6" w:rsidRDefault="000F046C" w:rsidP="00757871">
            <w:r w:rsidRPr="00D17DD6">
              <w:t> </w:t>
            </w:r>
          </w:p>
        </w:tc>
      </w:tr>
      <w:tr w:rsidR="00D17DD6" w:rsidRPr="00D17DD6" w:rsidTr="00757871">
        <w:trPr>
          <w:trHeight w:val="23"/>
          <w:jc w:val="center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D17DD6" w:rsidRDefault="000F046C" w:rsidP="00757871">
            <w:r w:rsidRPr="00D17DD6">
              <w:t>Текст сообщения об ошибке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D17DD6" w:rsidRDefault="000F046C" w:rsidP="00757871">
            <w:pPr>
              <w:jc w:val="center"/>
            </w:pPr>
            <w:proofErr w:type="spellStart"/>
            <w:r w:rsidRPr="00D17DD6">
              <w:t>ТекстОш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D17DD6" w:rsidRDefault="000F046C" w:rsidP="00757871">
            <w:pPr>
              <w:jc w:val="center"/>
            </w:pPr>
            <w:r w:rsidRPr="00D17DD6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D17DD6" w:rsidRDefault="000F046C" w:rsidP="00757871">
            <w:pPr>
              <w:jc w:val="center"/>
            </w:pPr>
            <w:r w:rsidRPr="00D17DD6">
              <w:t>T(1-255)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D17DD6" w:rsidRDefault="000F046C" w:rsidP="00757871">
            <w:pPr>
              <w:jc w:val="center"/>
            </w:pPr>
            <w:r w:rsidRPr="00D17DD6">
              <w:t>Н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D17DD6" w:rsidRDefault="000F046C" w:rsidP="00757871">
            <w:r w:rsidRPr="00D17DD6">
              <w:t>Элемент обязателен при отсутствии записи по коду ошибки (невозможности идентификации выявленной ошибки по коду)</w:t>
            </w:r>
          </w:p>
        </w:tc>
      </w:tr>
      <w:tr w:rsidR="00D17DD6" w:rsidRPr="00D17DD6" w:rsidTr="00757871">
        <w:trPr>
          <w:trHeight w:val="23"/>
          <w:jc w:val="center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D17DD6" w:rsidRDefault="000F046C" w:rsidP="00757871">
            <w:r w:rsidRPr="00D17DD6">
              <w:t>Идентификатор ошибки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D17DD6" w:rsidRDefault="000F046C" w:rsidP="00757871">
            <w:pPr>
              <w:jc w:val="center"/>
            </w:pPr>
            <w:proofErr w:type="spellStart"/>
            <w:r w:rsidRPr="00D17DD6">
              <w:t>ИдОш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D17DD6" w:rsidRDefault="000F046C" w:rsidP="00757871">
            <w:pPr>
              <w:jc w:val="center"/>
            </w:pPr>
            <w:proofErr w:type="gramStart"/>
            <w:r w:rsidRPr="00D17DD6">
              <w:t>П</w:t>
            </w:r>
            <w:proofErr w:type="gram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D17DD6" w:rsidRDefault="000F046C" w:rsidP="00757871">
            <w:pPr>
              <w:jc w:val="center"/>
            </w:pPr>
            <w:r w:rsidRPr="00D17DD6">
              <w:t>T(0-)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D17DD6" w:rsidRDefault="000F046C" w:rsidP="00757871">
            <w:pPr>
              <w:jc w:val="center"/>
            </w:pPr>
            <w:r w:rsidRPr="00D17DD6">
              <w:t>Н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D17DD6" w:rsidRDefault="000F046C" w:rsidP="00757871">
            <w:r w:rsidRPr="00D17DD6">
              <w:t xml:space="preserve">Сведения представляются как раздел </w:t>
            </w:r>
            <w:r w:rsidRPr="00D17DD6">
              <w:rPr>
                <w:lang w:val="en-US"/>
              </w:rPr>
              <w:t>CDATA</w:t>
            </w:r>
            <w:r w:rsidRPr="00D17DD6">
              <w:t>.</w:t>
            </w:r>
          </w:p>
          <w:p w:rsidR="000F046C" w:rsidRPr="00D17DD6" w:rsidRDefault="000F046C" w:rsidP="00623AA5">
            <w:pPr>
              <w:jc w:val="both"/>
            </w:pPr>
            <w:r w:rsidRPr="00D17DD6">
              <w:t xml:space="preserve">Текстовая строка, представленная в </w:t>
            </w:r>
            <w:r w:rsidRPr="00D17DD6">
              <w:lastRenderedPageBreak/>
              <w:t xml:space="preserve">соответствии с рекомендациями </w:t>
            </w:r>
            <w:r w:rsidRPr="00D17DD6">
              <w:rPr>
                <w:lang w:val="en-US"/>
              </w:rPr>
              <w:t>XML</w:t>
            </w:r>
            <w:r w:rsidRPr="00D17DD6">
              <w:t xml:space="preserve"> 1.0, включающая последовательность наименований и значений элементов, идентифицирующих местоположение ошибки в файле обмена   до «ошибочного» элемента.</w:t>
            </w:r>
          </w:p>
          <w:p w:rsidR="000F046C" w:rsidRPr="00D17DD6" w:rsidRDefault="000F046C" w:rsidP="00757871">
            <w:r w:rsidRPr="00D17DD6">
              <w:t>При идентификации ошибки обязательным является элемент &lt;</w:t>
            </w:r>
            <w:proofErr w:type="spellStart"/>
            <w:r w:rsidRPr="00D17DD6">
              <w:t>ПолОшЭл</w:t>
            </w:r>
            <w:proofErr w:type="spellEnd"/>
            <w:r w:rsidRPr="00D17DD6">
              <w:t>&gt; или &lt;</w:t>
            </w:r>
            <w:proofErr w:type="spellStart"/>
            <w:r w:rsidRPr="00D17DD6">
              <w:t>ИдОш</w:t>
            </w:r>
            <w:proofErr w:type="spellEnd"/>
            <w:r w:rsidRPr="00D17DD6">
              <w:t>&gt;</w:t>
            </w:r>
          </w:p>
        </w:tc>
      </w:tr>
    </w:tbl>
    <w:p w:rsidR="000F046C" w:rsidRPr="00D17DD6" w:rsidRDefault="000F046C" w:rsidP="000F046C">
      <w:pPr>
        <w:spacing w:before="360"/>
        <w:jc w:val="right"/>
      </w:pPr>
      <w:r w:rsidRPr="00D17DD6">
        <w:lastRenderedPageBreak/>
        <w:t>Таблица 4.7</w:t>
      </w:r>
    </w:p>
    <w:p w:rsidR="000F046C" w:rsidRPr="00D17DD6" w:rsidRDefault="000F046C" w:rsidP="000F046C">
      <w:pPr>
        <w:spacing w:after="120"/>
        <w:jc w:val="center"/>
        <w:rPr>
          <w:sz w:val="20"/>
          <w:szCs w:val="20"/>
        </w:rPr>
      </w:pPr>
      <w:r w:rsidRPr="00D17DD6">
        <w:rPr>
          <w:b/>
          <w:bCs/>
        </w:rPr>
        <w:t>Фамилия, имя, отчество физического лица (</w:t>
      </w:r>
      <w:proofErr w:type="spellStart"/>
      <w:r w:rsidRPr="00D17DD6">
        <w:rPr>
          <w:b/>
          <w:bCs/>
        </w:rPr>
        <w:t>ФИОТип</w:t>
      </w:r>
      <w:proofErr w:type="spellEnd"/>
      <w:r w:rsidRPr="00D17DD6">
        <w:rPr>
          <w:b/>
          <w:bCs/>
        </w:rPr>
        <w:t>)</w:t>
      </w:r>
    </w:p>
    <w:tbl>
      <w:tblPr>
        <w:tblW w:w="15240" w:type="dxa"/>
        <w:jc w:val="center"/>
        <w:tblLook w:val="04A0" w:firstRow="1" w:lastRow="0" w:firstColumn="1" w:lastColumn="0" w:noHBand="0" w:noVBand="1"/>
      </w:tblPr>
      <w:tblGrid>
        <w:gridCol w:w="3873"/>
        <w:gridCol w:w="2070"/>
        <w:gridCol w:w="1208"/>
        <w:gridCol w:w="1208"/>
        <w:gridCol w:w="1910"/>
        <w:gridCol w:w="4971"/>
      </w:tblGrid>
      <w:tr w:rsidR="00D17DD6" w:rsidRPr="00D17DD6" w:rsidTr="00757871">
        <w:trPr>
          <w:trHeight w:val="23"/>
          <w:tblHeader/>
          <w:jc w:val="center"/>
        </w:trPr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F046C" w:rsidRPr="00D17DD6" w:rsidRDefault="000F046C" w:rsidP="00757871">
            <w:pPr>
              <w:jc w:val="center"/>
              <w:rPr>
                <w:b/>
                <w:bCs/>
              </w:rPr>
            </w:pPr>
            <w:r w:rsidRPr="00D17DD6">
              <w:rPr>
                <w:b/>
                <w:bCs/>
              </w:rPr>
              <w:t>Наименование элемента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F046C" w:rsidRPr="00D17DD6" w:rsidRDefault="000F046C" w:rsidP="00757871">
            <w:pPr>
              <w:jc w:val="center"/>
              <w:rPr>
                <w:b/>
                <w:bCs/>
              </w:rPr>
            </w:pPr>
            <w:r w:rsidRPr="00D17DD6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F046C" w:rsidRPr="00D17DD6" w:rsidRDefault="000F046C" w:rsidP="00757871">
            <w:pPr>
              <w:jc w:val="center"/>
              <w:rPr>
                <w:b/>
                <w:bCs/>
              </w:rPr>
            </w:pPr>
            <w:r w:rsidRPr="00D17DD6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F046C" w:rsidRPr="00D17DD6" w:rsidRDefault="000F046C" w:rsidP="00757871">
            <w:pPr>
              <w:jc w:val="center"/>
              <w:rPr>
                <w:b/>
                <w:bCs/>
              </w:rPr>
            </w:pPr>
            <w:r w:rsidRPr="00D17DD6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F046C" w:rsidRPr="00D17DD6" w:rsidRDefault="000F046C" w:rsidP="00757871">
            <w:pPr>
              <w:jc w:val="center"/>
              <w:rPr>
                <w:b/>
                <w:bCs/>
              </w:rPr>
            </w:pPr>
            <w:r w:rsidRPr="00D17DD6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F046C" w:rsidRPr="00D17DD6" w:rsidRDefault="000F046C" w:rsidP="00757871">
            <w:pPr>
              <w:jc w:val="center"/>
              <w:rPr>
                <w:b/>
                <w:bCs/>
              </w:rPr>
            </w:pPr>
            <w:r w:rsidRPr="00D17DD6">
              <w:rPr>
                <w:b/>
                <w:bCs/>
              </w:rPr>
              <w:t>Дополнительная информация</w:t>
            </w:r>
          </w:p>
        </w:tc>
      </w:tr>
      <w:tr w:rsidR="00D17DD6" w:rsidRPr="00D17DD6" w:rsidTr="00757871">
        <w:trPr>
          <w:trHeight w:val="23"/>
          <w:jc w:val="center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D17DD6" w:rsidRDefault="000F046C" w:rsidP="00757871">
            <w:r w:rsidRPr="00D17DD6">
              <w:t>Фамилия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D17DD6" w:rsidRDefault="000F046C" w:rsidP="00757871">
            <w:pPr>
              <w:jc w:val="center"/>
            </w:pPr>
            <w:r w:rsidRPr="00D17DD6">
              <w:t>Фамилия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D17DD6" w:rsidRDefault="000F046C" w:rsidP="00757871">
            <w:pPr>
              <w:jc w:val="center"/>
            </w:pPr>
            <w:r w:rsidRPr="00D17DD6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D17DD6" w:rsidRDefault="000F046C" w:rsidP="00757871">
            <w:pPr>
              <w:jc w:val="center"/>
            </w:pPr>
            <w:r w:rsidRPr="00D17DD6">
              <w:t>T(1-60)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D17DD6" w:rsidRDefault="000F046C" w:rsidP="00757871">
            <w:pPr>
              <w:jc w:val="center"/>
            </w:pPr>
            <w:r w:rsidRPr="00D17DD6">
              <w:t>О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D17DD6" w:rsidRDefault="000F046C" w:rsidP="00757871">
            <w:r w:rsidRPr="00D17DD6">
              <w:t> </w:t>
            </w:r>
          </w:p>
        </w:tc>
      </w:tr>
      <w:tr w:rsidR="00D17DD6" w:rsidRPr="00D17DD6" w:rsidTr="00757871">
        <w:trPr>
          <w:trHeight w:val="23"/>
          <w:jc w:val="center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D17DD6" w:rsidRDefault="000F046C" w:rsidP="00757871">
            <w:r w:rsidRPr="00D17DD6">
              <w:t>Имя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D17DD6" w:rsidRDefault="000F046C" w:rsidP="00757871">
            <w:pPr>
              <w:jc w:val="center"/>
            </w:pPr>
            <w:r w:rsidRPr="00D17DD6">
              <w:t>Имя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D17DD6" w:rsidRDefault="000F046C" w:rsidP="00757871">
            <w:pPr>
              <w:jc w:val="center"/>
            </w:pPr>
            <w:r w:rsidRPr="00D17DD6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D17DD6" w:rsidRDefault="000F046C" w:rsidP="00757871">
            <w:pPr>
              <w:jc w:val="center"/>
            </w:pPr>
            <w:r w:rsidRPr="00D17DD6">
              <w:t>T(1-60)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D17DD6" w:rsidRDefault="000F046C" w:rsidP="00757871">
            <w:pPr>
              <w:jc w:val="center"/>
            </w:pPr>
            <w:r w:rsidRPr="00D17DD6">
              <w:t>О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D17DD6" w:rsidRDefault="000F046C" w:rsidP="00757871">
            <w:r w:rsidRPr="00D17DD6">
              <w:t> </w:t>
            </w:r>
          </w:p>
        </w:tc>
      </w:tr>
      <w:tr w:rsidR="000F046C" w:rsidRPr="00D17DD6" w:rsidTr="00757871">
        <w:trPr>
          <w:trHeight w:val="23"/>
          <w:jc w:val="center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D17DD6" w:rsidRDefault="000F046C" w:rsidP="00757871">
            <w:r w:rsidRPr="00D17DD6">
              <w:t>Отчество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D17DD6" w:rsidRDefault="000F046C" w:rsidP="00757871">
            <w:pPr>
              <w:jc w:val="center"/>
            </w:pPr>
            <w:r w:rsidRPr="00D17DD6">
              <w:t>Отчество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D17DD6" w:rsidRDefault="000F046C" w:rsidP="00757871">
            <w:pPr>
              <w:jc w:val="center"/>
            </w:pPr>
            <w:r w:rsidRPr="00D17DD6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D17DD6" w:rsidRDefault="000F046C" w:rsidP="00757871">
            <w:pPr>
              <w:jc w:val="center"/>
            </w:pPr>
            <w:r w:rsidRPr="00D17DD6">
              <w:t>T(1-60)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D17DD6" w:rsidRDefault="000F046C" w:rsidP="00757871">
            <w:pPr>
              <w:jc w:val="center"/>
            </w:pPr>
            <w:r w:rsidRPr="00D17DD6">
              <w:t>Н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D17DD6" w:rsidRDefault="000F046C" w:rsidP="00757871">
            <w:r w:rsidRPr="00D17DD6">
              <w:t> </w:t>
            </w:r>
          </w:p>
        </w:tc>
      </w:tr>
    </w:tbl>
    <w:p w:rsidR="000F046C" w:rsidRPr="00D17DD6" w:rsidRDefault="000F046C" w:rsidP="00DA0C84">
      <w:pPr>
        <w:tabs>
          <w:tab w:val="left" w:pos="6195"/>
        </w:tabs>
      </w:pPr>
    </w:p>
    <w:sectPr w:rsidR="000F046C" w:rsidRPr="00D17DD6" w:rsidSect="00DA0C84">
      <w:headerReference w:type="default" r:id="rId13"/>
      <w:pgSz w:w="16838" w:h="11906" w:orient="landscape"/>
      <w:pgMar w:top="1701" w:right="1134" w:bottom="706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90E" w:rsidRDefault="0056790E" w:rsidP="00323AC5">
      <w:r>
        <w:separator/>
      </w:r>
    </w:p>
  </w:endnote>
  <w:endnote w:type="continuationSeparator" w:id="0">
    <w:p w:rsidR="0056790E" w:rsidRDefault="0056790E" w:rsidP="00323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90E" w:rsidRDefault="0056790E" w:rsidP="00323AC5">
      <w:r>
        <w:separator/>
      </w:r>
    </w:p>
  </w:footnote>
  <w:footnote w:type="continuationSeparator" w:id="0">
    <w:p w:rsidR="0056790E" w:rsidRDefault="0056790E" w:rsidP="00323AC5">
      <w:r>
        <w:continuationSeparator/>
      </w:r>
    </w:p>
  </w:footnote>
  <w:footnote w:id="1">
    <w:p w:rsidR="00EB6DC8" w:rsidRPr="000E2FD4" w:rsidRDefault="00EB6DC8" w:rsidP="00943948">
      <w:pPr>
        <w:pStyle w:val="ConsPlusNormal"/>
        <w:jc w:val="both"/>
        <w:rPr>
          <w:sz w:val="24"/>
          <w:szCs w:val="24"/>
        </w:rPr>
      </w:pPr>
      <w:r w:rsidRPr="005E50AE">
        <w:rPr>
          <w:rStyle w:val="ad"/>
          <w:rFonts w:ascii="Times New Roman" w:hAnsi="Times New Roman" w:cs="Times New Roman"/>
          <w:sz w:val="24"/>
          <w:szCs w:val="24"/>
        </w:rPr>
        <w:footnoteRef/>
      </w:r>
      <w:r w:rsidRPr="005E50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7EAB"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 w:rsidR="004A7EAB">
        <w:rPr>
          <w:rFonts w:ascii="Times New Roman" w:hAnsi="Times New Roman" w:cs="Times New Roman"/>
          <w:sz w:val="24"/>
          <w:szCs w:val="24"/>
        </w:rPr>
        <w:t>: в</w:t>
      </w:r>
      <w:r w:rsidRPr="005E50AE">
        <w:rPr>
          <w:rFonts w:ascii="Times New Roman" w:hAnsi="Times New Roman" w:cs="Times New Roman"/>
          <w:sz w:val="24"/>
          <w:szCs w:val="24"/>
        </w:rPr>
        <w:t xml:space="preserve"> соответствии с рекомендациями Минсельхоза России и ФНС России указанный срок должен определяться датой не позднее 01.01.2019 с учетом </w:t>
      </w:r>
      <w:proofErr w:type="gramStart"/>
      <w:r w:rsidRPr="005E50AE">
        <w:rPr>
          <w:rFonts w:ascii="Times New Roman" w:hAnsi="Times New Roman" w:cs="Times New Roman"/>
          <w:sz w:val="24"/>
          <w:szCs w:val="24"/>
        </w:rPr>
        <w:t xml:space="preserve">необходимости </w:t>
      </w:r>
      <w:r>
        <w:rPr>
          <w:rFonts w:ascii="Times New Roman" w:hAnsi="Times New Roman" w:cs="Times New Roman"/>
          <w:sz w:val="24"/>
          <w:szCs w:val="24"/>
        </w:rPr>
        <w:t xml:space="preserve">реализации технических условий исполнения </w:t>
      </w:r>
      <w:r w:rsidRPr="005E50AE">
        <w:rPr>
          <w:rFonts w:ascii="Times New Roman" w:hAnsi="Times New Roman" w:cs="Times New Roman"/>
          <w:sz w:val="24"/>
          <w:szCs w:val="24"/>
        </w:rPr>
        <w:t>приказа</w:t>
      </w:r>
      <w:proofErr w:type="gramEnd"/>
      <w:r w:rsidRPr="005E50AE">
        <w:rPr>
          <w:rFonts w:ascii="Times New Roman" w:hAnsi="Times New Roman" w:cs="Times New Roman"/>
          <w:sz w:val="24"/>
          <w:szCs w:val="24"/>
        </w:rPr>
        <w:t xml:space="preserve"> ФНС России от 19.03.2018 № ММВ-7-21/151@</w:t>
      </w:r>
      <w:r>
        <w:rPr>
          <w:rFonts w:ascii="Times New Roman" w:hAnsi="Times New Roman" w:cs="Times New Roman"/>
          <w:sz w:val="24"/>
          <w:szCs w:val="24"/>
        </w:rPr>
        <w:t xml:space="preserve"> и передачи сведений для их обработки в единой автоматизированной информационной системе налоговых органов</w:t>
      </w:r>
      <w:r w:rsidRPr="005E50AE">
        <w:rPr>
          <w:rFonts w:ascii="Times New Roman" w:hAnsi="Times New Roman" w:cs="Times New Roman"/>
          <w:sz w:val="24"/>
          <w:szCs w:val="24"/>
        </w:rPr>
        <w:t>.</w:t>
      </w:r>
    </w:p>
  </w:footnote>
  <w:footnote w:id="2">
    <w:p w:rsidR="00ED6720" w:rsidRPr="004A7EAB" w:rsidRDefault="00ED6720">
      <w:pPr>
        <w:pStyle w:val="af1"/>
      </w:pPr>
      <w:r>
        <w:rPr>
          <w:rStyle w:val="ad"/>
        </w:rPr>
        <w:t>1</w:t>
      </w:r>
      <w:r>
        <w:t xml:space="preserve"> </w:t>
      </w:r>
      <w:proofErr w:type="spellStart"/>
      <w:r>
        <w:t>Справочно</w:t>
      </w:r>
      <w:proofErr w:type="spellEnd"/>
      <w:r>
        <w:t xml:space="preserve">: информационный обмен через СМЭВ планируется с </w:t>
      </w:r>
      <w:r>
        <w:rPr>
          <w:lang w:val="en-US"/>
        </w:rPr>
        <w:t>IV</w:t>
      </w:r>
      <w:r>
        <w:t xml:space="preserve"> квартала </w:t>
      </w:r>
      <w:r w:rsidRPr="004A7EAB">
        <w:t>201</w:t>
      </w:r>
      <w:r>
        <w:t>9</w:t>
      </w:r>
      <w:r w:rsidRPr="004A7EAB">
        <w:t xml:space="preserve"> </w:t>
      </w:r>
      <w:r>
        <w:t>г.</w:t>
      </w:r>
    </w:p>
  </w:footnote>
  <w:footnote w:id="3">
    <w:p w:rsidR="00EB6DC8" w:rsidRPr="00DC2B0F" w:rsidRDefault="00EB6DC8" w:rsidP="00623AA5">
      <w:pPr>
        <w:pStyle w:val="a0"/>
        <w:numPr>
          <w:ilvl w:val="0"/>
          <w:numId w:val="0"/>
        </w:numPr>
        <w:rPr>
          <w:sz w:val="20"/>
          <w:szCs w:val="20"/>
        </w:rPr>
      </w:pPr>
      <w:r w:rsidRPr="00DC2B0F">
        <w:rPr>
          <w:rStyle w:val="ad"/>
          <w:color w:val="000000"/>
          <w:sz w:val="20"/>
          <w:szCs w:val="20"/>
        </w:rPr>
        <w:footnoteRef/>
      </w:r>
      <w:r w:rsidRPr="00DC2B0F">
        <w:rPr>
          <w:sz w:val="20"/>
          <w:szCs w:val="20"/>
        </w:rPr>
        <w:t xml:space="preserve"> </w:t>
      </w:r>
      <w:r w:rsidRPr="00DC2B0F">
        <w:rPr>
          <w:rStyle w:val="ab"/>
          <w:color w:val="000000"/>
          <w:sz w:val="20"/>
          <w:szCs w:val="20"/>
        </w:rPr>
        <w:t xml:space="preserve">В строке таблицы могут быть </w:t>
      </w:r>
      <w:r w:rsidRPr="00DC2B0F">
        <w:rPr>
          <w:sz w:val="20"/>
          <w:szCs w:val="20"/>
        </w:rPr>
        <w:t xml:space="preserve">описаны несколько элементов, наименования которых разделены символом </w:t>
      </w:r>
      <w:r>
        <w:rPr>
          <w:sz w:val="20"/>
          <w:szCs w:val="20"/>
        </w:rPr>
        <w:t>«</w:t>
      </w:r>
      <w:r w:rsidRPr="00DC2B0F">
        <w:rPr>
          <w:sz w:val="20"/>
          <w:szCs w:val="20"/>
        </w:rPr>
        <w:t>|</w:t>
      </w:r>
      <w:r>
        <w:rPr>
          <w:sz w:val="20"/>
          <w:szCs w:val="20"/>
        </w:rPr>
        <w:t>»</w:t>
      </w:r>
      <w:r w:rsidRPr="00DC2B0F">
        <w:rPr>
          <w:sz w:val="20"/>
          <w:szCs w:val="20"/>
        </w:rPr>
        <w:t xml:space="preserve">. Такая форма записи применяется </w:t>
      </w:r>
      <w:r>
        <w:rPr>
          <w:sz w:val="20"/>
          <w:szCs w:val="20"/>
        </w:rPr>
        <w:t>при</w:t>
      </w:r>
      <w:r w:rsidRPr="00DC2B0F">
        <w:rPr>
          <w:sz w:val="20"/>
          <w:szCs w:val="20"/>
        </w:rPr>
        <w:t xml:space="preserve"> </w:t>
      </w:r>
      <w:r>
        <w:rPr>
          <w:sz w:val="20"/>
          <w:szCs w:val="20"/>
        </w:rPr>
        <w:t>наличии</w:t>
      </w:r>
      <w:r w:rsidRPr="00DC2B0F">
        <w:rPr>
          <w:sz w:val="20"/>
          <w:szCs w:val="20"/>
        </w:rPr>
        <w:t xml:space="preserve"> в файле </w:t>
      </w:r>
      <w:r>
        <w:rPr>
          <w:sz w:val="20"/>
          <w:szCs w:val="20"/>
        </w:rPr>
        <w:t>протокола</w:t>
      </w:r>
      <w:r w:rsidRPr="00DC2B0F">
        <w:rPr>
          <w:sz w:val="20"/>
          <w:szCs w:val="20"/>
        </w:rPr>
        <w:t xml:space="preserve"> только</w:t>
      </w:r>
      <w:r w:rsidRPr="00DC2B0F">
        <w:rPr>
          <w:rStyle w:val="ab"/>
          <w:color w:val="000000"/>
          <w:sz w:val="20"/>
          <w:szCs w:val="20"/>
        </w:rPr>
        <w:t xml:space="preserve"> одного элемента из </w:t>
      </w:r>
      <w:proofErr w:type="gramStart"/>
      <w:r w:rsidRPr="00DC2B0F">
        <w:rPr>
          <w:rStyle w:val="ab"/>
          <w:color w:val="000000"/>
          <w:sz w:val="20"/>
          <w:szCs w:val="20"/>
        </w:rPr>
        <w:t>описанных</w:t>
      </w:r>
      <w:proofErr w:type="gramEnd"/>
      <w:r w:rsidRPr="00DC2B0F">
        <w:rPr>
          <w:rStyle w:val="ab"/>
          <w:color w:val="000000"/>
          <w:sz w:val="20"/>
          <w:szCs w:val="20"/>
        </w:rPr>
        <w:t xml:space="preserve"> в этой строке.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8133662"/>
      <w:docPartObj>
        <w:docPartGallery w:val="Page Numbers (Top of Page)"/>
        <w:docPartUnique/>
      </w:docPartObj>
    </w:sdtPr>
    <w:sdtEndPr/>
    <w:sdtContent>
      <w:p w:rsidR="00EB6DC8" w:rsidRDefault="00EB6DC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3A8C">
          <w:rPr>
            <w:noProof/>
          </w:rPr>
          <w:t>17</w:t>
        </w:r>
        <w:r>
          <w:fldChar w:fldCharType="end"/>
        </w:r>
      </w:p>
    </w:sdtContent>
  </w:sdt>
  <w:p w:rsidR="00EB6DC8" w:rsidRDefault="00EB6DC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DC8" w:rsidRDefault="00EB6DC8">
    <w:pPr>
      <w:pStyle w:val="a5"/>
      <w:jc w:val="center"/>
    </w:pPr>
  </w:p>
  <w:p w:rsidR="00EB6DC8" w:rsidRDefault="00EB6DC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4687883"/>
      <w:docPartObj>
        <w:docPartGallery w:val="Page Numbers (Top of Page)"/>
        <w:docPartUnique/>
      </w:docPartObj>
    </w:sdtPr>
    <w:sdtEndPr/>
    <w:sdtContent>
      <w:p w:rsidR="00EB6DC8" w:rsidRDefault="00EB6DC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4522">
          <w:rPr>
            <w:noProof/>
          </w:rPr>
          <w:t>23</w:t>
        </w:r>
        <w:r>
          <w:fldChar w:fldCharType="end"/>
        </w:r>
      </w:p>
    </w:sdtContent>
  </w:sdt>
  <w:p w:rsidR="00EB6DC8" w:rsidRDefault="00EB6DC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117D0"/>
    <w:multiLevelType w:val="multilevel"/>
    <w:tmpl w:val="70F6F470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70F2696"/>
    <w:multiLevelType w:val="hybridMultilevel"/>
    <w:tmpl w:val="EF7293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526E46"/>
    <w:multiLevelType w:val="multilevel"/>
    <w:tmpl w:val="88245F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47"/>
        </w:tabs>
        <w:ind w:left="57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14"/>
        </w:tabs>
        <w:ind w:left="3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0D56265"/>
    <w:multiLevelType w:val="hybridMultilevel"/>
    <w:tmpl w:val="0BC841D2"/>
    <w:lvl w:ilvl="0" w:tplc="B7D607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A2354B1"/>
    <w:multiLevelType w:val="hybridMultilevel"/>
    <w:tmpl w:val="C5606F2E"/>
    <w:lvl w:ilvl="0" w:tplc="FFFFFFFF">
      <w:start w:val="1"/>
      <w:numFmt w:val="bullet"/>
      <w:pStyle w:val="a0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4CE81663"/>
    <w:multiLevelType w:val="hybridMultilevel"/>
    <w:tmpl w:val="FFECA884"/>
    <w:lvl w:ilvl="0" w:tplc="FB4668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CD62D47"/>
    <w:multiLevelType w:val="multilevel"/>
    <w:tmpl w:val="8A02F5A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  <w:color w:val="auto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40"/>
        </w:tabs>
        <w:ind w:left="4140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8E0"/>
    <w:rsid w:val="00012311"/>
    <w:rsid w:val="00015343"/>
    <w:rsid w:val="00031410"/>
    <w:rsid w:val="0004255C"/>
    <w:rsid w:val="00043C8B"/>
    <w:rsid w:val="00055433"/>
    <w:rsid w:val="000618BB"/>
    <w:rsid w:val="00062BE0"/>
    <w:rsid w:val="000645E2"/>
    <w:rsid w:val="00080E1D"/>
    <w:rsid w:val="00084265"/>
    <w:rsid w:val="00084370"/>
    <w:rsid w:val="00091A41"/>
    <w:rsid w:val="0009355F"/>
    <w:rsid w:val="000A2099"/>
    <w:rsid w:val="000A38E0"/>
    <w:rsid w:val="000B66B3"/>
    <w:rsid w:val="000C14CF"/>
    <w:rsid w:val="000C5583"/>
    <w:rsid w:val="000C5F37"/>
    <w:rsid w:val="000C7E93"/>
    <w:rsid w:val="000D4DEE"/>
    <w:rsid w:val="000E21E3"/>
    <w:rsid w:val="000E2207"/>
    <w:rsid w:val="000E2FD4"/>
    <w:rsid w:val="000E33B4"/>
    <w:rsid w:val="000E588F"/>
    <w:rsid w:val="000E5A37"/>
    <w:rsid w:val="000F046C"/>
    <w:rsid w:val="000F5E38"/>
    <w:rsid w:val="001035A7"/>
    <w:rsid w:val="0012159F"/>
    <w:rsid w:val="00121DAC"/>
    <w:rsid w:val="0012396D"/>
    <w:rsid w:val="00124D80"/>
    <w:rsid w:val="00130921"/>
    <w:rsid w:val="0014049F"/>
    <w:rsid w:val="0018085C"/>
    <w:rsid w:val="001866C0"/>
    <w:rsid w:val="00186AAB"/>
    <w:rsid w:val="00192608"/>
    <w:rsid w:val="00193415"/>
    <w:rsid w:val="00193932"/>
    <w:rsid w:val="0019449B"/>
    <w:rsid w:val="001A3F21"/>
    <w:rsid w:val="001A4F6A"/>
    <w:rsid w:val="001A62F5"/>
    <w:rsid w:val="001B5112"/>
    <w:rsid w:val="001B6995"/>
    <w:rsid w:val="001B795F"/>
    <w:rsid w:val="001C5539"/>
    <w:rsid w:val="001C6CCC"/>
    <w:rsid w:val="001E1D48"/>
    <w:rsid w:val="001E1DF9"/>
    <w:rsid w:val="001F3067"/>
    <w:rsid w:val="00205C50"/>
    <w:rsid w:val="002150FD"/>
    <w:rsid w:val="00222B31"/>
    <w:rsid w:val="002238DF"/>
    <w:rsid w:val="00242A38"/>
    <w:rsid w:val="00246FBA"/>
    <w:rsid w:val="00255804"/>
    <w:rsid w:val="00263AA3"/>
    <w:rsid w:val="00277228"/>
    <w:rsid w:val="00284CD5"/>
    <w:rsid w:val="00286468"/>
    <w:rsid w:val="002A6258"/>
    <w:rsid w:val="002C0541"/>
    <w:rsid w:val="002C2FBA"/>
    <w:rsid w:val="002D3BF9"/>
    <w:rsid w:val="002D6D79"/>
    <w:rsid w:val="002D7661"/>
    <w:rsid w:val="002E1B85"/>
    <w:rsid w:val="002E50DE"/>
    <w:rsid w:val="002F3A8C"/>
    <w:rsid w:val="00310F8C"/>
    <w:rsid w:val="00313512"/>
    <w:rsid w:val="00316454"/>
    <w:rsid w:val="00323AC5"/>
    <w:rsid w:val="003376C4"/>
    <w:rsid w:val="0034074E"/>
    <w:rsid w:val="00341020"/>
    <w:rsid w:val="00352300"/>
    <w:rsid w:val="00357EC6"/>
    <w:rsid w:val="00357EF6"/>
    <w:rsid w:val="00364D8B"/>
    <w:rsid w:val="00370617"/>
    <w:rsid w:val="0037118D"/>
    <w:rsid w:val="003965C3"/>
    <w:rsid w:val="003969B6"/>
    <w:rsid w:val="003A7F5C"/>
    <w:rsid w:val="003B5B17"/>
    <w:rsid w:val="003B6D8F"/>
    <w:rsid w:val="003B6DB6"/>
    <w:rsid w:val="003C42C2"/>
    <w:rsid w:val="003E2B90"/>
    <w:rsid w:val="003E425A"/>
    <w:rsid w:val="003F1219"/>
    <w:rsid w:val="003F378E"/>
    <w:rsid w:val="003F3E68"/>
    <w:rsid w:val="0043564F"/>
    <w:rsid w:val="00441FD3"/>
    <w:rsid w:val="00444360"/>
    <w:rsid w:val="00466F11"/>
    <w:rsid w:val="00473BCC"/>
    <w:rsid w:val="004753B6"/>
    <w:rsid w:val="00476873"/>
    <w:rsid w:val="00495F61"/>
    <w:rsid w:val="004A0A6D"/>
    <w:rsid w:val="004A4EB4"/>
    <w:rsid w:val="004A70E9"/>
    <w:rsid w:val="004A7EAB"/>
    <w:rsid w:val="004B103D"/>
    <w:rsid w:val="004B294B"/>
    <w:rsid w:val="004B69E6"/>
    <w:rsid w:val="004C433F"/>
    <w:rsid w:val="004E1E61"/>
    <w:rsid w:val="004E29E6"/>
    <w:rsid w:val="004E4AF1"/>
    <w:rsid w:val="004F5429"/>
    <w:rsid w:val="00527A05"/>
    <w:rsid w:val="00535147"/>
    <w:rsid w:val="00540322"/>
    <w:rsid w:val="005503C1"/>
    <w:rsid w:val="00557011"/>
    <w:rsid w:val="00560FB2"/>
    <w:rsid w:val="00561524"/>
    <w:rsid w:val="00566535"/>
    <w:rsid w:val="0056790E"/>
    <w:rsid w:val="00582A2D"/>
    <w:rsid w:val="0059127F"/>
    <w:rsid w:val="005961FE"/>
    <w:rsid w:val="00597C87"/>
    <w:rsid w:val="005A1901"/>
    <w:rsid w:val="005A2F3C"/>
    <w:rsid w:val="005A4F0A"/>
    <w:rsid w:val="005A5AC2"/>
    <w:rsid w:val="005B0B22"/>
    <w:rsid w:val="005B285B"/>
    <w:rsid w:val="005C0E71"/>
    <w:rsid w:val="005C7798"/>
    <w:rsid w:val="005D3FFF"/>
    <w:rsid w:val="005E2143"/>
    <w:rsid w:val="005E50AE"/>
    <w:rsid w:val="005F3DE8"/>
    <w:rsid w:val="005F43E2"/>
    <w:rsid w:val="00600322"/>
    <w:rsid w:val="00611EB0"/>
    <w:rsid w:val="006203A8"/>
    <w:rsid w:val="00620F38"/>
    <w:rsid w:val="00623AA5"/>
    <w:rsid w:val="00623D67"/>
    <w:rsid w:val="00632710"/>
    <w:rsid w:val="00645788"/>
    <w:rsid w:val="00652FF1"/>
    <w:rsid w:val="00654466"/>
    <w:rsid w:val="00654522"/>
    <w:rsid w:val="006546B6"/>
    <w:rsid w:val="00657F85"/>
    <w:rsid w:val="00665954"/>
    <w:rsid w:val="006700C8"/>
    <w:rsid w:val="0067488D"/>
    <w:rsid w:val="006872AC"/>
    <w:rsid w:val="00690B0C"/>
    <w:rsid w:val="006921A7"/>
    <w:rsid w:val="006938EC"/>
    <w:rsid w:val="0069656C"/>
    <w:rsid w:val="006968E5"/>
    <w:rsid w:val="006A1B8D"/>
    <w:rsid w:val="006B1F40"/>
    <w:rsid w:val="006B605C"/>
    <w:rsid w:val="006B620D"/>
    <w:rsid w:val="006B7087"/>
    <w:rsid w:val="006B797F"/>
    <w:rsid w:val="006C3B2F"/>
    <w:rsid w:val="006D0E28"/>
    <w:rsid w:val="006D3A62"/>
    <w:rsid w:val="006E2D4E"/>
    <w:rsid w:val="007021F9"/>
    <w:rsid w:val="00726EBA"/>
    <w:rsid w:val="00733E5F"/>
    <w:rsid w:val="00736A0F"/>
    <w:rsid w:val="00737975"/>
    <w:rsid w:val="007469AF"/>
    <w:rsid w:val="00756B10"/>
    <w:rsid w:val="00757871"/>
    <w:rsid w:val="00767F6D"/>
    <w:rsid w:val="00771B9F"/>
    <w:rsid w:val="00792A2A"/>
    <w:rsid w:val="007A16BC"/>
    <w:rsid w:val="007B725A"/>
    <w:rsid w:val="007D195B"/>
    <w:rsid w:val="007E5ADC"/>
    <w:rsid w:val="007F0D16"/>
    <w:rsid w:val="008058C9"/>
    <w:rsid w:val="00805F8E"/>
    <w:rsid w:val="008210D7"/>
    <w:rsid w:val="00830A35"/>
    <w:rsid w:val="0083522F"/>
    <w:rsid w:val="008472E4"/>
    <w:rsid w:val="008622E2"/>
    <w:rsid w:val="00870F57"/>
    <w:rsid w:val="00876C06"/>
    <w:rsid w:val="00882B52"/>
    <w:rsid w:val="008842E6"/>
    <w:rsid w:val="00887BFB"/>
    <w:rsid w:val="008A2723"/>
    <w:rsid w:val="008E5CE7"/>
    <w:rsid w:val="008F7CE4"/>
    <w:rsid w:val="00902618"/>
    <w:rsid w:val="00904D15"/>
    <w:rsid w:val="009161CF"/>
    <w:rsid w:val="0092460D"/>
    <w:rsid w:val="0093066E"/>
    <w:rsid w:val="00930D2D"/>
    <w:rsid w:val="00932F8D"/>
    <w:rsid w:val="00932FE1"/>
    <w:rsid w:val="00943948"/>
    <w:rsid w:val="00943C13"/>
    <w:rsid w:val="009469E5"/>
    <w:rsid w:val="009531C5"/>
    <w:rsid w:val="0095684C"/>
    <w:rsid w:val="00957BB0"/>
    <w:rsid w:val="009B21EE"/>
    <w:rsid w:val="009B3F79"/>
    <w:rsid w:val="009F466D"/>
    <w:rsid w:val="009F53D2"/>
    <w:rsid w:val="009F6873"/>
    <w:rsid w:val="00A024E1"/>
    <w:rsid w:val="00A06478"/>
    <w:rsid w:val="00A11263"/>
    <w:rsid w:val="00A12FBD"/>
    <w:rsid w:val="00A14080"/>
    <w:rsid w:val="00A16FBB"/>
    <w:rsid w:val="00A17F27"/>
    <w:rsid w:val="00A20BFC"/>
    <w:rsid w:val="00A26981"/>
    <w:rsid w:val="00A26F0F"/>
    <w:rsid w:val="00A27AB5"/>
    <w:rsid w:val="00A33DF4"/>
    <w:rsid w:val="00A37B6F"/>
    <w:rsid w:val="00A47656"/>
    <w:rsid w:val="00A534EC"/>
    <w:rsid w:val="00A53925"/>
    <w:rsid w:val="00A57671"/>
    <w:rsid w:val="00A60527"/>
    <w:rsid w:val="00A60AF3"/>
    <w:rsid w:val="00A62782"/>
    <w:rsid w:val="00A62DCF"/>
    <w:rsid w:val="00A91596"/>
    <w:rsid w:val="00AA63B3"/>
    <w:rsid w:val="00AA76F9"/>
    <w:rsid w:val="00AB0262"/>
    <w:rsid w:val="00AC2BDD"/>
    <w:rsid w:val="00AC4525"/>
    <w:rsid w:val="00AE08F0"/>
    <w:rsid w:val="00AE7FED"/>
    <w:rsid w:val="00AF2753"/>
    <w:rsid w:val="00AF43E1"/>
    <w:rsid w:val="00B05762"/>
    <w:rsid w:val="00B069A9"/>
    <w:rsid w:val="00B14415"/>
    <w:rsid w:val="00B223AF"/>
    <w:rsid w:val="00B512A0"/>
    <w:rsid w:val="00B579EF"/>
    <w:rsid w:val="00B643BF"/>
    <w:rsid w:val="00B64612"/>
    <w:rsid w:val="00B64762"/>
    <w:rsid w:val="00B71466"/>
    <w:rsid w:val="00B806E8"/>
    <w:rsid w:val="00B80967"/>
    <w:rsid w:val="00B90206"/>
    <w:rsid w:val="00B909B4"/>
    <w:rsid w:val="00B9224B"/>
    <w:rsid w:val="00BA442A"/>
    <w:rsid w:val="00BB158F"/>
    <w:rsid w:val="00BC407B"/>
    <w:rsid w:val="00BC5780"/>
    <w:rsid w:val="00BD0524"/>
    <w:rsid w:val="00BD556E"/>
    <w:rsid w:val="00C014B5"/>
    <w:rsid w:val="00C01F38"/>
    <w:rsid w:val="00C114E3"/>
    <w:rsid w:val="00C2015C"/>
    <w:rsid w:val="00C23FFD"/>
    <w:rsid w:val="00C26B48"/>
    <w:rsid w:val="00C33DF5"/>
    <w:rsid w:val="00C40CA4"/>
    <w:rsid w:val="00C41C94"/>
    <w:rsid w:val="00C55C01"/>
    <w:rsid w:val="00C65687"/>
    <w:rsid w:val="00C81F48"/>
    <w:rsid w:val="00C8382B"/>
    <w:rsid w:val="00CA1DBD"/>
    <w:rsid w:val="00CA2F7F"/>
    <w:rsid w:val="00CA39F8"/>
    <w:rsid w:val="00CA7AAD"/>
    <w:rsid w:val="00CB51C4"/>
    <w:rsid w:val="00CC0C70"/>
    <w:rsid w:val="00CC6392"/>
    <w:rsid w:val="00CC7B00"/>
    <w:rsid w:val="00CC7CDF"/>
    <w:rsid w:val="00CE19D4"/>
    <w:rsid w:val="00CE5B87"/>
    <w:rsid w:val="00CF2E67"/>
    <w:rsid w:val="00CF5BC3"/>
    <w:rsid w:val="00D04569"/>
    <w:rsid w:val="00D1120B"/>
    <w:rsid w:val="00D11AD4"/>
    <w:rsid w:val="00D1451E"/>
    <w:rsid w:val="00D17DD6"/>
    <w:rsid w:val="00D216AE"/>
    <w:rsid w:val="00D256B7"/>
    <w:rsid w:val="00D338B8"/>
    <w:rsid w:val="00D355C5"/>
    <w:rsid w:val="00D540A6"/>
    <w:rsid w:val="00D55596"/>
    <w:rsid w:val="00D6351E"/>
    <w:rsid w:val="00D7278D"/>
    <w:rsid w:val="00D73710"/>
    <w:rsid w:val="00D83E09"/>
    <w:rsid w:val="00D84574"/>
    <w:rsid w:val="00D91F6C"/>
    <w:rsid w:val="00D934A5"/>
    <w:rsid w:val="00DA0C84"/>
    <w:rsid w:val="00DB3732"/>
    <w:rsid w:val="00DC1270"/>
    <w:rsid w:val="00DC2BF3"/>
    <w:rsid w:val="00DC2E7E"/>
    <w:rsid w:val="00DC3989"/>
    <w:rsid w:val="00DC5781"/>
    <w:rsid w:val="00DD060D"/>
    <w:rsid w:val="00DD707E"/>
    <w:rsid w:val="00E026C5"/>
    <w:rsid w:val="00E04CD9"/>
    <w:rsid w:val="00E17F14"/>
    <w:rsid w:val="00E24315"/>
    <w:rsid w:val="00E24C36"/>
    <w:rsid w:val="00E41600"/>
    <w:rsid w:val="00E45CD2"/>
    <w:rsid w:val="00E52408"/>
    <w:rsid w:val="00E6680F"/>
    <w:rsid w:val="00E70DC3"/>
    <w:rsid w:val="00E755E8"/>
    <w:rsid w:val="00E7752F"/>
    <w:rsid w:val="00E90F54"/>
    <w:rsid w:val="00E9182C"/>
    <w:rsid w:val="00E92D8E"/>
    <w:rsid w:val="00E9335B"/>
    <w:rsid w:val="00EB13CF"/>
    <w:rsid w:val="00EB6DC8"/>
    <w:rsid w:val="00EC18DB"/>
    <w:rsid w:val="00ED0C8D"/>
    <w:rsid w:val="00ED572E"/>
    <w:rsid w:val="00ED6720"/>
    <w:rsid w:val="00EE2AF5"/>
    <w:rsid w:val="00EE7EBD"/>
    <w:rsid w:val="00F06CD7"/>
    <w:rsid w:val="00F10640"/>
    <w:rsid w:val="00F24B1E"/>
    <w:rsid w:val="00F308FB"/>
    <w:rsid w:val="00F43268"/>
    <w:rsid w:val="00F53CA6"/>
    <w:rsid w:val="00F547D8"/>
    <w:rsid w:val="00F57837"/>
    <w:rsid w:val="00F62DA8"/>
    <w:rsid w:val="00F74297"/>
    <w:rsid w:val="00F748A9"/>
    <w:rsid w:val="00F90A60"/>
    <w:rsid w:val="00F95714"/>
    <w:rsid w:val="00FA002B"/>
    <w:rsid w:val="00FB0287"/>
    <w:rsid w:val="00FB2F60"/>
    <w:rsid w:val="00FC50E6"/>
    <w:rsid w:val="00FC730A"/>
    <w:rsid w:val="00FC7FB1"/>
    <w:rsid w:val="00FD621D"/>
    <w:rsid w:val="00FE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66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1"/>
    <w:next w:val="a1"/>
    <w:link w:val="30"/>
    <w:qFormat/>
    <w:rsid w:val="00CF2E67"/>
    <w:pPr>
      <w:keepNext/>
      <w:outlineLvl w:val="2"/>
    </w:pPr>
    <w:rPr>
      <w:b/>
      <w:w w:val="110"/>
      <w:szCs w:val="20"/>
    </w:rPr>
  </w:style>
  <w:style w:type="paragraph" w:styleId="4">
    <w:name w:val="heading 4"/>
    <w:basedOn w:val="a1"/>
    <w:next w:val="a1"/>
    <w:link w:val="40"/>
    <w:qFormat/>
    <w:rsid w:val="00CF2E67"/>
    <w:pPr>
      <w:keepNext/>
      <w:jc w:val="center"/>
      <w:outlineLvl w:val="3"/>
    </w:pPr>
    <w:rPr>
      <w:b/>
      <w:sz w:val="16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rmal">
    <w:name w:val="ConsPlusNormal"/>
    <w:rsid w:val="000A38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A38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0A38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1"/>
    <w:link w:val="a6"/>
    <w:uiPriority w:val="99"/>
    <w:unhideWhenUsed/>
    <w:rsid w:val="00323AC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uiPriority w:val="99"/>
    <w:rsid w:val="00323AC5"/>
  </w:style>
  <w:style w:type="paragraph" w:styleId="a7">
    <w:name w:val="footer"/>
    <w:basedOn w:val="a1"/>
    <w:link w:val="a8"/>
    <w:uiPriority w:val="99"/>
    <w:unhideWhenUsed/>
    <w:rsid w:val="00323AC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2"/>
    <w:link w:val="a7"/>
    <w:uiPriority w:val="99"/>
    <w:rsid w:val="00323AC5"/>
  </w:style>
  <w:style w:type="paragraph" w:customStyle="1" w:styleId="ConsNormal">
    <w:name w:val="ConsNormal"/>
    <w:rsid w:val="00466F1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3"/>
    <w:rsid w:val="00A16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">
    <w:name w:val="toc 1"/>
    <w:basedOn w:val="a1"/>
    <w:next w:val="a1"/>
    <w:autoRedefine/>
    <w:semiHidden/>
    <w:rsid w:val="00C8382B"/>
    <w:pPr>
      <w:tabs>
        <w:tab w:val="right" w:leader="dot" w:pos="9344"/>
      </w:tabs>
      <w:autoSpaceDE w:val="0"/>
      <w:autoSpaceDN w:val="0"/>
      <w:spacing w:after="120"/>
    </w:pPr>
    <w:rPr>
      <w:noProof/>
      <w:lang w:val="en-US"/>
    </w:rPr>
  </w:style>
  <w:style w:type="character" w:customStyle="1" w:styleId="30">
    <w:name w:val="Заголовок 3 Знак"/>
    <w:basedOn w:val="a2"/>
    <w:link w:val="3"/>
    <w:rsid w:val="00CF2E67"/>
    <w:rPr>
      <w:rFonts w:ascii="Times New Roman" w:eastAsia="Times New Roman" w:hAnsi="Times New Roman" w:cs="Times New Roman"/>
      <w:b/>
      <w:w w:val="110"/>
      <w:sz w:val="24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CF2E67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10">
    <w:name w:val="Заголовок 1 (ф)"/>
    <w:basedOn w:val="a1"/>
    <w:rsid w:val="000F046C"/>
    <w:pPr>
      <w:spacing w:after="240"/>
      <w:jc w:val="center"/>
    </w:pPr>
    <w:rPr>
      <w:b/>
      <w:caps/>
      <w:sz w:val="28"/>
      <w:szCs w:val="28"/>
    </w:rPr>
  </w:style>
  <w:style w:type="paragraph" w:customStyle="1" w:styleId="31">
    <w:name w:val="Заголовок 3 (ф)"/>
    <w:basedOn w:val="a1"/>
    <w:rsid w:val="000F046C"/>
    <w:pPr>
      <w:keepNext/>
      <w:spacing w:before="120"/>
      <w:ind w:firstLine="709"/>
      <w:contextualSpacing/>
      <w:jc w:val="both"/>
    </w:pPr>
    <w:rPr>
      <w:b/>
    </w:rPr>
  </w:style>
  <w:style w:type="paragraph" w:customStyle="1" w:styleId="41">
    <w:name w:val="Заголовок 4 (ф)"/>
    <w:basedOn w:val="a1"/>
    <w:rsid w:val="000F046C"/>
    <w:pPr>
      <w:spacing w:before="60" w:after="60"/>
      <w:ind w:firstLine="709"/>
      <w:jc w:val="both"/>
    </w:pPr>
    <w:rPr>
      <w:b/>
      <w:i/>
    </w:rPr>
  </w:style>
  <w:style w:type="paragraph" w:customStyle="1" w:styleId="aa">
    <w:name w:val="Обычный (ф)"/>
    <w:basedOn w:val="a1"/>
    <w:link w:val="ab"/>
    <w:rsid w:val="000F046C"/>
    <w:pPr>
      <w:ind w:firstLine="709"/>
      <w:jc w:val="both"/>
    </w:pPr>
  </w:style>
  <w:style w:type="character" w:customStyle="1" w:styleId="ab">
    <w:name w:val="Обычный (ф) Знак Знак"/>
    <w:link w:val="aa"/>
    <w:rsid w:val="000F04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бычный (ф) + 14 пт"/>
    <w:basedOn w:val="aa"/>
    <w:rsid w:val="000F046C"/>
    <w:pPr>
      <w:ind w:left="360" w:firstLine="0"/>
      <w:jc w:val="center"/>
    </w:pPr>
    <w:rPr>
      <w:sz w:val="28"/>
      <w:szCs w:val="20"/>
    </w:rPr>
  </w:style>
  <w:style w:type="paragraph" w:customStyle="1" w:styleId="ac">
    <w:name w:val="Простой"/>
    <w:basedOn w:val="a1"/>
    <w:rsid w:val="000F046C"/>
    <w:pPr>
      <w:ind w:firstLine="709"/>
      <w:jc w:val="both"/>
    </w:pPr>
    <w:rPr>
      <w:sz w:val="28"/>
      <w:szCs w:val="20"/>
    </w:rPr>
  </w:style>
  <w:style w:type="character" w:styleId="ad">
    <w:name w:val="footnote reference"/>
    <w:semiHidden/>
    <w:rsid w:val="000F046C"/>
    <w:rPr>
      <w:vertAlign w:val="superscript"/>
    </w:rPr>
  </w:style>
  <w:style w:type="paragraph" w:customStyle="1" w:styleId="a">
    <w:name w:val="курсив (ф)"/>
    <w:basedOn w:val="a1"/>
    <w:link w:val="ae"/>
    <w:rsid w:val="000F046C"/>
    <w:pPr>
      <w:numPr>
        <w:numId w:val="4"/>
      </w:numPr>
      <w:ind w:left="362" w:hanging="181"/>
      <w:jc w:val="both"/>
    </w:pPr>
    <w:rPr>
      <w:i/>
    </w:rPr>
  </w:style>
  <w:style w:type="character" w:customStyle="1" w:styleId="ae">
    <w:name w:val="курсив (ф) Знак Знак"/>
    <w:link w:val="a"/>
    <w:rsid w:val="000F046C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customStyle="1" w:styleId="a0">
    <w:name w:val="маркированный (ф)"/>
    <w:basedOn w:val="a1"/>
    <w:rsid w:val="000F046C"/>
    <w:pPr>
      <w:numPr>
        <w:numId w:val="3"/>
      </w:numPr>
      <w:jc w:val="both"/>
    </w:pPr>
  </w:style>
  <w:style w:type="paragraph" w:styleId="af">
    <w:name w:val="List Paragraph"/>
    <w:basedOn w:val="a1"/>
    <w:link w:val="af0"/>
    <w:uiPriority w:val="34"/>
    <w:qFormat/>
    <w:rsid w:val="00310F8C"/>
    <w:pPr>
      <w:ind w:left="720"/>
      <w:contextualSpacing/>
    </w:pPr>
  </w:style>
  <w:style w:type="character" w:customStyle="1" w:styleId="af0">
    <w:name w:val="Абзац списка Знак"/>
    <w:link w:val="af"/>
    <w:uiPriority w:val="34"/>
    <w:rsid w:val="00310F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1"/>
    <w:link w:val="af2"/>
    <w:uiPriority w:val="99"/>
    <w:semiHidden/>
    <w:unhideWhenUsed/>
    <w:rsid w:val="00255804"/>
    <w:rPr>
      <w:sz w:val="20"/>
      <w:szCs w:val="20"/>
    </w:rPr>
  </w:style>
  <w:style w:type="character" w:customStyle="1" w:styleId="af2">
    <w:name w:val="Текст сноски Знак"/>
    <w:basedOn w:val="a2"/>
    <w:link w:val="af1"/>
    <w:uiPriority w:val="99"/>
    <w:semiHidden/>
    <w:rsid w:val="002558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alloon Text"/>
    <w:basedOn w:val="a1"/>
    <w:link w:val="af4"/>
    <w:uiPriority w:val="99"/>
    <w:semiHidden/>
    <w:unhideWhenUsed/>
    <w:rsid w:val="00DC578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2"/>
    <w:link w:val="af3"/>
    <w:uiPriority w:val="99"/>
    <w:semiHidden/>
    <w:rsid w:val="00DC578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66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1"/>
    <w:next w:val="a1"/>
    <w:link w:val="30"/>
    <w:qFormat/>
    <w:rsid w:val="00CF2E67"/>
    <w:pPr>
      <w:keepNext/>
      <w:outlineLvl w:val="2"/>
    </w:pPr>
    <w:rPr>
      <w:b/>
      <w:w w:val="110"/>
      <w:szCs w:val="20"/>
    </w:rPr>
  </w:style>
  <w:style w:type="paragraph" w:styleId="4">
    <w:name w:val="heading 4"/>
    <w:basedOn w:val="a1"/>
    <w:next w:val="a1"/>
    <w:link w:val="40"/>
    <w:qFormat/>
    <w:rsid w:val="00CF2E67"/>
    <w:pPr>
      <w:keepNext/>
      <w:jc w:val="center"/>
      <w:outlineLvl w:val="3"/>
    </w:pPr>
    <w:rPr>
      <w:b/>
      <w:sz w:val="16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rmal">
    <w:name w:val="ConsPlusNormal"/>
    <w:rsid w:val="000A38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A38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0A38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1"/>
    <w:link w:val="a6"/>
    <w:uiPriority w:val="99"/>
    <w:unhideWhenUsed/>
    <w:rsid w:val="00323AC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uiPriority w:val="99"/>
    <w:rsid w:val="00323AC5"/>
  </w:style>
  <w:style w:type="paragraph" w:styleId="a7">
    <w:name w:val="footer"/>
    <w:basedOn w:val="a1"/>
    <w:link w:val="a8"/>
    <w:uiPriority w:val="99"/>
    <w:unhideWhenUsed/>
    <w:rsid w:val="00323AC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2"/>
    <w:link w:val="a7"/>
    <w:uiPriority w:val="99"/>
    <w:rsid w:val="00323AC5"/>
  </w:style>
  <w:style w:type="paragraph" w:customStyle="1" w:styleId="ConsNormal">
    <w:name w:val="ConsNormal"/>
    <w:rsid w:val="00466F1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3"/>
    <w:rsid w:val="00A16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">
    <w:name w:val="toc 1"/>
    <w:basedOn w:val="a1"/>
    <w:next w:val="a1"/>
    <w:autoRedefine/>
    <w:semiHidden/>
    <w:rsid w:val="00C8382B"/>
    <w:pPr>
      <w:tabs>
        <w:tab w:val="right" w:leader="dot" w:pos="9344"/>
      </w:tabs>
      <w:autoSpaceDE w:val="0"/>
      <w:autoSpaceDN w:val="0"/>
      <w:spacing w:after="120"/>
    </w:pPr>
    <w:rPr>
      <w:noProof/>
      <w:lang w:val="en-US"/>
    </w:rPr>
  </w:style>
  <w:style w:type="character" w:customStyle="1" w:styleId="30">
    <w:name w:val="Заголовок 3 Знак"/>
    <w:basedOn w:val="a2"/>
    <w:link w:val="3"/>
    <w:rsid w:val="00CF2E67"/>
    <w:rPr>
      <w:rFonts w:ascii="Times New Roman" w:eastAsia="Times New Roman" w:hAnsi="Times New Roman" w:cs="Times New Roman"/>
      <w:b/>
      <w:w w:val="110"/>
      <w:sz w:val="24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CF2E67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10">
    <w:name w:val="Заголовок 1 (ф)"/>
    <w:basedOn w:val="a1"/>
    <w:rsid w:val="000F046C"/>
    <w:pPr>
      <w:spacing w:after="240"/>
      <w:jc w:val="center"/>
    </w:pPr>
    <w:rPr>
      <w:b/>
      <w:caps/>
      <w:sz w:val="28"/>
      <w:szCs w:val="28"/>
    </w:rPr>
  </w:style>
  <w:style w:type="paragraph" w:customStyle="1" w:styleId="31">
    <w:name w:val="Заголовок 3 (ф)"/>
    <w:basedOn w:val="a1"/>
    <w:rsid w:val="000F046C"/>
    <w:pPr>
      <w:keepNext/>
      <w:spacing w:before="120"/>
      <w:ind w:firstLine="709"/>
      <w:contextualSpacing/>
      <w:jc w:val="both"/>
    </w:pPr>
    <w:rPr>
      <w:b/>
    </w:rPr>
  </w:style>
  <w:style w:type="paragraph" w:customStyle="1" w:styleId="41">
    <w:name w:val="Заголовок 4 (ф)"/>
    <w:basedOn w:val="a1"/>
    <w:rsid w:val="000F046C"/>
    <w:pPr>
      <w:spacing w:before="60" w:after="60"/>
      <w:ind w:firstLine="709"/>
      <w:jc w:val="both"/>
    </w:pPr>
    <w:rPr>
      <w:b/>
      <w:i/>
    </w:rPr>
  </w:style>
  <w:style w:type="paragraph" w:customStyle="1" w:styleId="aa">
    <w:name w:val="Обычный (ф)"/>
    <w:basedOn w:val="a1"/>
    <w:link w:val="ab"/>
    <w:rsid w:val="000F046C"/>
    <w:pPr>
      <w:ind w:firstLine="709"/>
      <w:jc w:val="both"/>
    </w:pPr>
  </w:style>
  <w:style w:type="character" w:customStyle="1" w:styleId="ab">
    <w:name w:val="Обычный (ф) Знак Знак"/>
    <w:link w:val="aa"/>
    <w:rsid w:val="000F04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бычный (ф) + 14 пт"/>
    <w:basedOn w:val="aa"/>
    <w:rsid w:val="000F046C"/>
    <w:pPr>
      <w:ind w:left="360" w:firstLine="0"/>
      <w:jc w:val="center"/>
    </w:pPr>
    <w:rPr>
      <w:sz w:val="28"/>
      <w:szCs w:val="20"/>
    </w:rPr>
  </w:style>
  <w:style w:type="paragraph" w:customStyle="1" w:styleId="ac">
    <w:name w:val="Простой"/>
    <w:basedOn w:val="a1"/>
    <w:rsid w:val="000F046C"/>
    <w:pPr>
      <w:ind w:firstLine="709"/>
      <w:jc w:val="both"/>
    </w:pPr>
    <w:rPr>
      <w:sz w:val="28"/>
      <w:szCs w:val="20"/>
    </w:rPr>
  </w:style>
  <w:style w:type="character" w:styleId="ad">
    <w:name w:val="footnote reference"/>
    <w:semiHidden/>
    <w:rsid w:val="000F046C"/>
    <w:rPr>
      <w:vertAlign w:val="superscript"/>
    </w:rPr>
  </w:style>
  <w:style w:type="paragraph" w:customStyle="1" w:styleId="a">
    <w:name w:val="курсив (ф)"/>
    <w:basedOn w:val="a1"/>
    <w:link w:val="ae"/>
    <w:rsid w:val="000F046C"/>
    <w:pPr>
      <w:numPr>
        <w:numId w:val="4"/>
      </w:numPr>
      <w:ind w:left="362" w:hanging="181"/>
      <w:jc w:val="both"/>
    </w:pPr>
    <w:rPr>
      <w:i/>
    </w:rPr>
  </w:style>
  <w:style w:type="character" w:customStyle="1" w:styleId="ae">
    <w:name w:val="курсив (ф) Знак Знак"/>
    <w:link w:val="a"/>
    <w:rsid w:val="000F046C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customStyle="1" w:styleId="a0">
    <w:name w:val="маркированный (ф)"/>
    <w:basedOn w:val="a1"/>
    <w:rsid w:val="000F046C"/>
    <w:pPr>
      <w:numPr>
        <w:numId w:val="3"/>
      </w:numPr>
      <w:jc w:val="both"/>
    </w:pPr>
  </w:style>
  <w:style w:type="paragraph" w:styleId="af">
    <w:name w:val="List Paragraph"/>
    <w:basedOn w:val="a1"/>
    <w:link w:val="af0"/>
    <w:uiPriority w:val="34"/>
    <w:qFormat/>
    <w:rsid w:val="00310F8C"/>
    <w:pPr>
      <w:ind w:left="720"/>
      <w:contextualSpacing/>
    </w:pPr>
  </w:style>
  <w:style w:type="character" w:customStyle="1" w:styleId="af0">
    <w:name w:val="Абзац списка Знак"/>
    <w:link w:val="af"/>
    <w:uiPriority w:val="34"/>
    <w:rsid w:val="00310F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1"/>
    <w:link w:val="af2"/>
    <w:uiPriority w:val="99"/>
    <w:semiHidden/>
    <w:unhideWhenUsed/>
    <w:rsid w:val="00255804"/>
    <w:rPr>
      <w:sz w:val="20"/>
      <w:szCs w:val="20"/>
    </w:rPr>
  </w:style>
  <w:style w:type="character" w:customStyle="1" w:styleId="af2">
    <w:name w:val="Текст сноски Знак"/>
    <w:basedOn w:val="a2"/>
    <w:link w:val="af1"/>
    <w:uiPriority w:val="99"/>
    <w:semiHidden/>
    <w:rsid w:val="002558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alloon Text"/>
    <w:basedOn w:val="a1"/>
    <w:link w:val="af4"/>
    <w:uiPriority w:val="99"/>
    <w:semiHidden/>
    <w:unhideWhenUsed/>
    <w:rsid w:val="00DC578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2"/>
    <w:link w:val="af3"/>
    <w:uiPriority w:val="99"/>
    <w:semiHidden/>
    <w:rsid w:val="00DC57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48B9C47EB2316C56C6C3F6E2719FB94B035B40FBDB0D140E1D1B46568F4313641F7932F477A536E53K6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10B70-FB36-4D1D-B972-88C02B612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6095</Words>
  <Characters>34746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Лащёнов Алексей Васильевич</dc:creator>
  <cp:lastModifiedBy>Дорофейкин Александр Сергеевич</cp:lastModifiedBy>
  <cp:revision>3</cp:revision>
  <cp:lastPrinted>2018-09-07T13:55:00Z</cp:lastPrinted>
  <dcterms:created xsi:type="dcterms:W3CDTF">2018-09-26T14:18:00Z</dcterms:created>
  <dcterms:modified xsi:type="dcterms:W3CDTF">2018-09-26T14:19:00Z</dcterms:modified>
</cp:coreProperties>
</file>