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3" w:rsidRPr="00075871" w:rsidRDefault="004613B3">
      <w:pPr>
        <w:pStyle w:val="ConsPlusNormal"/>
        <w:jc w:val="both"/>
        <w:outlineLvl w:val="0"/>
      </w:pPr>
      <w:bookmarkStart w:id="0" w:name="_GoBack"/>
    </w:p>
    <w:p w:rsidR="004613B3" w:rsidRPr="00075871" w:rsidRDefault="004613B3">
      <w:pPr>
        <w:pStyle w:val="ConsPlusNormal"/>
        <w:outlineLvl w:val="0"/>
      </w:pPr>
      <w:r w:rsidRPr="00075871">
        <w:t>Зарегистрировано в Минюсте России 4 августа 2016 г. N 43119</w:t>
      </w:r>
    </w:p>
    <w:p w:rsidR="004613B3" w:rsidRPr="00075871" w:rsidRDefault="00461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Title"/>
        <w:jc w:val="center"/>
      </w:pPr>
      <w:r w:rsidRPr="00075871">
        <w:t>МИНИСТЕРСТВО ФИНАНСОВ РОССИЙСКОЙ ФЕДЕРАЦИИ</w:t>
      </w:r>
    </w:p>
    <w:p w:rsidR="004613B3" w:rsidRPr="00075871" w:rsidRDefault="004613B3">
      <w:pPr>
        <w:pStyle w:val="ConsPlusTitle"/>
        <w:jc w:val="center"/>
      </w:pPr>
    </w:p>
    <w:p w:rsidR="004613B3" w:rsidRPr="00075871" w:rsidRDefault="004613B3">
      <w:pPr>
        <w:pStyle w:val="ConsPlusTitle"/>
        <w:jc w:val="center"/>
      </w:pPr>
      <w:r w:rsidRPr="00075871">
        <w:t>ФЕДЕРАЛЬНАЯ НАЛОГОВАЯ СЛУЖБА</w:t>
      </w:r>
    </w:p>
    <w:p w:rsidR="004613B3" w:rsidRPr="00075871" w:rsidRDefault="004613B3">
      <w:pPr>
        <w:pStyle w:val="ConsPlusTitle"/>
        <w:jc w:val="center"/>
      </w:pPr>
    </w:p>
    <w:p w:rsidR="004613B3" w:rsidRPr="00075871" w:rsidRDefault="004613B3">
      <w:pPr>
        <w:pStyle w:val="ConsPlusTitle"/>
        <w:jc w:val="center"/>
      </w:pPr>
      <w:r w:rsidRPr="00075871">
        <w:t>ПРИКАЗ</w:t>
      </w:r>
    </w:p>
    <w:p w:rsidR="004613B3" w:rsidRPr="00075871" w:rsidRDefault="004613B3">
      <w:pPr>
        <w:pStyle w:val="ConsPlusTitle"/>
        <w:jc w:val="center"/>
      </w:pPr>
      <w:r w:rsidRPr="00075871">
        <w:t>от 13 июля 2016 г. N ММВ-7-11/403@</w:t>
      </w:r>
    </w:p>
    <w:p w:rsidR="004613B3" w:rsidRPr="00075871" w:rsidRDefault="004613B3">
      <w:pPr>
        <w:pStyle w:val="ConsPlusTitle"/>
        <w:jc w:val="center"/>
      </w:pPr>
    </w:p>
    <w:p w:rsidR="004613B3" w:rsidRPr="00075871" w:rsidRDefault="004613B3">
      <w:pPr>
        <w:pStyle w:val="ConsPlusTitle"/>
        <w:jc w:val="center"/>
      </w:pPr>
      <w:r w:rsidRPr="00075871">
        <w:t>ОБ УТВЕРЖДЕНИИ ФОРМЫ СПРАВКИ</w:t>
      </w:r>
    </w:p>
    <w:p w:rsidR="004613B3" w:rsidRPr="00075871" w:rsidRDefault="004613B3">
      <w:pPr>
        <w:pStyle w:val="ConsPlusTitle"/>
        <w:jc w:val="center"/>
      </w:pPr>
      <w:r w:rsidRPr="00075871">
        <w:t>О ПОДТВЕРЖДЕНИИ НЕПОЛУЧЕНИЯ НАЛОГОПЛАТЕЛЬЩИКОМ СОЦИАЛЬНОГО</w:t>
      </w:r>
    </w:p>
    <w:p w:rsidR="004613B3" w:rsidRPr="00075871" w:rsidRDefault="004613B3">
      <w:pPr>
        <w:pStyle w:val="ConsPlusTitle"/>
        <w:jc w:val="center"/>
      </w:pPr>
      <w:r w:rsidRPr="00075871">
        <w:t>НАЛОГОВОГО ВЫЧЕТА ЛИБО ПОДТВЕРЖДЕНИИ ФАКТА ПОЛУЧЕНИЯ</w:t>
      </w:r>
    </w:p>
    <w:p w:rsidR="004613B3" w:rsidRPr="00075871" w:rsidRDefault="004613B3">
      <w:pPr>
        <w:pStyle w:val="ConsPlusTitle"/>
        <w:jc w:val="center"/>
      </w:pPr>
      <w:r w:rsidRPr="00075871">
        <w:t>НАЛОГОПЛАТЕЛЬЩИКОМ СУММЫ ПРЕДОСТАВЛЕННОГО СОЦИАЛЬНОГО</w:t>
      </w:r>
    </w:p>
    <w:p w:rsidR="004613B3" w:rsidRPr="00075871" w:rsidRDefault="004613B3">
      <w:pPr>
        <w:pStyle w:val="ConsPlusTitle"/>
        <w:jc w:val="center"/>
      </w:pPr>
      <w:r w:rsidRPr="00075871">
        <w:t>НАЛОГОВОГО ВЫЧЕТА, ПРЕДУСМОТРЕННОГО ПОДПУНКТОМ 4 ПУНКТА</w:t>
      </w:r>
    </w:p>
    <w:p w:rsidR="004613B3" w:rsidRPr="00075871" w:rsidRDefault="004613B3">
      <w:pPr>
        <w:pStyle w:val="ConsPlusTitle"/>
        <w:jc w:val="center"/>
      </w:pPr>
      <w:r w:rsidRPr="00075871">
        <w:t>1 СТАТЬИ 219 НАЛОГОВОГО КОДЕКСА РОССИЙСКОЙ ФЕДЕРАЦИИ</w:t>
      </w: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ind w:firstLine="540"/>
        <w:jc w:val="both"/>
      </w:pPr>
      <w:r w:rsidRPr="00075871">
        <w:t xml:space="preserve">В соответствии с </w:t>
      </w:r>
      <w:hyperlink r:id="rId5" w:history="1">
        <w:r w:rsidRPr="00075871">
          <w:t>пунктом 4 статьи 31</w:t>
        </w:r>
      </w:hyperlink>
      <w:r w:rsidRPr="00075871">
        <w:t xml:space="preserve"> части первой Налогового кодекса Российской Федерации (Собрание законодательства Российской Федерации, 1998, N 31, ст. 3824; 2016, N 22, ст. 3092) и </w:t>
      </w:r>
      <w:hyperlink r:id="rId6" w:history="1">
        <w:r w:rsidRPr="00075871">
          <w:t>пунктом 1.1 статьи 213</w:t>
        </w:r>
      </w:hyperlink>
      <w:r w:rsidRPr="00075871">
        <w:t xml:space="preserve"> части второй Налогового кодекса Российской Федерации (Собрание законодательства Российской Федерации, 2000, N 32, ст. 3340; 2016, N 22, ст. 3098) приказываю:</w:t>
      </w:r>
    </w:p>
    <w:p w:rsidR="004613B3" w:rsidRPr="00075871" w:rsidRDefault="004613B3">
      <w:pPr>
        <w:pStyle w:val="ConsPlusNormal"/>
        <w:ind w:firstLine="540"/>
        <w:jc w:val="both"/>
      </w:pPr>
      <w:r w:rsidRPr="00075871">
        <w:t xml:space="preserve">1. Утвердить </w:t>
      </w:r>
      <w:hyperlink w:anchor="P44" w:history="1">
        <w:r w:rsidRPr="00075871">
          <w:t>форму</w:t>
        </w:r>
      </w:hyperlink>
      <w:r w:rsidRPr="00075871">
        <w:t xml:space="preserve">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</w:t>
      </w:r>
      <w:hyperlink r:id="rId7" w:history="1">
        <w:r w:rsidRPr="00075871">
          <w:t>подпунктом 4 пункта 1 статьи 219</w:t>
        </w:r>
      </w:hyperlink>
      <w:r w:rsidRPr="00075871">
        <w:t xml:space="preserve"> Налогового кодекса Российской Федерации, согласно приложению к настоящему приказу.</w:t>
      </w:r>
    </w:p>
    <w:p w:rsidR="004613B3" w:rsidRPr="00075871" w:rsidRDefault="004613B3">
      <w:pPr>
        <w:pStyle w:val="ConsPlusNormal"/>
        <w:ind w:firstLine="540"/>
        <w:jc w:val="both"/>
      </w:pPr>
      <w:r w:rsidRPr="00075871">
        <w:t xml:space="preserve">2. Признать утратившим силу </w:t>
      </w:r>
      <w:hyperlink r:id="rId8" w:history="1">
        <w:r w:rsidRPr="00075871">
          <w:t>приказ</w:t>
        </w:r>
      </w:hyperlink>
      <w:r w:rsidRPr="00075871">
        <w:t xml:space="preserve"> Федеральной налоговой службы от 12.11.2007 N ММ-3-04/625@ "О форме справки" (зарегистрирован Министерством юстиции Российской Федерации 04.12.2007, регистрационный номер 10620).</w:t>
      </w:r>
    </w:p>
    <w:p w:rsidR="004613B3" w:rsidRPr="00075871" w:rsidRDefault="004613B3">
      <w:pPr>
        <w:pStyle w:val="ConsPlusNormal"/>
        <w:ind w:firstLine="540"/>
        <w:jc w:val="both"/>
      </w:pPr>
      <w:r w:rsidRPr="00075871">
        <w:t>3. Руководителям (исполняющим обязанности руководителя) управлений ФНС России по субъектам Российской Федерации довести настоящий приказ до нижестоящих налоговых органов и обеспечить его выполнение.</w:t>
      </w:r>
    </w:p>
    <w:p w:rsidR="004613B3" w:rsidRPr="00075871" w:rsidRDefault="004613B3">
      <w:pPr>
        <w:pStyle w:val="ConsPlusNormal"/>
        <w:ind w:firstLine="540"/>
        <w:jc w:val="both"/>
      </w:pPr>
      <w:r w:rsidRPr="00075871"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right"/>
      </w:pPr>
      <w:r w:rsidRPr="00075871">
        <w:t>Руководитель</w:t>
      </w:r>
    </w:p>
    <w:p w:rsidR="004613B3" w:rsidRPr="00075871" w:rsidRDefault="004613B3">
      <w:pPr>
        <w:pStyle w:val="ConsPlusNormal"/>
        <w:jc w:val="right"/>
      </w:pPr>
      <w:r w:rsidRPr="00075871">
        <w:t>Федеральной налоговой службы</w:t>
      </w:r>
    </w:p>
    <w:p w:rsidR="004613B3" w:rsidRPr="00075871" w:rsidRDefault="004613B3">
      <w:pPr>
        <w:pStyle w:val="ConsPlusNormal"/>
        <w:jc w:val="right"/>
      </w:pPr>
      <w:r w:rsidRPr="00075871">
        <w:t>М.В.МИШУСТИН</w:t>
      </w: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both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</w:p>
    <w:p w:rsidR="004613B3" w:rsidRPr="00075871" w:rsidRDefault="004613B3">
      <w:pPr>
        <w:pStyle w:val="ConsPlusNormal"/>
        <w:jc w:val="right"/>
        <w:outlineLvl w:val="0"/>
      </w:pPr>
      <w:r w:rsidRPr="00075871">
        <w:t>Утверждена</w:t>
      </w:r>
    </w:p>
    <w:p w:rsidR="004613B3" w:rsidRPr="00075871" w:rsidRDefault="004613B3">
      <w:pPr>
        <w:pStyle w:val="ConsPlusNormal"/>
        <w:jc w:val="right"/>
      </w:pPr>
      <w:r w:rsidRPr="00075871">
        <w:t>приказом ФНС России</w:t>
      </w:r>
    </w:p>
    <w:p w:rsidR="004613B3" w:rsidRPr="00075871" w:rsidRDefault="004613B3">
      <w:pPr>
        <w:pStyle w:val="ConsPlusNormal"/>
        <w:jc w:val="right"/>
      </w:pPr>
      <w:r w:rsidRPr="00075871">
        <w:t>от 13.07.2016 N ММВ-7-11/403@</w:t>
      </w:r>
    </w:p>
    <w:p w:rsidR="004613B3" w:rsidRPr="00075871" w:rsidRDefault="004613B3">
      <w:pPr>
        <w:pStyle w:val="ConsPlusNormal"/>
        <w:jc w:val="right"/>
      </w:pP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                          Форма по КНД 1160077</w:t>
      </w:r>
    </w:p>
    <w:p w:rsidR="004613B3" w:rsidRPr="00075871" w:rsidRDefault="004613B3">
      <w:pPr>
        <w:pStyle w:val="ConsPlusNonformat"/>
        <w:jc w:val="both"/>
      </w:pPr>
    </w:p>
    <w:p w:rsidR="004613B3" w:rsidRPr="00075871" w:rsidRDefault="004613B3">
      <w:pPr>
        <w:pStyle w:val="ConsPlusNonformat"/>
        <w:jc w:val="both"/>
      </w:pPr>
      <w:bookmarkStart w:id="1" w:name="P44"/>
      <w:bookmarkEnd w:id="1"/>
      <w:r w:rsidRPr="00075871">
        <w:t xml:space="preserve">                                  СПРАВКА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о подтверждении неполучения налогоплательщиком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социального налогового вычета либо подтверждении факта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получения налогоплательщиком суммы предоставленного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социального налогового вычета, предусмотренного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подпунктом 4 пункта 1 статьи 219 Налогового кодекса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Российской Федерации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   за ____ год</w:t>
      </w:r>
    </w:p>
    <w:p w:rsidR="004613B3" w:rsidRPr="00075871" w:rsidRDefault="004613B3">
      <w:pPr>
        <w:pStyle w:val="ConsPlusNonformat"/>
        <w:jc w:val="both"/>
      </w:pP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N ______ от "__" ________ 20__ г.</w:t>
      </w:r>
    </w:p>
    <w:p w:rsidR="004613B3" w:rsidRPr="00075871" w:rsidRDefault="004613B3">
      <w:pPr>
        <w:pStyle w:val="ConsPlusNonformat"/>
        <w:jc w:val="both"/>
      </w:pP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(наименование и код налогового органа)</w:t>
      </w:r>
    </w:p>
    <w:p w:rsidR="004613B3" w:rsidRPr="00075871" w:rsidRDefault="004613B3">
      <w:pPr>
        <w:pStyle w:val="ConsPlusNonformat"/>
        <w:jc w:val="both"/>
      </w:pPr>
      <w:r w:rsidRPr="00075871">
        <w:t xml:space="preserve">в  соответствии  с  </w:t>
      </w:r>
      <w:hyperlink r:id="rId9" w:history="1">
        <w:r w:rsidRPr="00075871">
          <w:t>подпунктами 2</w:t>
        </w:r>
      </w:hyperlink>
      <w:r w:rsidRPr="00075871">
        <w:t xml:space="preserve">, </w:t>
      </w:r>
      <w:hyperlink r:id="rId10" w:history="1">
        <w:r w:rsidRPr="00075871">
          <w:t>4 пункта 1 статьи 213</w:t>
        </w:r>
      </w:hyperlink>
      <w:r w:rsidRPr="00075871">
        <w:t xml:space="preserve"> и </w:t>
      </w:r>
      <w:hyperlink r:id="rId11" w:history="1">
        <w:r w:rsidRPr="00075871">
          <w:t>пунктом 2</w:t>
        </w:r>
      </w:hyperlink>
      <w:r w:rsidRPr="00075871">
        <w:t xml:space="preserve"> статьи</w:t>
      </w:r>
    </w:p>
    <w:p w:rsidR="004613B3" w:rsidRPr="00075871" w:rsidRDefault="004613B3">
      <w:pPr>
        <w:pStyle w:val="ConsPlusNonformat"/>
        <w:jc w:val="both"/>
      </w:pPr>
      <w:r w:rsidRPr="00075871">
        <w:t xml:space="preserve">213.1 Налогового кодекса Российской Федерации подтверждает факт </w:t>
      </w:r>
      <w:hyperlink w:anchor="P86" w:history="1">
        <w:r w:rsidRPr="00075871">
          <w:t>&lt;1&gt;</w:t>
        </w:r>
      </w:hyperlink>
      <w:r w:rsidRPr="00075871">
        <w:t xml:space="preserve"> _______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>налогоплательщиком 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(ИНН, фамилия, имя, отчество </w:t>
      </w:r>
      <w:hyperlink w:anchor="P87" w:history="1">
        <w:r w:rsidRPr="00075871">
          <w:t>&lt;2&gt;</w:t>
        </w:r>
      </w:hyperlink>
      <w:r w:rsidRPr="00075871">
        <w:t>,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данные документа, удостоверяющего личность, адрес места жительства)</w:t>
      </w:r>
    </w:p>
    <w:p w:rsidR="004613B3" w:rsidRPr="00075871" w:rsidRDefault="004613B3">
      <w:pPr>
        <w:pStyle w:val="ConsPlusNonformat"/>
        <w:jc w:val="both"/>
      </w:pPr>
      <w:r w:rsidRPr="00075871">
        <w:t xml:space="preserve">социального  налогового  вычета,  предусмотренного  </w:t>
      </w:r>
      <w:hyperlink r:id="rId12" w:history="1">
        <w:r w:rsidRPr="00075871">
          <w:t>подпунктом  4  пункта 1</w:t>
        </w:r>
      </w:hyperlink>
    </w:p>
    <w:p w:rsidR="004613B3" w:rsidRPr="00075871" w:rsidRDefault="004613B3">
      <w:pPr>
        <w:pStyle w:val="ConsPlusNonformat"/>
        <w:jc w:val="both"/>
      </w:pPr>
      <w:r w:rsidRPr="00075871">
        <w:t xml:space="preserve">статьи  219  Налогового кодекса Российской Федерации, в части </w:t>
      </w:r>
      <w:proofErr w:type="gramStart"/>
      <w:r w:rsidRPr="00075871">
        <w:t>уплаченных</w:t>
      </w:r>
      <w:proofErr w:type="gramEnd"/>
      <w:r w:rsidRPr="00075871">
        <w:t xml:space="preserve"> им</w:t>
      </w:r>
    </w:p>
    <w:p w:rsidR="004613B3" w:rsidRPr="00075871" w:rsidRDefault="004613B3">
      <w:pPr>
        <w:pStyle w:val="ConsPlusNonformat"/>
        <w:jc w:val="both"/>
      </w:pPr>
      <w:r w:rsidRPr="00075871">
        <w:t xml:space="preserve">взносов по договору </w:t>
      </w:r>
      <w:hyperlink w:anchor="P88" w:history="1">
        <w:r w:rsidRPr="00075871">
          <w:t>&lt;3&gt;</w:t>
        </w:r>
      </w:hyperlink>
      <w:r w:rsidRPr="00075871">
        <w:t xml:space="preserve"> 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 от __________________ N _______________________,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(вид договора)                 (дата)                (номер)</w:t>
      </w:r>
    </w:p>
    <w:p w:rsidR="004613B3" w:rsidRPr="00075871" w:rsidRDefault="004613B3">
      <w:pPr>
        <w:pStyle w:val="ConsPlusNonformat"/>
        <w:jc w:val="both"/>
      </w:pPr>
      <w:r w:rsidRPr="00075871">
        <w:t>заключенному с 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(ИНН/КПП, наименование организации)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в сумме </w:t>
      </w:r>
      <w:hyperlink w:anchor="P89" w:history="1">
        <w:r w:rsidRPr="00075871">
          <w:t>&lt;4&gt;</w:t>
        </w:r>
      </w:hyperlink>
      <w:r w:rsidRPr="00075871">
        <w:t xml:space="preserve"> _______________________________________________________ рублей.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(цифрами и прописью)</w:t>
      </w:r>
    </w:p>
    <w:p w:rsidR="004613B3" w:rsidRPr="00075871" w:rsidRDefault="004613B3">
      <w:pPr>
        <w:pStyle w:val="ConsPlusNonformat"/>
        <w:jc w:val="both"/>
      </w:pPr>
      <w:r w:rsidRPr="00075871">
        <w:t>Справка выдана налогоплательщику 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        (ИНН, фамилия, имя, отчество </w:t>
      </w:r>
      <w:hyperlink w:anchor="P87" w:history="1">
        <w:r w:rsidRPr="00075871">
          <w:t>&lt;2&gt;</w:t>
        </w:r>
      </w:hyperlink>
      <w:r w:rsidRPr="00075871">
        <w:t>)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>для представления налоговому агенту _______________________________________</w:t>
      </w:r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         (ИНН/КПП, наименование организации)</w:t>
      </w:r>
    </w:p>
    <w:p w:rsidR="004613B3" w:rsidRPr="00075871" w:rsidRDefault="004613B3">
      <w:pPr>
        <w:pStyle w:val="ConsPlusNonformat"/>
        <w:jc w:val="both"/>
      </w:pPr>
      <w:r w:rsidRPr="00075871">
        <w:t>___________________________________________________________________________</w:t>
      </w:r>
    </w:p>
    <w:p w:rsidR="004613B3" w:rsidRPr="00075871" w:rsidRDefault="004613B3">
      <w:pPr>
        <w:pStyle w:val="ConsPlusNonformat"/>
        <w:jc w:val="both"/>
      </w:pPr>
    </w:p>
    <w:p w:rsidR="004613B3" w:rsidRPr="00075871" w:rsidRDefault="004613B3">
      <w:pPr>
        <w:pStyle w:val="ConsPlusNonformat"/>
        <w:jc w:val="both"/>
      </w:pPr>
      <w:r w:rsidRPr="00075871">
        <w:t>______________________________________/____________/______________________/</w:t>
      </w:r>
    </w:p>
    <w:p w:rsidR="004613B3" w:rsidRPr="00075871" w:rsidRDefault="004613B3">
      <w:pPr>
        <w:pStyle w:val="ConsPlusNonformat"/>
        <w:jc w:val="both"/>
      </w:pPr>
      <w:r w:rsidRPr="00075871">
        <w:t xml:space="preserve"> </w:t>
      </w:r>
      <w:proofErr w:type="gramStart"/>
      <w:r w:rsidRPr="00075871">
        <w:t>(должностное лицо налогового органа)   (подпись)       (фамилия, имя,</w:t>
      </w:r>
      <w:proofErr w:type="gramEnd"/>
    </w:p>
    <w:p w:rsidR="004613B3" w:rsidRPr="00075871" w:rsidRDefault="004613B3">
      <w:pPr>
        <w:pStyle w:val="ConsPlusNonformat"/>
        <w:jc w:val="both"/>
      </w:pPr>
      <w:r w:rsidRPr="00075871">
        <w:t xml:space="preserve">                                                         отчество </w:t>
      </w:r>
      <w:hyperlink w:anchor="P87" w:history="1">
        <w:r w:rsidRPr="00075871">
          <w:t>&lt;2&gt;</w:t>
        </w:r>
      </w:hyperlink>
      <w:r w:rsidRPr="00075871">
        <w:t>)</w:t>
      </w:r>
    </w:p>
    <w:p w:rsidR="004613B3" w:rsidRPr="00075871" w:rsidRDefault="004613B3">
      <w:pPr>
        <w:pStyle w:val="ConsPlusNormal"/>
        <w:ind w:firstLine="540"/>
        <w:jc w:val="both"/>
      </w:pPr>
      <w:r w:rsidRPr="00075871">
        <w:t>--------------------------------</w:t>
      </w:r>
    </w:p>
    <w:p w:rsidR="004613B3" w:rsidRPr="00075871" w:rsidRDefault="004613B3">
      <w:pPr>
        <w:pStyle w:val="ConsPlusNormal"/>
        <w:ind w:firstLine="540"/>
        <w:jc w:val="both"/>
      </w:pPr>
      <w:bookmarkStart w:id="2" w:name="P86"/>
      <w:bookmarkEnd w:id="2"/>
      <w:r w:rsidRPr="00075871">
        <w:t>&lt;1&gt; Указать факт неполучения или получения налогоплательщиком социального налогового вычета.</w:t>
      </w:r>
    </w:p>
    <w:p w:rsidR="004613B3" w:rsidRPr="00075871" w:rsidRDefault="004613B3">
      <w:pPr>
        <w:pStyle w:val="ConsPlusNormal"/>
        <w:ind w:firstLine="540"/>
        <w:jc w:val="both"/>
      </w:pPr>
      <w:bookmarkStart w:id="3" w:name="P87"/>
      <w:bookmarkEnd w:id="3"/>
      <w:r w:rsidRPr="00075871">
        <w:t>&lt;2&gt; Отчество указывается при наличии.</w:t>
      </w:r>
    </w:p>
    <w:p w:rsidR="004613B3" w:rsidRPr="00075871" w:rsidRDefault="004613B3">
      <w:pPr>
        <w:pStyle w:val="ConsPlusNormal"/>
        <w:ind w:firstLine="540"/>
        <w:jc w:val="both"/>
      </w:pPr>
      <w:bookmarkStart w:id="4" w:name="P88"/>
      <w:bookmarkEnd w:id="4"/>
      <w:r w:rsidRPr="00075871">
        <w:t>&lt;3&gt; Указать вид договора "добровольного страхования жизни", "добровольного пенсионного страхования" или "негосударственного пенсионного обеспечения".</w:t>
      </w:r>
    </w:p>
    <w:p w:rsidR="004613B3" w:rsidRPr="00075871" w:rsidRDefault="004613B3">
      <w:pPr>
        <w:pStyle w:val="ConsPlusNormal"/>
        <w:ind w:firstLine="540"/>
        <w:jc w:val="both"/>
      </w:pPr>
      <w:bookmarkStart w:id="5" w:name="P89"/>
      <w:bookmarkEnd w:id="5"/>
      <w:r w:rsidRPr="00075871">
        <w:t>&lt;4&gt; Заполняется в случае получения социального налогового вычета.</w:t>
      </w:r>
    </w:p>
    <w:p w:rsidR="004613B3" w:rsidRPr="00075871" w:rsidRDefault="00461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075871" w:rsidRDefault="00806D95"/>
    <w:sectPr w:rsidR="00806D95" w:rsidRPr="00075871" w:rsidSect="00C8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3"/>
    <w:rsid w:val="00075871"/>
    <w:rsid w:val="004613B3"/>
    <w:rsid w:val="008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851CEF9321C96C073B61849B2DF92C181D9DR7O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D69790F5AEBC5C0AF851CEF9321C968073461849570F32441119F7BB9BDC2AF9C3E2A07FC9DR8O0I" TargetMode="External"/><Relationship Id="rId12" Type="http://schemas.openxmlformats.org/officeDocument/2006/relationships/hyperlink" Target="consultantplus://offline/ref=578D69790F5AEBC5C0AF851CEF9321C968073461849570F32441119F7BB9BDC2AF9C3E2A07FC9DR8O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D69790F5AEBC5C0AF851CEF9321C968073461849570F32441119F7BB9BDC2AF9C3E2800F7R9OCI" TargetMode="External"/><Relationship Id="rId11" Type="http://schemas.openxmlformats.org/officeDocument/2006/relationships/hyperlink" Target="consultantplus://offline/ref=578D69790F5AEBC5C0AF851CEF9321C968073461849570F32441119F7BB9BDC2AF9C3E2A06FA9084R5O3I" TargetMode="External"/><Relationship Id="rId5" Type="http://schemas.openxmlformats.org/officeDocument/2006/relationships/hyperlink" Target="consultantplus://offline/ref=578D69790F5AEBC5C0AF851CEF9321C968073461849370F32441119F7BB9BDC2AF9C3E2806F6R9O0I" TargetMode="External"/><Relationship Id="rId10" Type="http://schemas.openxmlformats.org/officeDocument/2006/relationships/hyperlink" Target="consultantplus://offline/ref=578D69790F5AEBC5C0AF851CEF9321C968073461849570F32441119F7BB9BDC2AF9C3E2803FDR9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D69790F5AEBC5C0AF851CEF9321C968073461849570F32441119F7BB9BDC2AF9C3E2205FER9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Зарегистрировано в Минюсте России 4 августа 2016 г. N 43119</vt:lpstr>
      <vt:lpstr/>
      <vt:lpstr/>
      <vt:lpstr/>
      <vt:lpstr/>
      <vt:lpstr/>
      <vt:lpstr/>
      <vt:lpstr/>
      <vt:lpstr/>
      <vt:lpstr>Утверждена</vt:lpstr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2016-12-26T08:14:00Z</dcterms:created>
  <dcterms:modified xsi:type="dcterms:W3CDTF">2017-02-14T15:00:00Z</dcterms:modified>
</cp:coreProperties>
</file>