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E7" w:rsidRPr="006C12AD" w:rsidRDefault="000356E7">
      <w:pPr>
        <w:pStyle w:val="ConsPlusNormal"/>
        <w:outlineLvl w:val="0"/>
      </w:pPr>
      <w:r w:rsidRPr="006C12AD">
        <w:t>Зарегистрировано в Минюсте России 23 июля 2012 г. N 24975</w:t>
      </w:r>
    </w:p>
    <w:p w:rsidR="000356E7" w:rsidRPr="006C12AD" w:rsidRDefault="000356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6E7" w:rsidRPr="006C12AD" w:rsidRDefault="000356E7">
      <w:pPr>
        <w:pStyle w:val="ConsPlusNormal"/>
      </w:pPr>
    </w:p>
    <w:p w:rsidR="000356E7" w:rsidRPr="006C12AD" w:rsidRDefault="000356E7">
      <w:pPr>
        <w:pStyle w:val="ConsPlusTitle"/>
        <w:jc w:val="center"/>
      </w:pPr>
      <w:r w:rsidRPr="006C12AD">
        <w:t>МИНИСТЕРСТВО ФИНАНСОВ РОССИЙСКОЙ ФЕДЕРАЦИИ</w:t>
      </w:r>
    </w:p>
    <w:p w:rsidR="000356E7" w:rsidRPr="006C12AD" w:rsidRDefault="000356E7">
      <w:pPr>
        <w:pStyle w:val="ConsPlusTitle"/>
        <w:jc w:val="center"/>
      </w:pPr>
    </w:p>
    <w:p w:rsidR="000356E7" w:rsidRPr="006C12AD" w:rsidRDefault="000356E7">
      <w:pPr>
        <w:pStyle w:val="ConsPlusTitle"/>
        <w:jc w:val="center"/>
      </w:pPr>
      <w:r w:rsidRPr="006C12AD">
        <w:t>ФЕДЕРАЛЬНАЯ НАЛОГОВАЯ СЛУЖБА</w:t>
      </w:r>
    </w:p>
    <w:p w:rsidR="000356E7" w:rsidRPr="006C12AD" w:rsidRDefault="000356E7">
      <w:pPr>
        <w:pStyle w:val="ConsPlusTitle"/>
        <w:jc w:val="center"/>
      </w:pPr>
    </w:p>
    <w:p w:rsidR="000356E7" w:rsidRPr="006C12AD" w:rsidRDefault="000356E7">
      <w:pPr>
        <w:pStyle w:val="ConsPlusTitle"/>
        <w:jc w:val="center"/>
      </w:pPr>
      <w:r w:rsidRPr="006C12AD">
        <w:t>ПРИКАЗ</w:t>
      </w:r>
    </w:p>
    <w:p w:rsidR="000356E7" w:rsidRPr="006C12AD" w:rsidRDefault="000356E7">
      <w:pPr>
        <w:pStyle w:val="ConsPlusTitle"/>
        <w:jc w:val="center"/>
      </w:pPr>
      <w:r w:rsidRPr="006C12AD">
        <w:t>от 14 июня 2012 г. N ММВ-7-3/405@</w:t>
      </w:r>
    </w:p>
    <w:p w:rsidR="000356E7" w:rsidRPr="006C12AD" w:rsidRDefault="000356E7">
      <w:pPr>
        <w:pStyle w:val="ConsPlusTitle"/>
        <w:jc w:val="center"/>
      </w:pPr>
    </w:p>
    <w:p w:rsidR="000356E7" w:rsidRPr="006C12AD" w:rsidRDefault="000356E7">
      <w:pPr>
        <w:pStyle w:val="ConsPlusTitle"/>
        <w:jc w:val="center"/>
      </w:pPr>
      <w:r w:rsidRPr="006C12AD">
        <w:t>ОБ УТВЕРЖДЕНИИ ФОРМ ИЗВЕЩЕНИЯ</w:t>
      </w:r>
    </w:p>
    <w:p w:rsidR="000356E7" w:rsidRPr="006C12AD" w:rsidRDefault="000356E7">
      <w:pPr>
        <w:pStyle w:val="ConsPlusTitle"/>
        <w:jc w:val="center"/>
      </w:pPr>
      <w:r w:rsidRPr="006C12AD">
        <w:t xml:space="preserve">ОБ УПЛАТЕ АВАНСОВОГО ПЛАТЕЖА АКЦИЗА </w:t>
      </w:r>
      <w:proofErr w:type="gramStart"/>
      <w:r w:rsidRPr="006C12AD">
        <w:t>ПО</w:t>
      </w:r>
      <w:proofErr w:type="gramEnd"/>
      <w:r w:rsidRPr="006C12AD">
        <w:t xml:space="preserve"> АЛКОГОЛЬНОЙ</w:t>
      </w:r>
    </w:p>
    <w:p w:rsidR="000356E7" w:rsidRPr="006C12AD" w:rsidRDefault="000356E7">
      <w:pPr>
        <w:pStyle w:val="ConsPlusTitle"/>
        <w:jc w:val="center"/>
      </w:pPr>
      <w:r w:rsidRPr="006C12AD">
        <w:t>И (ИЛИ) СПИРТОСОДЕРЖАЩЕЙ ПРОДУКЦИИ И ИЗВЕЩЕНИЯ</w:t>
      </w:r>
    </w:p>
    <w:p w:rsidR="000356E7" w:rsidRPr="006C12AD" w:rsidRDefault="000356E7">
      <w:pPr>
        <w:pStyle w:val="ConsPlusTitle"/>
        <w:jc w:val="center"/>
      </w:pPr>
      <w:r w:rsidRPr="006C12AD">
        <w:t>ОБ ОСВОБОЖДЕНИИ ОТ УПЛАТЫ АВАНСОВОГО ПЛАТЕЖА АКЦИЗА</w:t>
      </w:r>
    </w:p>
    <w:p w:rsidR="000356E7" w:rsidRPr="006C12AD" w:rsidRDefault="000356E7">
      <w:pPr>
        <w:pStyle w:val="ConsPlusTitle"/>
        <w:jc w:val="center"/>
      </w:pPr>
      <w:r w:rsidRPr="006C12AD">
        <w:t>ПО АЛКОГОЛЬНОЙ И (ИЛИ) СПИРТОСОДЕРЖАЩЕЙ ПРОДУКЦИИ</w:t>
      </w:r>
    </w:p>
    <w:p w:rsidR="000356E7" w:rsidRPr="006C12AD" w:rsidRDefault="000356E7">
      <w:pPr>
        <w:pStyle w:val="ConsPlusTitle"/>
        <w:jc w:val="center"/>
      </w:pPr>
      <w:r w:rsidRPr="006C12AD">
        <w:t>И ФОРМАТОВ ИХ ПРЕДСТАВЛЕНИЯ В ЭЛЕКТРОННОМ ВИДЕ</w:t>
      </w:r>
    </w:p>
    <w:p w:rsidR="000356E7" w:rsidRPr="006C12AD" w:rsidRDefault="000356E7">
      <w:pPr>
        <w:pStyle w:val="ConsPlusNormal"/>
        <w:jc w:val="center"/>
      </w:pPr>
    </w:p>
    <w:p w:rsidR="000356E7" w:rsidRPr="006C12AD" w:rsidRDefault="000356E7">
      <w:pPr>
        <w:pStyle w:val="ConsPlusNormal"/>
        <w:ind w:firstLine="540"/>
        <w:jc w:val="both"/>
      </w:pPr>
      <w:r w:rsidRPr="006C12AD">
        <w:t xml:space="preserve">В соответствии с пунктами 10, </w:t>
      </w:r>
      <w:hyperlink r:id="rId5" w:history="1">
        <w:r w:rsidRPr="006C12AD">
          <w:t>14</w:t>
        </w:r>
      </w:hyperlink>
      <w:r w:rsidRPr="006C12AD">
        <w:t xml:space="preserve">, </w:t>
      </w:r>
      <w:hyperlink r:id="rId6" w:history="1">
        <w:r w:rsidRPr="006C12AD">
          <w:t>16 статьи 204</w:t>
        </w:r>
      </w:hyperlink>
      <w:r w:rsidRPr="006C12AD">
        <w:t xml:space="preserve"> Налогового кодекса Российской Федерации (Собрание законодательства Российской Федерации, 2000, N 32, ст. 3340; 2002, N 30, ст. 3027; 2003, N 28, ст. 2886; 2010, N 48, ст. 6247; 2011, N 49, ст. 7016) приказываю: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1. Утвердить: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 xml:space="preserve">форму извещения об уплате авансового платежа акциза по алкогольной и (или) спиртосодержащей продукции согласно </w:t>
      </w:r>
      <w:hyperlink w:anchor="P40" w:history="1">
        <w:r w:rsidRPr="006C12AD">
          <w:t>приложению N 1</w:t>
        </w:r>
      </w:hyperlink>
      <w:r w:rsidRPr="006C12AD">
        <w:t xml:space="preserve"> к настоящему приказу;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 xml:space="preserve">формат представления извещения об освобождении от уплаты авансового платежа акциза по алкогольной и (или) спиртосодержащей продукции в электронном виде согласно </w:t>
      </w:r>
      <w:hyperlink w:anchor="P706" w:history="1">
        <w:r w:rsidRPr="006C12AD">
          <w:t>приложению N 4</w:t>
        </w:r>
      </w:hyperlink>
      <w:r w:rsidRPr="006C12AD">
        <w:t xml:space="preserve"> к настоящему приказу.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 xml:space="preserve">2. </w:t>
      </w:r>
      <w:proofErr w:type="gramStart"/>
      <w:r w:rsidRPr="006C12AD">
        <w:t xml:space="preserve">Признать утратившим силу </w:t>
      </w:r>
      <w:hyperlink r:id="rId7" w:history="1">
        <w:r w:rsidRPr="006C12AD">
          <w:t>приказ</w:t>
        </w:r>
      </w:hyperlink>
      <w:r w:rsidRPr="006C12AD">
        <w:t xml:space="preserve"> Федеральной налоговой службы от 14.06.2011 N ММВ-7-3/367@ "Об утверждении форм и форматов представления извещения об уплате авансового платежа акциза по алкогольной и (или) спиртосодержащей продукции и извещения об освобождении от уплаты авансового платежа акциза по алкогольной и (или) спиртосодержащей продукции" (зарегистрирован Министерством юстиции Российской Федерации 27 июня 2011 г., регистрационный номер 21194;</w:t>
      </w:r>
      <w:proofErr w:type="gramEnd"/>
      <w:r w:rsidRPr="006C12AD">
        <w:t xml:space="preserve"> </w:t>
      </w:r>
      <w:proofErr w:type="gramStart"/>
      <w:r w:rsidRPr="006C12AD">
        <w:t>"Российская газета", 2011, N 138).</w:t>
      </w:r>
      <w:proofErr w:type="gramEnd"/>
    </w:p>
    <w:p w:rsidR="000356E7" w:rsidRPr="006C12AD" w:rsidRDefault="000356E7">
      <w:pPr>
        <w:pStyle w:val="ConsPlusNormal"/>
        <w:ind w:firstLine="540"/>
        <w:jc w:val="both"/>
      </w:pPr>
      <w:r w:rsidRPr="006C12AD">
        <w:t>3. Управлениям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применение.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 xml:space="preserve">4. </w:t>
      </w:r>
      <w:proofErr w:type="gramStart"/>
      <w:r w:rsidRPr="006C12AD">
        <w:t>Контроль за</w:t>
      </w:r>
      <w:proofErr w:type="gramEnd"/>
      <w:r w:rsidRPr="006C12AD">
        <w:t xml:space="preserve"> исполнением настоящего приказа возложить на заместителей руководителя Федеральной налоговой службы, координирующих вопросы налогообложения, информатизации и налогового контроля.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right"/>
      </w:pPr>
      <w:r w:rsidRPr="006C12AD">
        <w:t>Руководитель</w:t>
      </w:r>
    </w:p>
    <w:p w:rsidR="000356E7" w:rsidRPr="006C12AD" w:rsidRDefault="000356E7">
      <w:pPr>
        <w:pStyle w:val="ConsPlusNormal"/>
        <w:jc w:val="right"/>
      </w:pPr>
      <w:r w:rsidRPr="006C12AD">
        <w:t>Федеральной налоговой службы</w:t>
      </w:r>
    </w:p>
    <w:p w:rsidR="000356E7" w:rsidRPr="006C12AD" w:rsidRDefault="000356E7">
      <w:pPr>
        <w:pStyle w:val="ConsPlusNormal"/>
        <w:jc w:val="right"/>
      </w:pPr>
      <w:r w:rsidRPr="006C12AD">
        <w:t>М.В.МИШУСТИН</w:t>
      </w:r>
    </w:p>
    <w:p w:rsidR="000356E7" w:rsidRPr="006C12AD" w:rsidRDefault="000356E7">
      <w:pPr>
        <w:pStyle w:val="ConsPlusNormal"/>
        <w:jc w:val="right"/>
      </w:pPr>
    </w:p>
    <w:p w:rsidR="000356E7" w:rsidRPr="006C12AD" w:rsidRDefault="000356E7">
      <w:pPr>
        <w:pStyle w:val="ConsPlusNormal"/>
        <w:jc w:val="right"/>
      </w:pPr>
    </w:p>
    <w:p w:rsidR="000356E7" w:rsidRPr="006C12AD" w:rsidRDefault="000356E7">
      <w:pPr>
        <w:pStyle w:val="ConsPlusNormal"/>
        <w:jc w:val="right"/>
      </w:pPr>
    </w:p>
    <w:p w:rsidR="000356E7" w:rsidRPr="006C12AD" w:rsidRDefault="000356E7">
      <w:pPr>
        <w:pStyle w:val="ConsPlusNormal"/>
        <w:jc w:val="right"/>
      </w:pPr>
    </w:p>
    <w:p w:rsidR="000356E7" w:rsidRDefault="000356E7">
      <w:pPr>
        <w:pStyle w:val="ConsPlusNormal"/>
        <w:jc w:val="right"/>
      </w:pPr>
    </w:p>
    <w:p w:rsidR="00767F4A" w:rsidRDefault="00767F4A">
      <w:pPr>
        <w:pStyle w:val="ConsPlusNormal"/>
        <w:jc w:val="right"/>
      </w:pPr>
    </w:p>
    <w:p w:rsidR="00767F4A" w:rsidRDefault="00767F4A">
      <w:pPr>
        <w:pStyle w:val="ConsPlusNormal"/>
        <w:jc w:val="right"/>
      </w:pPr>
    </w:p>
    <w:p w:rsidR="00767F4A" w:rsidRDefault="00767F4A">
      <w:pPr>
        <w:pStyle w:val="ConsPlusNormal"/>
        <w:jc w:val="right"/>
      </w:pPr>
    </w:p>
    <w:p w:rsidR="00767F4A" w:rsidRDefault="00767F4A">
      <w:pPr>
        <w:pStyle w:val="ConsPlusNormal"/>
        <w:jc w:val="right"/>
      </w:pPr>
    </w:p>
    <w:p w:rsidR="00767F4A" w:rsidRDefault="00767F4A">
      <w:pPr>
        <w:pStyle w:val="ConsPlusNormal"/>
        <w:jc w:val="right"/>
      </w:pPr>
    </w:p>
    <w:p w:rsidR="00767F4A" w:rsidRDefault="00767F4A">
      <w:pPr>
        <w:pStyle w:val="ConsPlusNormal"/>
        <w:jc w:val="right"/>
      </w:pPr>
    </w:p>
    <w:p w:rsidR="00767F4A" w:rsidRDefault="00767F4A">
      <w:pPr>
        <w:pStyle w:val="ConsPlusNormal"/>
        <w:jc w:val="right"/>
      </w:pPr>
    </w:p>
    <w:p w:rsidR="00767F4A" w:rsidRPr="006C12AD" w:rsidRDefault="00767F4A">
      <w:pPr>
        <w:pStyle w:val="ConsPlusNormal"/>
        <w:jc w:val="right"/>
      </w:pPr>
    </w:p>
    <w:p w:rsidR="000356E7" w:rsidRPr="006C12AD" w:rsidRDefault="000356E7">
      <w:pPr>
        <w:pStyle w:val="ConsPlusNormal"/>
        <w:jc w:val="right"/>
        <w:outlineLvl w:val="0"/>
      </w:pPr>
      <w:r w:rsidRPr="006C12AD">
        <w:lastRenderedPageBreak/>
        <w:t>Приложение N 1</w:t>
      </w:r>
    </w:p>
    <w:p w:rsidR="000356E7" w:rsidRPr="006C12AD" w:rsidRDefault="000356E7">
      <w:pPr>
        <w:pStyle w:val="ConsPlusNormal"/>
        <w:jc w:val="right"/>
      </w:pPr>
      <w:r w:rsidRPr="006C12AD">
        <w:t>к приказу ФНС России</w:t>
      </w:r>
    </w:p>
    <w:p w:rsidR="000356E7" w:rsidRPr="006C12AD" w:rsidRDefault="000356E7">
      <w:pPr>
        <w:pStyle w:val="ConsPlusNormal"/>
        <w:jc w:val="right"/>
      </w:pPr>
      <w:r w:rsidRPr="006C12AD">
        <w:t>от 14.06.2012 N ММВ-7-3/405@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nformat"/>
        <w:jc w:val="both"/>
      </w:pPr>
      <w:bookmarkStart w:id="0" w:name="P40"/>
      <w:bookmarkEnd w:id="0"/>
      <w:r w:rsidRPr="006C12AD">
        <w:rPr>
          <w:sz w:val="14"/>
        </w:rPr>
        <w:t xml:space="preserve">               Извещение об уплате авансового платежа акциза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по алкогольной и (или) спиртосодержащей продукции</w:t>
      </w:r>
    </w:p>
    <w:p w:rsidR="000356E7" w:rsidRPr="006C12AD" w:rsidRDefault="000356E7">
      <w:pPr>
        <w:pStyle w:val="ConsPlusNonformat"/>
        <w:jc w:val="both"/>
      </w:pP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со сроком действия на налоговые периоды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┌─┬─┐ ┌─┬─┐ ┌─┬─┬─┬─┐    ┌─┬─┐ ┌─┬─┐ ┌─┬─┬─┬─┐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с │ │ │.│ │ │.│ │ │ │ │ по │ │ │.│ │ │.│ │ │ │ 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└─┴─┘ └─┴─┘ └─┴─┴─┴─┘    └─┴─┘ └─┴─┘ └─┴─┴─┴─┘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(число, месяц, год)      (число, месяц, год)</w:t>
      </w:r>
    </w:p>
    <w:p w:rsidR="000356E7" w:rsidRPr="006C12AD" w:rsidRDefault="000356E7">
      <w:pPr>
        <w:pStyle w:val="ConsPlusNonformat"/>
        <w:jc w:val="both"/>
      </w:pP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                                     Форма по </w:t>
      </w:r>
      <w:hyperlink r:id="rId8" w:history="1">
        <w:r w:rsidRPr="006C12AD">
          <w:rPr>
            <w:sz w:val="14"/>
          </w:rPr>
          <w:t>КНД</w:t>
        </w:r>
      </w:hyperlink>
      <w:r w:rsidRPr="006C12AD">
        <w:rPr>
          <w:sz w:val="14"/>
        </w:rPr>
        <w:t xml:space="preserve"> 1150019</w:t>
      </w:r>
    </w:p>
    <w:p w:rsidR="000356E7" w:rsidRPr="006C12AD" w:rsidRDefault="000356E7">
      <w:pPr>
        <w:pStyle w:val="ConsPlusNormal"/>
        <w:jc w:val="both"/>
      </w:pP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                                      ┌────┐     ┌──────┐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                              стр.  N │    │из   │      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          ┌─────────┬────────┬─────┬──┴────┼─────┴┬─────┤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          │Регистр</w:t>
      </w:r>
      <w:proofErr w:type="gramStart"/>
      <w:r w:rsidRPr="006C12AD">
        <w:rPr>
          <w:sz w:val="14"/>
        </w:rPr>
        <w:t>а-</w:t>
      </w:r>
      <w:proofErr w:type="gramEnd"/>
      <w:r w:rsidRPr="006C12AD">
        <w:rPr>
          <w:sz w:val="14"/>
        </w:rPr>
        <w:t>│</w:t>
      </w:r>
      <w:proofErr w:type="spellStart"/>
      <w:r w:rsidRPr="006C12AD">
        <w:rPr>
          <w:sz w:val="14"/>
        </w:rPr>
        <w:t>Порядко</w:t>
      </w:r>
      <w:proofErr w:type="spellEnd"/>
      <w:r w:rsidRPr="006C12AD">
        <w:rPr>
          <w:sz w:val="14"/>
        </w:rPr>
        <w:t>-│Номер│ Число │Месяц │ Год 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          │</w:t>
      </w:r>
      <w:proofErr w:type="spellStart"/>
      <w:r w:rsidRPr="006C12AD">
        <w:rPr>
          <w:sz w:val="14"/>
        </w:rPr>
        <w:t>ционный</w:t>
      </w:r>
      <w:proofErr w:type="spellEnd"/>
      <w:r w:rsidRPr="006C12AD">
        <w:rPr>
          <w:sz w:val="14"/>
        </w:rPr>
        <w:t xml:space="preserve">  │вый н</w:t>
      </w:r>
      <w:proofErr w:type="gramStart"/>
      <w:r w:rsidRPr="006C12AD">
        <w:rPr>
          <w:sz w:val="14"/>
        </w:rPr>
        <w:t>о-</w:t>
      </w:r>
      <w:proofErr w:type="gramEnd"/>
      <w:r w:rsidRPr="006C12AD">
        <w:rPr>
          <w:sz w:val="14"/>
        </w:rPr>
        <w:t xml:space="preserve"> │</w:t>
      </w:r>
      <w:proofErr w:type="spellStart"/>
      <w:r w:rsidRPr="006C12AD">
        <w:rPr>
          <w:sz w:val="14"/>
        </w:rPr>
        <w:t>изве</w:t>
      </w:r>
      <w:proofErr w:type="spellEnd"/>
      <w:r w:rsidRPr="006C12AD">
        <w:rPr>
          <w:sz w:val="14"/>
        </w:rPr>
        <w:t>-│       │      │     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          │номер    │мер з</w:t>
      </w:r>
      <w:proofErr w:type="gramStart"/>
      <w:r w:rsidRPr="006C12AD">
        <w:rPr>
          <w:sz w:val="14"/>
        </w:rPr>
        <w:t>а-</w:t>
      </w:r>
      <w:proofErr w:type="gramEnd"/>
      <w:r w:rsidRPr="006C12AD">
        <w:rPr>
          <w:sz w:val="14"/>
        </w:rPr>
        <w:t xml:space="preserve"> │</w:t>
      </w:r>
      <w:proofErr w:type="spellStart"/>
      <w:r w:rsidRPr="006C12AD">
        <w:rPr>
          <w:sz w:val="14"/>
        </w:rPr>
        <w:t>щения</w:t>
      </w:r>
      <w:proofErr w:type="spellEnd"/>
      <w:r w:rsidRPr="006C12AD">
        <w:rPr>
          <w:sz w:val="14"/>
        </w:rPr>
        <w:t>│       │      │     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          │</w:t>
      </w:r>
      <w:proofErr w:type="spellStart"/>
      <w:r w:rsidRPr="006C12AD">
        <w:rPr>
          <w:sz w:val="14"/>
        </w:rPr>
        <w:t>аннулир</w:t>
      </w:r>
      <w:proofErr w:type="gramStart"/>
      <w:r w:rsidRPr="006C12AD">
        <w:rPr>
          <w:sz w:val="14"/>
        </w:rPr>
        <w:t>о</w:t>
      </w:r>
      <w:proofErr w:type="spellEnd"/>
      <w:r w:rsidRPr="006C12AD">
        <w:rPr>
          <w:sz w:val="14"/>
        </w:rPr>
        <w:t>-</w:t>
      </w:r>
      <w:proofErr w:type="gramEnd"/>
      <w:r w:rsidRPr="006C12AD">
        <w:rPr>
          <w:sz w:val="14"/>
        </w:rPr>
        <w:t>│мены    │     │       │      │     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          │ванного  │</w:t>
      </w:r>
      <w:proofErr w:type="spellStart"/>
      <w:r w:rsidRPr="006C12AD">
        <w:rPr>
          <w:sz w:val="14"/>
        </w:rPr>
        <w:t>извеще</w:t>
      </w:r>
      <w:proofErr w:type="spellEnd"/>
      <w:r w:rsidRPr="006C12AD">
        <w:rPr>
          <w:sz w:val="14"/>
        </w:rPr>
        <w:t>- │     │       │      │     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          │</w:t>
      </w:r>
      <w:proofErr w:type="spellStart"/>
      <w:r w:rsidRPr="006C12AD">
        <w:rPr>
          <w:sz w:val="14"/>
        </w:rPr>
        <w:t>извещения│ния</w:t>
      </w:r>
      <w:proofErr w:type="spellEnd"/>
      <w:r w:rsidRPr="006C12AD">
        <w:rPr>
          <w:sz w:val="14"/>
        </w:rPr>
        <w:t xml:space="preserve">     │     │       │      │     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          │</w:t>
      </w:r>
      <w:hyperlink w:anchor="P147" w:history="1">
        <w:r w:rsidRPr="006C12AD">
          <w:rPr>
            <w:sz w:val="14"/>
          </w:rPr>
          <w:t>&lt;*****&gt;</w:t>
        </w:r>
      </w:hyperlink>
      <w:r w:rsidRPr="006C12AD">
        <w:rPr>
          <w:sz w:val="14"/>
        </w:rPr>
        <w:t xml:space="preserve">  │</w:t>
      </w:r>
      <w:hyperlink w:anchor="P146" w:history="1">
        <w:r w:rsidRPr="006C12AD">
          <w:rPr>
            <w:sz w:val="14"/>
          </w:rPr>
          <w:t>&lt;****&gt;</w:t>
        </w:r>
      </w:hyperlink>
      <w:r w:rsidRPr="006C12AD">
        <w:rPr>
          <w:sz w:val="14"/>
        </w:rPr>
        <w:t xml:space="preserve">  │     │       │      │     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          ├─────────┼────────┼─────┼───────┼──────┼─────┤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          │         │        │     │       │      │     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          ├─────────┼────────┴─────┴───────┴──────┴─────┘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          │         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          └─────────┘</w:t>
      </w:r>
    </w:p>
    <w:p w:rsidR="000356E7" w:rsidRPr="006C12AD" w:rsidRDefault="000356E7">
      <w:pPr>
        <w:pStyle w:val="ConsPlusNormal"/>
        <w:jc w:val="both"/>
      </w:pP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┌──────────┐   ┌─────────────────────┬──────┐  ┌──────────┐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│Покупатель│   │код налогового органа│      │  │Продавец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├──────────┼───┴────────────┬────────┴──────┤  ├──────────┼──────────────┬───────────────┐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│ИНН/КПП   │                │               │  │ИНН/КПП   │              │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├──────────┴────────────────┴───────────────┤  ├──────────┴──────────────┴───────────────┤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                   │  │             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├───────────────────────────────────────────┤  ├─────────────────────────────────────────┤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                   │  │             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├───────────────────────────────────────────┤  ├─────────────────────────────────────────┤</w:t>
      </w:r>
    </w:p>
    <w:p w:rsidR="000356E7" w:rsidRPr="006C12AD" w:rsidRDefault="000356E7">
      <w:pPr>
        <w:pStyle w:val="ConsPlusCell"/>
        <w:jc w:val="both"/>
      </w:pPr>
      <w:proofErr w:type="gramStart"/>
      <w:r w:rsidRPr="006C12AD">
        <w:rPr>
          <w:sz w:val="14"/>
        </w:rPr>
        <w:t>│        (наименование организации/         │  │       (наименование организации/        │</w:t>
      </w:r>
      <w:proofErr w:type="gramEnd"/>
    </w:p>
    <w:p w:rsidR="000356E7" w:rsidRPr="006C12AD" w:rsidRDefault="000356E7">
      <w:pPr>
        <w:pStyle w:val="ConsPlusCell"/>
        <w:jc w:val="both"/>
      </w:pPr>
      <w:proofErr w:type="gramStart"/>
      <w:r w:rsidRPr="006C12AD">
        <w:rPr>
          <w:sz w:val="14"/>
        </w:rPr>
        <w:t xml:space="preserve">│      структурного подразделения) </w:t>
      </w:r>
      <w:hyperlink w:anchor="P143" w:history="1">
        <w:r w:rsidRPr="006C12AD">
          <w:rPr>
            <w:sz w:val="14"/>
          </w:rPr>
          <w:t>&lt;*&gt;</w:t>
        </w:r>
      </w:hyperlink>
      <w:r w:rsidRPr="006C12AD">
        <w:rPr>
          <w:sz w:val="14"/>
        </w:rPr>
        <w:t xml:space="preserve">      │  │     структурного подразделения) </w:t>
      </w:r>
      <w:hyperlink w:anchor="P143" w:history="1">
        <w:r w:rsidRPr="006C12AD">
          <w:rPr>
            <w:sz w:val="14"/>
          </w:rPr>
          <w:t>&lt;*&gt;</w:t>
        </w:r>
      </w:hyperlink>
      <w:r w:rsidRPr="006C12AD">
        <w:rPr>
          <w:sz w:val="14"/>
        </w:rPr>
        <w:t xml:space="preserve">     │</w:t>
      </w:r>
      <w:proofErr w:type="gramEnd"/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└───────────────────────────────────────────┘  └─────────────────────────────────────────┘</w:t>
      </w:r>
    </w:p>
    <w:p w:rsidR="000356E7" w:rsidRPr="006C12AD" w:rsidRDefault="000356E7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1344"/>
        <w:gridCol w:w="1596"/>
        <w:gridCol w:w="1512"/>
        <w:gridCol w:w="1008"/>
        <w:gridCol w:w="1428"/>
        <w:gridCol w:w="1428"/>
      </w:tblGrid>
      <w:tr w:rsidR="006C12AD" w:rsidRPr="006C12AD">
        <w:trPr>
          <w:trHeight w:val="160"/>
        </w:trPr>
        <w:tc>
          <w:tcPr>
            <w:tcW w:w="420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N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gramStart"/>
            <w:r w:rsidRPr="006C12AD">
              <w:rPr>
                <w:sz w:val="14"/>
              </w:rPr>
              <w:t>п</w:t>
            </w:r>
            <w:proofErr w:type="gramEnd"/>
            <w:r w:rsidRPr="006C12AD">
              <w:rPr>
                <w:sz w:val="14"/>
              </w:rPr>
              <w:t>/п</w:t>
            </w:r>
          </w:p>
        </w:tc>
        <w:tc>
          <w:tcPr>
            <w:tcW w:w="1344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Код вида </w:t>
            </w:r>
            <w:hyperlink w:anchor="P144" w:history="1">
              <w:r w:rsidRPr="006C12AD">
                <w:rPr>
                  <w:sz w:val="14"/>
                </w:rPr>
                <w:t>&lt;**&gt;</w:t>
              </w:r>
            </w:hyperlink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закупаемого 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gramStart"/>
            <w:r w:rsidRPr="006C12AD">
              <w:rPr>
                <w:sz w:val="14"/>
              </w:rPr>
              <w:t>(передаваемого</w:t>
            </w:r>
            <w:proofErr w:type="gramEnd"/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одним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структурным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подразделением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другому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структурному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подразделению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в организации)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спирта    </w:t>
            </w:r>
          </w:p>
        </w:tc>
        <w:tc>
          <w:tcPr>
            <w:tcW w:w="1596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Объем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закупаемого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</w:t>
            </w:r>
            <w:proofErr w:type="gramStart"/>
            <w:r w:rsidRPr="006C12AD">
              <w:rPr>
                <w:sz w:val="14"/>
              </w:rPr>
              <w:t xml:space="preserve">(передаваемого  </w:t>
            </w:r>
            <w:proofErr w:type="gramEnd"/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одним структурным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подразделением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другому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структурному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подразделению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в организации)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спирта     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gramStart"/>
            <w:r w:rsidRPr="006C12AD">
              <w:rPr>
                <w:sz w:val="14"/>
              </w:rPr>
              <w:t xml:space="preserve">(литр безводного </w:t>
            </w:r>
            <w:proofErr w:type="gramEnd"/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спирта)     </w:t>
            </w:r>
          </w:p>
        </w:tc>
        <w:tc>
          <w:tcPr>
            <w:tcW w:w="1512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Код вида </w:t>
            </w:r>
            <w:hyperlink w:anchor="P144" w:history="1">
              <w:r w:rsidRPr="006C12AD">
                <w:rPr>
                  <w:sz w:val="14"/>
                </w:rPr>
                <w:t>&lt;**&gt;</w:t>
              </w:r>
            </w:hyperlink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алкогольной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и (или)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спиртосодержащей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продукции, </w:t>
            </w:r>
            <w:proofErr w:type="gramStart"/>
            <w:r w:rsidRPr="006C12AD">
              <w:rPr>
                <w:sz w:val="14"/>
              </w:rPr>
              <w:t>для</w:t>
            </w:r>
            <w:proofErr w:type="gramEnd"/>
            <w:r w:rsidRPr="006C12AD">
              <w:rPr>
                <w:sz w:val="14"/>
              </w:rPr>
              <w:t xml:space="preserve">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производства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которой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осуществляется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закупка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(передача)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спирта     </w:t>
            </w:r>
          </w:p>
        </w:tc>
        <w:tc>
          <w:tcPr>
            <w:tcW w:w="100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Сумма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авансового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платежа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акциза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(руб.)  </w:t>
            </w:r>
          </w:p>
        </w:tc>
        <w:tc>
          <w:tcPr>
            <w:tcW w:w="142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N платежного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поручения,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подтверждающего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авансовый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платеж акциза </w:t>
            </w:r>
          </w:p>
        </w:tc>
        <w:tc>
          <w:tcPr>
            <w:tcW w:w="142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Дата </w:t>
            </w:r>
            <w:proofErr w:type="gramStart"/>
            <w:r w:rsidRPr="006C12AD">
              <w:rPr>
                <w:sz w:val="14"/>
              </w:rPr>
              <w:t>платежного</w:t>
            </w:r>
            <w:proofErr w:type="gramEnd"/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поручения,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подтверждающего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авансовый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платеж акциза </w:t>
            </w:r>
          </w:p>
        </w:tc>
      </w:tr>
      <w:tr w:rsidR="006C12AD" w:rsidRPr="006C12AD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1 </w:t>
            </w:r>
          </w:p>
        </w:tc>
        <w:tc>
          <w:tcPr>
            <w:tcW w:w="134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 2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   3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  4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5     </w:t>
            </w:r>
          </w:p>
        </w:tc>
        <w:tc>
          <w:tcPr>
            <w:tcW w:w="142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  6       </w:t>
            </w:r>
          </w:p>
        </w:tc>
        <w:tc>
          <w:tcPr>
            <w:tcW w:w="142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  7       </w:t>
            </w:r>
          </w:p>
        </w:tc>
      </w:tr>
      <w:tr w:rsidR="006C12AD" w:rsidRPr="006C12AD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</w:tr>
      <w:tr w:rsidR="006C12AD" w:rsidRPr="006C12AD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</w:tr>
      <w:tr w:rsidR="006C12AD" w:rsidRPr="006C12AD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</w:tr>
      <w:tr w:rsidR="006C12AD" w:rsidRPr="006C12AD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</w:tr>
      <w:tr w:rsidR="000356E7" w:rsidRPr="006C12AD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</w:tr>
    </w:tbl>
    <w:p w:rsidR="000356E7" w:rsidRPr="006C12AD" w:rsidRDefault="000356E7">
      <w:pPr>
        <w:pStyle w:val="ConsPlusNormal"/>
        <w:jc w:val="both"/>
      </w:pP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>Достоверность и полноту сведений,             ┌─┐</w:t>
      </w:r>
    </w:p>
    <w:p w:rsidR="000356E7" w:rsidRPr="006C12AD" w:rsidRDefault="000356E7">
      <w:pPr>
        <w:pStyle w:val="ConsPlusNonformat"/>
        <w:jc w:val="both"/>
      </w:pPr>
      <w:proofErr w:type="gramStart"/>
      <w:r w:rsidRPr="006C12AD">
        <w:rPr>
          <w:sz w:val="14"/>
        </w:rPr>
        <w:t>приведенных</w:t>
      </w:r>
      <w:proofErr w:type="gramEnd"/>
      <w:r w:rsidRPr="006C12AD">
        <w:rPr>
          <w:sz w:val="14"/>
        </w:rPr>
        <w:t xml:space="preserve"> в данном извещении, подтверждаю:  │ │ 1 - руководитель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                            └─┘ организации-покупателя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                                2 - представитель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                                организации-покупателя</w:t>
      </w:r>
    </w:p>
    <w:p w:rsidR="000356E7" w:rsidRPr="006C12AD" w:rsidRDefault="000356E7">
      <w:pPr>
        <w:pStyle w:val="ConsPlusNonformat"/>
        <w:jc w:val="both"/>
      </w:pP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>___________________________________________ ___________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</w:t>
      </w:r>
      <w:proofErr w:type="gramStart"/>
      <w:r w:rsidRPr="006C12AD">
        <w:rPr>
          <w:sz w:val="14"/>
        </w:rPr>
        <w:t xml:space="preserve">(Ф.И.О. </w:t>
      </w:r>
      <w:hyperlink w:anchor="P148" w:history="1">
        <w:r w:rsidRPr="006C12AD">
          <w:rPr>
            <w:sz w:val="14"/>
          </w:rPr>
          <w:t>&lt;******&gt;</w:t>
        </w:r>
      </w:hyperlink>
      <w:r w:rsidRPr="006C12AD">
        <w:rPr>
          <w:sz w:val="14"/>
        </w:rPr>
        <w:t xml:space="preserve"> руководителя организации   (подпись)</w:t>
      </w:r>
      <w:proofErr w:type="gramEnd"/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(уполномоченного лица) - покупателя)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                                              М.П.</w:t>
      </w:r>
    </w:p>
    <w:p w:rsidR="000356E7" w:rsidRPr="006C12AD" w:rsidRDefault="000356E7">
      <w:pPr>
        <w:pStyle w:val="ConsPlusNonformat"/>
        <w:jc w:val="both"/>
      </w:pP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>_________________________________________________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lastRenderedPageBreak/>
        <w:t xml:space="preserve">     наименование документа, подтверждающего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4"/>
        </w:rPr>
        <w:t xml:space="preserve">            полномочия представителя</w:t>
      </w:r>
    </w:p>
    <w:p w:rsidR="000356E7" w:rsidRPr="006C12AD" w:rsidRDefault="000356E7">
      <w:pPr>
        <w:pStyle w:val="ConsPlusNormal"/>
        <w:jc w:val="both"/>
      </w:pP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│Отметка о регистрации извещения │Отметка налогового органа о соответствии│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 xml:space="preserve">│при представлении в </w:t>
      </w:r>
      <w:proofErr w:type="gramStart"/>
      <w:r w:rsidRPr="006C12AD">
        <w:rPr>
          <w:sz w:val="14"/>
        </w:rPr>
        <w:t>налоговый</w:t>
      </w:r>
      <w:proofErr w:type="gramEnd"/>
      <w:r w:rsidRPr="006C12AD">
        <w:rPr>
          <w:sz w:val="14"/>
        </w:rPr>
        <w:t xml:space="preserve">   │представленных документов сведениям,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│орган                           │</w:t>
      </w:r>
      <w:proofErr w:type="gramStart"/>
      <w:r w:rsidRPr="006C12AD">
        <w:rPr>
          <w:sz w:val="14"/>
        </w:rPr>
        <w:t>указанным</w:t>
      </w:r>
      <w:proofErr w:type="gramEnd"/>
      <w:r w:rsidRPr="006C12AD">
        <w:rPr>
          <w:sz w:val="14"/>
        </w:rPr>
        <w:t xml:space="preserve"> в извещении </w:t>
      </w:r>
      <w:hyperlink w:anchor="P145" w:history="1">
        <w:r w:rsidRPr="006C12AD">
          <w:rPr>
            <w:sz w:val="14"/>
          </w:rPr>
          <w:t>&lt;***&gt;</w:t>
        </w:r>
      </w:hyperlink>
      <w:r w:rsidRPr="006C12AD">
        <w:rPr>
          <w:sz w:val="14"/>
        </w:rPr>
        <w:t xml:space="preserve">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        │            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┌─┬─┬─┬─┬─┬─┬─┬─┬─┬─┬─┬─┬─┐ │            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N │ │ │ │ │ │ │ │ │ │ │ │ │ │ │            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└─┴─┴─┴─┴─┴─┴─┴─┴─┴─┴─┴─┴─┘ │            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регистрационный номер    │            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извещения           │            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        │            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┌─┬─┐ ┌─┬─┐ ┌─┬─┬─┬─┐      │            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│ │ │.│ │ │.│ │ │ │ │      │            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└─┴─┘ └─┴─┘ └─┴─┴─┴─┘      │            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дата регистрации        │            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(число, месяц, год)       │            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        │            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штамп налогового органа    │         штамп налогового органа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0356E7" w:rsidRPr="006C12AD" w:rsidRDefault="000356E7">
      <w:pPr>
        <w:pStyle w:val="ConsPlusNormal"/>
        <w:jc w:val="both"/>
      </w:pPr>
    </w:p>
    <w:p w:rsidR="000356E7" w:rsidRPr="006C12AD" w:rsidRDefault="000356E7">
      <w:pPr>
        <w:pStyle w:val="ConsPlusNormal"/>
        <w:ind w:firstLine="540"/>
        <w:jc w:val="both"/>
      </w:pPr>
      <w:r w:rsidRPr="006C12AD">
        <w:t>--------------------------------</w:t>
      </w:r>
    </w:p>
    <w:p w:rsidR="000356E7" w:rsidRPr="006C12AD" w:rsidRDefault="000356E7">
      <w:pPr>
        <w:pStyle w:val="ConsPlusNormal"/>
        <w:ind w:firstLine="540"/>
        <w:jc w:val="both"/>
      </w:pPr>
      <w:bookmarkStart w:id="1" w:name="P143"/>
      <w:bookmarkEnd w:id="1"/>
      <w:r w:rsidRPr="006C12AD">
        <w:t xml:space="preserve">&lt;*&gt; При совершении операций, предусмотренных </w:t>
      </w:r>
      <w:hyperlink r:id="rId9" w:history="1">
        <w:r w:rsidRPr="006C12AD">
          <w:t>подпунктом 22 пункта 1 статьи 182</w:t>
        </w:r>
      </w:hyperlink>
      <w:r w:rsidRPr="006C12AD">
        <w:t xml:space="preserve"> Налогового кодекса Российской Федерации, извещение об уплате авансового платежа акциза по алкогольной и (или) спиртосодержащей продукции представляется по каждому структурному подразделению.</w:t>
      </w:r>
    </w:p>
    <w:p w:rsidR="000356E7" w:rsidRPr="006C12AD" w:rsidRDefault="000356E7">
      <w:pPr>
        <w:pStyle w:val="ConsPlusNormal"/>
        <w:ind w:firstLine="540"/>
        <w:jc w:val="both"/>
      </w:pPr>
      <w:bookmarkStart w:id="2" w:name="P144"/>
      <w:bookmarkEnd w:id="2"/>
      <w:r w:rsidRPr="006C12AD">
        <w:t>&lt;**&gt; Коды вида проставляются в соответствии со справочником кодов видов подакцизных товаров, за исключением табачных изделий.</w:t>
      </w:r>
    </w:p>
    <w:p w:rsidR="000356E7" w:rsidRPr="006C12AD" w:rsidRDefault="000356E7">
      <w:pPr>
        <w:pStyle w:val="ConsPlusNormal"/>
        <w:ind w:firstLine="540"/>
        <w:jc w:val="both"/>
      </w:pPr>
      <w:bookmarkStart w:id="3" w:name="P145"/>
      <w:bookmarkEnd w:id="3"/>
      <w:r w:rsidRPr="006C12AD">
        <w:t>&lt;***&gt; В случае установления налоговым органом несоответствия заполненных налогоплательщиком сведений, указанных в извещении об уплате авансового платежа акциза, сведениям, содержащимся в документах, представляемых одновременно с указанным извещением, отметка не проставляется.</w:t>
      </w:r>
    </w:p>
    <w:p w:rsidR="000356E7" w:rsidRPr="006C12AD" w:rsidRDefault="000356E7">
      <w:pPr>
        <w:pStyle w:val="ConsPlusNormal"/>
        <w:ind w:firstLine="540"/>
        <w:jc w:val="both"/>
      </w:pPr>
      <w:bookmarkStart w:id="4" w:name="P146"/>
      <w:bookmarkEnd w:id="4"/>
      <w:r w:rsidRPr="006C12AD">
        <w:t>&lt;****&gt; Порядковый номер замены извещения проставляется при представлении нового извещения об уплате авансового платежа акциза взамен аннулированного: 001 - при первой замене извещения, 002 - при второй замене извещения, 003 - при третьей замене извещения и т.д. При представлении первичного извещения об уплате авансового платежа акциза указывается - 000.</w:t>
      </w:r>
    </w:p>
    <w:p w:rsidR="000356E7" w:rsidRPr="006C12AD" w:rsidRDefault="000356E7">
      <w:pPr>
        <w:pStyle w:val="ConsPlusNormal"/>
        <w:ind w:firstLine="540"/>
        <w:jc w:val="both"/>
      </w:pPr>
      <w:bookmarkStart w:id="5" w:name="P147"/>
      <w:bookmarkEnd w:id="5"/>
      <w:r w:rsidRPr="006C12AD">
        <w:t>&lt;*****&gt; Регистрационный номер аннулированного извещения проставляется при представлении нового извещения об уплате авансового платежа акциза из предыдущего (аннулированного) извещения, указанный в поле "Отметка о регистрации извещения при представлении в налоговый орган". При представлении первичного извещения поле не заполняется.</w:t>
      </w:r>
    </w:p>
    <w:p w:rsidR="000356E7" w:rsidRPr="006C12AD" w:rsidRDefault="000356E7">
      <w:pPr>
        <w:pStyle w:val="ConsPlusNormal"/>
        <w:ind w:firstLine="540"/>
        <w:jc w:val="both"/>
      </w:pPr>
      <w:bookmarkStart w:id="6" w:name="P148"/>
      <w:bookmarkEnd w:id="6"/>
      <w:r w:rsidRPr="006C12AD">
        <w:t>&lt;******&gt; Отчество при наличии.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sectPr w:rsidR="000356E7" w:rsidRPr="006C12AD" w:rsidSect="006C12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6E7" w:rsidRPr="006C12AD" w:rsidRDefault="000356E7">
      <w:pPr>
        <w:pStyle w:val="ConsPlusNormal"/>
        <w:jc w:val="right"/>
        <w:outlineLvl w:val="0"/>
      </w:pPr>
      <w:r w:rsidRPr="006C12AD">
        <w:lastRenderedPageBreak/>
        <w:t>Приложение N 3</w:t>
      </w:r>
    </w:p>
    <w:p w:rsidR="000356E7" w:rsidRPr="006C12AD" w:rsidRDefault="000356E7">
      <w:pPr>
        <w:pStyle w:val="ConsPlusNormal"/>
        <w:jc w:val="right"/>
      </w:pPr>
      <w:r w:rsidRPr="006C12AD">
        <w:t>к приказу ФНС России</w:t>
      </w:r>
    </w:p>
    <w:p w:rsidR="000356E7" w:rsidRPr="006C12AD" w:rsidRDefault="000356E7">
      <w:pPr>
        <w:pStyle w:val="ConsPlusNormal"/>
        <w:jc w:val="right"/>
      </w:pPr>
      <w:r w:rsidRPr="006C12AD">
        <w:t>от 14.06.2012 N ММВ-7-3/405@</w:t>
      </w:r>
    </w:p>
    <w:p w:rsidR="000356E7" w:rsidRPr="006C12AD" w:rsidRDefault="000356E7">
      <w:pPr>
        <w:pStyle w:val="ConsPlusNormal"/>
        <w:jc w:val="center"/>
      </w:pPr>
    </w:p>
    <w:p w:rsidR="000356E7" w:rsidRPr="006C12AD" w:rsidRDefault="000356E7">
      <w:pPr>
        <w:pStyle w:val="ConsPlusTitle"/>
        <w:jc w:val="center"/>
      </w:pPr>
      <w:bookmarkStart w:id="7" w:name="P276"/>
      <w:bookmarkEnd w:id="7"/>
      <w:r w:rsidRPr="006C12AD">
        <w:t>ФОРМАТ</w:t>
      </w:r>
    </w:p>
    <w:p w:rsidR="000356E7" w:rsidRPr="006C12AD" w:rsidRDefault="000356E7">
      <w:pPr>
        <w:pStyle w:val="ConsPlusTitle"/>
        <w:jc w:val="center"/>
      </w:pPr>
      <w:r w:rsidRPr="006C12AD">
        <w:t>ПРЕДСТАВЛЕНИЯ ИЗВЕЩЕНИЯ ОБ УПЛАТЕ АВАНСОВОГО ПЛАТЕЖА АКЦИЗА</w:t>
      </w:r>
    </w:p>
    <w:p w:rsidR="000356E7" w:rsidRPr="006C12AD" w:rsidRDefault="000356E7">
      <w:pPr>
        <w:pStyle w:val="ConsPlusTitle"/>
        <w:jc w:val="center"/>
      </w:pPr>
      <w:r w:rsidRPr="006C12AD">
        <w:t>ПО АЛКОГОЛЬНОЙ И (ИЛИ) СПИРТОСОДЕРЖАЩЕЙ ПРОДУКЦИИ</w:t>
      </w:r>
    </w:p>
    <w:p w:rsidR="000356E7" w:rsidRPr="006C12AD" w:rsidRDefault="000356E7">
      <w:pPr>
        <w:pStyle w:val="ConsPlusTitle"/>
        <w:jc w:val="center"/>
      </w:pPr>
      <w:r w:rsidRPr="006C12AD">
        <w:t>В ЭЛЕКТРОННОМ ВИДЕ</w:t>
      </w:r>
    </w:p>
    <w:p w:rsidR="000356E7" w:rsidRPr="006C12AD" w:rsidRDefault="000356E7">
      <w:pPr>
        <w:pStyle w:val="ConsPlusNormal"/>
        <w:jc w:val="center"/>
      </w:pPr>
    </w:p>
    <w:p w:rsidR="000356E7" w:rsidRPr="006C12AD" w:rsidRDefault="000356E7">
      <w:pPr>
        <w:pStyle w:val="ConsPlusNormal"/>
        <w:jc w:val="center"/>
        <w:outlineLvl w:val="1"/>
      </w:pPr>
      <w:r w:rsidRPr="006C12AD">
        <w:t>I. ОБЩИЕ ПОЛОЖЕНИЯ</w:t>
      </w:r>
    </w:p>
    <w:p w:rsidR="000356E7" w:rsidRPr="006C12AD" w:rsidRDefault="000356E7">
      <w:pPr>
        <w:pStyle w:val="ConsPlusNormal"/>
        <w:jc w:val="center"/>
      </w:pPr>
    </w:p>
    <w:p w:rsidR="000356E7" w:rsidRPr="006C12AD" w:rsidRDefault="000356E7">
      <w:pPr>
        <w:pStyle w:val="ConsPlusNormal"/>
        <w:ind w:firstLine="540"/>
        <w:jc w:val="both"/>
      </w:pPr>
      <w:r w:rsidRPr="006C12AD">
        <w:t>1. Настоящий документ описывает требования к XML файлам (далее - файлам обмена) передачи в электронном виде сведений с данными извещения об уплате авансового платежа акциза по алкогольной и (или) спиртосодержащей продукции в налоговые органы.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2. Настоящий формат (часть CXXI, версия 5.02) разработан в соответствии с формой извещения об уплате авансового платежа акциза по алкогольной и (или) спиртосодержащей продукции.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center"/>
        <w:outlineLvl w:val="1"/>
      </w:pPr>
      <w:r w:rsidRPr="006C12AD">
        <w:t>II. ОПИСАНИЕ ФАЙЛА ОБМЕНА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ind w:firstLine="540"/>
        <w:jc w:val="both"/>
      </w:pPr>
      <w:r w:rsidRPr="006C12AD">
        <w:t>3. Имя файла обмена должно иметь следующий вид:</w:t>
      </w:r>
    </w:p>
    <w:p w:rsidR="000356E7" w:rsidRPr="006C12AD" w:rsidRDefault="000356E7">
      <w:pPr>
        <w:pStyle w:val="ConsPlusNormal"/>
        <w:ind w:firstLine="540"/>
        <w:jc w:val="both"/>
        <w:rPr>
          <w:lang w:val="en-US"/>
        </w:rPr>
      </w:pPr>
      <w:r w:rsidRPr="006C12AD">
        <w:rPr>
          <w:lang w:val="en-US"/>
        </w:rPr>
        <w:t xml:space="preserve">R_T_A_K_O_GGGGMMDD_N, </w:t>
      </w:r>
      <w:r w:rsidRPr="006C12AD">
        <w:t>где</w:t>
      </w:r>
      <w:r w:rsidRPr="006C12AD">
        <w:rPr>
          <w:lang w:val="en-US"/>
        </w:rPr>
        <w:t>: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R_T - префикс, принимающий значение NO_IZUPLAKAL;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(код налогового органа по Классификатору "Система обозначений налоговых органов" (далее - СОНО));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--------------------------------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&lt;1&gt; Передача файла от отправителя к конечному получателю (K) может осуществляться в несколько этапов через другие (промежуточные) налоговые органы. Такие налоговые органы (осуществляющие передачу на промежуточных этапах) обозначаются идентификатором A. В случае передачи файла от отправителя к конечному получателю без промежуточных этапов (т.е. при отсутствии налоговых органов, осуществляющих передачу на промежуточных этапах) значения идентификаторов A и K совпадают. Для файлов, представляемых налогоплательщиками в налоговые органы, идентификатор конечного получателя в имени файла K должен совпадать со значением атрибута "Код налогового органа" (</w:t>
      </w:r>
      <w:proofErr w:type="spellStart"/>
      <w:r w:rsidRPr="006C12AD">
        <w:t>КодНО</w:t>
      </w:r>
      <w:proofErr w:type="spellEnd"/>
      <w:r w:rsidRPr="006C12AD">
        <w:t>) в представляемом файле обмена.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ind w:firstLine="540"/>
        <w:jc w:val="both"/>
      </w:pPr>
      <w:r w:rsidRPr="006C12AD">
        <w:t>O - идентификатор отправителя информации, имеет вид: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для организаций идентификатор отправителя информации представляется в виде девятнадцатиразрядного кода (идентификационный номер налогоплательщика (ИНН) и код причины постановки на учет (КПП) организации);</w:t>
      </w:r>
    </w:p>
    <w:p w:rsidR="000356E7" w:rsidRPr="006C12AD" w:rsidRDefault="000356E7">
      <w:pPr>
        <w:pStyle w:val="ConsPlusNormal"/>
        <w:ind w:firstLine="540"/>
        <w:jc w:val="both"/>
      </w:pPr>
      <w:proofErr w:type="gramStart"/>
      <w:r w:rsidRPr="006C12AD">
        <w:t>для физических лиц - двенадцатиразрядный код (ИНН физического лица, при наличии.</w:t>
      </w:r>
      <w:proofErr w:type="gramEnd"/>
      <w:r w:rsidRPr="006C12AD">
        <w:t xml:space="preserve"> </w:t>
      </w:r>
      <w:proofErr w:type="gramStart"/>
      <w:r w:rsidRPr="006C12AD">
        <w:t>При отсутствии ИНН - последовательность из двенадцати нулей);</w:t>
      </w:r>
      <w:proofErr w:type="gramEnd"/>
    </w:p>
    <w:p w:rsidR="000356E7" w:rsidRPr="006C12AD" w:rsidRDefault="000356E7">
      <w:pPr>
        <w:pStyle w:val="ConsPlusNormal"/>
        <w:ind w:firstLine="540"/>
        <w:jc w:val="both"/>
      </w:pPr>
      <w:r w:rsidRPr="006C12AD">
        <w:t>GGGG - год формирования передаваемого файла, MM - месяц, DD - день;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 xml:space="preserve">N - идентификационный номер файла. </w:t>
      </w:r>
      <w:proofErr w:type="gramStart"/>
      <w:r w:rsidRPr="006C12AD">
        <w:t>(Длина - от 1 до 36 знаков.</w:t>
      </w:r>
      <w:proofErr w:type="gramEnd"/>
      <w:r w:rsidRPr="006C12AD">
        <w:t xml:space="preserve"> </w:t>
      </w:r>
      <w:proofErr w:type="gramStart"/>
      <w:r w:rsidRPr="006C12AD">
        <w:t>Идентификационный номер файла должен обеспечивать уникальность файла.)</w:t>
      </w:r>
      <w:proofErr w:type="gramEnd"/>
    </w:p>
    <w:p w:rsidR="000356E7" w:rsidRPr="006C12AD" w:rsidRDefault="000356E7">
      <w:pPr>
        <w:pStyle w:val="ConsPlusNormal"/>
        <w:ind w:firstLine="540"/>
        <w:jc w:val="both"/>
      </w:pPr>
      <w:r w:rsidRPr="006C12AD">
        <w:t xml:space="preserve">Расширение имени файла - </w:t>
      </w:r>
      <w:proofErr w:type="spellStart"/>
      <w:r w:rsidRPr="006C12AD">
        <w:t>xml</w:t>
      </w:r>
      <w:proofErr w:type="spellEnd"/>
      <w:r w:rsidRPr="006C12AD">
        <w:t>. Расширение имени файла может указываться как строчными, так и прописными буквами.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Параметры первой строки файла обмена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Первая строка XML файла должна иметь следующий вид: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&lt;?</w:t>
      </w:r>
      <w:proofErr w:type="spellStart"/>
      <w:r w:rsidRPr="006C12AD">
        <w:t>xml</w:t>
      </w:r>
      <w:proofErr w:type="spellEnd"/>
      <w:r w:rsidRPr="006C12AD">
        <w:t xml:space="preserve"> </w:t>
      </w:r>
      <w:proofErr w:type="spellStart"/>
      <w:r w:rsidRPr="006C12AD">
        <w:t>version</w:t>
      </w:r>
      <w:proofErr w:type="spellEnd"/>
      <w:r w:rsidRPr="006C12AD">
        <w:t xml:space="preserve"> ="1.0" </w:t>
      </w:r>
      <w:proofErr w:type="spellStart"/>
      <w:r w:rsidRPr="006C12AD">
        <w:t>encoding</w:t>
      </w:r>
      <w:proofErr w:type="spellEnd"/>
      <w:r w:rsidRPr="006C12AD">
        <w:t xml:space="preserve"> ="windows-1251"?&gt;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Имя файла, содержащего XML схему файла обмена, должно иметь следующий вид: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 xml:space="preserve">NO_IZUPLAKAL_1_121_00_05_02_xx, где </w:t>
      </w:r>
      <w:proofErr w:type="spellStart"/>
      <w:r w:rsidRPr="006C12AD">
        <w:t>xx</w:t>
      </w:r>
      <w:proofErr w:type="spellEnd"/>
      <w:r w:rsidRPr="006C12AD">
        <w:t xml:space="preserve"> - номер версии схемы.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lastRenderedPageBreak/>
        <w:t xml:space="preserve">Расширение имени файла - </w:t>
      </w:r>
      <w:proofErr w:type="spellStart"/>
      <w:r w:rsidRPr="006C12AD">
        <w:t>xsd</w:t>
      </w:r>
      <w:proofErr w:type="spellEnd"/>
      <w:r w:rsidRPr="006C12AD">
        <w:t>.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 xml:space="preserve">4. Логическая модель файла обмена представлена в виде диаграммы структуры файла обмена на </w:t>
      </w:r>
      <w:hyperlink w:anchor="P396" w:history="1">
        <w:r w:rsidRPr="006C12AD">
          <w:t>рисунке 1</w:t>
        </w:r>
      </w:hyperlink>
      <w:r w:rsidRPr="006C12AD"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400" w:history="1">
        <w:r w:rsidRPr="006C12AD">
          <w:t>таблицах 4.1</w:t>
        </w:r>
      </w:hyperlink>
      <w:r w:rsidRPr="006C12AD">
        <w:t xml:space="preserve"> - </w:t>
      </w:r>
      <w:hyperlink w:anchor="P683" w:history="1">
        <w:r w:rsidRPr="006C12AD">
          <w:t>4.11</w:t>
        </w:r>
      </w:hyperlink>
      <w:r w:rsidRPr="006C12AD">
        <w:t xml:space="preserve"> настоящего Формата.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Для каждого структурного элемента логической модели файла обмена приводятся следующие сведения.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Наименование элемента. Приводится полное наименование элемента &lt;1&gt;.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--------------------------------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&lt;1</w:t>
      </w:r>
      <w:proofErr w:type="gramStart"/>
      <w:r w:rsidRPr="006C12AD">
        <w:t>&gt; В</w:t>
      </w:r>
      <w:proofErr w:type="gramEnd"/>
      <w:r w:rsidRPr="006C12AD">
        <w:t xml:space="preserve">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</w:t>
      </w:r>
      <w:proofErr w:type="gramStart"/>
      <w:r w:rsidRPr="006C12AD">
        <w:t>описанных</w:t>
      </w:r>
      <w:proofErr w:type="gramEnd"/>
      <w:r w:rsidRPr="006C12AD">
        <w:t xml:space="preserve"> в этой строке.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ind w:firstLine="540"/>
        <w:jc w:val="both"/>
      </w:pPr>
      <w:r w:rsidRPr="006C12AD">
        <w:t>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Признак типа элемента. Может принимать следующие значения: "</w:t>
      </w:r>
      <w:proofErr w:type="gramStart"/>
      <w:r w:rsidRPr="006C12AD">
        <w:t>С</w:t>
      </w:r>
      <w:proofErr w:type="gramEnd"/>
      <w:r w:rsidRPr="006C12AD">
        <w:t>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Формат символьной строки указывается в виде T(n-k) или T(=k), где n - минимальное количество знаков, k - максимальное количество знаков, символ "</w:t>
      </w:r>
      <w:proofErr w:type="gramStart"/>
      <w:r w:rsidRPr="006C12AD">
        <w:t>-"</w:t>
      </w:r>
      <w:proofErr w:type="gramEnd"/>
      <w:r w:rsidRPr="006C12AD">
        <w:t xml:space="preserve"> - разделитель, символ "=" означает фиксированное количество знаков в строке. В случае</w:t>
      </w:r>
      <w:proofErr w:type="gramStart"/>
      <w:r w:rsidRPr="006C12AD">
        <w:t>,</w:t>
      </w:r>
      <w:proofErr w:type="gramEnd"/>
      <w:r w:rsidRPr="006C12AD">
        <w:t xml:space="preserve"> если минимальное количество знаков равно 0, формат имеет вид T(0-k). В случае</w:t>
      </w:r>
      <w:proofErr w:type="gramStart"/>
      <w:r w:rsidRPr="006C12AD">
        <w:t>,</w:t>
      </w:r>
      <w:proofErr w:type="gramEnd"/>
      <w:r w:rsidRPr="006C12AD">
        <w:t xml:space="preserve"> если максимальное количество знаков неограниченно, формат имеет вид T(n-).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Формат числового значения указывается в виде N(</w:t>
      </w:r>
      <w:proofErr w:type="spellStart"/>
      <w:r w:rsidRPr="006C12AD">
        <w:t>m.k</w:t>
      </w:r>
      <w:proofErr w:type="spellEnd"/>
      <w:r w:rsidRPr="006C12AD">
        <w:t>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 w:rsidRPr="006C12AD">
        <w:t>date</w:t>
      </w:r>
      <w:proofErr w:type="spellEnd"/>
      <w:r w:rsidRPr="006C12AD"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</w:t>
      </w:r>
      <w:proofErr w:type="gramStart"/>
      <w:r w:rsidRPr="006C12AD">
        <w:t>ОК</w:t>
      </w:r>
      <w:proofErr w:type="gramEnd"/>
      <w:r w:rsidRPr="006C12AD">
        <w:t>". В случае если количество реализаций элемента может быть более одной, то признак обязательности элемента дополняется символом "М". Например: "НМ", "ОКМ".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К вышеперечисленным признакам обязательности элемента может добавляться значение "У" в случае описания в XSD схеме условий, предъявляемых к элементу в файле обмена, описанных в графе "Дополнительная информация". Например: "НУ", "ОКУ".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0356E7" w:rsidRPr="006C12AD" w:rsidRDefault="000356E7">
      <w:pPr>
        <w:pStyle w:val="ConsPlusNormal"/>
        <w:ind w:firstLine="540"/>
        <w:jc w:val="both"/>
      </w:pPr>
      <w:r w:rsidRPr="006C12AD">
        <w:lastRenderedPageBreak/>
        <w:t>XML схема файла обмена в электронном виде приводится отдельным файлом и размещается на сайте Федеральной налоговой службы.</w:t>
      </w:r>
    </w:p>
    <w:p w:rsidR="000356E7" w:rsidRPr="006C12AD" w:rsidRDefault="000356E7">
      <w:pPr>
        <w:pStyle w:val="ConsPlusNormal"/>
        <w:jc w:val="both"/>
      </w:pP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┌──────────────┐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│┌─┐           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┌─┤│+│ </w:t>
      </w:r>
      <w:proofErr w:type="spellStart"/>
      <w:r w:rsidRPr="006C12AD">
        <w:rPr>
          <w:sz w:val="12"/>
        </w:rPr>
        <w:t>attributes</w:t>
      </w:r>
      <w:proofErr w:type="spellEnd"/>
      <w:r w:rsidRPr="006C12AD">
        <w:rPr>
          <w:sz w:val="12"/>
        </w:rPr>
        <w:t>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│ │└─┘           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│ └──────────────┘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│                                   ┌──────────────┐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>┌───────┐   │                                   │┌─┐           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│      ┌┴┐  │                                 ┌─┤│+│ </w:t>
      </w:r>
      <w:proofErr w:type="spellStart"/>
      <w:r w:rsidRPr="006C12AD">
        <w:rPr>
          <w:sz w:val="12"/>
        </w:rPr>
        <w:t>attributes</w:t>
      </w:r>
      <w:proofErr w:type="spellEnd"/>
      <w:r w:rsidRPr="006C12AD">
        <w:rPr>
          <w:sz w:val="12"/>
        </w:rPr>
        <w:t>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>│ Файл │-├──┤                                 │ │└─┘           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>│      └┬┘  │                                 │ └──────────────┘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>└───────┘   │                                 │                                  ┌──────────────┐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>Файл обмена │                                 │                                  │┌─┐           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│ /-------\    ┌───────────────┐  │                                ┌─┤│+│ </w:t>
      </w:r>
      <w:proofErr w:type="spellStart"/>
      <w:r w:rsidRPr="006C12AD">
        <w:rPr>
          <w:sz w:val="12"/>
        </w:rPr>
        <w:t>attributes</w:t>
      </w:r>
      <w:proofErr w:type="spellEnd"/>
      <w:r w:rsidRPr="006C12AD">
        <w:rPr>
          <w:sz w:val="12"/>
        </w:rPr>
        <w:t>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│ │       ├─┐  │              ┌┴┐ │                                │ │└─┘           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└─┤-.-.-.-│-├──┤Документ      │-├─┤                                │ └──────────────┘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│       ├─┘  │              └┬┘ │               ┌────────────┐   │               ┌─────────────┐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\-------/    └───────────────┘  │               │           ┌┴┐  │               │            ┌┴┐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Состав и структура│             ┌─┤</w:t>
      </w:r>
      <w:proofErr w:type="spellStart"/>
      <w:r w:rsidRPr="006C12AD">
        <w:rPr>
          <w:sz w:val="12"/>
        </w:rPr>
        <w:t>СвОтпр</w:t>
      </w:r>
      <w:proofErr w:type="spellEnd"/>
      <w:r w:rsidRPr="006C12AD">
        <w:rPr>
          <w:sz w:val="12"/>
        </w:rPr>
        <w:t xml:space="preserve">     │-├──┤             ┌─┤</w:t>
      </w:r>
      <w:proofErr w:type="spellStart"/>
      <w:r w:rsidRPr="006C12AD">
        <w:rPr>
          <w:sz w:val="12"/>
        </w:rPr>
        <w:t>ОтпрЮЛ</w:t>
      </w:r>
      <w:proofErr w:type="spellEnd"/>
      <w:r w:rsidRPr="006C12AD">
        <w:rPr>
          <w:sz w:val="12"/>
        </w:rPr>
        <w:t xml:space="preserve">      │+│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документа         │             │ │           └┬┘  │             │ │            └┬┘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│             │ └────────────┘   │ /-------\   │ └─────────────┘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│             │  Сведения об     │ │</w:t>
      </w:r>
      <w:proofErr w:type="gramStart"/>
      <w:r w:rsidRPr="006C12AD">
        <w:rPr>
          <w:sz w:val="12"/>
        </w:rPr>
        <w:t xml:space="preserve">   .</w:t>
      </w:r>
      <w:proofErr w:type="gramEnd"/>
      <w:r w:rsidRPr="006C12AD">
        <w:rPr>
          <w:sz w:val="12"/>
        </w:rPr>
        <w:t>─┐ ├─┐ │  Отправитель-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│             │  </w:t>
      </w:r>
      <w:proofErr w:type="gramStart"/>
      <w:r w:rsidRPr="006C12AD">
        <w:rPr>
          <w:sz w:val="12"/>
        </w:rPr>
        <w:t>отправителе</w:t>
      </w:r>
      <w:proofErr w:type="gramEnd"/>
      <w:r w:rsidRPr="006C12AD">
        <w:rPr>
          <w:sz w:val="12"/>
        </w:rPr>
        <w:t xml:space="preserve">     └─┤  /.─┼-│-├─┤  организация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│             │  документа</w:t>
      </w:r>
      <w:proofErr w:type="gramStart"/>
      <w:r w:rsidRPr="006C12AD">
        <w:rPr>
          <w:sz w:val="12"/>
        </w:rPr>
        <w:t xml:space="preserve">         │-- .─┘ ├─┘ │</w:t>
      </w:r>
      <w:proofErr w:type="gramEnd"/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│             │                    \-------/   │ ┌─────────────┐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│             │                                │ │            ┌┴┐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│             │                                └─┤</w:t>
      </w:r>
      <w:proofErr w:type="spellStart"/>
      <w:r w:rsidRPr="006C12AD">
        <w:rPr>
          <w:sz w:val="12"/>
        </w:rPr>
        <w:t>ОтпрФЛ</w:t>
      </w:r>
      <w:proofErr w:type="spellEnd"/>
      <w:r w:rsidRPr="006C12AD">
        <w:rPr>
          <w:sz w:val="12"/>
        </w:rPr>
        <w:t xml:space="preserve">      │+│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│             │                                  │            └┬┘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│             │                                  └─────────────┘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│             │                                   Отправитель -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│             │                                   представитель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│             │                                   организации -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│             │                                   физическое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│             │                                   лицо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│             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│             │ ┌────────┐  /-------\   ┌─────────────┐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│             │ │       ┌┴┐ │       ├─┐ │            ┌┴┐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│             ├─┤</w:t>
      </w:r>
      <w:proofErr w:type="spellStart"/>
      <w:r w:rsidRPr="006C12AD">
        <w:rPr>
          <w:sz w:val="12"/>
        </w:rPr>
        <w:t>СвНП</w:t>
      </w:r>
      <w:proofErr w:type="spellEnd"/>
      <w:proofErr w:type="gramStart"/>
      <w:r w:rsidRPr="006C12AD">
        <w:rPr>
          <w:sz w:val="12"/>
        </w:rPr>
        <w:t xml:space="preserve">   │-├─┤-.-.-.-│-├─┤</w:t>
      </w:r>
      <w:proofErr w:type="gramEnd"/>
      <w:r w:rsidRPr="006C12AD">
        <w:rPr>
          <w:sz w:val="12"/>
        </w:rPr>
        <w:t>НПЮЛ        │+│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│ /-------\   │ │       └┬┘ │       ├─┘ │            └┬┘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│ │       ├─┐ │ └────────┘  \-------/   └─────────────┘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└─┤-.-.-.-│-├─┤  Сведения                </w:t>
      </w:r>
      <w:proofErr w:type="spellStart"/>
      <w:proofErr w:type="gramStart"/>
      <w:r w:rsidRPr="006C12AD">
        <w:rPr>
          <w:sz w:val="12"/>
        </w:rPr>
        <w:t>Сведения</w:t>
      </w:r>
      <w:proofErr w:type="spellEnd"/>
      <w:proofErr w:type="gramEnd"/>
      <w:r w:rsidRPr="006C12AD">
        <w:rPr>
          <w:sz w:val="12"/>
        </w:rPr>
        <w:t xml:space="preserve"> об организации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</w:t>
      </w:r>
      <w:proofErr w:type="gramStart"/>
      <w:r w:rsidRPr="006C12AD">
        <w:rPr>
          <w:sz w:val="12"/>
        </w:rPr>
        <w:t>│       ├─┘ │  о покупателе            (структурном</w:t>
      </w:r>
      <w:proofErr w:type="gramEnd"/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\-------/   │                          </w:t>
      </w:r>
      <w:proofErr w:type="gramStart"/>
      <w:r w:rsidRPr="006C12AD">
        <w:rPr>
          <w:sz w:val="12"/>
        </w:rPr>
        <w:t>подразделении</w:t>
      </w:r>
      <w:proofErr w:type="gramEnd"/>
      <w:r w:rsidRPr="006C12AD">
        <w:rPr>
          <w:sz w:val="12"/>
        </w:rPr>
        <w:t>)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│ ┌─────────────┐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│ │            ┌┴┐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├─┤</w:t>
      </w:r>
      <w:proofErr w:type="spellStart"/>
      <w:r w:rsidRPr="006C12AD">
        <w:rPr>
          <w:sz w:val="12"/>
        </w:rPr>
        <w:t>СвПрод</w:t>
      </w:r>
      <w:proofErr w:type="spellEnd"/>
      <w:r w:rsidRPr="006C12AD">
        <w:rPr>
          <w:sz w:val="12"/>
        </w:rPr>
        <w:t xml:space="preserve">      │+│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│ │            └┬┘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│ └─────────────┘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│  Сведения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│  о продавце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│ ┌───────────────┐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│ │              ┌┴┐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├─┤Подписант     │+│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│ │              └┬┘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│ └───────────────┘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│  Лицо, подписавшее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│  документ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│ ┌────────────────┐  /-------\  ┌────────────────┐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│ │               ┌┴┐ │       ├─┐│               ┌┴┐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└─┤</w:t>
      </w:r>
      <w:proofErr w:type="spellStart"/>
      <w:r w:rsidRPr="006C12AD">
        <w:rPr>
          <w:sz w:val="12"/>
        </w:rPr>
        <w:t>ИзвУплАванс</w:t>
      </w:r>
      <w:proofErr w:type="spellEnd"/>
      <w:proofErr w:type="gramStart"/>
      <w:r w:rsidRPr="006C12AD">
        <w:rPr>
          <w:sz w:val="12"/>
        </w:rPr>
        <w:t xml:space="preserve">    │-├─┤-.-.-.-│-├┤</w:t>
      </w:r>
      <w:proofErr w:type="spellStart"/>
      <w:proofErr w:type="gramEnd"/>
      <w:r w:rsidRPr="006C12AD">
        <w:rPr>
          <w:sz w:val="12"/>
        </w:rPr>
        <w:t>СвУплАванс</w:t>
      </w:r>
      <w:proofErr w:type="spellEnd"/>
      <w:r w:rsidRPr="006C12AD">
        <w:rPr>
          <w:sz w:val="12"/>
        </w:rPr>
        <w:t xml:space="preserve">     │+│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  │               └┬┘ │       ├─┘│               └┬┤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  └────────────────┘  \-------/  └┬──────────\────┘│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   Извещение об уплате            └───────────\──/─┘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   авансового платежа                          \/   ┌─┐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   акциза по                                    1...│ │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   алкогольной и (или)                              └─┘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   </w:t>
      </w:r>
      <w:proofErr w:type="gramStart"/>
      <w:r w:rsidRPr="006C12AD">
        <w:rPr>
          <w:sz w:val="12"/>
        </w:rPr>
        <w:t>спиртосодержащей                 Сведения об уплате</w:t>
      </w:r>
      <w:proofErr w:type="gramEnd"/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   продукции                        авансового платежа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                                    акциза по виду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                                    алкогольной и (или)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                                    спиртосодержащей</w:t>
      </w:r>
    </w:p>
    <w:p w:rsidR="000356E7" w:rsidRPr="006C12AD" w:rsidRDefault="000356E7">
      <w:pPr>
        <w:pStyle w:val="ConsPlusNonformat"/>
        <w:jc w:val="both"/>
      </w:pPr>
      <w:r w:rsidRPr="006C12AD">
        <w:rPr>
          <w:sz w:val="12"/>
        </w:rPr>
        <w:t xml:space="preserve">                                                                                                продукции</w:t>
      </w:r>
    </w:p>
    <w:p w:rsidR="000356E7" w:rsidRPr="006C12AD" w:rsidRDefault="000356E7">
      <w:pPr>
        <w:pStyle w:val="ConsPlusNormal"/>
        <w:jc w:val="center"/>
      </w:pPr>
    </w:p>
    <w:p w:rsidR="000356E7" w:rsidRPr="006C12AD" w:rsidRDefault="000356E7">
      <w:pPr>
        <w:pStyle w:val="ConsPlusNormal"/>
        <w:jc w:val="center"/>
      </w:pPr>
      <w:bookmarkStart w:id="8" w:name="P396"/>
      <w:bookmarkEnd w:id="8"/>
      <w:r w:rsidRPr="006C12AD">
        <w:t>Рисунок 1. Диаграмма структуры файла обмена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right"/>
        <w:outlineLvl w:val="2"/>
      </w:pPr>
      <w:r w:rsidRPr="006C12AD">
        <w:t>Таблица 4.1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center"/>
      </w:pPr>
      <w:bookmarkStart w:id="9" w:name="P400"/>
      <w:bookmarkEnd w:id="9"/>
      <w:r w:rsidRPr="006C12AD">
        <w:t>Файл обмена (Файл)</w:t>
      </w:r>
    </w:p>
    <w:p w:rsidR="000356E7" w:rsidRPr="006C12AD" w:rsidRDefault="000356E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596"/>
        <w:gridCol w:w="1008"/>
        <w:gridCol w:w="1008"/>
        <w:gridCol w:w="1092"/>
        <w:gridCol w:w="2520"/>
      </w:tblGrid>
      <w:tr w:rsidR="006C12AD" w:rsidRPr="006C12AD">
        <w:trPr>
          <w:trHeight w:val="160"/>
        </w:trPr>
        <w:tc>
          <w:tcPr>
            <w:tcW w:w="2184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596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Сокращенное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наименование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(код) элемента  </w:t>
            </w:r>
          </w:p>
        </w:tc>
        <w:tc>
          <w:tcPr>
            <w:tcW w:w="100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Признак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типа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элемента </w:t>
            </w:r>
          </w:p>
        </w:tc>
        <w:tc>
          <w:tcPr>
            <w:tcW w:w="100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Формат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элемента </w:t>
            </w:r>
          </w:p>
        </w:tc>
        <w:tc>
          <w:tcPr>
            <w:tcW w:w="1092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Признак   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spellStart"/>
            <w:r w:rsidRPr="006C12AD">
              <w:rPr>
                <w:sz w:val="14"/>
              </w:rPr>
              <w:t>обязатель</w:t>
            </w:r>
            <w:proofErr w:type="spellEnd"/>
            <w:r w:rsidRPr="006C12AD">
              <w:rPr>
                <w:sz w:val="14"/>
              </w:rPr>
              <w:t xml:space="preserve">-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spellStart"/>
            <w:r w:rsidRPr="006C12AD">
              <w:rPr>
                <w:sz w:val="14"/>
              </w:rPr>
              <w:t>ности</w:t>
            </w:r>
            <w:proofErr w:type="spellEnd"/>
            <w:r w:rsidRPr="006C12AD">
              <w:rPr>
                <w:sz w:val="14"/>
              </w:rPr>
              <w:t xml:space="preserve">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элемента   </w:t>
            </w:r>
          </w:p>
        </w:tc>
        <w:tc>
          <w:tcPr>
            <w:tcW w:w="2520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Дополнительная информация  </w:t>
            </w: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Идентификатор файла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</w:t>
            </w:r>
            <w:proofErr w:type="spellStart"/>
            <w:r w:rsidRPr="006C12AD">
              <w:rPr>
                <w:sz w:val="14"/>
              </w:rPr>
              <w:t>ИдФайл</w:t>
            </w:r>
            <w:proofErr w:type="spellEnd"/>
            <w:r w:rsidRPr="006C12AD">
              <w:rPr>
                <w:sz w:val="14"/>
              </w:rPr>
              <w:t xml:space="preserve"> 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T(1-100)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Содержит (повторяет) имя   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gramStart"/>
            <w:r w:rsidRPr="006C12AD">
              <w:rPr>
                <w:sz w:val="14"/>
              </w:rPr>
              <w:t xml:space="preserve">передаваемого файла (без    </w:t>
            </w:r>
            <w:proofErr w:type="gramEnd"/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расширения)                 </w:t>
            </w: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Версия программы, </w:t>
            </w:r>
            <w:proofErr w:type="gramStart"/>
            <w:r w:rsidRPr="006C12AD">
              <w:rPr>
                <w:sz w:val="14"/>
              </w:rPr>
              <w:t>с</w:t>
            </w:r>
            <w:proofErr w:type="gramEnd"/>
            <w:r w:rsidRPr="006C12AD">
              <w:rPr>
                <w:sz w:val="14"/>
              </w:rPr>
              <w:t xml:space="preserve">    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gramStart"/>
            <w:r w:rsidRPr="006C12AD">
              <w:rPr>
                <w:sz w:val="14"/>
              </w:rPr>
              <w:t>помощью</w:t>
            </w:r>
            <w:proofErr w:type="gramEnd"/>
            <w:r w:rsidRPr="006C12AD">
              <w:rPr>
                <w:sz w:val="14"/>
              </w:rPr>
              <w:t xml:space="preserve"> которой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сформирован файл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</w:t>
            </w:r>
            <w:proofErr w:type="spellStart"/>
            <w:r w:rsidRPr="006C12AD">
              <w:rPr>
                <w:sz w:val="14"/>
              </w:rPr>
              <w:t>ВерсПрог</w:t>
            </w:r>
            <w:proofErr w:type="spellEnd"/>
            <w:r w:rsidRPr="006C12AD">
              <w:rPr>
                <w:sz w:val="14"/>
              </w:rPr>
              <w:t xml:space="preserve">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T(1-40)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lastRenderedPageBreak/>
              <w:t xml:space="preserve">Версия формата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</w:t>
            </w:r>
            <w:proofErr w:type="spellStart"/>
            <w:r w:rsidRPr="006C12AD">
              <w:rPr>
                <w:sz w:val="14"/>
              </w:rPr>
              <w:t>ВерсФорм</w:t>
            </w:r>
            <w:proofErr w:type="spellEnd"/>
            <w:r w:rsidRPr="006C12AD">
              <w:rPr>
                <w:sz w:val="14"/>
              </w:rPr>
              <w:t xml:space="preserve">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T(1-5)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Принимает значение: 5.02    </w:t>
            </w:r>
          </w:p>
        </w:tc>
      </w:tr>
      <w:tr w:rsidR="000356E7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Состав и структура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документа     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Документ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С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Состав элемента представлен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в </w:t>
            </w:r>
            <w:hyperlink w:anchor="P424" w:history="1">
              <w:r w:rsidRPr="006C12AD">
                <w:rPr>
                  <w:sz w:val="14"/>
                </w:rPr>
                <w:t>табл. 4.2</w:t>
              </w:r>
            </w:hyperlink>
          </w:p>
        </w:tc>
      </w:tr>
    </w:tbl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right"/>
        <w:outlineLvl w:val="2"/>
      </w:pPr>
      <w:r w:rsidRPr="006C12AD">
        <w:t>Таблица 4.2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center"/>
      </w:pPr>
      <w:bookmarkStart w:id="10" w:name="P424"/>
      <w:bookmarkEnd w:id="10"/>
      <w:r w:rsidRPr="006C12AD">
        <w:t>Состав и структура документа (Документ)</w:t>
      </w:r>
    </w:p>
    <w:p w:rsidR="000356E7" w:rsidRPr="006C12AD" w:rsidRDefault="000356E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596"/>
        <w:gridCol w:w="1008"/>
        <w:gridCol w:w="1008"/>
        <w:gridCol w:w="1092"/>
        <w:gridCol w:w="2520"/>
      </w:tblGrid>
      <w:tr w:rsidR="006C12AD" w:rsidRPr="006C12AD">
        <w:trPr>
          <w:trHeight w:val="160"/>
        </w:trPr>
        <w:tc>
          <w:tcPr>
            <w:tcW w:w="2184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596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Сокращенное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наименование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(код) элемента  </w:t>
            </w:r>
          </w:p>
        </w:tc>
        <w:tc>
          <w:tcPr>
            <w:tcW w:w="100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Признак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типа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элемента </w:t>
            </w:r>
          </w:p>
        </w:tc>
        <w:tc>
          <w:tcPr>
            <w:tcW w:w="100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Формат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элемента </w:t>
            </w:r>
          </w:p>
        </w:tc>
        <w:tc>
          <w:tcPr>
            <w:tcW w:w="1092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Признак   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spellStart"/>
            <w:r w:rsidRPr="006C12AD">
              <w:rPr>
                <w:sz w:val="14"/>
              </w:rPr>
              <w:t>обязатель</w:t>
            </w:r>
            <w:proofErr w:type="spellEnd"/>
            <w:r w:rsidRPr="006C12AD">
              <w:rPr>
                <w:sz w:val="14"/>
              </w:rPr>
              <w:t xml:space="preserve">-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spellStart"/>
            <w:r w:rsidRPr="006C12AD">
              <w:rPr>
                <w:sz w:val="14"/>
              </w:rPr>
              <w:t>ности</w:t>
            </w:r>
            <w:proofErr w:type="spellEnd"/>
            <w:r w:rsidRPr="006C12AD">
              <w:rPr>
                <w:sz w:val="14"/>
              </w:rPr>
              <w:t xml:space="preserve">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элемента   </w:t>
            </w:r>
          </w:p>
        </w:tc>
        <w:tc>
          <w:tcPr>
            <w:tcW w:w="2520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Дополнительная информация  </w:t>
            </w: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Код формы отчетности </w:t>
            </w:r>
            <w:proofErr w:type="gramStart"/>
            <w:r w:rsidRPr="006C12AD">
              <w:rPr>
                <w:sz w:val="14"/>
              </w:rPr>
              <w:t>по</w:t>
            </w:r>
            <w:proofErr w:type="gramEnd"/>
            <w:r w:rsidRPr="006C12AD">
              <w:rPr>
                <w:sz w:val="14"/>
              </w:rPr>
              <w:t xml:space="preserve"> </w:t>
            </w:r>
          </w:p>
          <w:p w:rsidR="000356E7" w:rsidRPr="006C12AD" w:rsidRDefault="006C12AD">
            <w:pPr>
              <w:pStyle w:val="ConsPlusNonformat"/>
              <w:jc w:val="both"/>
            </w:pPr>
            <w:hyperlink r:id="rId10" w:history="1">
              <w:r w:rsidR="000356E7" w:rsidRPr="006C12AD">
                <w:rPr>
                  <w:sz w:val="14"/>
                </w:rPr>
                <w:t>КНД</w:t>
              </w:r>
            </w:hyperlink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6C12AD">
            <w:pPr>
              <w:pStyle w:val="ConsPlusNonformat"/>
              <w:jc w:val="both"/>
            </w:pPr>
            <w:hyperlink r:id="rId11" w:history="1">
              <w:r w:rsidR="000356E7" w:rsidRPr="006C12AD">
                <w:rPr>
                  <w:sz w:val="14"/>
                </w:rPr>
                <w:t>КНД</w:t>
              </w:r>
            </w:hyperlink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T(=7) 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</w:t>
            </w:r>
            <w:proofErr w:type="gramStart"/>
            <w:r w:rsidRPr="006C12AD">
              <w:rPr>
                <w:sz w:val="14"/>
              </w:rPr>
              <w:t>ОК</w:t>
            </w:r>
            <w:proofErr w:type="gramEnd"/>
            <w:r w:rsidRPr="006C12AD">
              <w:rPr>
                <w:sz w:val="14"/>
              </w:rPr>
              <w:t xml:space="preserve">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Типовой элемент &lt;</w:t>
            </w:r>
            <w:proofErr w:type="spellStart"/>
            <w:r w:rsidRPr="006C12AD">
              <w:rPr>
                <w:sz w:val="14"/>
              </w:rPr>
              <w:t>КНДТип</w:t>
            </w:r>
            <w:proofErr w:type="spellEnd"/>
            <w:r w:rsidRPr="006C12AD">
              <w:rPr>
                <w:sz w:val="14"/>
              </w:rPr>
              <w:t xml:space="preserve">&gt;.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Принимает значение: 1150019 </w:t>
            </w: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Дата формирования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документа     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</w:t>
            </w:r>
            <w:proofErr w:type="spellStart"/>
            <w:r w:rsidRPr="006C12AD">
              <w:rPr>
                <w:sz w:val="14"/>
              </w:rPr>
              <w:t>ДатаДок</w:t>
            </w:r>
            <w:proofErr w:type="spellEnd"/>
            <w:r w:rsidRPr="006C12AD">
              <w:rPr>
                <w:sz w:val="14"/>
              </w:rPr>
              <w:t xml:space="preserve">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T(=10)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Типовой элемент &lt;</w:t>
            </w:r>
            <w:proofErr w:type="spellStart"/>
            <w:r w:rsidRPr="006C12AD">
              <w:rPr>
                <w:sz w:val="14"/>
              </w:rPr>
              <w:t>ДатаТип</w:t>
            </w:r>
            <w:proofErr w:type="spellEnd"/>
            <w:r w:rsidRPr="006C12AD">
              <w:rPr>
                <w:sz w:val="14"/>
              </w:rPr>
              <w:t xml:space="preserve">&gt;.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Дата в формате ДД.ММ</w:t>
            </w:r>
            <w:proofErr w:type="gramStart"/>
            <w:r w:rsidRPr="006C12AD">
              <w:rPr>
                <w:sz w:val="14"/>
              </w:rPr>
              <w:t>.Г</w:t>
            </w:r>
            <w:proofErr w:type="gramEnd"/>
            <w:r w:rsidRPr="006C12AD">
              <w:rPr>
                <w:sz w:val="14"/>
              </w:rPr>
              <w:t xml:space="preserve">ГГГ   </w:t>
            </w: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Номер документа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</w:t>
            </w:r>
            <w:proofErr w:type="spellStart"/>
            <w:r w:rsidRPr="006C12AD">
              <w:rPr>
                <w:sz w:val="14"/>
              </w:rPr>
              <w:t>НомДок</w:t>
            </w:r>
            <w:proofErr w:type="spellEnd"/>
            <w:r w:rsidRPr="006C12AD">
              <w:rPr>
                <w:sz w:val="14"/>
              </w:rPr>
              <w:t xml:space="preserve"> 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T(1-20)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Срок действия документа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на налоговые периоды -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дата начала действия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</w:t>
            </w:r>
            <w:proofErr w:type="spellStart"/>
            <w:r w:rsidRPr="006C12AD">
              <w:rPr>
                <w:sz w:val="14"/>
              </w:rPr>
              <w:t>ДатаНачНП</w:t>
            </w:r>
            <w:proofErr w:type="spellEnd"/>
            <w:r w:rsidRPr="006C12AD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T(=10)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Типовой элемент &lt;</w:t>
            </w:r>
            <w:proofErr w:type="spellStart"/>
            <w:r w:rsidRPr="006C12AD">
              <w:rPr>
                <w:sz w:val="14"/>
              </w:rPr>
              <w:t>ДатаТип</w:t>
            </w:r>
            <w:proofErr w:type="spellEnd"/>
            <w:r w:rsidRPr="006C12AD">
              <w:rPr>
                <w:sz w:val="14"/>
              </w:rPr>
              <w:t xml:space="preserve">&gt;.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Дата в формате ДД.ММ</w:t>
            </w:r>
            <w:proofErr w:type="gramStart"/>
            <w:r w:rsidRPr="006C12AD">
              <w:rPr>
                <w:sz w:val="14"/>
              </w:rPr>
              <w:t>.Г</w:t>
            </w:r>
            <w:proofErr w:type="gramEnd"/>
            <w:r w:rsidRPr="006C12AD">
              <w:rPr>
                <w:sz w:val="14"/>
              </w:rPr>
              <w:t xml:space="preserve">ГГГ   </w:t>
            </w: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Срок действия документа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на налоговые периоды -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дата окончания действия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</w:t>
            </w:r>
            <w:proofErr w:type="spellStart"/>
            <w:r w:rsidRPr="006C12AD">
              <w:rPr>
                <w:sz w:val="14"/>
              </w:rPr>
              <w:t>ДатаОкНП</w:t>
            </w:r>
            <w:proofErr w:type="spellEnd"/>
            <w:r w:rsidRPr="006C12AD">
              <w:rPr>
                <w:sz w:val="14"/>
              </w:rPr>
              <w:t xml:space="preserve">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T(=10)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Типовой элемент &lt;</w:t>
            </w:r>
            <w:proofErr w:type="spellStart"/>
            <w:r w:rsidRPr="006C12AD">
              <w:rPr>
                <w:sz w:val="14"/>
              </w:rPr>
              <w:t>ДатаТип</w:t>
            </w:r>
            <w:proofErr w:type="spellEnd"/>
            <w:r w:rsidRPr="006C12AD">
              <w:rPr>
                <w:sz w:val="14"/>
              </w:rPr>
              <w:t xml:space="preserve">&gt;.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Дата в формате ДД.ММ</w:t>
            </w:r>
            <w:proofErr w:type="gramStart"/>
            <w:r w:rsidRPr="006C12AD">
              <w:rPr>
                <w:sz w:val="14"/>
              </w:rPr>
              <w:t>.Г</w:t>
            </w:r>
            <w:proofErr w:type="gramEnd"/>
            <w:r w:rsidRPr="006C12AD">
              <w:rPr>
                <w:sz w:val="14"/>
              </w:rPr>
              <w:t xml:space="preserve">ГГГ   </w:t>
            </w: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Порядковый номер замены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документа     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</w:t>
            </w:r>
            <w:proofErr w:type="spellStart"/>
            <w:r w:rsidRPr="006C12AD">
              <w:rPr>
                <w:sz w:val="14"/>
              </w:rPr>
              <w:t>ПорядНомЗамДок</w:t>
            </w:r>
            <w:proofErr w:type="spellEnd"/>
            <w:r w:rsidRPr="006C12AD">
              <w:rPr>
                <w:sz w:val="14"/>
              </w:rPr>
              <w:t xml:space="preserve">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N(=3) 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Принимает значение: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000 - первичный документ,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001 - 999 - номер  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корректировки </w:t>
            </w:r>
            <w:proofErr w:type="gramStart"/>
            <w:r w:rsidRPr="006C12AD">
              <w:rPr>
                <w:sz w:val="14"/>
              </w:rPr>
              <w:t>для</w:t>
            </w:r>
            <w:proofErr w:type="gramEnd"/>
            <w:r w:rsidRPr="006C12AD">
              <w:rPr>
                <w:sz w:val="14"/>
              </w:rPr>
              <w:t xml:space="preserve">  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корректирующего документа   </w:t>
            </w: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Регистрационный номер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аннулированного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документа     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</w:t>
            </w:r>
            <w:proofErr w:type="spellStart"/>
            <w:r w:rsidRPr="006C12AD">
              <w:rPr>
                <w:sz w:val="14"/>
              </w:rPr>
              <w:t>РегНомАннДок</w:t>
            </w:r>
            <w:proofErr w:type="spellEnd"/>
            <w:r w:rsidRPr="006C12AD">
              <w:rPr>
                <w:sz w:val="14"/>
              </w:rPr>
              <w:t xml:space="preserve">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T(1-13)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Н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Элемент обязателен </w:t>
            </w:r>
            <w:proofErr w:type="gramStart"/>
            <w:r w:rsidRPr="006C12AD">
              <w:rPr>
                <w:sz w:val="14"/>
              </w:rPr>
              <w:t>для</w:t>
            </w:r>
            <w:proofErr w:type="gramEnd"/>
            <w:r w:rsidRPr="006C12AD">
              <w:rPr>
                <w:sz w:val="14"/>
              </w:rPr>
              <w:t xml:space="preserve">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&lt;</w:t>
            </w:r>
            <w:proofErr w:type="spellStart"/>
            <w:r w:rsidRPr="006C12AD">
              <w:rPr>
                <w:sz w:val="14"/>
              </w:rPr>
              <w:t>ПорядНомЗамДок</w:t>
            </w:r>
            <w:proofErr w:type="spellEnd"/>
            <w:r w:rsidRPr="006C12AD">
              <w:rPr>
                <w:sz w:val="14"/>
              </w:rPr>
              <w:t xml:space="preserve">&gt;=001 - 999  </w:t>
            </w: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Код налогового органа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 </w:t>
            </w:r>
            <w:proofErr w:type="spellStart"/>
            <w:r w:rsidRPr="006C12AD">
              <w:rPr>
                <w:sz w:val="14"/>
              </w:rPr>
              <w:t>КодНО</w:t>
            </w:r>
            <w:proofErr w:type="spellEnd"/>
            <w:r w:rsidRPr="006C12AD">
              <w:rPr>
                <w:sz w:val="14"/>
              </w:rPr>
              <w:t xml:space="preserve"> 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T(=4) 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</w:t>
            </w:r>
            <w:proofErr w:type="gramStart"/>
            <w:r w:rsidRPr="006C12AD">
              <w:rPr>
                <w:sz w:val="14"/>
              </w:rPr>
              <w:t>ОК</w:t>
            </w:r>
            <w:proofErr w:type="gramEnd"/>
            <w:r w:rsidRPr="006C12AD">
              <w:rPr>
                <w:sz w:val="14"/>
              </w:rPr>
              <w:t xml:space="preserve">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Типовой элемент &lt;</w:t>
            </w:r>
            <w:proofErr w:type="spellStart"/>
            <w:r w:rsidRPr="006C12AD">
              <w:rPr>
                <w:sz w:val="14"/>
              </w:rPr>
              <w:t>СОНОТип</w:t>
            </w:r>
            <w:proofErr w:type="spellEnd"/>
            <w:r w:rsidRPr="006C12AD">
              <w:rPr>
                <w:sz w:val="14"/>
              </w:rPr>
              <w:t xml:space="preserve">&gt;.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Значение выбирается </w:t>
            </w:r>
            <w:proofErr w:type="gramStart"/>
            <w:r w:rsidRPr="006C12AD">
              <w:rPr>
                <w:sz w:val="14"/>
              </w:rPr>
              <w:t>в</w:t>
            </w:r>
            <w:proofErr w:type="gramEnd"/>
            <w:r w:rsidRPr="006C12AD">
              <w:rPr>
                <w:sz w:val="14"/>
              </w:rPr>
              <w:t xml:space="preserve">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соответствии </w:t>
            </w:r>
            <w:proofErr w:type="gramStart"/>
            <w:r w:rsidRPr="006C12AD">
              <w:rPr>
                <w:sz w:val="14"/>
              </w:rPr>
              <w:t>с</w:t>
            </w:r>
            <w:proofErr w:type="gramEnd"/>
            <w:r w:rsidRPr="006C12AD">
              <w:rPr>
                <w:sz w:val="14"/>
              </w:rPr>
              <w:t xml:space="preserve">     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классификатором "Система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обозначений налоговых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органов"                    </w:t>
            </w: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Сведения об отправителе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документа     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</w:t>
            </w:r>
            <w:proofErr w:type="spellStart"/>
            <w:r w:rsidRPr="006C12AD">
              <w:rPr>
                <w:sz w:val="14"/>
              </w:rPr>
              <w:t>СвОтпр</w:t>
            </w:r>
            <w:proofErr w:type="spellEnd"/>
            <w:r w:rsidRPr="006C12AD">
              <w:rPr>
                <w:sz w:val="14"/>
              </w:rPr>
              <w:t xml:space="preserve"> 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С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Состав элемента представлен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в </w:t>
            </w:r>
            <w:hyperlink w:anchor="P487" w:history="1">
              <w:r w:rsidRPr="006C12AD">
                <w:rPr>
                  <w:sz w:val="14"/>
                </w:rPr>
                <w:t>табл. 4.3</w:t>
              </w:r>
            </w:hyperlink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Сведения о покупателе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 </w:t>
            </w:r>
            <w:proofErr w:type="spellStart"/>
            <w:r w:rsidRPr="006C12AD">
              <w:rPr>
                <w:sz w:val="14"/>
              </w:rPr>
              <w:t>СвНП</w:t>
            </w:r>
            <w:proofErr w:type="spellEnd"/>
            <w:r w:rsidRPr="006C12AD">
              <w:rPr>
                <w:sz w:val="14"/>
              </w:rPr>
              <w:t xml:space="preserve">  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С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Состав элемента представлен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в </w:t>
            </w:r>
            <w:hyperlink w:anchor="P519" w:history="1">
              <w:r w:rsidRPr="006C12AD">
                <w:rPr>
                  <w:sz w:val="14"/>
                </w:rPr>
                <w:t>табл. 4.4</w:t>
              </w:r>
            </w:hyperlink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Сведения о продавце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</w:t>
            </w:r>
            <w:proofErr w:type="spellStart"/>
            <w:r w:rsidRPr="006C12AD">
              <w:rPr>
                <w:sz w:val="14"/>
              </w:rPr>
              <w:t>СвПрод</w:t>
            </w:r>
            <w:proofErr w:type="spellEnd"/>
            <w:r w:rsidRPr="006C12AD">
              <w:rPr>
                <w:sz w:val="14"/>
              </w:rPr>
              <w:t xml:space="preserve"> 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С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Типовой элемент &lt;</w:t>
            </w:r>
            <w:proofErr w:type="spellStart"/>
            <w:r w:rsidRPr="006C12AD">
              <w:rPr>
                <w:sz w:val="14"/>
              </w:rPr>
              <w:t>СвЮЛ</w:t>
            </w:r>
            <w:proofErr w:type="spellEnd"/>
            <w:r w:rsidRPr="006C12AD">
              <w:rPr>
                <w:sz w:val="14"/>
              </w:rPr>
              <w:t xml:space="preserve">&gt;.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Состав элемента представлен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в </w:t>
            </w:r>
            <w:hyperlink w:anchor="P646" w:history="1">
              <w:r w:rsidRPr="006C12AD">
                <w:rPr>
                  <w:sz w:val="14"/>
                </w:rPr>
                <w:t>табл. 4.9</w:t>
              </w:r>
            </w:hyperlink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Лицо, подписавшее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документ      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Подписант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С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Состав элемента представлен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в </w:t>
            </w:r>
            <w:hyperlink w:anchor="P534" w:history="1">
              <w:r w:rsidRPr="006C12AD">
                <w:rPr>
                  <w:sz w:val="14"/>
                </w:rPr>
                <w:t>табл. 4.5</w:t>
              </w:r>
            </w:hyperlink>
          </w:p>
        </w:tc>
      </w:tr>
      <w:tr w:rsidR="000356E7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Извещение об уплате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авансового платежа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акциза по </w:t>
            </w:r>
            <w:proofErr w:type="gramStart"/>
            <w:r w:rsidRPr="006C12AD">
              <w:rPr>
                <w:sz w:val="14"/>
              </w:rPr>
              <w:t>алкогольной</w:t>
            </w:r>
            <w:proofErr w:type="gramEnd"/>
            <w:r w:rsidRPr="006C12AD">
              <w:rPr>
                <w:sz w:val="14"/>
              </w:rPr>
              <w:t xml:space="preserve"> и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(или) спиртосодержащей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продукции     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</w:t>
            </w:r>
            <w:proofErr w:type="spellStart"/>
            <w:r w:rsidRPr="006C12AD">
              <w:rPr>
                <w:sz w:val="14"/>
              </w:rPr>
              <w:t>ИзвУплАванс</w:t>
            </w:r>
            <w:proofErr w:type="spellEnd"/>
            <w:r w:rsidRPr="006C12AD">
              <w:rPr>
                <w:sz w:val="14"/>
              </w:rPr>
              <w:t xml:space="preserve">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с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Состав элемента представлен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в </w:t>
            </w:r>
            <w:hyperlink w:anchor="P577" w:history="1">
              <w:r w:rsidRPr="006C12AD">
                <w:rPr>
                  <w:sz w:val="14"/>
                </w:rPr>
                <w:t>табл. 4.7</w:t>
              </w:r>
            </w:hyperlink>
          </w:p>
        </w:tc>
      </w:tr>
    </w:tbl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right"/>
        <w:outlineLvl w:val="2"/>
      </w:pPr>
      <w:r w:rsidRPr="006C12AD">
        <w:t>Таблица 4.3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center"/>
      </w:pPr>
      <w:bookmarkStart w:id="11" w:name="P487"/>
      <w:bookmarkEnd w:id="11"/>
      <w:r w:rsidRPr="006C12AD">
        <w:t>Сведения об отправителе документа (</w:t>
      </w:r>
      <w:proofErr w:type="spellStart"/>
      <w:r w:rsidRPr="006C12AD">
        <w:t>СвОтпр</w:t>
      </w:r>
      <w:proofErr w:type="spellEnd"/>
      <w:r w:rsidRPr="006C12AD">
        <w:t>)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┌────────────────────────┬─────────────────┬──────────┬──────────┬───────────┬────────────────────────────┐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Наименование элемента  │   Сокращенное   │ Признак  │  Формат  │Признак    │ Дополнительная информация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наименование   │   типа   │ элемента │</w:t>
      </w:r>
      <w:proofErr w:type="spellStart"/>
      <w:r w:rsidRPr="006C12AD">
        <w:rPr>
          <w:sz w:val="14"/>
        </w:rPr>
        <w:t>обязатель</w:t>
      </w:r>
      <w:proofErr w:type="spellEnd"/>
      <w:r w:rsidRPr="006C12AD">
        <w:rPr>
          <w:sz w:val="14"/>
        </w:rPr>
        <w:t>- │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 xml:space="preserve">│                        │ (код) элемента  │ </w:t>
      </w:r>
      <w:proofErr w:type="gramStart"/>
      <w:r w:rsidRPr="006C12AD">
        <w:rPr>
          <w:sz w:val="14"/>
        </w:rPr>
        <w:t>элемента</w:t>
      </w:r>
      <w:proofErr w:type="gramEnd"/>
      <w:r w:rsidRPr="006C12AD">
        <w:rPr>
          <w:sz w:val="14"/>
        </w:rPr>
        <w:t xml:space="preserve"> │          │</w:t>
      </w:r>
      <w:proofErr w:type="spellStart"/>
      <w:r w:rsidRPr="006C12AD">
        <w:rPr>
          <w:sz w:val="14"/>
        </w:rPr>
        <w:t>ности</w:t>
      </w:r>
      <w:proofErr w:type="spellEnd"/>
      <w:r w:rsidRPr="006C12AD">
        <w:rPr>
          <w:sz w:val="14"/>
        </w:rPr>
        <w:t xml:space="preserve">      │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               │          │          │элемента   │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├────────────────────────┼─────────────────┼──────────┼──────────┼───────────┼────────────────────────────┤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 xml:space="preserve">│Признак отправителя     │    </w:t>
      </w:r>
      <w:proofErr w:type="spellStart"/>
      <w:r w:rsidRPr="006C12AD">
        <w:rPr>
          <w:sz w:val="14"/>
        </w:rPr>
        <w:t>ПризОтпр</w:t>
      </w:r>
      <w:proofErr w:type="spellEnd"/>
      <w:r w:rsidRPr="006C12AD">
        <w:rPr>
          <w:sz w:val="14"/>
        </w:rPr>
        <w:t xml:space="preserve">     │    А     │  T(=1)   │    ОК</w:t>
      </w:r>
      <w:proofErr w:type="gramStart"/>
      <w:r w:rsidRPr="006C12AD">
        <w:rPr>
          <w:sz w:val="14"/>
        </w:rPr>
        <w:t xml:space="preserve">     │П</w:t>
      </w:r>
      <w:proofErr w:type="gramEnd"/>
      <w:r w:rsidRPr="006C12AD">
        <w:rPr>
          <w:sz w:val="14"/>
        </w:rPr>
        <w:t>ринимает значение: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               │          │          │           │1 - отправителем является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               │          │          │           │    организация-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               │          │          │           │    покупатель |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               │          │          │           │2 - отправителем является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               │          │          │           │    представитель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lastRenderedPageBreak/>
        <w:t>│                        │                 │          │          │           │    организации-покупателя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├────────────────────────┼─────────────────┼──────────┼──────────┼───────────┼────────────────────────────┤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 xml:space="preserve">│Отправитель -           │     </w:t>
      </w:r>
      <w:proofErr w:type="spellStart"/>
      <w:r w:rsidRPr="006C12AD">
        <w:rPr>
          <w:sz w:val="14"/>
        </w:rPr>
        <w:t>ОтпрЮЛ</w:t>
      </w:r>
      <w:proofErr w:type="spellEnd"/>
      <w:r w:rsidRPr="006C12AD">
        <w:rPr>
          <w:sz w:val="14"/>
        </w:rPr>
        <w:t xml:space="preserve">      │    </w:t>
      </w:r>
      <w:proofErr w:type="gramStart"/>
      <w:r w:rsidRPr="006C12AD">
        <w:rPr>
          <w:sz w:val="14"/>
        </w:rPr>
        <w:t>С</w:t>
      </w:r>
      <w:proofErr w:type="gramEnd"/>
      <w:r w:rsidRPr="006C12AD">
        <w:rPr>
          <w:sz w:val="14"/>
        </w:rPr>
        <w:t xml:space="preserve">     │          │     О     │Типовой элемент &lt;</w:t>
      </w:r>
      <w:proofErr w:type="spellStart"/>
      <w:r w:rsidRPr="006C12AD">
        <w:rPr>
          <w:sz w:val="14"/>
        </w:rPr>
        <w:t>СвЮЛ</w:t>
      </w:r>
      <w:proofErr w:type="spellEnd"/>
      <w:r w:rsidRPr="006C12AD">
        <w:rPr>
          <w:sz w:val="14"/>
        </w:rPr>
        <w:t>&gt;.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│организация |           │                 │          │          │           │Состав элемента представлен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 xml:space="preserve">│                        │                 │          │          │           │в </w:t>
      </w:r>
      <w:hyperlink w:anchor="P646" w:history="1">
        <w:r w:rsidRPr="006C12AD">
          <w:rPr>
            <w:sz w:val="14"/>
          </w:rPr>
          <w:t>табл. 4.9</w:t>
        </w:r>
      </w:hyperlink>
      <w:r w:rsidRPr="006C12AD">
        <w:rPr>
          <w:sz w:val="14"/>
        </w:rPr>
        <w:t>.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               │          │          │           │Элемент может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               │          │          │           │присутствовать для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               │          │          │           │&lt;</w:t>
      </w:r>
      <w:proofErr w:type="spellStart"/>
      <w:r w:rsidRPr="006C12AD">
        <w:rPr>
          <w:sz w:val="14"/>
        </w:rPr>
        <w:t>ПризОтпр</w:t>
      </w:r>
      <w:proofErr w:type="spellEnd"/>
      <w:r w:rsidRPr="006C12AD">
        <w:rPr>
          <w:sz w:val="14"/>
        </w:rPr>
        <w:t>&gt;=1 | 2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 xml:space="preserve">│Отправитель -           │     </w:t>
      </w:r>
      <w:proofErr w:type="spellStart"/>
      <w:r w:rsidRPr="006C12AD">
        <w:rPr>
          <w:sz w:val="14"/>
        </w:rPr>
        <w:t>ОтпрФЛ</w:t>
      </w:r>
      <w:proofErr w:type="spellEnd"/>
      <w:r w:rsidRPr="006C12AD">
        <w:rPr>
          <w:sz w:val="14"/>
        </w:rPr>
        <w:t xml:space="preserve">      │    </w:t>
      </w:r>
      <w:proofErr w:type="gramStart"/>
      <w:r w:rsidRPr="006C12AD">
        <w:rPr>
          <w:sz w:val="14"/>
        </w:rPr>
        <w:t>С</w:t>
      </w:r>
      <w:proofErr w:type="gramEnd"/>
      <w:r w:rsidRPr="006C12AD">
        <w:rPr>
          <w:sz w:val="14"/>
        </w:rPr>
        <w:t xml:space="preserve">     │          │     О     │Типовой элемент &lt;</w:t>
      </w:r>
      <w:proofErr w:type="spellStart"/>
      <w:r w:rsidRPr="006C12AD">
        <w:rPr>
          <w:sz w:val="14"/>
        </w:rPr>
        <w:t>СвФЛ</w:t>
      </w:r>
      <w:proofErr w:type="spellEnd"/>
      <w:r w:rsidRPr="006C12AD">
        <w:rPr>
          <w:sz w:val="14"/>
        </w:rPr>
        <w:t>&gt;.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│представитель           │                 │          │          │           │Состав элемента представлен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 xml:space="preserve">│организации - </w:t>
      </w:r>
      <w:proofErr w:type="gramStart"/>
      <w:r w:rsidRPr="006C12AD">
        <w:rPr>
          <w:sz w:val="14"/>
        </w:rPr>
        <w:t>физическое</w:t>
      </w:r>
      <w:proofErr w:type="gramEnd"/>
      <w:r w:rsidRPr="006C12AD">
        <w:rPr>
          <w:sz w:val="14"/>
        </w:rPr>
        <w:t xml:space="preserve">│                 │          │          │           │в </w:t>
      </w:r>
      <w:hyperlink w:anchor="P665" w:history="1">
        <w:r w:rsidRPr="006C12AD">
          <w:rPr>
            <w:sz w:val="14"/>
          </w:rPr>
          <w:t>табл. 4.10</w:t>
        </w:r>
      </w:hyperlink>
      <w:r w:rsidRPr="006C12AD">
        <w:rPr>
          <w:sz w:val="14"/>
        </w:rPr>
        <w:t>.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│лицо                    │                 │          │          │           │Элемент может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               │          │          │           │присутствовать только для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               │          │          │           │&lt;</w:t>
      </w:r>
      <w:proofErr w:type="spellStart"/>
      <w:r w:rsidRPr="006C12AD">
        <w:rPr>
          <w:sz w:val="14"/>
        </w:rPr>
        <w:t>ПризОтпр</w:t>
      </w:r>
      <w:proofErr w:type="spellEnd"/>
      <w:r w:rsidRPr="006C12AD">
        <w:rPr>
          <w:sz w:val="14"/>
        </w:rPr>
        <w:t>&gt;=2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└────────────────────────┴─────────────────┴──────────┴──────────┴───────────┴────────────────────────────┘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right"/>
        <w:outlineLvl w:val="2"/>
      </w:pPr>
      <w:r w:rsidRPr="006C12AD">
        <w:t>Таблица 4.4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center"/>
      </w:pPr>
      <w:bookmarkStart w:id="12" w:name="P519"/>
      <w:bookmarkEnd w:id="12"/>
      <w:r w:rsidRPr="006C12AD">
        <w:t>Сведения о покупателе (</w:t>
      </w:r>
      <w:proofErr w:type="spellStart"/>
      <w:r w:rsidRPr="006C12AD">
        <w:t>СвНП</w:t>
      </w:r>
      <w:proofErr w:type="spellEnd"/>
      <w:r w:rsidRPr="006C12AD">
        <w:t>)</w:t>
      </w:r>
    </w:p>
    <w:p w:rsidR="000356E7" w:rsidRPr="006C12AD" w:rsidRDefault="000356E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596"/>
        <w:gridCol w:w="1008"/>
        <w:gridCol w:w="1008"/>
        <w:gridCol w:w="1092"/>
        <w:gridCol w:w="2520"/>
      </w:tblGrid>
      <w:tr w:rsidR="006C12AD" w:rsidRPr="006C12AD">
        <w:trPr>
          <w:trHeight w:val="160"/>
        </w:trPr>
        <w:tc>
          <w:tcPr>
            <w:tcW w:w="2184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596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Сокращенное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наименование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(код) элемента  </w:t>
            </w:r>
          </w:p>
        </w:tc>
        <w:tc>
          <w:tcPr>
            <w:tcW w:w="100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Признак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типа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элемента </w:t>
            </w:r>
          </w:p>
        </w:tc>
        <w:tc>
          <w:tcPr>
            <w:tcW w:w="100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Формат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элемента </w:t>
            </w:r>
          </w:p>
        </w:tc>
        <w:tc>
          <w:tcPr>
            <w:tcW w:w="1092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Признак   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spellStart"/>
            <w:r w:rsidRPr="006C12AD">
              <w:rPr>
                <w:sz w:val="14"/>
              </w:rPr>
              <w:t>обязатель</w:t>
            </w:r>
            <w:proofErr w:type="spellEnd"/>
            <w:r w:rsidRPr="006C12AD">
              <w:rPr>
                <w:sz w:val="14"/>
              </w:rPr>
              <w:t xml:space="preserve">-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spellStart"/>
            <w:r w:rsidRPr="006C12AD">
              <w:rPr>
                <w:sz w:val="14"/>
              </w:rPr>
              <w:t>ности</w:t>
            </w:r>
            <w:proofErr w:type="spellEnd"/>
            <w:r w:rsidRPr="006C12AD">
              <w:rPr>
                <w:sz w:val="14"/>
              </w:rPr>
              <w:t xml:space="preserve">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элемента   </w:t>
            </w:r>
          </w:p>
        </w:tc>
        <w:tc>
          <w:tcPr>
            <w:tcW w:w="2520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Дополнительная информация  </w:t>
            </w:r>
          </w:p>
        </w:tc>
      </w:tr>
      <w:tr w:rsidR="000356E7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Сведения об организации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gramStart"/>
            <w:r w:rsidRPr="006C12AD">
              <w:rPr>
                <w:sz w:val="14"/>
              </w:rPr>
              <w:t xml:space="preserve">(структурном            </w:t>
            </w:r>
            <w:proofErr w:type="gramEnd"/>
          </w:p>
          <w:p w:rsidR="000356E7" w:rsidRPr="006C12AD" w:rsidRDefault="000356E7">
            <w:pPr>
              <w:pStyle w:val="ConsPlusNonformat"/>
              <w:jc w:val="both"/>
            </w:pPr>
            <w:proofErr w:type="gramStart"/>
            <w:r w:rsidRPr="006C12AD">
              <w:rPr>
                <w:sz w:val="14"/>
              </w:rPr>
              <w:t>подразделении</w:t>
            </w:r>
            <w:proofErr w:type="gramEnd"/>
            <w:r w:rsidRPr="006C12AD">
              <w:rPr>
                <w:sz w:val="14"/>
              </w:rPr>
              <w:t xml:space="preserve">)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 НПЮЛ  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С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Типовой элемент &lt;</w:t>
            </w:r>
            <w:proofErr w:type="spellStart"/>
            <w:r w:rsidRPr="006C12AD">
              <w:rPr>
                <w:sz w:val="14"/>
              </w:rPr>
              <w:t>СвЮЛ</w:t>
            </w:r>
            <w:proofErr w:type="spellEnd"/>
            <w:r w:rsidRPr="006C12AD">
              <w:rPr>
                <w:sz w:val="14"/>
              </w:rPr>
              <w:t xml:space="preserve">&gt;.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Состав элемента представлен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в </w:t>
            </w:r>
            <w:hyperlink w:anchor="P646" w:history="1">
              <w:r w:rsidRPr="006C12AD">
                <w:rPr>
                  <w:sz w:val="14"/>
                </w:rPr>
                <w:t>табл. 4.9</w:t>
              </w:r>
            </w:hyperlink>
          </w:p>
        </w:tc>
      </w:tr>
    </w:tbl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right"/>
        <w:outlineLvl w:val="2"/>
      </w:pPr>
      <w:r w:rsidRPr="006C12AD">
        <w:t>Таблица 4.5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center"/>
      </w:pPr>
      <w:bookmarkStart w:id="13" w:name="P534"/>
      <w:bookmarkEnd w:id="13"/>
      <w:r w:rsidRPr="006C12AD">
        <w:t>Лицо, подписавшее документ (Подписант)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┌────────────────────────┬─────────────────┬──────────┬──────────┬───────────┬────────────────────────────┐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Наименование элемента  │   Сокращенное   │ Признак  │  Формат  │Признак    │ Дополнительная информация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наименование   │   типа   │ элемента │</w:t>
      </w:r>
      <w:proofErr w:type="spellStart"/>
      <w:r w:rsidRPr="006C12AD">
        <w:rPr>
          <w:sz w:val="14"/>
        </w:rPr>
        <w:t>обязатель</w:t>
      </w:r>
      <w:proofErr w:type="spellEnd"/>
      <w:r w:rsidRPr="006C12AD">
        <w:rPr>
          <w:sz w:val="14"/>
        </w:rPr>
        <w:t>- │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 xml:space="preserve">│                        │ (код) элемента  │ </w:t>
      </w:r>
      <w:proofErr w:type="gramStart"/>
      <w:r w:rsidRPr="006C12AD">
        <w:rPr>
          <w:sz w:val="14"/>
        </w:rPr>
        <w:t>элемента</w:t>
      </w:r>
      <w:proofErr w:type="gramEnd"/>
      <w:r w:rsidRPr="006C12AD">
        <w:rPr>
          <w:sz w:val="14"/>
        </w:rPr>
        <w:t xml:space="preserve"> │          │</w:t>
      </w:r>
      <w:proofErr w:type="spellStart"/>
      <w:r w:rsidRPr="006C12AD">
        <w:rPr>
          <w:sz w:val="14"/>
        </w:rPr>
        <w:t>ности</w:t>
      </w:r>
      <w:proofErr w:type="spellEnd"/>
      <w:r w:rsidRPr="006C12AD">
        <w:rPr>
          <w:sz w:val="14"/>
        </w:rPr>
        <w:t xml:space="preserve">      │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               │          │          │элемента   │          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├────────────────────────┼─────────────────┼──────────┼──────────┼───────────┼────────────────────────────┤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 xml:space="preserve">│Признак лица,           │     </w:t>
      </w:r>
      <w:proofErr w:type="spellStart"/>
      <w:r w:rsidRPr="006C12AD">
        <w:rPr>
          <w:sz w:val="14"/>
        </w:rPr>
        <w:t>ПрПодп</w:t>
      </w:r>
      <w:proofErr w:type="spellEnd"/>
      <w:r w:rsidRPr="006C12AD">
        <w:rPr>
          <w:sz w:val="14"/>
        </w:rPr>
        <w:t xml:space="preserve">      │    А     │  T(=1)   │    ОК</w:t>
      </w:r>
      <w:proofErr w:type="gramStart"/>
      <w:r w:rsidRPr="006C12AD">
        <w:rPr>
          <w:sz w:val="14"/>
        </w:rPr>
        <w:t xml:space="preserve">     │П</w:t>
      </w:r>
      <w:proofErr w:type="gramEnd"/>
      <w:r w:rsidRPr="006C12AD">
        <w:rPr>
          <w:sz w:val="14"/>
        </w:rPr>
        <w:t>ринимает значение: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</w:t>
      </w:r>
      <w:proofErr w:type="gramStart"/>
      <w:r w:rsidRPr="006C12AD">
        <w:rPr>
          <w:sz w:val="14"/>
        </w:rPr>
        <w:t>подписавшего</w:t>
      </w:r>
      <w:proofErr w:type="gramEnd"/>
      <w:r w:rsidRPr="006C12AD">
        <w:rPr>
          <w:sz w:val="14"/>
        </w:rPr>
        <w:t xml:space="preserve"> документ   │                 │          │          │           │1 - руководитель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               │          │          │           │    организации-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               │          │          │           │    покупателя |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               │          │          │           │2 - представитель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               │          │          │           │    организации-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               │          │          │           │    покупателя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├────────────────────────┼─────────────────┼──────────┼──────────┼───────────┼────────────────────────────┤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 xml:space="preserve">│Фамилия, имя, отчество  │       ФИО       │    </w:t>
      </w:r>
      <w:proofErr w:type="gramStart"/>
      <w:r w:rsidRPr="006C12AD">
        <w:rPr>
          <w:sz w:val="14"/>
        </w:rPr>
        <w:t>С</w:t>
      </w:r>
      <w:proofErr w:type="gramEnd"/>
      <w:r w:rsidRPr="006C12AD">
        <w:rPr>
          <w:sz w:val="14"/>
        </w:rPr>
        <w:t xml:space="preserve">     │          │     О     │Типовой элемент &lt;</w:t>
      </w:r>
      <w:proofErr w:type="spellStart"/>
      <w:r w:rsidRPr="006C12AD">
        <w:rPr>
          <w:sz w:val="14"/>
        </w:rPr>
        <w:t>ФИОТип</w:t>
      </w:r>
      <w:proofErr w:type="spellEnd"/>
      <w:r w:rsidRPr="006C12AD">
        <w:rPr>
          <w:sz w:val="14"/>
        </w:rPr>
        <w:t>&gt;.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               │          │          │           │Состав элемента представлен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 xml:space="preserve">│                        │                 │          │          │           │в </w:t>
      </w:r>
      <w:hyperlink w:anchor="P683" w:history="1">
        <w:r w:rsidRPr="006C12AD">
          <w:rPr>
            <w:sz w:val="14"/>
          </w:rPr>
          <w:t>табл. 4.11</w:t>
        </w:r>
      </w:hyperlink>
      <w:r w:rsidRPr="006C12AD">
        <w:rPr>
          <w:sz w:val="14"/>
        </w:rPr>
        <w:t xml:space="preserve">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├────────────────────────┼─────────────────┼──────────┼──────────┼───────────┼────────────────────────────┤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 xml:space="preserve">│Сведения о представителе│     </w:t>
      </w:r>
      <w:proofErr w:type="spellStart"/>
      <w:r w:rsidRPr="006C12AD">
        <w:rPr>
          <w:sz w:val="14"/>
        </w:rPr>
        <w:t>СвПред</w:t>
      </w:r>
      <w:proofErr w:type="spellEnd"/>
      <w:proofErr w:type="gramStart"/>
      <w:r w:rsidRPr="006C12AD">
        <w:rPr>
          <w:sz w:val="14"/>
        </w:rPr>
        <w:t xml:space="preserve">      │    С</w:t>
      </w:r>
      <w:proofErr w:type="gramEnd"/>
      <w:r w:rsidRPr="006C12AD">
        <w:rPr>
          <w:sz w:val="14"/>
        </w:rPr>
        <w:t xml:space="preserve">     │          │     Н     │Состав элемента представлен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 xml:space="preserve">│организации-покупателя  │                 │          │          │           │в </w:t>
      </w:r>
      <w:hyperlink w:anchor="P562" w:history="1">
        <w:r w:rsidRPr="006C12AD">
          <w:rPr>
            <w:sz w:val="14"/>
          </w:rPr>
          <w:t>табл. 4.6</w:t>
        </w:r>
      </w:hyperlink>
      <w:r w:rsidRPr="006C12AD">
        <w:rPr>
          <w:sz w:val="14"/>
        </w:rPr>
        <w:t xml:space="preserve">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 xml:space="preserve">│                        │                 │          │          │           │Элемент обязателен </w:t>
      </w:r>
      <w:proofErr w:type="gramStart"/>
      <w:r w:rsidRPr="006C12AD">
        <w:rPr>
          <w:sz w:val="14"/>
        </w:rPr>
        <w:t>для</w:t>
      </w:r>
      <w:proofErr w:type="gramEnd"/>
      <w:r w:rsidRPr="006C12AD">
        <w:rPr>
          <w:sz w:val="14"/>
        </w:rPr>
        <w:t xml:space="preserve">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│                        │                 │          │          │           │&lt;</w:t>
      </w:r>
      <w:proofErr w:type="spellStart"/>
      <w:r w:rsidRPr="006C12AD">
        <w:rPr>
          <w:sz w:val="14"/>
        </w:rPr>
        <w:t>ПрПодп</w:t>
      </w:r>
      <w:proofErr w:type="spellEnd"/>
      <w:r w:rsidRPr="006C12AD">
        <w:rPr>
          <w:sz w:val="14"/>
        </w:rPr>
        <w:t>&gt;=2                  │</w:t>
      </w:r>
    </w:p>
    <w:p w:rsidR="000356E7" w:rsidRPr="006C12AD" w:rsidRDefault="000356E7">
      <w:pPr>
        <w:pStyle w:val="ConsPlusCell"/>
        <w:jc w:val="both"/>
      </w:pPr>
      <w:r w:rsidRPr="006C12AD">
        <w:rPr>
          <w:sz w:val="14"/>
        </w:rPr>
        <w:t>└────────────────────────┴─────────────────┴──────────┴──────────┴───────────┴────────────────────────────┘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right"/>
        <w:outlineLvl w:val="2"/>
      </w:pPr>
      <w:r w:rsidRPr="006C12AD">
        <w:t>Таблица 4.6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center"/>
      </w:pPr>
      <w:bookmarkStart w:id="14" w:name="P562"/>
      <w:bookmarkEnd w:id="14"/>
      <w:r w:rsidRPr="006C12AD">
        <w:t>Сведения о представителе организации-покупатели (</w:t>
      </w:r>
      <w:proofErr w:type="spellStart"/>
      <w:r w:rsidRPr="006C12AD">
        <w:t>СвПред</w:t>
      </w:r>
      <w:proofErr w:type="spellEnd"/>
      <w:r w:rsidRPr="006C12AD">
        <w:t>)</w:t>
      </w:r>
    </w:p>
    <w:p w:rsidR="000356E7" w:rsidRPr="006C12AD" w:rsidRDefault="000356E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596"/>
        <w:gridCol w:w="1008"/>
        <w:gridCol w:w="1008"/>
        <w:gridCol w:w="1092"/>
        <w:gridCol w:w="2520"/>
      </w:tblGrid>
      <w:tr w:rsidR="006C12AD" w:rsidRPr="006C12AD">
        <w:trPr>
          <w:trHeight w:val="160"/>
        </w:trPr>
        <w:tc>
          <w:tcPr>
            <w:tcW w:w="2184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596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Сокращенное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наименование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(код) элемента  </w:t>
            </w:r>
          </w:p>
        </w:tc>
        <w:tc>
          <w:tcPr>
            <w:tcW w:w="100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Признак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типа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элемента </w:t>
            </w:r>
          </w:p>
        </w:tc>
        <w:tc>
          <w:tcPr>
            <w:tcW w:w="100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Формат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элемента </w:t>
            </w:r>
          </w:p>
        </w:tc>
        <w:tc>
          <w:tcPr>
            <w:tcW w:w="1092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Признак   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spellStart"/>
            <w:r w:rsidRPr="006C12AD">
              <w:rPr>
                <w:sz w:val="14"/>
              </w:rPr>
              <w:t>обязатель</w:t>
            </w:r>
            <w:proofErr w:type="spellEnd"/>
            <w:r w:rsidRPr="006C12AD">
              <w:rPr>
                <w:sz w:val="14"/>
              </w:rPr>
              <w:t xml:space="preserve">-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spellStart"/>
            <w:r w:rsidRPr="006C12AD">
              <w:rPr>
                <w:sz w:val="14"/>
              </w:rPr>
              <w:t>ности</w:t>
            </w:r>
            <w:proofErr w:type="spellEnd"/>
            <w:r w:rsidRPr="006C12AD">
              <w:rPr>
                <w:sz w:val="14"/>
              </w:rPr>
              <w:t xml:space="preserve">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элемента   </w:t>
            </w:r>
          </w:p>
        </w:tc>
        <w:tc>
          <w:tcPr>
            <w:tcW w:w="2520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Дополнительная информация  </w:t>
            </w:r>
          </w:p>
        </w:tc>
      </w:tr>
      <w:tr w:rsidR="000356E7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Наименование документа,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подтверждающего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полномочия представителя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</w:t>
            </w:r>
            <w:proofErr w:type="spellStart"/>
            <w:r w:rsidRPr="006C12AD">
              <w:rPr>
                <w:sz w:val="14"/>
              </w:rPr>
              <w:t>НаимДок</w:t>
            </w:r>
            <w:proofErr w:type="spellEnd"/>
            <w:r w:rsidRPr="006C12AD">
              <w:rPr>
                <w:sz w:val="14"/>
              </w:rPr>
              <w:t xml:space="preserve">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T(1-120)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</w:tr>
    </w:tbl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right"/>
        <w:outlineLvl w:val="2"/>
      </w:pPr>
      <w:r w:rsidRPr="006C12AD">
        <w:t>Таблица 4.7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center"/>
      </w:pPr>
      <w:bookmarkStart w:id="15" w:name="P577"/>
      <w:bookmarkEnd w:id="15"/>
      <w:r w:rsidRPr="006C12AD">
        <w:t>Извещение об уплате авансового платежа</w:t>
      </w:r>
    </w:p>
    <w:p w:rsidR="000356E7" w:rsidRPr="006C12AD" w:rsidRDefault="000356E7">
      <w:pPr>
        <w:pStyle w:val="ConsPlusNormal"/>
        <w:jc w:val="center"/>
      </w:pPr>
      <w:r w:rsidRPr="006C12AD">
        <w:t xml:space="preserve">акциза по </w:t>
      </w:r>
      <w:proofErr w:type="gramStart"/>
      <w:r w:rsidRPr="006C12AD">
        <w:t>алкогольной</w:t>
      </w:r>
      <w:proofErr w:type="gramEnd"/>
      <w:r w:rsidRPr="006C12AD">
        <w:t xml:space="preserve"> и (или) спиртосодержащей</w:t>
      </w:r>
    </w:p>
    <w:p w:rsidR="000356E7" w:rsidRPr="006C12AD" w:rsidRDefault="000356E7">
      <w:pPr>
        <w:pStyle w:val="ConsPlusNormal"/>
        <w:jc w:val="center"/>
      </w:pPr>
      <w:r w:rsidRPr="006C12AD">
        <w:t>продукции (</w:t>
      </w:r>
      <w:proofErr w:type="spellStart"/>
      <w:r w:rsidRPr="006C12AD">
        <w:t>ИзвУплАванс</w:t>
      </w:r>
      <w:proofErr w:type="spellEnd"/>
      <w:r w:rsidRPr="006C12AD">
        <w:t>)</w:t>
      </w:r>
    </w:p>
    <w:p w:rsidR="000356E7" w:rsidRPr="006C12AD" w:rsidRDefault="000356E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596"/>
        <w:gridCol w:w="1008"/>
        <w:gridCol w:w="1008"/>
        <w:gridCol w:w="1092"/>
        <w:gridCol w:w="2520"/>
      </w:tblGrid>
      <w:tr w:rsidR="006C12AD" w:rsidRPr="006C12AD">
        <w:trPr>
          <w:trHeight w:val="160"/>
        </w:trPr>
        <w:tc>
          <w:tcPr>
            <w:tcW w:w="2184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596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Сокращенное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наименование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(код) элемента  </w:t>
            </w:r>
          </w:p>
        </w:tc>
        <w:tc>
          <w:tcPr>
            <w:tcW w:w="100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Признак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типа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элемента </w:t>
            </w:r>
          </w:p>
        </w:tc>
        <w:tc>
          <w:tcPr>
            <w:tcW w:w="100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Формат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элемента </w:t>
            </w:r>
          </w:p>
        </w:tc>
        <w:tc>
          <w:tcPr>
            <w:tcW w:w="1092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Признак   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spellStart"/>
            <w:r w:rsidRPr="006C12AD">
              <w:rPr>
                <w:sz w:val="14"/>
              </w:rPr>
              <w:t>обязатель</w:t>
            </w:r>
            <w:proofErr w:type="spellEnd"/>
            <w:r w:rsidRPr="006C12AD">
              <w:rPr>
                <w:sz w:val="14"/>
              </w:rPr>
              <w:t xml:space="preserve">-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spellStart"/>
            <w:r w:rsidRPr="006C12AD">
              <w:rPr>
                <w:sz w:val="14"/>
              </w:rPr>
              <w:t>ности</w:t>
            </w:r>
            <w:proofErr w:type="spellEnd"/>
            <w:r w:rsidRPr="006C12AD">
              <w:rPr>
                <w:sz w:val="14"/>
              </w:rPr>
              <w:t xml:space="preserve">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элемента   </w:t>
            </w:r>
          </w:p>
        </w:tc>
        <w:tc>
          <w:tcPr>
            <w:tcW w:w="2520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Дополнительная информация  </w:t>
            </w:r>
          </w:p>
        </w:tc>
      </w:tr>
      <w:tr w:rsidR="000356E7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Сведения об уплате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авансового платежа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акциза по виду 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алкогольной и (или)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спиртосодержащей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продукции     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</w:t>
            </w:r>
            <w:proofErr w:type="spellStart"/>
            <w:r w:rsidRPr="006C12AD">
              <w:rPr>
                <w:sz w:val="14"/>
              </w:rPr>
              <w:t>СвУплАванс</w:t>
            </w:r>
            <w:proofErr w:type="spellEnd"/>
            <w:r w:rsidRPr="006C12AD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С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ОМ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Состав элемента представлен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в </w:t>
            </w:r>
            <w:hyperlink w:anchor="P597" w:history="1">
              <w:r w:rsidRPr="006C12AD">
                <w:rPr>
                  <w:sz w:val="14"/>
                </w:rPr>
                <w:t>табл. 4.8</w:t>
              </w:r>
            </w:hyperlink>
          </w:p>
        </w:tc>
      </w:tr>
    </w:tbl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right"/>
        <w:outlineLvl w:val="2"/>
      </w:pPr>
      <w:r w:rsidRPr="006C12AD">
        <w:t>Таблица 4.8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center"/>
      </w:pPr>
      <w:bookmarkStart w:id="16" w:name="P597"/>
      <w:bookmarkEnd w:id="16"/>
      <w:r w:rsidRPr="006C12AD">
        <w:t>Сведения об уплате авансового платежа акциза по виду</w:t>
      </w:r>
    </w:p>
    <w:p w:rsidR="000356E7" w:rsidRPr="006C12AD" w:rsidRDefault="000356E7">
      <w:pPr>
        <w:pStyle w:val="ConsPlusNormal"/>
        <w:jc w:val="center"/>
      </w:pPr>
      <w:r w:rsidRPr="006C12AD">
        <w:t>алкогольной и (или) спиртосодержащей продукции (</w:t>
      </w:r>
      <w:proofErr w:type="spellStart"/>
      <w:r w:rsidRPr="006C12AD">
        <w:t>СвУплАванс</w:t>
      </w:r>
      <w:proofErr w:type="spellEnd"/>
      <w:r w:rsidRPr="006C12AD">
        <w:t>)</w:t>
      </w:r>
    </w:p>
    <w:p w:rsidR="000356E7" w:rsidRPr="006C12AD" w:rsidRDefault="000356E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596"/>
        <w:gridCol w:w="1008"/>
        <w:gridCol w:w="1008"/>
        <w:gridCol w:w="1092"/>
        <w:gridCol w:w="2520"/>
      </w:tblGrid>
      <w:tr w:rsidR="006C12AD" w:rsidRPr="006C12AD">
        <w:trPr>
          <w:trHeight w:val="160"/>
        </w:trPr>
        <w:tc>
          <w:tcPr>
            <w:tcW w:w="2184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596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Сокращенное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наименование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(код) элемента  </w:t>
            </w:r>
          </w:p>
        </w:tc>
        <w:tc>
          <w:tcPr>
            <w:tcW w:w="100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Признак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типа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элемента </w:t>
            </w:r>
          </w:p>
        </w:tc>
        <w:tc>
          <w:tcPr>
            <w:tcW w:w="100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Формат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элемента </w:t>
            </w:r>
          </w:p>
        </w:tc>
        <w:tc>
          <w:tcPr>
            <w:tcW w:w="1092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Признак   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spellStart"/>
            <w:r w:rsidRPr="006C12AD">
              <w:rPr>
                <w:sz w:val="14"/>
              </w:rPr>
              <w:t>обязатель</w:t>
            </w:r>
            <w:proofErr w:type="spellEnd"/>
            <w:r w:rsidRPr="006C12AD">
              <w:rPr>
                <w:sz w:val="14"/>
              </w:rPr>
              <w:t xml:space="preserve">-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spellStart"/>
            <w:r w:rsidRPr="006C12AD">
              <w:rPr>
                <w:sz w:val="14"/>
              </w:rPr>
              <w:t>ности</w:t>
            </w:r>
            <w:proofErr w:type="spellEnd"/>
            <w:r w:rsidRPr="006C12AD">
              <w:rPr>
                <w:sz w:val="14"/>
              </w:rPr>
              <w:t xml:space="preserve">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элемента   </w:t>
            </w:r>
          </w:p>
        </w:tc>
        <w:tc>
          <w:tcPr>
            <w:tcW w:w="2520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Дополнительная информация  </w:t>
            </w: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Код вида закупаемого   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gramStart"/>
            <w:r w:rsidRPr="006C12AD">
              <w:rPr>
                <w:sz w:val="14"/>
              </w:rPr>
              <w:t xml:space="preserve">(передаваемого одним    </w:t>
            </w:r>
            <w:proofErr w:type="gramEnd"/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структурным    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подразделением </w:t>
            </w:r>
            <w:proofErr w:type="gramStart"/>
            <w:r w:rsidRPr="006C12AD">
              <w:rPr>
                <w:sz w:val="14"/>
              </w:rPr>
              <w:t>другому</w:t>
            </w:r>
            <w:proofErr w:type="gramEnd"/>
            <w:r w:rsidRPr="006C12AD">
              <w:rPr>
                <w:sz w:val="14"/>
              </w:rPr>
              <w:t xml:space="preserve">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структурному   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подразделению </w:t>
            </w:r>
            <w:proofErr w:type="gramStart"/>
            <w:r w:rsidRPr="006C12AD">
              <w:rPr>
                <w:sz w:val="14"/>
              </w:rPr>
              <w:t>в</w:t>
            </w:r>
            <w:proofErr w:type="gramEnd"/>
            <w:r w:rsidRPr="006C12AD">
              <w:rPr>
                <w:sz w:val="14"/>
              </w:rPr>
              <w:t xml:space="preserve">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организации) спирта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</w:t>
            </w:r>
            <w:proofErr w:type="spellStart"/>
            <w:r w:rsidRPr="006C12AD">
              <w:rPr>
                <w:sz w:val="14"/>
              </w:rPr>
              <w:t>КодВидСпирт</w:t>
            </w:r>
            <w:proofErr w:type="spellEnd"/>
            <w:r w:rsidRPr="006C12AD">
              <w:rPr>
                <w:sz w:val="14"/>
              </w:rPr>
              <w:t xml:space="preserve">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T(=3) 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</w:t>
            </w:r>
            <w:proofErr w:type="gramStart"/>
            <w:r w:rsidRPr="006C12AD">
              <w:rPr>
                <w:sz w:val="14"/>
              </w:rPr>
              <w:t>ОК</w:t>
            </w:r>
            <w:proofErr w:type="gramEnd"/>
            <w:r w:rsidRPr="006C12AD">
              <w:rPr>
                <w:sz w:val="14"/>
              </w:rPr>
              <w:t xml:space="preserve">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Типовой элемент &lt;</w:t>
            </w:r>
            <w:proofErr w:type="spellStart"/>
            <w:r w:rsidRPr="006C12AD">
              <w:rPr>
                <w:sz w:val="14"/>
              </w:rPr>
              <w:t>СКВПТТип</w:t>
            </w:r>
            <w:proofErr w:type="spellEnd"/>
            <w:r w:rsidRPr="006C12AD">
              <w:rPr>
                <w:sz w:val="14"/>
              </w:rPr>
              <w:t xml:space="preserve">&gt;.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Принимает значение </w:t>
            </w:r>
            <w:proofErr w:type="gramStart"/>
            <w:r w:rsidRPr="006C12AD">
              <w:rPr>
                <w:sz w:val="14"/>
              </w:rPr>
              <w:t>в</w:t>
            </w:r>
            <w:proofErr w:type="gramEnd"/>
            <w:r w:rsidRPr="006C12AD">
              <w:rPr>
                <w:sz w:val="14"/>
              </w:rPr>
              <w:t xml:space="preserve">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соответствии </w:t>
            </w:r>
            <w:proofErr w:type="gramStart"/>
            <w:r w:rsidRPr="006C12AD">
              <w:rPr>
                <w:sz w:val="14"/>
              </w:rPr>
              <w:t>со</w:t>
            </w:r>
            <w:proofErr w:type="gramEnd"/>
            <w:r w:rsidRPr="006C12AD">
              <w:rPr>
                <w:sz w:val="14"/>
              </w:rPr>
              <w:t xml:space="preserve">    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справочником кодов видов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подакцизных товаров, </w:t>
            </w:r>
            <w:proofErr w:type="gramStart"/>
            <w:r w:rsidRPr="006C12AD">
              <w:rPr>
                <w:sz w:val="14"/>
              </w:rPr>
              <w:t>за</w:t>
            </w:r>
            <w:proofErr w:type="gramEnd"/>
            <w:r w:rsidRPr="006C12AD">
              <w:rPr>
                <w:sz w:val="14"/>
              </w:rPr>
              <w:t xml:space="preserve">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исключением </w:t>
            </w:r>
            <w:proofErr w:type="gramStart"/>
            <w:r w:rsidRPr="006C12AD">
              <w:rPr>
                <w:sz w:val="14"/>
              </w:rPr>
              <w:t>табачных</w:t>
            </w:r>
            <w:proofErr w:type="gramEnd"/>
            <w:r w:rsidRPr="006C12AD">
              <w:rPr>
                <w:sz w:val="14"/>
              </w:rPr>
              <w:t xml:space="preserve">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изделий                     </w:t>
            </w: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Объем </w:t>
            </w:r>
            <w:proofErr w:type="gramStart"/>
            <w:r w:rsidRPr="006C12AD">
              <w:rPr>
                <w:sz w:val="14"/>
              </w:rPr>
              <w:t>закупаемого</w:t>
            </w:r>
            <w:proofErr w:type="gramEnd"/>
            <w:r w:rsidRPr="006C12AD">
              <w:rPr>
                <w:sz w:val="14"/>
              </w:rPr>
              <w:t xml:space="preserve">      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gramStart"/>
            <w:r w:rsidRPr="006C12AD">
              <w:rPr>
                <w:sz w:val="14"/>
              </w:rPr>
              <w:t xml:space="preserve">(передаваемого одним    </w:t>
            </w:r>
            <w:proofErr w:type="gramEnd"/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структурным    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подразделением </w:t>
            </w:r>
            <w:proofErr w:type="gramStart"/>
            <w:r w:rsidRPr="006C12AD">
              <w:rPr>
                <w:sz w:val="14"/>
              </w:rPr>
              <w:t>другому</w:t>
            </w:r>
            <w:proofErr w:type="gramEnd"/>
            <w:r w:rsidRPr="006C12AD">
              <w:rPr>
                <w:sz w:val="14"/>
              </w:rPr>
              <w:t xml:space="preserve">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структурному   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подразделению </w:t>
            </w:r>
            <w:proofErr w:type="gramStart"/>
            <w:r w:rsidRPr="006C12AD">
              <w:rPr>
                <w:sz w:val="14"/>
              </w:rPr>
              <w:t>в</w:t>
            </w:r>
            <w:proofErr w:type="gramEnd"/>
            <w:r w:rsidRPr="006C12AD">
              <w:rPr>
                <w:sz w:val="14"/>
              </w:rPr>
              <w:t xml:space="preserve">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организации) спирта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</w:t>
            </w:r>
            <w:proofErr w:type="spellStart"/>
            <w:r w:rsidRPr="006C12AD">
              <w:rPr>
                <w:sz w:val="14"/>
              </w:rPr>
              <w:t>ОбъемСпирт</w:t>
            </w:r>
            <w:proofErr w:type="spellEnd"/>
            <w:r w:rsidRPr="006C12AD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N(14.3)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Код вида </w:t>
            </w:r>
            <w:proofErr w:type="gramStart"/>
            <w:r w:rsidRPr="006C12AD">
              <w:rPr>
                <w:sz w:val="14"/>
              </w:rPr>
              <w:t>алкогольной</w:t>
            </w:r>
            <w:proofErr w:type="gramEnd"/>
            <w:r w:rsidRPr="006C12AD">
              <w:rPr>
                <w:sz w:val="14"/>
              </w:rPr>
              <w:t xml:space="preserve"> и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(или) спиртосодержащей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продукции, </w:t>
            </w:r>
            <w:proofErr w:type="gramStart"/>
            <w:r w:rsidRPr="006C12AD">
              <w:rPr>
                <w:sz w:val="14"/>
              </w:rPr>
              <w:t>для</w:t>
            </w:r>
            <w:proofErr w:type="gramEnd"/>
            <w:r w:rsidRPr="006C12AD">
              <w:rPr>
                <w:sz w:val="14"/>
              </w:rPr>
              <w:t xml:space="preserve"> 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производства </w:t>
            </w:r>
            <w:proofErr w:type="gramStart"/>
            <w:r w:rsidRPr="006C12AD">
              <w:rPr>
                <w:sz w:val="14"/>
              </w:rPr>
              <w:t>которой</w:t>
            </w:r>
            <w:proofErr w:type="gramEnd"/>
            <w:r w:rsidRPr="006C12AD">
              <w:rPr>
                <w:sz w:val="14"/>
              </w:rPr>
              <w:t xml:space="preserve">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осуществляется закупка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(передача) спирта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</w:t>
            </w:r>
            <w:proofErr w:type="spellStart"/>
            <w:r w:rsidRPr="006C12AD">
              <w:rPr>
                <w:sz w:val="14"/>
              </w:rPr>
              <w:t>КодВидАлк</w:t>
            </w:r>
            <w:proofErr w:type="spellEnd"/>
            <w:r w:rsidRPr="006C12AD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T(=3) 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</w:t>
            </w:r>
            <w:proofErr w:type="gramStart"/>
            <w:r w:rsidRPr="006C12AD">
              <w:rPr>
                <w:sz w:val="14"/>
              </w:rPr>
              <w:t>ОК</w:t>
            </w:r>
            <w:proofErr w:type="gramEnd"/>
            <w:r w:rsidRPr="006C12AD">
              <w:rPr>
                <w:sz w:val="14"/>
              </w:rPr>
              <w:t xml:space="preserve">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Типовой элемент &lt;</w:t>
            </w:r>
            <w:proofErr w:type="spellStart"/>
            <w:r w:rsidRPr="006C12AD">
              <w:rPr>
                <w:sz w:val="14"/>
              </w:rPr>
              <w:t>СКВПТТип</w:t>
            </w:r>
            <w:proofErr w:type="spellEnd"/>
            <w:r w:rsidRPr="006C12AD">
              <w:rPr>
                <w:sz w:val="14"/>
              </w:rPr>
              <w:t xml:space="preserve">&gt;.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Принимает значение </w:t>
            </w:r>
            <w:proofErr w:type="gramStart"/>
            <w:r w:rsidRPr="006C12AD">
              <w:rPr>
                <w:sz w:val="14"/>
              </w:rPr>
              <w:t>в</w:t>
            </w:r>
            <w:proofErr w:type="gramEnd"/>
            <w:r w:rsidRPr="006C12AD">
              <w:rPr>
                <w:sz w:val="14"/>
              </w:rPr>
              <w:t xml:space="preserve">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соответствии </w:t>
            </w:r>
            <w:proofErr w:type="gramStart"/>
            <w:r w:rsidRPr="006C12AD">
              <w:rPr>
                <w:sz w:val="14"/>
              </w:rPr>
              <w:t>со</w:t>
            </w:r>
            <w:proofErr w:type="gramEnd"/>
            <w:r w:rsidRPr="006C12AD">
              <w:rPr>
                <w:sz w:val="14"/>
              </w:rPr>
              <w:t xml:space="preserve">    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справочником кодов видов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подакцизных товаров, </w:t>
            </w:r>
            <w:proofErr w:type="gramStart"/>
            <w:r w:rsidRPr="006C12AD">
              <w:rPr>
                <w:sz w:val="14"/>
              </w:rPr>
              <w:t>за</w:t>
            </w:r>
            <w:proofErr w:type="gramEnd"/>
            <w:r w:rsidRPr="006C12AD">
              <w:rPr>
                <w:sz w:val="14"/>
              </w:rPr>
              <w:t xml:space="preserve">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исключением </w:t>
            </w:r>
            <w:proofErr w:type="gramStart"/>
            <w:r w:rsidRPr="006C12AD">
              <w:rPr>
                <w:sz w:val="14"/>
              </w:rPr>
              <w:t>табачных</w:t>
            </w:r>
            <w:proofErr w:type="gramEnd"/>
            <w:r w:rsidRPr="006C12AD">
              <w:rPr>
                <w:sz w:val="14"/>
              </w:rPr>
              <w:t xml:space="preserve">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изделий                     </w:t>
            </w: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Сумма авансового платежа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акциза        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</w:t>
            </w:r>
            <w:proofErr w:type="spellStart"/>
            <w:r w:rsidRPr="006C12AD">
              <w:rPr>
                <w:sz w:val="14"/>
              </w:rPr>
              <w:t>СумАвПлат</w:t>
            </w:r>
            <w:proofErr w:type="spellEnd"/>
            <w:r w:rsidRPr="006C12AD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N(15) 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Номер </w:t>
            </w:r>
            <w:proofErr w:type="gramStart"/>
            <w:r w:rsidRPr="006C12AD">
              <w:rPr>
                <w:sz w:val="14"/>
              </w:rPr>
              <w:t>платежного</w:t>
            </w:r>
            <w:proofErr w:type="gramEnd"/>
            <w:r w:rsidRPr="006C12AD">
              <w:rPr>
                <w:sz w:val="14"/>
              </w:rPr>
              <w:t xml:space="preserve">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поручения,     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подтверждающего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авансовый платеж акциза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</w:t>
            </w:r>
            <w:proofErr w:type="spellStart"/>
            <w:r w:rsidRPr="006C12AD">
              <w:rPr>
                <w:sz w:val="14"/>
              </w:rPr>
              <w:t>НомПлатПор</w:t>
            </w:r>
            <w:proofErr w:type="spellEnd"/>
            <w:r w:rsidRPr="006C12AD">
              <w:rPr>
                <w:sz w:val="14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T(1-20)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</w:tr>
      <w:tr w:rsidR="000356E7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Дата </w:t>
            </w:r>
            <w:proofErr w:type="gramStart"/>
            <w:r w:rsidRPr="006C12AD">
              <w:rPr>
                <w:sz w:val="14"/>
              </w:rPr>
              <w:t>платежного</w:t>
            </w:r>
            <w:proofErr w:type="gramEnd"/>
            <w:r w:rsidRPr="006C12AD">
              <w:rPr>
                <w:sz w:val="14"/>
              </w:rPr>
              <w:t xml:space="preserve">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поручения,     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подтверждающего   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авансовый платеж акциза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</w:t>
            </w:r>
            <w:proofErr w:type="spellStart"/>
            <w:r w:rsidRPr="006C12AD">
              <w:rPr>
                <w:sz w:val="14"/>
              </w:rPr>
              <w:t>ДатаПлатПор</w:t>
            </w:r>
            <w:proofErr w:type="spellEnd"/>
            <w:r w:rsidRPr="006C12AD">
              <w:rPr>
                <w:sz w:val="14"/>
              </w:rPr>
              <w:t xml:space="preserve">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T(=10)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Типовой элемент &lt;</w:t>
            </w:r>
            <w:proofErr w:type="spellStart"/>
            <w:r w:rsidRPr="006C12AD">
              <w:rPr>
                <w:sz w:val="14"/>
              </w:rPr>
              <w:t>ДатаТип</w:t>
            </w:r>
            <w:proofErr w:type="spellEnd"/>
            <w:r w:rsidRPr="006C12AD">
              <w:rPr>
                <w:sz w:val="14"/>
              </w:rPr>
              <w:t xml:space="preserve">&gt;.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Дата в формате ДД.ММ</w:t>
            </w:r>
            <w:proofErr w:type="gramStart"/>
            <w:r w:rsidRPr="006C12AD">
              <w:rPr>
                <w:sz w:val="14"/>
              </w:rPr>
              <w:t>.Г</w:t>
            </w:r>
            <w:proofErr w:type="gramEnd"/>
            <w:r w:rsidRPr="006C12AD">
              <w:rPr>
                <w:sz w:val="14"/>
              </w:rPr>
              <w:t xml:space="preserve">ГГГ   </w:t>
            </w:r>
          </w:p>
        </w:tc>
      </w:tr>
    </w:tbl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right"/>
        <w:outlineLvl w:val="2"/>
      </w:pPr>
      <w:r w:rsidRPr="006C12AD">
        <w:t>Таблица 4.9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center"/>
      </w:pPr>
      <w:bookmarkStart w:id="17" w:name="P646"/>
      <w:bookmarkEnd w:id="17"/>
      <w:r w:rsidRPr="006C12AD">
        <w:t>Сведения об организации (структурном подразделении) (</w:t>
      </w:r>
      <w:proofErr w:type="spellStart"/>
      <w:r w:rsidRPr="006C12AD">
        <w:t>СвЮЛ</w:t>
      </w:r>
      <w:proofErr w:type="spellEnd"/>
      <w:r w:rsidRPr="006C12AD">
        <w:t>)</w:t>
      </w:r>
    </w:p>
    <w:p w:rsidR="000356E7" w:rsidRPr="006C12AD" w:rsidRDefault="000356E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596"/>
        <w:gridCol w:w="1008"/>
        <w:gridCol w:w="1008"/>
        <w:gridCol w:w="1092"/>
        <w:gridCol w:w="2520"/>
      </w:tblGrid>
      <w:tr w:rsidR="006C12AD" w:rsidRPr="006C12AD">
        <w:trPr>
          <w:trHeight w:val="160"/>
        </w:trPr>
        <w:tc>
          <w:tcPr>
            <w:tcW w:w="2184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596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Сокращенное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наименование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(код) элемента  </w:t>
            </w:r>
          </w:p>
        </w:tc>
        <w:tc>
          <w:tcPr>
            <w:tcW w:w="100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Признак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типа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элемента </w:t>
            </w:r>
          </w:p>
        </w:tc>
        <w:tc>
          <w:tcPr>
            <w:tcW w:w="100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Формат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элемента </w:t>
            </w:r>
          </w:p>
        </w:tc>
        <w:tc>
          <w:tcPr>
            <w:tcW w:w="1092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Признак   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spellStart"/>
            <w:r w:rsidRPr="006C12AD">
              <w:rPr>
                <w:sz w:val="14"/>
              </w:rPr>
              <w:t>обязатель</w:t>
            </w:r>
            <w:proofErr w:type="spellEnd"/>
            <w:r w:rsidRPr="006C12AD">
              <w:rPr>
                <w:sz w:val="14"/>
              </w:rPr>
              <w:t xml:space="preserve">-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spellStart"/>
            <w:r w:rsidRPr="006C12AD">
              <w:rPr>
                <w:sz w:val="14"/>
              </w:rPr>
              <w:t>ности</w:t>
            </w:r>
            <w:proofErr w:type="spellEnd"/>
            <w:r w:rsidRPr="006C12AD">
              <w:rPr>
                <w:sz w:val="14"/>
              </w:rPr>
              <w:t xml:space="preserve">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элемента   </w:t>
            </w:r>
          </w:p>
        </w:tc>
        <w:tc>
          <w:tcPr>
            <w:tcW w:w="2520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Дополнительная информация  </w:t>
            </w: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Наименование организации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gramStart"/>
            <w:r w:rsidRPr="006C12AD">
              <w:rPr>
                <w:sz w:val="14"/>
              </w:rPr>
              <w:t xml:space="preserve">(структурного           </w:t>
            </w:r>
            <w:proofErr w:type="gramEnd"/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подразделения)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</w:t>
            </w:r>
            <w:proofErr w:type="spellStart"/>
            <w:r w:rsidRPr="006C12AD">
              <w:rPr>
                <w:sz w:val="14"/>
              </w:rPr>
              <w:t>НаимОрг</w:t>
            </w:r>
            <w:proofErr w:type="spellEnd"/>
            <w:r w:rsidRPr="006C12AD">
              <w:rPr>
                <w:sz w:val="14"/>
              </w:rPr>
              <w:t xml:space="preserve">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T(1-1000)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ИНН организации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 ИННЮЛ 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T(=10)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Типовой элемент &lt;</w:t>
            </w:r>
            <w:proofErr w:type="spellStart"/>
            <w:r w:rsidRPr="006C12AD">
              <w:rPr>
                <w:sz w:val="14"/>
              </w:rPr>
              <w:t>ИННЮЛТип</w:t>
            </w:r>
            <w:proofErr w:type="spellEnd"/>
            <w:r w:rsidRPr="006C12AD">
              <w:rPr>
                <w:sz w:val="14"/>
              </w:rPr>
              <w:t xml:space="preserve">&gt;  </w:t>
            </w:r>
          </w:p>
        </w:tc>
      </w:tr>
      <w:tr w:rsidR="000356E7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КПП           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  КПП  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T(=9) 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Типовой элемент &lt;</w:t>
            </w:r>
            <w:proofErr w:type="spellStart"/>
            <w:r w:rsidRPr="006C12AD">
              <w:rPr>
                <w:sz w:val="14"/>
              </w:rPr>
              <w:t>КППТип</w:t>
            </w:r>
            <w:proofErr w:type="spellEnd"/>
            <w:r w:rsidRPr="006C12AD">
              <w:rPr>
                <w:sz w:val="14"/>
              </w:rPr>
              <w:t xml:space="preserve">&gt;    </w:t>
            </w:r>
          </w:p>
        </w:tc>
      </w:tr>
    </w:tbl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right"/>
        <w:outlineLvl w:val="2"/>
      </w:pPr>
      <w:r w:rsidRPr="006C12AD">
        <w:t>Таблица 4.10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center"/>
      </w:pPr>
      <w:bookmarkStart w:id="18" w:name="P665"/>
      <w:bookmarkEnd w:id="18"/>
      <w:r w:rsidRPr="006C12AD">
        <w:t>Сведения о представителе организации - физическом</w:t>
      </w:r>
    </w:p>
    <w:p w:rsidR="000356E7" w:rsidRPr="006C12AD" w:rsidRDefault="000356E7">
      <w:pPr>
        <w:pStyle w:val="ConsPlusNormal"/>
        <w:jc w:val="center"/>
      </w:pPr>
      <w:proofErr w:type="gramStart"/>
      <w:r w:rsidRPr="006C12AD">
        <w:t>лице</w:t>
      </w:r>
      <w:proofErr w:type="gramEnd"/>
      <w:r w:rsidRPr="006C12AD">
        <w:t xml:space="preserve"> (</w:t>
      </w:r>
      <w:proofErr w:type="spellStart"/>
      <w:r w:rsidRPr="006C12AD">
        <w:t>СвФЛ</w:t>
      </w:r>
      <w:proofErr w:type="spellEnd"/>
      <w:r w:rsidRPr="006C12AD">
        <w:t>)</w:t>
      </w:r>
    </w:p>
    <w:p w:rsidR="000356E7" w:rsidRPr="006C12AD" w:rsidRDefault="000356E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596"/>
        <w:gridCol w:w="1008"/>
        <w:gridCol w:w="1008"/>
        <w:gridCol w:w="1092"/>
        <w:gridCol w:w="2520"/>
      </w:tblGrid>
      <w:tr w:rsidR="006C12AD" w:rsidRPr="006C12AD">
        <w:trPr>
          <w:trHeight w:val="160"/>
        </w:trPr>
        <w:tc>
          <w:tcPr>
            <w:tcW w:w="2184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596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Сокращенное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наименование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(код) элемента  </w:t>
            </w:r>
          </w:p>
        </w:tc>
        <w:tc>
          <w:tcPr>
            <w:tcW w:w="100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Признак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типа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элемента </w:t>
            </w:r>
          </w:p>
        </w:tc>
        <w:tc>
          <w:tcPr>
            <w:tcW w:w="100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Формат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элемента </w:t>
            </w:r>
          </w:p>
        </w:tc>
        <w:tc>
          <w:tcPr>
            <w:tcW w:w="1092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Признак   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spellStart"/>
            <w:r w:rsidRPr="006C12AD">
              <w:rPr>
                <w:sz w:val="14"/>
              </w:rPr>
              <w:t>обязатель</w:t>
            </w:r>
            <w:proofErr w:type="spellEnd"/>
            <w:r w:rsidRPr="006C12AD">
              <w:rPr>
                <w:sz w:val="14"/>
              </w:rPr>
              <w:t xml:space="preserve">-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spellStart"/>
            <w:r w:rsidRPr="006C12AD">
              <w:rPr>
                <w:sz w:val="14"/>
              </w:rPr>
              <w:t>ности</w:t>
            </w:r>
            <w:proofErr w:type="spellEnd"/>
            <w:r w:rsidRPr="006C12AD">
              <w:rPr>
                <w:sz w:val="14"/>
              </w:rPr>
              <w:t xml:space="preserve">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элемента   </w:t>
            </w:r>
          </w:p>
        </w:tc>
        <w:tc>
          <w:tcPr>
            <w:tcW w:w="2520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Дополнительная информация  </w:t>
            </w: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ИНН физического лица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 ИННФЛ 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T(=12)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Н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Типовой элемент &lt;</w:t>
            </w:r>
            <w:proofErr w:type="spellStart"/>
            <w:r w:rsidRPr="006C12AD">
              <w:rPr>
                <w:sz w:val="14"/>
              </w:rPr>
              <w:t>ИННФЛТип</w:t>
            </w:r>
            <w:proofErr w:type="spellEnd"/>
            <w:r w:rsidRPr="006C12AD">
              <w:rPr>
                <w:sz w:val="14"/>
              </w:rPr>
              <w:t xml:space="preserve">&gt;  </w:t>
            </w:r>
          </w:p>
        </w:tc>
      </w:tr>
      <w:tr w:rsidR="000356E7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Фамилия, имя, отчество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физического лица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  ФИО  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С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>Типовой элемент &lt;</w:t>
            </w:r>
            <w:proofErr w:type="spellStart"/>
            <w:r w:rsidRPr="006C12AD">
              <w:rPr>
                <w:sz w:val="14"/>
              </w:rPr>
              <w:t>ФИОТип</w:t>
            </w:r>
            <w:proofErr w:type="spellEnd"/>
            <w:r w:rsidRPr="006C12AD">
              <w:rPr>
                <w:sz w:val="14"/>
              </w:rPr>
              <w:t xml:space="preserve">&gt;.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Состав элемента представлен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в </w:t>
            </w:r>
            <w:hyperlink w:anchor="P683" w:history="1">
              <w:r w:rsidRPr="006C12AD">
                <w:rPr>
                  <w:sz w:val="14"/>
                </w:rPr>
                <w:t>табл. 4.11</w:t>
              </w:r>
            </w:hyperlink>
          </w:p>
        </w:tc>
      </w:tr>
    </w:tbl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right"/>
        <w:outlineLvl w:val="2"/>
      </w:pPr>
      <w:r w:rsidRPr="006C12AD">
        <w:t>Таблица 4.11</w:t>
      </w:r>
    </w:p>
    <w:p w:rsidR="000356E7" w:rsidRPr="006C12AD" w:rsidRDefault="000356E7">
      <w:pPr>
        <w:pStyle w:val="ConsPlusNormal"/>
        <w:ind w:firstLine="540"/>
        <w:jc w:val="both"/>
      </w:pPr>
    </w:p>
    <w:p w:rsidR="000356E7" w:rsidRPr="006C12AD" w:rsidRDefault="000356E7">
      <w:pPr>
        <w:pStyle w:val="ConsPlusNormal"/>
        <w:jc w:val="center"/>
      </w:pPr>
      <w:bookmarkStart w:id="19" w:name="P683"/>
      <w:bookmarkEnd w:id="19"/>
      <w:r w:rsidRPr="006C12AD">
        <w:t>Фамилия, Имя, Отчество (</w:t>
      </w:r>
      <w:proofErr w:type="spellStart"/>
      <w:r w:rsidRPr="006C12AD">
        <w:t>ФИОТип</w:t>
      </w:r>
      <w:proofErr w:type="spellEnd"/>
      <w:r w:rsidRPr="006C12AD">
        <w:t>)</w:t>
      </w:r>
    </w:p>
    <w:p w:rsidR="000356E7" w:rsidRPr="006C12AD" w:rsidRDefault="000356E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1596"/>
        <w:gridCol w:w="1008"/>
        <w:gridCol w:w="1008"/>
        <w:gridCol w:w="1092"/>
        <w:gridCol w:w="2520"/>
      </w:tblGrid>
      <w:tr w:rsidR="006C12AD" w:rsidRPr="006C12AD">
        <w:trPr>
          <w:trHeight w:val="160"/>
        </w:trPr>
        <w:tc>
          <w:tcPr>
            <w:tcW w:w="2184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Наименование элемента  </w:t>
            </w:r>
          </w:p>
        </w:tc>
        <w:tc>
          <w:tcPr>
            <w:tcW w:w="1596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Сокращенное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наименование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(код) элемента  </w:t>
            </w:r>
          </w:p>
        </w:tc>
        <w:tc>
          <w:tcPr>
            <w:tcW w:w="100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Признак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типа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элемента </w:t>
            </w:r>
          </w:p>
        </w:tc>
        <w:tc>
          <w:tcPr>
            <w:tcW w:w="1008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Формат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элемента </w:t>
            </w:r>
          </w:p>
        </w:tc>
        <w:tc>
          <w:tcPr>
            <w:tcW w:w="1092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Признак   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spellStart"/>
            <w:r w:rsidRPr="006C12AD">
              <w:rPr>
                <w:sz w:val="14"/>
              </w:rPr>
              <w:t>обязатель</w:t>
            </w:r>
            <w:proofErr w:type="spellEnd"/>
            <w:r w:rsidRPr="006C12AD">
              <w:rPr>
                <w:sz w:val="14"/>
              </w:rPr>
              <w:t xml:space="preserve">- </w:t>
            </w:r>
          </w:p>
          <w:p w:rsidR="000356E7" w:rsidRPr="006C12AD" w:rsidRDefault="000356E7">
            <w:pPr>
              <w:pStyle w:val="ConsPlusNonformat"/>
              <w:jc w:val="both"/>
            </w:pPr>
            <w:proofErr w:type="spellStart"/>
            <w:r w:rsidRPr="006C12AD">
              <w:rPr>
                <w:sz w:val="14"/>
              </w:rPr>
              <w:t>ности</w:t>
            </w:r>
            <w:proofErr w:type="spellEnd"/>
            <w:r w:rsidRPr="006C12AD">
              <w:rPr>
                <w:sz w:val="14"/>
              </w:rPr>
              <w:t xml:space="preserve">      </w:t>
            </w:r>
          </w:p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элемента   </w:t>
            </w:r>
          </w:p>
        </w:tc>
        <w:tc>
          <w:tcPr>
            <w:tcW w:w="2520" w:type="dxa"/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Дополнительная информация  </w:t>
            </w: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Фамилия       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Фамилия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T(1-60)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</w:tr>
      <w:tr w:rsidR="006C12AD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Имя           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  Имя  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T(1-60)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О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</w:tr>
      <w:tr w:rsidR="000356E7" w:rsidRPr="006C12AD">
        <w:trPr>
          <w:trHeight w:val="160"/>
        </w:trPr>
        <w:tc>
          <w:tcPr>
            <w:tcW w:w="2184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Отчество      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Отчество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А     </w:t>
            </w:r>
          </w:p>
        </w:tc>
        <w:tc>
          <w:tcPr>
            <w:tcW w:w="1008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T(1-60)  </w:t>
            </w:r>
          </w:p>
        </w:tc>
        <w:tc>
          <w:tcPr>
            <w:tcW w:w="1092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  <w:r w:rsidRPr="006C12AD">
              <w:rPr>
                <w:sz w:val="14"/>
              </w:rPr>
              <w:t xml:space="preserve">     Н     </w:t>
            </w:r>
          </w:p>
        </w:tc>
        <w:tc>
          <w:tcPr>
            <w:tcW w:w="2520" w:type="dxa"/>
            <w:tcBorders>
              <w:top w:val="nil"/>
            </w:tcBorders>
          </w:tcPr>
          <w:p w:rsidR="000356E7" w:rsidRPr="006C12AD" w:rsidRDefault="000356E7">
            <w:pPr>
              <w:pStyle w:val="ConsPlusNonformat"/>
              <w:jc w:val="both"/>
            </w:pPr>
          </w:p>
        </w:tc>
      </w:tr>
    </w:tbl>
    <w:p w:rsidR="000356E7" w:rsidRPr="006C12AD" w:rsidRDefault="000356E7">
      <w:pPr>
        <w:pStyle w:val="ConsPlusNormal"/>
        <w:jc w:val="right"/>
      </w:pPr>
    </w:p>
    <w:p w:rsidR="000356E7" w:rsidRPr="006C12AD" w:rsidRDefault="000356E7">
      <w:pPr>
        <w:pStyle w:val="ConsPlusNormal"/>
        <w:jc w:val="right"/>
      </w:pPr>
    </w:p>
    <w:p w:rsidR="000356E7" w:rsidRPr="006C12AD" w:rsidRDefault="000356E7">
      <w:pPr>
        <w:pStyle w:val="ConsPlusNormal"/>
        <w:jc w:val="right"/>
      </w:pPr>
      <w:bookmarkStart w:id="20" w:name="_GoBack"/>
      <w:bookmarkEnd w:id="20"/>
    </w:p>
    <w:sectPr w:rsidR="000356E7" w:rsidRPr="006C12AD" w:rsidSect="006C12A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E7"/>
    <w:rsid w:val="000356E7"/>
    <w:rsid w:val="006027FD"/>
    <w:rsid w:val="006C12AD"/>
    <w:rsid w:val="00767F4A"/>
    <w:rsid w:val="007A2CB7"/>
    <w:rsid w:val="008F542D"/>
    <w:rsid w:val="009E0235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5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5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56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56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56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5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5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56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56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56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85B0DAD76D4E70EBAC0D5626A43C45590CC8E2983FAD956370BBE04823435FFED8F1E6F19B6E0rEb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585B0DAD76D4E70EBAC9CC656A43C45699CC8F2886FAD956370BBE04r8b2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85B0DAD76D4E70EBAC9CC656A43C45598C98E2183FAD956370BBE04823435FFED8F196A10rBb7G" TargetMode="External"/><Relationship Id="rId11" Type="http://schemas.openxmlformats.org/officeDocument/2006/relationships/hyperlink" Target="consultantplus://offline/ref=B8585B0DAD76D4E70EBAC0D5626A43C45590CC8E2983FAD956370BBE04823435FFED8F1E6F19B6E0rEbBG" TargetMode="External"/><Relationship Id="rId5" Type="http://schemas.openxmlformats.org/officeDocument/2006/relationships/hyperlink" Target="consultantplus://offline/ref=B8585B0DAD76D4E70EBAC9CC656A43C45598C98E2183FAD956370BBE04823435FFED8F196A1ErBbFG" TargetMode="External"/><Relationship Id="rId10" Type="http://schemas.openxmlformats.org/officeDocument/2006/relationships/hyperlink" Target="consultantplus://offline/ref=B8585B0DAD76D4E70EBAC0D5626A43C45590CC8E2983FAD956370BBE04823435FFED8F1E6F19B6E0rEb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585B0DAD76D4E70EBAC9CC656A43C45598C98E2183FAD956370BBE04823435FFED8F186A1DrBb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5680</Words>
  <Characters>32377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2017-04-04T06:33:00Z</dcterms:created>
  <dcterms:modified xsi:type="dcterms:W3CDTF">2017-04-04T06:34:00Z</dcterms:modified>
</cp:coreProperties>
</file>