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59" w:rsidRPr="003477B5" w:rsidRDefault="00D96459">
      <w:pPr>
        <w:pStyle w:val="ConsPlusNormal"/>
        <w:outlineLvl w:val="0"/>
      </w:pPr>
      <w:bookmarkStart w:id="0" w:name="_GoBack"/>
      <w:r w:rsidRPr="003477B5">
        <w:t>Зарегистрировано в Минюсте России 27 октября 2008 г. N 12522</w:t>
      </w:r>
    </w:p>
    <w:p w:rsidR="00D96459" w:rsidRPr="003477B5" w:rsidRDefault="00D96459">
      <w:pPr>
        <w:pStyle w:val="ConsPlusNormal"/>
        <w:pBdr>
          <w:top w:val="single" w:sz="6" w:space="0" w:color="auto"/>
        </w:pBdr>
        <w:spacing w:before="100" w:after="100"/>
        <w:jc w:val="both"/>
        <w:rPr>
          <w:sz w:val="2"/>
          <w:szCs w:val="2"/>
        </w:rPr>
      </w:pPr>
    </w:p>
    <w:p w:rsidR="00D96459" w:rsidRPr="003477B5" w:rsidRDefault="00D96459">
      <w:pPr>
        <w:pStyle w:val="ConsPlusNormal"/>
        <w:jc w:val="center"/>
      </w:pPr>
    </w:p>
    <w:p w:rsidR="00D96459" w:rsidRPr="003477B5" w:rsidRDefault="00D96459">
      <w:pPr>
        <w:pStyle w:val="ConsPlusTitle"/>
        <w:jc w:val="center"/>
      </w:pPr>
      <w:r w:rsidRPr="003477B5">
        <w:t>МИНИСТЕРСТВО ФИНАНСОВ РОССИЙСКОЙ ФЕДЕРАЦИИ</w:t>
      </w:r>
    </w:p>
    <w:p w:rsidR="00D96459" w:rsidRPr="003477B5" w:rsidRDefault="00D96459">
      <w:pPr>
        <w:pStyle w:val="ConsPlusTitle"/>
        <w:jc w:val="center"/>
      </w:pPr>
    </w:p>
    <w:p w:rsidR="00D96459" w:rsidRPr="003477B5" w:rsidRDefault="00D96459">
      <w:pPr>
        <w:pStyle w:val="ConsPlusTitle"/>
        <w:jc w:val="center"/>
      </w:pPr>
      <w:r w:rsidRPr="003477B5">
        <w:t>ПРИКАЗ</w:t>
      </w:r>
    </w:p>
    <w:p w:rsidR="00D96459" w:rsidRPr="003477B5" w:rsidRDefault="00D96459">
      <w:pPr>
        <w:pStyle w:val="ConsPlusTitle"/>
        <w:jc w:val="center"/>
      </w:pPr>
      <w:r w:rsidRPr="003477B5">
        <w:t>от 6 октября 2008 г. N 106н</w:t>
      </w:r>
    </w:p>
    <w:p w:rsidR="00D96459" w:rsidRPr="003477B5" w:rsidRDefault="00D96459">
      <w:pPr>
        <w:pStyle w:val="ConsPlusTitle"/>
        <w:jc w:val="center"/>
      </w:pPr>
    </w:p>
    <w:p w:rsidR="00D96459" w:rsidRPr="003477B5" w:rsidRDefault="00D96459">
      <w:pPr>
        <w:pStyle w:val="ConsPlusTitle"/>
        <w:jc w:val="center"/>
      </w:pPr>
      <w:r w:rsidRPr="003477B5">
        <w:t>ОБ УТВЕРЖДЕНИИ ПОЛОЖЕНИЙ ПО БУХГАЛТЕРСКОМУ УЧЕТУ</w:t>
      </w:r>
    </w:p>
    <w:p w:rsidR="00D96459" w:rsidRPr="003477B5" w:rsidRDefault="00D96459">
      <w:pPr>
        <w:pStyle w:val="ConsPlusNormal"/>
        <w:jc w:val="center"/>
      </w:pPr>
    </w:p>
    <w:p w:rsidR="00D96459" w:rsidRPr="003477B5" w:rsidRDefault="00D96459">
      <w:pPr>
        <w:pStyle w:val="ConsPlusNormal"/>
        <w:jc w:val="center"/>
      </w:pPr>
      <w:r w:rsidRPr="003477B5">
        <w:t>Список изменяющих документов</w:t>
      </w:r>
    </w:p>
    <w:p w:rsidR="00D96459" w:rsidRPr="003477B5" w:rsidRDefault="00D96459">
      <w:pPr>
        <w:pStyle w:val="ConsPlusNormal"/>
        <w:jc w:val="center"/>
      </w:pPr>
      <w:r w:rsidRPr="003477B5">
        <w:t xml:space="preserve">(в ред. Приказов Минфина России от 11.03.2009 </w:t>
      </w:r>
      <w:hyperlink r:id="rId5" w:history="1">
        <w:r w:rsidRPr="003477B5">
          <w:t>N 22н</w:t>
        </w:r>
      </w:hyperlink>
      <w:r w:rsidRPr="003477B5">
        <w:t>,</w:t>
      </w:r>
    </w:p>
    <w:p w:rsidR="00D96459" w:rsidRPr="003477B5" w:rsidRDefault="00D96459">
      <w:pPr>
        <w:pStyle w:val="ConsPlusNormal"/>
        <w:jc w:val="center"/>
      </w:pPr>
      <w:r w:rsidRPr="003477B5">
        <w:t xml:space="preserve">от 25.10.2010 </w:t>
      </w:r>
      <w:hyperlink r:id="rId6" w:history="1">
        <w:r w:rsidRPr="003477B5">
          <w:t>N 132н</w:t>
        </w:r>
      </w:hyperlink>
      <w:r w:rsidRPr="003477B5">
        <w:t xml:space="preserve">, от 08.11.2010 </w:t>
      </w:r>
      <w:hyperlink r:id="rId7" w:history="1">
        <w:r w:rsidRPr="003477B5">
          <w:t>N 144н</w:t>
        </w:r>
      </w:hyperlink>
      <w:r w:rsidRPr="003477B5">
        <w:t>,</w:t>
      </w:r>
    </w:p>
    <w:p w:rsidR="00D96459" w:rsidRPr="003477B5" w:rsidRDefault="00D96459">
      <w:pPr>
        <w:pStyle w:val="ConsPlusNormal"/>
        <w:jc w:val="center"/>
      </w:pPr>
      <w:r w:rsidRPr="003477B5">
        <w:t xml:space="preserve">от 27.04.2012 </w:t>
      </w:r>
      <w:hyperlink r:id="rId8" w:history="1">
        <w:r w:rsidRPr="003477B5">
          <w:t>N 55н</w:t>
        </w:r>
      </w:hyperlink>
      <w:r w:rsidRPr="003477B5">
        <w:t xml:space="preserve">, от 18.12.2012 </w:t>
      </w:r>
      <w:hyperlink r:id="rId9" w:history="1">
        <w:r w:rsidRPr="003477B5">
          <w:t>N 164н</w:t>
        </w:r>
      </w:hyperlink>
      <w:r w:rsidRPr="003477B5">
        <w:t>,</w:t>
      </w:r>
    </w:p>
    <w:p w:rsidR="00D96459" w:rsidRPr="003477B5" w:rsidRDefault="00D96459">
      <w:pPr>
        <w:pStyle w:val="ConsPlusNormal"/>
        <w:jc w:val="center"/>
      </w:pPr>
      <w:r w:rsidRPr="003477B5">
        <w:t xml:space="preserve">от 06.04.2015 </w:t>
      </w:r>
      <w:hyperlink r:id="rId10" w:history="1">
        <w:r w:rsidRPr="003477B5">
          <w:t>N 57н</w:t>
        </w:r>
      </w:hyperlink>
      <w:r w:rsidRPr="003477B5">
        <w:t>)</w:t>
      </w:r>
    </w:p>
    <w:p w:rsidR="00D96459" w:rsidRPr="003477B5" w:rsidRDefault="00D96459">
      <w:pPr>
        <w:pStyle w:val="ConsPlusNormal"/>
        <w:ind w:firstLine="540"/>
        <w:jc w:val="both"/>
      </w:pPr>
    </w:p>
    <w:p w:rsidR="00D96459" w:rsidRPr="003477B5" w:rsidRDefault="00D96459">
      <w:pPr>
        <w:pStyle w:val="ConsPlusNormal"/>
        <w:ind w:firstLine="540"/>
        <w:jc w:val="both"/>
      </w:pPr>
      <w:r w:rsidRPr="003477B5">
        <w:t xml:space="preserve">В целях совершенствования нормативно-правового регулирования в сфере </w:t>
      </w:r>
      <w:hyperlink r:id="rId11" w:history="1">
        <w:r w:rsidRPr="003477B5">
          <w:t>бухгалтерского учета</w:t>
        </w:r>
      </w:hyperlink>
      <w:r w:rsidRPr="003477B5">
        <w:t xml:space="preserve"> и бухгалтерской отчетности и в соответствии с </w:t>
      </w:r>
      <w:hyperlink r:id="rId12" w:history="1">
        <w:r w:rsidRPr="003477B5">
          <w:t>Положением</w:t>
        </w:r>
      </w:hyperlink>
      <w:r w:rsidRPr="003477B5">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приказываю:</w:t>
      </w:r>
    </w:p>
    <w:p w:rsidR="00D96459" w:rsidRPr="003477B5" w:rsidRDefault="00D96459">
      <w:pPr>
        <w:pStyle w:val="ConsPlusNormal"/>
        <w:ind w:firstLine="540"/>
        <w:jc w:val="both"/>
      </w:pPr>
      <w:r w:rsidRPr="003477B5">
        <w:t>1. Утвердить:</w:t>
      </w:r>
    </w:p>
    <w:p w:rsidR="00D96459" w:rsidRPr="003477B5" w:rsidRDefault="00D96459">
      <w:pPr>
        <w:pStyle w:val="ConsPlusNormal"/>
        <w:ind w:firstLine="540"/>
        <w:jc w:val="both"/>
      </w:pPr>
      <w:r w:rsidRPr="003477B5">
        <w:t xml:space="preserve">а) </w:t>
      </w:r>
      <w:hyperlink w:anchor="P40" w:history="1">
        <w:r w:rsidRPr="003477B5">
          <w:t>Положение</w:t>
        </w:r>
      </w:hyperlink>
      <w:r w:rsidRPr="003477B5">
        <w:t xml:space="preserve"> по бухгалтерскому учету "Учетная политика организации" (ПБУ 1/2008) согласно приложению N 1;</w:t>
      </w:r>
    </w:p>
    <w:p w:rsidR="00D96459" w:rsidRPr="003477B5" w:rsidRDefault="00D96459">
      <w:pPr>
        <w:pStyle w:val="ConsPlusNormal"/>
        <w:ind w:firstLine="540"/>
        <w:jc w:val="both"/>
      </w:pPr>
      <w:r w:rsidRPr="003477B5">
        <w:t xml:space="preserve">б) </w:t>
      </w:r>
      <w:hyperlink w:anchor="P141" w:history="1">
        <w:r w:rsidRPr="003477B5">
          <w:t>Положение</w:t>
        </w:r>
      </w:hyperlink>
      <w:r w:rsidRPr="003477B5">
        <w:t xml:space="preserve"> по бухгалтерскому учету "Изменения оценочных значений" (ПБУ 21/2008) согласно приложению N 2.</w:t>
      </w:r>
    </w:p>
    <w:p w:rsidR="00D96459" w:rsidRPr="003477B5" w:rsidRDefault="00D96459">
      <w:pPr>
        <w:pStyle w:val="ConsPlusNormal"/>
        <w:ind w:firstLine="540"/>
        <w:jc w:val="both"/>
      </w:pPr>
      <w:r w:rsidRPr="003477B5">
        <w:t xml:space="preserve">2. Признать утратившим силу </w:t>
      </w:r>
      <w:hyperlink r:id="rId13" w:history="1">
        <w:r w:rsidRPr="003477B5">
          <w:t>Приказ</w:t>
        </w:r>
      </w:hyperlink>
      <w:r w:rsidRPr="003477B5">
        <w:t xml:space="preserve"> Министерства финансов Российской Федерации от 9 декабря 1998 г. N 60н "Об утверждении Положения по бухгалтерскому учету "Учетная политика организации" ПБУ 1/98" (Приказ зарегистрирован в Министерстве юстиции Российской Федерации 31 декабря 1998 г., регистрационный номер 1673; Бюллетень нормативных актов федеральных органов исполнительной власти, N 2, 11 января 1999 г.; "Российская газета", N 10, 20 января 1999 г.).</w:t>
      </w:r>
    </w:p>
    <w:p w:rsidR="00D96459" w:rsidRPr="003477B5" w:rsidRDefault="00D96459">
      <w:pPr>
        <w:pStyle w:val="ConsPlusNormal"/>
        <w:ind w:firstLine="540"/>
        <w:jc w:val="both"/>
      </w:pPr>
      <w:r w:rsidRPr="003477B5">
        <w:t>3. Установить, что настоящий Приказ вступает в силу с 1 января 2009 года.</w:t>
      </w:r>
    </w:p>
    <w:p w:rsidR="00D96459" w:rsidRPr="003477B5" w:rsidRDefault="00D96459">
      <w:pPr>
        <w:pStyle w:val="ConsPlusNormal"/>
        <w:ind w:firstLine="540"/>
        <w:jc w:val="both"/>
      </w:pPr>
    </w:p>
    <w:p w:rsidR="00D96459" w:rsidRPr="003477B5" w:rsidRDefault="00D96459">
      <w:pPr>
        <w:pStyle w:val="ConsPlusNormal"/>
        <w:jc w:val="right"/>
      </w:pPr>
      <w:r w:rsidRPr="003477B5">
        <w:t>Заместитель</w:t>
      </w:r>
    </w:p>
    <w:p w:rsidR="00D96459" w:rsidRPr="003477B5" w:rsidRDefault="00D96459">
      <w:pPr>
        <w:pStyle w:val="ConsPlusNormal"/>
        <w:jc w:val="right"/>
      </w:pPr>
      <w:r w:rsidRPr="003477B5">
        <w:t>Председателя Правительства</w:t>
      </w:r>
    </w:p>
    <w:p w:rsidR="00D96459" w:rsidRPr="003477B5" w:rsidRDefault="00D96459">
      <w:pPr>
        <w:pStyle w:val="ConsPlusNormal"/>
        <w:jc w:val="right"/>
      </w:pPr>
      <w:r w:rsidRPr="003477B5">
        <w:t>Российской Федерации -</w:t>
      </w:r>
    </w:p>
    <w:p w:rsidR="00D96459" w:rsidRPr="003477B5" w:rsidRDefault="00D96459">
      <w:pPr>
        <w:pStyle w:val="ConsPlusNormal"/>
        <w:jc w:val="right"/>
      </w:pPr>
      <w:r w:rsidRPr="003477B5">
        <w:t>Министр финансов</w:t>
      </w:r>
    </w:p>
    <w:p w:rsidR="00D96459" w:rsidRPr="003477B5" w:rsidRDefault="00D96459">
      <w:pPr>
        <w:pStyle w:val="ConsPlusNormal"/>
        <w:jc w:val="right"/>
      </w:pPr>
      <w:r w:rsidRPr="003477B5">
        <w:t>Российской Федерации</w:t>
      </w:r>
    </w:p>
    <w:p w:rsidR="00D96459" w:rsidRPr="003477B5" w:rsidRDefault="00D96459">
      <w:pPr>
        <w:pStyle w:val="ConsPlusNormal"/>
        <w:jc w:val="right"/>
      </w:pPr>
      <w:r w:rsidRPr="003477B5">
        <w:t>А.Л.КУДРИН</w:t>
      </w:r>
    </w:p>
    <w:p w:rsidR="00D96459" w:rsidRPr="003477B5" w:rsidRDefault="00D96459">
      <w:pPr>
        <w:pStyle w:val="ConsPlusNormal"/>
        <w:ind w:firstLine="540"/>
        <w:jc w:val="both"/>
      </w:pPr>
    </w:p>
    <w:p w:rsidR="00D96459" w:rsidRPr="003477B5" w:rsidRDefault="00D96459">
      <w:pPr>
        <w:pStyle w:val="ConsPlusNormal"/>
        <w:ind w:firstLine="540"/>
        <w:jc w:val="both"/>
      </w:pPr>
    </w:p>
    <w:p w:rsidR="00D96459" w:rsidRPr="003477B5" w:rsidRDefault="00D96459">
      <w:pPr>
        <w:pStyle w:val="ConsPlusNormal"/>
        <w:ind w:firstLine="540"/>
        <w:jc w:val="both"/>
      </w:pPr>
    </w:p>
    <w:p w:rsidR="00D96459" w:rsidRPr="003477B5" w:rsidRDefault="00D96459">
      <w:pPr>
        <w:pStyle w:val="ConsPlusNormal"/>
        <w:ind w:firstLine="540"/>
        <w:jc w:val="both"/>
      </w:pPr>
    </w:p>
    <w:p w:rsidR="00D96459" w:rsidRPr="003477B5" w:rsidRDefault="00D96459">
      <w:pPr>
        <w:pStyle w:val="ConsPlusNormal"/>
        <w:ind w:firstLine="540"/>
        <w:jc w:val="both"/>
      </w:pPr>
    </w:p>
    <w:p w:rsidR="00D96459" w:rsidRPr="003477B5" w:rsidRDefault="00D96459">
      <w:pPr>
        <w:pStyle w:val="ConsPlusNormal"/>
        <w:jc w:val="right"/>
        <w:outlineLvl w:val="0"/>
      </w:pPr>
      <w:r w:rsidRPr="003477B5">
        <w:t>Приложение N 1</w:t>
      </w:r>
    </w:p>
    <w:p w:rsidR="00D96459" w:rsidRPr="003477B5" w:rsidRDefault="00D96459">
      <w:pPr>
        <w:pStyle w:val="ConsPlusNormal"/>
        <w:jc w:val="right"/>
      </w:pPr>
      <w:r w:rsidRPr="003477B5">
        <w:t>к Приказу Министерства финансов</w:t>
      </w:r>
    </w:p>
    <w:p w:rsidR="00D96459" w:rsidRPr="003477B5" w:rsidRDefault="00D96459">
      <w:pPr>
        <w:pStyle w:val="ConsPlusNormal"/>
        <w:jc w:val="right"/>
      </w:pPr>
      <w:r w:rsidRPr="003477B5">
        <w:t>Российской Федерации</w:t>
      </w:r>
    </w:p>
    <w:p w:rsidR="00D96459" w:rsidRPr="003477B5" w:rsidRDefault="00D96459">
      <w:pPr>
        <w:pStyle w:val="ConsPlusNormal"/>
        <w:jc w:val="right"/>
      </w:pPr>
      <w:r w:rsidRPr="003477B5">
        <w:t>от 06.10.2008 N 106н</w:t>
      </w:r>
    </w:p>
    <w:p w:rsidR="00D96459" w:rsidRPr="003477B5" w:rsidRDefault="00D96459">
      <w:pPr>
        <w:pStyle w:val="ConsPlusNormal"/>
        <w:ind w:firstLine="540"/>
        <w:jc w:val="both"/>
      </w:pPr>
    </w:p>
    <w:p w:rsidR="00D96459" w:rsidRPr="003477B5" w:rsidRDefault="00D96459">
      <w:pPr>
        <w:pStyle w:val="ConsPlusTitle"/>
        <w:jc w:val="center"/>
      </w:pPr>
      <w:bookmarkStart w:id="1" w:name="P40"/>
      <w:bookmarkEnd w:id="1"/>
      <w:r w:rsidRPr="003477B5">
        <w:t>ПОЛОЖЕНИЕ</w:t>
      </w:r>
    </w:p>
    <w:p w:rsidR="00D96459" w:rsidRPr="003477B5" w:rsidRDefault="00D96459">
      <w:pPr>
        <w:pStyle w:val="ConsPlusTitle"/>
        <w:jc w:val="center"/>
      </w:pPr>
      <w:r w:rsidRPr="003477B5">
        <w:t>ПО БУХГАЛТЕРСКОМУ УЧЕТУ "УЧЕТНАЯ ПОЛИТИКА ОРГАНИЗАЦИИ"</w:t>
      </w:r>
    </w:p>
    <w:p w:rsidR="00D96459" w:rsidRPr="003477B5" w:rsidRDefault="00D96459">
      <w:pPr>
        <w:pStyle w:val="ConsPlusTitle"/>
        <w:jc w:val="center"/>
      </w:pPr>
      <w:r w:rsidRPr="003477B5">
        <w:t>(ПБУ 1/2008)</w:t>
      </w:r>
    </w:p>
    <w:p w:rsidR="00D96459" w:rsidRPr="003477B5" w:rsidRDefault="00D96459">
      <w:pPr>
        <w:pStyle w:val="ConsPlusNormal"/>
        <w:jc w:val="center"/>
      </w:pPr>
    </w:p>
    <w:p w:rsidR="00D96459" w:rsidRPr="003477B5" w:rsidRDefault="00D96459">
      <w:pPr>
        <w:pStyle w:val="ConsPlusNormal"/>
        <w:jc w:val="center"/>
      </w:pPr>
      <w:r w:rsidRPr="003477B5">
        <w:t>Список изменяющих документов</w:t>
      </w:r>
    </w:p>
    <w:p w:rsidR="00D96459" w:rsidRPr="003477B5" w:rsidRDefault="00D96459">
      <w:pPr>
        <w:pStyle w:val="ConsPlusNormal"/>
        <w:jc w:val="center"/>
      </w:pPr>
      <w:r w:rsidRPr="003477B5">
        <w:t xml:space="preserve">(в ред. Приказов Минфина России от 11.03.2009 </w:t>
      </w:r>
      <w:hyperlink r:id="rId14" w:history="1">
        <w:r w:rsidRPr="003477B5">
          <w:t>N 22н</w:t>
        </w:r>
      </w:hyperlink>
      <w:r w:rsidRPr="003477B5">
        <w:t>,</w:t>
      </w:r>
    </w:p>
    <w:p w:rsidR="00D96459" w:rsidRPr="003477B5" w:rsidRDefault="00D96459">
      <w:pPr>
        <w:pStyle w:val="ConsPlusNormal"/>
        <w:jc w:val="center"/>
      </w:pPr>
      <w:r w:rsidRPr="003477B5">
        <w:t xml:space="preserve">от 25.10.2010 </w:t>
      </w:r>
      <w:hyperlink r:id="rId15" w:history="1">
        <w:r w:rsidRPr="003477B5">
          <w:t>N 132н</w:t>
        </w:r>
      </w:hyperlink>
      <w:r w:rsidRPr="003477B5">
        <w:t xml:space="preserve">, от 08.11.2010 </w:t>
      </w:r>
      <w:hyperlink r:id="rId16" w:history="1">
        <w:r w:rsidRPr="003477B5">
          <w:t>N 144н</w:t>
        </w:r>
      </w:hyperlink>
      <w:r w:rsidRPr="003477B5">
        <w:t>,</w:t>
      </w:r>
    </w:p>
    <w:p w:rsidR="00D96459" w:rsidRPr="003477B5" w:rsidRDefault="00D96459">
      <w:pPr>
        <w:pStyle w:val="ConsPlusNormal"/>
        <w:jc w:val="center"/>
      </w:pPr>
      <w:r w:rsidRPr="003477B5">
        <w:t xml:space="preserve">от 27.04.2012 </w:t>
      </w:r>
      <w:hyperlink r:id="rId17" w:history="1">
        <w:r w:rsidRPr="003477B5">
          <w:t>N 55н</w:t>
        </w:r>
      </w:hyperlink>
      <w:r w:rsidRPr="003477B5">
        <w:t xml:space="preserve">, от 18.12.2012 </w:t>
      </w:r>
      <w:hyperlink r:id="rId18" w:history="1">
        <w:r w:rsidRPr="003477B5">
          <w:t>N 164н</w:t>
        </w:r>
      </w:hyperlink>
      <w:r w:rsidRPr="003477B5">
        <w:t>,</w:t>
      </w:r>
    </w:p>
    <w:p w:rsidR="00D96459" w:rsidRPr="003477B5" w:rsidRDefault="00D96459">
      <w:pPr>
        <w:pStyle w:val="ConsPlusNormal"/>
        <w:jc w:val="center"/>
      </w:pPr>
      <w:r w:rsidRPr="003477B5">
        <w:t xml:space="preserve">от 06.04.2015 </w:t>
      </w:r>
      <w:hyperlink r:id="rId19" w:history="1">
        <w:r w:rsidRPr="003477B5">
          <w:t>N 57н</w:t>
        </w:r>
      </w:hyperlink>
      <w:r w:rsidRPr="003477B5">
        <w:t>)</w:t>
      </w:r>
    </w:p>
    <w:p w:rsidR="00D96459" w:rsidRPr="003477B5" w:rsidRDefault="00D96459">
      <w:pPr>
        <w:pStyle w:val="ConsPlusNormal"/>
        <w:jc w:val="center"/>
      </w:pPr>
    </w:p>
    <w:p w:rsidR="00D96459" w:rsidRPr="003477B5" w:rsidRDefault="00D96459">
      <w:pPr>
        <w:pStyle w:val="ConsPlusNormal"/>
        <w:jc w:val="center"/>
        <w:outlineLvl w:val="1"/>
      </w:pPr>
      <w:r w:rsidRPr="003477B5">
        <w:t>I. Общие положения</w:t>
      </w:r>
    </w:p>
    <w:p w:rsidR="00D96459" w:rsidRPr="003477B5" w:rsidRDefault="00D96459">
      <w:pPr>
        <w:pStyle w:val="ConsPlusNormal"/>
        <w:ind w:firstLine="540"/>
        <w:jc w:val="both"/>
      </w:pPr>
    </w:p>
    <w:p w:rsidR="00D96459" w:rsidRPr="003477B5" w:rsidRDefault="00D96459">
      <w:pPr>
        <w:pStyle w:val="ConsPlusNormal"/>
        <w:ind w:firstLine="540"/>
        <w:jc w:val="both"/>
      </w:pPr>
      <w:r w:rsidRPr="003477B5">
        <w:t xml:space="preserve">1. Настоящее Положение устанавливает правила формирования (выбора или разработки) и раскрытия </w:t>
      </w:r>
      <w:hyperlink r:id="rId20" w:history="1">
        <w:r w:rsidRPr="003477B5">
          <w:t>учетной политики</w:t>
        </w:r>
      </w:hyperlink>
      <w:r w:rsidRPr="003477B5">
        <w:t xml:space="preserve">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 (далее - организации).</w:t>
      </w:r>
    </w:p>
    <w:p w:rsidR="00D96459" w:rsidRPr="003477B5" w:rsidRDefault="00D96459">
      <w:pPr>
        <w:pStyle w:val="ConsPlusNormal"/>
        <w:jc w:val="both"/>
      </w:pPr>
      <w:r w:rsidRPr="003477B5">
        <w:t xml:space="preserve">(в ред. </w:t>
      </w:r>
      <w:hyperlink r:id="rId21" w:history="1">
        <w:r w:rsidRPr="003477B5">
          <w:t>Приказа</w:t>
        </w:r>
      </w:hyperlink>
      <w:r w:rsidRPr="003477B5">
        <w:t xml:space="preserve"> Минфина России от 25.10.2010 N 132н)</w:t>
      </w:r>
    </w:p>
    <w:p w:rsidR="00D96459" w:rsidRPr="003477B5" w:rsidRDefault="00D96459">
      <w:pPr>
        <w:pStyle w:val="ConsPlusNormal"/>
        <w:ind w:firstLine="540"/>
        <w:jc w:val="both"/>
      </w:pPr>
      <w:r w:rsidRPr="003477B5">
        <w:t>Филиалы и представительства иностранных организаций, находящиеся на территории Российской Федерации, могут формировать учетную политику в соответствии с настоящим Положением либо исходя из правил, установленных в стране нахождения иностранной организации, если последние не противоречат Международным стандартам финансовой отчетности.</w:t>
      </w:r>
    </w:p>
    <w:p w:rsidR="00D96459" w:rsidRPr="003477B5" w:rsidRDefault="00D96459">
      <w:pPr>
        <w:pStyle w:val="ConsPlusNormal"/>
        <w:ind w:firstLine="540"/>
        <w:jc w:val="both"/>
      </w:pPr>
      <w:r w:rsidRPr="003477B5">
        <w:t>2. Для целей настоящего Положения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D96459" w:rsidRPr="003477B5" w:rsidRDefault="00D96459">
      <w:pPr>
        <w:pStyle w:val="ConsPlusNormal"/>
        <w:ind w:firstLine="540"/>
        <w:jc w:val="both"/>
      </w:pPr>
      <w:r w:rsidRPr="003477B5">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организации регистров бухгалтерского учета, обработки информации.</w:t>
      </w:r>
    </w:p>
    <w:p w:rsidR="00D96459" w:rsidRPr="003477B5" w:rsidRDefault="00D96459">
      <w:pPr>
        <w:pStyle w:val="ConsPlusNormal"/>
        <w:ind w:firstLine="540"/>
        <w:jc w:val="both"/>
      </w:pPr>
      <w:r w:rsidRPr="003477B5">
        <w:t>3. Настоящее Положение распространяется:</w:t>
      </w:r>
    </w:p>
    <w:p w:rsidR="00D96459" w:rsidRPr="003477B5" w:rsidRDefault="00D96459">
      <w:pPr>
        <w:pStyle w:val="ConsPlusNormal"/>
        <w:ind w:firstLine="540"/>
        <w:jc w:val="both"/>
      </w:pPr>
      <w:r w:rsidRPr="003477B5">
        <w:t>в части формирования учетной политики - на все организации;</w:t>
      </w:r>
    </w:p>
    <w:p w:rsidR="00D96459" w:rsidRPr="003477B5" w:rsidRDefault="00D96459">
      <w:pPr>
        <w:pStyle w:val="ConsPlusNormal"/>
        <w:ind w:firstLine="540"/>
        <w:jc w:val="both"/>
      </w:pPr>
      <w:r w:rsidRPr="003477B5">
        <w:t>в части раскрытия учетной политики - на организации, публикующие свою бухгалтерскую отчетность полностью или частично согласно законодательству Российской Федерации, учредительным документам либо по собственной инициативе.</w:t>
      </w:r>
    </w:p>
    <w:p w:rsidR="00D96459" w:rsidRPr="003477B5" w:rsidRDefault="00D96459">
      <w:pPr>
        <w:pStyle w:val="ConsPlusNormal"/>
        <w:ind w:firstLine="540"/>
        <w:jc w:val="both"/>
      </w:pPr>
    </w:p>
    <w:p w:rsidR="00D96459" w:rsidRPr="003477B5" w:rsidRDefault="00D96459">
      <w:pPr>
        <w:pStyle w:val="ConsPlusNormal"/>
        <w:jc w:val="center"/>
        <w:outlineLvl w:val="1"/>
      </w:pPr>
      <w:r w:rsidRPr="003477B5">
        <w:t>II. Формирование учетной политики</w:t>
      </w:r>
    </w:p>
    <w:p w:rsidR="00D96459" w:rsidRPr="003477B5" w:rsidRDefault="00D96459">
      <w:pPr>
        <w:pStyle w:val="ConsPlusNormal"/>
        <w:ind w:firstLine="540"/>
        <w:jc w:val="both"/>
      </w:pPr>
    </w:p>
    <w:p w:rsidR="00D96459" w:rsidRPr="003477B5" w:rsidRDefault="00D96459">
      <w:pPr>
        <w:pStyle w:val="ConsPlusNormal"/>
        <w:ind w:firstLine="540"/>
        <w:jc w:val="both"/>
      </w:pPr>
      <w:r w:rsidRPr="003477B5">
        <w:t>4. Учетная политика организации формируется главным бухгалтером или иным лицом, на которое в соответствии с законодательством Российской Федерации возложено ведение бухгалтерского учета организации, на основе настоящего Положения и утверждается руководителем организации.</w:t>
      </w:r>
    </w:p>
    <w:p w:rsidR="00D96459" w:rsidRPr="003477B5" w:rsidRDefault="00D96459">
      <w:pPr>
        <w:pStyle w:val="ConsPlusNormal"/>
        <w:ind w:firstLine="540"/>
        <w:jc w:val="both"/>
      </w:pPr>
      <w:r w:rsidRPr="003477B5">
        <w:t>При этом утверждаются:</w:t>
      </w:r>
    </w:p>
    <w:p w:rsidR="00D96459" w:rsidRPr="003477B5" w:rsidRDefault="00D96459">
      <w:pPr>
        <w:pStyle w:val="ConsPlusNormal"/>
        <w:ind w:firstLine="540"/>
        <w:jc w:val="both"/>
      </w:pPr>
      <w:r w:rsidRPr="003477B5">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D96459" w:rsidRPr="003477B5" w:rsidRDefault="00D96459">
      <w:pPr>
        <w:pStyle w:val="ConsPlusNormal"/>
        <w:ind w:firstLine="540"/>
        <w:jc w:val="both"/>
      </w:pPr>
      <w:r w:rsidRPr="003477B5">
        <w:t>формы первичных учетных документов, регистров бухгалтерского учета, а также документов для внутренней бухгалтерской отчетности;</w:t>
      </w:r>
    </w:p>
    <w:p w:rsidR="00D96459" w:rsidRPr="003477B5" w:rsidRDefault="00D96459">
      <w:pPr>
        <w:pStyle w:val="ConsPlusNormal"/>
        <w:ind w:firstLine="540"/>
        <w:jc w:val="both"/>
      </w:pPr>
      <w:r w:rsidRPr="003477B5">
        <w:t>порядок проведения инвентаризации активов и обязательств организации;</w:t>
      </w:r>
    </w:p>
    <w:p w:rsidR="00D96459" w:rsidRPr="003477B5" w:rsidRDefault="00D96459">
      <w:pPr>
        <w:pStyle w:val="ConsPlusNormal"/>
        <w:ind w:firstLine="540"/>
        <w:jc w:val="both"/>
      </w:pPr>
      <w:r w:rsidRPr="003477B5">
        <w:t>способы оценки активов и обязательств;</w:t>
      </w:r>
    </w:p>
    <w:p w:rsidR="00D96459" w:rsidRPr="003477B5" w:rsidRDefault="00D96459">
      <w:pPr>
        <w:pStyle w:val="ConsPlusNormal"/>
        <w:ind w:firstLine="540"/>
        <w:jc w:val="both"/>
      </w:pPr>
      <w:r w:rsidRPr="003477B5">
        <w:t>правила документооборота и технология обработки учетной информации;</w:t>
      </w:r>
    </w:p>
    <w:p w:rsidR="00D96459" w:rsidRPr="003477B5" w:rsidRDefault="00D96459">
      <w:pPr>
        <w:pStyle w:val="ConsPlusNormal"/>
        <w:ind w:firstLine="540"/>
        <w:jc w:val="both"/>
      </w:pPr>
      <w:r w:rsidRPr="003477B5">
        <w:t>порядок контроля за хозяйственными операциями;</w:t>
      </w:r>
    </w:p>
    <w:p w:rsidR="00D96459" w:rsidRPr="003477B5" w:rsidRDefault="00D96459">
      <w:pPr>
        <w:pStyle w:val="ConsPlusNormal"/>
        <w:ind w:firstLine="540"/>
        <w:jc w:val="both"/>
      </w:pPr>
      <w:r w:rsidRPr="003477B5">
        <w:t>другие решения, необходимые для организации бухгалтерского учета.</w:t>
      </w:r>
    </w:p>
    <w:p w:rsidR="00D96459" w:rsidRPr="003477B5" w:rsidRDefault="00D96459">
      <w:pPr>
        <w:pStyle w:val="ConsPlusNormal"/>
        <w:ind w:firstLine="540"/>
        <w:jc w:val="both"/>
      </w:pPr>
      <w:bookmarkStart w:id="2" w:name="P72"/>
      <w:bookmarkEnd w:id="2"/>
      <w:r w:rsidRPr="003477B5">
        <w:t>5. При формировании учетной политики предполагается, что:</w:t>
      </w:r>
    </w:p>
    <w:p w:rsidR="00D96459" w:rsidRPr="003477B5" w:rsidRDefault="00D96459">
      <w:pPr>
        <w:pStyle w:val="ConsPlusNormal"/>
        <w:ind w:firstLine="540"/>
        <w:jc w:val="both"/>
      </w:pPr>
      <w:r w:rsidRPr="003477B5">
        <w:t>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w:t>
      </w:r>
    </w:p>
    <w:p w:rsidR="00D96459" w:rsidRPr="003477B5" w:rsidRDefault="00D96459">
      <w:pPr>
        <w:pStyle w:val="ConsPlusNormal"/>
        <w:ind w:firstLine="540"/>
        <w:jc w:val="both"/>
      </w:pPr>
      <w:r w:rsidRPr="003477B5">
        <w:lastRenderedPageBreak/>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D96459" w:rsidRPr="003477B5" w:rsidRDefault="00D96459">
      <w:pPr>
        <w:pStyle w:val="ConsPlusNormal"/>
        <w:ind w:firstLine="540"/>
        <w:jc w:val="both"/>
      </w:pPr>
      <w:r w:rsidRPr="003477B5">
        <w:t>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w:t>
      </w:r>
    </w:p>
    <w:p w:rsidR="00D96459" w:rsidRPr="003477B5" w:rsidRDefault="00D96459">
      <w:pPr>
        <w:pStyle w:val="ConsPlusNormal"/>
        <w:ind w:firstLine="540"/>
        <w:jc w:val="both"/>
      </w:pPr>
      <w:r w:rsidRPr="003477B5">
        <w:t>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деятельности).</w:t>
      </w:r>
    </w:p>
    <w:p w:rsidR="00D96459" w:rsidRPr="003477B5" w:rsidRDefault="00D96459">
      <w:pPr>
        <w:pStyle w:val="ConsPlusNormal"/>
        <w:ind w:firstLine="540"/>
        <w:jc w:val="both"/>
      </w:pPr>
      <w:r w:rsidRPr="003477B5">
        <w:t>6. Учетная политика организации должна обеспечивать:</w:t>
      </w:r>
    </w:p>
    <w:p w:rsidR="00D96459" w:rsidRPr="003477B5" w:rsidRDefault="00D96459">
      <w:pPr>
        <w:pStyle w:val="ConsPlusNormal"/>
        <w:ind w:firstLine="540"/>
        <w:jc w:val="both"/>
      </w:pPr>
      <w:r w:rsidRPr="003477B5">
        <w:t>полноту отражения в бухгалтерском учете всех фактов хозяйственной деятельности (требование полноты);</w:t>
      </w:r>
    </w:p>
    <w:p w:rsidR="00D96459" w:rsidRPr="003477B5" w:rsidRDefault="00D96459">
      <w:pPr>
        <w:pStyle w:val="ConsPlusNormal"/>
        <w:ind w:firstLine="540"/>
        <w:jc w:val="both"/>
      </w:pPr>
      <w:r w:rsidRPr="003477B5">
        <w:t>своевременное отражение фактов хозяйственной деятельности в бухгалтерском учете и бухгалтерской отчетности (требование своевременности);</w:t>
      </w:r>
    </w:p>
    <w:p w:rsidR="00D96459" w:rsidRPr="003477B5" w:rsidRDefault="00D96459">
      <w:pPr>
        <w:pStyle w:val="ConsPlusNormal"/>
        <w:ind w:firstLine="540"/>
        <w:jc w:val="both"/>
      </w:pPr>
      <w:r w:rsidRPr="003477B5">
        <w:t>большую готовность к признанию в бухгалтерском учете расходов и обязательств, чем возможных доходов и активов, не допуская создания скрытых резервов (требование осмотрительности);</w:t>
      </w:r>
    </w:p>
    <w:p w:rsidR="00D96459" w:rsidRPr="003477B5" w:rsidRDefault="00D96459">
      <w:pPr>
        <w:pStyle w:val="ConsPlusNormal"/>
        <w:ind w:firstLine="540"/>
        <w:jc w:val="both"/>
      </w:pPr>
      <w:r w:rsidRPr="003477B5">
        <w:t>отражение в бухгалтерском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формой);</w:t>
      </w:r>
    </w:p>
    <w:p w:rsidR="00D96459" w:rsidRPr="003477B5" w:rsidRDefault="00D96459">
      <w:pPr>
        <w:pStyle w:val="ConsPlusNormal"/>
        <w:ind w:firstLine="540"/>
        <w:jc w:val="both"/>
      </w:pPr>
      <w:r w:rsidRPr="003477B5">
        <w:t>тождество данных аналитического учета оборотам и остаткам по счетам синтетического учета на последний календарный день каждого месяца (требование непротиворечивости);</w:t>
      </w:r>
    </w:p>
    <w:p w:rsidR="00D96459" w:rsidRPr="003477B5" w:rsidRDefault="00D96459">
      <w:pPr>
        <w:pStyle w:val="ConsPlusNormal"/>
        <w:ind w:firstLine="540"/>
        <w:jc w:val="both"/>
      </w:pPr>
      <w:r w:rsidRPr="003477B5">
        <w:t>рациональное ведение бухгалтерского учета, исходя из условий хозяйствования и величины организации (требование рациональности).</w:t>
      </w:r>
    </w:p>
    <w:p w:rsidR="00D96459" w:rsidRPr="003477B5" w:rsidRDefault="00D96459">
      <w:pPr>
        <w:pStyle w:val="ConsPlusNormal"/>
        <w:ind w:firstLine="540"/>
        <w:jc w:val="both"/>
      </w:pPr>
      <w:r w:rsidRPr="003477B5">
        <w:t xml:space="preserve">6.1. При формировании учетной политики </w:t>
      </w:r>
      <w:proofErr w:type="spellStart"/>
      <w:r w:rsidRPr="003477B5">
        <w:t>микропредприятия</w:t>
      </w:r>
      <w:proofErr w:type="spellEnd"/>
      <w:r w:rsidRPr="003477B5">
        <w:t xml:space="preserve"> и некоммерческие организации, которые вправе применять упрощенные способы ведения бухгалтерского учета, включая упрощенную бухгалтерскую (финансовую) отчетность, могут предусмотреть в ней ведение бухгалтерского учета по простой системе (без применения двойной записи).</w:t>
      </w:r>
    </w:p>
    <w:p w:rsidR="00D96459" w:rsidRPr="003477B5" w:rsidRDefault="00D96459">
      <w:pPr>
        <w:pStyle w:val="ConsPlusNormal"/>
        <w:jc w:val="both"/>
      </w:pPr>
      <w:r w:rsidRPr="003477B5">
        <w:t xml:space="preserve">(п. 6.1 введен </w:t>
      </w:r>
      <w:hyperlink r:id="rId22" w:history="1">
        <w:r w:rsidRPr="003477B5">
          <w:t>Приказом</w:t>
        </w:r>
      </w:hyperlink>
      <w:r w:rsidRPr="003477B5">
        <w:t xml:space="preserve"> Минфина России от 18.12.2012 N 164н; в ред. </w:t>
      </w:r>
      <w:hyperlink r:id="rId23" w:history="1">
        <w:r w:rsidRPr="003477B5">
          <w:t>Приказа</w:t>
        </w:r>
      </w:hyperlink>
      <w:r w:rsidRPr="003477B5">
        <w:t xml:space="preserve"> Минфина России от 06.04.2015 N 57н)</w:t>
      </w:r>
    </w:p>
    <w:p w:rsidR="00D96459" w:rsidRPr="003477B5" w:rsidRDefault="00D96459">
      <w:pPr>
        <w:pStyle w:val="ConsPlusNormal"/>
        <w:ind w:firstLine="540"/>
        <w:jc w:val="both"/>
      </w:pPr>
      <w:r w:rsidRPr="003477B5">
        <w:t xml:space="preserve">7. При формировании учетной политики организации по конкретному вопросу организации и ведения бухгалтерского учета осуществляется выбор одного способа из нескольких, допускаемых законодательством Российской Федерации и (или) нормативными правовыми актами по бухгалтерскому учету. Если по конкретному вопросу в нормативных правовых актах не установлены способы ведения бухгалтерского учета, то при формировании учетной политики осуществляется разработка организацией соответствующего способа, исходя из настоящего и иных </w:t>
      </w:r>
      <w:hyperlink r:id="rId24" w:history="1">
        <w:r w:rsidRPr="003477B5">
          <w:t>положений</w:t>
        </w:r>
      </w:hyperlink>
      <w:r w:rsidRPr="003477B5">
        <w:t xml:space="preserve"> по бухгалтерскому учету, а также Международных стандартов финансовой отчетности. При этом иные положения по бухгалтерскому учету применяются для разработки соответствующего способа в части аналогичных или связанных фактов хозяйственной деятельности, определений, условий признания и порядка оценки активов, обязательств, доходов и расходов.</w:t>
      </w:r>
    </w:p>
    <w:p w:rsidR="00D96459" w:rsidRPr="003477B5" w:rsidRDefault="00D96459">
      <w:pPr>
        <w:pStyle w:val="ConsPlusNormal"/>
        <w:ind w:firstLine="540"/>
        <w:jc w:val="both"/>
      </w:pPr>
      <w:bookmarkStart w:id="3" w:name="P87"/>
      <w:bookmarkEnd w:id="3"/>
      <w:r w:rsidRPr="003477B5">
        <w:t>8. Принятая организацией учетная политика подлежит оформлению соответствующей организационно-распорядительной документацией (приказами, распоряжениями и т.п.) организации.</w:t>
      </w:r>
    </w:p>
    <w:p w:rsidR="00D96459" w:rsidRPr="003477B5" w:rsidRDefault="00D96459">
      <w:pPr>
        <w:pStyle w:val="ConsPlusNormal"/>
        <w:ind w:firstLine="540"/>
        <w:jc w:val="both"/>
      </w:pPr>
      <w:r w:rsidRPr="003477B5">
        <w:t>9. Способы ведения бухгалтерского учета, избранные организацией при формировании учетной политики, применяются с первого января года, следующего за годом утверждения соответствующего организационно-распорядительного документа. При этом они применяются всеми филиалами, представительствами и иными подразделениями организации (включая выделенные на отдельный баланс), независимо от их места нахождения.</w:t>
      </w:r>
    </w:p>
    <w:p w:rsidR="00D96459" w:rsidRPr="003477B5" w:rsidRDefault="00D96459">
      <w:pPr>
        <w:pStyle w:val="ConsPlusNormal"/>
        <w:ind w:firstLine="540"/>
        <w:jc w:val="both"/>
      </w:pPr>
      <w:r w:rsidRPr="003477B5">
        <w:t xml:space="preserve">Вновь созданная организация, организация, возникшая в результате реорганизации, оформляет избранную учетную политику в соответствии с настоящим Положением не позднее 90 дней со дня государственной регистрации юридического лица. Принятая вновь созданной организацией учетная политика считается применяемой со дня государственной регистрации </w:t>
      </w:r>
      <w:r w:rsidRPr="003477B5">
        <w:lastRenderedPageBreak/>
        <w:t>юридического лица.</w:t>
      </w:r>
    </w:p>
    <w:p w:rsidR="00D96459" w:rsidRPr="003477B5" w:rsidRDefault="00D96459">
      <w:pPr>
        <w:pStyle w:val="ConsPlusNormal"/>
        <w:ind w:firstLine="540"/>
        <w:jc w:val="both"/>
      </w:pPr>
    </w:p>
    <w:p w:rsidR="00D96459" w:rsidRPr="003477B5" w:rsidRDefault="00D96459">
      <w:pPr>
        <w:pStyle w:val="ConsPlusNormal"/>
        <w:jc w:val="center"/>
        <w:outlineLvl w:val="1"/>
      </w:pPr>
      <w:r w:rsidRPr="003477B5">
        <w:t>III. Изменение учетной политики</w:t>
      </w:r>
    </w:p>
    <w:p w:rsidR="00D96459" w:rsidRPr="003477B5" w:rsidRDefault="00D96459">
      <w:pPr>
        <w:pStyle w:val="ConsPlusNormal"/>
        <w:ind w:firstLine="540"/>
        <w:jc w:val="both"/>
      </w:pPr>
    </w:p>
    <w:p w:rsidR="00D96459" w:rsidRPr="003477B5" w:rsidRDefault="00D96459">
      <w:pPr>
        <w:pStyle w:val="ConsPlusNormal"/>
        <w:ind w:firstLine="540"/>
        <w:jc w:val="both"/>
      </w:pPr>
      <w:r w:rsidRPr="003477B5">
        <w:t>10. Изменение учетной политики организации может производиться в случаях:</w:t>
      </w:r>
    </w:p>
    <w:p w:rsidR="00D96459" w:rsidRPr="003477B5" w:rsidRDefault="00D96459">
      <w:pPr>
        <w:pStyle w:val="ConsPlusNormal"/>
        <w:ind w:firstLine="540"/>
        <w:jc w:val="both"/>
      </w:pPr>
      <w:r w:rsidRPr="003477B5">
        <w:t>изменения законодательства Российской Федерации и (или) нормативных правовых актов по бухгалтерскому учету;</w:t>
      </w:r>
    </w:p>
    <w:p w:rsidR="00D96459" w:rsidRPr="003477B5" w:rsidRDefault="00D96459">
      <w:pPr>
        <w:pStyle w:val="ConsPlusNormal"/>
        <w:ind w:firstLine="540"/>
        <w:jc w:val="both"/>
      </w:pPr>
      <w:r w:rsidRPr="003477B5">
        <w:t>разработки организацией новых способов ведения бухгалтерского учета. Применение нового способа ведения бухгалтерского учета предполагает более достоверное представление фактов хозяйственной деятельности в бухгалтерском учете и отчетности организации или меньшую трудоемкость учетного процесса без снижения степени достоверности информации;</w:t>
      </w:r>
    </w:p>
    <w:p w:rsidR="00D96459" w:rsidRPr="003477B5" w:rsidRDefault="00D96459">
      <w:pPr>
        <w:pStyle w:val="ConsPlusNormal"/>
        <w:ind w:firstLine="540"/>
        <w:jc w:val="both"/>
      </w:pPr>
      <w:r w:rsidRPr="003477B5">
        <w:t>существенного изменения условий хозяйствования. Существенное изменение условий хозяйствования организации может быть связано с реорганизацией, изменением видов деятельности и т.п.</w:t>
      </w:r>
    </w:p>
    <w:p w:rsidR="00D96459" w:rsidRPr="003477B5" w:rsidRDefault="00D96459">
      <w:pPr>
        <w:pStyle w:val="ConsPlusNormal"/>
        <w:ind w:firstLine="540"/>
        <w:jc w:val="both"/>
      </w:pPr>
      <w:r w:rsidRPr="003477B5">
        <w:t>Не считается изменением учетной политики утверждение способа ведения бухгалтерского учета фактов хозяйственной деятельности, которые отличны по существу от фактов, имевших место ранее, или возникли впервые в деятельности организации.</w:t>
      </w:r>
    </w:p>
    <w:p w:rsidR="00D96459" w:rsidRPr="003477B5" w:rsidRDefault="00D96459">
      <w:pPr>
        <w:pStyle w:val="ConsPlusNormal"/>
        <w:ind w:firstLine="540"/>
        <w:jc w:val="both"/>
      </w:pPr>
      <w:r w:rsidRPr="003477B5">
        <w:t xml:space="preserve">11. Изменение учетной политики должно быть обоснованным и оформляться в порядке, предусмотренном </w:t>
      </w:r>
      <w:hyperlink w:anchor="P87" w:history="1">
        <w:r w:rsidRPr="003477B5">
          <w:t>пунктом 8</w:t>
        </w:r>
      </w:hyperlink>
      <w:r w:rsidRPr="003477B5">
        <w:t xml:space="preserve"> настоящего Положения.</w:t>
      </w:r>
    </w:p>
    <w:p w:rsidR="00D96459" w:rsidRPr="003477B5" w:rsidRDefault="00D96459">
      <w:pPr>
        <w:pStyle w:val="ConsPlusNormal"/>
        <w:ind w:firstLine="540"/>
        <w:jc w:val="both"/>
      </w:pPr>
      <w:r w:rsidRPr="003477B5">
        <w:t>12. Изменение учетной политики производится с начала отчетного года, если иное не обуславливается причиной такого изменения.</w:t>
      </w:r>
    </w:p>
    <w:p w:rsidR="00D96459" w:rsidRPr="003477B5" w:rsidRDefault="00D96459">
      <w:pPr>
        <w:pStyle w:val="ConsPlusNormal"/>
        <w:ind w:firstLine="540"/>
        <w:jc w:val="both"/>
      </w:pPr>
      <w:r w:rsidRPr="003477B5">
        <w:t>13. Последствия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оцениваются в денежном выражении. Оценка в денежном выражении последствий изменений учетной политики производится на основании выверенных организацией данных на дату, с которой применяется измененный способ ведения бухгалтерского учета.</w:t>
      </w:r>
    </w:p>
    <w:p w:rsidR="00D96459" w:rsidRPr="003477B5" w:rsidRDefault="00D96459">
      <w:pPr>
        <w:pStyle w:val="ConsPlusNormal"/>
        <w:ind w:firstLine="540"/>
        <w:jc w:val="both"/>
      </w:pPr>
      <w:bookmarkStart w:id="4" w:name="P101"/>
      <w:bookmarkEnd w:id="4"/>
      <w:r w:rsidRPr="003477B5">
        <w:t xml:space="preserve">14. Последствия изменения учетной политики, вызванного изменением законодательства Российской Федерации и (или) нормативных правовых актов по бухгалтерскому учету, отражаются в бухгалтерском учете и отчетности в порядке, установленном соответствующим законодательством Российской Федерации и (или) нормативным правовым актом по бухгалтерскому учету. Если соответствующее законодательство Российской Федерации и (или) нормативный правовой акт по бухгалтерскому учету не устанавливают порядок отражения последствий изменения учетной политики, то эти последствия отражаются в бухгалтерском учете и отчетности в порядке, установленном </w:t>
      </w:r>
      <w:hyperlink w:anchor="P102" w:history="1">
        <w:r w:rsidRPr="003477B5">
          <w:t>пунктом 15</w:t>
        </w:r>
      </w:hyperlink>
      <w:r w:rsidRPr="003477B5">
        <w:t xml:space="preserve"> настоящего Положения.</w:t>
      </w:r>
    </w:p>
    <w:p w:rsidR="00D96459" w:rsidRPr="003477B5" w:rsidRDefault="00D96459">
      <w:pPr>
        <w:pStyle w:val="ConsPlusNormal"/>
        <w:ind w:firstLine="540"/>
        <w:jc w:val="both"/>
      </w:pPr>
      <w:bookmarkStart w:id="5" w:name="P102"/>
      <w:bookmarkEnd w:id="5"/>
      <w:r w:rsidRPr="003477B5">
        <w:t xml:space="preserve">15. Последствия изменения учетной политики, вызванного причинами, отличными от указанных в </w:t>
      </w:r>
      <w:hyperlink w:anchor="P101" w:history="1">
        <w:r w:rsidRPr="003477B5">
          <w:t>пункте 14</w:t>
        </w:r>
      </w:hyperlink>
      <w:r w:rsidRPr="003477B5">
        <w:t xml:space="preserve"> настоящего Положения, 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отражаются в бухгалтерской отчетности ретроспективно, за исключением случаев, когда оценка в денежном выражении таких последствий в отношении периодов, предшествовавших отчетному, не может быть произведена с достаточной надежностью.</w:t>
      </w:r>
    </w:p>
    <w:p w:rsidR="00D96459" w:rsidRPr="003477B5" w:rsidRDefault="00D96459">
      <w:pPr>
        <w:pStyle w:val="ConsPlusNormal"/>
        <w:ind w:firstLine="540"/>
        <w:jc w:val="both"/>
      </w:pPr>
      <w:r w:rsidRPr="003477B5">
        <w:t>При ретроспективном отражении последствий изменения учетной политики исходят из предположения, что измененный способ ведения бухгалтерского учета применялся с момента возникновения фактов хозяйственной деятельности данного вида. Ретроспективное отражение последствий изменения учетной политики заключается в корректировке входящего остатка по статье "Нераспределенная прибыль (непокрытый убыток)" за самый ранний представленный в бухгалтерской отчетности период, а также значений связанных статей бухгалтерской отчетности, раскрываемых за каждый представленный в бухгалтерской отчетности период, как если бы новая учетная политика применялась с момента возникновения фактов хозяйственной деятельности данного вида.</w:t>
      </w:r>
    </w:p>
    <w:p w:rsidR="00D96459" w:rsidRPr="003477B5" w:rsidRDefault="00D96459">
      <w:pPr>
        <w:pStyle w:val="ConsPlusNormal"/>
        <w:ind w:firstLine="540"/>
        <w:jc w:val="both"/>
      </w:pPr>
      <w:r w:rsidRPr="003477B5">
        <w:t xml:space="preserve">В случаях, когда оценка в денежном выражении последствий изменения учетной политики в отношении периодов, предшествовавших отчетному, не может быть произведена с достаточной надежностью, измененный способ ведения бухгалтерского учета применяется в отношении </w:t>
      </w:r>
      <w:r w:rsidRPr="003477B5">
        <w:lastRenderedPageBreak/>
        <w:t>соответствующих фактов хозяйственной деятельности, свершившихся после введения измененного способа (перспективно).</w:t>
      </w:r>
    </w:p>
    <w:p w:rsidR="00D96459" w:rsidRPr="003477B5" w:rsidRDefault="00D96459">
      <w:pPr>
        <w:pStyle w:val="ConsPlusNormal"/>
        <w:ind w:firstLine="540"/>
        <w:jc w:val="both"/>
      </w:pPr>
      <w:r w:rsidRPr="003477B5">
        <w:t>15.1. Организации, которые вправе применять упрощенные способы ведения бухгалтерского учета, включая упрощенную бухгалтерскую (финансовую) отчетность, могут отражать в бухгалтерской отчетности последствия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перспективно, за исключением случаев, когда иной порядок установлен законодательством Российской Федерации и (или) нормативным правовым актом по бухгалтерскому учету.</w:t>
      </w:r>
    </w:p>
    <w:p w:rsidR="00D96459" w:rsidRPr="003477B5" w:rsidRDefault="00D96459">
      <w:pPr>
        <w:pStyle w:val="ConsPlusNormal"/>
        <w:jc w:val="both"/>
      </w:pPr>
      <w:r w:rsidRPr="003477B5">
        <w:t xml:space="preserve">(п. 15.1 введен </w:t>
      </w:r>
      <w:hyperlink r:id="rId25" w:history="1">
        <w:r w:rsidRPr="003477B5">
          <w:t>Приказом</w:t>
        </w:r>
      </w:hyperlink>
      <w:r w:rsidRPr="003477B5">
        <w:t xml:space="preserve"> Минфина России от 08.11.2010 N 144н; в ред. Приказов Минфина России от 27.04.2012 </w:t>
      </w:r>
      <w:hyperlink r:id="rId26" w:history="1">
        <w:r w:rsidRPr="003477B5">
          <w:t>N 55н</w:t>
        </w:r>
      </w:hyperlink>
      <w:r w:rsidRPr="003477B5">
        <w:t xml:space="preserve">, от 06.04.2015 </w:t>
      </w:r>
      <w:hyperlink r:id="rId27" w:history="1">
        <w:r w:rsidRPr="003477B5">
          <w:t>N 57н</w:t>
        </w:r>
      </w:hyperlink>
      <w:r w:rsidRPr="003477B5">
        <w:t>)</w:t>
      </w:r>
    </w:p>
    <w:p w:rsidR="00D96459" w:rsidRPr="003477B5" w:rsidRDefault="00D96459">
      <w:pPr>
        <w:pStyle w:val="ConsPlusNormal"/>
        <w:ind w:firstLine="540"/>
        <w:jc w:val="both"/>
      </w:pPr>
      <w:r w:rsidRPr="003477B5">
        <w:t>16.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подлежат обособленному раскрытию в бухгалтерской отчетности.</w:t>
      </w:r>
    </w:p>
    <w:p w:rsidR="00D96459" w:rsidRPr="003477B5" w:rsidRDefault="00D96459">
      <w:pPr>
        <w:pStyle w:val="ConsPlusNormal"/>
        <w:ind w:firstLine="540"/>
        <w:jc w:val="both"/>
      </w:pPr>
    </w:p>
    <w:p w:rsidR="00D96459" w:rsidRPr="003477B5" w:rsidRDefault="00D96459">
      <w:pPr>
        <w:pStyle w:val="ConsPlusNormal"/>
        <w:jc w:val="center"/>
        <w:outlineLvl w:val="1"/>
      </w:pPr>
      <w:r w:rsidRPr="003477B5">
        <w:t>IV. Раскрытие учетной политики</w:t>
      </w:r>
    </w:p>
    <w:p w:rsidR="00D96459" w:rsidRPr="003477B5" w:rsidRDefault="00D96459">
      <w:pPr>
        <w:pStyle w:val="ConsPlusNormal"/>
        <w:ind w:firstLine="540"/>
        <w:jc w:val="both"/>
      </w:pPr>
    </w:p>
    <w:p w:rsidR="00D96459" w:rsidRPr="003477B5" w:rsidRDefault="00D96459">
      <w:pPr>
        <w:pStyle w:val="ConsPlusNormal"/>
        <w:ind w:firstLine="540"/>
        <w:jc w:val="both"/>
      </w:pPr>
      <w:r w:rsidRPr="003477B5">
        <w:t>17. Организация должна раскрывать принятые при формировании учетной политики способы ведения бухгалтерского учета, существенно влияющие на оценку и принятие решений заинтересованными пользователями бухгалтерской отчетности.</w:t>
      </w:r>
    </w:p>
    <w:p w:rsidR="00D96459" w:rsidRPr="003477B5" w:rsidRDefault="00D96459">
      <w:pPr>
        <w:pStyle w:val="ConsPlusNormal"/>
        <w:ind w:firstLine="540"/>
        <w:jc w:val="both"/>
      </w:pPr>
      <w:r w:rsidRPr="003477B5">
        <w:t>Существенными признаются способы ведения бухгалтерского учета, без знания о применении которых заинтересованными пользователями бухгалтерской отчетности невозможна достоверная оценка финансового положения организации, финансовых результатов ее деятельности и (или) движения денежных средств.</w:t>
      </w:r>
    </w:p>
    <w:p w:rsidR="00D96459" w:rsidRPr="003477B5" w:rsidRDefault="00D96459">
      <w:pPr>
        <w:pStyle w:val="ConsPlusNormal"/>
        <w:ind w:firstLine="540"/>
        <w:jc w:val="both"/>
      </w:pPr>
      <w:r w:rsidRPr="003477B5">
        <w:t xml:space="preserve">18. Абзац исключен. - </w:t>
      </w:r>
      <w:hyperlink r:id="rId28" w:history="1">
        <w:r w:rsidRPr="003477B5">
          <w:t>Приказ</w:t>
        </w:r>
      </w:hyperlink>
      <w:r w:rsidRPr="003477B5">
        <w:t xml:space="preserve"> Минфина России от 11.03.2009 N 22н.</w:t>
      </w:r>
    </w:p>
    <w:p w:rsidR="00D96459" w:rsidRPr="003477B5" w:rsidRDefault="00D96459">
      <w:pPr>
        <w:pStyle w:val="ConsPlusNormal"/>
        <w:ind w:firstLine="540"/>
        <w:jc w:val="both"/>
      </w:pPr>
      <w:r w:rsidRPr="003477B5">
        <w:t>Состав и содержание подлежащей обязательному раскрытию в бухгалтерской отчетности информации об учетной политике организации по конкретным вопросам бухгалтерского учета устанавливаются соответствующими положениями по бухгалтерскому учету.</w:t>
      </w:r>
    </w:p>
    <w:p w:rsidR="00D96459" w:rsidRPr="003477B5" w:rsidRDefault="00D96459">
      <w:pPr>
        <w:pStyle w:val="ConsPlusNormal"/>
        <w:ind w:firstLine="540"/>
        <w:jc w:val="both"/>
      </w:pPr>
      <w:r w:rsidRPr="003477B5">
        <w:t>В случае публикации бухгалтерской отчетности не в полном объеме информация об учетной политике подлежит раскрытию, как минимум, в части, непосредственно относящейся к опубликованным данным.</w:t>
      </w:r>
    </w:p>
    <w:p w:rsidR="00D96459" w:rsidRPr="003477B5" w:rsidRDefault="00D96459">
      <w:pPr>
        <w:pStyle w:val="ConsPlusNormal"/>
        <w:ind w:firstLine="540"/>
        <w:jc w:val="both"/>
      </w:pPr>
      <w:r w:rsidRPr="003477B5">
        <w:t xml:space="preserve">19. Если учетная политика организации сформирована исходя из допущений, предусмотренных </w:t>
      </w:r>
      <w:hyperlink w:anchor="P72" w:history="1">
        <w:r w:rsidRPr="003477B5">
          <w:t>пунктом 5</w:t>
        </w:r>
      </w:hyperlink>
      <w:r w:rsidRPr="003477B5">
        <w:t xml:space="preserve"> настоящего Положения, то эти допущения могут не раскрываться в бухгалтерской отчетности.</w:t>
      </w:r>
    </w:p>
    <w:p w:rsidR="00D96459" w:rsidRPr="003477B5" w:rsidRDefault="00D96459">
      <w:pPr>
        <w:pStyle w:val="ConsPlusNormal"/>
        <w:ind w:firstLine="540"/>
        <w:jc w:val="both"/>
      </w:pPr>
      <w:r w:rsidRPr="003477B5">
        <w:t xml:space="preserve">При формировании учетной политики организации, исходя из допущений, отличных от предусмотренных </w:t>
      </w:r>
      <w:hyperlink w:anchor="P72" w:history="1">
        <w:r w:rsidRPr="003477B5">
          <w:t>пунктом 5</w:t>
        </w:r>
      </w:hyperlink>
      <w:r w:rsidRPr="003477B5">
        <w:t xml:space="preserve"> настоящего Положения, такие допущения вместе с причинами их применения должны быть раскрыты в бухгалтерской отчетности.</w:t>
      </w:r>
    </w:p>
    <w:p w:rsidR="00D96459" w:rsidRPr="003477B5" w:rsidRDefault="00D96459">
      <w:pPr>
        <w:pStyle w:val="ConsPlusNormal"/>
        <w:ind w:firstLine="540"/>
        <w:jc w:val="both"/>
      </w:pPr>
      <w:r w:rsidRPr="003477B5">
        <w:t>20. Если при подготовке бухгалтерской отчетности имеется значительная неопределенность в отношении событий и условий, которые могут породить существенные сомнения в применимости допущения непрерывности деятельности, то организация должна указать на такую неопределенность и однозначно описать, с чем она связана.</w:t>
      </w:r>
    </w:p>
    <w:p w:rsidR="00D96459" w:rsidRPr="003477B5" w:rsidRDefault="00D96459">
      <w:pPr>
        <w:pStyle w:val="ConsPlusNormal"/>
        <w:ind w:firstLine="540"/>
        <w:jc w:val="both"/>
      </w:pPr>
      <w:bookmarkStart w:id="6" w:name="P119"/>
      <w:bookmarkEnd w:id="6"/>
      <w:r w:rsidRPr="003477B5">
        <w:t>21. В случае изменения учетной политики организация должна раскрывать следующую информацию:</w:t>
      </w:r>
    </w:p>
    <w:p w:rsidR="00D96459" w:rsidRPr="003477B5" w:rsidRDefault="00D96459">
      <w:pPr>
        <w:pStyle w:val="ConsPlusNormal"/>
        <w:ind w:firstLine="540"/>
        <w:jc w:val="both"/>
      </w:pPr>
      <w:r w:rsidRPr="003477B5">
        <w:t>- причину изменения учетной политики;</w:t>
      </w:r>
    </w:p>
    <w:p w:rsidR="00D96459" w:rsidRPr="003477B5" w:rsidRDefault="00D96459">
      <w:pPr>
        <w:pStyle w:val="ConsPlusNormal"/>
        <w:ind w:firstLine="540"/>
        <w:jc w:val="both"/>
      </w:pPr>
      <w:r w:rsidRPr="003477B5">
        <w:t>- содержание изменения учетной политики;</w:t>
      </w:r>
    </w:p>
    <w:p w:rsidR="00D96459" w:rsidRPr="003477B5" w:rsidRDefault="00D96459">
      <w:pPr>
        <w:pStyle w:val="ConsPlusNormal"/>
        <w:ind w:firstLine="540"/>
        <w:jc w:val="both"/>
      </w:pPr>
      <w:r w:rsidRPr="003477B5">
        <w:t>- порядок отражения последствий изменения учетной политики в бухгалтерской отчетности;</w:t>
      </w:r>
    </w:p>
    <w:p w:rsidR="00D96459" w:rsidRPr="003477B5" w:rsidRDefault="00D96459">
      <w:pPr>
        <w:pStyle w:val="ConsPlusNormal"/>
        <w:ind w:firstLine="540"/>
        <w:jc w:val="both"/>
      </w:pPr>
      <w:r w:rsidRPr="003477B5">
        <w:t>- суммы корректировок, связанных с изменением учетной политики, по каждой статье бухгалтерской отчетности за каждый из представленных отчетных периодов, а если организация обязана раскрывать информацию о прибыли, приходящейся на одну акцию, - также по данным о базовой и разводненной прибыли (убытку) на акцию;</w:t>
      </w:r>
    </w:p>
    <w:p w:rsidR="00D96459" w:rsidRPr="003477B5" w:rsidRDefault="00D96459">
      <w:pPr>
        <w:pStyle w:val="ConsPlusNormal"/>
        <w:ind w:firstLine="540"/>
        <w:jc w:val="both"/>
      </w:pPr>
      <w:r w:rsidRPr="003477B5">
        <w:t>- сумму соответствующей корректировки, относящейся к отчетным периодам, предшествующим представленным в бухгалтерской отчетности, - до той степени, до которой это практически возможно.</w:t>
      </w:r>
    </w:p>
    <w:p w:rsidR="00D96459" w:rsidRPr="003477B5" w:rsidRDefault="00D96459">
      <w:pPr>
        <w:pStyle w:val="ConsPlusNormal"/>
        <w:ind w:firstLine="540"/>
        <w:jc w:val="both"/>
      </w:pPr>
      <w:r w:rsidRPr="003477B5">
        <w:t xml:space="preserve">Если изменение учетной политики обусловлено применением нормативного правового акта </w:t>
      </w:r>
      <w:r w:rsidRPr="003477B5">
        <w:lastRenderedPageBreak/>
        <w:t>впервые или изменением нормативного правового акта, раскрытию также подлежит факт отражения последствий изменения учетной политики в соответствии с порядком, предусмотренным этим актом.</w:t>
      </w:r>
    </w:p>
    <w:p w:rsidR="00D96459" w:rsidRPr="003477B5" w:rsidRDefault="00D96459">
      <w:pPr>
        <w:pStyle w:val="ConsPlusNormal"/>
        <w:ind w:firstLine="540"/>
        <w:jc w:val="both"/>
      </w:pPr>
      <w:r w:rsidRPr="003477B5">
        <w:t xml:space="preserve">22. В случае, если раскрытие информации, предусмотренной </w:t>
      </w:r>
      <w:hyperlink w:anchor="P119" w:history="1">
        <w:r w:rsidRPr="003477B5">
          <w:t>пунктом 21</w:t>
        </w:r>
      </w:hyperlink>
      <w:r w:rsidRPr="003477B5">
        <w:t xml:space="preserve"> настоящего Положения, по какому-то отдельному предшествующему отчетному периоду, представленному в бухгалтерской отчетности, или по отчетным периодам, более ранним в сравнении с представленными, является невозможным, факт невозможности такого раскрытия подлежит раскрытию вместе с указанием отчетного периода, в котором начнется применение соответствующего изменения учетной политики.</w:t>
      </w:r>
    </w:p>
    <w:p w:rsidR="00D96459" w:rsidRPr="003477B5" w:rsidRDefault="00D96459">
      <w:pPr>
        <w:pStyle w:val="ConsPlusNormal"/>
        <w:ind w:firstLine="540"/>
        <w:jc w:val="both"/>
      </w:pPr>
      <w:r w:rsidRPr="003477B5">
        <w:t>23. В случае, если нормативный правовой акт по бухгалтерскому учету утвержден и опубликован, но еще не вступил в силу, организация должна раскрыть факт его неприменения, а также возможную оценку влияния применения такого акта на показатели бухгалтерской отчетности организации за период, в котором начнется применение.</w:t>
      </w:r>
    </w:p>
    <w:p w:rsidR="00D96459" w:rsidRPr="003477B5" w:rsidRDefault="00D96459">
      <w:pPr>
        <w:pStyle w:val="ConsPlusNormal"/>
        <w:ind w:firstLine="540"/>
        <w:jc w:val="both"/>
      </w:pPr>
      <w:r w:rsidRPr="003477B5">
        <w:t>24. Существенные способы ведения бухгалтерского учета, а также информация об изменении учетной политики подлежат раскрытию в пояснительной записке, входящей в состав бухгалтерской отчетности организации.</w:t>
      </w:r>
    </w:p>
    <w:p w:rsidR="00D96459" w:rsidRPr="003477B5" w:rsidRDefault="00D96459">
      <w:pPr>
        <w:pStyle w:val="ConsPlusNormal"/>
        <w:ind w:firstLine="540"/>
        <w:jc w:val="both"/>
      </w:pPr>
      <w:r w:rsidRPr="003477B5">
        <w:t>В случае представления промежуточной бухгалтерской отчетности, она может не содержать информацию об учетной политике организации, если в последней не произошли изменения со времени составления годовой бухгалтерской отчетности за предшествующий год, в которой раскрыта учетная политика.</w:t>
      </w:r>
    </w:p>
    <w:p w:rsidR="00D96459" w:rsidRPr="003477B5" w:rsidRDefault="00D96459">
      <w:pPr>
        <w:pStyle w:val="ConsPlusNormal"/>
        <w:ind w:firstLine="540"/>
        <w:jc w:val="both"/>
      </w:pPr>
      <w:r w:rsidRPr="003477B5">
        <w:t>25. Изменения учетной политики на год, следующий за отчетным, объявляются в пояснительной записке к бухгалтерской отчетности организации.</w:t>
      </w:r>
    </w:p>
    <w:p w:rsidR="00D96459" w:rsidRPr="003477B5" w:rsidRDefault="00D96459">
      <w:pPr>
        <w:pStyle w:val="ConsPlusNormal"/>
        <w:ind w:firstLine="540"/>
        <w:jc w:val="both"/>
      </w:pPr>
    </w:p>
    <w:p w:rsidR="00D96459" w:rsidRPr="003477B5" w:rsidRDefault="00D96459">
      <w:pPr>
        <w:pStyle w:val="ConsPlusNormal"/>
        <w:ind w:firstLine="540"/>
        <w:jc w:val="both"/>
      </w:pPr>
    </w:p>
    <w:p w:rsidR="00D96459" w:rsidRPr="003477B5" w:rsidRDefault="00D96459">
      <w:pPr>
        <w:pStyle w:val="ConsPlusNormal"/>
        <w:ind w:firstLine="540"/>
        <w:jc w:val="both"/>
      </w:pPr>
    </w:p>
    <w:p w:rsidR="00D96459" w:rsidRPr="003477B5" w:rsidRDefault="00D96459">
      <w:pPr>
        <w:pStyle w:val="ConsPlusNormal"/>
        <w:ind w:firstLine="540"/>
        <w:jc w:val="both"/>
      </w:pPr>
    </w:p>
    <w:p w:rsidR="00D96459" w:rsidRPr="003477B5" w:rsidRDefault="00D96459">
      <w:pPr>
        <w:pStyle w:val="ConsPlusNormal"/>
        <w:ind w:firstLine="540"/>
        <w:jc w:val="both"/>
      </w:pPr>
    </w:p>
    <w:p w:rsidR="00D96459" w:rsidRPr="003477B5" w:rsidRDefault="00D96459">
      <w:pPr>
        <w:pStyle w:val="ConsPlusNormal"/>
        <w:jc w:val="right"/>
        <w:outlineLvl w:val="0"/>
      </w:pPr>
      <w:r w:rsidRPr="003477B5">
        <w:t>Приложение N 2</w:t>
      </w:r>
    </w:p>
    <w:p w:rsidR="00D96459" w:rsidRPr="003477B5" w:rsidRDefault="00D96459">
      <w:pPr>
        <w:pStyle w:val="ConsPlusNormal"/>
        <w:jc w:val="right"/>
      </w:pPr>
      <w:r w:rsidRPr="003477B5">
        <w:t>к Приказу Министерства финансов</w:t>
      </w:r>
    </w:p>
    <w:p w:rsidR="00D96459" w:rsidRPr="003477B5" w:rsidRDefault="00D96459">
      <w:pPr>
        <w:pStyle w:val="ConsPlusNormal"/>
        <w:jc w:val="right"/>
      </w:pPr>
      <w:r w:rsidRPr="003477B5">
        <w:t>Российской Федерации</w:t>
      </w:r>
    </w:p>
    <w:p w:rsidR="00D96459" w:rsidRPr="003477B5" w:rsidRDefault="00D96459">
      <w:pPr>
        <w:pStyle w:val="ConsPlusNormal"/>
        <w:jc w:val="right"/>
      </w:pPr>
      <w:r w:rsidRPr="003477B5">
        <w:t>от 06.10.2008 N 106н</w:t>
      </w:r>
    </w:p>
    <w:p w:rsidR="00D96459" w:rsidRPr="003477B5" w:rsidRDefault="00D96459">
      <w:pPr>
        <w:pStyle w:val="ConsPlusNormal"/>
        <w:ind w:firstLine="540"/>
        <w:jc w:val="both"/>
      </w:pPr>
    </w:p>
    <w:p w:rsidR="00D96459" w:rsidRPr="003477B5" w:rsidRDefault="00D96459">
      <w:pPr>
        <w:pStyle w:val="ConsPlusTitle"/>
        <w:jc w:val="center"/>
      </w:pPr>
      <w:bookmarkStart w:id="7" w:name="P141"/>
      <w:bookmarkEnd w:id="7"/>
      <w:r w:rsidRPr="003477B5">
        <w:t>ПОЛОЖЕНИЕ</w:t>
      </w:r>
    </w:p>
    <w:p w:rsidR="00D96459" w:rsidRPr="003477B5" w:rsidRDefault="00D96459">
      <w:pPr>
        <w:pStyle w:val="ConsPlusTitle"/>
        <w:jc w:val="center"/>
      </w:pPr>
      <w:r w:rsidRPr="003477B5">
        <w:t>ПО БУХГАЛТЕРСКОМУ УЧЕТУ "ИЗМЕНЕНИЯ ОЦЕНОЧНЫХ ЗНАЧЕНИЙ"</w:t>
      </w:r>
    </w:p>
    <w:p w:rsidR="00D96459" w:rsidRPr="003477B5" w:rsidRDefault="00D96459">
      <w:pPr>
        <w:pStyle w:val="ConsPlusTitle"/>
        <w:jc w:val="center"/>
      </w:pPr>
      <w:r w:rsidRPr="003477B5">
        <w:t>(ПБУ 21/2008)</w:t>
      </w:r>
    </w:p>
    <w:p w:rsidR="00D96459" w:rsidRPr="003477B5" w:rsidRDefault="00D96459">
      <w:pPr>
        <w:pStyle w:val="ConsPlusNormal"/>
        <w:jc w:val="center"/>
      </w:pPr>
    </w:p>
    <w:p w:rsidR="00D96459" w:rsidRPr="003477B5" w:rsidRDefault="00D96459">
      <w:pPr>
        <w:pStyle w:val="ConsPlusNormal"/>
        <w:jc w:val="center"/>
      </w:pPr>
      <w:r w:rsidRPr="003477B5">
        <w:t>Список изменяющих документов</w:t>
      </w:r>
    </w:p>
    <w:p w:rsidR="00D96459" w:rsidRPr="003477B5" w:rsidRDefault="00D96459">
      <w:pPr>
        <w:pStyle w:val="ConsPlusNormal"/>
        <w:jc w:val="center"/>
      </w:pPr>
      <w:r w:rsidRPr="003477B5">
        <w:t xml:space="preserve">(в ред. </w:t>
      </w:r>
      <w:hyperlink r:id="rId29" w:history="1">
        <w:r w:rsidRPr="003477B5">
          <w:t>Приказа</w:t>
        </w:r>
      </w:hyperlink>
      <w:r w:rsidRPr="003477B5">
        <w:t xml:space="preserve"> Минфина России от 25.10.2010 N 132н)</w:t>
      </w:r>
    </w:p>
    <w:p w:rsidR="00D96459" w:rsidRPr="003477B5" w:rsidRDefault="00D96459">
      <w:pPr>
        <w:pStyle w:val="ConsPlusNormal"/>
        <w:ind w:firstLine="540"/>
        <w:jc w:val="both"/>
      </w:pPr>
    </w:p>
    <w:p w:rsidR="00D96459" w:rsidRPr="003477B5" w:rsidRDefault="00D96459">
      <w:pPr>
        <w:pStyle w:val="ConsPlusNormal"/>
        <w:ind w:firstLine="540"/>
        <w:jc w:val="both"/>
      </w:pPr>
      <w:r w:rsidRPr="003477B5">
        <w:t>1. Настоящее Положение устанавливает правила признания и раскрытия в бухгалтерской отчетности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 (далее - организации), информации об изменениях оценочных значений.</w:t>
      </w:r>
    </w:p>
    <w:p w:rsidR="00D96459" w:rsidRPr="003477B5" w:rsidRDefault="00D96459">
      <w:pPr>
        <w:pStyle w:val="ConsPlusNormal"/>
        <w:jc w:val="both"/>
      </w:pPr>
      <w:r w:rsidRPr="003477B5">
        <w:t xml:space="preserve">(в ред. </w:t>
      </w:r>
      <w:hyperlink r:id="rId30" w:history="1">
        <w:r w:rsidRPr="003477B5">
          <w:t>Приказа</w:t>
        </w:r>
      </w:hyperlink>
      <w:r w:rsidRPr="003477B5">
        <w:t xml:space="preserve"> Минфина России от 25.10.2010 N 132н)</w:t>
      </w:r>
    </w:p>
    <w:p w:rsidR="00D96459" w:rsidRPr="003477B5" w:rsidRDefault="00D96459">
      <w:pPr>
        <w:pStyle w:val="ConsPlusNormal"/>
        <w:ind w:firstLine="540"/>
        <w:jc w:val="both"/>
      </w:pPr>
      <w:r w:rsidRPr="003477B5">
        <w:t>2. Для целей настоящего Положения изменением оценочного значения признается корректировка стоимости актива (обязательства) или величины, отражающей погашение стоимости актива, обусловленная появлением новой информации, которая производится исходя из оценки существующего положения дел в организации, ожидаемых будущих выгод и обязательств и не является исправлением ошибки в бухгалтерской отчетности.</w:t>
      </w:r>
    </w:p>
    <w:p w:rsidR="00D96459" w:rsidRPr="003477B5" w:rsidRDefault="00D96459">
      <w:pPr>
        <w:pStyle w:val="ConsPlusNormal"/>
        <w:ind w:firstLine="540"/>
        <w:jc w:val="both"/>
      </w:pPr>
      <w:r w:rsidRPr="003477B5">
        <w:t>3. Оценочным значением является величина резерва по сомнительным долгам, резерва под снижение стоимости материально-производственных запасов, других оценочных резервов, сроки полезного использования основных средств, нематериальных активов и иных амортизируемых активов, оценка ожидаемого поступления будущих экономических выгод от использования амортизируемых активов и др.</w:t>
      </w:r>
    </w:p>
    <w:p w:rsidR="00D96459" w:rsidRPr="003477B5" w:rsidRDefault="00D96459">
      <w:pPr>
        <w:pStyle w:val="ConsPlusNormal"/>
        <w:ind w:firstLine="540"/>
        <w:jc w:val="both"/>
      </w:pPr>
      <w:r w:rsidRPr="003477B5">
        <w:lastRenderedPageBreak/>
        <w:t>Изменение способа оценки активов и обязательств не является изменением оценочного значения.</w:t>
      </w:r>
    </w:p>
    <w:p w:rsidR="00D96459" w:rsidRPr="003477B5" w:rsidRDefault="00D96459">
      <w:pPr>
        <w:pStyle w:val="ConsPlusNormal"/>
        <w:ind w:firstLine="540"/>
        <w:jc w:val="both"/>
      </w:pPr>
      <w:r w:rsidRPr="003477B5">
        <w:t>Если какое-то изменение в данных бухгалтерского учета не поддается однозначной классификации в качестве изменения учетной политики или изменения оценочного значения, то для целей бухгалтерской отчетности оно признается изменением оценочного значения.</w:t>
      </w:r>
    </w:p>
    <w:p w:rsidR="00D96459" w:rsidRPr="003477B5" w:rsidRDefault="00D96459">
      <w:pPr>
        <w:pStyle w:val="ConsPlusNormal"/>
        <w:ind w:firstLine="540"/>
        <w:jc w:val="both"/>
      </w:pPr>
      <w:r w:rsidRPr="003477B5">
        <w:t xml:space="preserve">4. Изменение оценочного значения, за исключением изменения, указанного в </w:t>
      </w:r>
      <w:hyperlink w:anchor="P157" w:history="1">
        <w:r w:rsidRPr="003477B5">
          <w:t>пункте 5</w:t>
        </w:r>
      </w:hyperlink>
      <w:r w:rsidRPr="003477B5">
        <w:t xml:space="preserve"> настоящего Положения, подлежит признанию в бухгалтерском учете путем включения в доходы или расходы организации (перспективно):</w:t>
      </w:r>
    </w:p>
    <w:p w:rsidR="00D96459" w:rsidRPr="003477B5" w:rsidRDefault="00D96459">
      <w:pPr>
        <w:pStyle w:val="ConsPlusNormal"/>
        <w:ind w:firstLine="540"/>
        <w:jc w:val="both"/>
      </w:pPr>
      <w:r w:rsidRPr="003477B5">
        <w:t>периода, в котором произошло изменение, если такое изменение влияет на показатели бухгалтерской отчетности только данного отчетного периода;</w:t>
      </w:r>
    </w:p>
    <w:p w:rsidR="00D96459" w:rsidRPr="003477B5" w:rsidRDefault="00D96459">
      <w:pPr>
        <w:pStyle w:val="ConsPlusNormal"/>
        <w:ind w:firstLine="540"/>
        <w:jc w:val="both"/>
      </w:pPr>
      <w:r w:rsidRPr="003477B5">
        <w:t>периода, в котором произошло изменение, и будущих периодов, если такое изменение влияет на бухгалтерскую отчетность данного отчетного периода и бухгалтерскую отчетность будущих периодов.</w:t>
      </w:r>
    </w:p>
    <w:p w:rsidR="00D96459" w:rsidRPr="003477B5" w:rsidRDefault="00D96459">
      <w:pPr>
        <w:pStyle w:val="ConsPlusNormal"/>
        <w:ind w:firstLine="540"/>
        <w:jc w:val="both"/>
      </w:pPr>
      <w:bookmarkStart w:id="8" w:name="P157"/>
      <w:bookmarkEnd w:id="8"/>
      <w:r w:rsidRPr="003477B5">
        <w:t>5. Изменение оценочного значения, непосредственно влияющее на величину капитала организации, подлежит признанию путем корректировки соответствующих статей капитала в бухгалтерской отчетности за период, в котором произошло изменение.</w:t>
      </w:r>
    </w:p>
    <w:p w:rsidR="00D96459" w:rsidRPr="003477B5" w:rsidRDefault="00D96459">
      <w:pPr>
        <w:pStyle w:val="ConsPlusNormal"/>
        <w:ind w:firstLine="540"/>
        <w:jc w:val="both"/>
      </w:pPr>
      <w:r w:rsidRPr="003477B5">
        <w:t>6. В пояснительной записке к бухгалтерской отчетности организация должна раскрывать следующую информацию об изменении оценочного значения:</w:t>
      </w:r>
    </w:p>
    <w:p w:rsidR="00D96459" w:rsidRPr="003477B5" w:rsidRDefault="00D96459">
      <w:pPr>
        <w:pStyle w:val="ConsPlusNormal"/>
        <w:ind w:firstLine="540"/>
        <w:jc w:val="both"/>
      </w:pPr>
      <w:r w:rsidRPr="003477B5">
        <w:t>- содержание изменения, повлиявшего на бухгалтерскую отчетность за данный отчетный период;</w:t>
      </w:r>
    </w:p>
    <w:p w:rsidR="00D96459" w:rsidRPr="003477B5" w:rsidRDefault="00D96459">
      <w:pPr>
        <w:pStyle w:val="ConsPlusNormal"/>
        <w:ind w:firstLine="540"/>
        <w:jc w:val="both"/>
      </w:pPr>
      <w:r w:rsidRPr="003477B5">
        <w:t>- содержание изменения, которое повлияет на бухгалтерскую отчетность за будущие периоды, за исключением случаев, когда оценить влияние изменения на бухгалтерскую отчетность за будущие периоды невозможно. Факт невозможности такой оценки также подлежит раскрытию.</w:t>
      </w:r>
    </w:p>
    <w:p w:rsidR="00D96459" w:rsidRPr="003477B5" w:rsidRDefault="00D96459">
      <w:pPr>
        <w:pStyle w:val="ConsPlusNormal"/>
        <w:ind w:firstLine="540"/>
        <w:jc w:val="both"/>
      </w:pPr>
    </w:p>
    <w:p w:rsidR="00D96459" w:rsidRPr="003477B5" w:rsidRDefault="00D96459">
      <w:pPr>
        <w:pStyle w:val="ConsPlusNormal"/>
        <w:ind w:firstLine="540"/>
        <w:jc w:val="both"/>
      </w:pPr>
    </w:p>
    <w:p w:rsidR="00D96459" w:rsidRPr="003477B5" w:rsidRDefault="00D96459">
      <w:pPr>
        <w:pStyle w:val="ConsPlusNormal"/>
        <w:pBdr>
          <w:top w:val="single" w:sz="6" w:space="0" w:color="auto"/>
        </w:pBdr>
        <w:spacing w:before="100" w:after="100"/>
        <w:jc w:val="both"/>
        <w:rPr>
          <w:sz w:val="2"/>
          <w:szCs w:val="2"/>
        </w:rPr>
      </w:pPr>
    </w:p>
    <w:p w:rsidR="00056947" w:rsidRPr="003477B5" w:rsidRDefault="00056947">
      <w:pPr>
        <w:spacing w:after="1" w:line="220" w:lineRule="atLeast"/>
        <w:jc w:val="both"/>
        <w:outlineLvl w:val="0"/>
      </w:pPr>
    </w:p>
    <w:p w:rsidR="00056947" w:rsidRPr="003477B5" w:rsidRDefault="00056947">
      <w:pPr>
        <w:spacing w:after="1" w:line="220" w:lineRule="atLeast"/>
        <w:outlineLvl w:val="0"/>
      </w:pPr>
      <w:r w:rsidRPr="003477B5">
        <w:rPr>
          <w:rFonts w:ascii="Calibri" w:hAnsi="Calibri" w:cs="Calibri"/>
        </w:rPr>
        <w:t>Зарегистрировано в Минюсте России 24 ноября 2008 г. N 12717</w:t>
      </w:r>
    </w:p>
    <w:p w:rsidR="00056947" w:rsidRPr="003477B5" w:rsidRDefault="00056947">
      <w:pPr>
        <w:pBdr>
          <w:top w:val="single" w:sz="6" w:space="0" w:color="auto"/>
        </w:pBdr>
        <w:spacing w:before="100" w:after="100"/>
        <w:jc w:val="both"/>
        <w:rPr>
          <w:sz w:val="2"/>
          <w:szCs w:val="2"/>
        </w:rPr>
      </w:pPr>
    </w:p>
    <w:p w:rsidR="00056947" w:rsidRPr="003477B5" w:rsidRDefault="00056947">
      <w:pPr>
        <w:spacing w:after="1" w:line="220" w:lineRule="atLeast"/>
        <w:jc w:val="center"/>
      </w:pPr>
    </w:p>
    <w:p w:rsidR="00056947" w:rsidRPr="003477B5" w:rsidRDefault="00056947">
      <w:pPr>
        <w:spacing w:after="1" w:line="220" w:lineRule="atLeast"/>
        <w:jc w:val="center"/>
      </w:pPr>
      <w:r w:rsidRPr="003477B5">
        <w:rPr>
          <w:rFonts w:ascii="Calibri" w:hAnsi="Calibri" w:cs="Calibri"/>
          <w:b/>
        </w:rPr>
        <w:t>МИНИСТЕРСТВО ФИНАНСОВ РОССИЙСКОЙ ФЕДЕРАЦИИ</w:t>
      </w:r>
    </w:p>
    <w:p w:rsidR="00056947" w:rsidRPr="003477B5" w:rsidRDefault="00056947">
      <w:pPr>
        <w:spacing w:after="1" w:line="220" w:lineRule="atLeast"/>
        <w:jc w:val="center"/>
      </w:pPr>
    </w:p>
    <w:p w:rsidR="00056947" w:rsidRPr="003477B5" w:rsidRDefault="00056947">
      <w:pPr>
        <w:spacing w:after="1" w:line="220" w:lineRule="atLeast"/>
        <w:jc w:val="center"/>
      </w:pPr>
      <w:r w:rsidRPr="003477B5">
        <w:rPr>
          <w:rFonts w:ascii="Calibri" w:hAnsi="Calibri" w:cs="Calibri"/>
          <w:b/>
        </w:rPr>
        <w:t>ПРИКАЗ</w:t>
      </w:r>
    </w:p>
    <w:p w:rsidR="00056947" w:rsidRPr="003477B5" w:rsidRDefault="00056947">
      <w:pPr>
        <w:spacing w:after="1" w:line="220" w:lineRule="atLeast"/>
        <w:jc w:val="center"/>
      </w:pPr>
      <w:r w:rsidRPr="003477B5">
        <w:rPr>
          <w:rFonts w:ascii="Calibri" w:hAnsi="Calibri" w:cs="Calibri"/>
          <w:b/>
        </w:rPr>
        <w:t>от 24 октября 2008 г. N 116н</w:t>
      </w:r>
    </w:p>
    <w:p w:rsidR="00056947" w:rsidRPr="003477B5" w:rsidRDefault="00056947">
      <w:pPr>
        <w:spacing w:after="1" w:line="220" w:lineRule="atLeast"/>
        <w:jc w:val="center"/>
      </w:pPr>
    </w:p>
    <w:p w:rsidR="00056947" w:rsidRPr="003477B5" w:rsidRDefault="00056947">
      <w:pPr>
        <w:spacing w:after="1" w:line="220" w:lineRule="atLeast"/>
        <w:jc w:val="center"/>
      </w:pPr>
      <w:r w:rsidRPr="003477B5">
        <w:rPr>
          <w:rFonts w:ascii="Calibri" w:hAnsi="Calibri" w:cs="Calibri"/>
          <w:b/>
        </w:rPr>
        <w:t>ОБ УТВЕРЖДЕНИИ ПОЛОЖЕНИЯ</w:t>
      </w:r>
    </w:p>
    <w:p w:rsidR="00056947" w:rsidRPr="003477B5" w:rsidRDefault="00056947">
      <w:pPr>
        <w:spacing w:after="1" w:line="220" w:lineRule="atLeast"/>
        <w:jc w:val="center"/>
      </w:pPr>
      <w:r w:rsidRPr="003477B5">
        <w:rPr>
          <w:rFonts w:ascii="Calibri" w:hAnsi="Calibri" w:cs="Calibri"/>
          <w:b/>
        </w:rPr>
        <w:t>ПО БУХГАЛТЕРСКОМУ УЧЕТУ "УЧЕТ ДОГОВОРОВ СТРОИТЕЛЬНОГО</w:t>
      </w:r>
    </w:p>
    <w:p w:rsidR="00056947" w:rsidRPr="003477B5" w:rsidRDefault="00056947">
      <w:pPr>
        <w:spacing w:after="1" w:line="220" w:lineRule="atLeast"/>
        <w:jc w:val="center"/>
      </w:pPr>
      <w:r w:rsidRPr="003477B5">
        <w:rPr>
          <w:rFonts w:ascii="Calibri" w:hAnsi="Calibri" w:cs="Calibri"/>
          <w:b/>
        </w:rPr>
        <w:t>ПОДРЯДА" (ПБУ 2/2008)</w:t>
      </w:r>
    </w:p>
    <w:p w:rsidR="00056947" w:rsidRPr="003477B5" w:rsidRDefault="00056947">
      <w:pPr>
        <w:spacing w:after="1" w:line="220" w:lineRule="atLeast"/>
        <w:jc w:val="center"/>
      </w:pPr>
    </w:p>
    <w:p w:rsidR="00056947" w:rsidRPr="003477B5" w:rsidRDefault="00056947">
      <w:pPr>
        <w:spacing w:after="1" w:line="220" w:lineRule="atLeast"/>
        <w:jc w:val="center"/>
      </w:pPr>
      <w:r w:rsidRPr="003477B5">
        <w:rPr>
          <w:rFonts w:ascii="Calibri" w:hAnsi="Calibri" w:cs="Calibri"/>
        </w:rPr>
        <w:t>Список изменяющих документов</w:t>
      </w:r>
    </w:p>
    <w:p w:rsidR="00056947" w:rsidRPr="003477B5" w:rsidRDefault="00056947">
      <w:pPr>
        <w:spacing w:after="1" w:line="220" w:lineRule="atLeast"/>
        <w:jc w:val="center"/>
      </w:pPr>
      <w:r w:rsidRPr="003477B5">
        <w:rPr>
          <w:rFonts w:ascii="Calibri" w:hAnsi="Calibri" w:cs="Calibri"/>
        </w:rPr>
        <w:t xml:space="preserve">(в ред. Приказов Минфина России от 23.04.2009 </w:t>
      </w:r>
      <w:hyperlink r:id="rId31" w:history="1">
        <w:r w:rsidRPr="003477B5">
          <w:rPr>
            <w:rFonts w:ascii="Calibri" w:hAnsi="Calibri" w:cs="Calibri"/>
          </w:rPr>
          <w:t>N 35н</w:t>
        </w:r>
      </w:hyperlink>
      <w:r w:rsidRPr="003477B5">
        <w:rPr>
          <w:rFonts w:ascii="Calibri" w:hAnsi="Calibri" w:cs="Calibri"/>
        </w:rPr>
        <w:t>,</w:t>
      </w:r>
    </w:p>
    <w:p w:rsidR="00056947" w:rsidRPr="003477B5" w:rsidRDefault="00056947">
      <w:pPr>
        <w:spacing w:after="1" w:line="220" w:lineRule="atLeast"/>
        <w:jc w:val="center"/>
      </w:pPr>
      <w:r w:rsidRPr="003477B5">
        <w:rPr>
          <w:rFonts w:ascii="Calibri" w:hAnsi="Calibri" w:cs="Calibri"/>
        </w:rPr>
        <w:t xml:space="preserve">от 25.10.2010 </w:t>
      </w:r>
      <w:hyperlink r:id="rId32" w:history="1">
        <w:r w:rsidRPr="003477B5">
          <w:rPr>
            <w:rFonts w:ascii="Calibri" w:hAnsi="Calibri" w:cs="Calibri"/>
          </w:rPr>
          <w:t>N 132н</w:t>
        </w:r>
      </w:hyperlink>
      <w:r w:rsidRPr="003477B5">
        <w:rPr>
          <w:rFonts w:ascii="Calibri" w:hAnsi="Calibri" w:cs="Calibri"/>
        </w:rPr>
        <w:t xml:space="preserve">, от 08.11.2010 </w:t>
      </w:r>
      <w:hyperlink r:id="rId33" w:history="1">
        <w:r w:rsidRPr="003477B5">
          <w:rPr>
            <w:rFonts w:ascii="Calibri" w:hAnsi="Calibri" w:cs="Calibri"/>
          </w:rPr>
          <w:t>N 144н</w:t>
        </w:r>
      </w:hyperlink>
      <w:r w:rsidRPr="003477B5">
        <w:rPr>
          <w:rFonts w:ascii="Calibri" w:hAnsi="Calibri" w:cs="Calibri"/>
        </w:rPr>
        <w:t>,</w:t>
      </w:r>
    </w:p>
    <w:p w:rsidR="00056947" w:rsidRPr="003477B5" w:rsidRDefault="00056947">
      <w:pPr>
        <w:spacing w:after="1" w:line="220" w:lineRule="atLeast"/>
        <w:jc w:val="center"/>
      </w:pPr>
      <w:r w:rsidRPr="003477B5">
        <w:rPr>
          <w:rFonts w:ascii="Calibri" w:hAnsi="Calibri" w:cs="Calibri"/>
        </w:rPr>
        <w:t xml:space="preserve">от 27.04.2012 </w:t>
      </w:r>
      <w:hyperlink r:id="rId34" w:history="1">
        <w:r w:rsidRPr="003477B5">
          <w:rPr>
            <w:rFonts w:ascii="Calibri" w:hAnsi="Calibri" w:cs="Calibri"/>
          </w:rPr>
          <w:t>N 55н</w:t>
        </w:r>
      </w:hyperlink>
      <w:r w:rsidRPr="003477B5">
        <w:rPr>
          <w:rFonts w:ascii="Calibri" w:hAnsi="Calibri" w:cs="Calibri"/>
        </w:rPr>
        <w:t xml:space="preserve">, от 06.04.2015 </w:t>
      </w:r>
      <w:hyperlink r:id="rId35" w:history="1">
        <w:r w:rsidRPr="003477B5">
          <w:rPr>
            <w:rFonts w:ascii="Calibri" w:hAnsi="Calibri" w:cs="Calibri"/>
          </w:rPr>
          <w:t>N 57н</w:t>
        </w:r>
      </w:hyperlink>
      <w:r w:rsidRPr="003477B5">
        <w:rPr>
          <w:rFonts w:ascii="Calibri" w:hAnsi="Calibri" w:cs="Calibri"/>
        </w:rPr>
        <w:t>)</w:t>
      </w: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r w:rsidRPr="003477B5">
        <w:rPr>
          <w:rFonts w:ascii="Calibri" w:hAnsi="Calibri" w:cs="Calibri"/>
        </w:rPr>
        <w:t xml:space="preserve">В целях совершенствования нормативно-правового регулирования в сфере </w:t>
      </w:r>
      <w:hyperlink r:id="rId36" w:history="1">
        <w:r w:rsidRPr="003477B5">
          <w:rPr>
            <w:rFonts w:ascii="Calibri" w:hAnsi="Calibri" w:cs="Calibri"/>
          </w:rPr>
          <w:t>бухгалтерского учета</w:t>
        </w:r>
      </w:hyperlink>
      <w:r w:rsidRPr="003477B5">
        <w:rPr>
          <w:rFonts w:ascii="Calibri" w:hAnsi="Calibri" w:cs="Calibri"/>
        </w:rPr>
        <w:t xml:space="preserve"> и бухгалтерской отчетности и в соответствии с </w:t>
      </w:r>
      <w:hyperlink r:id="rId37" w:history="1">
        <w:r w:rsidRPr="003477B5">
          <w:rPr>
            <w:rFonts w:ascii="Calibri" w:hAnsi="Calibri" w:cs="Calibri"/>
          </w:rPr>
          <w:t>Положением</w:t>
        </w:r>
      </w:hyperlink>
      <w:r w:rsidRPr="003477B5">
        <w:rPr>
          <w:rFonts w:ascii="Calibri" w:hAnsi="Calibri" w:cs="Calibri"/>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приказываю:</w:t>
      </w:r>
    </w:p>
    <w:p w:rsidR="00056947" w:rsidRPr="003477B5" w:rsidRDefault="00056947">
      <w:pPr>
        <w:spacing w:after="1" w:line="220" w:lineRule="atLeast"/>
        <w:ind w:firstLine="540"/>
        <w:jc w:val="both"/>
      </w:pPr>
      <w:r w:rsidRPr="003477B5">
        <w:rPr>
          <w:rFonts w:ascii="Calibri" w:hAnsi="Calibri" w:cs="Calibri"/>
        </w:rPr>
        <w:t xml:space="preserve">1. Утвердить прилагаемое </w:t>
      </w:r>
      <w:hyperlink w:anchor="P35" w:history="1">
        <w:r w:rsidRPr="003477B5">
          <w:rPr>
            <w:rFonts w:ascii="Calibri" w:hAnsi="Calibri" w:cs="Calibri"/>
          </w:rPr>
          <w:t>Положение</w:t>
        </w:r>
      </w:hyperlink>
      <w:r w:rsidRPr="003477B5">
        <w:rPr>
          <w:rFonts w:ascii="Calibri" w:hAnsi="Calibri" w:cs="Calibri"/>
        </w:rPr>
        <w:t xml:space="preserve"> по бухгалтерскому учету "Учет договоров строительного подряда" (ПБУ 2/2008).</w:t>
      </w:r>
    </w:p>
    <w:p w:rsidR="00056947" w:rsidRPr="003477B5" w:rsidRDefault="00056947">
      <w:pPr>
        <w:spacing w:after="1" w:line="220" w:lineRule="atLeast"/>
        <w:ind w:firstLine="540"/>
        <w:jc w:val="both"/>
      </w:pPr>
      <w:r w:rsidRPr="003477B5">
        <w:rPr>
          <w:rFonts w:ascii="Calibri" w:hAnsi="Calibri" w:cs="Calibri"/>
        </w:rPr>
        <w:t>2. Установить, что настоящий Приказ вступает в силу с бухгалтерской отчетности 2009 года.</w:t>
      </w:r>
    </w:p>
    <w:p w:rsidR="00056947" w:rsidRPr="003477B5" w:rsidRDefault="00056947">
      <w:pPr>
        <w:spacing w:after="1" w:line="220" w:lineRule="atLeast"/>
        <w:ind w:firstLine="540"/>
        <w:jc w:val="both"/>
      </w:pPr>
    </w:p>
    <w:p w:rsidR="00056947" w:rsidRPr="003477B5" w:rsidRDefault="00056947">
      <w:pPr>
        <w:spacing w:after="1" w:line="220" w:lineRule="atLeast"/>
        <w:jc w:val="right"/>
      </w:pPr>
      <w:r w:rsidRPr="003477B5">
        <w:rPr>
          <w:rFonts w:ascii="Calibri" w:hAnsi="Calibri" w:cs="Calibri"/>
        </w:rPr>
        <w:t>Заместитель</w:t>
      </w:r>
    </w:p>
    <w:p w:rsidR="00056947" w:rsidRPr="003477B5" w:rsidRDefault="00056947">
      <w:pPr>
        <w:spacing w:after="1" w:line="220" w:lineRule="atLeast"/>
        <w:jc w:val="right"/>
      </w:pPr>
      <w:r w:rsidRPr="003477B5">
        <w:rPr>
          <w:rFonts w:ascii="Calibri" w:hAnsi="Calibri" w:cs="Calibri"/>
        </w:rPr>
        <w:t>Председателя Правительства</w:t>
      </w:r>
    </w:p>
    <w:p w:rsidR="00056947" w:rsidRPr="003477B5" w:rsidRDefault="00056947">
      <w:pPr>
        <w:spacing w:after="1" w:line="220" w:lineRule="atLeast"/>
        <w:jc w:val="right"/>
      </w:pPr>
      <w:r w:rsidRPr="003477B5">
        <w:rPr>
          <w:rFonts w:ascii="Calibri" w:hAnsi="Calibri" w:cs="Calibri"/>
        </w:rPr>
        <w:t>Российской Федерации -</w:t>
      </w:r>
    </w:p>
    <w:p w:rsidR="00056947" w:rsidRPr="003477B5" w:rsidRDefault="00056947">
      <w:pPr>
        <w:spacing w:after="1" w:line="220" w:lineRule="atLeast"/>
        <w:jc w:val="right"/>
      </w:pPr>
      <w:r w:rsidRPr="003477B5">
        <w:rPr>
          <w:rFonts w:ascii="Calibri" w:hAnsi="Calibri" w:cs="Calibri"/>
        </w:rPr>
        <w:t>Министр финансов</w:t>
      </w:r>
    </w:p>
    <w:p w:rsidR="00056947" w:rsidRPr="003477B5" w:rsidRDefault="00056947">
      <w:pPr>
        <w:spacing w:after="1" w:line="220" w:lineRule="atLeast"/>
        <w:jc w:val="right"/>
      </w:pPr>
      <w:r w:rsidRPr="003477B5">
        <w:rPr>
          <w:rFonts w:ascii="Calibri" w:hAnsi="Calibri" w:cs="Calibri"/>
        </w:rPr>
        <w:t>Российской Федерации</w:t>
      </w:r>
    </w:p>
    <w:p w:rsidR="00056947" w:rsidRPr="003477B5" w:rsidRDefault="00056947">
      <w:pPr>
        <w:spacing w:after="1" w:line="220" w:lineRule="atLeast"/>
        <w:jc w:val="right"/>
      </w:pPr>
      <w:r w:rsidRPr="003477B5">
        <w:rPr>
          <w:rFonts w:ascii="Calibri" w:hAnsi="Calibri" w:cs="Calibri"/>
        </w:rPr>
        <w:t>А.Л.КУДРИН</w:t>
      </w: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p>
    <w:p w:rsidR="00056947" w:rsidRPr="003477B5" w:rsidRDefault="00056947">
      <w:pPr>
        <w:spacing w:after="1" w:line="220" w:lineRule="atLeast"/>
        <w:jc w:val="right"/>
        <w:outlineLvl w:val="0"/>
      </w:pPr>
      <w:r w:rsidRPr="003477B5">
        <w:rPr>
          <w:rFonts w:ascii="Calibri" w:hAnsi="Calibri" w:cs="Calibri"/>
        </w:rPr>
        <w:t>Приложение</w:t>
      </w:r>
    </w:p>
    <w:p w:rsidR="00056947" w:rsidRPr="003477B5" w:rsidRDefault="00056947">
      <w:pPr>
        <w:spacing w:after="1" w:line="220" w:lineRule="atLeast"/>
        <w:ind w:firstLine="540"/>
        <w:jc w:val="both"/>
      </w:pPr>
    </w:p>
    <w:p w:rsidR="00056947" w:rsidRPr="003477B5" w:rsidRDefault="00056947">
      <w:pPr>
        <w:spacing w:after="1" w:line="220" w:lineRule="atLeast"/>
        <w:jc w:val="center"/>
      </w:pPr>
      <w:bookmarkStart w:id="9" w:name="P35"/>
      <w:bookmarkEnd w:id="9"/>
      <w:r w:rsidRPr="003477B5">
        <w:rPr>
          <w:rFonts w:ascii="Calibri" w:hAnsi="Calibri" w:cs="Calibri"/>
          <w:b/>
        </w:rPr>
        <w:t>ПОЛОЖЕНИЕ</w:t>
      </w:r>
    </w:p>
    <w:p w:rsidR="00056947" w:rsidRPr="003477B5" w:rsidRDefault="00056947">
      <w:pPr>
        <w:spacing w:after="1" w:line="220" w:lineRule="atLeast"/>
        <w:jc w:val="center"/>
      </w:pPr>
      <w:r w:rsidRPr="003477B5">
        <w:rPr>
          <w:rFonts w:ascii="Calibri" w:hAnsi="Calibri" w:cs="Calibri"/>
          <w:b/>
        </w:rPr>
        <w:t>ПО БУХГАЛТЕРСКОМУ УЧЕТУ "УЧЕТ ДОГОВОРОВ СТРОИТЕЛЬНОГО</w:t>
      </w:r>
    </w:p>
    <w:p w:rsidR="00056947" w:rsidRPr="003477B5" w:rsidRDefault="00056947">
      <w:pPr>
        <w:spacing w:after="1" w:line="220" w:lineRule="atLeast"/>
        <w:jc w:val="center"/>
      </w:pPr>
      <w:r w:rsidRPr="003477B5">
        <w:rPr>
          <w:rFonts w:ascii="Calibri" w:hAnsi="Calibri" w:cs="Calibri"/>
          <w:b/>
        </w:rPr>
        <w:t>ПОДРЯДА" (ПБУ 2/2008)</w:t>
      </w:r>
    </w:p>
    <w:p w:rsidR="00056947" w:rsidRPr="003477B5" w:rsidRDefault="00056947">
      <w:pPr>
        <w:spacing w:after="1" w:line="220" w:lineRule="atLeast"/>
        <w:jc w:val="center"/>
      </w:pPr>
    </w:p>
    <w:p w:rsidR="00056947" w:rsidRPr="003477B5" w:rsidRDefault="00056947">
      <w:pPr>
        <w:spacing w:after="1" w:line="220" w:lineRule="atLeast"/>
        <w:jc w:val="center"/>
      </w:pPr>
      <w:r w:rsidRPr="003477B5">
        <w:rPr>
          <w:rFonts w:ascii="Calibri" w:hAnsi="Calibri" w:cs="Calibri"/>
        </w:rPr>
        <w:t>Список изменяющих документов</w:t>
      </w:r>
    </w:p>
    <w:p w:rsidR="00056947" w:rsidRPr="003477B5" w:rsidRDefault="00056947">
      <w:pPr>
        <w:spacing w:after="1" w:line="220" w:lineRule="atLeast"/>
        <w:jc w:val="center"/>
      </w:pPr>
      <w:r w:rsidRPr="003477B5">
        <w:rPr>
          <w:rFonts w:ascii="Calibri" w:hAnsi="Calibri" w:cs="Calibri"/>
        </w:rPr>
        <w:t xml:space="preserve">(в ред. Приказов Минфина России от 23.04.2009 </w:t>
      </w:r>
      <w:hyperlink r:id="rId38" w:history="1">
        <w:r w:rsidRPr="003477B5">
          <w:rPr>
            <w:rFonts w:ascii="Calibri" w:hAnsi="Calibri" w:cs="Calibri"/>
          </w:rPr>
          <w:t>N 35н</w:t>
        </w:r>
      </w:hyperlink>
      <w:r w:rsidRPr="003477B5">
        <w:rPr>
          <w:rFonts w:ascii="Calibri" w:hAnsi="Calibri" w:cs="Calibri"/>
        </w:rPr>
        <w:t>,</w:t>
      </w:r>
    </w:p>
    <w:p w:rsidR="00056947" w:rsidRPr="003477B5" w:rsidRDefault="00056947">
      <w:pPr>
        <w:spacing w:after="1" w:line="220" w:lineRule="atLeast"/>
        <w:jc w:val="center"/>
      </w:pPr>
      <w:r w:rsidRPr="003477B5">
        <w:rPr>
          <w:rFonts w:ascii="Calibri" w:hAnsi="Calibri" w:cs="Calibri"/>
        </w:rPr>
        <w:t xml:space="preserve">от 25.10.2010 </w:t>
      </w:r>
      <w:hyperlink r:id="rId39" w:history="1">
        <w:r w:rsidRPr="003477B5">
          <w:rPr>
            <w:rFonts w:ascii="Calibri" w:hAnsi="Calibri" w:cs="Calibri"/>
          </w:rPr>
          <w:t>N 132н</w:t>
        </w:r>
      </w:hyperlink>
      <w:r w:rsidRPr="003477B5">
        <w:rPr>
          <w:rFonts w:ascii="Calibri" w:hAnsi="Calibri" w:cs="Calibri"/>
        </w:rPr>
        <w:t xml:space="preserve">, от 08.11.2010 </w:t>
      </w:r>
      <w:hyperlink r:id="rId40" w:history="1">
        <w:r w:rsidRPr="003477B5">
          <w:rPr>
            <w:rFonts w:ascii="Calibri" w:hAnsi="Calibri" w:cs="Calibri"/>
          </w:rPr>
          <w:t>N 144н</w:t>
        </w:r>
      </w:hyperlink>
      <w:r w:rsidRPr="003477B5">
        <w:rPr>
          <w:rFonts w:ascii="Calibri" w:hAnsi="Calibri" w:cs="Calibri"/>
        </w:rPr>
        <w:t>,</w:t>
      </w:r>
    </w:p>
    <w:p w:rsidR="00056947" w:rsidRPr="003477B5" w:rsidRDefault="00056947">
      <w:pPr>
        <w:spacing w:after="1" w:line="220" w:lineRule="atLeast"/>
        <w:jc w:val="center"/>
      </w:pPr>
      <w:r w:rsidRPr="003477B5">
        <w:rPr>
          <w:rFonts w:ascii="Calibri" w:hAnsi="Calibri" w:cs="Calibri"/>
        </w:rPr>
        <w:t xml:space="preserve">от 27.04.2012 </w:t>
      </w:r>
      <w:hyperlink r:id="rId41" w:history="1">
        <w:r w:rsidRPr="003477B5">
          <w:rPr>
            <w:rFonts w:ascii="Calibri" w:hAnsi="Calibri" w:cs="Calibri"/>
          </w:rPr>
          <w:t>N 55н</w:t>
        </w:r>
      </w:hyperlink>
      <w:r w:rsidRPr="003477B5">
        <w:rPr>
          <w:rFonts w:ascii="Calibri" w:hAnsi="Calibri" w:cs="Calibri"/>
        </w:rPr>
        <w:t xml:space="preserve">, от 06.04.2015 </w:t>
      </w:r>
      <w:hyperlink r:id="rId42" w:history="1">
        <w:r w:rsidRPr="003477B5">
          <w:rPr>
            <w:rFonts w:ascii="Calibri" w:hAnsi="Calibri" w:cs="Calibri"/>
          </w:rPr>
          <w:t>N 57н</w:t>
        </w:r>
      </w:hyperlink>
      <w:r w:rsidRPr="003477B5">
        <w:rPr>
          <w:rFonts w:ascii="Calibri" w:hAnsi="Calibri" w:cs="Calibri"/>
        </w:rPr>
        <w:t>)</w:t>
      </w:r>
    </w:p>
    <w:p w:rsidR="00056947" w:rsidRPr="003477B5" w:rsidRDefault="00056947">
      <w:pPr>
        <w:spacing w:after="1" w:line="220" w:lineRule="atLeast"/>
        <w:jc w:val="center"/>
      </w:pPr>
    </w:p>
    <w:p w:rsidR="00056947" w:rsidRPr="003477B5" w:rsidRDefault="00056947">
      <w:pPr>
        <w:spacing w:after="1" w:line="220" w:lineRule="atLeast"/>
        <w:jc w:val="center"/>
        <w:outlineLvl w:val="1"/>
      </w:pPr>
      <w:r w:rsidRPr="003477B5">
        <w:rPr>
          <w:rFonts w:ascii="Calibri" w:hAnsi="Calibri" w:cs="Calibri"/>
        </w:rPr>
        <w:t>I. Общие положения</w:t>
      </w:r>
    </w:p>
    <w:p w:rsidR="00056947" w:rsidRPr="003477B5" w:rsidRDefault="00056947">
      <w:pPr>
        <w:spacing w:after="1" w:line="220" w:lineRule="atLeast"/>
        <w:jc w:val="center"/>
      </w:pPr>
    </w:p>
    <w:p w:rsidR="00056947" w:rsidRPr="003477B5" w:rsidRDefault="00056947">
      <w:pPr>
        <w:spacing w:after="1" w:line="220" w:lineRule="atLeast"/>
        <w:ind w:firstLine="540"/>
        <w:jc w:val="both"/>
      </w:pPr>
      <w:r w:rsidRPr="003477B5">
        <w:rPr>
          <w:rFonts w:ascii="Calibri" w:hAnsi="Calibri" w:cs="Calibri"/>
        </w:rPr>
        <w:t>1. Настоящее Положение устанавливает особенности порядка формирования в бухгалтерском учете и раскрытия в бухгалтерской отчетности информации о доходах, расходах и финансовых результатах организациями (за исключением кредитных организаций и государственных (муниципальных) учреждений), являющимися юридическими лицами по законодательству Российской Федерации и выступающими в качестве подрядчиков либо в качестве субподрядчиков (далее - организации) в договорах строительного подряда (далее - договор),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w:t>
      </w:r>
    </w:p>
    <w:p w:rsidR="00056947" w:rsidRPr="003477B5" w:rsidRDefault="00056947">
      <w:pPr>
        <w:spacing w:after="1" w:line="220" w:lineRule="atLeast"/>
        <w:jc w:val="both"/>
      </w:pPr>
      <w:r w:rsidRPr="003477B5">
        <w:rPr>
          <w:rFonts w:ascii="Calibri" w:hAnsi="Calibri" w:cs="Calibri"/>
        </w:rPr>
        <w:t xml:space="preserve">(в ред. </w:t>
      </w:r>
      <w:hyperlink r:id="rId43" w:history="1">
        <w:r w:rsidRPr="003477B5">
          <w:rPr>
            <w:rFonts w:ascii="Calibri" w:hAnsi="Calibri" w:cs="Calibri"/>
          </w:rPr>
          <w:t>Приказа</w:t>
        </w:r>
      </w:hyperlink>
      <w:r w:rsidRPr="003477B5">
        <w:rPr>
          <w:rFonts w:ascii="Calibri" w:hAnsi="Calibri" w:cs="Calibri"/>
        </w:rPr>
        <w:t xml:space="preserve"> Минфина России от 25.10.2010 N 132н)</w:t>
      </w:r>
    </w:p>
    <w:p w:rsidR="00056947" w:rsidRPr="003477B5" w:rsidRDefault="00056947">
      <w:pPr>
        <w:spacing w:after="1" w:line="220" w:lineRule="atLeast"/>
        <w:ind w:firstLine="540"/>
        <w:jc w:val="both"/>
      </w:pPr>
      <w:r w:rsidRPr="003477B5">
        <w:rPr>
          <w:rFonts w:ascii="Calibri" w:hAnsi="Calibri" w:cs="Calibri"/>
        </w:rPr>
        <w:t>2. Настоящее Положение распространяется также на договоры оказания услуг в области архитектуры, инженерно-технического проектирования в строительстве и иных услуг, неразрывно связанных со строящимся объектом, на выполнение работ по восстановлению зданий, сооружений, судов, по ликвидации (разборке) их, включая связанное с ней восстановление окружающей среды, длительность выполнения которых составляет более одного отчетного года (долгосрочный характер) или сроки начала и окончания которых приходятся на разные отчетные годы.</w:t>
      </w:r>
    </w:p>
    <w:p w:rsidR="00056947" w:rsidRPr="003477B5" w:rsidRDefault="00056947">
      <w:pPr>
        <w:spacing w:after="1" w:line="220" w:lineRule="atLeast"/>
        <w:jc w:val="both"/>
      </w:pPr>
      <w:r w:rsidRPr="003477B5">
        <w:rPr>
          <w:rFonts w:ascii="Calibri" w:hAnsi="Calibri" w:cs="Calibri"/>
        </w:rPr>
        <w:t xml:space="preserve">(в ред. </w:t>
      </w:r>
      <w:hyperlink r:id="rId44" w:history="1">
        <w:r w:rsidRPr="003477B5">
          <w:rPr>
            <w:rFonts w:ascii="Calibri" w:hAnsi="Calibri" w:cs="Calibri"/>
          </w:rPr>
          <w:t>Приказа</w:t>
        </w:r>
      </w:hyperlink>
      <w:r w:rsidRPr="003477B5">
        <w:rPr>
          <w:rFonts w:ascii="Calibri" w:hAnsi="Calibri" w:cs="Calibri"/>
        </w:rPr>
        <w:t xml:space="preserve"> Минфина России от 23.04.2009 N 35н)</w:t>
      </w:r>
    </w:p>
    <w:p w:rsidR="00056947" w:rsidRPr="003477B5" w:rsidRDefault="00056947">
      <w:pPr>
        <w:spacing w:after="1" w:line="220" w:lineRule="atLeast"/>
        <w:ind w:firstLine="540"/>
        <w:jc w:val="both"/>
      </w:pPr>
      <w:r w:rsidRPr="003477B5">
        <w:rPr>
          <w:rFonts w:ascii="Calibri" w:hAnsi="Calibri" w:cs="Calibri"/>
        </w:rPr>
        <w:t>2.1. Настоящее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056947" w:rsidRPr="003477B5" w:rsidRDefault="00056947">
      <w:pPr>
        <w:spacing w:after="1" w:line="220" w:lineRule="atLeast"/>
        <w:jc w:val="both"/>
      </w:pPr>
      <w:r w:rsidRPr="003477B5">
        <w:rPr>
          <w:rFonts w:ascii="Calibri" w:hAnsi="Calibri" w:cs="Calibri"/>
        </w:rPr>
        <w:t xml:space="preserve">(п. 2.1 введен </w:t>
      </w:r>
      <w:hyperlink r:id="rId45" w:history="1">
        <w:r w:rsidRPr="003477B5">
          <w:rPr>
            <w:rFonts w:ascii="Calibri" w:hAnsi="Calibri" w:cs="Calibri"/>
          </w:rPr>
          <w:t>Приказом</w:t>
        </w:r>
      </w:hyperlink>
      <w:r w:rsidRPr="003477B5">
        <w:rPr>
          <w:rFonts w:ascii="Calibri" w:hAnsi="Calibri" w:cs="Calibri"/>
        </w:rPr>
        <w:t xml:space="preserve"> Минфина России от 08.11.2010 N 144н, в ред. Приказов Минфина России от 27.04.2012 </w:t>
      </w:r>
      <w:hyperlink r:id="rId46" w:history="1">
        <w:r w:rsidRPr="003477B5">
          <w:rPr>
            <w:rFonts w:ascii="Calibri" w:hAnsi="Calibri" w:cs="Calibri"/>
          </w:rPr>
          <w:t>N 55н</w:t>
        </w:r>
      </w:hyperlink>
      <w:r w:rsidRPr="003477B5">
        <w:rPr>
          <w:rFonts w:ascii="Calibri" w:hAnsi="Calibri" w:cs="Calibri"/>
        </w:rPr>
        <w:t xml:space="preserve">, от 06.04.2015 </w:t>
      </w:r>
      <w:hyperlink r:id="rId47" w:history="1">
        <w:r w:rsidRPr="003477B5">
          <w:rPr>
            <w:rFonts w:ascii="Calibri" w:hAnsi="Calibri" w:cs="Calibri"/>
          </w:rPr>
          <w:t>N 57н</w:t>
        </w:r>
      </w:hyperlink>
      <w:r w:rsidRPr="003477B5">
        <w:rPr>
          <w:rFonts w:ascii="Calibri" w:hAnsi="Calibri" w:cs="Calibri"/>
        </w:rPr>
        <w:t>)</w:t>
      </w:r>
    </w:p>
    <w:p w:rsidR="00056947" w:rsidRPr="003477B5" w:rsidRDefault="00056947">
      <w:pPr>
        <w:spacing w:after="1" w:line="220" w:lineRule="atLeast"/>
        <w:ind w:firstLine="540"/>
        <w:jc w:val="both"/>
      </w:pPr>
    </w:p>
    <w:p w:rsidR="00056947" w:rsidRPr="003477B5" w:rsidRDefault="00056947">
      <w:pPr>
        <w:spacing w:after="1" w:line="220" w:lineRule="atLeast"/>
        <w:jc w:val="center"/>
        <w:outlineLvl w:val="1"/>
      </w:pPr>
      <w:r w:rsidRPr="003477B5">
        <w:rPr>
          <w:rFonts w:ascii="Calibri" w:hAnsi="Calibri" w:cs="Calibri"/>
        </w:rPr>
        <w:t>II. Объекты бухгалтерского учета по договорам</w:t>
      </w:r>
    </w:p>
    <w:p w:rsidR="00056947" w:rsidRPr="003477B5" w:rsidRDefault="00056947">
      <w:pPr>
        <w:spacing w:after="1" w:line="220" w:lineRule="atLeast"/>
        <w:jc w:val="center"/>
      </w:pPr>
    </w:p>
    <w:p w:rsidR="00056947" w:rsidRPr="003477B5" w:rsidRDefault="00056947">
      <w:pPr>
        <w:spacing w:after="1" w:line="220" w:lineRule="atLeast"/>
        <w:ind w:firstLine="540"/>
        <w:jc w:val="both"/>
      </w:pPr>
      <w:r w:rsidRPr="003477B5">
        <w:rPr>
          <w:rFonts w:ascii="Calibri" w:hAnsi="Calibri" w:cs="Calibri"/>
        </w:rPr>
        <w:t>3. Бухгалтерский учет доходов, расходов и финансовых результатов ведется отдельно по каждому исполняемому договору.</w:t>
      </w:r>
    </w:p>
    <w:p w:rsidR="00056947" w:rsidRPr="003477B5" w:rsidRDefault="00056947">
      <w:pPr>
        <w:spacing w:after="1" w:line="220" w:lineRule="atLeast"/>
        <w:ind w:firstLine="540"/>
        <w:jc w:val="both"/>
      </w:pPr>
      <w:r w:rsidRPr="003477B5">
        <w:rPr>
          <w:rFonts w:ascii="Calibri" w:hAnsi="Calibri" w:cs="Calibri"/>
        </w:rPr>
        <w:lastRenderedPageBreak/>
        <w:t>4. В случае, когда одним договором предусмотрено строительство комплекса объектов для одного или нескольких заказчиков по единому проекту, для целей бухгалтерского учета строительство каждого объекта должно рассматриваться как отдельный договор при соблюдении одновременно следующих условий:</w:t>
      </w:r>
    </w:p>
    <w:p w:rsidR="00056947" w:rsidRPr="003477B5" w:rsidRDefault="00056947">
      <w:pPr>
        <w:spacing w:after="1" w:line="220" w:lineRule="atLeast"/>
        <w:ind w:firstLine="540"/>
        <w:jc w:val="both"/>
      </w:pPr>
      <w:r w:rsidRPr="003477B5">
        <w:rPr>
          <w:rFonts w:ascii="Calibri" w:hAnsi="Calibri" w:cs="Calibri"/>
        </w:rPr>
        <w:t>а) на строительство каждого объекта имеется техническая документация;</w:t>
      </w:r>
    </w:p>
    <w:p w:rsidR="00056947" w:rsidRPr="003477B5" w:rsidRDefault="00056947">
      <w:pPr>
        <w:spacing w:after="1" w:line="220" w:lineRule="atLeast"/>
        <w:ind w:firstLine="540"/>
        <w:jc w:val="both"/>
      </w:pPr>
      <w:r w:rsidRPr="003477B5">
        <w:rPr>
          <w:rFonts w:ascii="Calibri" w:hAnsi="Calibri" w:cs="Calibri"/>
        </w:rPr>
        <w:t>б) по каждому объекту могут быть достоверно определены доходы и расходы.</w:t>
      </w:r>
    </w:p>
    <w:p w:rsidR="00056947" w:rsidRPr="003477B5" w:rsidRDefault="00056947">
      <w:pPr>
        <w:spacing w:after="1" w:line="220" w:lineRule="atLeast"/>
        <w:ind w:firstLine="540"/>
        <w:jc w:val="both"/>
      </w:pPr>
      <w:r w:rsidRPr="003477B5">
        <w:rPr>
          <w:rFonts w:ascii="Calibri" w:hAnsi="Calibri" w:cs="Calibri"/>
        </w:rPr>
        <w:t>5. Два и более договоров, заключенных организацией с одним или несколькими заказчиками, должны рассматриваться для целей бухгалтерского учета как один договор при соблюдении одновременно следующих условий:</w:t>
      </w:r>
    </w:p>
    <w:p w:rsidR="00056947" w:rsidRPr="003477B5" w:rsidRDefault="00056947">
      <w:pPr>
        <w:spacing w:after="1" w:line="220" w:lineRule="atLeast"/>
        <w:ind w:firstLine="540"/>
        <w:jc w:val="both"/>
      </w:pPr>
      <w:r w:rsidRPr="003477B5">
        <w:rPr>
          <w:rFonts w:ascii="Calibri" w:hAnsi="Calibri" w:cs="Calibri"/>
        </w:rPr>
        <w:t>а) в силу взаимосвязи отдельные договоры фактически относятся к единому проекту с нормой прибыли, определенной в целом по договорам;</w:t>
      </w:r>
    </w:p>
    <w:p w:rsidR="00056947" w:rsidRPr="003477B5" w:rsidRDefault="00056947">
      <w:pPr>
        <w:spacing w:after="1" w:line="220" w:lineRule="atLeast"/>
        <w:ind w:firstLine="540"/>
        <w:jc w:val="both"/>
      </w:pPr>
      <w:r w:rsidRPr="003477B5">
        <w:rPr>
          <w:rFonts w:ascii="Calibri" w:hAnsi="Calibri" w:cs="Calibri"/>
        </w:rPr>
        <w:t>б) договоры исполняются одновременно или последовательно (непрерывно следуя один за другим).</w:t>
      </w:r>
    </w:p>
    <w:p w:rsidR="00056947" w:rsidRPr="003477B5" w:rsidRDefault="00056947">
      <w:pPr>
        <w:spacing w:after="1" w:line="220" w:lineRule="atLeast"/>
        <w:ind w:firstLine="540"/>
        <w:jc w:val="both"/>
      </w:pPr>
      <w:r w:rsidRPr="003477B5">
        <w:rPr>
          <w:rFonts w:ascii="Calibri" w:hAnsi="Calibri" w:cs="Calibri"/>
        </w:rPr>
        <w:t>6. В случае, когда при исполнении договора в техническую документацию вносится дополнительный объект строительства (дополнительные работы), для целей бухгалтерского учета строительство дополнительного объекта (выполнение дополнительных работ) должно рассматриваться как отдельный договор при соблюдении хотя бы одного из следующих условий:</w:t>
      </w:r>
    </w:p>
    <w:p w:rsidR="00056947" w:rsidRPr="003477B5" w:rsidRDefault="00056947">
      <w:pPr>
        <w:spacing w:after="1" w:line="220" w:lineRule="atLeast"/>
        <w:ind w:firstLine="540"/>
        <w:jc w:val="both"/>
      </w:pPr>
      <w:r w:rsidRPr="003477B5">
        <w:rPr>
          <w:rFonts w:ascii="Calibri" w:hAnsi="Calibri" w:cs="Calibri"/>
        </w:rPr>
        <w:t>а) дополнительный объект (дополнительные работы) по конструкционным, технологическим или функциональным характеристикам существенно отличается от объектов, предусмотренных договором;</w:t>
      </w:r>
    </w:p>
    <w:p w:rsidR="00056947" w:rsidRPr="003477B5" w:rsidRDefault="00056947">
      <w:pPr>
        <w:spacing w:after="1" w:line="220" w:lineRule="atLeast"/>
        <w:ind w:firstLine="540"/>
        <w:jc w:val="both"/>
      </w:pPr>
      <w:r w:rsidRPr="003477B5">
        <w:rPr>
          <w:rFonts w:ascii="Calibri" w:hAnsi="Calibri" w:cs="Calibri"/>
        </w:rPr>
        <w:t>б) цена строительства дополнительного объекта (дополнительных работ) определена на основе согласованной сторонами дополнительной сметы.</w:t>
      </w:r>
    </w:p>
    <w:p w:rsidR="00056947" w:rsidRPr="003477B5" w:rsidRDefault="00056947">
      <w:pPr>
        <w:spacing w:after="1" w:line="220" w:lineRule="atLeast"/>
        <w:ind w:firstLine="540"/>
        <w:jc w:val="both"/>
      </w:pPr>
    </w:p>
    <w:p w:rsidR="00056947" w:rsidRPr="003477B5" w:rsidRDefault="00056947">
      <w:pPr>
        <w:spacing w:after="1" w:line="220" w:lineRule="atLeast"/>
        <w:jc w:val="center"/>
        <w:outlineLvl w:val="1"/>
      </w:pPr>
      <w:r w:rsidRPr="003477B5">
        <w:rPr>
          <w:rFonts w:ascii="Calibri" w:hAnsi="Calibri" w:cs="Calibri"/>
        </w:rPr>
        <w:t>III. Признание доходов и расходов по договору</w:t>
      </w:r>
    </w:p>
    <w:p w:rsidR="00056947" w:rsidRPr="003477B5" w:rsidRDefault="00056947">
      <w:pPr>
        <w:spacing w:after="1" w:line="220" w:lineRule="atLeast"/>
        <w:jc w:val="center"/>
      </w:pPr>
    </w:p>
    <w:p w:rsidR="00056947" w:rsidRPr="003477B5" w:rsidRDefault="00056947">
      <w:pPr>
        <w:spacing w:after="1" w:line="220" w:lineRule="atLeast"/>
        <w:ind w:firstLine="540"/>
        <w:jc w:val="both"/>
      </w:pPr>
      <w:r w:rsidRPr="003477B5">
        <w:rPr>
          <w:rFonts w:ascii="Calibri" w:hAnsi="Calibri" w:cs="Calibri"/>
        </w:rPr>
        <w:t xml:space="preserve">7. Доходы по договору признаются организацией доходами от обычных видов деятельности (далее - выручка по договору) в соответствии с </w:t>
      </w:r>
      <w:hyperlink r:id="rId48" w:history="1">
        <w:r w:rsidRPr="003477B5">
          <w:rPr>
            <w:rFonts w:ascii="Calibri" w:hAnsi="Calibri" w:cs="Calibri"/>
          </w:rPr>
          <w:t>Положением</w:t>
        </w:r>
      </w:hyperlink>
      <w:r w:rsidRPr="003477B5">
        <w:rPr>
          <w:rFonts w:ascii="Calibri" w:hAnsi="Calibri" w:cs="Calibri"/>
        </w:rPr>
        <w:t xml:space="preserve"> по бухгалтерскому учету "Доходы организации" ПБУ 9/99, утвержденным Приказом Министерства финансов Российской Федерации от 6 мая 1999 г. N 32н (зарегистрирован в Министерстве юстиции Российской Федерации 31 мая 1999 г., регистрационный N 1791) &lt;*&gt;.</w:t>
      </w:r>
    </w:p>
    <w:p w:rsidR="00056947" w:rsidRPr="003477B5" w:rsidRDefault="00056947">
      <w:pPr>
        <w:spacing w:after="1" w:line="220" w:lineRule="atLeast"/>
        <w:ind w:firstLine="540"/>
        <w:jc w:val="both"/>
      </w:pPr>
      <w:r w:rsidRPr="003477B5">
        <w:rPr>
          <w:rFonts w:ascii="Calibri" w:hAnsi="Calibri" w:cs="Calibri"/>
        </w:rPr>
        <w:t>--------------------------------</w:t>
      </w:r>
    </w:p>
    <w:p w:rsidR="00056947" w:rsidRPr="003477B5" w:rsidRDefault="00056947">
      <w:pPr>
        <w:spacing w:after="1" w:line="220" w:lineRule="atLeast"/>
        <w:ind w:firstLine="540"/>
        <w:jc w:val="both"/>
      </w:pPr>
      <w:r w:rsidRPr="003477B5">
        <w:rPr>
          <w:rFonts w:ascii="Calibri" w:hAnsi="Calibri" w:cs="Calibri"/>
        </w:rPr>
        <w:t>&lt;*&gt; С учетом изменений, внесенных Приказами Министерства финансов Российской Федерации от 30 декабря 1999 г. N 107н, от 30 марта 2001 г. N 27н, от 18 сентября 2006 г. N 116н, от 27 ноября 2006 г. N 156н (зарегистрированы в Министерстве юстиции Российской Федерации: 28 января 2000 г., регистрационный N 2064; 4 мая 2001 г., регистрационный N 2693; 24 октября 2006 г., регистрационный N 8397; 28 декабря 2006 г., регистрационный N 8698).</w:t>
      </w: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r w:rsidRPr="003477B5">
        <w:rPr>
          <w:rFonts w:ascii="Calibri" w:hAnsi="Calibri" w:cs="Calibri"/>
        </w:rPr>
        <w:t>8. Величина выручки по договору определяется исходя из стоимости работ по определенной в договоре цене, корректируемой в случаях и на условиях, предусмотренных договором, в связи с:</w:t>
      </w:r>
    </w:p>
    <w:p w:rsidR="00056947" w:rsidRPr="003477B5" w:rsidRDefault="00056947">
      <w:pPr>
        <w:spacing w:after="1" w:line="220" w:lineRule="atLeast"/>
        <w:ind w:firstLine="540"/>
        <w:jc w:val="both"/>
      </w:pPr>
      <w:r w:rsidRPr="003477B5">
        <w:rPr>
          <w:rFonts w:ascii="Calibri" w:hAnsi="Calibri" w:cs="Calibri"/>
        </w:rPr>
        <w:t>возникающими в ходе исполнения договора согласованными сторонами изменениями стоимости работ по договору (далее - отклонения), которые обуславливаются либо использованием более качественных и дорогостоящих строительных материалов и конструкций, а также выполнением работ более сложных по сравнению с предусмотренными в технической документации или работ, не предусмотренных в технической документации (увеличение выручки по договору), либо неисполнением каких-либо работ, предусмотренных в технической документации (уменьшение выручки по договору);</w:t>
      </w:r>
    </w:p>
    <w:p w:rsidR="00056947" w:rsidRPr="003477B5" w:rsidRDefault="00056947">
      <w:pPr>
        <w:spacing w:after="1" w:line="220" w:lineRule="atLeast"/>
        <w:ind w:firstLine="540"/>
        <w:jc w:val="both"/>
      </w:pPr>
      <w:r w:rsidRPr="003477B5">
        <w:rPr>
          <w:rFonts w:ascii="Calibri" w:hAnsi="Calibri" w:cs="Calibri"/>
        </w:rPr>
        <w:t xml:space="preserve">предъявляемыми организацией к заказчикам и иным лицам, указанным в договоре, требованиями (далее - претензии): о возмещении затрат, не учтенных в смете, которые организация была вынуждена понести в связи с действиями (бездействием) указанных лиц; о возмещении разумных расходов, понесенных в связи с установлением и устранением дефектов в технической документации, предоставленной заказчиком или проектной организацией (например, в связи с обнаружением в ходе строительства подпочвенных вод), в связи с задержкой или остановкой работы из-за неоказания заказчиком организации содействия, предусмотренного условиями договора (например, по передаче организации в пользование необходимых для </w:t>
      </w:r>
      <w:r w:rsidRPr="003477B5">
        <w:rPr>
          <w:rFonts w:ascii="Calibri" w:hAnsi="Calibri" w:cs="Calibri"/>
        </w:rPr>
        <w:lastRenderedPageBreak/>
        <w:t>выполнения работ зданий и сооружений, обеспечению временной подводки сетей энергоснабжения, водопровода) и т.д. (увеличение выручки по договору);</w:t>
      </w:r>
    </w:p>
    <w:p w:rsidR="00056947" w:rsidRPr="003477B5" w:rsidRDefault="00056947">
      <w:pPr>
        <w:spacing w:after="1" w:line="220" w:lineRule="atLeast"/>
        <w:ind w:firstLine="540"/>
        <w:jc w:val="both"/>
      </w:pPr>
      <w:r w:rsidRPr="003477B5">
        <w:rPr>
          <w:rFonts w:ascii="Calibri" w:hAnsi="Calibri" w:cs="Calibri"/>
        </w:rPr>
        <w:t>выплачиваемыми организации дополнительно сверх сметы по условиям договора суммами (далее - поощрительные платежи), например, за сокращение сроков строительства и др. (увеличение выручки по договору).</w:t>
      </w:r>
    </w:p>
    <w:p w:rsidR="00056947" w:rsidRPr="003477B5" w:rsidRDefault="00056947">
      <w:pPr>
        <w:spacing w:after="1" w:line="220" w:lineRule="atLeast"/>
        <w:ind w:firstLine="540"/>
        <w:jc w:val="both"/>
      </w:pPr>
      <w:bookmarkStart w:id="10" w:name="P76"/>
      <w:bookmarkEnd w:id="10"/>
      <w:r w:rsidRPr="003477B5">
        <w:rPr>
          <w:rFonts w:ascii="Calibri" w:hAnsi="Calibri" w:cs="Calibri"/>
        </w:rPr>
        <w:t>9. Выручка по договору корректируется на суммы отклонений, претензий и поощрительных платежей, если существует уверенность, что такие суммы будут признаны заказчиками или иными лицами, указанными в договоре, которым они предъявлены, и сумма их может быть достоверно определена.</w:t>
      </w:r>
    </w:p>
    <w:p w:rsidR="00056947" w:rsidRPr="003477B5" w:rsidRDefault="00056947">
      <w:pPr>
        <w:spacing w:after="1" w:line="220" w:lineRule="atLeast"/>
        <w:ind w:firstLine="540"/>
        <w:jc w:val="both"/>
      </w:pPr>
      <w:r w:rsidRPr="003477B5">
        <w:rPr>
          <w:rFonts w:ascii="Calibri" w:hAnsi="Calibri" w:cs="Calibri"/>
        </w:rPr>
        <w:t xml:space="preserve">10. Расходы по договору признаются организацией расходами по обычным видам деятельности в соответствии с </w:t>
      </w:r>
      <w:hyperlink r:id="rId49" w:history="1">
        <w:r w:rsidRPr="003477B5">
          <w:rPr>
            <w:rFonts w:ascii="Calibri" w:hAnsi="Calibri" w:cs="Calibri"/>
          </w:rPr>
          <w:t>Положением</w:t>
        </w:r>
      </w:hyperlink>
      <w:r w:rsidRPr="003477B5">
        <w:rPr>
          <w:rFonts w:ascii="Calibri" w:hAnsi="Calibri" w:cs="Calibri"/>
        </w:rPr>
        <w:t xml:space="preserve"> по бухгалтерскому учету "Расходы организации" ПБУ 10/99, утвержденным Приказом Министерства финансов Российской Федерации от 6 мая 1999 г. N 33н (зарегистрирован в Министерстве юстиции Российской Федерации 31 мая 1999 г., регистрационный N 1790) &lt;*&gt;.</w:t>
      </w:r>
    </w:p>
    <w:p w:rsidR="00056947" w:rsidRPr="003477B5" w:rsidRDefault="00056947">
      <w:pPr>
        <w:spacing w:after="1" w:line="220" w:lineRule="atLeast"/>
        <w:ind w:firstLine="540"/>
        <w:jc w:val="both"/>
      </w:pPr>
      <w:r w:rsidRPr="003477B5">
        <w:rPr>
          <w:rFonts w:ascii="Calibri" w:hAnsi="Calibri" w:cs="Calibri"/>
        </w:rPr>
        <w:t>--------------------------------</w:t>
      </w:r>
    </w:p>
    <w:p w:rsidR="00056947" w:rsidRPr="003477B5" w:rsidRDefault="00056947">
      <w:pPr>
        <w:spacing w:after="1" w:line="220" w:lineRule="atLeast"/>
        <w:ind w:firstLine="540"/>
        <w:jc w:val="both"/>
      </w:pPr>
      <w:r w:rsidRPr="003477B5">
        <w:rPr>
          <w:rFonts w:ascii="Calibri" w:hAnsi="Calibri" w:cs="Calibri"/>
        </w:rPr>
        <w:t>&lt;*&gt; С учетом изменений, внесенных Приказами Министерства финансов Российской Федерации от 30 декабря 1999 г. N 107н, от 30 марта 2001 г. N 27н, от 18 сентября 2006 г. N 116н, от 27 ноября 2006 г. N 156н (зарегистрированы в Министерстве юстиции Российской Федерации: 28 января 2000 г., регистрационный N 2064; 4 мая 2001 г., регистрационный N 2693; 24 октября 2006 г., регистрационный N 8397; 28 декабря 2006 г., регистрационный N 8698).</w:t>
      </w: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r w:rsidRPr="003477B5">
        <w:rPr>
          <w:rFonts w:ascii="Calibri" w:hAnsi="Calibri" w:cs="Calibri"/>
        </w:rPr>
        <w:t>11. Расходами по договору являются понесенные организацией за период с начала исполнения договора до его завершения:</w:t>
      </w:r>
    </w:p>
    <w:p w:rsidR="00056947" w:rsidRPr="003477B5" w:rsidRDefault="00056947">
      <w:pPr>
        <w:spacing w:after="1" w:line="220" w:lineRule="atLeast"/>
        <w:ind w:firstLine="540"/>
        <w:jc w:val="both"/>
      </w:pPr>
      <w:r w:rsidRPr="003477B5">
        <w:rPr>
          <w:rFonts w:ascii="Calibri" w:hAnsi="Calibri" w:cs="Calibri"/>
        </w:rPr>
        <w:t>расходы, связанные непосредственно с исполнением договора (прямые расходы по договору);</w:t>
      </w:r>
    </w:p>
    <w:p w:rsidR="00056947" w:rsidRPr="003477B5" w:rsidRDefault="00056947">
      <w:pPr>
        <w:spacing w:after="1" w:line="220" w:lineRule="atLeast"/>
        <w:ind w:firstLine="540"/>
        <w:jc w:val="both"/>
      </w:pPr>
      <w:r w:rsidRPr="003477B5">
        <w:rPr>
          <w:rFonts w:ascii="Calibri" w:hAnsi="Calibri" w:cs="Calibri"/>
        </w:rPr>
        <w:t>часть общих расходов организации на исполнение договоров, приходящаяся на данный договор (косвенные расходы по договору);</w:t>
      </w:r>
    </w:p>
    <w:p w:rsidR="00056947" w:rsidRPr="003477B5" w:rsidRDefault="00056947">
      <w:pPr>
        <w:spacing w:after="1" w:line="220" w:lineRule="atLeast"/>
        <w:ind w:firstLine="540"/>
        <w:jc w:val="both"/>
      </w:pPr>
      <w:r w:rsidRPr="003477B5">
        <w:rPr>
          <w:rFonts w:ascii="Calibri" w:hAnsi="Calibri" w:cs="Calibri"/>
        </w:rPr>
        <w:t>расходы, не относящиеся к строительной деятельности организации, но возмещаемые заказчиком по условиям договора (прочие расходы по договору).</w:t>
      </w:r>
    </w:p>
    <w:p w:rsidR="00056947" w:rsidRPr="003477B5" w:rsidRDefault="00056947">
      <w:pPr>
        <w:spacing w:after="1" w:line="220" w:lineRule="atLeast"/>
        <w:ind w:firstLine="540"/>
        <w:jc w:val="both"/>
      </w:pPr>
      <w:r w:rsidRPr="003477B5">
        <w:rPr>
          <w:rFonts w:ascii="Calibri" w:hAnsi="Calibri" w:cs="Calibri"/>
        </w:rPr>
        <w:t>12. В состав прямых расходов по договору, помимо фактически понесенных, включаются ожидаемые неизбежные расходы (далее - предвиденные расходы), возмещаемые заказчиком по условиям договора. Предвиденные расходы принимаются к учету либо по мере их возникновения в процессе выполнения работ по строительству (по устранению недоделок в проектах и строительно-монтажных работах, по разборке оборудования из-за дефектов антикоррозийной защиты и т.п.), либо путем образования резерва на покрытие предвиденных расходов (на гарантийное обслуживание и гарантийный ремонт созданного объекта и т.п.).</w:t>
      </w:r>
    </w:p>
    <w:p w:rsidR="00056947" w:rsidRPr="003477B5" w:rsidRDefault="00056947">
      <w:pPr>
        <w:spacing w:after="1" w:line="220" w:lineRule="atLeast"/>
        <w:ind w:firstLine="540"/>
        <w:jc w:val="both"/>
      </w:pPr>
      <w:r w:rsidRPr="003477B5">
        <w:rPr>
          <w:rFonts w:ascii="Calibri" w:hAnsi="Calibri" w:cs="Calibri"/>
        </w:rPr>
        <w:t>Резерв на покрытие предвиденных расходов образуется при условии, что такие расходы могут быть достоверно определены.</w:t>
      </w:r>
    </w:p>
    <w:p w:rsidR="00056947" w:rsidRPr="003477B5" w:rsidRDefault="00056947">
      <w:pPr>
        <w:spacing w:after="1" w:line="220" w:lineRule="atLeast"/>
        <w:ind w:firstLine="540"/>
        <w:jc w:val="both"/>
      </w:pPr>
      <w:r w:rsidRPr="003477B5">
        <w:rPr>
          <w:rFonts w:ascii="Calibri" w:hAnsi="Calibri" w:cs="Calibri"/>
        </w:rPr>
        <w:t>Не связанные непосредственно с исполнением договора доходы организации, полученные при исполнении других видов договоров, в выручку по договору не включаются и учитываются как прочие доходы либо относятся в уменьшение прямых расходов по договору. К таким доходам относятся, например:</w:t>
      </w:r>
    </w:p>
    <w:p w:rsidR="00056947" w:rsidRPr="003477B5" w:rsidRDefault="00056947">
      <w:pPr>
        <w:spacing w:after="1" w:line="220" w:lineRule="atLeast"/>
        <w:ind w:firstLine="540"/>
        <w:jc w:val="both"/>
      </w:pPr>
      <w:r w:rsidRPr="003477B5">
        <w:rPr>
          <w:rFonts w:ascii="Calibri" w:hAnsi="Calibri" w:cs="Calibri"/>
        </w:rPr>
        <w:t>доходы по договору купли-продажи от продажи организацией излишних строительных материалов и конструкций, приобретенных для исполнения договора;</w:t>
      </w:r>
    </w:p>
    <w:p w:rsidR="00056947" w:rsidRPr="003477B5" w:rsidRDefault="00056947">
      <w:pPr>
        <w:spacing w:after="1" w:line="220" w:lineRule="atLeast"/>
        <w:ind w:firstLine="540"/>
        <w:jc w:val="both"/>
      </w:pPr>
      <w:r w:rsidRPr="003477B5">
        <w:rPr>
          <w:rFonts w:ascii="Calibri" w:hAnsi="Calibri" w:cs="Calibri"/>
        </w:rPr>
        <w:t>доходы в виде арендной платы за сданные в аренду другим лицам строительные машины и оборудование, которые временно не используются для исполнения договора.</w:t>
      </w:r>
    </w:p>
    <w:p w:rsidR="00056947" w:rsidRPr="003477B5" w:rsidRDefault="00056947">
      <w:pPr>
        <w:spacing w:after="1" w:line="220" w:lineRule="atLeast"/>
        <w:ind w:firstLine="540"/>
        <w:jc w:val="both"/>
      </w:pPr>
      <w:r w:rsidRPr="003477B5">
        <w:rPr>
          <w:rFonts w:ascii="Calibri" w:hAnsi="Calibri" w:cs="Calibri"/>
        </w:rPr>
        <w:t>13. Косвенные расходы по договору включаются в расходы по каждому договору путем распределения общих расходов организации на исполнение договоров. Способы распределения между договорами косвенных расходов определяются организацией самостоятельно (например, путем расчетов с использованием сметных норм и расценок, отражающих современный уровень производственных, технологических и организационных нормативов в строительстве) и применяются систематически и последовательно.</w:t>
      </w:r>
    </w:p>
    <w:p w:rsidR="00056947" w:rsidRPr="003477B5" w:rsidRDefault="00056947">
      <w:pPr>
        <w:spacing w:after="1" w:line="220" w:lineRule="atLeast"/>
        <w:ind w:firstLine="540"/>
        <w:jc w:val="both"/>
      </w:pPr>
      <w:r w:rsidRPr="003477B5">
        <w:rPr>
          <w:rFonts w:ascii="Calibri" w:hAnsi="Calibri" w:cs="Calibri"/>
        </w:rPr>
        <w:lastRenderedPageBreak/>
        <w:t>14. Прочие расходы по договору могут включать отдельные виды расходов на общее управление организацией, на проведение научно-исследовательских и опытно-конструкторских работ, другие расходы, возмещение которых заказчиком специально предусмотрено в договоре.</w:t>
      </w:r>
    </w:p>
    <w:p w:rsidR="00056947" w:rsidRPr="003477B5" w:rsidRDefault="00056947">
      <w:pPr>
        <w:spacing w:after="1" w:line="220" w:lineRule="atLeast"/>
        <w:ind w:firstLine="540"/>
        <w:jc w:val="both"/>
      </w:pPr>
      <w:r w:rsidRPr="003477B5">
        <w:rPr>
          <w:rFonts w:ascii="Calibri" w:hAnsi="Calibri" w:cs="Calibri"/>
        </w:rPr>
        <w:t>15. Расходы, связанные непосредственно с подготовкой и подписанием договора (на разработку технико-экономического обоснования, подготовку договора страхования рисков строительных работ и т.п.), понесенные организацией до даты его подписания, включаются в расходы по договору, если они могут быть достоверно определены и если в отчетном периоде, в котором они возникли, существует вероятность, что договор будет подписан. При несоблюдении данных условий указанные расходы признаются прочими расходами того периода, в котором они понесены.</w:t>
      </w:r>
    </w:p>
    <w:p w:rsidR="00056947" w:rsidRPr="003477B5" w:rsidRDefault="00056947">
      <w:pPr>
        <w:spacing w:after="1" w:line="220" w:lineRule="atLeast"/>
        <w:ind w:firstLine="540"/>
        <w:jc w:val="both"/>
      </w:pPr>
      <w:r w:rsidRPr="003477B5">
        <w:rPr>
          <w:rFonts w:ascii="Calibri" w:hAnsi="Calibri" w:cs="Calibri"/>
        </w:rPr>
        <w:t>16. Расходы по договору признаются в том отчетном периоде, в котором они понесены. При этом расходы, относящиеся к выполненным по договору работам, учитываются как затраты на производство, а расходы, понесенные в связи с предстоящими работами, - как расходы будущих периодов. По мере признания выручки по договору расходы по договору списываются для определения финансового результата отчетного периода в порядке, установленном настоящим Положением.</w:t>
      </w:r>
    </w:p>
    <w:p w:rsidR="00056947" w:rsidRPr="003477B5" w:rsidRDefault="00056947">
      <w:pPr>
        <w:spacing w:after="1" w:line="220" w:lineRule="atLeast"/>
        <w:ind w:firstLine="540"/>
        <w:jc w:val="both"/>
      </w:pPr>
    </w:p>
    <w:p w:rsidR="00056947" w:rsidRPr="003477B5" w:rsidRDefault="00056947">
      <w:pPr>
        <w:spacing w:after="1" w:line="220" w:lineRule="atLeast"/>
        <w:jc w:val="center"/>
        <w:outlineLvl w:val="1"/>
      </w:pPr>
      <w:r w:rsidRPr="003477B5">
        <w:rPr>
          <w:rFonts w:ascii="Calibri" w:hAnsi="Calibri" w:cs="Calibri"/>
        </w:rPr>
        <w:t>IV. Признание финансового результата</w:t>
      </w:r>
    </w:p>
    <w:p w:rsidR="00056947" w:rsidRPr="003477B5" w:rsidRDefault="00056947">
      <w:pPr>
        <w:spacing w:after="1" w:line="220" w:lineRule="atLeast"/>
        <w:jc w:val="center"/>
      </w:pPr>
    </w:p>
    <w:p w:rsidR="00056947" w:rsidRPr="003477B5" w:rsidRDefault="00056947">
      <w:pPr>
        <w:spacing w:after="1" w:line="220" w:lineRule="atLeast"/>
        <w:ind w:firstLine="540"/>
        <w:jc w:val="both"/>
      </w:pPr>
      <w:bookmarkStart w:id="11" w:name="P97"/>
      <w:bookmarkEnd w:id="11"/>
      <w:r w:rsidRPr="003477B5">
        <w:rPr>
          <w:rFonts w:ascii="Calibri" w:hAnsi="Calibri" w:cs="Calibri"/>
        </w:rPr>
        <w:t>17. Выручка по договору и расходы по договору признаются способом "по мере готовности", если финансовый результат (прибыль или убыток) исполнения договора на отчетную дату может быть достоверно определен.</w:t>
      </w:r>
    </w:p>
    <w:p w:rsidR="00056947" w:rsidRPr="003477B5" w:rsidRDefault="00056947">
      <w:pPr>
        <w:spacing w:after="1" w:line="220" w:lineRule="atLeast"/>
        <w:ind w:firstLine="540"/>
        <w:jc w:val="both"/>
      </w:pPr>
      <w:r w:rsidRPr="003477B5">
        <w:rPr>
          <w:rFonts w:ascii="Calibri" w:hAnsi="Calibri" w:cs="Calibri"/>
        </w:rPr>
        <w:t>Способ "по мере готовности" предусматривает, что выручка по договору и расходы по договору определяются исходя из подтвержденной организацией степени завершенности работ по договору на отчетную дату и признаются в отчете о финансовых результатах в тех же отчетных периодах, в которых выполнены соответствующие работы независимо от того, должны или не должны они предъявляться к оплате заказчику до полного завершения работ по договору (этапа работ, предусмотренного договором).</w:t>
      </w:r>
    </w:p>
    <w:p w:rsidR="00056947" w:rsidRPr="003477B5" w:rsidRDefault="00056947">
      <w:pPr>
        <w:spacing w:after="1" w:line="220" w:lineRule="atLeast"/>
        <w:jc w:val="both"/>
      </w:pPr>
      <w:r w:rsidRPr="003477B5">
        <w:rPr>
          <w:rFonts w:ascii="Calibri" w:hAnsi="Calibri" w:cs="Calibri"/>
        </w:rPr>
        <w:t xml:space="preserve">(в ред. </w:t>
      </w:r>
      <w:hyperlink r:id="rId50"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056947" w:rsidRPr="003477B5" w:rsidRDefault="00056947">
      <w:pPr>
        <w:spacing w:after="1" w:line="220" w:lineRule="atLeast"/>
        <w:ind w:firstLine="540"/>
        <w:jc w:val="both"/>
      </w:pPr>
      <w:r w:rsidRPr="003477B5">
        <w:rPr>
          <w:rFonts w:ascii="Calibri" w:hAnsi="Calibri" w:cs="Calibri"/>
        </w:rPr>
        <w:t xml:space="preserve">В случае, когда достоверное определение финансового результата исполнения договора в какой-то отчетный период невозможно, выручка по договору признается в соответствии с </w:t>
      </w:r>
      <w:hyperlink w:anchor="P118" w:history="1">
        <w:r w:rsidRPr="003477B5">
          <w:rPr>
            <w:rFonts w:ascii="Calibri" w:hAnsi="Calibri" w:cs="Calibri"/>
          </w:rPr>
          <w:t>пунктом 23</w:t>
        </w:r>
      </w:hyperlink>
      <w:r w:rsidRPr="003477B5">
        <w:rPr>
          <w:rFonts w:ascii="Calibri" w:hAnsi="Calibri" w:cs="Calibri"/>
        </w:rPr>
        <w:t xml:space="preserve"> настоящего Положения.</w:t>
      </w:r>
    </w:p>
    <w:p w:rsidR="00056947" w:rsidRPr="003477B5" w:rsidRDefault="00056947">
      <w:pPr>
        <w:spacing w:after="1" w:line="220" w:lineRule="atLeast"/>
        <w:ind w:firstLine="540"/>
        <w:jc w:val="both"/>
      </w:pPr>
      <w:r w:rsidRPr="003477B5">
        <w:rPr>
          <w:rFonts w:ascii="Calibri" w:hAnsi="Calibri" w:cs="Calibri"/>
        </w:rPr>
        <w:t>18. Независимо от предусмотренного договором порядка определения цены подлежащих выполнению работ необходимыми и достаточными условиями достоверного определения финансового результата исполнения договора являются:</w:t>
      </w:r>
    </w:p>
    <w:p w:rsidR="00056947" w:rsidRPr="003477B5" w:rsidRDefault="00056947">
      <w:pPr>
        <w:spacing w:after="1" w:line="220" w:lineRule="atLeast"/>
        <w:ind w:firstLine="540"/>
        <w:jc w:val="both"/>
      </w:pPr>
      <w:r w:rsidRPr="003477B5">
        <w:rPr>
          <w:rFonts w:ascii="Calibri" w:hAnsi="Calibri" w:cs="Calibri"/>
        </w:rPr>
        <w:t>уверенность, что организация получит экономические выгоды, связанные с договором;</w:t>
      </w:r>
    </w:p>
    <w:p w:rsidR="00056947" w:rsidRPr="003477B5" w:rsidRDefault="00056947">
      <w:pPr>
        <w:spacing w:after="1" w:line="220" w:lineRule="atLeast"/>
        <w:ind w:firstLine="540"/>
        <w:jc w:val="both"/>
      </w:pPr>
      <w:r w:rsidRPr="003477B5">
        <w:rPr>
          <w:rFonts w:ascii="Calibri" w:hAnsi="Calibri" w:cs="Calibri"/>
        </w:rPr>
        <w:t>возможность идентификации и достоверного определения понесенных расходов по договору.</w:t>
      </w:r>
    </w:p>
    <w:p w:rsidR="00056947" w:rsidRPr="003477B5" w:rsidRDefault="00056947">
      <w:pPr>
        <w:spacing w:after="1" w:line="220" w:lineRule="atLeast"/>
        <w:ind w:firstLine="540"/>
        <w:jc w:val="both"/>
      </w:pPr>
      <w:r w:rsidRPr="003477B5">
        <w:rPr>
          <w:rFonts w:ascii="Calibri" w:hAnsi="Calibri" w:cs="Calibri"/>
        </w:rPr>
        <w:t xml:space="preserve">19. В случае, когда договор предусматривает уплату заказчиком твердой цены за выполнение всей обусловленной договором работы или цены, определяемой исходя из фиксированной в договоре расценки за каждую единицу выполняемой работы (конструкции, вида работ и др.), в дополнение к установленным </w:t>
      </w:r>
      <w:hyperlink w:anchor="P101" w:history="1">
        <w:r w:rsidRPr="003477B5">
          <w:rPr>
            <w:rFonts w:ascii="Calibri" w:hAnsi="Calibri" w:cs="Calibri"/>
          </w:rPr>
          <w:t>пунктом 18</w:t>
        </w:r>
      </w:hyperlink>
      <w:r w:rsidRPr="003477B5">
        <w:rPr>
          <w:rFonts w:ascii="Calibri" w:hAnsi="Calibri" w:cs="Calibri"/>
        </w:rPr>
        <w:t xml:space="preserve"> настоящего Положения необходимыми и достаточными условиями достоверного определения финансового результата исполнения договора являются:</w:t>
      </w:r>
    </w:p>
    <w:p w:rsidR="00056947" w:rsidRPr="003477B5" w:rsidRDefault="00056947">
      <w:pPr>
        <w:spacing w:after="1" w:line="220" w:lineRule="atLeast"/>
        <w:ind w:firstLine="540"/>
        <w:jc w:val="both"/>
      </w:pPr>
      <w:r w:rsidRPr="003477B5">
        <w:rPr>
          <w:rFonts w:ascii="Calibri" w:hAnsi="Calibri" w:cs="Calibri"/>
        </w:rPr>
        <w:t>возможность достоверного определения общей суммы выручки по договору;</w:t>
      </w:r>
    </w:p>
    <w:p w:rsidR="00056947" w:rsidRPr="003477B5" w:rsidRDefault="00056947">
      <w:pPr>
        <w:spacing w:after="1" w:line="220" w:lineRule="atLeast"/>
        <w:ind w:firstLine="540"/>
        <w:jc w:val="both"/>
      </w:pPr>
      <w:r w:rsidRPr="003477B5">
        <w:rPr>
          <w:rFonts w:ascii="Calibri" w:hAnsi="Calibri" w:cs="Calibri"/>
        </w:rPr>
        <w:t>возможность идентификации и достоверного определения расходов, необходимых для завершения работ по договору;</w:t>
      </w:r>
    </w:p>
    <w:p w:rsidR="00056947" w:rsidRPr="003477B5" w:rsidRDefault="00056947">
      <w:pPr>
        <w:spacing w:after="1" w:line="220" w:lineRule="atLeast"/>
        <w:ind w:firstLine="540"/>
        <w:jc w:val="both"/>
      </w:pPr>
      <w:r w:rsidRPr="003477B5">
        <w:rPr>
          <w:rFonts w:ascii="Calibri" w:hAnsi="Calibri" w:cs="Calibri"/>
        </w:rPr>
        <w:t>возможность определения степени завершенности работ по договору на отчетную дату;</w:t>
      </w:r>
    </w:p>
    <w:p w:rsidR="00056947" w:rsidRPr="003477B5" w:rsidRDefault="00056947">
      <w:pPr>
        <w:spacing w:after="1" w:line="220" w:lineRule="atLeast"/>
        <w:ind w:firstLine="540"/>
        <w:jc w:val="both"/>
      </w:pPr>
      <w:r w:rsidRPr="003477B5">
        <w:rPr>
          <w:rFonts w:ascii="Calibri" w:hAnsi="Calibri" w:cs="Calibri"/>
        </w:rPr>
        <w:t>соизмеримость фактической величины расходов по договору с ранее произведенными оценками этих расходов.</w:t>
      </w:r>
    </w:p>
    <w:p w:rsidR="00056947" w:rsidRPr="003477B5" w:rsidRDefault="00056947">
      <w:pPr>
        <w:spacing w:after="1" w:line="220" w:lineRule="atLeast"/>
        <w:ind w:firstLine="540"/>
        <w:jc w:val="both"/>
      </w:pPr>
      <w:r w:rsidRPr="003477B5">
        <w:rPr>
          <w:rFonts w:ascii="Calibri" w:hAnsi="Calibri" w:cs="Calibri"/>
        </w:rPr>
        <w:t xml:space="preserve">Правила настоящего пункта применяются также в случае, когда договор предусматривает смешанный порядок определения цены подлежащих выполнению работ (например, как в договоре, предусматривающем возмещение заказчиком всех расходов, понесенных организацией в связи с выполнением предусмотренных договором работ, а также уплату </w:t>
      </w:r>
      <w:r w:rsidRPr="003477B5">
        <w:rPr>
          <w:rFonts w:ascii="Calibri" w:hAnsi="Calibri" w:cs="Calibri"/>
        </w:rPr>
        <w:lastRenderedPageBreak/>
        <w:t>процента от этих расходов одновременно с согласованной максимальной ценой подлежащей выполнению работы).</w:t>
      </w:r>
    </w:p>
    <w:p w:rsidR="00056947" w:rsidRPr="003477B5" w:rsidRDefault="00056947">
      <w:pPr>
        <w:spacing w:after="1" w:line="220" w:lineRule="atLeast"/>
        <w:ind w:firstLine="540"/>
        <w:jc w:val="both"/>
      </w:pPr>
      <w:r w:rsidRPr="003477B5">
        <w:rPr>
          <w:rFonts w:ascii="Calibri" w:hAnsi="Calibri" w:cs="Calibri"/>
        </w:rPr>
        <w:t>20. Для признания выручки по договору и расходов по договору способом "по мере готовности" организация может использовать следующие способы определения степени завершенности работ по договору на отчетную дату:</w:t>
      </w:r>
    </w:p>
    <w:p w:rsidR="00056947" w:rsidRPr="003477B5" w:rsidRDefault="00056947">
      <w:pPr>
        <w:spacing w:after="1" w:line="220" w:lineRule="atLeast"/>
        <w:ind w:firstLine="540"/>
        <w:jc w:val="both"/>
      </w:pPr>
      <w:r w:rsidRPr="003477B5">
        <w:rPr>
          <w:rFonts w:ascii="Calibri" w:hAnsi="Calibri" w:cs="Calibri"/>
        </w:rPr>
        <w:t>по доле выполненного на отчетную дату объема работ в общем объеме работ по договору (например, путем экспертной оценки объема выполненных работ или путем подсчета доли, которую составляет объем выполненных работ в натуральном выражении (в километрах дорожного полотна, кубометрах бетона и т.п.) в общем объеме работ по договору);</w:t>
      </w:r>
    </w:p>
    <w:p w:rsidR="00056947" w:rsidRPr="003477B5" w:rsidRDefault="00056947">
      <w:pPr>
        <w:spacing w:after="1" w:line="220" w:lineRule="atLeast"/>
        <w:ind w:firstLine="540"/>
        <w:jc w:val="both"/>
      </w:pPr>
      <w:r w:rsidRPr="003477B5">
        <w:rPr>
          <w:rFonts w:ascii="Calibri" w:hAnsi="Calibri" w:cs="Calibri"/>
        </w:rPr>
        <w:t>по доле понесенных на отчетную дату расходов в расчетной величине общих расходов по договору (например, путем подсчета доли понесенных расходов в натуральном и стоимостном измерителе в расчетной величине общих расходов по договору в том же измерителе).</w:t>
      </w:r>
    </w:p>
    <w:p w:rsidR="00056947" w:rsidRPr="003477B5" w:rsidRDefault="00056947">
      <w:pPr>
        <w:spacing w:after="1" w:line="220" w:lineRule="atLeast"/>
        <w:ind w:firstLine="540"/>
        <w:jc w:val="both"/>
      </w:pPr>
      <w:bookmarkStart w:id="12" w:name="P113"/>
      <w:bookmarkEnd w:id="12"/>
      <w:r w:rsidRPr="003477B5">
        <w:rPr>
          <w:rFonts w:ascii="Calibri" w:hAnsi="Calibri" w:cs="Calibri"/>
        </w:rPr>
        <w:t>21. При определении степени завершенности работ по договору на отчетную дату по доле понесенных на отчетную дату расходов в расчетной величине общих расходов по договору:</w:t>
      </w:r>
    </w:p>
    <w:p w:rsidR="00056947" w:rsidRPr="003477B5" w:rsidRDefault="00056947">
      <w:pPr>
        <w:spacing w:after="1" w:line="220" w:lineRule="atLeast"/>
        <w:ind w:firstLine="540"/>
        <w:jc w:val="both"/>
      </w:pPr>
      <w:r w:rsidRPr="003477B5">
        <w:rPr>
          <w:rFonts w:ascii="Calibri" w:hAnsi="Calibri" w:cs="Calibri"/>
        </w:rPr>
        <w:t>понесенные на отчетную дату расходы подсчитываются только по выполненным работам. Расходы, понесенные в счет предстоящих работ по договору (например, стоимость материалов, переданных для выполнения работ, но еще не использованных для исполнения договора, арендная плата, перечисленная в отчетном периоде, но относящаяся к будущим отчетным периодам), и авансовые платежи организациям, выступающим в качестве субподрядчиков по договору, не включаются в сумму понесенных на отчетную дату расходов;</w:t>
      </w:r>
    </w:p>
    <w:p w:rsidR="00056947" w:rsidRPr="003477B5" w:rsidRDefault="00056947">
      <w:pPr>
        <w:spacing w:after="1" w:line="220" w:lineRule="atLeast"/>
        <w:ind w:firstLine="540"/>
        <w:jc w:val="both"/>
      </w:pPr>
      <w:r w:rsidRPr="003477B5">
        <w:rPr>
          <w:rFonts w:ascii="Calibri" w:hAnsi="Calibri" w:cs="Calibri"/>
        </w:rPr>
        <w:t>расчетная величина общих расходов по договору исчисляется как сумма всех фактически понесенных на отчетную дату расходов и расчетной величины расходов, которые предстоит понести для завершения работ по договору.</w:t>
      </w:r>
    </w:p>
    <w:p w:rsidR="00056947" w:rsidRPr="003477B5" w:rsidRDefault="00056947">
      <w:pPr>
        <w:spacing w:after="1" w:line="220" w:lineRule="atLeast"/>
        <w:ind w:firstLine="540"/>
        <w:jc w:val="both"/>
      </w:pPr>
      <w:r w:rsidRPr="003477B5">
        <w:rPr>
          <w:rFonts w:ascii="Calibri" w:hAnsi="Calibri" w:cs="Calibri"/>
        </w:rPr>
        <w:t xml:space="preserve">22. Если на отчетную дату у организации возникли сомнения в поступлении сумм, включенных в выручку по договору в соответствии с </w:t>
      </w:r>
      <w:hyperlink w:anchor="P72" w:history="1">
        <w:r w:rsidRPr="003477B5">
          <w:rPr>
            <w:rFonts w:ascii="Calibri" w:hAnsi="Calibri" w:cs="Calibri"/>
          </w:rPr>
          <w:t>пунктами 8</w:t>
        </w:r>
      </w:hyperlink>
      <w:r w:rsidRPr="003477B5">
        <w:rPr>
          <w:rFonts w:ascii="Calibri" w:hAnsi="Calibri" w:cs="Calibri"/>
        </w:rPr>
        <w:t xml:space="preserve"> и </w:t>
      </w:r>
      <w:hyperlink w:anchor="P76" w:history="1">
        <w:r w:rsidRPr="003477B5">
          <w:rPr>
            <w:rFonts w:ascii="Calibri" w:hAnsi="Calibri" w:cs="Calibri"/>
          </w:rPr>
          <w:t>9</w:t>
        </w:r>
      </w:hyperlink>
      <w:r w:rsidRPr="003477B5">
        <w:rPr>
          <w:rFonts w:ascii="Calibri" w:hAnsi="Calibri" w:cs="Calibri"/>
        </w:rPr>
        <w:t xml:space="preserve"> настоящего Положения (отклонений, претензий, поощрительных платежей) и отраженных в отчете о финансовых результатах за предыдущие отчетные периоды, то суммы, в отношении поступления которых возникли сомнения, признаются расходами по обычным видам деятельности отчетного периода. Корректировка выручки по договору, признанной в предыдущие отчетные периоды, на эти суммы не производится.</w:t>
      </w:r>
    </w:p>
    <w:p w:rsidR="00056947" w:rsidRPr="003477B5" w:rsidRDefault="00056947">
      <w:pPr>
        <w:spacing w:after="1" w:line="220" w:lineRule="atLeast"/>
        <w:jc w:val="both"/>
      </w:pPr>
      <w:r w:rsidRPr="003477B5">
        <w:rPr>
          <w:rFonts w:ascii="Calibri" w:hAnsi="Calibri" w:cs="Calibri"/>
        </w:rPr>
        <w:t xml:space="preserve">(в ред. </w:t>
      </w:r>
      <w:hyperlink r:id="rId51"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056947" w:rsidRPr="003477B5" w:rsidRDefault="00056947">
      <w:pPr>
        <w:spacing w:after="1" w:line="220" w:lineRule="atLeast"/>
        <w:ind w:firstLine="540"/>
        <w:jc w:val="both"/>
      </w:pPr>
      <w:bookmarkStart w:id="13" w:name="P118"/>
      <w:bookmarkEnd w:id="13"/>
      <w:r w:rsidRPr="003477B5">
        <w:rPr>
          <w:rFonts w:ascii="Calibri" w:hAnsi="Calibri" w:cs="Calibri"/>
        </w:rPr>
        <w:t>23. В случае, когда достоверное определение финансового результата исполнения договора в какой-то отчетный период (например, на начальном этапе исполнения договора, когда уточняются условия договора, касающиеся величины расходов, возмещаемых заказчиком) невозможно, но существует вероятность, что расходы, понесенные при исполнении договора, будут возмещены, выручка по договору признается в отчете о финансовых результатах в величине, равной сумме понесенных расходов, которые в этот отчетный период считаются возможными к возмещению.</w:t>
      </w:r>
    </w:p>
    <w:p w:rsidR="00056947" w:rsidRPr="003477B5" w:rsidRDefault="00056947">
      <w:pPr>
        <w:spacing w:after="1" w:line="220" w:lineRule="atLeast"/>
        <w:jc w:val="both"/>
      </w:pPr>
      <w:r w:rsidRPr="003477B5">
        <w:rPr>
          <w:rFonts w:ascii="Calibri" w:hAnsi="Calibri" w:cs="Calibri"/>
        </w:rPr>
        <w:t xml:space="preserve">(в ред. </w:t>
      </w:r>
      <w:hyperlink r:id="rId52"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056947" w:rsidRPr="003477B5" w:rsidRDefault="00056947">
      <w:pPr>
        <w:spacing w:after="1" w:line="220" w:lineRule="atLeast"/>
        <w:ind w:firstLine="540"/>
        <w:jc w:val="both"/>
      </w:pPr>
      <w:r w:rsidRPr="003477B5">
        <w:rPr>
          <w:rFonts w:ascii="Calibri" w:hAnsi="Calibri" w:cs="Calibri"/>
        </w:rPr>
        <w:t>Расходы, вероятность возмещения которых отсутствует (например, по договорам, которые могут быть признаны недействительными сделками или по которым стороны не могут выполнить свои договорные обязательства), признаются расходами по обычным видам деятельности отчетного периода.</w:t>
      </w:r>
    </w:p>
    <w:p w:rsidR="00056947" w:rsidRPr="003477B5" w:rsidRDefault="00056947">
      <w:pPr>
        <w:spacing w:after="1" w:line="220" w:lineRule="atLeast"/>
        <w:ind w:firstLine="540"/>
        <w:jc w:val="both"/>
      </w:pPr>
      <w:r w:rsidRPr="003477B5">
        <w:rPr>
          <w:rFonts w:ascii="Calibri" w:hAnsi="Calibri" w:cs="Calibri"/>
        </w:rPr>
        <w:t xml:space="preserve">Если на отчетную дату существует неопределенность в возможности поступления всех предполагавшихся по договору отклонений, претензий, поощрительных платежей, то сумма, которая может быть не получена организацией (ожидаемый убыток), признается расходами по обычным видам деятельности отчетного периода (без уменьшения суммы ранее признанной выручки по договору). При этом величина ожидаемого убытка признается независимо от того, на какой стадии исполнения договора возник ожидаемый убыток. При устранении неопределенности в достоверном определении финансового результата выручка по договору и расходы по договору признаются в порядке, предусмотренном </w:t>
      </w:r>
      <w:hyperlink w:anchor="P97" w:history="1">
        <w:r w:rsidRPr="003477B5">
          <w:rPr>
            <w:rFonts w:ascii="Calibri" w:hAnsi="Calibri" w:cs="Calibri"/>
          </w:rPr>
          <w:t>пунктами 17</w:t>
        </w:r>
      </w:hyperlink>
      <w:r w:rsidRPr="003477B5">
        <w:rPr>
          <w:rFonts w:ascii="Calibri" w:hAnsi="Calibri" w:cs="Calibri"/>
        </w:rPr>
        <w:t xml:space="preserve"> - </w:t>
      </w:r>
      <w:hyperlink w:anchor="P113" w:history="1">
        <w:r w:rsidRPr="003477B5">
          <w:rPr>
            <w:rFonts w:ascii="Calibri" w:hAnsi="Calibri" w:cs="Calibri"/>
          </w:rPr>
          <w:t>21</w:t>
        </w:r>
      </w:hyperlink>
      <w:r w:rsidRPr="003477B5">
        <w:rPr>
          <w:rFonts w:ascii="Calibri" w:hAnsi="Calibri" w:cs="Calibri"/>
        </w:rPr>
        <w:t xml:space="preserve"> настоящего Положения, независимо от того, на какой стадии исполнения договора устранена неопределенность.</w:t>
      </w:r>
    </w:p>
    <w:p w:rsidR="00056947" w:rsidRPr="003477B5" w:rsidRDefault="00056947">
      <w:pPr>
        <w:spacing w:after="1" w:line="220" w:lineRule="atLeast"/>
        <w:ind w:firstLine="540"/>
        <w:jc w:val="both"/>
      </w:pPr>
      <w:r w:rsidRPr="003477B5">
        <w:rPr>
          <w:rFonts w:ascii="Calibri" w:hAnsi="Calibri" w:cs="Calibri"/>
        </w:rPr>
        <w:lastRenderedPageBreak/>
        <w:t>24. В случае, если документально подтвержденные расходы по договору не возмещаются заказчиком, выявленная (ожидаемая) сумма превышения величины расходов по договору над величиной выручки по договору (ожидаемый убыток) признается в соответствующем отчетном периоде.</w:t>
      </w:r>
    </w:p>
    <w:p w:rsidR="00056947" w:rsidRPr="003477B5" w:rsidRDefault="00056947">
      <w:pPr>
        <w:spacing w:after="1" w:line="220" w:lineRule="atLeast"/>
        <w:ind w:firstLine="540"/>
        <w:jc w:val="both"/>
      </w:pPr>
      <w:r w:rsidRPr="003477B5">
        <w:rPr>
          <w:rFonts w:ascii="Calibri" w:hAnsi="Calibri" w:cs="Calibri"/>
        </w:rPr>
        <w:t>25. При применении способа "по мере готовности" в каждом отчетном периоде определение выручки по договору, расходов по договору и финансового результата по договору производится с учетом выручки по договору и расходов по договору, признанных в предыдущие отчетные периоды по указанному договору.</w:t>
      </w:r>
    </w:p>
    <w:p w:rsidR="00056947" w:rsidRPr="003477B5" w:rsidRDefault="00056947">
      <w:pPr>
        <w:spacing w:after="1" w:line="220" w:lineRule="atLeast"/>
        <w:ind w:firstLine="540"/>
        <w:jc w:val="both"/>
      </w:pPr>
      <w:r w:rsidRPr="003477B5">
        <w:rPr>
          <w:rFonts w:ascii="Calibri" w:hAnsi="Calibri" w:cs="Calibri"/>
        </w:rPr>
        <w:t>26. В бухгалтерском учете организации выручка по договору, признанная способом "по мере готовности", учитывается до полного завершения работ (этапа) как отдельный актив - "не предъявленная к оплате начисленная выручка".</w:t>
      </w:r>
    </w:p>
    <w:p w:rsidR="00056947" w:rsidRPr="003477B5" w:rsidRDefault="00056947">
      <w:pPr>
        <w:spacing w:after="1" w:line="220" w:lineRule="atLeast"/>
        <w:ind w:firstLine="540"/>
        <w:jc w:val="both"/>
      </w:pPr>
      <w:r w:rsidRPr="003477B5">
        <w:rPr>
          <w:rFonts w:ascii="Calibri" w:hAnsi="Calibri" w:cs="Calibri"/>
        </w:rPr>
        <w:t>В случае, если в соответствии с договором организация может в ходе исполнения договора выставлять заказчику промежуточные счета на оплату выполненных работ, начисленная выручка по предъявленным к оплате работам списывается на дебиторскую задолженность по мере выставления промежуточных счетов заказчику.</w:t>
      </w:r>
    </w:p>
    <w:p w:rsidR="00056947" w:rsidRPr="003477B5" w:rsidRDefault="00056947">
      <w:pPr>
        <w:spacing w:after="1" w:line="220" w:lineRule="atLeast"/>
        <w:ind w:firstLine="540"/>
        <w:jc w:val="both"/>
      </w:pPr>
      <w:r w:rsidRPr="003477B5">
        <w:rPr>
          <w:rFonts w:ascii="Calibri" w:hAnsi="Calibri" w:cs="Calibri"/>
        </w:rPr>
        <w:t>Если договором предусмотрено, что часть суммы за выполненные работы не подлежит оплате до выполнения определенных условий или до устранения выявленных недостатков работы, то такая сумма должна быть выделена в промежуточном счете.</w:t>
      </w:r>
    </w:p>
    <w:p w:rsidR="00056947" w:rsidRPr="003477B5" w:rsidRDefault="00056947">
      <w:pPr>
        <w:spacing w:after="1" w:line="220" w:lineRule="atLeast"/>
        <w:ind w:firstLine="540"/>
        <w:jc w:val="both"/>
      </w:pPr>
      <w:r w:rsidRPr="003477B5">
        <w:rPr>
          <w:rFonts w:ascii="Calibri" w:hAnsi="Calibri" w:cs="Calibri"/>
        </w:rPr>
        <w:t>Не предъявленная к оплате начисленная выручка списывается на дебиторскую задолженность при выставлении заказчику счета на оплату завершенных работ по договору.</w:t>
      </w:r>
    </w:p>
    <w:p w:rsidR="00056947" w:rsidRPr="003477B5" w:rsidRDefault="00056947">
      <w:pPr>
        <w:spacing w:after="1" w:line="220" w:lineRule="atLeast"/>
        <w:ind w:firstLine="540"/>
        <w:jc w:val="both"/>
      </w:pPr>
    </w:p>
    <w:p w:rsidR="00056947" w:rsidRPr="003477B5" w:rsidRDefault="00056947">
      <w:pPr>
        <w:spacing w:after="1" w:line="220" w:lineRule="atLeast"/>
        <w:jc w:val="center"/>
        <w:outlineLvl w:val="1"/>
      </w:pPr>
      <w:r w:rsidRPr="003477B5">
        <w:rPr>
          <w:rFonts w:ascii="Calibri" w:hAnsi="Calibri" w:cs="Calibri"/>
        </w:rPr>
        <w:t>V. Раскрытие информации в бухгалтерской отчетности</w:t>
      </w: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r w:rsidRPr="003477B5">
        <w:rPr>
          <w:rFonts w:ascii="Calibri" w:hAnsi="Calibri" w:cs="Calibri"/>
        </w:rPr>
        <w:t>27. В бухгалтерской отчетности организации раскрывается следующая информация по договорам, исполнявшимся в отчетном периоде:</w:t>
      </w:r>
    </w:p>
    <w:p w:rsidR="00056947" w:rsidRPr="003477B5" w:rsidRDefault="00056947">
      <w:pPr>
        <w:spacing w:after="1" w:line="220" w:lineRule="atLeast"/>
        <w:ind w:firstLine="540"/>
        <w:jc w:val="both"/>
      </w:pPr>
      <w:r w:rsidRPr="003477B5">
        <w:rPr>
          <w:rFonts w:ascii="Calibri" w:hAnsi="Calibri" w:cs="Calibri"/>
        </w:rPr>
        <w:t>сумма признанной в отчетном периоде выручки по договору;</w:t>
      </w:r>
    </w:p>
    <w:p w:rsidR="00056947" w:rsidRPr="003477B5" w:rsidRDefault="00056947">
      <w:pPr>
        <w:spacing w:after="1" w:line="220" w:lineRule="atLeast"/>
        <w:ind w:firstLine="540"/>
        <w:jc w:val="both"/>
      </w:pPr>
      <w:r w:rsidRPr="003477B5">
        <w:rPr>
          <w:rFonts w:ascii="Calibri" w:hAnsi="Calibri" w:cs="Calibri"/>
        </w:rPr>
        <w:t>способы определения признанной в отчетном периоде выручки по договору.</w:t>
      </w:r>
    </w:p>
    <w:p w:rsidR="00056947" w:rsidRPr="003477B5" w:rsidRDefault="00056947">
      <w:pPr>
        <w:spacing w:after="1" w:line="220" w:lineRule="atLeast"/>
        <w:ind w:firstLine="540"/>
        <w:jc w:val="both"/>
      </w:pPr>
      <w:r w:rsidRPr="003477B5">
        <w:rPr>
          <w:rFonts w:ascii="Calibri" w:hAnsi="Calibri" w:cs="Calibri"/>
        </w:rPr>
        <w:t>28. В бухгалтерской отчетности организации раскрывается следующая информация по каждому договору, не завершенному на отчетную дату:</w:t>
      </w:r>
    </w:p>
    <w:p w:rsidR="00056947" w:rsidRPr="003477B5" w:rsidRDefault="00056947">
      <w:pPr>
        <w:spacing w:after="1" w:line="220" w:lineRule="atLeast"/>
        <w:ind w:firstLine="540"/>
        <w:jc w:val="both"/>
      </w:pPr>
      <w:r w:rsidRPr="003477B5">
        <w:rPr>
          <w:rFonts w:ascii="Calibri" w:hAnsi="Calibri" w:cs="Calibri"/>
        </w:rPr>
        <w:t>общая сумма понесенных расходов и признанных прибылей (за вычетом признанных убытков) на отчетную дату;</w:t>
      </w:r>
    </w:p>
    <w:p w:rsidR="00056947" w:rsidRPr="003477B5" w:rsidRDefault="00056947">
      <w:pPr>
        <w:spacing w:after="1" w:line="220" w:lineRule="atLeast"/>
        <w:ind w:firstLine="540"/>
        <w:jc w:val="both"/>
      </w:pPr>
      <w:r w:rsidRPr="003477B5">
        <w:rPr>
          <w:rFonts w:ascii="Calibri" w:hAnsi="Calibri" w:cs="Calibri"/>
        </w:rPr>
        <w:t>сумма полученной предварительной оплаты, авансов, задатка на отчетную дату;</w:t>
      </w:r>
    </w:p>
    <w:p w:rsidR="00056947" w:rsidRPr="003477B5" w:rsidRDefault="00056947">
      <w:pPr>
        <w:spacing w:after="1" w:line="220" w:lineRule="atLeast"/>
        <w:ind w:firstLine="540"/>
        <w:jc w:val="both"/>
      </w:pPr>
      <w:r w:rsidRPr="003477B5">
        <w:rPr>
          <w:rFonts w:ascii="Calibri" w:hAnsi="Calibri" w:cs="Calibri"/>
        </w:rPr>
        <w:t>сумма за выполненные работы, не предъявленная заказчику до выполнения определенных условий или до устранения выявленных недостатков работы на отчетную дату.</w:t>
      </w:r>
    </w:p>
    <w:p w:rsidR="00056947" w:rsidRPr="003477B5" w:rsidRDefault="00056947">
      <w:pPr>
        <w:spacing w:after="1" w:line="220" w:lineRule="atLeast"/>
        <w:ind w:firstLine="540"/>
        <w:jc w:val="both"/>
      </w:pPr>
      <w:r w:rsidRPr="003477B5">
        <w:rPr>
          <w:rFonts w:ascii="Calibri" w:hAnsi="Calibri" w:cs="Calibri"/>
        </w:rPr>
        <w:t>29. Разница между величиной не предъявленной к оплате начисленной выручки, которая признана в отчете о финансовых результатах за предыдущие и/или текущий отчетные периоды, и величиной начисленной выручки по предъявленным к оплате промежуточным счетам отражается развернуто в бухгалтерском балансе организации:</w:t>
      </w:r>
    </w:p>
    <w:p w:rsidR="00056947" w:rsidRPr="003477B5" w:rsidRDefault="00056947">
      <w:pPr>
        <w:spacing w:after="1" w:line="220" w:lineRule="atLeast"/>
        <w:jc w:val="both"/>
      </w:pPr>
      <w:r w:rsidRPr="003477B5">
        <w:rPr>
          <w:rFonts w:ascii="Calibri" w:hAnsi="Calibri" w:cs="Calibri"/>
        </w:rPr>
        <w:t xml:space="preserve">(в ред. </w:t>
      </w:r>
      <w:hyperlink r:id="rId53"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056947" w:rsidRPr="003477B5" w:rsidRDefault="00056947">
      <w:pPr>
        <w:spacing w:after="1" w:line="220" w:lineRule="atLeast"/>
        <w:ind w:firstLine="540"/>
        <w:jc w:val="both"/>
      </w:pPr>
      <w:r w:rsidRPr="003477B5">
        <w:rPr>
          <w:rFonts w:ascii="Calibri" w:hAnsi="Calibri" w:cs="Calibri"/>
        </w:rPr>
        <w:t>в качестве актива - не предъявленная к оплате начисленная выручка (если разница положительная);</w:t>
      </w:r>
    </w:p>
    <w:p w:rsidR="00056947" w:rsidRPr="003477B5" w:rsidRDefault="00056947">
      <w:pPr>
        <w:spacing w:after="1" w:line="220" w:lineRule="atLeast"/>
        <w:ind w:firstLine="540"/>
        <w:jc w:val="both"/>
      </w:pPr>
      <w:r w:rsidRPr="003477B5">
        <w:rPr>
          <w:rFonts w:ascii="Calibri" w:hAnsi="Calibri" w:cs="Calibri"/>
        </w:rPr>
        <w:t>в качестве обязательства - задолженность перед заказчиками (если разница отрицательная).</w:t>
      </w: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p>
    <w:p w:rsidR="00056947" w:rsidRPr="003477B5" w:rsidRDefault="00056947">
      <w:pPr>
        <w:pBdr>
          <w:top w:val="single" w:sz="6" w:space="0" w:color="auto"/>
        </w:pBdr>
        <w:spacing w:before="100" w:after="100"/>
        <w:jc w:val="both"/>
        <w:rPr>
          <w:sz w:val="2"/>
          <w:szCs w:val="2"/>
        </w:rPr>
      </w:pPr>
    </w:p>
    <w:p w:rsidR="00056947" w:rsidRPr="003477B5" w:rsidRDefault="00056947">
      <w:pPr>
        <w:spacing w:after="1" w:line="220" w:lineRule="atLeast"/>
        <w:jc w:val="both"/>
        <w:outlineLvl w:val="0"/>
      </w:pPr>
    </w:p>
    <w:p w:rsidR="00056947" w:rsidRPr="003477B5" w:rsidRDefault="00056947">
      <w:pPr>
        <w:spacing w:after="1" w:line="220" w:lineRule="atLeast"/>
        <w:outlineLvl w:val="0"/>
      </w:pPr>
      <w:r w:rsidRPr="003477B5">
        <w:rPr>
          <w:rFonts w:ascii="Calibri" w:hAnsi="Calibri" w:cs="Calibri"/>
        </w:rPr>
        <w:t>Зарегистрировано в Минюсте РФ 17 января 2007 г. N 8788</w:t>
      </w:r>
    </w:p>
    <w:p w:rsidR="00056947" w:rsidRPr="003477B5" w:rsidRDefault="00056947">
      <w:pPr>
        <w:pBdr>
          <w:top w:val="single" w:sz="6" w:space="0" w:color="auto"/>
        </w:pBdr>
        <w:spacing w:before="100" w:after="100"/>
        <w:jc w:val="both"/>
        <w:rPr>
          <w:sz w:val="2"/>
          <w:szCs w:val="2"/>
        </w:rPr>
      </w:pPr>
    </w:p>
    <w:p w:rsidR="00056947" w:rsidRPr="003477B5" w:rsidRDefault="00056947">
      <w:pPr>
        <w:spacing w:after="1" w:line="220" w:lineRule="atLeast"/>
      </w:pPr>
    </w:p>
    <w:p w:rsidR="00056947" w:rsidRPr="003477B5" w:rsidRDefault="00056947">
      <w:pPr>
        <w:spacing w:after="1" w:line="220" w:lineRule="atLeast"/>
        <w:jc w:val="center"/>
      </w:pPr>
      <w:r w:rsidRPr="003477B5">
        <w:rPr>
          <w:rFonts w:ascii="Calibri" w:hAnsi="Calibri" w:cs="Calibri"/>
          <w:b/>
        </w:rPr>
        <w:t>МИНИСТЕРСТВО ФИНАНСОВ РОССИЙСКОЙ ФЕДЕРАЦИИ</w:t>
      </w:r>
    </w:p>
    <w:p w:rsidR="00056947" w:rsidRPr="003477B5" w:rsidRDefault="00056947">
      <w:pPr>
        <w:spacing w:after="1" w:line="220" w:lineRule="atLeast"/>
        <w:jc w:val="center"/>
      </w:pPr>
    </w:p>
    <w:p w:rsidR="00056947" w:rsidRPr="003477B5" w:rsidRDefault="00056947">
      <w:pPr>
        <w:spacing w:after="1" w:line="220" w:lineRule="atLeast"/>
        <w:jc w:val="center"/>
      </w:pPr>
      <w:r w:rsidRPr="003477B5">
        <w:rPr>
          <w:rFonts w:ascii="Calibri" w:hAnsi="Calibri" w:cs="Calibri"/>
          <w:b/>
        </w:rPr>
        <w:t>ПРИКАЗ</w:t>
      </w:r>
    </w:p>
    <w:p w:rsidR="00056947" w:rsidRPr="003477B5" w:rsidRDefault="00056947">
      <w:pPr>
        <w:spacing w:after="1" w:line="220" w:lineRule="atLeast"/>
        <w:jc w:val="center"/>
      </w:pPr>
      <w:r w:rsidRPr="003477B5">
        <w:rPr>
          <w:rFonts w:ascii="Calibri" w:hAnsi="Calibri" w:cs="Calibri"/>
          <w:b/>
        </w:rPr>
        <w:t>от 27 ноября 2006 г. N 154н</w:t>
      </w:r>
    </w:p>
    <w:p w:rsidR="00056947" w:rsidRPr="003477B5" w:rsidRDefault="00056947">
      <w:pPr>
        <w:spacing w:after="1" w:line="220" w:lineRule="atLeast"/>
        <w:jc w:val="center"/>
      </w:pPr>
    </w:p>
    <w:p w:rsidR="00056947" w:rsidRPr="003477B5" w:rsidRDefault="00056947">
      <w:pPr>
        <w:spacing w:after="1" w:line="220" w:lineRule="atLeast"/>
        <w:jc w:val="center"/>
      </w:pPr>
      <w:r w:rsidRPr="003477B5">
        <w:rPr>
          <w:rFonts w:ascii="Calibri" w:hAnsi="Calibri" w:cs="Calibri"/>
          <w:b/>
        </w:rPr>
        <w:lastRenderedPageBreak/>
        <w:t>ОБ УТВЕРЖДЕНИИ ПОЛОЖЕНИЯ</w:t>
      </w:r>
    </w:p>
    <w:p w:rsidR="00056947" w:rsidRPr="003477B5" w:rsidRDefault="00056947">
      <w:pPr>
        <w:spacing w:after="1" w:line="220" w:lineRule="atLeast"/>
        <w:jc w:val="center"/>
      </w:pPr>
      <w:r w:rsidRPr="003477B5">
        <w:rPr>
          <w:rFonts w:ascii="Calibri" w:hAnsi="Calibri" w:cs="Calibri"/>
          <w:b/>
        </w:rPr>
        <w:t>ПО БУХГАЛТЕРСКОМУ УЧЕТУ "УЧЕТ АКТИВОВ И ОБЯЗАТЕЛЬСТВ,</w:t>
      </w:r>
    </w:p>
    <w:p w:rsidR="00056947" w:rsidRPr="003477B5" w:rsidRDefault="00056947">
      <w:pPr>
        <w:spacing w:after="1" w:line="220" w:lineRule="atLeast"/>
        <w:jc w:val="center"/>
      </w:pPr>
      <w:r w:rsidRPr="003477B5">
        <w:rPr>
          <w:rFonts w:ascii="Calibri" w:hAnsi="Calibri" w:cs="Calibri"/>
          <w:b/>
        </w:rPr>
        <w:t>СТОИМОСТЬ КОТОРЫХ ВЫРАЖЕНА В ИНОСТРАННОЙ ВАЛЮТЕ"</w:t>
      </w:r>
    </w:p>
    <w:p w:rsidR="00056947" w:rsidRPr="003477B5" w:rsidRDefault="00056947">
      <w:pPr>
        <w:spacing w:after="1" w:line="220" w:lineRule="atLeast"/>
        <w:jc w:val="center"/>
      </w:pPr>
      <w:r w:rsidRPr="003477B5">
        <w:rPr>
          <w:rFonts w:ascii="Calibri" w:hAnsi="Calibri" w:cs="Calibri"/>
          <w:b/>
        </w:rPr>
        <w:t>(ПБУ 3/2006)</w:t>
      </w:r>
    </w:p>
    <w:p w:rsidR="00056947" w:rsidRPr="003477B5" w:rsidRDefault="00056947">
      <w:pPr>
        <w:spacing w:after="1" w:line="220" w:lineRule="atLeast"/>
        <w:jc w:val="center"/>
      </w:pPr>
    </w:p>
    <w:p w:rsidR="00056947" w:rsidRPr="003477B5" w:rsidRDefault="00056947">
      <w:pPr>
        <w:spacing w:after="1" w:line="220" w:lineRule="atLeast"/>
        <w:jc w:val="center"/>
      </w:pPr>
      <w:r w:rsidRPr="003477B5">
        <w:rPr>
          <w:rFonts w:ascii="Calibri" w:hAnsi="Calibri" w:cs="Calibri"/>
        </w:rPr>
        <w:t>Список изменяющих документов</w:t>
      </w:r>
    </w:p>
    <w:p w:rsidR="00056947" w:rsidRPr="003477B5" w:rsidRDefault="00056947">
      <w:pPr>
        <w:spacing w:after="1" w:line="220" w:lineRule="atLeast"/>
        <w:jc w:val="center"/>
      </w:pPr>
      <w:r w:rsidRPr="003477B5">
        <w:rPr>
          <w:rFonts w:ascii="Calibri" w:hAnsi="Calibri" w:cs="Calibri"/>
        </w:rPr>
        <w:t xml:space="preserve">(в ред. Приказов Минфина РФ от 25.12.2007 </w:t>
      </w:r>
      <w:hyperlink r:id="rId54" w:history="1">
        <w:r w:rsidRPr="003477B5">
          <w:rPr>
            <w:rFonts w:ascii="Calibri" w:hAnsi="Calibri" w:cs="Calibri"/>
          </w:rPr>
          <w:t>N 147н</w:t>
        </w:r>
      </w:hyperlink>
      <w:r w:rsidRPr="003477B5">
        <w:rPr>
          <w:rFonts w:ascii="Calibri" w:hAnsi="Calibri" w:cs="Calibri"/>
        </w:rPr>
        <w:t>,</w:t>
      </w:r>
    </w:p>
    <w:p w:rsidR="00056947" w:rsidRPr="003477B5" w:rsidRDefault="00056947">
      <w:pPr>
        <w:spacing w:after="1" w:line="220" w:lineRule="atLeast"/>
        <w:jc w:val="center"/>
      </w:pPr>
      <w:r w:rsidRPr="003477B5">
        <w:rPr>
          <w:rFonts w:ascii="Calibri" w:hAnsi="Calibri" w:cs="Calibri"/>
        </w:rPr>
        <w:t xml:space="preserve">от 25.10.2010 </w:t>
      </w:r>
      <w:hyperlink r:id="rId55" w:history="1">
        <w:r w:rsidRPr="003477B5">
          <w:rPr>
            <w:rFonts w:ascii="Calibri" w:hAnsi="Calibri" w:cs="Calibri"/>
          </w:rPr>
          <w:t>N 132н</w:t>
        </w:r>
      </w:hyperlink>
      <w:r w:rsidRPr="003477B5">
        <w:rPr>
          <w:rFonts w:ascii="Calibri" w:hAnsi="Calibri" w:cs="Calibri"/>
        </w:rPr>
        <w:t xml:space="preserve">, от 24.12.2010 </w:t>
      </w:r>
      <w:hyperlink r:id="rId56" w:history="1">
        <w:r w:rsidRPr="003477B5">
          <w:rPr>
            <w:rFonts w:ascii="Calibri" w:hAnsi="Calibri" w:cs="Calibri"/>
          </w:rPr>
          <w:t>N 186н</w:t>
        </w:r>
      </w:hyperlink>
      <w:r w:rsidRPr="003477B5">
        <w:rPr>
          <w:rFonts w:ascii="Calibri" w:hAnsi="Calibri" w:cs="Calibri"/>
        </w:rPr>
        <w:t>)</w:t>
      </w: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r w:rsidRPr="003477B5">
        <w:rPr>
          <w:rFonts w:ascii="Calibri" w:hAnsi="Calibri" w:cs="Calibri"/>
        </w:rPr>
        <w:t xml:space="preserve">В целях совершенствования нормативно-правового регулирования в сфере </w:t>
      </w:r>
      <w:hyperlink r:id="rId57" w:history="1">
        <w:r w:rsidRPr="003477B5">
          <w:rPr>
            <w:rFonts w:ascii="Calibri" w:hAnsi="Calibri" w:cs="Calibri"/>
          </w:rPr>
          <w:t>бухгалтерского учета</w:t>
        </w:r>
      </w:hyperlink>
      <w:r w:rsidRPr="003477B5">
        <w:rPr>
          <w:rFonts w:ascii="Calibri" w:hAnsi="Calibri" w:cs="Calibri"/>
        </w:rPr>
        <w:t xml:space="preserve"> и бухгалтерской отчетности и в соответствии с </w:t>
      </w:r>
      <w:hyperlink r:id="rId58" w:history="1">
        <w:r w:rsidRPr="003477B5">
          <w:rPr>
            <w:rFonts w:ascii="Calibri" w:hAnsi="Calibri" w:cs="Calibri"/>
          </w:rPr>
          <w:t>Положением</w:t>
        </w:r>
      </w:hyperlink>
      <w:r w:rsidRPr="003477B5">
        <w:rPr>
          <w:rFonts w:ascii="Calibri" w:hAnsi="Calibri" w:cs="Calibri"/>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4900), приказываю:</w:t>
      </w:r>
    </w:p>
    <w:p w:rsidR="00056947" w:rsidRPr="003477B5" w:rsidRDefault="00056947">
      <w:pPr>
        <w:spacing w:after="1" w:line="220" w:lineRule="atLeast"/>
        <w:ind w:firstLine="540"/>
        <w:jc w:val="both"/>
      </w:pPr>
      <w:r w:rsidRPr="003477B5">
        <w:rPr>
          <w:rFonts w:ascii="Calibri" w:hAnsi="Calibri" w:cs="Calibri"/>
        </w:rPr>
        <w:t xml:space="preserve">1. Утвердить прилагаемое </w:t>
      </w:r>
      <w:hyperlink w:anchor="P37" w:history="1">
        <w:r w:rsidRPr="003477B5">
          <w:rPr>
            <w:rFonts w:ascii="Calibri" w:hAnsi="Calibri" w:cs="Calibri"/>
          </w:rPr>
          <w:t>Положение</w:t>
        </w:r>
      </w:hyperlink>
      <w:r w:rsidRPr="003477B5">
        <w:rPr>
          <w:rFonts w:ascii="Calibri" w:hAnsi="Calibri" w:cs="Calibri"/>
        </w:rPr>
        <w:t xml:space="preserve"> по бухгалтерскому учету "Учет активов и обязательств, стоимость которых выражена в иностранной валюте" (ПБУ 3/2006).</w:t>
      </w:r>
    </w:p>
    <w:p w:rsidR="00056947" w:rsidRPr="003477B5" w:rsidRDefault="00056947">
      <w:pPr>
        <w:spacing w:after="1" w:line="220" w:lineRule="atLeast"/>
        <w:ind w:firstLine="540"/>
        <w:jc w:val="both"/>
      </w:pPr>
      <w:r w:rsidRPr="003477B5">
        <w:rPr>
          <w:rFonts w:ascii="Calibri" w:hAnsi="Calibri" w:cs="Calibri"/>
        </w:rPr>
        <w:t>2. Установить, что настоящий Приказ вступает в силу с бухгалтерской отчетности 2007 года.</w:t>
      </w:r>
    </w:p>
    <w:p w:rsidR="00056947" w:rsidRPr="003477B5" w:rsidRDefault="00056947">
      <w:pPr>
        <w:spacing w:after="1" w:line="220" w:lineRule="atLeast"/>
        <w:ind w:firstLine="540"/>
        <w:jc w:val="both"/>
      </w:pPr>
      <w:r w:rsidRPr="003477B5">
        <w:rPr>
          <w:rFonts w:ascii="Calibri" w:hAnsi="Calibri" w:cs="Calibri"/>
        </w:rPr>
        <w:t>3. Установить, что организации, являющиеся юридическими лицами по законодательству Российской Федерации (за исключением кредитных организаций и бюджетных учреждений), производят в бухгалтерском учете по состоянию на 1 января 2007 г. пересчет в рубли выраженной в иностранной валюте стоимости средств в расчетах (включая по заемным обязательствам) с юридическими и физическими лицами, подлежащих оплате исходя из условий договоров (независимо от сроков их заключения) в рублях.</w:t>
      </w:r>
    </w:p>
    <w:p w:rsidR="00056947" w:rsidRPr="003477B5" w:rsidRDefault="00056947">
      <w:pPr>
        <w:spacing w:after="1" w:line="220" w:lineRule="atLeast"/>
        <w:ind w:firstLine="540"/>
        <w:jc w:val="both"/>
      </w:pPr>
      <w:r w:rsidRPr="003477B5">
        <w:rPr>
          <w:rFonts w:ascii="Calibri" w:hAnsi="Calibri" w:cs="Calibri"/>
        </w:rPr>
        <w:t xml:space="preserve">Пересчет производится в порядке, установленном </w:t>
      </w:r>
      <w:hyperlink w:anchor="P62" w:history="1">
        <w:r w:rsidRPr="003477B5">
          <w:rPr>
            <w:rFonts w:ascii="Calibri" w:hAnsi="Calibri" w:cs="Calibri"/>
          </w:rPr>
          <w:t>пунктами 5</w:t>
        </w:r>
      </w:hyperlink>
      <w:r w:rsidRPr="003477B5">
        <w:rPr>
          <w:rFonts w:ascii="Calibri" w:hAnsi="Calibri" w:cs="Calibri"/>
        </w:rPr>
        <w:t xml:space="preserve"> и </w:t>
      </w:r>
      <w:hyperlink w:anchor="P70" w:history="1">
        <w:r w:rsidRPr="003477B5">
          <w:rPr>
            <w:rFonts w:ascii="Calibri" w:hAnsi="Calibri" w:cs="Calibri"/>
          </w:rPr>
          <w:t>8</w:t>
        </w:r>
      </w:hyperlink>
      <w:r w:rsidRPr="003477B5">
        <w:rPr>
          <w:rFonts w:ascii="Calibri" w:hAnsi="Calibri" w:cs="Calibri"/>
        </w:rPr>
        <w:t xml:space="preserve"> Положения по бухгалтерскому учету "Учет активов и обязательств, стоимость которых выражена в иностранной валюте" (ПБУ 3/2006), и образовавшиеся при пересчете суммы увеличения или уменьшения стоимости указанных средств в расчетах относятся на счет учета нераспределенной прибыли (непокрытого убытка).</w:t>
      </w:r>
    </w:p>
    <w:p w:rsidR="00056947" w:rsidRPr="003477B5" w:rsidRDefault="00056947">
      <w:pPr>
        <w:spacing w:after="1" w:line="220" w:lineRule="atLeast"/>
        <w:ind w:firstLine="540"/>
        <w:jc w:val="both"/>
      </w:pPr>
    </w:p>
    <w:p w:rsidR="00056947" w:rsidRPr="003477B5" w:rsidRDefault="00056947">
      <w:pPr>
        <w:spacing w:after="1" w:line="220" w:lineRule="atLeast"/>
        <w:jc w:val="right"/>
      </w:pPr>
      <w:r w:rsidRPr="003477B5">
        <w:rPr>
          <w:rFonts w:ascii="Calibri" w:hAnsi="Calibri" w:cs="Calibri"/>
        </w:rPr>
        <w:t>Министр</w:t>
      </w:r>
    </w:p>
    <w:p w:rsidR="00056947" w:rsidRPr="003477B5" w:rsidRDefault="00056947">
      <w:pPr>
        <w:spacing w:after="1" w:line="220" w:lineRule="atLeast"/>
        <w:jc w:val="right"/>
      </w:pPr>
      <w:r w:rsidRPr="003477B5">
        <w:rPr>
          <w:rFonts w:ascii="Calibri" w:hAnsi="Calibri" w:cs="Calibri"/>
        </w:rPr>
        <w:t>А.Л.КУДРИН</w:t>
      </w:r>
    </w:p>
    <w:p w:rsidR="00056947" w:rsidRPr="003477B5" w:rsidRDefault="00056947">
      <w:pPr>
        <w:spacing w:after="1" w:line="220" w:lineRule="atLeast"/>
        <w:jc w:val="right"/>
      </w:pPr>
    </w:p>
    <w:p w:rsidR="00056947" w:rsidRPr="003477B5" w:rsidRDefault="00056947">
      <w:pPr>
        <w:spacing w:after="1" w:line="220" w:lineRule="atLeast"/>
        <w:jc w:val="right"/>
      </w:pPr>
    </w:p>
    <w:p w:rsidR="00056947" w:rsidRPr="003477B5" w:rsidRDefault="00056947">
      <w:pPr>
        <w:spacing w:after="1" w:line="220" w:lineRule="atLeast"/>
        <w:jc w:val="right"/>
      </w:pPr>
    </w:p>
    <w:p w:rsidR="00056947" w:rsidRPr="003477B5" w:rsidRDefault="00056947">
      <w:pPr>
        <w:spacing w:after="1" w:line="220" w:lineRule="atLeast"/>
        <w:jc w:val="right"/>
      </w:pPr>
    </w:p>
    <w:p w:rsidR="00056947" w:rsidRPr="003477B5" w:rsidRDefault="00056947">
      <w:pPr>
        <w:spacing w:after="1" w:line="220" w:lineRule="atLeast"/>
        <w:jc w:val="right"/>
      </w:pPr>
    </w:p>
    <w:p w:rsidR="00056947" w:rsidRPr="003477B5" w:rsidRDefault="00056947">
      <w:pPr>
        <w:spacing w:after="1" w:line="220" w:lineRule="atLeast"/>
        <w:jc w:val="right"/>
        <w:outlineLvl w:val="0"/>
      </w:pPr>
      <w:r w:rsidRPr="003477B5">
        <w:rPr>
          <w:rFonts w:ascii="Calibri" w:hAnsi="Calibri" w:cs="Calibri"/>
        </w:rPr>
        <w:t>Приложение</w:t>
      </w:r>
    </w:p>
    <w:p w:rsidR="00056947" w:rsidRPr="003477B5" w:rsidRDefault="00056947">
      <w:pPr>
        <w:spacing w:after="1" w:line="220" w:lineRule="atLeast"/>
        <w:jc w:val="right"/>
      </w:pPr>
      <w:r w:rsidRPr="003477B5">
        <w:rPr>
          <w:rFonts w:ascii="Calibri" w:hAnsi="Calibri" w:cs="Calibri"/>
        </w:rPr>
        <w:t>к Приказу</w:t>
      </w:r>
    </w:p>
    <w:p w:rsidR="00056947" w:rsidRPr="003477B5" w:rsidRDefault="00056947">
      <w:pPr>
        <w:spacing w:after="1" w:line="220" w:lineRule="atLeast"/>
        <w:jc w:val="right"/>
      </w:pPr>
      <w:r w:rsidRPr="003477B5">
        <w:rPr>
          <w:rFonts w:ascii="Calibri" w:hAnsi="Calibri" w:cs="Calibri"/>
        </w:rPr>
        <w:t>Министерства финансов</w:t>
      </w:r>
    </w:p>
    <w:p w:rsidR="00056947" w:rsidRPr="003477B5" w:rsidRDefault="00056947">
      <w:pPr>
        <w:spacing w:after="1" w:line="220" w:lineRule="atLeast"/>
        <w:jc w:val="right"/>
      </w:pPr>
      <w:r w:rsidRPr="003477B5">
        <w:rPr>
          <w:rFonts w:ascii="Calibri" w:hAnsi="Calibri" w:cs="Calibri"/>
        </w:rPr>
        <w:t>Российской Федерации</w:t>
      </w:r>
    </w:p>
    <w:p w:rsidR="00056947" w:rsidRPr="003477B5" w:rsidRDefault="00056947">
      <w:pPr>
        <w:spacing w:after="1" w:line="220" w:lineRule="atLeast"/>
        <w:jc w:val="right"/>
      </w:pPr>
      <w:r w:rsidRPr="003477B5">
        <w:rPr>
          <w:rFonts w:ascii="Calibri" w:hAnsi="Calibri" w:cs="Calibri"/>
        </w:rPr>
        <w:t>от 27 ноября 2006 г. N 154н</w:t>
      </w:r>
    </w:p>
    <w:p w:rsidR="00056947" w:rsidRPr="003477B5" w:rsidRDefault="00056947">
      <w:pPr>
        <w:spacing w:after="1" w:line="220" w:lineRule="atLeast"/>
        <w:ind w:firstLine="540"/>
        <w:jc w:val="both"/>
      </w:pPr>
    </w:p>
    <w:p w:rsidR="00056947" w:rsidRPr="003477B5" w:rsidRDefault="00056947">
      <w:pPr>
        <w:spacing w:after="1" w:line="220" w:lineRule="atLeast"/>
        <w:jc w:val="center"/>
      </w:pPr>
      <w:bookmarkStart w:id="14" w:name="P37"/>
      <w:bookmarkEnd w:id="14"/>
      <w:r w:rsidRPr="003477B5">
        <w:rPr>
          <w:rFonts w:ascii="Calibri" w:hAnsi="Calibri" w:cs="Calibri"/>
          <w:b/>
        </w:rPr>
        <w:t>ПОЛОЖЕНИЕ</w:t>
      </w:r>
    </w:p>
    <w:p w:rsidR="00056947" w:rsidRPr="003477B5" w:rsidRDefault="00056947">
      <w:pPr>
        <w:spacing w:after="1" w:line="220" w:lineRule="atLeast"/>
        <w:jc w:val="center"/>
      </w:pPr>
      <w:r w:rsidRPr="003477B5">
        <w:rPr>
          <w:rFonts w:ascii="Calibri" w:hAnsi="Calibri" w:cs="Calibri"/>
          <w:b/>
        </w:rPr>
        <w:t>ПО БУХГАЛТЕРСКОМУ УЧЕТУ "УЧЕТ АКТИВОВ И ОБЯЗАТЕЛЬСТВ,</w:t>
      </w:r>
    </w:p>
    <w:p w:rsidR="00056947" w:rsidRPr="003477B5" w:rsidRDefault="00056947">
      <w:pPr>
        <w:spacing w:after="1" w:line="220" w:lineRule="atLeast"/>
        <w:jc w:val="center"/>
      </w:pPr>
      <w:r w:rsidRPr="003477B5">
        <w:rPr>
          <w:rFonts w:ascii="Calibri" w:hAnsi="Calibri" w:cs="Calibri"/>
          <w:b/>
        </w:rPr>
        <w:t>СТОИМОСТЬ КОТОРЫХ ВЫРАЖЕНА В ИНОСТРАННОЙ ВАЛЮТЕ"</w:t>
      </w:r>
    </w:p>
    <w:p w:rsidR="00056947" w:rsidRPr="003477B5" w:rsidRDefault="00056947">
      <w:pPr>
        <w:spacing w:after="1" w:line="220" w:lineRule="atLeast"/>
        <w:jc w:val="center"/>
      </w:pPr>
      <w:r w:rsidRPr="003477B5">
        <w:rPr>
          <w:rFonts w:ascii="Calibri" w:hAnsi="Calibri" w:cs="Calibri"/>
          <w:b/>
        </w:rPr>
        <w:t>(ПБУ 3/2006)</w:t>
      </w:r>
    </w:p>
    <w:p w:rsidR="00056947" w:rsidRPr="003477B5" w:rsidRDefault="00056947">
      <w:pPr>
        <w:spacing w:after="1" w:line="220" w:lineRule="atLeast"/>
        <w:jc w:val="center"/>
      </w:pPr>
    </w:p>
    <w:p w:rsidR="00056947" w:rsidRPr="003477B5" w:rsidRDefault="00056947">
      <w:pPr>
        <w:spacing w:after="1" w:line="220" w:lineRule="atLeast"/>
        <w:jc w:val="center"/>
      </w:pPr>
      <w:r w:rsidRPr="003477B5">
        <w:rPr>
          <w:rFonts w:ascii="Calibri" w:hAnsi="Calibri" w:cs="Calibri"/>
        </w:rPr>
        <w:t>Список изменяющих документов</w:t>
      </w:r>
    </w:p>
    <w:p w:rsidR="00056947" w:rsidRPr="003477B5" w:rsidRDefault="00056947">
      <w:pPr>
        <w:spacing w:after="1" w:line="220" w:lineRule="atLeast"/>
        <w:jc w:val="center"/>
      </w:pPr>
      <w:r w:rsidRPr="003477B5">
        <w:rPr>
          <w:rFonts w:ascii="Calibri" w:hAnsi="Calibri" w:cs="Calibri"/>
        </w:rPr>
        <w:t xml:space="preserve">(в ред. Приказов Минфина РФ от 25.12.2007 </w:t>
      </w:r>
      <w:hyperlink r:id="rId59" w:history="1">
        <w:r w:rsidRPr="003477B5">
          <w:rPr>
            <w:rFonts w:ascii="Calibri" w:hAnsi="Calibri" w:cs="Calibri"/>
          </w:rPr>
          <w:t>N 147н</w:t>
        </w:r>
      </w:hyperlink>
      <w:r w:rsidRPr="003477B5">
        <w:rPr>
          <w:rFonts w:ascii="Calibri" w:hAnsi="Calibri" w:cs="Calibri"/>
        </w:rPr>
        <w:t>,</w:t>
      </w:r>
    </w:p>
    <w:p w:rsidR="00056947" w:rsidRPr="003477B5" w:rsidRDefault="00056947">
      <w:pPr>
        <w:spacing w:after="1" w:line="220" w:lineRule="atLeast"/>
        <w:jc w:val="center"/>
      </w:pPr>
      <w:r w:rsidRPr="003477B5">
        <w:rPr>
          <w:rFonts w:ascii="Calibri" w:hAnsi="Calibri" w:cs="Calibri"/>
        </w:rPr>
        <w:t xml:space="preserve">от 25.10.2010 </w:t>
      </w:r>
      <w:hyperlink r:id="rId60" w:history="1">
        <w:r w:rsidRPr="003477B5">
          <w:rPr>
            <w:rFonts w:ascii="Calibri" w:hAnsi="Calibri" w:cs="Calibri"/>
          </w:rPr>
          <w:t>N 132н</w:t>
        </w:r>
      </w:hyperlink>
      <w:r w:rsidRPr="003477B5">
        <w:rPr>
          <w:rFonts w:ascii="Calibri" w:hAnsi="Calibri" w:cs="Calibri"/>
        </w:rPr>
        <w:t xml:space="preserve">, от 24.12.2010 </w:t>
      </w:r>
      <w:hyperlink r:id="rId61" w:history="1">
        <w:r w:rsidRPr="003477B5">
          <w:rPr>
            <w:rFonts w:ascii="Calibri" w:hAnsi="Calibri" w:cs="Calibri"/>
          </w:rPr>
          <w:t>N 186н</w:t>
        </w:r>
      </w:hyperlink>
      <w:r w:rsidRPr="003477B5">
        <w:rPr>
          <w:rFonts w:ascii="Calibri" w:hAnsi="Calibri" w:cs="Calibri"/>
        </w:rPr>
        <w:t>)</w:t>
      </w:r>
    </w:p>
    <w:p w:rsidR="00056947" w:rsidRPr="003477B5" w:rsidRDefault="00056947">
      <w:pPr>
        <w:spacing w:after="1" w:line="220" w:lineRule="atLeast"/>
        <w:jc w:val="center"/>
      </w:pPr>
    </w:p>
    <w:p w:rsidR="00056947" w:rsidRPr="003477B5" w:rsidRDefault="00056947">
      <w:pPr>
        <w:spacing w:after="1" w:line="220" w:lineRule="atLeast"/>
        <w:jc w:val="center"/>
        <w:outlineLvl w:val="1"/>
      </w:pPr>
      <w:r w:rsidRPr="003477B5">
        <w:rPr>
          <w:rFonts w:ascii="Calibri" w:hAnsi="Calibri" w:cs="Calibri"/>
        </w:rPr>
        <w:t>I. Общие положения</w:t>
      </w:r>
    </w:p>
    <w:p w:rsidR="00056947" w:rsidRPr="003477B5" w:rsidRDefault="00056947">
      <w:pPr>
        <w:spacing w:after="1" w:line="220" w:lineRule="atLeast"/>
        <w:jc w:val="center"/>
      </w:pPr>
    </w:p>
    <w:p w:rsidR="00056947" w:rsidRPr="003477B5" w:rsidRDefault="00056947">
      <w:pPr>
        <w:spacing w:after="1" w:line="220" w:lineRule="atLeast"/>
        <w:ind w:firstLine="540"/>
        <w:jc w:val="both"/>
      </w:pPr>
      <w:r w:rsidRPr="003477B5">
        <w:rPr>
          <w:rFonts w:ascii="Calibri" w:hAnsi="Calibri" w:cs="Calibri"/>
        </w:rPr>
        <w:lastRenderedPageBreak/>
        <w:t xml:space="preserve">1. Настоящее Положение устанавливает особенности формирования в бухгалтерском учете и бухгалтерской отчетности информации об активах и обязательствах, стоимость которых выражена в иностранной валюте, в том числе подлежащих оплате в рублях, организациями, являющимися юридическими лицами по </w:t>
      </w:r>
      <w:hyperlink r:id="rId62" w:history="1">
        <w:r w:rsidRPr="003477B5">
          <w:rPr>
            <w:rFonts w:ascii="Calibri" w:hAnsi="Calibri" w:cs="Calibri"/>
          </w:rPr>
          <w:t>законодательству</w:t>
        </w:r>
      </w:hyperlink>
      <w:r w:rsidRPr="003477B5">
        <w:rPr>
          <w:rFonts w:ascii="Calibri" w:hAnsi="Calibri" w:cs="Calibri"/>
        </w:rPr>
        <w:t xml:space="preserve"> Российской Федерации (за исключением кредитных организаций и государственных (муниципальных) учреждений).</w:t>
      </w:r>
    </w:p>
    <w:p w:rsidR="00056947" w:rsidRPr="003477B5" w:rsidRDefault="00056947">
      <w:pPr>
        <w:spacing w:after="1" w:line="220" w:lineRule="atLeast"/>
        <w:jc w:val="both"/>
      </w:pPr>
      <w:r w:rsidRPr="003477B5">
        <w:rPr>
          <w:rFonts w:ascii="Calibri" w:hAnsi="Calibri" w:cs="Calibri"/>
        </w:rPr>
        <w:t xml:space="preserve">(в ред. </w:t>
      </w:r>
      <w:hyperlink r:id="rId63" w:history="1">
        <w:r w:rsidRPr="003477B5">
          <w:rPr>
            <w:rFonts w:ascii="Calibri" w:hAnsi="Calibri" w:cs="Calibri"/>
          </w:rPr>
          <w:t>Приказа</w:t>
        </w:r>
      </w:hyperlink>
      <w:r w:rsidRPr="003477B5">
        <w:rPr>
          <w:rFonts w:ascii="Calibri" w:hAnsi="Calibri" w:cs="Calibri"/>
        </w:rPr>
        <w:t xml:space="preserve"> Минфина РФ от 25.10.2010 N 132н)</w:t>
      </w:r>
    </w:p>
    <w:p w:rsidR="00056947" w:rsidRPr="003477B5" w:rsidRDefault="00056947">
      <w:pPr>
        <w:spacing w:after="1" w:line="220" w:lineRule="atLeast"/>
        <w:ind w:firstLine="540"/>
        <w:jc w:val="both"/>
      </w:pPr>
      <w:r w:rsidRPr="003477B5">
        <w:rPr>
          <w:rFonts w:ascii="Calibri" w:hAnsi="Calibri" w:cs="Calibri"/>
        </w:rPr>
        <w:t>2. Настоящее Положение не применяется:</w:t>
      </w:r>
    </w:p>
    <w:p w:rsidR="00056947" w:rsidRPr="003477B5" w:rsidRDefault="00056947">
      <w:pPr>
        <w:spacing w:after="1" w:line="220" w:lineRule="atLeast"/>
        <w:ind w:firstLine="540"/>
        <w:jc w:val="both"/>
      </w:pPr>
      <w:r w:rsidRPr="003477B5">
        <w:rPr>
          <w:rFonts w:ascii="Calibri" w:hAnsi="Calibri" w:cs="Calibri"/>
        </w:rPr>
        <w:t>при пересчете показателей бухгалтерской отчетности, составленной в рублях, в иностранные валюты в случаях требования таких пересчетов учредительными документами, при заключении кредитных договоров с иностранными юридическими лицами и т.п.;</w:t>
      </w:r>
    </w:p>
    <w:p w:rsidR="00056947" w:rsidRPr="003477B5" w:rsidRDefault="00056947">
      <w:pPr>
        <w:spacing w:after="1" w:line="220" w:lineRule="atLeast"/>
        <w:ind w:firstLine="540"/>
        <w:jc w:val="both"/>
      </w:pPr>
      <w:r w:rsidRPr="003477B5">
        <w:rPr>
          <w:rFonts w:ascii="Calibri" w:hAnsi="Calibri" w:cs="Calibri"/>
        </w:rPr>
        <w:t>при включении данных бухгалтерской отчетности дочерних (зависимых) обществ, находящихся за пределами Российской Федерации, в сводную бухгалтерскую отчетность, составляемую головной организацией.</w:t>
      </w:r>
    </w:p>
    <w:p w:rsidR="00056947" w:rsidRPr="003477B5" w:rsidRDefault="00056947">
      <w:pPr>
        <w:spacing w:after="1" w:line="220" w:lineRule="atLeast"/>
        <w:ind w:firstLine="540"/>
        <w:jc w:val="both"/>
      </w:pPr>
      <w:r w:rsidRPr="003477B5">
        <w:rPr>
          <w:rFonts w:ascii="Calibri" w:hAnsi="Calibri" w:cs="Calibri"/>
        </w:rPr>
        <w:t>3. Для целей настоящего Положения указанные ниже понятия означают следующее:</w:t>
      </w:r>
    </w:p>
    <w:p w:rsidR="00056947" w:rsidRPr="003477B5" w:rsidRDefault="00056947">
      <w:pPr>
        <w:spacing w:after="1" w:line="220" w:lineRule="atLeast"/>
        <w:ind w:firstLine="540"/>
        <w:jc w:val="both"/>
      </w:pPr>
      <w:r w:rsidRPr="003477B5">
        <w:rPr>
          <w:rFonts w:ascii="Calibri" w:hAnsi="Calibri" w:cs="Calibri"/>
        </w:rPr>
        <w:t xml:space="preserve">деятельность за пределами Российской Федерации - деятельность, осуществляемая организацией, являющейся юридическим лицом по </w:t>
      </w:r>
      <w:hyperlink r:id="rId64" w:history="1">
        <w:r w:rsidRPr="003477B5">
          <w:rPr>
            <w:rFonts w:ascii="Calibri" w:hAnsi="Calibri" w:cs="Calibri"/>
          </w:rPr>
          <w:t>законодательству</w:t>
        </w:r>
      </w:hyperlink>
      <w:r w:rsidRPr="003477B5">
        <w:rPr>
          <w:rFonts w:ascii="Calibri" w:hAnsi="Calibri" w:cs="Calibri"/>
        </w:rPr>
        <w:t xml:space="preserve"> Российской Федерации, за пределами Российской Федерации через представительство, филиал;</w:t>
      </w:r>
    </w:p>
    <w:p w:rsidR="00056947" w:rsidRPr="003477B5" w:rsidRDefault="00056947">
      <w:pPr>
        <w:spacing w:after="1" w:line="220" w:lineRule="atLeast"/>
        <w:ind w:firstLine="540"/>
        <w:jc w:val="both"/>
      </w:pPr>
      <w:r w:rsidRPr="003477B5">
        <w:rPr>
          <w:rFonts w:ascii="Calibri" w:hAnsi="Calibri" w:cs="Calibri"/>
        </w:rPr>
        <w:t>дата совершения операции в иностранной валюте - день возникновения у организации права в соответствии с законодательством Российской Федерации или договором принять к бухгалтерскому учету активы и обязательства, которые являются результатом этой операции;</w:t>
      </w:r>
    </w:p>
    <w:p w:rsidR="00056947" w:rsidRPr="003477B5" w:rsidRDefault="00056947">
      <w:pPr>
        <w:spacing w:after="1" w:line="220" w:lineRule="atLeast"/>
        <w:ind w:firstLine="540"/>
        <w:jc w:val="both"/>
      </w:pPr>
      <w:r w:rsidRPr="003477B5">
        <w:rPr>
          <w:rFonts w:ascii="Calibri" w:hAnsi="Calibri" w:cs="Calibri"/>
        </w:rPr>
        <w:t>курсовая разница -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отчетную дату данного отчетного периода, и рублевой оценкой этого же актива или обязательства на дату принятия его к бухгалтерскому учету в отчетном периоде или отчетную дату предыдущего отчетного периода.</w:t>
      </w:r>
    </w:p>
    <w:p w:rsidR="00056947" w:rsidRPr="003477B5" w:rsidRDefault="00056947">
      <w:pPr>
        <w:spacing w:after="1" w:line="220" w:lineRule="atLeast"/>
        <w:ind w:firstLine="540"/>
        <w:jc w:val="both"/>
      </w:pPr>
    </w:p>
    <w:p w:rsidR="00056947" w:rsidRPr="003477B5" w:rsidRDefault="00056947">
      <w:pPr>
        <w:spacing w:after="1" w:line="220" w:lineRule="atLeast"/>
        <w:jc w:val="center"/>
        <w:outlineLvl w:val="1"/>
      </w:pPr>
      <w:r w:rsidRPr="003477B5">
        <w:rPr>
          <w:rFonts w:ascii="Calibri" w:hAnsi="Calibri" w:cs="Calibri"/>
        </w:rPr>
        <w:t>II. Пересчет выраженной в иностранной валюте</w:t>
      </w:r>
    </w:p>
    <w:p w:rsidR="00056947" w:rsidRPr="003477B5" w:rsidRDefault="00056947">
      <w:pPr>
        <w:spacing w:after="1" w:line="220" w:lineRule="atLeast"/>
        <w:jc w:val="center"/>
      </w:pPr>
      <w:r w:rsidRPr="003477B5">
        <w:rPr>
          <w:rFonts w:ascii="Calibri" w:hAnsi="Calibri" w:cs="Calibri"/>
        </w:rPr>
        <w:t>стоимости активов и обязательств в рубли</w:t>
      </w: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r w:rsidRPr="003477B5">
        <w:rPr>
          <w:rFonts w:ascii="Calibri" w:hAnsi="Calibri" w:cs="Calibri"/>
        </w:rPr>
        <w:t xml:space="preserve">4. Стоимость активов и обязательств (денежных знаков в кассе организации, средств на банковских счетах (банковских вкладах), денежных и платежных документов, финансовых вложений, средств в расчетах, включая по заемным обязательствам, с юридическими и физическими лицами, вложений во </w:t>
      </w:r>
      <w:proofErr w:type="spellStart"/>
      <w:r w:rsidRPr="003477B5">
        <w:rPr>
          <w:rFonts w:ascii="Calibri" w:hAnsi="Calibri" w:cs="Calibri"/>
        </w:rPr>
        <w:t>внеоборотные</w:t>
      </w:r>
      <w:proofErr w:type="spellEnd"/>
      <w:r w:rsidRPr="003477B5">
        <w:rPr>
          <w:rFonts w:ascii="Calibri" w:hAnsi="Calibri" w:cs="Calibri"/>
        </w:rPr>
        <w:t xml:space="preserve"> активы (основные средства, нематериальные активы, др.), материально-производственных запасов, а также других активов и обязательств организации), выраженная в иностранной валюте, для отражения в бухгалтерском учете и бухгалтерской отчетности подлежит пересчету в рубли.</w:t>
      </w:r>
    </w:p>
    <w:p w:rsidR="00056947" w:rsidRPr="003477B5" w:rsidRDefault="00056947">
      <w:pPr>
        <w:spacing w:after="1" w:line="220" w:lineRule="atLeast"/>
        <w:ind w:firstLine="540"/>
        <w:jc w:val="both"/>
      </w:pPr>
      <w:bookmarkStart w:id="15" w:name="P62"/>
      <w:bookmarkEnd w:id="15"/>
      <w:r w:rsidRPr="003477B5">
        <w:rPr>
          <w:rFonts w:ascii="Calibri" w:hAnsi="Calibri" w:cs="Calibri"/>
        </w:rPr>
        <w:t>5. 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Центральным банком Российской Федерации.</w:t>
      </w:r>
    </w:p>
    <w:p w:rsidR="00056947" w:rsidRPr="003477B5" w:rsidRDefault="00056947">
      <w:pPr>
        <w:spacing w:after="1" w:line="220" w:lineRule="atLeast"/>
        <w:ind w:firstLine="540"/>
        <w:jc w:val="both"/>
      </w:pPr>
      <w:r w:rsidRPr="003477B5">
        <w:rPr>
          <w:rFonts w:ascii="Calibri" w:hAnsi="Calibri" w:cs="Calibri"/>
        </w:rPr>
        <w:t>В случае если для пересчета выраженной в иностранной валюте стоимости актива или обязательства, подлежащей оплате в рублях, законом или соглашением сторон установлен иной курс, то пересчет производится по такому курсу.</w:t>
      </w:r>
    </w:p>
    <w:p w:rsidR="00056947" w:rsidRPr="003477B5" w:rsidRDefault="00056947">
      <w:pPr>
        <w:spacing w:after="1" w:line="220" w:lineRule="atLeast"/>
        <w:ind w:firstLine="540"/>
        <w:jc w:val="both"/>
      </w:pPr>
      <w:r w:rsidRPr="003477B5">
        <w:rPr>
          <w:rFonts w:ascii="Calibri" w:hAnsi="Calibri" w:cs="Calibri"/>
        </w:rPr>
        <w:t xml:space="preserve">6. Для целей бухгалтерского учета указанный пересчет в рубли производится по курсу, действующему на дату совершения операции в иностранной валюте. Даты совершения отдельных операций в иностранной валюте для целей бухгалтерского учета приведены в </w:t>
      </w:r>
      <w:hyperlink w:anchor="P133" w:history="1">
        <w:r w:rsidRPr="003477B5">
          <w:rPr>
            <w:rFonts w:ascii="Calibri" w:hAnsi="Calibri" w:cs="Calibri"/>
          </w:rPr>
          <w:t>приложении</w:t>
        </w:r>
      </w:hyperlink>
      <w:r w:rsidRPr="003477B5">
        <w:rPr>
          <w:rFonts w:ascii="Calibri" w:hAnsi="Calibri" w:cs="Calibri"/>
        </w:rPr>
        <w:t xml:space="preserve"> к настоящему Положению.</w:t>
      </w:r>
    </w:p>
    <w:p w:rsidR="00056947" w:rsidRPr="003477B5" w:rsidRDefault="00056947">
      <w:pPr>
        <w:spacing w:after="1" w:line="220" w:lineRule="atLeast"/>
        <w:ind w:firstLine="540"/>
        <w:jc w:val="both"/>
      </w:pPr>
      <w:r w:rsidRPr="003477B5">
        <w:rPr>
          <w:rFonts w:ascii="Calibri" w:hAnsi="Calibri" w:cs="Calibri"/>
        </w:rPr>
        <w:t>При несущественном изменении официального курса иностранной валюты к рублю, устанавливаемого Центральным банком Российской Федерации, пересчет в рубли, связанный с совершением большого числа однородных операций в такой иностранной валюте, может производиться по среднему курсу, исчисленному за месяц или более короткий период.</w:t>
      </w:r>
    </w:p>
    <w:p w:rsidR="00056947" w:rsidRPr="003477B5" w:rsidRDefault="00056947">
      <w:pPr>
        <w:spacing w:after="1" w:line="220" w:lineRule="atLeast"/>
        <w:jc w:val="both"/>
      </w:pPr>
      <w:r w:rsidRPr="003477B5">
        <w:rPr>
          <w:rFonts w:ascii="Calibri" w:hAnsi="Calibri" w:cs="Calibri"/>
        </w:rPr>
        <w:t xml:space="preserve">(абзац введен </w:t>
      </w:r>
      <w:hyperlink r:id="rId65" w:history="1">
        <w:r w:rsidRPr="003477B5">
          <w:rPr>
            <w:rFonts w:ascii="Calibri" w:hAnsi="Calibri" w:cs="Calibri"/>
          </w:rPr>
          <w:t>Приказом</w:t>
        </w:r>
      </w:hyperlink>
      <w:r w:rsidRPr="003477B5">
        <w:rPr>
          <w:rFonts w:ascii="Calibri" w:hAnsi="Calibri" w:cs="Calibri"/>
        </w:rPr>
        <w:t xml:space="preserve"> Минфина РФ от 25.12.2007 N 147н)</w:t>
      </w:r>
    </w:p>
    <w:p w:rsidR="00056947" w:rsidRPr="003477B5" w:rsidRDefault="00056947">
      <w:pPr>
        <w:spacing w:after="1" w:line="220" w:lineRule="atLeast"/>
        <w:ind w:firstLine="540"/>
        <w:jc w:val="both"/>
      </w:pPr>
      <w:bookmarkStart w:id="16" w:name="P67"/>
      <w:bookmarkEnd w:id="16"/>
      <w:r w:rsidRPr="003477B5">
        <w:rPr>
          <w:rFonts w:ascii="Calibri" w:hAnsi="Calibri" w:cs="Calibri"/>
        </w:rPr>
        <w:t xml:space="preserve">7. Пересчет стоимости денежных знаков в кассе организации, средств на банковских счетах (банковских вкладах), денежных и платежных документов, ценных бумаг (за исключением акций), средств в расчетах, включая по заемным обязательствам с юридическими и физическими лицами </w:t>
      </w:r>
      <w:r w:rsidRPr="003477B5">
        <w:rPr>
          <w:rFonts w:ascii="Calibri" w:hAnsi="Calibri" w:cs="Calibri"/>
        </w:rPr>
        <w:lastRenderedPageBreak/>
        <w:t>(за исключением средств полученных и выданных авансов и предварительной оплаты, задатков), выраженной в иностранной валюте, в рубли должен производиться на дату совершения операции в иностранной валюте, а также на отчетную дату.</w:t>
      </w:r>
    </w:p>
    <w:p w:rsidR="00056947" w:rsidRPr="003477B5" w:rsidRDefault="00056947">
      <w:pPr>
        <w:spacing w:after="1" w:line="220" w:lineRule="atLeast"/>
        <w:ind w:firstLine="540"/>
        <w:jc w:val="both"/>
      </w:pPr>
      <w:r w:rsidRPr="003477B5">
        <w:rPr>
          <w:rFonts w:ascii="Calibri" w:hAnsi="Calibri" w:cs="Calibri"/>
        </w:rPr>
        <w:t>Пересчет стоимости денежных знаков в кассе организации и средств на банковских счетах (банковских вкладах), выраженной в иностранной валюте, может производиться, кроме того, по мере изменения курса.</w:t>
      </w:r>
    </w:p>
    <w:p w:rsidR="00056947" w:rsidRPr="003477B5" w:rsidRDefault="00056947">
      <w:pPr>
        <w:spacing w:after="1" w:line="220" w:lineRule="atLeast"/>
        <w:jc w:val="both"/>
      </w:pPr>
      <w:r w:rsidRPr="003477B5">
        <w:rPr>
          <w:rFonts w:ascii="Calibri" w:hAnsi="Calibri" w:cs="Calibri"/>
        </w:rPr>
        <w:t xml:space="preserve">(п. 7 в ред. </w:t>
      </w:r>
      <w:hyperlink r:id="rId66" w:history="1">
        <w:r w:rsidRPr="003477B5">
          <w:rPr>
            <w:rFonts w:ascii="Calibri" w:hAnsi="Calibri" w:cs="Calibri"/>
          </w:rPr>
          <w:t>Приказа</w:t>
        </w:r>
      </w:hyperlink>
      <w:r w:rsidRPr="003477B5">
        <w:rPr>
          <w:rFonts w:ascii="Calibri" w:hAnsi="Calibri" w:cs="Calibri"/>
        </w:rPr>
        <w:t xml:space="preserve"> Минфина РФ от 25.12.2007 N 147н)</w:t>
      </w:r>
    </w:p>
    <w:p w:rsidR="00056947" w:rsidRPr="003477B5" w:rsidRDefault="00056947">
      <w:pPr>
        <w:spacing w:after="1" w:line="220" w:lineRule="atLeast"/>
        <w:ind w:firstLine="540"/>
        <w:jc w:val="both"/>
      </w:pPr>
      <w:bookmarkStart w:id="17" w:name="P70"/>
      <w:bookmarkEnd w:id="17"/>
      <w:r w:rsidRPr="003477B5">
        <w:rPr>
          <w:rFonts w:ascii="Calibri" w:hAnsi="Calibri" w:cs="Calibri"/>
        </w:rPr>
        <w:t xml:space="preserve">8. Для составления бухгалтерской отчетности пересчет стоимости перечисленных в </w:t>
      </w:r>
      <w:hyperlink w:anchor="P67" w:history="1">
        <w:r w:rsidRPr="003477B5">
          <w:rPr>
            <w:rFonts w:ascii="Calibri" w:hAnsi="Calibri" w:cs="Calibri"/>
          </w:rPr>
          <w:t>пункте 7</w:t>
        </w:r>
      </w:hyperlink>
      <w:r w:rsidRPr="003477B5">
        <w:rPr>
          <w:rFonts w:ascii="Calibri" w:hAnsi="Calibri" w:cs="Calibri"/>
        </w:rPr>
        <w:t xml:space="preserve"> настоящего Положения активов и обязательств в рубли производится по курсу, действующему на отчетную дату.</w:t>
      </w:r>
    </w:p>
    <w:p w:rsidR="00056947" w:rsidRPr="003477B5" w:rsidRDefault="00056947">
      <w:pPr>
        <w:spacing w:after="1" w:line="220" w:lineRule="atLeast"/>
        <w:ind w:firstLine="540"/>
        <w:jc w:val="both"/>
      </w:pPr>
      <w:bookmarkStart w:id="18" w:name="P71"/>
      <w:bookmarkEnd w:id="18"/>
      <w:r w:rsidRPr="003477B5">
        <w:rPr>
          <w:rFonts w:ascii="Calibri" w:hAnsi="Calibri" w:cs="Calibri"/>
        </w:rPr>
        <w:t xml:space="preserve">9. Для составления бухгалтерской отчетности стоимость вложений во </w:t>
      </w:r>
      <w:proofErr w:type="spellStart"/>
      <w:r w:rsidRPr="003477B5">
        <w:rPr>
          <w:rFonts w:ascii="Calibri" w:hAnsi="Calibri" w:cs="Calibri"/>
        </w:rPr>
        <w:t>внеоборотные</w:t>
      </w:r>
      <w:proofErr w:type="spellEnd"/>
      <w:r w:rsidRPr="003477B5">
        <w:rPr>
          <w:rFonts w:ascii="Calibri" w:hAnsi="Calibri" w:cs="Calibri"/>
        </w:rPr>
        <w:t xml:space="preserve"> активы (основные средства, нематериальные активы, др.), материально-производственных запасов и других активов, не перечисленных в </w:t>
      </w:r>
      <w:hyperlink w:anchor="P67" w:history="1">
        <w:r w:rsidRPr="003477B5">
          <w:rPr>
            <w:rFonts w:ascii="Calibri" w:hAnsi="Calibri" w:cs="Calibri"/>
          </w:rPr>
          <w:t>пункте 7</w:t>
        </w:r>
      </w:hyperlink>
      <w:r w:rsidRPr="003477B5">
        <w:rPr>
          <w:rFonts w:ascii="Calibri" w:hAnsi="Calibri" w:cs="Calibri"/>
        </w:rPr>
        <w:t xml:space="preserve"> настоящего Положения, а также средства полученных и выданных авансов и предварительной оплаты, задатков принимаются в оценке в рублях по курсу, действовавшему на дату совершения операции в иностранной валюте, в результате которой указанные активы и обязательства принимаются к бухгалтерскому учету.</w:t>
      </w:r>
    </w:p>
    <w:p w:rsidR="00056947" w:rsidRPr="003477B5" w:rsidRDefault="00056947">
      <w:pPr>
        <w:spacing w:after="1" w:line="220" w:lineRule="atLeast"/>
        <w:ind w:firstLine="540"/>
        <w:jc w:val="both"/>
      </w:pPr>
      <w:r w:rsidRPr="003477B5">
        <w:rPr>
          <w:rFonts w:ascii="Calibri" w:hAnsi="Calibri" w:cs="Calibri"/>
        </w:rPr>
        <w:t>Активы и расходы, которые оплачены организацией в предварительном порядке либо в счет оплаты которых организация перечислила аванс или задаток, признаются в бухгалтерском учете этой организации в оценке в рублях по курсу, действовавшему на дату пересчета в рубли средств выданного аванса, задатка, предварительной оплаты (в части, приходящейся на аванс, задаток, предварительную оплату).</w:t>
      </w:r>
    </w:p>
    <w:p w:rsidR="00056947" w:rsidRPr="003477B5" w:rsidRDefault="00056947">
      <w:pPr>
        <w:spacing w:after="1" w:line="220" w:lineRule="atLeast"/>
        <w:ind w:firstLine="540"/>
        <w:jc w:val="both"/>
      </w:pPr>
      <w:r w:rsidRPr="003477B5">
        <w:rPr>
          <w:rFonts w:ascii="Calibri" w:hAnsi="Calibri" w:cs="Calibri"/>
        </w:rPr>
        <w:t>Доходы организации при условии получения аванса, задатка, предварительной оплаты признаются в бухгалтерском учете этой организации в оценке в рублях по курсу, действовавшему на дату пересчета в рубли средств полученного аванса, задатка, предварительной оплаты (в части, приходящейся на аванс, задаток, предварительную оплату).</w:t>
      </w:r>
    </w:p>
    <w:p w:rsidR="00056947" w:rsidRPr="003477B5" w:rsidRDefault="00056947">
      <w:pPr>
        <w:spacing w:after="1" w:line="220" w:lineRule="atLeast"/>
        <w:jc w:val="both"/>
      </w:pPr>
      <w:r w:rsidRPr="003477B5">
        <w:rPr>
          <w:rFonts w:ascii="Calibri" w:hAnsi="Calibri" w:cs="Calibri"/>
        </w:rPr>
        <w:t xml:space="preserve">(п. 9 в ред. </w:t>
      </w:r>
      <w:hyperlink r:id="rId67" w:history="1">
        <w:r w:rsidRPr="003477B5">
          <w:rPr>
            <w:rFonts w:ascii="Calibri" w:hAnsi="Calibri" w:cs="Calibri"/>
          </w:rPr>
          <w:t>Приказа</w:t>
        </w:r>
      </w:hyperlink>
      <w:r w:rsidRPr="003477B5">
        <w:rPr>
          <w:rFonts w:ascii="Calibri" w:hAnsi="Calibri" w:cs="Calibri"/>
        </w:rPr>
        <w:t xml:space="preserve"> Минфина РФ от 25.12.2007 N 147н)</w:t>
      </w:r>
    </w:p>
    <w:p w:rsidR="00056947" w:rsidRPr="003477B5" w:rsidRDefault="00056947">
      <w:pPr>
        <w:spacing w:after="1" w:line="220" w:lineRule="atLeast"/>
        <w:ind w:firstLine="540"/>
        <w:jc w:val="both"/>
      </w:pPr>
      <w:r w:rsidRPr="003477B5">
        <w:rPr>
          <w:rFonts w:ascii="Calibri" w:hAnsi="Calibri" w:cs="Calibri"/>
        </w:rPr>
        <w:t xml:space="preserve">10. Пересчет стоимости вложений во </w:t>
      </w:r>
      <w:proofErr w:type="spellStart"/>
      <w:r w:rsidRPr="003477B5">
        <w:rPr>
          <w:rFonts w:ascii="Calibri" w:hAnsi="Calibri" w:cs="Calibri"/>
        </w:rPr>
        <w:t>внеоборотные</w:t>
      </w:r>
      <w:proofErr w:type="spellEnd"/>
      <w:r w:rsidRPr="003477B5">
        <w:rPr>
          <w:rFonts w:ascii="Calibri" w:hAnsi="Calibri" w:cs="Calibri"/>
        </w:rPr>
        <w:t xml:space="preserve"> активы, активов, перечисленных в </w:t>
      </w:r>
      <w:hyperlink w:anchor="P71" w:history="1">
        <w:r w:rsidRPr="003477B5">
          <w:rPr>
            <w:rFonts w:ascii="Calibri" w:hAnsi="Calibri" w:cs="Calibri"/>
          </w:rPr>
          <w:t>пункте 9</w:t>
        </w:r>
      </w:hyperlink>
      <w:r w:rsidRPr="003477B5">
        <w:rPr>
          <w:rFonts w:ascii="Calibri" w:hAnsi="Calibri" w:cs="Calibri"/>
        </w:rPr>
        <w:t xml:space="preserve"> настоящего Положения, а также средств полученных и выданных авансов, предварительной оплаты, задатков после принятия их к бухгалтерскому учету в связи с изменением курса не производится.</w:t>
      </w:r>
    </w:p>
    <w:p w:rsidR="00056947" w:rsidRPr="003477B5" w:rsidRDefault="00056947">
      <w:pPr>
        <w:spacing w:after="1" w:line="220" w:lineRule="atLeast"/>
        <w:jc w:val="both"/>
      </w:pPr>
      <w:r w:rsidRPr="003477B5">
        <w:rPr>
          <w:rFonts w:ascii="Calibri" w:hAnsi="Calibri" w:cs="Calibri"/>
        </w:rPr>
        <w:t xml:space="preserve">(п. 10 в ред. </w:t>
      </w:r>
      <w:hyperlink r:id="rId68" w:history="1">
        <w:r w:rsidRPr="003477B5">
          <w:rPr>
            <w:rFonts w:ascii="Calibri" w:hAnsi="Calibri" w:cs="Calibri"/>
          </w:rPr>
          <w:t>Приказа</w:t>
        </w:r>
      </w:hyperlink>
      <w:r w:rsidRPr="003477B5">
        <w:rPr>
          <w:rFonts w:ascii="Calibri" w:hAnsi="Calibri" w:cs="Calibri"/>
        </w:rPr>
        <w:t xml:space="preserve"> Минфина РФ от 25.12.2007 N 147н)</w:t>
      </w:r>
    </w:p>
    <w:p w:rsidR="00056947" w:rsidRPr="003477B5" w:rsidRDefault="00056947">
      <w:pPr>
        <w:spacing w:after="1" w:line="220" w:lineRule="atLeast"/>
        <w:ind w:firstLine="540"/>
        <w:jc w:val="both"/>
      </w:pPr>
    </w:p>
    <w:p w:rsidR="00056947" w:rsidRPr="003477B5" w:rsidRDefault="00056947">
      <w:pPr>
        <w:spacing w:after="1" w:line="220" w:lineRule="atLeast"/>
        <w:jc w:val="center"/>
        <w:outlineLvl w:val="1"/>
      </w:pPr>
      <w:r w:rsidRPr="003477B5">
        <w:rPr>
          <w:rFonts w:ascii="Calibri" w:hAnsi="Calibri" w:cs="Calibri"/>
        </w:rPr>
        <w:t>III. Учет курсовой разницы</w:t>
      </w: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r w:rsidRPr="003477B5">
        <w:rPr>
          <w:rFonts w:ascii="Calibri" w:hAnsi="Calibri" w:cs="Calibri"/>
        </w:rPr>
        <w:t>11. В бухгалтерском учете и бухгалтерской отчетности отражается курсовая разница, возникающая по:</w:t>
      </w:r>
    </w:p>
    <w:p w:rsidR="00056947" w:rsidRPr="003477B5" w:rsidRDefault="00056947">
      <w:pPr>
        <w:spacing w:after="1" w:line="220" w:lineRule="atLeast"/>
        <w:ind w:firstLine="540"/>
        <w:jc w:val="both"/>
      </w:pPr>
      <w:r w:rsidRPr="003477B5">
        <w:rPr>
          <w:rFonts w:ascii="Calibri" w:hAnsi="Calibri" w:cs="Calibri"/>
        </w:rPr>
        <w:t>операциям по полному или частичному погашению дебиторской или кредиторской задолженности, выраженной в иностранной валюте, если курс на дату исполнения обязательств по оплате отличался от курса на дату принятия этой дебиторской или кредиторской задолженности к бухгалтерскому учету в отчетном периоде либо от курса на отчетную дату, в котором эта дебиторская или кредиторская задолженность была пересчитана в последний раз;</w:t>
      </w:r>
    </w:p>
    <w:p w:rsidR="00056947" w:rsidRPr="003477B5" w:rsidRDefault="00056947">
      <w:pPr>
        <w:spacing w:after="1" w:line="220" w:lineRule="atLeast"/>
        <w:ind w:firstLine="540"/>
        <w:jc w:val="both"/>
      </w:pPr>
      <w:r w:rsidRPr="003477B5">
        <w:rPr>
          <w:rFonts w:ascii="Calibri" w:hAnsi="Calibri" w:cs="Calibri"/>
        </w:rPr>
        <w:t xml:space="preserve">операциям по пересчету стоимости активов и обязательств, перечисленных в </w:t>
      </w:r>
      <w:hyperlink w:anchor="P67" w:history="1">
        <w:r w:rsidRPr="003477B5">
          <w:rPr>
            <w:rFonts w:ascii="Calibri" w:hAnsi="Calibri" w:cs="Calibri"/>
          </w:rPr>
          <w:t>пункте 7</w:t>
        </w:r>
      </w:hyperlink>
      <w:r w:rsidRPr="003477B5">
        <w:rPr>
          <w:rFonts w:ascii="Calibri" w:hAnsi="Calibri" w:cs="Calibri"/>
        </w:rPr>
        <w:t xml:space="preserve"> настоящего Положения.</w:t>
      </w:r>
    </w:p>
    <w:p w:rsidR="00056947" w:rsidRPr="003477B5" w:rsidRDefault="00056947">
      <w:pPr>
        <w:spacing w:after="1" w:line="220" w:lineRule="atLeast"/>
        <w:ind w:firstLine="540"/>
        <w:jc w:val="both"/>
      </w:pPr>
      <w:r w:rsidRPr="003477B5">
        <w:rPr>
          <w:rFonts w:ascii="Calibri" w:hAnsi="Calibri" w:cs="Calibri"/>
        </w:rPr>
        <w:t>12. Курсовая разница отражается в бухгалтерском учете и бухгалтерской отчетности в том отчетном периоде, к которому относится дата исполнения обязательств по оплате или за который составлена бухгалтерская отчетность.</w:t>
      </w:r>
    </w:p>
    <w:p w:rsidR="00056947" w:rsidRPr="003477B5" w:rsidRDefault="00056947">
      <w:pPr>
        <w:spacing w:after="1" w:line="220" w:lineRule="atLeast"/>
        <w:ind w:firstLine="540"/>
        <w:jc w:val="both"/>
      </w:pPr>
      <w:r w:rsidRPr="003477B5">
        <w:rPr>
          <w:rFonts w:ascii="Calibri" w:hAnsi="Calibri" w:cs="Calibri"/>
        </w:rPr>
        <w:t xml:space="preserve">13. Курсовая разница подлежит зачислению на финансовые результаты организации как прочие доходы или прочие расходы (кроме случаев, предусмотренных </w:t>
      </w:r>
      <w:hyperlink w:anchor="P86" w:history="1">
        <w:r w:rsidRPr="003477B5">
          <w:rPr>
            <w:rFonts w:ascii="Calibri" w:hAnsi="Calibri" w:cs="Calibri"/>
          </w:rPr>
          <w:t>пунктами 14</w:t>
        </w:r>
      </w:hyperlink>
      <w:r w:rsidRPr="003477B5">
        <w:rPr>
          <w:rFonts w:ascii="Calibri" w:hAnsi="Calibri" w:cs="Calibri"/>
        </w:rPr>
        <w:t xml:space="preserve"> и </w:t>
      </w:r>
      <w:hyperlink w:anchor="P98" w:history="1">
        <w:r w:rsidRPr="003477B5">
          <w:rPr>
            <w:rFonts w:ascii="Calibri" w:hAnsi="Calibri" w:cs="Calibri"/>
          </w:rPr>
          <w:t>19</w:t>
        </w:r>
      </w:hyperlink>
      <w:r w:rsidRPr="003477B5">
        <w:rPr>
          <w:rFonts w:ascii="Calibri" w:hAnsi="Calibri" w:cs="Calibri"/>
        </w:rPr>
        <w:t xml:space="preserve"> настоящего Положения или иными нормативными правовыми актами по бухгалтерскому учету).</w:t>
      </w:r>
    </w:p>
    <w:p w:rsidR="00056947" w:rsidRPr="003477B5" w:rsidRDefault="00056947">
      <w:pPr>
        <w:spacing w:after="1" w:line="220" w:lineRule="atLeast"/>
        <w:jc w:val="both"/>
      </w:pPr>
      <w:r w:rsidRPr="003477B5">
        <w:rPr>
          <w:rFonts w:ascii="Calibri" w:hAnsi="Calibri" w:cs="Calibri"/>
        </w:rPr>
        <w:t xml:space="preserve">(в ред. Приказов Минфина РФ от 25.12.2007 </w:t>
      </w:r>
      <w:hyperlink r:id="rId69" w:history="1">
        <w:r w:rsidRPr="003477B5">
          <w:rPr>
            <w:rFonts w:ascii="Calibri" w:hAnsi="Calibri" w:cs="Calibri"/>
          </w:rPr>
          <w:t>N 147н</w:t>
        </w:r>
      </w:hyperlink>
      <w:r w:rsidRPr="003477B5">
        <w:rPr>
          <w:rFonts w:ascii="Calibri" w:hAnsi="Calibri" w:cs="Calibri"/>
        </w:rPr>
        <w:t xml:space="preserve">, от 24.12.2010 </w:t>
      </w:r>
      <w:hyperlink r:id="rId70" w:history="1">
        <w:r w:rsidRPr="003477B5">
          <w:rPr>
            <w:rFonts w:ascii="Calibri" w:hAnsi="Calibri" w:cs="Calibri"/>
          </w:rPr>
          <w:t>N 186н</w:t>
        </w:r>
      </w:hyperlink>
      <w:r w:rsidRPr="003477B5">
        <w:rPr>
          <w:rFonts w:ascii="Calibri" w:hAnsi="Calibri" w:cs="Calibri"/>
        </w:rPr>
        <w:t>)</w:t>
      </w:r>
    </w:p>
    <w:p w:rsidR="00056947" w:rsidRPr="003477B5" w:rsidRDefault="00056947">
      <w:pPr>
        <w:spacing w:after="1" w:line="220" w:lineRule="atLeast"/>
        <w:ind w:firstLine="540"/>
        <w:jc w:val="both"/>
      </w:pPr>
      <w:bookmarkStart w:id="19" w:name="P86"/>
      <w:bookmarkEnd w:id="19"/>
      <w:r w:rsidRPr="003477B5">
        <w:rPr>
          <w:rFonts w:ascii="Calibri" w:hAnsi="Calibri" w:cs="Calibri"/>
        </w:rPr>
        <w:t>14. Курсовая разница, связанная с расчетами с учредителями по вкладам, в том числе в уставный (складочный) капитал организации, подлежит зачислению в добавочный капитал этой организации.</w:t>
      </w:r>
    </w:p>
    <w:p w:rsidR="00056947" w:rsidRPr="003477B5" w:rsidRDefault="00056947">
      <w:pPr>
        <w:spacing w:after="1" w:line="220" w:lineRule="atLeast"/>
        <w:ind w:firstLine="540"/>
        <w:jc w:val="both"/>
      </w:pPr>
    </w:p>
    <w:p w:rsidR="00056947" w:rsidRPr="003477B5" w:rsidRDefault="00056947">
      <w:pPr>
        <w:spacing w:after="1" w:line="220" w:lineRule="atLeast"/>
        <w:jc w:val="center"/>
        <w:outlineLvl w:val="1"/>
      </w:pPr>
      <w:r w:rsidRPr="003477B5">
        <w:rPr>
          <w:rFonts w:ascii="Calibri" w:hAnsi="Calibri" w:cs="Calibri"/>
        </w:rPr>
        <w:lastRenderedPageBreak/>
        <w:t>IV. Учет активов и обязательств, используемых</w:t>
      </w:r>
    </w:p>
    <w:p w:rsidR="00056947" w:rsidRPr="003477B5" w:rsidRDefault="00056947">
      <w:pPr>
        <w:spacing w:after="1" w:line="220" w:lineRule="atLeast"/>
        <w:jc w:val="center"/>
      </w:pPr>
      <w:r w:rsidRPr="003477B5">
        <w:rPr>
          <w:rFonts w:ascii="Calibri" w:hAnsi="Calibri" w:cs="Calibri"/>
        </w:rPr>
        <w:t>организацией для ведения деятельности за пределами</w:t>
      </w:r>
    </w:p>
    <w:p w:rsidR="00056947" w:rsidRPr="003477B5" w:rsidRDefault="00056947">
      <w:pPr>
        <w:spacing w:after="1" w:line="220" w:lineRule="atLeast"/>
        <w:jc w:val="center"/>
      </w:pPr>
      <w:r w:rsidRPr="003477B5">
        <w:rPr>
          <w:rFonts w:ascii="Calibri" w:hAnsi="Calibri" w:cs="Calibri"/>
        </w:rPr>
        <w:t>Российской Федерации</w:t>
      </w:r>
    </w:p>
    <w:p w:rsidR="00056947" w:rsidRPr="003477B5" w:rsidRDefault="00056947">
      <w:pPr>
        <w:spacing w:after="1" w:line="220" w:lineRule="atLeast"/>
        <w:jc w:val="center"/>
      </w:pPr>
    </w:p>
    <w:p w:rsidR="00056947" w:rsidRPr="003477B5" w:rsidRDefault="00056947">
      <w:pPr>
        <w:spacing w:after="1" w:line="220" w:lineRule="atLeast"/>
        <w:ind w:firstLine="540"/>
        <w:jc w:val="both"/>
      </w:pPr>
      <w:r w:rsidRPr="003477B5">
        <w:rPr>
          <w:rFonts w:ascii="Calibri" w:hAnsi="Calibri" w:cs="Calibri"/>
        </w:rPr>
        <w:t>15. Для составления бухгалтерской отчетности выраженная в иностранной валюте стоимость активов и обязательств, используемых организацией для ведения деятельности за пределами Российской Федерации, подлежит пересчету в рубли.</w:t>
      </w:r>
    </w:p>
    <w:p w:rsidR="00056947" w:rsidRPr="003477B5" w:rsidRDefault="00056947">
      <w:pPr>
        <w:spacing w:after="1" w:line="220" w:lineRule="atLeast"/>
        <w:ind w:firstLine="540"/>
        <w:jc w:val="both"/>
      </w:pPr>
      <w:r w:rsidRPr="003477B5">
        <w:rPr>
          <w:rFonts w:ascii="Calibri" w:hAnsi="Calibri" w:cs="Calibri"/>
        </w:rPr>
        <w:t xml:space="preserve">Указанный пересчет в рубли производится по официальному курсу этой иностранной валюты к рублю, устанавливаемому Центральным банком Российской Федерации, за исключением случаев, перечисленных в </w:t>
      </w:r>
      <w:hyperlink w:anchor="P97" w:history="1">
        <w:r w:rsidRPr="003477B5">
          <w:rPr>
            <w:rFonts w:ascii="Calibri" w:hAnsi="Calibri" w:cs="Calibri"/>
          </w:rPr>
          <w:t>пункте 18</w:t>
        </w:r>
      </w:hyperlink>
      <w:r w:rsidRPr="003477B5">
        <w:rPr>
          <w:rFonts w:ascii="Calibri" w:hAnsi="Calibri" w:cs="Calibri"/>
        </w:rPr>
        <w:t xml:space="preserve"> настоящего Положения.</w:t>
      </w:r>
    </w:p>
    <w:p w:rsidR="00056947" w:rsidRPr="003477B5" w:rsidRDefault="00056947">
      <w:pPr>
        <w:spacing w:after="1" w:line="220" w:lineRule="atLeast"/>
        <w:ind w:firstLine="540"/>
        <w:jc w:val="both"/>
      </w:pPr>
      <w:r w:rsidRPr="003477B5">
        <w:rPr>
          <w:rFonts w:ascii="Calibri" w:hAnsi="Calibri" w:cs="Calibri"/>
        </w:rPr>
        <w:t xml:space="preserve">16. Пересчет выраженной в иностранной валюте стоимости активов и обязательств, перечисленных в </w:t>
      </w:r>
      <w:hyperlink w:anchor="P67" w:history="1">
        <w:r w:rsidRPr="003477B5">
          <w:rPr>
            <w:rFonts w:ascii="Calibri" w:hAnsi="Calibri" w:cs="Calibri"/>
          </w:rPr>
          <w:t>пункте 7</w:t>
        </w:r>
      </w:hyperlink>
      <w:r w:rsidRPr="003477B5">
        <w:rPr>
          <w:rFonts w:ascii="Calibri" w:hAnsi="Calibri" w:cs="Calibri"/>
        </w:rPr>
        <w:t xml:space="preserve"> настоящего Положения и используемых организацией для ведения деятельности за пределами Российской Федерации, в рубли производится по официальному курсу этой иностранной валюты к рублю, устанавливаемому Центральным банком Российской Федерации, действующему на отчетную дату.</w:t>
      </w:r>
    </w:p>
    <w:p w:rsidR="00056947" w:rsidRPr="003477B5" w:rsidRDefault="00056947">
      <w:pPr>
        <w:spacing w:after="1" w:line="220" w:lineRule="atLeast"/>
        <w:ind w:firstLine="540"/>
        <w:jc w:val="both"/>
      </w:pPr>
      <w:r w:rsidRPr="003477B5">
        <w:rPr>
          <w:rFonts w:ascii="Calibri" w:hAnsi="Calibri" w:cs="Calibri"/>
        </w:rPr>
        <w:t xml:space="preserve">17. Пересчет выраженной в иностранной валюте стоимости активов и обязательств, перечисленных в </w:t>
      </w:r>
      <w:hyperlink w:anchor="P71" w:history="1">
        <w:r w:rsidRPr="003477B5">
          <w:rPr>
            <w:rFonts w:ascii="Calibri" w:hAnsi="Calibri" w:cs="Calibri"/>
          </w:rPr>
          <w:t>пункте 9</w:t>
        </w:r>
      </w:hyperlink>
      <w:r w:rsidRPr="003477B5">
        <w:rPr>
          <w:rFonts w:ascii="Calibri" w:hAnsi="Calibri" w:cs="Calibri"/>
        </w:rPr>
        <w:t xml:space="preserve"> настоящего Положения и используемых организацией для ведения деятельности за пределами Российской Федерации, в рубли производится по официальному курсу этой иностранной валюты к рублю, устанавливаемому Центральным банком Российской Федерации, на дату совершения операции в иностранной валюте, в результате которой эти активы и обязательства были приняты к бухгалтерскому учету.</w:t>
      </w:r>
    </w:p>
    <w:p w:rsidR="00056947" w:rsidRPr="003477B5" w:rsidRDefault="00056947">
      <w:pPr>
        <w:spacing w:after="1" w:line="220" w:lineRule="atLeast"/>
        <w:ind w:firstLine="540"/>
        <w:jc w:val="both"/>
      </w:pPr>
      <w:r w:rsidRPr="003477B5">
        <w:rPr>
          <w:rFonts w:ascii="Calibri" w:hAnsi="Calibri" w:cs="Calibri"/>
        </w:rPr>
        <w:t xml:space="preserve">Пересчет стоимости активов и обязательств, перечисленных в </w:t>
      </w:r>
      <w:hyperlink w:anchor="P71" w:history="1">
        <w:r w:rsidRPr="003477B5">
          <w:rPr>
            <w:rFonts w:ascii="Calibri" w:hAnsi="Calibri" w:cs="Calibri"/>
          </w:rPr>
          <w:t>пункте 9</w:t>
        </w:r>
      </w:hyperlink>
      <w:r w:rsidRPr="003477B5">
        <w:rPr>
          <w:rFonts w:ascii="Calibri" w:hAnsi="Calibri" w:cs="Calibri"/>
        </w:rPr>
        <w:t xml:space="preserve"> настоящего Положения, произведенный в соответствии с законодательством или правилами иностранного государства - места ведения организацией деятельности за пределами Российской Федерации, производится по официальному курсу этой иностранной валюты к рублю, устанавливаемому Центральным банком Российской Федерации, действовавшему на дату указанного пересчета.</w:t>
      </w:r>
    </w:p>
    <w:p w:rsidR="00056947" w:rsidRPr="003477B5" w:rsidRDefault="00056947">
      <w:pPr>
        <w:spacing w:after="1" w:line="220" w:lineRule="atLeast"/>
        <w:ind w:firstLine="540"/>
        <w:jc w:val="both"/>
      </w:pPr>
      <w:r w:rsidRPr="003477B5">
        <w:rPr>
          <w:rFonts w:ascii="Calibri" w:hAnsi="Calibri" w:cs="Calibri"/>
        </w:rPr>
        <w:t>18. Пересчет выраженных в иностранной валюте доходов и расходов, формирующих финансовые результаты от ведения организацией деятельности за пределами Российской Федерации, в рубли производится с использованием официального курса этой иностранной валюты к рублю, устанавливаемого Центральным банком Российской Федерации, действовавшего на соответствующую дату совершения операции в иностранной валюте, либо с использованием средней величины курсов, исчисленной как результат от деления суммы произведений величин официальных курсов этой иностранной валюты к рублю, устанавливаемых Центральным банком Российской Федерации, и дней их действия в отчетном периоде на количество дней в отчетном периоде.</w:t>
      </w:r>
    </w:p>
    <w:p w:rsidR="00056947" w:rsidRPr="003477B5" w:rsidRDefault="00056947">
      <w:pPr>
        <w:spacing w:after="1" w:line="220" w:lineRule="atLeast"/>
        <w:ind w:firstLine="540"/>
        <w:jc w:val="both"/>
      </w:pPr>
      <w:bookmarkStart w:id="20" w:name="P98"/>
      <w:bookmarkEnd w:id="20"/>
      <w:r w:rsidRPr="003477B5">
        <w:rPr>
          <w:rFonts w:ascii="Calibri" w:hAnsi="Calibri" w:cs="Calibri"/>
        </w:rPr>
        <w:t>19. Разница, возникающая в результате пересчета выраженной в иностранной валюте стоимости активов и обязательств организации, используемых для ведения деятельности за пределами Российской Федерации, в рубли, отражается в бухгалтерском учете отчетного периода, за который составляется бухгалтерская отчетность организации.</w:t>
      </w:r>
    </w:p>
    <w:p w:rsidR="00056947" w:rsidRPr="003477B5" w:rsidRDefault="00056947">
      <w:pPr>
        <w:spacing w:after="1" w:line="220" w:lineRule="atLeast"/>
        <w:ind w:firstLine="540"/>
        <w:jc w:val="both"/>
      </w:pPr>
      <w:r w:rsidRPr="003477B5">
        <w:rPr>
          <w:rFonts w:ascii="Calibri" w:hAnsi="Calibri" w:cs="Calibri"/>
        </w:rPr>
        <w:t>Указанная разница подлежит зачислению в добавочный капитал организации.</w:t>
      </w:r>
    </w:p>
    <w:p w:rsidR="00056947" w:rsidRPr="003477B5" w:rsidRDefault="00056947">
      <w:pPr>
        <w:spacing w:after="1" w:line="220" w:lineRule="atLeast"/>
        <w:jc w:val="both"/>
      </w:pPr>
      <w:r w:rsidRPr="003477B5">
        <w:rPr>
          <w:rFonts w:ascii="Calibri" w:hAnsi="Calibri" w:cs="Calibri"/>
        </w:rPr>
        <w:t xml:space="preserve">(в ред. </w:t>
      </w:r>
      <w:hyperlink r:id="rId71" w:history="1">
        <w:r w:rsidRPr="003477B5">
          <w:rPr>
            <w:rFonts w:ascii="Calibri" w:hAnsi="Calibri" w:cs="Calibri"/>
          </w:rPr>
          <w:t>Приказа</w:t>
        </w:r>
      </w:hyperlink>
      <w:r w:rsidRPr="003477B5">
        <w:rPr>
          <w:rFonts w:ascii="Calibri" w:hAnsi="Calibri" w:cs="Calibri"/>
        </w:rPr>
        <w:t xml:space="preserve"> Минфина РФ от 24.12.2010 N 186н)</w:t>
      </w:r>
    </w:p>
    <w:p w:rsidR="00056947" w:rsidRPr="003477B5" w:rsidRDefault="00056947">
      <w:pPr>
        <w:spacing w:after="1" w:line="220" w:lineRule="atLeast"/>
        <w:ind w:firstLine="540"/>
        <w:jc w:val="both"/>
      </w:pPr>
      <w:r w:rsidRPr="003477B5">
        <w:rPr>
          <w:rFonts w:ascii="Calibri" w:hAnsi="Calibri" w:cs="Calibri"/>
        </w:rPr>
        <w:t>При прекращении организацией деятельности за пределами Российской Федерации (полном или частичном) часть добавочного капитала, соответствующая сумме курсовых разниц, относящихся к прекращаемой деятельности, присоединяется к финансовому результату организации в качестве прочих доходов или прочих расходов.</w:t>
      </w:r>
    </w:p>
    <w:p w:rsidR="00056947" w:rsidRPr="003477B5" w:rsidRDefault="00056947">
      <w:pPr>
        <w:spacing w:after="1" w:line="220" w:lineRule="atLeast"/>
        <w:jc w:val="both"/>
      </w:pPr>
      <w:r w:rsidRPr="003477B5">
        <w:rPr>
          <w:rFonts w:ascii="Calibri" w:hAnsi="Calibri" w:cs="Calibri"/>
        </w:rPr>
        <w:t xml:space="preserve">(абзац введен </w:t>
      </w:r>
      <w:hyperlink r:id="rId72" w:history="1">
        <w:r w:rsidRPr="003477B5">
          <w:rPr>
            <w:rFonts w:ascii="Calibri" w:hAnsi="Calibri" w:cs="Calibri"/>
          </w:rPr>
          <w:t>Приказом</w:t>
        </w:r>
      </w:hyperlink>
      <w:r w:rsidRPr="003477B5">
        <w:rPr>
          <w:rFonts w:ascii="Calibri" w:hAnsi="Calibri" w:cs="Calibri"/>
        </w:rPr>
        <w:t xml:space="preserve"> Минфина РФ от 24.12.2010 N 186н)</w:t>
      </w:r>
    </w:p>
    <w:p w:rsidR="00056947" w:rsidRPr="003477B5" w:rsidRDefault="00056947">
      <w:pPr>
        <w:spacing w:after="1" w:line="220" w:lineRule="atLeast"/>
        <w:ind w:firstLine="540"/>
        <w:jc w:val="both"/>
      </w:pPr>
    </w:p>
    <w:p w:rsidR="00056947" w:rsidRPr="003477B5" w:rsidRDefault="00056947">
      <w:pPr>
        <w:spacing w:after="1" w:line="220" w:lineRule="atLeast"/>
        <w:jc w:val="center"/>
        <w:outlineLvl w:val="1"/>
      </w:pPr>
      <w:r w:rsidRPr="003477B5">
        <w:rPr>
          <w:rFonts w:ascii="Calibri" w:hAnsi="Calibri" w:cs="Calibri"/>
        </w:rPr>
        <w:t>V. Порядок формирования учетной и отчетной информации</w:t>
      </w:r>
    </w:p>
    <w:p w:rsidR="00056947" w:rsidRPr="003477B5" w:rsidRDefault="00056947">
      <w:pPr>
        <w:spacing w:after="1" w:line="220" w:lineRule="atLeast"/>
        <w:jc w:val="center"/>
      </w:pPr>
      <w:r w:rsidRPr="003477B5">
        <w:rPr>
          <w:rFonts w:ascii="Calibri" w:hAnsi="Calibri" w:cs="Calibri"/>
        </w:rPr>
        <w:t>об операциях в иностранной валюте</w:t>
      </w:r>
    </w:p>
    <w:p w:rsidR="00056947" w:rsidRPr="003477B5" w:rsidRDefault="00056947">
      <w:pPr>
        <w:spacing w:after="1" w:line="220" w:lineRule="atLeast"/>
        <w:jc w:val="center"/>
      </w:pPr>
    </w:p>
    <w:p w:rsidR="00056947" w:rsidRPr="003477B5" w:rsidRDefault="00056947">
      <w:pPr>
        <w:spacing w:after="1" w:line="220" w:lineRule="atLeast"/>
        <w:ind w:firstLine="540"/>
        <w:jc w:val="both"/>
      </w:pPr>
      <w:r w:rsidRPr="003477B5">
        <w:rPr>
          <w:rFonts w:ascii="Calibri" w:hAnsi="Calibri" w:cs="Calibri"/>
        </w:rPr>
        <w:t>20. Записи в регистрах бухгалтерского учета по счетам учета активов и обязательств, стоимость которых выражена в иностранной валюте, производятся организацией, осуществляющей деятельность как на территории Российской Федерации, так и за ее пределами, в рублях.</w:t>
      </w:r>
    </w:p>
    <w:p w:rsidR="00056947" w:rsidRPr="003477B5" w:rsidRDefault="00056947">
      <w:pPr>
        <w:spacing w:after="1" w:line="220" w:lineRule="atLeast"/>
        <w:ind w:firstLine="540"/>
        <w:jc w:val="both"/>
      </w:pPr>
      <w:r w:rsidRPr="003477B5">
        <w:rPr>
          <w:rFonts w:ascii="Calibri" w:hAnsi="Calibri" w:cs="Calibri"/>
        </w:rPr>
        <w:lastRenderedPageBreak/>
        <w:t xml:space="preserve">Указанные записи по активам и обязательствам, перечисленным в </w:t>
      </w:r>
      <w:hyperlink w:anchor="P67" w:history="1">
        <w:r w:rsidRPr="003477B5">
          <w:rPr>
            <w:rFonts w:ascii="Calibri" w:hAnsi="Calibri" w:cs="Calibri"/>
          </w:rPr>
          <w:t>пункте 7</w:t>
        </w:r>
      </w:hyperlink>
      <w:r w:rsidRPr="003477B5">
        <w:rPr>
          <w:rFonts w:ascii="Calibri" w:hAnsi="Calibri" w:cs="Calibri"/>
        </w:rPr>
        <w:t xml:space="preserve"> настоящего Положения, одновременно производятся в валюте расчетов и платежей.</w:t>
      </w:r>
    </w:p>
    <w:p w:rsidR="00056947" w:rsidRPr="003477B5" w:rsidRDefault="00056947">
      <w:pPr>
        <w:spacing w:after="1" w:line="220" w:lineRule="atLeast"/>
        <w:ind w:firstLine="540"/>
        <w:jc w:val="both"/>
      </w:pPr>
      <w:r w:rsidRPr="003477B5">
        <w:rPr>
          <w:rFonts w:ascii="Calibri" w:hAnsi="Calibri" w:cs="Calibri"/>
        </w:rPr>
        <w:t>Составление бухгалтерской отчетности производится в рублях.</w:t>
      </w:r>
    </w:p>
    <w:p w:rsidR="00056947" w:rsidRPr="003477B5" w:rsidRDefault="00056947">
      <w:pPr>
        <w:spacing w:after="1" w:line="220" w:lineRule="atLeast"/>
        <w:ind w:firstLine="540"/>
        <w:jc w:val="both"/>
      </w:pPr>
      <w:r w:rsidRPr="003477B5">
        <w:rPr>
          <w:rFonts w:ascii="Calibri" w:hAnsi="Calibri" w:cs="Calibri"/>
        </w:rPr>
        <w:t>В случаях когда законодательство или правила страны - места ведения организацией деятельности за пределами Российской Федерации требуют составления бухгалтерской отчетности в иной валюте, то бухгалтерская отчетность составляется также в этой иностранной валюте.</w:t>
      </w:r>
    </w:p>
    <w:p w:rsidR="00056947" w:rsidRPr="003477B5" w:rsidRDefault="00056947">
      <w:pPr>
        <w:spacing w:after="1" w:line="220" w:lineRule="atLeast"/>
        <w:ind w:firstLine="540"/>
        <w:jc w:val="both"/>
      </w:pPr>
      <w:r w:rsidRPr="003477B5">
        <w:rPr>
          <w:rFonts w:ascii="Calibri" w:hAnsi="Calibri" w:cs="Calibri"/>
        </w:rPr>
        <w:t>21. Курсовые разницы отражаются в бухгалтерском учете отдельно от других видов доходов и расходов организации, в том числе финансовых результатов от операций с иностранной валютой.</w:t>
      </w:r>
    </w:p>
    <w:p w:rsidR="00056947" w:rsidRPr="003477B5" w:rsidRDefault="00056947">
      <w:pPr>
        <w:spacing w:after="1" w:line="220" w:lineRule="atLeast"/>
        <w:ind w:firstLine="540"/>
        <w:jc w:val="both"/>
      </w:pPr>
      <w:r w:rsidRPr="003477B5">
        <w:rPr>
          <w:rFonts w:ascii="Calibri" w:hAnsi="Calibri" w:cs="Calibri"/>
        </w:rPr>
        <w:t>22. В бухгалтерской отчетности раскрывается:</w:t>
      </w:r>
    </w:p>
    <w:p w:rsidR="00056947" w:rsidRPr="003477B5" w:rsidRDefault="00056947">
      <w:pPr>
        <w:spacing w:after="1" w:line="220" w:lineRule="atLeast"/>
        <w:ind w:firstLine="540"/>
        <w:jc w:val="both"/>
      </w:pPr>
      <w:r w:rsidRPr="003477B5">
        <w:rPr>
          <w:rFonts w:ascii="Calibri" w:hAnsi="Calibri" w:cs="Calibri"/>
        </w:rPr>
        <w:t>величина курсовых разниц, образовавшихся по операциям пересчета выраженной в иностранной валюте стоимости активов и обязательств, подлежащих оплате в иностранной валюте;</w:t>
      </w:r>
    </w:p>
    <w:p w:rsidR="00056947" w:rsidRPr="003477B5" w:rsidRDefault="00056947">
      <w:pPr>
        <w:spacing w:after="1" w:line="220" w:lineRule="atLeast"/>
        <w:ind w:firstLine="540"/>
        <w:jc w:val="both"/>
      </w:pPr>
      <w:r w:rsidRPr="003477B5">
        <w:rPr>
          <w:rFonts w:ascii="Calibri" w:hAnsi="Calibri" w:cs="Calibri"/>
        </w:rPr>
        <w:t>величина курсовых разниц, образовавшихся по операциям пересчета выраженной в иностранной валюте стоимости активов и обязательств, подлежащих оплате в рублях;</w:t>
      </w:r>
    </w:p>
    <w:p w:rsidR="00056947" w:rsidRPr="003477B5" w:rsidRDefault="00056947">
      <w:pPr>
        <w:spacing w:after="1" w:line="220" w:lineRule="atLeast"/>
        <w:ind w:firstLine="540"/>
        <w:jc w:val="both"/>
      </w:pPr>
      <w:r w:rsidRPr="003477B5">
        <w:rPr>
          <w:rFonts w:ascii="Calibri" w:hAnsi="Calibri" w:cs="Calibri"/>
        </w:rPr>
        <w:t>величина курсовых разниц, зачисленных на счета бухгалтерского учета, отличные от счета учета финансовых результатов организации;</w:t>
      </w:r>
    </w:p>
    <w:p w:rsidR="00056947" w:rsidRPr="003477B5" w:rsidRDefault="00056947">
      <w:pPr>
        <w:spacing w:after="1" w:line="220" w:lineRule="atLeast"/>
        <w:ind w:firstLine="540"/>
        <w:jc w:val="both"/>
      </w:pPr>
      <w:r w:rsidRPr="003477B5">
        <w:rPr>
          <w:rFonts w:ascii="Calibri" w:hAnsi="Calibri" w:cs="Calibri"/>
        </w:rPr>
        <w:t>официальный курс иностранной валюты к рублю, установленный Центральным банком Российской Федерации, на отчетную дату. В случае если для пересчета выраженной в иностранной валюте стоимости активов или обязательств, подлежащей оплате в рублях, законом или соглашением сторон установлен иной курс, то в бухгалтерской отчетности раскрывается такой курс.</w:t>
      </w: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p>
    <w:p w:rsidR="00056947" w:rsidRPr="003477B5" w:rsidRDefault="00056947">
      <w:pPr>
        <w:spacing w:after="1" w:line="220" w:lineRule="atLeast"/>
        <w:ind w:firstLine="540"/>
        <w:jc w:val="both"/>
      </w:pPr>
    </w:p>
    <w:p w:rsidR="00056947" w:rsidRPr="003477B5" w:rsidRDefault="00056947">
      <w:pPr>
        <w:sectPr w:rsidR="00056947" w:rsidRPr="003477B5" w:rsidSect="00056947">
          <w:pgSz w:w="11906" w:h="16838"/>
          <w:pgMar w:top="1134" w:right="850" w:bottom="1134" w:left="1701" w:header="708" w:footer="708" w:gutter="0"/>
          <w:cols w:space="708"/>
          <w:docGrid w:linePitch="360"/>
        </w:sectPr>
      </w:pPr>
    </w:p>
    <w:p w:rsidR="00056947" w:rsidRPr="003477B5" w:rsidRDefault="00056947">
      <w:pPr>
        <w:spacing w:after="1" w:line="220" w:lineRule="atLeast"/>
        <w:jc w:val="right"/>
        <w:outlineLvl w:val="1"/>
      </w:pPr>
      <w:r w:rsidRPr="003477B5">
        <w:rPr>
          <w:rFonts w:ascii="Calibri" w:hAnsi="Calibri" w:cs="Calibri"/>
        </w:rPr>
        <w:lastRenderedPageBreak/>
        <w:t>Приложение</w:t>
      </w:r>
    </w:p>
    <w:p w:rsidR="00056947" w:rsidRPr="003477B5" w:rsidRDefault="00056947">
      <w:pPr>
        <w:spacing w:after="1" w:line="220" w:lineRule="atLeast"/>
        <w:jc w:val="right"/>
      </w:pPr>
      <w:r w:rsidRPr="003477B5">
        <w:rPr>
          <w:rFonts w:ascii="Calibri" w:hAnsi="Calibri" w:cs="Calibri"/>
        </w:rPr>
        <w:t>к Положению</w:t>
      </w:r>
    </w:p>
    <w:p w:rsidR="00056947" w:rsidRPr="003477B5" w:rsidRDefault="00056947">
      <w:pPr>
        <w:spacing w:after="1" w:line="220" w:lineRule="atLeast"/>
        <w:jc w:val="right"/>
      </w:pPr>
      <w:r w:rsidRPr="003477B5">
        <w:rPr>
          <w:rFonts w:ascii="Calibri" w:hAnsi="Calibri" w:cs="Calibri"/>
        </w:rPr>
        <w:t>по бухгалтерскому учету</w:t>
      </w:r>
    </w:p>
    <w:p w:rsidR="00056947" w:rsidRPr="003477B5" w:rsidRDefault="00056947">
      <w:pPr>
        <w:spacing w:after="1" w:line="220" w:lineRule="atLeast"/>
        <w:jc w:val="right"/>
      </w:pPr>
      <w:r w:rsidRPr="003477B5">
        <w:rPr>
          <w:rFonts w:ascii="Calibri" w:hAnsi="Calibri" w:cs="Calibri"/>
        </w:rPr>
        <w:t>"Учет активов и обязательств,</w:t>
      </w:r>
    </w:p>
    <w:p w:rsidR="00056947" w:rsidRPr="003477B5" w:rsidRDefault="00056947">
      <w:pPr>
        <w:spacing w:after="1" w:line="220" w:lineRule="atLeast"/>
        <w:jc w:val="right"/>
      </w:pPr>
      <w:r w:rsidRPr="003477B5">
        <w:rPr>
          <w:rFonts w:ascii="Calibri" w:hAnsi="Calibri" w:cs="Calibri"/>
        </w:rPr>
        <w:t>стоимость которых выражена в</w:t>
      </w:r>
    </w:p>
    <w:p w:rsidR="00056947" w:rsidRPr="003477B5" w:rsidRDefault="00056947">
      <w:pPr>
        <w:spacing w:after="1" w:line="220" w:lineRule="atLeast"/>
        <w:jc w:val="right"/>
      </w:pPr>
      <w:r w:rsidRPr="003477B5">
        <w:rPr>
          <w:rFonts w:ascii="Calibri" w:hAnsi="Calibri" w:cs="Calibri"/>
        </w:rPr>
        <w:t>иностранной валюте"</w:t>
      </w:r>
    </w:p>
    <w:p w:rsidR="00056947" w:rsidRPr="003477B5" w:rsidRDefault="00056947">
      <w:pPr>
        <w:spacing w:after="1" w:line="220" w:lineRule="atLeast"/>
        <w:jc w:val="right"/>
      </w:pPr>
      <w:r w:rsidRPr="003477B5">
        <w:rPr>
          <w:rFonts w:ascii="Calibri" w:hAnsi="Calibri" w:cs="Calibri"/>
        </w:rPr>
        <w:t>(ПБУ 3/2006), утвержденному</w:t>
      </w:r>
    </w:p>
    <w:p w:rsidR="00056947" w:rsidRPr="003477B5" w:rsidRDefault="00056947">
      <w:pPr>
        <w:spacing w:after="1" w:line="220" w:lineRule="atLeast"/>
        <w:jc w:val="right"/>
      </w:pPr>
      <w:r w:rsidRPr="003477B5">
        <w:rPr>
          <w:rFonts w:ascii="Calibri" w:hAnsi="Calibri" w:cs="Calibri"/>
        </w:rPr>
        <w:t>Приказом Министерства финансов</w:t>
      </w:r>
    </w:p>
    <w:p w:rsidR="00056947" w:rsidRPr="003477B5" w:rsidRDefault="00056947">
      <w:pPr>
        <w:spacing w:after="1" w:line="220" w:lineRule="atLeast"/>
        <w:jc w:val="right"/>
      </w:pPr>
      <w:r w:rsidRPr="003477B5">
        <w:rPr>
          <w:rFonts w:ascii="Calibri" w:hAnsi="Calibri" w:cs="Calibri"/>
        </w:rPr>
        <w:t>Российской Федерации от 27 ноября</w:t>
      </w:r>
    </w:p>
    <w:p w:rsidR="00056947" w:rsidRPr="003477B5" w:rsidRDefault="00056947">
      <w:pPr>
        <w:spacing w:after="1" w:line="220" w:lineRule="atLeast"/>
        <w:jc w:val="right"/>
      </w:pPr>
      <w:r w:rsidRPr="003477B5">
        <w:rPr>
          <w:rFonts w:ascii="Calibri" w:hAnsi="Calibri" w:cs="Calibri"/>
        </w:rPr>
        <w:t>2006 г. N 154н</w:t>
      </w:r>
    </w:p>
    <w:p w:rsidR="00056947" w:rsidRPr="003477B5" w:rsidRDefault="00056947">
      <w:pPr>
        <w:spacing w:after="1" w:line="220" w:lineRule="atLeast"/>
        <w:ind w:firstLine="540"/>
        <w:jc w:val="both"/>
      </w:pPr>
    </w:p>
    <w:p w:rsidR="00056947" w:rsidRPr="003477B5" w:rsidRDefault="00056947">
      <w:pPr>
        <w:spacing w:after="1" w:line="220" w:lineRule="atLeast"/>
        <w:jc w:val="center"/>
      </w:pPr>
      <w:bookmarkStart w:id="21" w:name="P133"/>
      <w:bookmarkEnd w:id="21"/>
      <w:r w:rsidRPr="003477B5">
        <w:rPr>
          <w:rFonts w:ascii="Calibri" w:hAnsi="Calibri" w:cs="Calibri"/>
        </w:rPr>
        <w:t>ПЕРЕЧЕНЬ</w:t>
      </w:r>
    </w:p>
    <w:p w:rsidR="00056947" w:rsidRPr="003477B5" w:rsidRDefault="00056947">
      <w:pPr>
        <w:spacing w:after="1" w:line="220" w:lineRule="atLeast"/>
        <w:jc w:val="center"/>
      </w:pPr>
      <w:r w:rsidRPr="003477B5">
        <w:rPr>
          <w:rFonts w:ascii="Calibri" w:hAnsi="Calibri" w:cs="Calibri"/>
        </w:rPr>
        <w:t>ДАТ СОВЕРШЕНИЯ ОТДЕЛЬНЫХ ОПЕРАЦИЙ В ИНОСТРАННОЙ ВАЛЮТЕ</w:t>
      </w:r>
    </w:p>
    <w:p w:rsidR="00056947" w:rsidRPr="003477B5" w:rsidRDefault="00056947">
      <w:pPr>
        <w:spacing w:after="1" w:line="220" w:lineRule="atLeast"/>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5160"/>
      </w:tblGrid>
      <w:tr w:rsidR="003477B5" w:rsidRPr="003477B5">
        <w:tc>
          <w:tcPr>
            <w:tcW w:w="4500" w:type="dxa"/>
          </w:tcPr>
          <w:p w:rsidR="00056947" w:rsidRPr="003477B5" w:rsidRDefault="00056947">
            <w:pPr>
              <w:spacing w:after="1" w:line="220" w:lineRule="atLeast"/>
              <w:jc w:val="center"/>
            </w:pPr>
            <w:r w:rsidRPr="003477B5">
              <w:rPr>
                <w:rFonts w:ascii="Calibri" w:hAnsi="Calibri" w:cs="Calibri"/>
              </w:rPr>
              <w:t>Операция в иностранной валюте</w:t>
            </w:r>
          </w:p>
        </w:tc>
        <w:tc>
          <w:tcPr>
            <w:tcW w:w="5160" w:type="dxa"/>
          </w:tcPr>
          <w:p w:rsidR="00056947" w:rsidRPr="003477B5" w:rsidRDefault="00056947">
            <w:pPr>
              <w:spacing w:after="1" w:line="220" w:lineRule="atLeast"/>
              <w:jc w:val="center"/>
            </w:pPr>
            <w:r w:rsidRPr="003477B5">
              <w:rPr>
                <w:rFonts w:ascii="Calibri" w:hAnsi="Calibri" w:cs="Calibri"/>
              </w:rPr>
              <w:t>Датой совершения операции в иностранной валюте считается</w:t>
            </w:r>
          </w:p>
        </w:tc>
      </w:tr>
      <w:tr w:rsidR="003477B5" w:rsidRPr="003477B5">
        <w:tc>
          <w:tcPr>
            <w:tcW w:w="4500" w:type="dxa"/>
          </w:tcPr>
          <w:p w:rsidR="00056947" w:rsidRPr="003477B5" w:rsidRDefault="00056947">
            <w:pPr>
              <w:spacing w:after="1" w:line="220" w:lineRule="atLeast"/>
              <w:jc w:val="both"/>
            </w:pPr>
            <w:r w:rsidRPr="003477B5">
              <w:rPr>
                <w:rFonts w:ascii="Calibri" w:hAnsi="Calibri" w:cs="Calibri"/>
              </w:rPr>
              <w:t>Операции по банковским счетам (банковским вкладам) в иностранной валюте</w:t>
            </w:r>
          </w:p>
        </w:tc>
        <w:tc>
          <w:tcPr>
            <w:tcW w:w="5160" w:type="dxa"/>
          </w:tcPr>
          <w:p w:rsidR="00056947" w:rsidRPr="003477B5" w:rsidRDefault="00056947">
            <w:pPr>
              <w:spacing w:after="1" w:line="220" w:lineRule="atLeast"/>
              <w:jc w:val="both"/>
            </w:pPr>
            <w:r w:rsidRPr="003477B5">
              <w:rPr>
                <w:rFonts w:ascii="Calibri" w:hAnsi="Calibri" w:cs="Calibri"/>
              </w:rPr>
              <w:t>Дата поступления денежных средств на банковский счет (банковский вклад) организации в иностранной валюте или их списания с банковского счета (банковского вклада) организации в иностранной валюте</w:t>
            </w:r>
          </w:p>
        </w:tc>
      </w:tr>
      <w:tr w:rsidR="003477B5" w:rsidRPr="003477B5">
        <w:tc>
          <w:tcPr>
            <w:tcW w:w="4500" w:type="dxa"/>
          </w:tcPr>
          <w:p w:rsidR="00056947" w:rsidRPr="003477B5" w:rsidRDefault="00056947">
            <w:pPr>
              <w:spacing w:after="1" w:line="220" w:lineRule="atLeast"/>
              <w:jc w:val="both"/>
            </w:pPr>
            <w:r w:rsidRPr="003477B5">
              <w:rPr>
                <w:rFonts w:ascii="Calibri" w:hAnsi="Calibri" w:cs="Calibri"/>
              </w:rPr>
              <w:t>Кассовые операции с иностранной валютой</w:t>
            </w:r>
          </w:p>
        </w:tc>
        <w:tc>
          <w:tcPr>
            <w:tcW w:w="5160" w:type="dxa"/>
          </w:tcPr>
          <w:p w:rsidR="00056947" w:rsidRPr="003477B5" w:rsidRDefault="00056947">
            <w:pPr>
              <w:spacing w:after="1" w:line="220" w:lineRule="atLeast"/>
              <w:jc w:val="both"/>
            </w:pPr>
            <w:r w:rsidRPr="003477B5">
              <w:rPr>
                <w:rFonts w:ascii="Calibri" w:hAnsi="Calibri" w:cs="Calibri"/>
              </w:rPr>
              <w:t>Дата поступления иностранной валюты, денежных документов в иностранной валюте в кассу организации или выдачи их из кассы организации</w:t>
            </w:r>
          </w:p>
        </w:tc>
      </w:tr>
      <w:tr w:rsidR="003477B5" w:rsidRPr="003477B5">
        <w:tc>
          <w:tcPr>
            <w:tcW w:w="4500" w:type="dxa"/>
          </w:tcPr>
          <w:p w:rsidR="00056947" w:rsidRPr="003477B5" w:rsidRDefault="00056947">
            <w:pPr>
              <w:spacing w:after="1" w:line="220" w:lineRule="atLeast"/>
              <w:jc w:val="both"/>
            </w:pPr>
            <w:r w:rsidRPr="003477B5">
              <w:rPr>
                <w:rFonts w:ascii="Calibri" w:hAnsi="Calibri" w:cs="Calibri"/>
              </w:rPr>
              <w:t>Доходы организации в иностранной валюте</w:t>
            </w:r>
          </w:p>
        </w:tc>
        <w:tc>
          <w:tcPr>
            <w:tcW w:w="5160" w:type="dxa"/>
          </w:tcPr>
          <w:p w:rsidR="00056947" w:rsidRPr="003477B5" w:rsidRDefault="00056947">
            <w:pPr>
              <w:spacing w:after="1" w:line="220" w:lineRule="atLeast"/>
              <w:jc w:val="both"/>
            </w:pPr>
            <w:r w:rsidRPr="003477B5">
              <w:rPr>
                <w:rFonts w:ascii="Calibri" w:hAnsi="Calibri" w:cs="Calibri"/>
              </w:rPr>
              <w:t>Дата признания доходов организации в иностранной валюте</w:t>
            </w:r>
          </w:p>
        </w:tc>
      </w:tr>
      <w:tr w:rsidR="003477B5" w:rsidRPr="003477B5">
        <w:tblPrEx>
          <w:tblBorders>
            <w:insideH w:val="nil"/>
          </w:tblBorders>
        </w:tblPrEx>
        <w:tc>
          <w:tcPr>
            <w:tcW w:w="4500" w:type="dxa"/>
            <w:tcBorders>
              <w:bottom w:val="nil"/>
            </w:tcBorders>
          </w:tcPr>
          <w:p w:rsidR="00056947" w:rsidRPr="003477B5" w:rsidRDefault="00056947">
            <w:pPr>
              <w:spacing w:after="1" w:line="220" w:lineRule="atLeast"/>
              <w:jc w:val="both"/>
            </w:pPr>
            <w:r w:rsidRPr="003477B5">
              <w:rPr>
                <w:rFonts w:ascii="Calibri" w:hAnsi="Calibri" w:cs="Calibri"/>
              </w:rPr>
              <w:t>Расходы организации в иностранной валюте</w:t>
            </w:r>
          </w:p>
        </w:tc>
        <w:tc>
          <w:tcPr>
            <w:tcW w:w="5160" w:type="dxa"/>
            <w:tcBorders>
              <w:bottom w:val="nil"/>
            </w:tcBorders>
          </w:tcPr>
          <w:p w:rsidR="00056947" w:rsidRPr="003477B5" w:rsidRDefault="00056947">
            <w:pPr>
              <w:spacing w:after="1" w:line="220" w:lineRule="atLeast"/>
              <w:jc w:val="both"/>
            </w:pPr>
            <w:r w:rsidRPr="003477B5">
              <w:rPr>
                <w:rFonts w:ascii="Calibri" w:hAnsi="Calibri" w:cs="Calibri"/>
              </w:rPr>
              <w:t>Дата признания расходов организации в иностранной валюте</w:t>
            </w:r>
          </w:p>
        </w:tc>
      </w:tr>
      <w:tr w:rsidR="003477B5" w:rsidRPr="003477B5">
        <w:tblPrEx>
          <w:tblBorders>
            <w:insideH w:val="nil"/>
          </w:tblBorders>
        </w:tblPrEx>
        <w:tc>
          <w:tcPr>
            <w:tcW w:w="4500" w:type="dxa"/>
            <w:tcBorders>
              <w:top w:val="nil"/>
              <w:bottom w:val="nil"/>
            </w:tcBorders>
          </w:tcPr>
          <w:p w:rsidR="00056947" w:rsidRPr="003477B5" w:rsidRDefault="00056947">
            <w:pPr>
              <w:spacing w:after="1" w:line="220" w:lineRule="atLeast"/>
              <w:ind w:left="563"/>
              <w:jc w:val="both"/>
            </w:pPr>
            <w:r w:rsidRPr="003477B5">
              <w:rPr>
                <w:rFonts w:ascii="Calibri" w:hAnsi="Calibri" w:cs="Calibri"/>
              </w:rPr>
              <w:t>в том числе:</w:t>
            </w:r>
          </w:p>
        </w:tc>
        <w:tc>
          <w:tcPr>
            <w:tcW w:w="5160" w:type="dxa"/>
            <w:tcBorders>
              <w:top w:val="nil"/>
              <w:bottom w:val="nil"/>
            </w:tcBorders>
          </w:tcPr>
          <w:p w:rsidR="00056947" w:rsidRPr="003477B5" w:rsidRDefault="00056947">
            <w:pPr>
              <w:spacing w:after="1" w:line="220" w:lineRule="atLeast"/>
              <w:jc w:val="both"/>
            </w:pPr>
          </w:p>
        </w:tc>
      </w:tr>
      <w:tr w:rsidR="003477B5" w:rsidRPr="003477B5">
        <w:tblPrEx>
          <w:tblBorders>
            <w:insideH w:val="nil"/>
          </w:tblBorders>
        </w:tblPrEx>
        <w:tc>
          <w:tcPr>
            <w:tcW w:w="4500" w:type="dxa"/>
            <w:tcBorders>
              <w:top w:val="nil"/>
              <w:bottom w:val="nil"/>
            </w:tcBorders>
          </w:tcPr>
          <w:p w:rsidR="00056947" w:rsidRPr="003477B5" w:rsidRDefault="00056947">
            <w:pPr>
              <w:spacing w:after="1" w:line="220" w:lineRule="atLeast"/>
              <w:jc w:val="both"/>
            </w:pPr>
            <w:r w:rsidRPr="003477B5">
              <w:rPr>
                <w:rFonts w:ascii="Calibri" w:hAnsi="Calibri" w:cs="Calibri"/>
              </w:rPr>
              <w:t>импорт материально-производственных запасов</w:t>
            </w:r>
          </w:p>
        </w:tc>
        <w:tc>
          <w:tcPr>
            <w:tcW w:w="5160" w:type="dxa"/>
            <w:tcBorders>
              <w:top w:val="nil"/>
              <w:bottom w:val="nil"/>
            </w:tcBorders>
          </w:tcPr>
          <w:p w:rsidR="00056947" w:rsidRPr="003477B5" w:rsidRDefault="00056947">
            <w:pPr>
              <w:spacing w:after="1" w:line="220" w:lineRule="atLeast"/>
              <w:jc w:val="both"/>
            </w:pPr>
            <w:r w:rsidRPr="003477B5">
              <w:rPr>
                <w:rFonts w:ascii="Calibri" w:hAnsi="Calibri" w:cs="Calibri"/>
              </w:rPr>
              <w:t>дата признания расходов по приобретению материально-производственных запасов</w:t>
            </w:r>
          </w:p>
        </w:tc>
      </w:tr>
      <w:tr w:rsidR="003477B5" w:rsidRPr="003477B5">
        <w:tblPrEx>
          <w:tblBorders>
            <w:insideH w:val="nil"/>
          </w:tblBorders>
        </w:tblPrEx>
        <w:tc>
          <w:tcPr>
            <w:tcW w:w="4500" w:type="dxa"/>
            <w:tcBorders>
              <w:top w:val="nil"/>
              <w:bottom w:val="nil"/>
            </w:tcBorders>
          </w:tcPr>
          <w:p w:rsidR="00056947" w:rsidRPr="003477B5" w:rsidRDefault="00056947">
            <w:pPr>
              <w:spacing w:after="1" w:line="220" w:lineRule="atLeast"/>
              <w:jc w:val="both"/>
            </w:pPr>
            <w:r w:rsidRPr="003477B5">
              <w:rPr>
                <w:rFonts w:ascii="Calibri" w:hAnsi="Calibri" w:cs="Calibri"/>
              </w:rPr>
              <w:t>импорт услуги</w:t>
            </w:r>
          </w:p>
        </w:tc>
        <w:tc>
          <w:tcPr>
            <w:tcW w:w="5160" w:type="dxa"/>
            <w:tcBorders>
              <w:top w:val="nil"/>
              <w:bottom w:val="nil"/>
            </w:tcBorders>
          </w:tcPr>
          <w:p w:rsidR="00056947" w:rsidRPr="003477B5" w:rsidRDefault="00056947">
            <w:pPr>
              <w:spacing w:after="1" w:line="220" w:lineRule="atLeast"/>
              <w:jc w:val="both"/>
            </w:pPr>
            <w:r w:rsidRPr="003477B5">
              <w:rPr>
                <w:rFonts w:ascii="Calibri" w:hAnsi="Calibri" w:cs="Calibri"/>
              </w:rPr>
              <w:t>дата признания расходов по услуге</w:t>
            </w:r>
          </w:p>
        </w:tc>
      </w:tr>
      <w:tr w:rsidR="003477B5" w:rsidRPr="003477B5">
        <w:tblPrEx>
          <w:tblBorders>
            <w:insideH w:val="nil"/>
          </w:tblBorders>
        </w:tblPrEx>
        <w:tc>
          <w:tcPr>
            <w:tcW w:w="4500" w:type="dxa"/>
            <w:tcBorders>
              <w:top w:val="nil"/>
            </w:tcBorders>
          </w:tcPr>
          <w:p w:rsidR="00056947" w:rsidRPr="003477B5" w:rsidRDefault="00056947">
            <w:pPr>
              <w:spacing w:after="1" w:line="220" w:lineRule="atLeast"/>
              <w:jc w:val="both"/>
            </w:pPr>
            <w:r w:rsidRPr="003477B5">
              <w:rPr>
                <w:rFonts w:ascii="Calibri" w:hAnsi="Calibri" w:cs="Calibri"/>
              </w:rPr>
              <w:t>расходы, связанные со служебными командировками и служебными поездками за пределы территории Российской Федерации</w:t>
            </w:r>
          </w:p>
        </w:tc>
        <w:tc>
          <w:tcPr>
            <w:tcW w:w="5160" w:type="dxa"/>
            <w:tcBorders>
              <w:top w:val="nil"/>
            </w:tcBorders>
          </w:tcPr>
          <w:p w:rsidR="00056947" w:rsidRPr="003477B5" w:rsidRDefault="00056947">
            <w:pPr>
              <w:spacing w:after="1" w:line="220" w:lineRule="atLeast"/>
              <w:jc w:val="both"/>
            </w:pPr>
            <w:r w:rsidRPr="003477B5">
              <w:rPr>
                <w:rFonts w:ascii="Calibri" w:hAnsi="Calibri" w:cs="Calibri"/>
              </w:rPr>
              <w:t>дата утверждения авансового отчета</w:t>
            </w:r>
          </w:p>
        </w:tc>
      </w:tr>
      <w:tr w:rsidR="00056947" w:rsidRPr="003477B5">
        <w:tc>
          <w:tcPr>
            <w:tcW w:w="4500" w:type="dxa"/>
          </w:tcPr>
          <w:p w:rsidR="00056947" w:rsidRPr="003477B5" w:rsidRDefault="00056947">
            <w:pPr>
              <w:spacing w:after="1" w:line="220" w:lineRule="atLeast"/>
              <w:jc w:val="both"/>
            </w:pPr>
            <w:r w:rsidRPr="003477B5">
              <w:rPr>
                <w:rFonts w:ascii="Calibri" w:hAnsi="Calibri" w:cs="Calibri"/>
              </w:rPr>
              <w:t xml:space="preserve">Вложения организации в иностранной валюте во </w:t>
            </w:r>
            <w:proofErr w:type="spellStart"/>
            <w:r w:rsidRPr="003477B5">
              <w:rPr>
                <w:rFonts w:ascii="Calibri" w:hAnsi="Calibri" w:cs="Calibri"/>
              </w:rPr>
              <w:t>внеоборотные</w:t>
            </w:r>
            <w:proofErr w:type="spellEnd"/>
            <w:r w:rsidRPr="003477B5">
              <w:rPr>
                <w:rFonts w:ascii="Calibri" w:hAnsi="Calibri" w:cs="Calibri"/>
              </w:rPr>
              <w:t xml:space="preserve"> активы (основные средства, нематериальные активы, др.)</w:t>
            </w:r>
          </w:p>
        </w:tc>
        <w:tc>
          <w:tcPr>
            <w:tcW w:w="5160" w:type="dxa"/>
          </w:tcPr>
          <w:p w:rsidR="00056947" w:rsidRPr="003477B5" w:rsidRDefault="00056947">
            <w:pPr>
              <w:spacing w:after="1" w:line="220" w:lineRule="atLeast"/>
              <w:jc w:val="both"/>
            </w:pPr>
            <w:r w:rsidRPr="003477B5">
              <w:rPr>
                <w:rFonts w:ascii="Calibri" w:hAnsi="Calibri" w:cs="Calibri"/>
              </w:rPr>
              <w:t xml:space="preserve">Дата признания затрат, формирующих стоимость </w:t>
            </w:r>
            <w:proofErr w:type="spellStart"/>
            <w:r w:rsidRPr="003477B5">
              <w:rPr>
                <w:rFonts w:ascii="Calibri" w:hAnsi="Calibri" w:cs="Calibri"/>
              </w:rPr>
              <w:t>внеоборотных</w:t>
            </w:r>
            <w:proofErr w:type="spellEnd"/>
            <w:r w:rsidRPr="003477B5">
              <w:rPr>
                <w:rFonts w:ascii="Calibri" w:hAnsi="Calibri" w:cs="Calibri"/>
              </w:rPr>
              <w:t xml:space="preserve"> активов</w:t>
            </w:r>
          </w:p>
        </w:tc>
      </w:tr>
    </w:tbl>
    <w:p w:rsidR="00056947" w:rsidRPr="003477B5" w:rsidRDefault="00056947">
      <w:pPr>
        <w:spacing w:after="1" w:line="220" w:lineRule="atLeast"/>
        <w:jc w:val="both"/>
      </w:pPr>
    </w:p>
    <w:p w:rsidR="00056947" w:rsidRPr="003477B5" w:rsidRDefault="00056947">
      <w:pPr>
        <w:spacing w:after="1" w:line="220" w:lineRule="atLeast"/>
        <w:jc w:val="both"/>
      </w:pPr>
    </w:p>
    <w:p w:rsidR="00056947" w:rsidRPr="003477B5" w:rsidRDefault="00056947">
      <w:pPr>
        <w:pBdr>
          <w:top w:val="single" w:sz="6" w:space="0" w:color="auto"/>
        </w:pBdr>
        <w:spacing w:before="100" w:after="100"/>
        <w:jc w:val="both"/>
        <w:rPr>
          <w:sz w:val="2"/>
          <w:szCs w:val="2"/>
        </w:rPr>
      </w:pPr>
    </w:p>
    <w:p w:rsidR="00D45DAB" w:rsidRPr="003477B5" w:rsidRDefault="00D45DAB">
      <w:pPr>
        <w:spacing w:after="1" w:line="200" w:lineRule="atLeast"/>
      </w:pPr>
    </w:p>
    <w:p w:rsidR="00D45DAB" w:rsidRPr="003477B5" w:rsidRDefault="00D45DAB">
      <w:pPr>
        <w:spacing w:after="1" w:line="220" w:lineRule="atLeast"/>
        <w:jc w:val="both"/>
        <w:outlineLvl w:val="0"/>
      </w:pPr>
    </w:p>
    <w:p w:rsidR="00D45DAB" w:rsidRPr="003477B5" w:rsidRDefault="00D45DAB">
      <w:pPr>
        <w:spacing w:after="1" w:line="220" w:lineRule="atLeast"/>
        <w:jc w:val="center"/>
        <w:outlineLvl w:val="0"/>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lastRenderedPageBreak/>
        <w:t>ПРИКАЗ</w:t>
      </w:r>
    </w:p>
    <w:p w:rsidR="00D45DAB" w:rsidRPr="003477B5" w:rsidRDefault="00D45DAB">
      <w:pPr>
        <w:spacing w:after="1" w:line="220" w:lineRule="atLeast"/>
        <w:jc w:val="center"/>
      </w:pPr>
      <w:r w:rsidRPr="003477B5">
        <w:rPr>
          <w:rFonts w:ascii="Calibri" w:hAnsi="Calibri" w:cs="Calibri"/>
          <w:b/>
        </w:rPr>
        <w:t>от 6 июля 1999 г. N 43н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 ПО БУХГАЛТЕРСКОМУ</w:t>
      </w:r>
    </w:p>
    <w:p w:rsidR="00D45DAB" w:rsidRPr="003477B5" w:rsidRDefault="00D45DAB">
      <w:pPr>
        <w:spacing w:after="1" w:line="220" w:lineRule="atLeast"/>
        <w:jc w:val="center"/>
      </w:pPr>
      <w:r w:rsidRPr="003477B5">
        <w:rPr>
          <w:rFonts w:ascii="Calibri" w:hAnsi="Calibri" w:cs="Calibri"/>
          <w:b/>
        </w:rPr>
        <w:t>УЧЕТУ "БУХГАЛТЕРСКАЯ ОТЧЕТНОСТЬ ОРГАНИЗАЦИИ" (ПБУ 4/99)</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РФ от 18.09.2006 </w:t>
      </w:r>
      <w:hyperlink r:id="rId73" w:history="1">
        <w:r w:rsidRPr="003477B5">
          <w:rPr>
            <w:rFonts w:ascii="Calibri" w:hAnsi="Calibri" w:cs="Calibri"/>
          </w:rPr>
          <w:t>N 115н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08.11.2010 </w:t>
      </w:r>
      <w:hyperlink r:id="rId74" w:history="1">
        <w:r w:rsidRPr="003477B5">
          <w:rPr>
            <w:rFonts w:ascii="Calibri" w:hAnsi="Calibri" w:cs="Calibri"/>
          </w:rPr>
          <w:t>N 142н</w:t>
        </w:r>
      </w:hyperlink>
      <w:r w:rsidRPr="003477B5">
        <w:rPr>
          <w:rFonts w:ascii="Calibri" w:hAnsi="Calibri" w:cs="Calibri"/>
        </w:rPr>
        <w:t>)</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 xml:space="preserve">В соответствии с </w:t>
      </w:r>
      <w:hyperlink r:id="rId75" w:history="1">
        <w:r w:rsidRPr="003477B5">
          <w:rPr>
            <w:rFonts w:ascii="Calibri" w:hAnsi="Calibri" w:cs="Calibri"/>
          </w:rPr>
          <w:t>Программой</w:t>
        </w:r>
      </w:hyperlink>
      <w:r w:rsidRPr="003477B5">
        <w:rPr>
          <w:rFonts w:ascii="Calibri" w:hAnsi="Calibri" w:cs="Calibri"/>
        </w:rPr>
        <w:t xml:space="preserve"> реформирования </w:t>
      </w:r>
      <w:hyperlink r:id="rId76" w:history="1">
        <w:r w:rsidRPr="003477B5">
          <w:rPr>
            <w:rFonts w:ascii="Calibri" w:hAnsi="Calibri" w:cs="Calibri"/>
          </w:rPr>
          <w:t>бухгалтерского учета</w:t>
        </w:r>
      </w:hyperlink>
      <w:r w:rsidRPr="003477B5">
        <w:rPr>
          <w:rFonts w:ascii="Calibri" w:hAnsi="Calibri" w:cs="Calibri"/>
        </w:rPr>
        <w:t xml:space="preserve"> в соответствии с международными стандартами финансовой отчетности, утвержденной Постановлением Правительства Российской Федерации от 6 марта 1998 г. N 283 (Собрание законодательства Российской Федерации, 1998, N 11, ст. 1290),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28" w:history="1">
        <w:r w:rsidRPr="003477B5">
          <w:rPr>
            <w:rFonts w:ascii="Calibri" w:hAnsi="Calibri" w:cs="Calibri"/>
          </w:rPr>
          <w:t>Положение</w:t>
        </w:r>
      </w:hyperlink>
      <w:r w:rsidRPr="003477B5">
        <w:rPr>
          <w:rFonts w:ascii="Calibri" w:hAnsi="Calibri" w:cs="Calibri"/>
        </w:rPr>
        <w:t xml:space="preserve"> по бухгалтерскому учету "Бухгалтерская отчетность организации" (ПБУ 4/99).</w:t>
      </w:r>
    </w:p>
    <w:p w:rsidR="00D45DAB" w:rsidRPr="003477B5" w:rsidRDefault="00D45DAB">
      <w:pPr>
        <w:spacing w:after="1" w:line="220" w:lineRule="atLeast"/>
        <w:ind w:firstLine="540"/>
        <w:jc w:val="both"/>
      </w:pPr>
      <w:r w:rsidRPr="003477B5">
        <w:rPr>
          <w:rFonts w:ascii="Calibri" w:hAnsi="Calibri" w:cs="Calibri"/>
        </w:rPr>
        <w:t xml:space="preserve">2. Признать утратившим силу </w:t>
      </w:r>
      <w:hyperlink r:id="rId77" w:history="1">
        <w:r w:rsidRPr="003477B5">
          <w:rPr>
            <w:rFonts w:ascii="Calibri" w:hAnsi="Calibri" w:cs="Calibri"/>
          </w:rPr>
          <w:t>Приказ</w:t>
        </w:r>
      </w:hyperlink>
      <w:r w:rsidRPr="003477B5">
        <w:rPr>
          <w:rFonts w:ascii="Calibri" w:hAnsi="Calibri" w:cs="Calibri"/>
        </w:rPr>
        <w:t xml:space="preserve"> Министерства финансов Российской Федерации от 8 февраля 1996 г. N 10 "Об утверждении Положения по бухгалтерскому учету "Бухгалтерская отчетность организации" (ПБУ 4/96)".</w:t>
      </w:r>
    </w:p>
    <w:p w:rsidR="00D45DAB" w:rsidRPr="003477B5" w:rsidRDefault="00D45DAB">
      <w:pPr>
        <w:spacing w:after="1" w:line="220" w:lineRule="atLeast"/>
        <w:ind w:firstLine="540"/>
        <w:jc w:val="both"/>
      </w:pPr>
      <w:r w:rsidRPr="003477B5">
        <w:rPr>
          <w:rFonts w:ascii="Calibri" w:hAnsi="Calibri" w:cs="Calibri"/>
        </w:rPr>
        <w:t>3. Ввести в действие настоящий Приказ начиная с бухгалтерской отчетности 2000 года.</w:t>
      </w:r>
    </w:p>
    <w:p w:rsidR="00D45DAB" w:rsidRPr="003477B5" w:rsidRDefault="00D45DAB">
      <w:pPr>
        <w:spacing w:after="1" w:line="220" w:lineRule="atLeast"/>
      </w:pPr>
    </w:p>
    <w:p w:rsidR="00D45DAB" w:rsidRPr="003477B5" w:rsidRDefault="00D45DAB">
      <w:pPr>
        <w:spacing w:after="1" w:line="220" w:lineRule="atLeast"/>
        <w:jc w:val="right"/>
      </w:pPr>
      <w:r w:rsidRPr="003477B5">
        <w:rPr>
          <w:rFonts w:ascii="Calibri" w:hAnsi="Calibri" w:cs="Calibri"/>
        </w:rPr>
        <w:t>Министр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М.КАСЬЯНОВ</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По заключению Министерства юстиции Российской Федерации указанный Приказ в государственной регистрации не нуждается.</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jc w:val="right"/>
        <w:outlineLvl w:val="0"/>
      </w:pPr>
      <w:bookmarkStart w:id="22" w:name="P28"/>
      <w:bookmarkEnd w:id="22"/>
      <w:r w:rsidRPr="003477B5">
        <w:rPr>
          <w:rFonts w:ascii="Calibri" w:hAnsi="Calibri" w:cs="Calibri"/>
        </w:rPr>
        <w:t>Утверждено</w:t>
      </w:r>
    </w:p>
    <w:p w:rsidR="00D45DAB" w:rsidRPr="003477B5" w:rsidRDefault="00D45DAB">
      <w:pPr>
        <w:spacing w:after="1" w:line="220" w:lineRule="atLeast"/>
        <w:jc w:val="right"/>
      </w:pPr>
      <w:r w:rsidRPr="003477B5">
        <w:rPr>
          <w:rFonts w:ascii="Calibri" w:hAnsi="Calibri" w:cs="Calibri"/>
        </w:rPr>
        <w:t>Приказом</w:t>
      </w:r>
    </w:p>
    <w:p w:rsidR="00D45DAB" w:rsidRPr="003477B5" w:rsidRDefault="00D45DAB">
      <w:pPr>
        <w:spacing w:after="1" w:line="220" w:lineRule="atLeast"/>
        <w:jc w:val="right"/>
      </w:pPr>
      <w:r w:rsidRPr="003477B5">
        <w:rPr>
          <w:rFonts w:ascii="Calibri" w:hAnsi="Calibri" w:cs="Calibri"/>
        </w:rPr>
        <w:t>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06.07.99 N 43н</w:t>
      </w:r>
    </w:p>
    <w:p w:rsidR="00D45DAB" w:rsidRPr="003477B5" w:rsidRDefault="00D45DAB">
      <w:pPr>
        <w:spacing w:after="1" w:line="220" w:lineRule="atLeast"/>
      </w:pPr>
    </w:p>
    <w:p w:rsidR="00D45DAB" w:rsidRPr="003477B5" w:rsidRDefault="00D45DAB">
      <w:pPr>
        <w:spacing w:after="1" w:line="220" w:lineRule="atLeast"/>
        <w:jc w:val="center"/>
      </w:pPr>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"БУХГАЛТЕРСКАЯ ОТЧЕТНОСТЬ</w:t>
      </w:r>
    </w:p>
    <w:p w:rsidR="00D45DAB" w:rsidRPr="003477B5" w:rsidRDefault="00D45DAB">
      <w:pPr>
        <w:spacing w:after="1" w:line="220" w:lineRule="atLeast"/>
        <w:jc w:val="center"/>
      </w:pPr>
      <w:r w:rsidRPr="003477B5">
        <w:rPr>
          <w:rFonts w:ascii="Calibri" w:hAnsi="Calibri" w:cs="Calibri"/>
          <w:b/>
        </w:rPr>
        <w:t>ОРГАНИЗАЦИИ" (ПБУ 4/99)</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РФ от 18.09.2006 </w:t>
      </w:r>
      <w:hyperlink r:id="rId78" w:history="1">
        <w:r w:rsidRPr="003477B5">
          <w:rPr>
            <w:rFonts w:ascii="Calibri" w:hAnsi="Calibri" w:cs="Calibri"/>
          </w:rPr>
          <w:t>N 115н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08.11.2010 </w:t>
      </w:r>
      <w:hyperlink r:id="rId79" w:history="1">
        <w:r w:rsidRPr="003477B5">
          <w:rPr>
            <w:rFonts w:ascii="Calibri" w:hAnsi="Calibri" w:cs="Calibri"/>
          </w:rPr>
          <w:t>N 142н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 Настоящее Положение устанавливает состав, содержание и методические основы формирования бухгалтерской отчетности организаций, являющихся юридическими лицами по законодательству Российской Федерации, кроме кредитных организаций и государственных (муниципальных) учреждений.</w:t>
      </w:r>
    </w:p>
    <w:p w:rsidR="00D45DAB" w:rsidRPr="003477B5" w:rsidRDefault="00D45DAB">
      <w:pPr>
        <w:spacing w:after="1" w:line="220" w:lineRule="atLeast"/>
        <w:jc w:val="both"/>
      </w:pPr>
      <w:r w:rsidRPr="003477B5">
        <w:rPr>
          <w:rFonts w:ascii="Calibri" w:hAnsi="Calibri" w:cs="Calibri"/>
        </w:rPr>
        <w:t xml:space="preserve">(в ред. </w:t>
      </w:r>
      <w:hyperlink r:id="rId80" w:history="1">
        <w:r w:rsidRPr="003477B5">
          <w:rPr>
            <w:rFonts w:ascii="Calibri" w:hAnsi="Calibri" w:cs="Calibri"/>
          </w:rPr>
          <w:t>Приказа</w:t>
        </w:r>
      </w:hyperlink>
      <w:r w:rsidRPr="003477B5">
        <w:rPr>
          <w:rFonts w:ascii="Calibri" w:hAnsi="Calibri" w:cs="Calibri"/>
        </w:rPr>
        <w:t xml:space="preserve"> Минфина РФ от 08.11.2010 N 142н)</w:t>
      </w:r>
    </w:p>
    <w:p w:rsidR="00D45DAB" w:rsidRPr="003477B5" w:rsidRDefault="00D45DAB">
      <w:pPr>
        <w:spacing w:after="1" w:line="220" w:lineRule="atLeast"/>
        <w:ind w:firstLine="540"/>
        <w:jc w:val="both"/>
      </w:pPr>
      <w:r w:rsidRPr="003477B5">
        <w:rPr>
          <w:rFonts w:ascii="Calibri" w:hAnsi="Calibri" w:cs="Calibri"/>
        </w:rPr>
        <w:lastRenderedPageBreak/>
        <w:t>2. Положение не применяется при формировании отчетности, разрабатываемой организацией для внутренних целей,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составления отчетной информации для иных специальных целей, если в правилах подготовки такой отчетности и информации не предусматривается использование настоящего Положения.</w:t>
      </w:r>
    </w:p>
    <w:p w:rsidR="00D45DAB" w:rsidRPr="003477B5" w:rsidRDefault="00D45DAB">
      <w:pPr>
        <w:spacing w:after="1" w:line="220" w:lineRule="atLeast"/>
        <w:ind w:firstLine="540"/>
        <w:jc w:val="both"/>
      </w:pPr>
      <w:r w:rsidRPr="003477B5">
        <w:rPr>
          <w:rFonts w:ascii="Calibri" w:hAnsi="Calibri" w:cs="Calibri"/>
        </w:rPr>
        <w:t>3. Настоящее Положение применяется Министерством финансов Российской Федерации при установлении:</w:t>
      </w:r>
    </w:p>
    <w:p w:rsidR="00D45DAB" w:rsidRPr="003477B5" w:rsidRDefault="00D45DAB">
      <w:pPr>
        <w:spacing w:after="1" w:line="220" w:lineRule="atLeast"/>
        <w:ind w:firstLine="540"/>
        <w:jc w:val="both"/>
      </w:pPr>
      <w:r w:rsidRPr="003477B5">
        <w:rPr>
          <w:rFonts w:ascii="Calibri" w:hAnsi="Calibri" w:cs="Calibri"/>
        </w:rPr>
        <w:t>типовых форм бухгалтерской отчетности и инструкции о порядке составления отчетности;</w:t>
      </w:r>
    </w:p>
    <w:p w:rsidR="00D45DAB" w:rsidRPr="003477B5" w:rsidRDefault="00D45DAB">
      <w:pPr>
        <w:spacing w:after="1" w:line="220" w:lineRule="atLeast"/>
        <w:ind w:firstLine="540"/>
        <w:jc w:val="both"/>
      </w:pPr>
      <w:r w:rsidRPr="003477B5">
        <w:rPr>
          <w:rFonts w:ascii="Calibri" w:hAnsi="Calibri" w:cs="Calibri"/>
        </w:rPr>
        <w:t>упрощенного порядка формирования бухгалтерской отчетности для субъектов малого предпринимательства и некоммерческих организаций;</w:t>
      </w:r>
    </w:p>
    <w:p w:rsidR="00D45DAB" w:rsidRPr="003477B5" w:rsidRDefault="00D45DAB">
      <w:pPr>
        <w:spacing w:after="1" w:line="220" w:lineRule="atLeast"/>
        <w:ind w:firstLine="540"/>
        <w:jc w:val="both"/>
      </w:pPr>
      <w:r w:rsidRPr="003477B5">
        <w:rPr>
          <w:rFonts w:ascii="Calibri" w:hAnsi="Calibri" w:cs="Calibri"/>
        </w:rPr>
        <w:t>особенностей формирования сводной бухгалтерской отчетности;</w:t>
      </w:r>
    </w:p>
    <w:p w:rsidR="00D45DAB" w:rsidRPr="003477B5" w:rsidRDefault="00D45DAB">
      <w:pPr>
        <w:spacing w:after="1" w:line="220" w:lineRule="atLeast"/>
        <w:ind w:firstLine="540"/>
        <w:jc w:val="both"/>
      </w:pPr>
      <w:r w:rsidRPr="003477B5">
        <w:rPr>
          <w:rFonts w:ascii="Calibri" w:hAnsi="Calibri" w:cs="Calibri"/>
        </w:rPr>
        <w:t>особенностей формирования бухгалтерской отчетности в случаях реорганизации или ликвидации организации;</w:t>
      </w:r>
    </w:p>
    <w:p w:rsidR="00D45DAB" w:rsidRPr="003477B5" w:rsidRDefault="00D45DAB">
      <w:pPr>
        <w:spacing w:after="1" w:line="220" w:lineRule="atLeast"/>
        <w:ind w:firstLine="540"/>
        <w:jc w:val="both"/>
      </w:pPr>
      <w:r w:rsidRPr="003477B5">
        <w:rPr>
          <w:rFonts w:ascii="Calibri" w:hAnsi="Calibri" w:cs="Calibri"/>
        </w:rPr>
        <w:t>особенностей формирования бухгалтерской отчетности страховыми организациями, негосударственными пенсионными фондами, профессиональными участниками рынка ценных бумаг и иными организациями сферы финансового посредничества;</w:t>
      </w:r>
    </w:p>
    <w:p w:rsidR="00D45DAB" w:rsidRPr="003477B5" w:rsidRDefault="00D45DAB">
      <w:pPr>
        <w:spacing w:after="1" w:line="220" w:lineRule="atLeast"/>
        <w:ind w:firstLine="540"/>
        <w:jc w:val="both"/>
      </w:pPr>
      <w:r w:rsidRPr="003477B5">
        <w:rPr>
          <w:rFonts w:ascii="Calibri" w:hAnsi="Calibri" w:cs="Calibri"/>
        </w:rPr>
        <w:t>порядка публикации бухгалтерской отчетности.</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 Определения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4. Для целей настоящего Положения указанные ниже понятия означают следующее:</w:t>
      </w:r>
    </w:p>
    <w:p w:rsidR="00D45DAB" w:rsidRPr="003477B5" w:rsidRDefault="00D45DAB">
      <w:pPr>
        <w:spacing w:after="1" w:line="220" w:lineRule="atLeast"/>
        <w:ind w:firstLine="540"/>
        <w:jc w:val="both"/>
      </w:pPr>
      <w:r w:rsidRPr="003477B5">
        <w:rPr>
          <w:rFonts w:ascii="Calibri" w:hAnsi="Calibri" w:cs="Calibri"/>
        </w:rPr>
        <w:t>бухгалтерская отчетность -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w:t>
      </w:r>
    </w:p>
    <w:p w:rsidR="00D45DAB" w:rsidRPr="003477B5" w:rsidRDefault="00D45DAB">
      <w:pPr>
        <w:spacing w:after="1" w:line="220" w:lineRule="atLeast"/>
        <w:ind w:firstLine="540"/>
        <w:jc w:val="both"/>
      </w:pPr>
      <w:r w:rsidRPr="003477B5">
        <w:rPr>
          <w:rFonts w:ascii="Calibri" w:hAnsi="Calibri" w:cs="Calibri"/>
        </w:rPr>
        <w:t>отчетный период - период, за который организация должна составлять бухгалтерскую отчетность;</w:t>
      </w:r>
    </w:p>
    <w:p w:rsidR="00D45DAB" w:rsidRPr="003477B5" w:rsidRDefault="00D45DAB">
      <w:pPr>
        <w:spacing w:after="1" w:line="220" w:lineRule="atLeast"/>
        <w:ind w:firstLine="540"/>
        <w:jc w:val="both"/>
      </w:pPr>
      <w:r w:rsidRPr="003477B5">
        <w:rPr>
          <w:rFonts w:ascii="Calibri" w:hAnsi="Calibri" w:cs="Calibri"/>
        </w:rPr>
        <w:t>отчетная дата - дата, по состоянию на которую организация должна составлять бухгалтерскую отчетность;</w:t>
      </w:r>
    </w:p>
    <w:p w:rsidR="00D45DAB" w:rsidRPr="003477B5" w:rsidRDefault="00D45DAB">
      <w:pPr>
        <w:spacing w:after="1" w:line="220" w:lineRule="atLeast"/>
        <w:ind w:firstLine="540"/>
        <w:jc w:val="both"/>
      </w:pPr>
      <w:r w:rsidRPr="003477B5">
        <w:rPr>
          <w:rFonts w:ascii="Calibri" w:hAnsi="Calibri" w:cs="Calibri"/>
        </w:rPr>
        <w:t>пользователь - юридическое или физическое лицо, заинтересованное в информации об организации.</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III. Состав бухгалтерской отчетности</w:t>
      </w:r>
    </w:p>
    <w:p w:rsidR="00D45DAB" w:rsidRPr="003477B5" w:rsidRDefault="00D45DAB">
      <w:pPr>
        <w:spacing w:after="1" w:line="220" w:lineRule="atLeast"/>
        <w:jc w:val="center"/>
      </w:pPr>
      <w:r w:rsidRPr="003477B5">
        <w:rPr>
          <w:rFonts w:ascii="Calibri" w:hAnsi="Calibri" w:cs="Calibri"/>
        </w:rPr>
        <w:t>и общие требования к ней</w:t>
      </w:r>
    </w:p>
    <w:p w:rsidR="00D45DAB" w:rsidRPr="003477B5" w:rsidRDefault="00D45DAB">
      <w:pPr>
        <w:spacing w:after="1" w:line="220" w:lineRule="atLeast"/>
      </w:pPr>
    </w:p>
    <w:p w:rsidR="00D45DAB" w:rsidRPr="003477B5" w:rsidRDefault="00D45DAB">
      <w:pPr>
        <w:spacing w:after="1" w:line="220" w:lineRule="atLeast"/>
        <w:ind w:firstLine="540"/>
        <w:jc w:val="both"/>
      </w:pPr>
      <w:bookmarkStart w:id="23" w:name="P66"/>
      <w:bookmarkEnd w:id="23"/>
      <w:r w:rsidRPr="003477B5">
        <w:rPr>
          <w:rFonts w:ascii="Calibri" w:hAnsi="Calibri" w:cs="Calibri"/>
        </w:rPr>
        <w:t xml:space="preserve">5. Бухгалтерская отчетность состоит из бухгалтерского баланса, отчета о прибылях и убытках, приложений к ним и пояснительной записки (далее приложения к бухгалтерскому балансу и отчету о прибылях и убытках и пояснительная записка именуются пояснения к бухгалтерскому балансу и отчету о прибылях и убытках), а также аудиторского заключения, подтверждающего достоверность бухгалтерской отчетности организации, если она в соответствии с федеральными </w:t>
      </w:r>
      <w:hyperlink r:id="rId81" w:history="1">
        <w:r w:rsidRPr="003477B5">
          <w:rPr>
            <w:rFonts w:ascii="Calibri" w:hAnsi="Calibri" w:cs="Calibri"/>
          </w:rPr>
          <w:t>законами</w:t>
        </w:r>
      </w:hyperlink>
      <w:r w:rsidRPr="003477B5">
        <w:rPr>
          <w:rFonts w:ascii="Calibri" w:hAnsi="Calibri" w:cs="Calibri"/>
        </w:rPr>
        <w:t xml:space="preserve"> подлежит обязательному аудиту.</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t xml:space="preserve">В силу </w:t>
      </w:r>
      <w:hyperlink r:id="rId82" w:history="1">
        <w:r w:rsidRPr="003477B5">
          <w:rPr>
            <w:rFonts w:ascii="Calibri" w:hAnsi="Calibri" w:cs="Calibri"/>
          </w:rPr>
          <w:t>части 1 статьи 30</w:t>
        </w:r>
      </w:hyperlink>
      <w:r w:rsidRPr="003477B5">
        <w:rPr>
          <w:rFonts w:ascii="Calibri" w:hAnsi="Calibri" w:cs="Calibri"/>
        </w:rPr>
        <w:t xml:space="preserve"> Федерального закона N 402-ФЗ пункт 6 данного документа продолжает применяться (</w:t>
      </w:r>
      <w:hyperlink r:id="rId83" w:history="1">
        <w:r w:rsidRPr="003477B5">
          <w:rPr>
            <w:rFonts w:ascii="Calibri" w:hAnsi="Calibri" w:cs="Calibri"/>
          </w:rPr>
          <w:t>Информация</w:t>
        </w:r>
      </w:hyperlink>
      <w:r w:rsidRPr="003477B5">
        <w:rPr>
          <w:rFonts w:ascii="Calibri" w:hAnsi="Calibri" w:cs="Calibri"/>
        </w:rPr>
        <w:t xml:space="preserve"> Минфина России N ПЗ-10/2012).</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t>6. Бухгалтерская отчетность должна давать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w:t>
      </w:r>
    </w:p>
    <w:p w:rsidR="00D45DAB" w:rsidRPr="003477B5" w:rsidRDefault="00D45DAB">
      <w:pPr>
        <w:spacing w:after="1" w:line="220" w:lineRule="atLeast"/>
        <w:ind w:firstLine="540"/>
        <w:jc w:val="both"/>
      </w:pPr>
      <w:r w:rsidRPr="003477B5">
        <w:rPr>
          <w:rFonts w:ascii="Calibri" w:hAnsi="Calibri" w:cs="Calibri"/>
        </w:rPr>
        <w:t xml:space="preserve">Если при составлении бухгалтерской отчетности исходя из правил настоящего Положения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w:t>
      </w:r>
      <w:r w:rsidRPr="003477B5">
        <w:rPr>
          <w:rFonts w:ascii="Calibri" w:hAnsi="Calibri" w:cs="Calibri"/>
        </w:rPr>
        <w:lastRenderedPageBreak/>
        <w:t>финансовом положении, то в бухгалтерскую отчетность организация включает соответствующие дополнительные показатели и пояснения.</w:t>
      </w:r>
    </w:p>
    <w:p w:rsidR="00D45DAB" w:rsidRPr="003477B5" w:rsidRDefault="00D45DAB">
      <w:pPr>
        <w:spacing w:after="1" w:line="220" w:lineRule="atLeast"/>
        <w:ind w:firstLine="540"/>
        <w:jc w:val="both"/>
      </w:pPr>
      <w:r w:rsidRPr="003477B5">
        <w:rPr>
          <w:rFonts w:ascii="Calibri" w:hAnsi="Calibri" w:cs="Calibri"/>
        </w:rPr>
        <w:t>Если при составлении бухгалтерской отчетности применение правил настоящего Положения не позволяет сформировать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то организация в исключительных случаях (например, национализация имущества) может допустить отступление от этих правил.</w:t>
      </w:r>
    </w:p>
    <w:p w:rsidR="00D45DAB" w:rsidRPr="003477B5" w:rsidRDefault="00D45DAB">
      <w:pPr>
        <w:spacing w:after="1" w:line="220" w:lineRule="atLeast"/>
        <w:ind w:firstLine="540"/>
        <w:jc w:val="both"/>
      </w:pPr>
      <w:r w:rsidRPr="003477B5">
        <w:rPr>
          <w:rFonts w:ascii="Calibri" w:hAnsi="Calibri" w:cs="Calibri"/>
        </w:rPr>
        <w:t>7. При формировании бухгалтерской отчетности организацией должна быть обеспечена нейтральность информации, содержащейся в ней, т.е. исключено одностороннее удовлетворение интересов одних групп пользователей бухгалтерской отчетности перед другими.</w:t>
      </w:r>
    </w:p>
    <w:p w:rsidR="00D45DAB" w:rsidRPr="003477B5" w:rsidRDefault="00D45DAB">
      <w:pPr>
        <w:spacing w:after="1" w:line="220" w:lineRule="atLeast"/>
        <w:ind w:firstLine="540"/>
        <w:jc w:val="both"/>
      </w:pPr>
      <w:r w:rsidRPr="003477B5">
        <w:rPr>
          <w:rFonts w:ascii="Calibri" w:hAnsi="Calibri" w:cs="Calibri"/>
        </w:rPr>
        <w:t>Информация не является нейтральной, если посредством отбора или формы представления она влияет на решения и оценки пользователей с целью достижения предопределенных результатов или последствий.</w:t>
      </w:r>
    </w:p>
    <w:p w:rsidR="00D45DAB" w:rsidRPr="003477B5" w:rsidRDefault="00D45DAB">
      <w:pPr>
        <w:spacing w:after="1" w:line="220" w:lineRule="atLeast"/>
        <w:ind w:firstLine="540"/>
        <w:jc w:val="both"/>
      </w:pPr>
      <w:r w:rsidRPr="003477B5">
        <w:rPr>
          <w:rFonts w:ascii="Calibri" w:hAnsi="Calibri" w:cs="Calibri"/>
        </w:rPr>
        <w:t>8. Бухгалтерская отчетность организации должна включать показатели деятельности всех филиалов, представительств и иных подразделений (включая выделенные на отдельные балансы).</w:t>
      </w:r>
    </w:p>
    <w:p w:rsidR="00D45DAB" w:rsidRPr="003477B5" w:rsidRDefault="00D45DAB">
      <w:pPr>
        <w:spacing w:after="1" w:line="220" w:lineRule="atLeast"/>
        <w:ind w:firstLine="540"/>
        <w:jc w:val="both"/>
      </w:pPr>
      <w:r w:rsidRPr="003477B5">
        <w:rPr>
          <w:rFonts w:ascii="Calibri" w:hAnsi="Calibri" w:cs="Calibri"/>
        </w:rPr>
        <w:t>9. Организация должна при составлении бухгалтерского баланса, отчета о прибылях и убытках и пояснений к ним придерживаться принятых ею их содержания и формы последовательно от одного отчетного периода к другому.</w:t>
      </w:r>
    </w:p>
    <w:p w:rsidR="00D45DAB" w:rsidRPr="003477B5" w:rsidRDefault="00D45DAB">
      <w:pPr>
        <w:spacing w:after="1" w:line="220" w:lineRule="atLeast"/>
        <w:ind w:firstLine="540"/>
        <w:jc w:val="both"/>
      </w:pPr>
      <w:r w:rsidRPr="003477B5">
        <w:rPr>
          <w:rFonts w:ascii="Calibri" w:hAnsi="Calibri" w:cs="Calibri"/>
        </w:rPr>
        <w:t>Изменение принятых содержания и формы бухгалтерского баланса, отчета о прибылях и убытках и пояснений к ним допускается в исключительных случаях, например при изменении вида деятельности. Организацией должно быть обеспечено подтверждение обоснованности каждого такого изменения. Существенное изменение должно быть раскрыто в пояснениях к бухгалтерскому балансу и отчету о прибылях и убытках вместе с указанием причин, вызвавших это изменение.</w:t>
      </w:r>
    </w:p>
    <w:p w:rsidR="00D45DAB" w:rsidRPr="003477B5" w:rsidRDefault="00D45DAB">
      <w:pPr>
        <w:spacing w:after="1" w:line="220" w:lineRule="atLeast"/>
        <w:ind w:firstLine="540"/>
        <w:jc w:val="both"/>
      </w:pPr>
      <w:r w:rsidRPr="003477B5">
        <w:rPr>
          <w:rFonts w:ascii="Calibri" w:hAnsi="Calibri" w:cs="Calibri"/>
        </w:rPr>
        <w:t>10. По каждому числовому показателю бухгалтерской отчетности, кроме отчета, составляемого за первый отчетный период, должны быть приведены данные минимум за два года - отчетный и предшествующий отчетному.</w:t>
      </w:r>
    </w:p>
    <w:p w:rsidR="00D45DAB" w:rsidRPr="003477B5" w:rsidRDefault="00D45DAB">
      <w:pPr>
        <w:spacing w:after="1" w:line="220" w:lineRule="atLeast"/>
        <w:ind w:firstLine="540"/>
        <w:jc w:val="both"/>
      </w:pPr>
      <w:r w:rsidRPr="003477B5">
        <w:rPr>
          <w:rFonts w:ascii="Calibri" w:hAnsi="Calibri" w:cs="Calibri"/>
        </w:rPr>
        <w:t>Если данные за период, предшествующий отчетному, несопоставимы с данными за отчетный период, то первые из названных данных подлежат корректировке исходя из правил, установленных нормативными актами по бухгалтерскому учету. Каждая существенная корректировка должна быть раскрыта в пояснениях к бухгалтерскому балансу и отчету о прибылях и убытках вместе с указанием причин, вызвавших эту корректировку.</w:t>
      </w:r>
    </w:p>
    <w:p w:rsidR="00D45DAB" w:rsidRPr="003477B5" w:rsidRDefault="00D45DAB">
      <w:pPr>
        <w:spacing w:after="1" w:line="220" w:lineRule="atLeast"/>
        <w:ind w:firstLine="540"/>
        <w:jc w:val="both"/>
      </w:pPr>
      <w:bookmarkStart w:id="24" w:name="P80"/>
      <w:bookmarkEnd w:id="24"/>
      <w:r w:rsidRPr="003477B5">
        <w:rPr>
          <w:rFonts w:ascii="Calibri" w:hAnsi="Calibri" w:cs="Calibri"/>
        </w:rPr>
        <w:t>11. Статьи бухгалтерского баланса, отчета о прибылях и убытках и других отдельных форм бухгалтерской отчетности, которые в соответствии с положениями по бухгалтерскому учету подлежат раскрытию и по которым отсутствуют числовые значения активов, обязательств, доходов, расходов и иных показателей, прочеркиваются (в типовых формах) или не приводятся (в формах, разработанных самостоятельно, и в пояснительной записке).</w:t>
      </w:r>
    </w:p>
    <w:p w:rsidR="00D45DAB" w:rsidRPr="003477B5" w:rsidRDefault="00D45DAB">
      <w:pPr>
        <w:spacing w:after="1" w:line="220" w:lineRule="atLeast"/>
        <w:ind w:firstLine="540"/>
        <w:jc w:val="both"/>
      </w:pPr>
      <w:r w:rsidRPr="003477B5">
        <w:rPr>
          <w:rFonts w:ascii="Calibri" w:hAnsi="Calibri" w:cs="Calibri"/>
        </w:rPr>
        <w:t>Показатели об отдельных активах, обязательствах, доходах, расходах и хозяйственных операциях должны приводиться в бухгалтерской отчетности обособленно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w:t>
      </w:r>
    </w:p>
    <w:p w:rsidR="00D45DAB" w:rsidRPr="003477B5" w:rsidRDefault="00D45DAB">
      <w:pPr>
        <w:spacing w:after="1" w:line="220" w:lineRule="atLeast"/>
        <w:ind w:firstLine="540"/>
        <w:jc w:val="both"/>
      </w:pPr>
      <w:r w:rsidRPr="003477B5">
        <w:rPr>
          <w:rFonts w:ascii="Calibri" w:hAnsi="Calibri" w:cs="Calibri"/>
        </w:rPr>
        <w:t>Показатели об отдельных видах активов, обязательств, доходов, расходов и хозяйственных операций 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D45DAB" w:rsidRPr="003477B5" w:rsidRDefault="00D45DAB">
      <w:pPr>
        <w:spacing w:after="1" w:line="220" w:lineRule="atLeast"/>
        <w:ind w:firstLine="540"/>
        <w:jc w:val="both"/>
      </w:pPr>
      <w:r w:rsidRPr="003477B5">
        <w:rPr>
          <w:rFonts w:ascii="Calibri" w:hAnsi="Calibri" w:cs="Calibri"/>
        </w:rPr>
        <w:t>12. Для составления бухгалтерской отчетности отчетной датой считается последний календарный день отчетного периода.</w:t>
      </w:r>
    </w:p>
    <w:p w:rsidR="00D45DAB" w:rsidRPr="003477B5" w:rsidRDefault="00D45DAB">
      <w:pPr>
        <w:spacing w:after="1" w:line="220" w:lineRule="atLeast"/>
        <w:ind w:firstLine="540"/>
        <w:jc w:val="both"/>
      </w:pPr>
      <w:r w:rsidRPr="003477B5">
        <w:rPr>
          <w:rFonts w:ascii="Calibri" w:hAnsi="Calibri" w:cs="Calibri"/>
        </w:rPr>
        <w:t>13. При составлении бухгалтерской отчетности за отчетный год отчетным годом является календарный год с 1 января по 31 декабря включительно.</w:t>
      </w:r>
    </w:p>
    <w:p w:rsidR="00D45DAB" w:rsidRPr="003477B5" w:rsidRDefault="00D45DAB">
      <w:pPr>
        <w:spacing w:after="1" w:line="220" w:lineRule="atLeast"/>
        <w:ind w:firstLine="540"/>
        <w:jc w:val="both"/>
      </w:pPr>
      <w:r w:rsidRPr="003477B5">
        <w:rPr>
          <w:rFonts w:ascii="Calibri" w:hAnsi="Calibri" w:cs="Calibri"/>
        </w:rPr>
        <w:lastRenderedPageBreak/>
        <w:t>Первым отчетным годом для вновь созданных организаций считается период с даты их государственной регистрации по 31 декабря соответствующего года, а для организаций, созданных после 1 октября, - по 31 декабря следующего года.</w:t>
      </w:r>
    </w:p>
    <w:p w:rsidR="00D45DAB" w:rsidRPr="003477B5" w:rsidRDefault="00D45DAB">
      <w:pPr>
        <w:spacing w:after="1" w:line="220" w:lineRule="atLeast"/>
        <w:ind w:firstLine="540"/>
        <w:jc w:val="both"/>
      </w:pPr>
      <w:r w:rsidRPr="003477B5">
        <w:rPr>
          <w:rFonts w:ascii="Calibri" w:hAnsi="Calibri" w:cs="Calibri"/>
        </w:rPr>
        <w:t xml:space="preserve">14. Каждая составляющая часть бухгалтерской отчетности, предусмотренная </w:t>
      </w:r>
      <w:hyperlink w:anchor="P66" w:history="1">
        <w:r w:rsidRPr="003477B5">
          <w:rPr>
            <w:rFonts w:ascii="Calibri" w:hAnsi="Calibri" w:cs="Calibri"/>
          </w:rPr>
          <w:t>пунктом 5</w:t>
        </w:r>
      </w:hyperlink>
      <w:r w:rsidRPr="003477B5">
        <w:rPr>
          <w:rFonts w:ascii="Calibri" w:hAnsi="Calibri" w:cs="Calibri"/>
        </w:rPr>
        <w:t xml:space="preserve"> настоящего Положения, должна содержать следующие данные: наименование составляющей части; указание отчетной даты или отчетного периода, за который составлена бухгалтерская отчетность; наименование организации с указанием ее организационно-правовой формы; формат представления числовых показателей бухгалтерской отчетности.</w:t>
      </w:r>
    </w:p>
    <w:p w:rsidR="00D45DAB" w:rsidRPr="003477B5" w:rsidRDefault="00D45DAB">
      <w:pPr>
        <w:spacing w:after="1" w:line="220" w:lineRule="atLeast"/>
        <w:ind w:firstLine="540"/>
        <w:jc w:val="both"/>
      </w:pPr>
      <w:r w:rsidRPr="003477B5">
        <w:rPr>
          <w:rFonts w:ascii="Calibri" w:hAnsi="Calibri" w:cs="Calibri"/>
        </w:rPr>
        <w:t>15. Бухгалтерская отчетность должна быть составлена на русском языке.</w:t>
      </w:r>
    </w:p>
    <w:p w:rsidR="00D45DAB" w:rsidRPr="003477B5" w:rsidRDefault="00D45DAB">
      <w:pPr>
        <w:spacing w:after="1" w:line="220" w:lineRule="atLeast"/>
        <w:ind w:firstLine="540"/>
        <w:jc w:val="both"/>
      </w:pPr>
      <w:r w:rsidRPr="003477B5">
        <w:rPr>
          <w:rFonts w:ascii="Calibri" w:hAnsi="Calibri" w:cs="Calibri"/>
        </w:rPr>
        <w:t>16. Бухгалтерская отчетность должна быть составлена в валюте Российской Федерации.</w:t>
      </w:r>
    </w:p>
    <w:p w:rsidR="00D45DAB" w:rsidRPr="003477B5" w:rsidRDefault="00D45DAB">
      <w:pPr>
        <w:spacing w:after="1" w:line="220" w:lineRule="atLeast"/>
        <w:ind w:firstLine="540"/>
        <w:jc w:val="both"/>
      </w:pPr>
      <w:r w:rsidRPr="003477B5">
        <w:rPr>
          <w:rFonts w:ascii="Calibri" w:hAnsi="Calibri" w:cs="Calibri"/>
        </w:rPr>
        <w:t>17. Бухгалтерская отчетность подписывается руководителем и главным бухгалтером (бухгалтером) организации.</w:t>
      </w:r>
    </w:p>
    <w:p w:rsidR="00D45DAB" w:rsidRPr="003477B5" w:rsidRDefault="00D45DAB">
      <w:pPr>
        <w:spacing w:after="1" w:line="220" w:lineRule="atLeast"/>
        <w:ind w:firstLine="540"/>
        <w:jc w:val="both"/>
      </w:pPr>
      <w:r w:rsidRPr="003477B5">
        <w:rPr>
          <w:rFonts w:ascii="Calibri" w:hAnsi="Calibri" w:cs="Calibri"/>
        </w:rPr>
        <w:t>В организациях, где бухгалтерский учет ведется на договорных началах специализированной организацией (централизованной бухгалтерией) или бухгалтером-специалистом, бухгалтерская отчетность подписывается руководителем организации и руководителем специализированной организации (централизованной бухгалтерии) либо специалистом, ведущим бухгалтерский учет.</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IV. Содержание бухгалтерского баланса</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18. Бухгалтерский баланс должен характеризовать финансовое положение организации по состоянию на отчетную дату.</w:t>
      </w:r>
    </w:p>
    <w:p w:rsidR="00D45DAB" w:rsidRPr="003477B5" w:rsidRDefault="00D45DAB">
      <w:pPr>
        <w:spacing w:after="1" w:line="220" w:lineRule="atLeast"/>
        <w:ind w:firstLine="540"/>
        <w:jc w:val="both"/>
      </w:pPr>
      <w:r w:rsidRPr="003477B5">
        <w:rPr>
          <w:rFonts w:ascii="Calibri" w:hAnsi="Calibri" w:cs="Calibri"/>
        </w:rPr>
        <w:t>19. В бухгалтерском балансе активы и обязательства должны представляться с подразделением в зависимости от срока обращения (погашения) на краткосрочные и долгосрочные. Активы и обязательства представляются как краткосрочные, если срок обращения (погашения) по ним не более 12 месяцев после отчетной даты или продолжительности операционного цикла, если он превышает 12 месяцев. Все остальные активы и обязательства представляются как долгосрочные.</w:t>
      </w:r>
    </w:p>
    <w:p w:rsidR="00D45DAB" w:rsidRPr="003477B5" w:rsidRDefault="00D45DAB">
      <w:pPr>
        <w:spacing w:after="1" w:line="220" w:lineRule="atLeast"/>
        <w:ind w:firstLine="540"/>
        <w:jc w:val="both"/>
      </w:pPr>
      <w:r w:rsidRPr="003477B5">
        <w:rPr>
          <w:rFonts w:ascii="Calibri" w:hAnsi="Calibri" w:cs="Calibri"/>
        </w:rPr>
        <w:t xml:space="preserve">20. Бухгалтерский баланс должен содержать следующие числовые показатели (с учетом изложенного в </w:t>
      </w:r>
      <w:hyperlink w:anchor="P70" w:history="1">
        <w:r w:rsidRPr="003477B5">
          <w:rPr>
            <w:rFonts w:ascii="Calibri" w:hAnsi="Calibri" w:cs="Calibri"/>
          </w:rPr>
          <w:t>пунктах 6</w:t>
        </w:r>
      </w:hyperlink>
      <w:r w:rsidRPr="003477B5">
        <w:rPr>
          <w:rFonts w:ascii="Calibri" w:hAnsi="Calibri" w:cs="Calibri"/>
        </w:rPr>
        <w:t xml:space="preserve"> и </w:t>
      </w:r>
      <w:hyperlink w:anchor="P80" w:history="1">
        <w:r w:rsidRPr="003477B5">
          <w:rPr>
            <w:rFonts w:ascii="Calibri" w:hAnsi="Calibri" w:cs="Calibri"/>
          </w:rPr>
          <w:t>11</w:t>
        </w:r>
      </w:hyperlink>
      <w:r w:rsidRPr="003477B5">
        <w:rPr>
          <w:rFonts w:ascii="Calibri" w:hAnsi="Calibri" w:cs="Calibri"/>
        </w:rPr>
        <w:t xml:space="preserve"> настоящего Положения):</w:t>
      </w:r>
    </w:p>
    <w:p w:rsidR="00D45DAB" w:rsidRPr="003477B5" w:rsidRDefault="00D45DAB">
      <w:pPr>
        <w:sectPr w:rsidR="00D45DAB" w:rsidRPr="003477B5" w:rsidSect="00D45DAB">
          <w:pgSz w:w="11906" w:h="16838"/>
          <w:pgMar w:top="1134" w:right="850" w:bottom="1134" w:left="1701" w:header="708" w:footer="708" w:gutter="0"/>
          <w:cols w:space="708"/>
          <w:docGrid w:linePitch="360"/>
        </w:sectPr>
      </w:pPr>
    </w:p>
    <w:p w:rsidR="00D45DAB" w:rsidRPr="003477B5" w:rsidRDefault="00D45DAB">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3119"/>
        <w:gridCol w:w="5244"/>
      </w:tblGrid>
      <w:tr w:rsidR="003477B5" w:rsidRPr="003477B5">
        <w:tc>
          <w:tcPr>
            <w:tcW w:w="2470" w:type="dxa"/>
          </w:tcPr>
          <w:p w:rsidR="00D45DAB" w:rsidRPr="003477B5" w:rsidRDefault="00D45DAB">
            <w:pPr>
              <w:spacing w:after="1" w:line="220" w:lineRule="atLeast"/>
              <w:jc w:val="center"/>
            </w:pPr>
            <w:r w:rsidRPr="003477B5">
              <w:rPr>
                <w:rFonts w:ascii="Calibri" w:hAnsi="Calibri" w:cs="Calibri"/>
              </w:rPr>
              <w:t>Раздел</w:t>
            </w:r>
          </w:p>
        </w:tc>
        <w:tc>
          <w:tcPr>
            <w:tcW w:w="3119" w:type="dxa"/>
          </w:tcPr>
          <w:p w:rsidR="00D45DAB" w:rsidRPr="003477B5" w:rsidRDefault="00D45DAB">
            <w:pPr>
              <w:spacing w:after="1" w:line="220" w:lineRule="atLeast"/>
              <w:jc w:val="center"/>
            </w:pPr>
            <w:r w:rsidRPr="003477B5">
              <w:rPr>
                <w:rFonts w:ascii="Calibri" w:hAnsi="Calibri" w:cs="Calibri"/>
              </w:rPr>
              <w:t>Группа статей</w:t>
            </w:r>
          </w:p>
        </w:tc>
        <w:tc>
          <w:tcPr>
            <w:tcW w:w="5244" w:type="dxa"/>
          </w:tcPr>
          <w:p w:rsidR="00D45DAB" w:rsidRPr="003477B5" w:rsidRDefault="00D45DAB">
            <w:pPr>
              <w:spacing w:after="1" w:line="220" w:lineRule="atLeast"/>
              <w:jc w:val="center"/>
            </w:pPr>
            <w:r w:rsidRPr="003477B5">
              <w:rPr>
                <w:rFonts w:ascii="Calibri" w:hAnsi="Calibri" w:cs="Calibri"/>
              </w:rPr>
              <w:t>Статьи</w:t>
            </w:r>
          </w:p>
        </w:tc>
      </w:tr>
      <w:tr w:rsidR="003477B5" w:rsidRPr="003477B5">
        <w:tc>
          <w:tcPr>
            <w:tcW w:w="2470" w:type="dxa"/>
          </w:tcPr>
          <w:p w:rsidR="00D45DAB" w:rsidRPr="003477B5" w:rsidRDefault="00D45DAB">
            <w:pPr>
              <w:spacing w:after="1" w:line="220" w:lineRule="atLeast"/>
              <w:jc w:val="center"/>
            </w:pPr>
            <w:r w:rsidRPr="003477B5">
              <w:rPr>
                <w:rFonts w:ascii="Calibri" w:hAnsi="Calibri" w:cs="Calibri"/>
              </w:rPr>
              <w:t>1</w:t>
            </w:r>
          </w:p>
        </w:tc>
        <w:tc>
          <w:tcPr>
            <w:tcW w:w="3119" w:type="dxa"/>
          </w:tcPr>
          <w:p w:rsidR="00D45DAB" w:rsidRPr="003477B5" w:rsidRDefault="00D45DAB">
            <w:pPr>
              <w:spacing w:after="1" w:line="220" w:lineRule="atLeast"/>
              <w:jc w:val="center"/>
            </w:pPr>
            <w:r w:rsidRPr="003477B5">
              <w:rPr>
                <w:rFonts w:ascii="Calibri" w:hAnsi="Calibri" w:cs="Calibri"/>
              </w:rPr>
              <w:t>2</w:t>
            </w:r>
          </w:p>
        </w:tc>
        <w:tc>
          <w:tcPr>
            <w:tcW w:w="5244" w:type="dxa"/>
          </w:tcPr>
          <w:p w:rsidR="00D45DAB" w:rsidRPr="003477B5" w:rsidRDefault="00D45DAB">
            <w:pPr>
              <w:spacing w:after="1" w:line="220" w:lineRule="atLeast"/>
              <w:jc w:val="center"/>
            </w:pPr>
            <w:r w:rsidRPr="003477B5">
              <w:rPr>
                <w:rFonts w:ascii="Calibri" w:hAnsi="Calibri" w:cs="Calibri"/>
              </w:rPr>
              <w:t>3</w:t>
            </w:r>
          </w:p>
        </w:tc>
      </w:tr>
      <w:tr w:rsidR="003477B5" w:rsidRPr="003477B5">
        <w:tc>
          <w:tcPr>
            <w:tcW w:w="10833" w:type="dxa"/>
            <w:gridSpan w:val="3"/>
          </w:tcPr>
          <w:p w:rsidR="00D45DAB" w:rsidRPr="003477B5" w:rsidRDefault="00D45DAB">
            <w:pPr>
              <w:spacing w:after="1" w:line="220" w:lineRule="atLeast"/>
              <w:jc w:val="center"/>
              <w:outlineLvl w:val="2"/>
            </w:pPr>
            <w:r w:rsidRPr="003477B5">
              <w:rPr>
                <w:rFonts w:ascii="Calibri" w:hAnsi="Calibri" w:cs="Calibri"/>
              </w:rPr>
              <w:t>АКТИВ</w:t>
            </w:r>
          </w:p>
        </w:tc>
      </w:tr>
      <w:tr w:rsidR="003477B5" w:rsidRPr="003477B5">
        <w:tc>
          <w:tcPr>
            <w:tcW w:w="2470" w:type="dxa"/>
          </w:tcPr>
          <w:p w:rsidR="00D45DAB" w:rsidRPr="003477B5" w:rsidRDefault="00D45DAB">
            <w:pPr>
              <w:spacing w:after="1" w:line="220" w:lineRule="atLeast"/>
            </w:pPr>
            <w:proofErr w:type="spellStart"/>
            <w:r w:rsidRPr="003477B5">
              <w:rPr>
                <w:rFonts w:ascii="Calibri" w:hAnsi="Calibri" w:cs="Calibri"/>
              </w:rPr>
              <w:t>Внеоборотные</w:t>
            </w:r>
            <w:proofErr w:type="spellEnd"/>
            <w:r w:rsidRPr="003477B5">
              <w:rPr>
                <w:rFonts w:ascii="Calibri" w:hAnsi="Calibri" w:cs="Calibri"/>
              </w:rPr>
              <w:t xml:space="preserve"> активы</w:t>
            </w:r>
          </w:p>
        </w:tc>
        <w:tc>
          <w:tcPr>
            <w:tcW w:w="3119" w:type="dxa"/>
          </w:tcPr>
          <w:p w:rsidR="00D45DAB" w:rsidRPr="003477B5" w:rsidRDefault="00D45DAB">
            <w:pPr>
              <w:spacing w:after="1" w:line="220" w:lineRule="atLeast"/>
            </w:pPr>
            <w:r w:rsidRPr="003477B5">
              <w:rPr>
                <w:rFonts w:ascii="Calibri" w:hAnsi="Calibri" w:cs="Calibri"/>
              </w:rPr>
              <w:t>Нематериальные активы</w:t>
            </w:r>
          </w:p>
        </w:tc>
        <w:tc>
          <w:tcPr>
            <w:tcW w:w="5244" w:type="dxa"/>
          </w:tcPr>
          <w:p w:rsidR="00D45DAB" w:rsidRPr="003477B5" w:rsidRDefault="00D45DAB">
            <w:pPr>
              <w:spacing w:after="1" w:line="220" w:lineRule="atLeast"/>
              <w:jc w:val="both"/>
            </w:pPr>
            <w:r w:rsidRPr="003477B5">
              <w:rPr>
                <w:rFonts w:ascii="Calibri" w:hAnsi="Calibri" w:cs="Calibri"/>
              </w:rPr>
              <w:t>Права на объекты интеллектуальной (промышленной) собственности</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Патенты, лицензии, торговые знаки, знаки обслуживания, иные аналогичные права и активы</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Организационные расходы</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Деловая репутация организации</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Основные средства</w:t>
            </w:r>
          </w:p>
        </w:tc>
        <w:tc>
          <w:tcPr>
            <w:tcW w:w="5244" w:type="dxa"/>
          </w:tcPr>
          <w:p w:rsidR="00D45DAB" w:rsidRPr="003477B5" w:rsidRDefault="00D45DAB">
            <w:pPr>
              <w:spacing w:after="1" w:line="220" w:lineRule="atLeast"/>
              <w:jc w:val="both"/>
            </w:pPr>
            <w:r w:rsidRPr="003477B5">
              <w:rPr>
                <w:rFonts w:ascii="Calibri" w:hAnsi="Calibri" w:cs="Calibri"/>
              </w:rPr>
              <w:t>Земельные участки и объекты природопользования</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Здания, машины, оборудование и другие основные средства</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Незавершенное строительство</w:t>
            </w:r>
          </w:p>
        </w:tc>
      </w:tr>
      <w:tr w:rsidR="003477B5" w:rsidRPr="003477B5">
        <w:tc>
          <w:tcPr>
            <w:tcW w:w="2470" w:type="dxa"/>
          </w:tcPr>
          <w:p w:rsidR="00D45DAB" w:rsidRPr="003477B5" w:rsidRDefault="00D45DAB">
            <w:pPr>
              <w:spacing w:after="1" w:line="220" w:lineRule="atLeast"/>
            </w:pPr>
          </w:p>
        </w:tc>
        <w:tc>
          <w:tcPr>
            <w:tcW w:w="3119" w:type="dxa"/>
            <w:vMerge w:val="restart"/>
          </w:tcPr>
          <w:p w:rsidR="00D45DAB" w:rsidRPr="003477B5" w:rsidRDefault="00D45DAB">
            <w:pPr>
              <w:spacing w:after="1" w:line="220" w:lineRule="atLeast"/>
            </w:pPr>
            <w:r w:rsidRPr="003477B5">
              <w:rPr>
                <w:rFonts w:ascii="Calibri" w:hAnsi="Calibri" w:cs="Calibri"/>
              </w:rPr>
              <w:t>Доходные вложения в материальные ценности</w:t>
            </w:r>
          </w:p>
        </w:tc>
        <w:tc>
          <w:tcPr>
            <w:tcW w:w="5244" w:type="dxa"/>
          </w:tcPr>
          <w:p w:rsidR="00D45DAB" w:rsidRPr="003477B5" w:rsidRDefault="00D45DAB">
            <w:pPr>
              <w:spacing w:after="1" w:line="220" w:lineRule="atLeast"/>
              <w:jc w:val="both"/>
            </w:pPr>
            <w:r w:rsidRPr="003477B5">
              <w:rPr>
                <w:rFonts w:ascii="Calibri" w:hAnsi="Calibri" w:cs="Calibri"/>
              </w:rPr>
              <w:t>Имущество для передачи в лизинг</w:t>
            </w:r>
          </w:p>
        </w:tc>
      </w:tr>
      <w:tr w:rsidR="003477B5" w:rsidRPr="003477B5">
        <w:tc>
          <w:tcPr>
            <w:tcW w:w="2470" w:type="dxa"/>
          </w:tcPr>
          <w:p w:rsidR="00D45DAB" w:rsidRPr="003477B5" w:rsidRDefault="00D45DAB">
            <w:pPr>
              <w:spacing w:after="1" w:line="220" w:lineRule="atLeast"/>
            </w:pPr>
          </w:p>
        </w:tc>
        <w:tc>
          <w:tcPr>
            <w:tcW w:w="3119" w:type="dxa"/>
            <w:vMerge/>
          </w:tcPr>
          <w:p w:rsidR="00D45DAB" w:rsidRPr="003477B5" w:rsidRDefault="00D45DAB"/>
        </w:tc>
        <w:tc>
          <w:tcPr>
            <w:tcW w:w="5244" w:type="dxa"/>
          </w:tcPr>
          <w:p w:rsidR="00D45DAB" w:rsidRPr="003477B5" w:rsidRDefault="00D45DAB">
            <w:pPr>
              <w:spacing w:after="1" w:line="220" w:lineRule="atLeast"/>
              <w:jc w:val="both"/>
            </w:pPr>
            <w:r w:rsidRPr="003477B5">
              <w:rPr>
                <w:rFonts w:ascii="Calibri" w:hAnsi="Calibri" w:cs="Calibri"/>
              </w:rPr>
              <w:t>Имущество, предоставляемое по договору проката</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Финансовые вложения</w:t>
            </w:r>
          </w:p>
        </w:tc>
        <w:tc>
          <w:tcPr>
            <w:tcW w:w="5244" w:type="dxa"/>
          </w:tcPr>
          <w:p w:rsidR="00D45DAB" w:rsidRPr="003477B5" w:rsidRDefault="00D45DAB">
            <w:pPr>
              <w:spacing w:after="1" w:line="220" w:lineRule="atLeast"/>
              <w:jc w:val="both"/>
            </w:pPr>
            <w:r w:rsidRPr="003477B5">
              <w:rPr>
                <w:rFonts w:ascii="Calibri" w:hAnsi="Calibri" w:cs="Calibri"/>
              </w:rPr>
              <w:t>Инвестиции в дочерние общества</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Инвестиции в зависимые общества</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Инвестиции в другие организации</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Займы, предоставленные организациям на срок более 12 месяцев</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Прочие финансовые вложения</w:t>
            </w:r>
          </w:p>
        </w:tc>
      </w:tr>
      <w:tr w:rsidR="003477B5" w:rsidRPr="003477B5">
        <w:tc>
          <w:tcPr>
            <w:tcW w:w="2470" w:type="dxa"/>
          </w:tcPr>
          <w:p w:rsidR="00D45DAB" w:rsidRPr="003477B5" w:rsidRDefault="00D45DAB">
            <w:pPr>
              <w:spacing w:after="1" w:line="220" w:lineRule="atLeast"/>
            </w:pPr>
            <w:r w:rsidRPr="003477B5">
              <w:rPr>
                <w:rFonts w:ascii="Calibri" w:hAnsi="Calibri" w:cs="Calibri"/>
              </w:rPr>
              <w:t>Оборотные активы</w:t>
            </w:r>
          </w:p>
        </w:tc>
        <w:tc>
          <w:tcPr>
            <w:tcW w:w="3119" w:type="dxa"/>
          </w:tcPr>
          <w:p w:rsidR="00D45DAB" w:rsidRPr="003477B5" w:rsidRDefault="00D45DAB">
            <w:pPr>
              <w:spacing w:after="1" w:line="220" w:lineRule="atLeast"/>
            </w:pPr>
            <w:r w:rsidRPr="003477B5">
              <w:rPr>
                <w:rFonts w:ascii="Calibri" w:hAnsi="Calibri" w:cs="Calibri"/>
              </w:rPr>
              <w:t>Запасы</w:t>
            </w:r>
          </w:p>
        </w:tc>
        <w:tc>
          <w:tcPr>
            <w:tcW w:w="5244" w:type="dxa"/>
          </w:tcPr>
          <w:p w:rsidR="00D45DAB" w:rsidRPr="003477B5" w:rsidRDefault="00D45DAB">
            <w:pPr>
              <w:spacing w:after="1" w:line="220" w:lineRule="atLeast"/>
              <w:jc w:val="both"/>
            </w:pPr>
            <w:r w:rsidRPr="003477B5">
              <w:rPr>
                <w:rFonts w:ascii="Calibri" w:hAnsi="Calibri" w:cs="Calibri"/>
              </w:rPr>
              <w:t>Сырье, материалы и другие аналогичные ценности</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Затраты в незавершенном производстве (издержках обращения)</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Готовая продукция, товары для перепродажи и товары отгруженные</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Расходы будущих периодов</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Налог на добавленную стоимость по приобретенным ценностям</w:t>
            </w:r>
          </w:p>
        </w:tc>
        <w:tc>
          <w:tcPr>
            <w:tcW w:w="5244" w:type="dxa"/>
          </w:tcPr>
          <w:p w:rsidR="00D45DAB" w:rsidRPr="003477B5" w:rsidRDefault="00D45DAB">
            <w:pPr>
              <w:spacing w:after="1" w:line="220" w:lineRule="atLeast"/>
              <w:jc w:val="both"/>
            </w:pP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Дебиторская задолженность</w:t>
            </w:r>
          </w:p>
        </w:tc>
        <w:tc>
          <w:tcPr>
            <w:tcW w:w="5244" w:type="dxa"/>
          </w:tcPr>
          <w:p w:rsidR="00D45DAB" w:rsidRPr="003477B5" w:rsidRDefault="00D45DAB">
            <w:pPr>
              <w:spacing w:after="1" w:line="220" w:lineRule="atLeast"/>
              <w:jc w:val="both"/>
            </w:pPr>
            <w:r w:rsidRPr="003477B5">
              <w:rPr>
                <w:rFonts w:ascii="Calibri" w:hAnsi="Calibri" w:cs="Calibri"/>
              </w:rPr>
              <w:t>Покупатели и заказчики</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Векселя к получению</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Задолженность дочерних и зависимых обществ</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Задолженность участников (учредителей) по вкладам в уставный капитал</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Авансы выданные</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Прочие дебиторы</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Финансовые вложения</w:t>
            </w:r>
          </w:p>
        </w:tc>
        <w:tc>
          <w:tcPr>
            <w:tcW w:w="5244" w:type="dxa"/>
          </w:tcPr>
          <w:p w:rsidR="00D45DAB" w:rsidRPr="003477B5" w:rsidRDefault="00D45DAB">
            <w:pPr>
              <w:spacing w:after="1" w:line="220" w:lineRule="atLeast"/>
              <w:jc w:val="both"/>
            </w:pPr>
            <w:r w:rsidRPr="003477B5">
              <w:rPr>
                <w:rFonts w:ascii="Calibri" w:hAnsi="Calibri" w:cs="Calibri"/>
              </w:rPr>
              <w:t>Займы, предоставленные организациям на срок менее 12 месяцев</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Собственные акции, выкупленные у акционеров</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Прочие финансовые вложения</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Денежные средства</w:t>
            </w:r>
          </w:p>
        </w:tc>
        <w:tc>
          <w:tcPr>
            <w:tcW w:w="5244" w:type="dxa"/>
          </w:tcPr>
          <w:p w:rsidR="00D45DAB" w:rsidRPr="003477B5" w:rsidRDefault="00D45DAB">
            <w:pPr>
              <w:spacing w:after="1" w:line="220" w:lineRule="atLeast"/>
              <w:jc w:val="both"/>
            </w:pPr>
            <w:r w:rsidRPr="003477B5">
              <w:rPr>
                <w:rFonts w:ascii="Calibri" w:hAnsi="Calibri" w:cs="Calibri"/>
              </w:rPr>
              <w:t>Расчетные счета</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Валютные счета</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Прочие денежные средства</w:t>
            </w:r>
          </w:p>
        </w:tc>
      </w:tr>
      <w:tr w:rsidR="003477B5" w:rsidRPr="003477B5">
        <w:tc>
          <w:tcPr>
            <w:tcW w:w="10833" w:type="dxa"/>
            <w:gridSpan w:val="3"/>
          </w:tcPr>
          <w:p w:rsidR="00D45DAB" w:rsidRPr="003477B5" w:rsidRDefault="00D45DAB">
            <w:pPr>
              <w:spacing w:after="1" w:line="220" w:lineRule="atLeast"/>
              <w:jc w:val="center"/>
              <w:outlineLvl w:val="2"/>
            </w:pPr>
            <w:r w:rsidRPr="003477B5">
              <w:rPr>
                <w:rFonts w:ascii="Calibri" w:hAnsi="Calibri" w:cs="Calibri"/>
              </w:rPr>
              <w:t>ПАССИВ</w:t>
            </w:r>
          </w:p>
        </w:tc>
      </w:tr>
      <w:tr w:rsidR="003477B5" w:rsidRPr="003477B5">
        <w:tc>
          <w:tcPr>
            <w:tcW w:w="2470" w:type="dxa"/>
          </w:tcPr>
          <w:p w:rsidR="00D45DAB" w:rsidRPr="003477B5" w:rsidRDefault="00D45DAB">
            <w:pPr>
              <w:spacing w:after="1" w:line="220" w:lineRule="atLeast"/>
            </w:pPr>
            <w:r w:rsidRPr="003477B5">
              <w:rPr>
                <w:rFonts w:ascii="Calibri" w:hAnsi="Calibri" w:cs="Calibri"/>
              </w:rPr>
              <w:t>Капитал и резервы</w:t>
            </w:r>
          </w:p>
        </w:tc>
        <w:tc>
          <w:tcPr>
            <w:tcW w:w="3119" w:type="dxa"/>
          </w:tcPr>
          <w:p w:rsidR="00D45DAB" w:rsidRPr="003477B5" w:rsidRDefault="00D45DAB">
            <w:pPr>
              <w:spacing w:after="1" w:line="220" w:lineRule="atLeast"/>
            </w:pPr>
            <w:r w:rsidRPr="003477B5">
              <w:rPr>
                <w:rFonts w:ascii="Calibri" w:hAnsi="Calibri" w:cs="Calibri"/>
              </w:rPr>
              <w:t>Уставный капитал</w:t>
            </w:r>
          </w:p>
        </w:tc>
        <w:tc>
          <w:tcPr>
            <w:tcW w:w="5244" w:type="dxa"/>
          </w:tcPr>
          <w:p w:rsidR="00D45DAB" w:rsidRPr="003477B5" w:rsidRDefault="00D45DAB">
            <w:pPr>
              <w:spacing w:after="1" w:line="220" w:lineRule="atLeast"/>
              <w:jc w:val="both"/>
            </w:pP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Добавочный капитал</w:t>
            </w:r>
          </w:p>
        </w:tc>
        <w:tc>
          <w:tcPr>
            <w:tcW w:w="5244" w:type="dxa"/>
          </w:tcPr>
          <w:p w:rsidR="00D45DAB" w:rsidRPr="003477B5" w:rsidRDefault="00D45DAB">
            <w:pPr>
              <w:spacing w:after="1" w:line="220" w:lineRule="atLeast"/>
              <w:jc w:val="both"/>
            </w:pP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Резервный капитал</w:t>
            </w:r>
          </w:p>
        </w:tc>
        <w:tc>
          <w:tcPr>
            <w:tcW w:w="5244" w:type="dxa"/>
          </w:tcPr>
          <w:p w:rsidR="00D45DAB" w:rsidRPr="003477B5" w:rsidRDefault="00D45DAB">
            <w:pPr>
              <w:spacing w:after="1" w:line="220" w:lineRule="atLeast"/>
              <w:jc w:val="both"/>
            </w:pPr>
            <w:r w:rsidRPr="003477B5">
              <w:rPr>
                <w:rFonts w:ascii="Calibri" w:hAnsi="Calibri" w:cs="Calibri"/>
              </w:rPr>
              <w:t>Резервы, образованные в соответствии с законодательством</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Резервы, образованные в соответствии с учредительными документами</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Нераспределенная прибыль (непокрытый убыток - вычитается)</w:t>
            </w:r>
          </w:p>
        </w:tc>
        <w:tc>
          <w:tcPr>
            <w:tcW w:w="5244" w:type="dxa"/>
          </w:tcPr>
          <w:p w:rsidR="00D45DAB" w:rsidRPr="003477B5" w:rsidRDefault="00D45DAB">
            <w:pPr>
              <w:spacing w:after="1" w:line="220" w:lineRule="atLeast"/>
              <w:jc w:val="both"/>
            </w:pPr>
          </w:p>
        </w:tc>
      </w:tr>
      <w:tr w:rsidR="003477B5" w:rsidRPr="003477B5">
        <w:tc>
          <w:tcPr>
            <w:tcW w:w="2470" w:type="dxa"/>
          </w:tcPr>
          <w:p w:rsidR="00D45DAB" w:rsidRPr="003477B5" w:rsidRDefault="00D45DAB">
            <w:pPr>
              <w:spacing w:after="1" w:line="220" w:lineRule="atLeast"/>
            </w:pPr>
            <w:r w:rsidRPr="003477B5">
              <w:rPr>
                <w:rFonts w:ascii="Calibri" w:hAnsi="Calibri" w:cs="Calibri"/>
              </w:rPr>
              <w:t>Долгосрочные обязательства</w:t>
            </w:r>
          </w:p>
        </w:tc>
        <w:tc>
          <w:tcPr>
            <w:tcW w:w="3119" w:type="dxa"/>
          </w:tcPr>
          <w:p w:rsidR="00D45DAB" w:rsidRPr="003477B5" w:rsidRDefault="00D45DAB">
            <w:pPr>
              <w:spacing w:after="1" w:line="220" w:lineRule="atLeast"/>
            </w:pPr>
            <w:r w:rsidRPr="003477B5">
              <w:rPr>
                <w:rFonts w:ascii="Calibri" w:hAnsi="Calibri" w:cs="Calibri"/>
              </w:rPr>
              <w:t>Заемные средства</w:t>
            </w:r>
          </w:p>
        </w:tc>
        <w:tc>
          <w:tcPr>
            <w:tcW w:w="5244" w:type="dxa"/>
          </w:tcPr>
          <w:p w:rsidR="00D45DAB" w:rsidRPr="003477B5" w:rsidRDefault="00D45DAB">
            <w:pPr>
              <w:spacing w:after="1" w:line="220" w:lineRule="atLeast"/>
              <w:jc w:val="both"/>
            </w:pPr>
            <w:r w:rsidRPr="003477B5">
              <w:rPr>
                <w:rFonts w:ascii="Calibri" w:hAnsi="Calibri" w:cs="Calibri"/>
              </w:rPr>
              <w:t>Кредиты, подлежащие погашению более чем через 12 месяцев после отчетной даты</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Займы, подлежащие погашению более чем через 12 месяцев после отчетной даты</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Прочие обязательства</w:t>
            </w:r>
          </w:p>
        </w:tc>
        <w:tc>
          <w:tcPr>
            <w:tcW w:w="5244" w:type="dxa"/>
          </w:tcPr>
          <w:p w:rsidR="00D45DAB" w:rsidRPr="003477B5" w:rsidRDefault="00D45DAB">
            <w:pPr>
              <w:spacing w:after="1" w:line="220" w:lineRule="atLeast"/>
              <w:jc w:val="both"/>
            </w:pPr>
          </w:p>
        </w:tc>
      </w:tr>
      <w:tr w:rsidR="003477B5" w:rsidRPr="003477B5">
        <w:tc>
          <w:tcPr>
            <w:tcW w:w="2470" w:type="dxa"/>
          </w:tcPr>
          <w:p w:rsidR="00D45DAB" w:rsidRPr="003477B5" w:rsidRDefault="00D45DAB">
            <w:pPr>
              <w:spacing w:after="1" w:line="220" w:lineRule="atLeast"/>
            </w:pPr>
            <w:r w:rsidRPr="003477B5">
              <w:rPr>
                <w:rFonts w:ascii="Calibri" w:hAnsi="Calibri" w:cs="Calibri"/>
              </w:rPr>
              <w:t>Краткосрочные обязательства</w:t>
            </w:r>
          </w:p>
        </w:tc>
        <w:tc>
          <w:tcPr>
            <w:tcW w:w="3119" w:type="dxa"/>
          </w:tcPr>
          <w:p w:rsidR="00D45DAB" w:rsidRPr="003477B5" w:rsidRDefault="00D45DAB">
            <w:pPr>
              <w:spacing w:after="1" w:line="220" w:lineRule="atLeast"/>
            </w:pPr>
            <w:r w:rsidRPr="003477B5">
              <w:rPr>
                <w:rFonts w:ascii="Calibri" w:hAnsi="Calibri" w:cs="Calibri"/>
              </w:rPr>
              <w:t>Заемные средства</w:t>
            </w:r>
          </w:p>
        </w:tc>
        <w:tc>
          <w:tcPr>
            <w:tcW w:w="5244" w:type="dxa"/>
          </w:tcPr>
          <w:p w:rsidR="00D45DAB" w:rsidRPr="003477B5" w:rsidRDefault="00D45DAB">
            <w:pPr>
              <w:spacing w:after="1" w:line="220" w:lineRule="atLeast"/>
              <w:jc w:val="both"/>
            </w:pPr>
            <w:r w:rsidRPr="003477B5">
              <w:rPr>
                <w:rFonts w:ascii="Calibri" w:hAnsi="Calibri" w:cs="Calibri"/>
              </w:rPr>
              <w:t>Кредиты, подлежащие погашению в течение 12 месяцев после отчетной даты</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Займы, подлежащие погашению в течение 12 месяцев после отчетной даты</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Кредиторская задолженность</w:t>
            </w:r>
          </w:p>
        </w:tc>
        <w:tc>
          <w:tcPr>
            <w:tcW w:w="5244" w:type="dxa"/>
          </w:tcPr>
          <w:p w:rsidR="00D45DAB" w:rsidRPr="003477B5" w:rsidRDefault="00D45DAB">
            <w:pPr>
              <w:spacing w:after="1" w:line="220" w:lineRule="atLeast"/>
              <w:jc w:val="both"/>
            </w:pPr>
            <w:r w:rsidRPr="003477B5">
              <w:rPr>
                <w:rFonts w:ascii="Calibri" w:hAnsi="Calibri" w:cs="Calibri"/>
              </w:rPr>
              <w:t>Поставщики и подрядчики</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Векселя к уплате</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Задолженность перед дочерними и зависимыми обществами</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Задолженность перед персоналом организации</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Задолженность перед бюджетом и государственными внебюджетными фондами</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Задолженность участникам (учредителями) по выплате доходов</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Авансы полученные</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p>
        </w:tc>
        <w:tc>
          <w:tcPr>
            <w:tcW w:w="5244" w:type="dxa"/>
          </w:tcPr>
          <w:p w:rsidR="00D45DAB" w:rsidRPr="003477B5" w:rsidRDefault="00D45DAB">
            <w:pPr>
              <w:spacing w:after="1" w:line="220" w:lineRule="atLeast"/>
              <w:jc w:val="both"/>
            </w:pPr>
            <w:r w:rsidRPr="003477B5">
              <w:rPr>
                <w:rFonts w:ascii="Calibri" w:hAnsi="Calibri" w:cs="Calibri"/>
              </w:rPr>
              <w:t>Прочие кредиторы</w:t>
            </w: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Доходы будущих периодов</w:t>
            </w:r>
          </w:p>
        </w:tc>
        <w:tc>
          <w:tcPr>
            <w:tcW w:w="5244" w:type="dxa"/>
          </w:tcPr>
          <w:p w:rsidR="00D45DAB" w:rsidRPr="003477B5" w:rsidRDefault="00D45DAB">
            <w:pPr>
              <w:spacing w:after="1" w:line="220" w:lineRule="atLeast"/>
              <w:jc w:val="both"/>
            </w:pPr>
          </w:p>
        </w:tc>
      </w:tr>
      <w:tr w:rsidR="003477B5" w:rsidRPr="003477B5">
        <w:tc>
          <w:tcPr>
            <w:tcW w:w="2470" w:type="dxa"/>
          </w:tcPr>
          <w:p w:rsidR="00D45DAB" w:rsidRPr="003477B5" w:rsidRDefault="00D45DAB">
            <w:pPr>
              <w:spacing w:after="1" w:line="220" w:lineRule="atLeast"/>
            </w:pPr>
          </w:p>
        </w:tc>
        <w:tc>
          <w:tcPr>
            <w:tcW w:w="3119" w:type="dxa"/>
          </w:tcPr>
          <w:p w:rsidR="00D45DAB" w:rsidRPr="003477B5" w:rsidRDefault="00D45DAB">
            <w:pPr>
              <w:spacing w:after="1" w:line="220" w:lineRule="atLeast"/>
            </w:pPr>
            <w:r w:rsidRPr="003477B5">
              <w:rPr>
                <w:rFonts w:ascii="Calibri" w:hAnsi="Calibri" w:cs="Calibri"/>
              </w:rPr>
              <w:t>Резервы предстоящих расходов и платежей</w:t>
            </w:r>
          </w:p>
        </w:tc>
        <w:tc>
          <w:tcPr>
            <w:tcW w:w="5244" w:type="dxa"/>
          </w:tcPr>
          <w:p w:rsidR="00D45DAB" w:rsidRPr="003477B5" w:rsidRDefault="00D45DAB">
            <w:pPr>
              <w:spacing w:after="1" w:line="220" w:lineRule="atLeast"/>
              <w:jc w:val="both"/>
            </w:pPr>
          </w:p>
        </w:tc>
      </w:tr>
    </w:tbl>
    <w:p w:rsidR="00D45DAB" w:rsidRPr="003477B5" w:rsidRDefault="00D45DAB">
      <w:pPr>
        <w:sectPr w:rsidR="00D45DAB" w:rsidRPr="003477B5">
          <w:pgSz w:w="16838" w:h="11905" w:orient="landscape"/>
          <w:pgMar w:top="1701" w:right="1134" w:bottom="850" w:left="1134" w:header="0" w:footer="0" w:gutter="0"/>
          <w:cols w:space="720"/>
        </w:sectPr>
      </w:pP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V. Содержание отчета о прибылях и убытках</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21. Отчет о прибылях и убытках должен характеризовать финансовые результаты деятельности организации за отчетный период.</w:t>
      </w:r>
    </w:p>
    <w:p w:rsidR="00D45DAB" w:rsidRPr="003477B5" w:rsidRDefault="00D45DAB">
      <w:pPr>
        <w:spacing w:after="1" w:line="220" w:lineRule="atLeast"/>
        <w:ind w:firstLine="540"/>
        <w:jc w:val="both"/>
      </w:pPr>
      <w:r w:rsidRPr="003477B5">
        <w:rPr>
          <w:rFonts w:ascii="Calibri" w:hAnsi="Calibri" w:cs="Calibri"/>
        </w:rPr>
        <w:t>22. В отчете о прибылях и убытках доходы и расходы должны показываться с подразделением на обычные и прочие.</w:t>
      </w:r>
    </w:p>
    <w:p w:rsidR="00D45DAB" w:rsidRPr="003477B5" w:rsidRDefault="00D45DAB">
      <w:pPr>
        <w:spacing w:after="1" w:line="220" w:lineRule="atLeast"/>
        <w:jc w:val="both"/>
      </w:pPr>
      <w:r w:rsidRPr="003477B5">
        <w:rPr>
          <w:rFonts w:ascii="Calibri" w:hAnsi="Calibri" w:cs="Calibri"/>
        </w:rPr>
        <w:t xml:space="preserve">(в ред. </w:t>
      </w:r>
      <w:hyperlink r:id="rId84" w:history="1">
        <w:r w:rsidRPr="003477B5">
          <w:rPr>
            <w:rFonts w:ascii="Calibri" w:hAnsi="Calibri" w:cs="Calibri"/>
          </w:rPr>
          <w:t>Приказа</w:t>
        </w:r>
      </w:hyperlink>
      <w:r w:rsidRPr="003477B5">
        <w:rPr>
          <w:rFonts w:ascii="Calibri" w:hAnsi="Calibri" w:cs="Calibri"/>
        </w:rPr>
        <w:t xml:space="preserve"> Минфина РФ от 18.09.2006 N 115н)</w:t>
      </w:r>
    </w:p>
    <w:p w:rsidR="00D45DAB" w:rsidRPr="003477B5" w:rsidRDefault="00D45DAB">
      <w:pPr>
        <w:spacing w:after="1" w:line="220" w:lineRule="atLeast"/>
        <w:ind w:firstLine="540"/>
        <w:jc w:val="both"/>
      </w:pPr>
      <w:r w:rsidRPr="003477B5">
        <w:rPr>
          <w:rFonts w:ascii="Calibri" w:hAnsi="Calibri" w:cs="Calibri"/>
        </w:rPr>
        <w:t xml:space="preserve">23. Отчет о прибылях и убытках должен содержать следующие числовые показатели (с учетом изложенного в </w:t>
      </w:r>
      <w:hyperlink w:anchor="P70" w:history="1">
        <w:r w:rsidRPr="003477B5">
          <w:rPr>
            <w:rFonts w:ascii="Calibri" w:hAnsi="Calibri" w:cs="Calibri"/>
          </w:rPr>
          <w:t>пунктах 6</w:t>
        </w:r>
      </w:hyperlink>
      <w:r w:rsidRPr="003477B5">
        <w:rPr>
          <w:rFonts w:ascii="Calibri" w:hAnsi="Calibri" w:cs="Calibri"/>
        </w:rPr>
        <w:t xml:space="preserve"> и </w:t>
      </w:r>
      <w:hyperlink w:anchor="P80" w:history="1">
        <w:r w:rsidRPr="003477B5">
          <w:rPr>
            <w:rFonts w:ascii="Calibri" w:hAnsi="Calibri" w:cs="Calibri"/>
          </w:rPr>
          <w:t>11</w:t>
        </w:r>
      </w:hyperlink>
      <w:r w:rsidRPr="003477B5">
        <w:rPr>
          <w:rFonts w:ascii="Calibri" w:hAnsi="Calibri" w:cs="Calibri"/>
        </w:rPr>
        <w:t xml:space="preserve"> настоящего Положения):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Выручка от продажи товаров, продукции, работ, услуг за вычетом налога на добавленную стоимость, акцизов и т.п. налогов и обязательных платежей (нетто - выручка)</w:t>
      </w:r>
    </w:p>
    <w:p w:rsidR="00D45DAB" w:rsidRPr="003477B5" w:rsidRDefault="00D45DAB">
      <w:pPr>
        <w:spacing w:after="1" w:line="220" w:lineRule="atLeast"/>
        <w:ind w:firstLine="540"/>
        <w:jc w:val="both"/>
      </w:pPr>
      <w:r w:rsidRPr="003477B5">
        <w:rPr>
          <w:rFonts w:ascii="Calibri" w:hAnsi="Calibri" w:cs="Calibri"/>
        </w:rPr>
        <w:t>Себестоимость проданных товаров, продукции, работ, услуг (кроме коммерческих и управленческих расходов)</w:t>
      </w:r>
    </w:p>
    <w:p w:rsidR="00D45DAB" w:rsidRPr="003477B5" w:rsidRDefault="00D45DAB">
      <w:pPr>
        <w:spacing w:after="1" w:line="200" w:lineRule="atLeast"/>
        <w:jc w:val="both"/>
      </w:pPr>
      <w:r w:rsidRPr="003477B5">
        <w:rPr>
          <w:rFonts w:ascii="Courier New" w:hAnsi="Courier New" w:cs="Courier New"/>
          <w:sz w:val="20"/>
        </w:rPr>
        <w:t xml:space="preserve">                   Валовая прибыль</w:t>
      </w:r>
    </w:p>
    <w:p w:rsidR="00D45DAB" w:rsidRPr="003477B5" w:rsidRDefault="00D45DAB">
      <w:pPr>
        <w:spacing w:after="1" w:line="200" w:lineRule="atLeast"/>
        <w:jc w:val="both"/>
      </w:pPr>
      <w:r w:rsidRPr="003477B5">
        <w:rPr>
          <w:rFonts w:ascii="Courier New" w:hAnsi="Courier New" w:cs="Courier New"/>
          <w:sz w:val="20"/>
        </w:rPr>
        <w:t xml:space="preserve">    Коммерческие расходы</w:t>
      </w:r>
    </w:p>
    <w:p w:rsidR="00D45DAB" w:rsidRPr="003477B5" w:rsidRDefault="00D45DAB">
      <w:pPr>
        <w:spacing w:after="1" w:line="200" w:lineRule="atLeast"/>
        <w:jc w:val="both"/>
      </w:pPr>
      <w:r w:rsidRPr="003477B5">
        <w:rPr>
          <w:rFonts w:ascii="Courier New" w:hAnsi="Courier New" w:cs="Courier New"/>
          <w:sz w:val="20"/>
        </w:rPr>
        <w:t xml:space="preserve">    Управленческие расходы</w:t>
      </w:r>
    </w:p>
    <w:p w:rsidR="00D45DAB" w:rsidRPr="003477B5" w:rsidRDefault="00D45DAB">
      <w:pPr>
        <w:spacing w:after="1" w:line="200" w:lineRule="atLeast"/>
        <w:jc w:val="both"/>
      </w:pPr>
      <w:r w:rsidRPr="003477B5">
        <w:rPr>
          <w:rFonts w:ascii="Courier New" w:hAnsi="Courier New" w:cs="Courier New"/>
          <w:sz w:val="20"/>
        </w:rPr>
        <w:t xml:space="preserve">                   Прибыль/убыток от продаж</w:t>
      </w:r>
    </w:p>
    <w:p w:rsidR="00D45DAB" w:rsidRPr="003477B5" w:rsidRDefault="00D45DAB">
      <w:pPr>
        <w:spacing w:after="1" w:line="200" w:lineRule="atLeast"/>
        <w:jc w:val="both"/>
      </w:pPr>
      <w:r w:rsidRPr="003477B5">
        <w:rPr>
          <w:rFonts w:ascii="Courier New" w:hAnsi="Courier New" w:cs="Courier New"/>
          <w:sz w:val="20"/>
        </w:rPr>
        <w:t xml:space="preserve">    Проценты к получению</w:t>
      </w:r>
    </w:p>
    <w:p w:rsidR="00D45DAB" w:rsidRPr="003477B5" w:rsidRDefault="00D45DAB">
      <w:pPr>
        <w:spacing w:after="1" w:line="200" w:lineRule="atLeast"/>
        <w:jc w:val="both"/>
      </w:pPr>
      <w:r w:rsidRPr="003477B5">
        <w:rPr>
          <w:rFonts w:ascii="Courier New" w:hAnsi="Courier New" w:cs="Courier New"/>
          <w:sz w:val="20"/>
        </w:rPr>
        <w:t xml:space="preserve">    Проценты к уплате</w:t>
      </w:r>
    </w:p>
    <w:p w:rsidR="00D45DAB" w:rsidRPr="003477B5" w:rsidRDefault="00D45DAB">
      <w:pPr>
        <w:spacing w:after="1" w:line="200" w:lineRule="atLeast"/>
        <w:jc w:val="both"/>
      </w:pPr>
      <w:r w:rsidRPr="003477B5">
        <w:rPr>
          <w:rFonts w:ascii="Courier New" w:hAnsi="Courier New" w:cs="Courier New"/>
          <w:sz w:val="20"/>
        </w:rPr>
        <w:t xml:space="preserve">    Доходы от участия в других организациях</w:t>
      </w:r>
    </w:p>
    <w:p w:rsidR="00D45DAB" w:rsidRPr="003477B5" w:rsidRDefault="00D45DAB">
      <w:pPr>
        <w:spacing w:after="1" w:line="200" w:lineRule="atLeast"/>
        <w:jc w:val="both"/>
      </w:pPr>
      <w:r w:rsidRPr="003477B5">
        <w:rPr>
          <w:rFonts w:ascii="Courier New" w:hAnsi="Courier New" w:cs="Courier New"/>
          <w:sz w:val="20"/>
        </w:rPr>
        <w:t xml:space="preserve">    Прочие доходы</w:t>
      </w:r>
    </w:p>
    <w:p w:rsidR="00D45DAB" w:rsidRPr="003477B5" w:rsidRDefault="00D45DAB">
      <w:pPr>
        <w:spacing w:after="1" w:line="200" w:lineRule="atLeast"/>
        <w:jc w:val="both"/>
      </w:pPr>
      <w:r w:rsidRPr="003477B5">
        <w:rPr>
          <w:rFonts w:ascii="Courier New" w:hAnsi="Courier New" w:cs="Courier New"/>
          <w:sz w:val="20"/>
        </w:rPr>
        <w:t xml:space="preserve">    Прочие расходы</w:t>
      </w:r>
    </w:p>
    <w:p w:rsidR="00D45DAB" w:rsidRPr="003477B5" w:rsidRDefault="00D45DAB">
      <w:pPr>
        <w:spacing w:after="1" w:line="200" w:lineRule="atLeast"/>
        <w:jc w:val="both"/>
      </w:pPr>
      <w:r w:rsidRPr="003477B5">
        <w:rPr>
          <w:rFonts w:ascii="Courier New" w:hAnsi="Courier New" w:cs="Courier New"/>
          <w:sz w:val="20"/>
        </w:rPr>
        <w:t xml:space="preserve">(в ред. </w:t>
      </w:r>
      <w:hyperlink r:id="rId85" w:history="1">
        <w:r w:rsidRPr="003477B5">
          <w:rPr>
            <w:rFonts w:ascii="Courier New" w:hAnsi="Courier New" w:cs="Courier New"/>
            <w:sz w:val="20"/>
          </w:rPr>
          <w:t>Приказа</w:t>
        </w:r>
      </w:hyperlink>
      <w:r w:rsidRPr="003477B5">
        <w:rPr>
          <w:rFonts w:ascii="Courier New" w:hAnsi="Courier New" w:cs="Courier New"/>
          <w:sz w:val="20"/>
        </w:rPr>
        <w:t xml:space="preserve"> Минфина РФ от 18.09.2006 N 115н)</w:t>
      </w:r>
    </w:p>
    <w:p w:rsidR="00D45DAB" w:rsidRPr="003477B5" w:rsidRDefault="00D45DAB">
      <w:pPr>
        <w:spacing w:after="1" w:line="200" w:lineRule="atLeast"/>
        <w:jc w:val="both"/>
      </w:pPr>
      <w:r w:rsidRPr="003477B5">
        <w:rPr>
          <w:rFonts w:ascii="Courier New" w:hAnsi="Courier New" w:cs="Courier New"/>
          <w:sz w:val="20"/>
        </w:rPr>
        <w:t xml:space="preserve">                   Прибыль / убыток до налогообложения</w:t>
      </w:r>
    </w:p>
    <w:p w:rsidR="00D45DAB" w:rsidRPr="003477B5" w:rsidRDefault="00D45DAB">
      <w:pPr>
        <w:spacing w:after="1" w:line="200" w:lineRule="atLeast"/>
        <w:jc w:val="both"/>
      </w:pPr>
      <w:r w:rsidRPr="003477B5">
        <w:rPr>
          <w:rFonts w:ascii="Courier New" w:hAnsi="Courier New" w:cs="Courier New"/>
          <w:sz w:val="20"/>
        </w:rPr>
        <w:t xml:space="preserve">    Налог на прибыль и иные аналогичные обязательные платежи</w:t>
      </w:r>
    </w:p>
    <w:p w:rsidR="00D45DAB" w:rsidRPr="003477B5" w:rsidRDefault="00D45DAB">
      <w:pPr>
        <w:spacing w:after="1" w:line="200" w:lineRule="atLeast"/>
        <w:jc w:val="both"/>
      </w:pPr>
      <w:r w:rsidRPr="003477B5">
        <w:rPr>
          <w:rFonts w:ascii="Courier New" w:hAnsi="Courier New" w:cs="Courier New"/>
          <w:sz w:val="20"/>
        </w:rPr>
        <w:t xml:space="preserve">                   Прибыль / убыток от обычной деятельности</w:t>
      </w:r>
    </w:p>
    <w:p w:rsidR="00D45DAB" w:rsidRPr="003477B5" w:rsidRDefault="00D45DAB">
      <w:pPr>
        <w:spacing w:after="1" w:line="200" w:lineRule="atLeast"/>
        <w:jc w:val="both"/>
      </w:pPr>
      <w:r w:rsidRPr="003477B5">
        <w:rPr>
          <w:rFonts w:ascii="Courier New" w:hAnsi="Courier New" w:cs="Courier New"/>
          <w:sz w:val="20"/>
        </w:rPr>
        <w:t xml:space="preserve">(в ред. </w:t>
      </w:r>
      <w:hyperlink r:id="rId86" w:history="1">
        <w:r w:rsidRPr="003477B5">
          <w:rPr>
            <w:rFonts w:ascii="Courier New" w:hAnsi="Courier New" w:cs="Courier New"/>
            <w:sz w:val="20"/>
          </w:rPr>
          <w:t>Приказа</w:t>
        </w:r>
      </w:hyperlink>
      <w:r w:rsidRPr="003477B5">
        <w:rPr>
          <w:rFonts w:ascii="Courier New" w:hAnsi="Courier New" w:cs="Courier New"/>
          <w:sz w:val="20"/>
        </w:rPr>
        <w:t xml:space="preserve"> Минфина РФ от 18.09.2006 N 115н)</w:t>
      </w:r>
    </w:p>
    <w:p w:rsidR="00D45DAB" w:rsidRPr="003477B5" w:rsidRDefault="00D45DAB">
      <w:pPr>
        <w:spacing w:after="1" w:line="200" w:lineRule="atLeast"/>
        <w:jc w:val="both"/>
      </w:pPr>
      <w:r w:rsidRPr="003477B5">
        <w:rPr>
          <w:rFonts w:ascii="Courier New" w:hAnsi="Courier New" w:cs="Courier New"/>
          <w:sz w:val="20"/>
        </w:rPr>
        <w:t xml:space="preserve">                   Чистая прибыль (нераспределенная прибыль</w:t>
      </w:r>
    </w:p>
    <w:p w:rsidR="00D45DAB" w:rsidRPr="003477B5" w:rsidRDefault="00D45DAB">
      <w:pPr>
        <w:spacing w:after="1" w:line="200" w:lineRule="atLeast"/>
        <w:jc w:val="both"/>
      </w:pPr>
      <w:r w:rsidRPr="003477B5">
        <w:rPr>
          <w:rFonts w:ascii="Courier New" w:hAnsi="Courier New" w:cs="Courier New"/>
          <w:sz w:val="20"/>
        </w:rPr>
        <w:t xml:space="preserve">                   (непокрытый убыток)</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VI. Содержание пояснений к бухгалтерскому</w:t>
      </w:r>
    </w:p>
    <w:p w:rsidR="00D45DAB" w:rsidRPr="003477B5" w:rsidRDefault="00D45DAB">
      <w:pPr>
        <w:spacing w:after="1" w:line="220" w:lineRule="atLeast"/>
        <w:jc w:val="center"/>
      </w:pPr>
      <w:r w:rsidRPr="003477B5">
        <w:rPr>
          <w:rFonts w:ascii="Calibri" w:hAnsi="Calibri" w:cs="Calibri"/>
        </w:rPr>
        <w:t>балансу и отчету о прибылях и убытках</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24. Пояснения к бухгалтерскому балансу и отчету о прибылях и убытках должны раскрывать сведения, относящиеся к учетной политике организации, и обеспечивать пользователей дополнительными данными, которые нецелесообразно включать в бухгалтерский баланс и отчет о прибылях и убытках, но которые необходимы пользователям бухгалтерской отчетности для реальной оценки финансового положения организации, финансовых результатов ее деятельности и изменений в ее финансовом положении.</w:t>
      </w:r>
    </w:p>
    <w:p w:rsidR="00D45DAB" w:rsidRPr="003477B5" w:rsidRDefault="00D45DAB">
      <w:pPr>
        <w:spacing w:after="1" w:line="220" w:lineRule="atLeast"/>
        <w:ind w:firstLine="540"/>
        <w:jc w:val="both"/>
      </w:pPr>
      <w:r w:rsidRPr="003477B5">
        <w:rPr>
          <w:rFonts w:ascii="Calibri" w:hAnsi="Calibri" w:cs="Calibri"/>
        </w:rPr>
        <w:t xml:space="preserve">25. В пояснениях к бухгалтерскому балансу и отчету о прибылях и убытках должно быть указано, что бухгалтерская отчетность сформирована организацией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 в соответствии с </w:t>
      </w:r>
      <w:hyperlink w:anchor="P70" w:history="1">
        <w:r w:rsidRPr="003477B5">
          <w:rPr>
            <w:rFonts w:ascii="Calibri" w:hAnsi="Calibri" w:cs="Calibri"/>
          </w:rPr>
          <w:t>пунктом 6</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Существенные отступления должны быть раскрыты в бухгалтерской отчетности с указанием причин, вызвавших эти отступления, а также результата, который данные отступления оказали на понимание состояния финансового положения организации, отражение финансовых результатов ее деятельности и изменений в ее финансовом положении. Организацией должно быть обеспечено подтверждение оценки в денежном выражении последствий отступлений от действующих в Российской Федерации правил бухгалтерского учета и отчетности.</w:t>
      </w:r>
    </w:p>
    <w:p w:rsidR="00D45DAB" w:rsidRPr="003477B5" w:rsidRDefault="00D45DAB">
      <w:pPr>
        <w:pBdr>
          <w:top w:val="single" w:sz="6" w:space="0" w:color="auto"/>
        </w:pBdr>
        <w:spacing w:before="100" w:after="100"/>
        <w:jc w:val="both"/>
        <w:rPr>
          <w:sz w:val="2"/>
          <w:szCs w:val="2"/>
        </w:rPr>
      </w:pPr>
    </w:p>
    <w:p w:rsidR="00D45DAB" w:rsidRPr="003477B5" w:rsidRDefault="003477B5">
      <w:pPr>
        <w:spacing w:after="1" w:line="220" w:lineRule="atLeast"/>
        <w:ind w:firstLine="540"/>
        <w:jc w:val="both"/>
      </w:pPr>
      <w:hyperlink r:id="rId87" w:history="1">
        <w:r w:rsidR="00D45DAB" w:rsidRPr="003477B5">
          <w:rPr>
            <w:rFonts w:ascii="Calibri" w:hAnsi="Calibri" w:cs="Calibri"/>
          </w:rPr>
          <w:t>Положение</w:t>
        </w:r>
      </w:hyperlink>
      <w:r w:rsidR="00D45DAB" w:rsidRPr="003477B5">
        <w:rPr>
          <w:rFonts w:ascii="Calibri" w:hAnsi="Calibri" w:cs="Calibri"/>
        </w:rPr>
        <w:t xml:space="preserve"> по бухгалтерскому учету "Учетная политика организации" (ПБУ 1/98) утратило силу в связи с изданием </w:t>
      </w:r>
      <w:hyperlink r:id="rId88" w:history="1">
        <w:r w:rsidR="00D45DAB" w:rsidRPr="003477B5">
          <w:rPr>
            <w:rFonts w:ascii="Calibri" w:hAnsi="Calibri" w:cs="Calibri"/>
          </w:rPr>
          <w:t>Приказа</w:t>
        </w:r>
      </w:hyperlink>
      <w:r w:rsidR="00D45DAB" w:rsidRPr="003477B5">
        <w:rPr>
          <w:rFonts w:ascii="Calibri" w:hAnsi="Calibri" w:cs="Calibri"/>
        </w:rPr>
        <w:t xml:space="preserve"> Минфина РФ от 06.10.2008 N 106н, утвердившего с 1 января 2009 года новое </w:t>
      </w:r>
      <w:hyperlink r:id="rId89" w:history="1">
        <w:r w:rsidR="00D45DAB" w:rsidRPr="003477B5">
          <w:rPr>
            <w:rFonts w:ascii="Calibri" w:hAnsi="Calibri" w:cs="Calibri"/>
          </w:rPr>
          <w:t>Положение</w:t>
        </w:r>
      </w:hyperlink>
      <w:r w:rsidR="00D45DAB" w:rsidRPr="003477B5">
        <w:rPr>
          <w:rFonts w:ascii="Calibri" w:hAnsi="Calibri" w:cs="Calibri"/>
        </w:rPr>
        <w:t xml:space="preserve"> по бухгалтерскому учету "Учетная политика организации" (ПБУ 1/2008).</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lastRenderedPageBreak/>
        <w:t xml:space="preserve">26. Порядок раскрытия учетной политики организации установлен </w:t>
      </w:r>
      <w:hyperlink r:id="rId90" w:history="1">
        <w:r w:rsidRPr="003477B5">
          <w:rPr>
            <w:rFonts w:ascii="Calibri" w:hAnsi="Calibri" w:cs="Calibri"/>
          </w:rPr>
          <w:t>Положением</w:t>
        </w:r>
      </w:hyperlink>
      <w:r w:rsidRPr="003477B5">
        <w:rPr>
          <w:rFonts w:ascii="Calibri" w:hAnsi="Calibri" w:cs="Calibri"/>
        </w:rPr>
        <w:t xml:space="preserve"> по бухгалтерскому учету "Учетная политика организации" (ПБУ 1/98) (Приказ Минфина России от 9 декабря 1998 г., зарегистрировано в Минюсте России 31 декабря 1998 г., регистрационный номер 1673).</w:t>
      </w:r>
    </w:p>
    <w:p w:rsidR="00D45DAB" w:rsidRPr="003477B5" w:rsidRDefault="00D45DAB">
      <w:pPr>
        <w:spacing w:after="1" w:line="220" w:lineRule="atLeast"/>
        <w:ind w:firstLine="540"/>
        <w:jc w:val="both"/>
      </w:pPr>
      <w:r w:rsidRPr="003477B5">
        <w:rPr>
          <w:rFonts w:ascii="Calibri" w:hAnsi="Calibri" w:cs="Calibri"/>
        </w:rPr>
        <w:t>27. Пояснения к бухгалтерскому балансу и отчету о прибылях и убытках должны раскрывать следующие дополнительные данные:</w:t>
      </w:r>
    </w:p>
    <w:p w:rsidR="00D45DAB" w:rsidRPr="003477B5" w:rsidRDefault="00D45DAB">
      <w:pPr>
        <w:spacing w:after="1" w:line="220" w:lineRule="atLeast"/>
        <w:ind w:firstLine="540"/>
        <w:jc w:val="both"/>
      </w:pPr>
      <w:r w:rsidRPr="003477B5">
        <w:rPr>
          <w:rFonts w:ascii="Calibri" w:hAnsi="Calibri" w:cs="Calibri"/>
        </w:rPr>
        <w:t>о наличии на начало и конец отчетного периода и движении в течение отчетного периода отдельных видов нематериальных активов;</w:t>
      </w:r>
    </w:p>
    <w:p w:rsidR="00D45DAB" w:rsidRPr="003477B5" w:rsidRDefault="00D45DAB">
      <w:pPr>
        <w:spacing w:after="1" w:line="220" w:lineRule="atLeast"/>
        <w:ind w:firstLine="540"/>
        <w:jc w:val="both"/>
      </w:pPr>
      <w:r w:rsidRPr="003477B5">
        <w:rPr>
          <w:rFonts w:ascii="Calibri" w:hAnsi="Calibri" w:cs="Calibri"/>
        </w:rPr>
        <w:t>о наличии на начало и конец отчетного периода и движении в течение отчетного периода отдельных видов основных средств;</w:t>
      </w:r>
    </w:p>
    <w:p w:rsidR="00D45DAB" w:rsidRPr="003477B5" w:rsidRDefault="00D45DAB">
      <w:pPr>
        <w:spacing w:after="1" w:line="220" w:lineRule="atLeast"/>
        <w:ind w:firstLine="540"/>
        <w:jc w:val="both"/>
      </w:pPr>
      <w:r w:rsidRPr="003477B5">
        <w:rPr>
          <w:rFonts w:ascii="Calibri" w:hAnsi="Calibri" w:cs="Calibri"/>
        </w:rPr>
        <w:t>о наличии на начало и конец отчетного периода и движении в течение отчетного периода арендованных основных средств;</w:t>
      </w:r>
    </w:p>
    <w:p w:rsidR="00D45DAB" w:rsidRPr="003477B5" w:rsidRDefault="00D45DAB">
      <w:pPr>
        <w:spacing w:after="1" w:line="220" w:lineRule="atLeast"/>
        <w:ind w:firstLine="540"/>
        <w:jc w:val="both"/>
      </w:pPr>
      <w:r w:rsidRPr="003477B5">
        <w:rPr>
          <w:rFonts w:ascii="Calibri" w:hAnsi="Calibri" w:cs="Calibri"/>
        </w:rPr>
        <w:t>о наличии на начало и конец отчетного периода и движении в течение отчетного периода отдельных видов финансовых вложений;</w:t>
      </w:r>
    </w:p>
    <w:p w:rsidR="00D45DAB" w:rsidRPr="003477B5" w:rsidRDefault="00D45DAB">
      <w:pPr>
        <w:spacing w:after="1" w:line="220" w:lineRule="atLeast"/>
        <w:ind w:firstLine="540"/>
        <w:jc w:val="both"/>
      </w:pPr>
      <w:r w:rsidRPr="003477B5">
        <w:rPr>
          <w:rFonts w:ascii="Calibri" w:hAnsi="Calibri" w:cs="Calibri"/>
        </w:rPr>
        <w:t>о наличии на начало и конец отчетного периода отдельных видов дебиторской задолженности;</w:t>
      </w:r>
    </w:p>
    <w:p w:rsidR="00D45DAB" w:rsidRPr="003477B5" w:rsidRDefault="00D45DAB">
      <w:pPr>
        <w:spacing w:after="1" w:line="220" w:lineRule="atLeast"/>
        <w:ind w:firstLine="540"/>
        <w:jc w:val="both"/>
      </w:pPr>
      <w:r w:rsidRPr="003477B5">
        <w:rPr>
          <w:rFonts w:ascii="Calibri" w:hAnsi="Calibri" w:cs="Calibri"/>
        </w:rPr>
        <w:t>об изменениях в капитале (уставном, резервном, добавочном и др.) организации;</w:t>
      </w:r>
    </w:p>
    <w:p w:rsidR="00D45DAB" w:rsidRPr="003477B5" w:rsidRDefault="00D45DAB">
      <w:pPr>
        <w:spacing w:after="1" w:line="220" w:lineRule="atLeast"/>
        <w:ind w:firstLine="540"/>
        <w:jc w:val="both"/>
      </w:pPr>
      <w:r w:rsidRPr="003477B5">
        <w:rPr>
          <w:rFonts w:ascii="Calibri" w:hAnsi="Calibri" w:cs="Calibri"/>
        </w:rPr>
        <w:t>о количестве акций, выпущенных акционерным обществом и полностью оплаченных; количестве акций, выпущенных, но не оплаченных или оплаченных частично; номинальной стоимости акций, находящихся в собственности акционерного общества, ее дочерних и зависимых обществ;</w:t>
      </w:r>
    </w:p>
    <w:p w:rsidR="00D45DAB" w:rsidRPr="003477B5" w:rsidRDefault="00D45DAB">
      <w:pPr>
        <w:spacing w:after="1" w:line="220" w:lineRule="atLeast"/>
        <w:ind w:firstLine="540"/>
        <w:jc w:val="both"/>
      </w:pPr>
      <w:r w:rsidRPr="003477B5">
        <w:rPr>
          <w:rFonts w:ascii="Calibri" w:hAnsi="Calibri" w:cs="Calibri"/>
        </w:rPr>
        <w:t>о составе резервов предстоящих расходов и платежей, оценочных резервов, наличие их на начало и конец отчетного периода, движении средств каждого резерва в течение отчетного периода;</w:t>
      </w:r>
    </w:p>
    <w:p w:rsidR="00D45DAB" w:rsidRPr="003477B5" w:rsidRDefault="00D45DAB">
      <w:pPr>
        <w:spacing w:after="1" w:line="220" w:lineRule="atLeast"/>
        <w:ind w:firstLine="540"/>
        <w:jc w:val="both"/>
      </w:pPr>
      <w:r w:rsidRPr="003477B5">
        <w:rPr>
          <w:rFonts w:ascii="Calibri" w:hAnsi="Calibri" w:cs="Calibri"/>
        </w:rPr>
        <w:t>о наличии на начало и конец отчетного периода отдельных видов кредиторской задолженности;</w:t>
      </w:r>
    </w:p>
    <w:p w:rsidR="00D45DAB" w:rsidRPr="003477B5" w:rsidRDefault="00D45DAB">
      <w:pPr>
        <w:spacing w:after="1" w:line="220" w:lineRule="atLeast"/>
        <w:ind w:firstLine="540"/>
        <w:jc w:val="both"/>
      </w:pPr>
      <w:r w:rsidRPr="003477B5">
        <w:rPr>
          <w:rFonts w:ascii="Calibri" w:hAnsi="Calibri" w:cs="Calibri"/>
        </w:rPr>
        <w:t>об объемах продаж продукции, товаров, работ, услуг по видам (отраслям) деятельности и географическим рынкам сбыта (деятельности);</w:t>
      </w:r>
    </w:p>
    <w:p w:rsidR="00D45DAB" w:rsidRPr="003477B5" w:rsidRDefault="00D45DAB">
      <w:pPr>
        <w:spacing w:after="1" w:line="220" w:lineRule="atLeast"/>
        <w:ind w:firstLine="540"/>
        <w:jc w:val="both"/>
      </w:pPr>
      <w:r w:rsidRPr="003477B5">
        <w:rPr>
          <w:rFonts w:ascii="Calibri" w:hAnsi="Calibri" w:cs="Calibri"/>
        </w:rPr>
        <w:t>о составе затрат на производство (издержках обращения);</w:t>
      </w:r>
    </w:p>
    <w:p w:rsidR="00D45DAB" w:rsidRPr="003477B5" w:rsidRDefault="00D45DAB">
      <w:pPr>
        <w:spacing w:after="1" w:line="220" w:lineRule="atLeast"/>
        <w:ind w:firstLine="540"/>
        <w:jc w:val="both"/>
      </w:pPr>
      <w:r w:rsidRPr="003477B5">
        <w:rPr>
          <w:rFonts w:ascii="Calibri" w:hAnsi="Calibri" w:cs="Calibri"/>
        </w:rPr>
        <w:t>о составе прочих доходов и расходов;</w:t>
      </w:r>
    </w:p>
    <w:p w:rsidR="00D45DAB" w:rsidRPr="003477B5" w:rsidRDefault="00D45DAB">
      <w:pPr>
        <w:spacing w:after="1" w:line="220" w:lineRule="atLeast"/>
        <w:jc w:val="both"/>
      </w:pPr>
      <w:r w:rsidRPr="003477B5">
        <w:rPr>
          <w:rFonts w:ascii="Calibri" w:hAnsi="Calibri" w:cs="Calibri"/>
        </w:rPr>
        <w:t xml:space="preserve">(в ред. </w:t>
      </w:r>
      <w:hyperlink r:id="rId91" w:history="1">
        <w:r w:rsidRPr="003477B5">
          <w:rPr>
            <w:rFonts w:ascii="Calibri" w:hAnsi="Calibri" w:cs="Calibri"/>
          </w:rPr>
          <w:t>Приказа</w:t>
        </w:r>
      </w:hyperlink>
      <w:r w:rsidRPr="003477B5">
        <w:rPr>
          <w:rFonts w:ascii="Calibri" w:hAnsi="Calibri" w:cs="Calibri"/>
        </w:rPr>
        <w:t xml:space="preserve"> Минфина РФ от 18.09.2006 N 115н)</w:t>
      </w:r>
    </w:p>
    <w:p w:rsidR="00D45DAB" w:rsidRPr="003477B5" w:rsidRDefault="00D45DAB">
      <w:pPr>
        <w:spacing w:after="1" w:line="220" w:lineRule="atLeast"/>
        <w:ind w:firstLine="540"/>
        <w:jc w:val="both"/>
      </w:pPr>
      <w:r w:rsidRPr="003477B5">
        <w:rPr>
          <w:rFonts w:ascii="Calibri" w:hAnsi="Calibri" w:cs="Calibri"/>
        </w:rPr>
        <w:t>о чрезвычайных фактах хозяйственной деятельности и их последствиях;</w:t>
      </w:r>
    </w:p>
    <w:p w:rsidR="00D45DAB" w:rsidRPr="003477B5" w:rsidRDefault="00D45DAB">
      <w:pPr>
        <w:spacing w:after="1" w:line="220" w:lineRule="atLeast"/>
        <w:ind w:firstLine="540"/>
        <w:jc w:val="both"/>
      </w:pPr>
      <w:r w:rsidRPr="003477B5">
        <w:rPr>
          <w:rFonts w:ascii="Calibri" w:hAnsi="Calibri" w:cs="Calibri"/>
        </w:rPr>
        <w:t>о любых выданных и полученных обеспечениях обязательств и платежей организации;</w:t>
      </w:r>
    </w:p>
    <w:p w:rsidR="00D45DAB" w:rsidRPr="003477B5" w:rsidRDefault="00D45DAB">
      <w:pPr>
        <w:spacing w:after="1" w:line="220" w:lineRule="atLeast"/>
        <w:ind w:firstLine="540"/>
        <w:jc w:val="both"/>
      </w:pPr>
      <w:r w:rsidRPr="003477B5">
        <w:rPr>
          <w:rFonts w:ascii="Calibri" w:hAnsi="Calibri" w:cs="Calibri"/>
        </w:rPr>
        <w:t>о событиях после отчетной даты и условных фактах хозяйственной деятельности;</w:t>
      </w:r>
    </w:p>
    <w:p w:rsidR="00D45DAB" w:rsidRPr="003477B5" w:rsidRDefault="00D45DAB">
      <w:pPr>
        <w:spacing w:after="1" w:line="220" w:lineRule="atLeast"/>
        <w:ind w:firstLine="540"/>
        <w:jc w:val="both"/>
      </w:pPr>
      <w:r w:rsidRPr="003477B5">
        <w:rPr>
          <w:rFonts w:ascii="Calibri" w:hAnsi="Calibri" w:cs="Calibri"/>
        </w:rPr>
        <w:t>о прекращенных операциях;</w:t>
      </w:r>
    </w:p>
    <w:p w:rsidR="00D45DAB" w:rsidRPr="003477B5" w:rsidRDefault="00D45DAB">
      <w:pPr>
        <w:spacing w:after="1" w:line="220" w:lineRule="atLeast"/>
        <w:ind w:firstLine="540"/>
        <w:jc w:val="both"/>
      </w:pPr>
      <w:r w:rsidRPr="003477B5">
        <w:rPr>
          <w:rFonts w:ascii="Calibri" w:hAnsi="Calibri" w:cs="Calibri"/>
        </w:rPr>
        <w:t>об аффилированных лицах;</w:t>
      </w:r>
    </w:p>
    <w:p w:rsidR="00D45DAB" w:rsidRPr="003477B5" w:rsidRDefault="00D45DAB">
      <w:pPr>
        <w:spacing w:after="1" w:line="220" w:lineRule="atLeast"/>
        <w:ind w:firstLine="540"/>
        <w:jc w:val="both"/>
      </w:pPr>
      <w:r w:rsidRPr="003477B5">
        <w:rPr>
          <w:rFonts w:ascii="Calibri" w:hAnsi="Calibri" w:cs="Calibri"/>
        </w:rPr>
        <w:t>о государственной помощи;</w:t>
      </w:r>
    </w:p>
    <w:p w:rsidR="00D45DAB" w:rsidRPr="003477B5" w:rsidRDefault="00D45DAB">
      <w:pPr>
        <w:spacing w:after="1" w:line="220" w:lineRule="atLeast"/>
        <w:ind w:firstLine="540"/>
        <w:jc w:val="both"/>
      </w:pPr>
      <w:r w:rsidRPr="003477B5">
        <w:rPr>
          <w:rFonts w:ascii="Calibri" w:hAnsi="Calibri" w:cs="Calibri"/>
        </w:rPr>
        <w:t>о прибыли, приходящейся на одну акцию.</w:t>
      </w:r>
    </w:p>
    <w:p w:rsidR="00D45DAB" w:rsidRPr="003477B5" w:rsidRDefault="00D45DAB">
      <w:pPr>
        <w:spacing w:after="1" w:line="220" w:lineRule="atLeast"/>
        <w:ind w:firstLine="540"/>
        <w:jc w:val="both"/>
      </w:pPr>
      <w:r w:rsidRPr="003477B5">
        <w:rPr>
          <w:rFonts w:ascii="Calibri" w:hAnsi="Calibri" w:cs="Calibri"/>
        </w:rPr>
        <w:t>28. Пояснения к бухгалтерскому балансу и отчету о прибылях и убытках раскрывают информацию в виде отдельных отчетных форм (отчет о движении денежных средств, отчет об изменениях капитала и др.) и в виде пояснительной записки.</w:t>
      </w:r>
    </w:p>
    <w:p w:rsidR="00D45DAB" w:rsidRPr="003477B5" w:rsidRDefault="00D45DAB">
      <w:pPr>
        <w:spacing w:after="1" w:line="220" w:lineRule="atLeast"/>
        <w:ind w:firstLine="540"/>
        <w:jc w:val="both"/>
      </w:pPr>
      <w:r w:rsidRPr="003477B5">
        <w:rPr>
          <w:rFonts w:ascii="Calibri" w:hAnsi="Calibri" w:cs="Calibri"/>
        </w:rPr>
        <w:t>Статья бухгалтерского баланса и отчета о прибылях и убытках, к которой даются пояснения, должна иметь указание на такое раскрытие.</w:t>
      </w:r>
    </w:p>
    <w:p w:rsidR="00D45DAB" w:rsidRPr="003477B5" w:rsidRDefault="00D45DAB">
      <w:pPr>
        <w:spacing w:after="1" w:line="220" w:lineRule="atLeast"/>
        <w:ind w:firstLine="540"/>
        <w:jc w:val="both"/>
      </w:pPr>
      <w:r w:rsidRPr="003477B5">
        <w:rPr>
          <w:rFonts w:ascii="Calibri" w:hAnsi="Calibri" w:cs="Calibri"/>
        </w:rPr>
        <w:t>29. В бухгалтерской отчетности должны быть раскрыты данные о движении денежных средств в отчетном периоде, характеризующие наличие, поступление и расходование денежных средств в организации.</w:t>
      </w:r>
    </w:p>
    <w:p w:rsidR="00D45DAB" w:rsidRPr="003477B5" w:rsidRDefault="00D45DAB">
      <w:pPr>
        <w:spacing w:after="1" w:line="220" w:lineRule="atLeast"/>
        <w:ind w:firstLine="540"/>
        <w:jc w:val="both"/>
      </w:pPr>
      <w:r w:rsidRPr="003477B5">
        <w:rPr>
          <w:rFonts w:ascii="Calibri" w:hAnsi="Calibri" w:cs="Calibri"/>
        </w:rPr>
        <w:t>Отчет о движении денежных средств должен характеризовать изменения в финансовом положении организации в разрезе текущей, инвестиционной и финансовой деятельности.</w:t>
      </w:r>
    </w:p>
    <w:p w:rsidR="00D45DAB" w:rsidRPr="003477B5" w:rsidRDefault="00D45DAB">
      <w:pPr>
        <w:spacing w:after="1" w:line="220" w:lineRule="atLeast"/>
        <w:ind w:firstLine="540"/>
        <w:jc w:val="both"/>
      </w:pPr>
      <w:r w:rsidRPr="003477B5">
        <w:rPr>
          <w:rFonts w:ascii="Calibri" w:hAnsi="Calibri" w:cs="Calibri"/>
        </w:rPr>
        <w:t xml:space="preserve">Отчет о движении денежных средств должен содержать следующие числовые показатели (с учетом изложенного в </w:t>
      </w:r>
      <w:hyperlink w:anchor="P70" w:history="1">
        <w:r w:rsidRPr="003477B5">
          <w:rPr>
            <w:rFonts w:ascii="Calibri" w:hAnsi="Calibri" w:cs="Calibri"/>
          </w:rPr>
          <w:t>пунктах 6</w:t>
        </w:r>
      </w:hyperlink>
      <w:r w:rsidRPr="003477B5">
        <w:rPr>
          <w:rFonts w:ascii="Calibri" w:hAnsi="Calibri" w:cs="Calibri"/>
        </w:rPr>
        <w:t xml:space="preserve"> и </w:t>
      </w:r>
      <w:hyperlink w:anchor="P80" w:history="1">
        <w:r w:rsidRPr="003477B5">
          <w:rPr>
            <w:rFonts w:ascii="Calibri" w:hAnsi="Calibri" w:cs="Calibri"/>
          </w:rPr>
          <w:t>11</w:t>
        </w:r>
      </w:hyperlink>
      <w:r w:rsidRPr="003477B5">
        <w:rPr>
          <w:rFonts w:ascii="Calibri" w:hAnsi="Calibri" w:cs="Calibri"/>
        </w:rPr>
        <w:t xml:space="preserve"> настоящего Положения):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Остаток денежных средств на начало отчетного периода</w:t>
      </w:r>
    </w:p>
    <w:p w:rsidR="00D45DAB" w:rsidRPr="003477B5" w:rsidRDefault="00D45DAB">
      <w:pPr>
        <w:spacing w:after="1" w:line="220" w:lineRule="atLeast"/>
        <w:ind w:firstLine="540"/>
        <w:jc w:val="both"/>
      </w:pPr>
      <w:r w:rsidRPr="003477B5">
        <w:rPr>
          <w:rFonts w:ascii="Calibri" w:hAnsi="Calibri" w:cs="Calibri"/>
        </w:rPr>
        <w:t>Поступило денежных средств - всего</w:t>
      </w:r>
    </w:p>
    <w:p w:rsidR="00D45DAB" w:rsidRPr="003477B5" w:rsidRDefault="00D45DAB">
      <w:pPr>
        <w:spacing w:after="1" w:line="220" w:lineRule="atLeast"/>
        <w:ind w:firstLine="540"/>
        <w:jc w:val="both"/>
      </w:pPr>
      <w:r w:rsidRPr="003477B5">
        <w:rPr>
          <w:rFonts w:ascii="Calibri" w:hAnsi="Calibri" w:cs="Calibri"/>
        </w:rPr>
        <w:t>в том числе:</w:t>
      </w:r>
    </w:p>
    <w:p w:rsidR="00D45DAB" w:rsidRPr="003477B5" w:rsidRDefault="00D45DAB">
      <w:pPr>
        <w:spacing w:after="1" w:line="220" w:lineRule="atLeast"/>
        <w:ind w:firstLine="540"/>
        <w:jc w:val="both"/>
      </w:pPr>
      <w:r w:rsidRPr="003477B5">
        <w:rPr>
          <w:rFonts w:ascii="Calibri" w:hAnsi="Calibri" w:cs="Calibri"/>
        </w:rPr>
        <w:lastRenderedPageBreak/>
        <w:t>от продажи продукции, товаров, работ и услуг</w:t>
      </w:r>
    </w:p>
    <w:p w:rsidR="00D45DAB" w:rsidRPr="003477B5" w:rsidRDefault="00D45DAB">
      <w:pPr>
        <w:spacing w:after="1" w:line="220" w:lineRule="atLeast"/>
        <w:ind w:firstLine="540"/>
        <w:jc w:val="both"/>
      </w:pPr>
      <w:r w:rsidRPr="003477B5">
        <w:rPr>
          <w:rFonts w:ascii="Calibri" w:hAnsi="Calibri" w:cs="Calibri"/>
        </w:rPr>
        <w:t>от продажи основных средств и иного имущества</w:t>
      </w:r>
    </w:p>
    <w:p w:rsidR="00D45DAB" w:rsidRPr="003477B5" w:rsidRDefault="00D45DAB">
      <w:pPr>
        <w:spacing w:after="1" w:line="220" w:lineRule="atLeast"/>
        <w:ind w:firstLine="540"/>
        <w:jc w:val="both"/>
      </w:pPr>
      <w:r w:rsidRPr="003477B5">
        <w:rPr>
          <w:rFonts w:ascii="Calibri" w:hAnsi="Calibri" w:cs="Calibri"/>
        </w:rPr>
        <w:t>авансы, полученные от покупателей (заказчиков)</w:t>
      </w:r>
    </w:p>
    <w:p w:rsidR="00D45DAB" w:rsidRPr="003477B5" w:rsidRDefault="00D45DAB">
      <w:pPr>
        <w:spacing w:after="1" w:line="220" w:lineRule="atLeast"/>
        <w:ind w:firstLine="540"/>
        <w:jc w:val="both"/>
      </w:pPr>
      <w:r w:rsidRPr="003477B5">
        <w:rPr>
          <w:rFonts w:ascii="Calibri" w:hAnsi="Calibri" w:cs="Calibri"/>
        </w:rPr>
        <w:t>бюджетные ассигнования и иное целевое финансирование</w:t>
      </w:r>
    </w:p>
    <w:p w:rsidR="00D45DAB" w:rsidRPr="003477B5" w:rsidRDefault="00D45DAB">
      <w:pPr>
        <w:spacing w:after="1" w:line="220" w:lineRule="atLeast"/>
        <w:ind w:firstLine="540"/>
        <w:jc w:val="both"/>
      </w:pPr>
      <w:r w:rsidRPr="003477B5">
        <w:rPr>
          <w:rFonts w:ascii="Calibri" w:hAnsi="Calibri" w:cs="Calibri"/>
        </w:rPr>
        <w:t>кредиты и займы полученные</w:t>
      </w:r>
    </w:p>
    <w:p w:rsidR="00D45DAB" w:rsidRPr="003477B5" w:rsidRDefault="00D45DAB">
      <w:pPr>
        <w:spacing w:after="1" w:line="220" w:lineRule="atLeast"/>
        <w:ind w:firstLine="540"/>
        <w:jc w:val="both"/>
      </w:pPr>
      <w:r w:rsidRPr="003477B5">
        <w:rPr>
          <w:rFonts w:ascii="Calibri" w:hAnsi="Calibri" w:cs="Calibri"/>
        </w:rPr>
        <w:t>дивиденды, проценты по финансовым вложениям</w:t>
      </w:r>
    </w:p>
    <w:p w:rsidR="00D45DAB" w:rsidRPr="003477B5" w:rsidRDefault="00D45DAB">
      <w:pPr>
        <w:spacing w:after="1" w:line="220" w:lineRule="atLeast"/>
        <w:ind w:firstLine="540"/>
        <w:jc w:val="both"/>
      </w:pPr>
      <w:r w:rsidRPr="003477B5">
        <w:rPr>
          <w:rFonts w:ascii="Calibri" w:hAnsi="Calibri" w:cs="Calibri"/>
        </w:rPr>
        <w:t>прочие поступления</w:t>
      </w:r>
    </w:p>
    <w:p w:rsidR="00D45DAB" w:rsidRPr="003477B5" w:rsidRDefault="00D45DAB">
      <w:pPr>
        <w:spacing w:after="1" w:line="220" w:lineRule="atLeast"/>
        <w:ind w:firstLine="540"/>
        <w:jc w:val="both"/>
      </w:pPr>
      <w:r w:rsidRPr="003477B5">
        <w:rPr>
          <w:rFonts w:ascii="Calibri" w:hAnsi="Calibri" w:cs="Calibri"/>
        </w:rPr>
        <w:t>Направлено денежных средств - всего</w:t>
      </w:r>
    </w:p>
    <w:p w:rsidR="00D45DAB" w:rsidRPr="003477B5" w:rsidRDefault="00D45DAB">
      <w:pPr>
        <w:spacing w:after="1" w:line="220" w:lineRule="atLeast"/>
        <w:ind w:firstLine="540"/>
        <w:jc w:val="both"/>
      </w:pPr>
      <w:r w:rsidRPr="003477B5">
        <w:rPr>
          <w:rFonts w:ascii="Calibri" w:hAnsi="Calibri" w:cs="Calibri"/>
        </w:rPr>
        <w:t>в том числе:</w:t>
      </w:r>
    </w:p>
    <w:p w:rsidR="00D45DAB" w:rsidRPr="003477B5" w:rsidRDefault="00D45DAB">
      <w:pPr>
        <w:spacing w:after="1" w:line="220" w:lineRule="atLeast"/>
        <w:ind w:firstLine="540"/>
        <w:jc w:val="both"/>
      </w:pPr>
      <w:r w:rsidRPr="003477B5">
        <w:rPr>
          <w:rFonts w:ascii="Calibri" w:hAnsi="Calibri" w:cs="Calibri"/>
        </w:rPr>
        <w:t>на оплату товаров, работ, услуг</w:t>
      </w:r>
    </w:p>
    <w:p w:rsidR="00D45DAB" w:rsidRPr="003477B5" w:rsidRDefault="00D45DAB">
      <w:pPr>
        <w:spacing w:after="1" w:line="220" w:lineRule="atLeast"/>
        <w:ind w:firstLine="540"/>
        <w:jc w:val="both"/>
      </w:pPr>
      <w:r w:rsidRPr="003477B5">
        <w:rPr>
          <w:rFonts w:ascii="Calibri" w:hAnsi="Calibri" w:cs="Calibri"/>
        </w:rPr>
        <w:t>на оплату труда</w:t>
      </w:r>
    </w:p>
    <w:p w:rsidR="00D45DAB" w:rsidRPr="003477B5" w:rsidRDefault="00D45DAB">
      <w:pPr>
        <w:spacing w:after="1" w:line="220" w:lineRule="atLeast"/>
        <w:ind w:firstLine="540"/>
        <w:jc w:val="both"/>
      </w:pPr>
      <w:r w:rsidRPr="003477B5">
        <w:rPr>
          <w:rFonts w:ascii="Calibri" w:hAnsi="Calibri" w:cs="Calibri"/>
        </w:rPr>
        <w:t>на отчисления в государственные внебюджетные фонды</w:t>
      </w:r>
    </w:p>
    <w:p w:rsidR="00D45DAB" w:rsidRPr="003477B5" w:rsidRDefault="00D45DAB">
      <w:pPr>
        <w:spacing w:after="1" w:line="220" w:lineRule="atLeast"/>
        <w:ind w:firstLine="540"/>
        <w:jc w:val="both"/>
      </w:pPr>
      <w:r w:rsidRPr="003477B5">
        <w:rPr>
          <w:rFonts w:ascii="Calibri" w:hAnsi="Calibri" w:cs="Calibri"/>
        </w:rPr>
        <w:t>на выдачу авансов</w:t>
      </w:r>
    </w:p>
    <w:p w:rsidR="00D45DAB" w:rsidRPr="003477B5" w:rsidRDefault="00D45DAB">
      <w:pPr>
        <w:spacing w:after="1" w:line="220" w:lineRule="atLeast"/>
        <w:ind w:firstLine="540"/>
        <w:jc w:val="both"/>
      </w:pPr>
      <w:r w:rsidRPr="003477B5">
        <w:rPr>
          <w:rFonts w:ascii="Calibri" w:hAnsi="Calibri" w:cs="Calibri"/>
        </w:rPr>
        <w:t>на финансовые вложения</w:t>
      </w:r>
    </w:p>
    <w:p w:rsidR="00D45DAB" w:rsidRPr="003477B5" w:rsidRDefault="00D45DAB">
      <w:pPr>
        <w:spacing w:after="1" w:line="220" w:lineRule="atLeast"/>
        <w:ind w:firstLine="540"/>
        <w:jc w:val="both"/>
      </w:pPr>
      <w:r w:rsidRPr="003477B5">
        <w:rPr>
          <w:rFonts w:ascii="Calibri" w:hAnsi="Calibri" w:cs="Calibri"/>
        </w:rPr>
        <w:t>на выплату дивидендов, процентов по ценным бумагам</w:t>
      </w:r>
    </w:p>
    <w:p w:rsidR="00D45DAB" w:rsidRPr="003477B5" w:rsidRDefault="00D45DAB">
      <w:pPr>
        <w:spacing w:after="1" w:line="220" w:lineRule="atLeast"/>
        <w:ind w:firstLine="540"/>
        <w:jc w:val="both"/>
      </w:pPr>
      <w:r w:rsidRPr="003477B5">
        <w:rPr>
          <w:rFonts w:ascii="Calibri" w:hAnsi="Calibri" w:cs="Calibri"/>
        </w:rPr>
        <w:t>на расчеты с бюджетом</w:t>
      </w:r>
    </w:p>
    <w:p w:rsidR="00D45DAB" w:rsidRPr="003477B5" w:rsidRDefault="00D45DAB">
      <w:pPr>
        <w:spacing w:after="1" w:line="220" w:lineRule="atLeast"/>
        <w:ind w:firstLine="540"/>
        <w:jc w:val="both"/>
      </w:pPr>
      <w:r w:rsidRPr="003477B5">
        <w:rPr>
          <w:rFonts w:ascii="Calibri" w:hAnsi="Calibri" w:cs="Calibri"/>
        </w:rPr>
        <w:t>на оплату процентов по полученным кредитам, займам</w:t>
      </w:r>
    </w:p>
    <w:p w:rsidR="00D45DAB" w:rsidRPr="003477B5" w:rsidRDefault="00D45DAB">
      <w:pPr>
        <w:spacing w:after="1" w:line="220" w:lineRule="atLeast"/>
        <w:ind w:firstLine="540"/>
        <w:jc w:val="both"/>
      </w:pPr>
      <w:r w:rsidRPr="003477B5">
        <w:rPr>
          <w:rFonts w:ascii="Calibri" w:hAnsi="Calibri" w:cs="Calibri"/>
        </w:rPr>
        <w:t>прочие выплаты, перечисления</w:t>
      </w:r>
    </w:p>
    <w:p w:rsidR="00D45DAB" w:rsidRPr="003477B5" w:rsidRDefault="00D45DAB">
      <w:pPr>
        <w:spacing w:after="1" w:line="220" w:lineRule="atLeast"/>
        <w:ind w:firstLine="540"/>
        <w:jc w:val="both"/>
      </w:pPr>
      <w:r w:rsidRPr="003477B5">
        <w:rPr>
          <w:rFonts w:ascii="Calibri" w:hAnsi="Calibri" w:cs="Calibri"/>
        </w:rPr>
        <w:t>Остаток денежных средств на конец отчетного периода.</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30. Хозяйственные товарищества и общества в составе бухгалтерской отчетности должны раскрыть информацию о наличии и изменениях уставного (складочного) капитала, резервного капитала и других составляющих капитала организации.</w:t>
      </w:r>
    </w:p>
    <w:p w:rsidR="00D45DAB" w:rsidRPr="003477B5" w:rsidRDefault="00D45DAB">
      <w:pPr>
        <w:spacing w:after="1" w:line="220" w:lineRule="atLeast"/>
        <w:ind w:firstLine="540"/>
        <w:jc w:val="both"/>
      </w:pPr>
      <w:r w:rsidRPr="003477B5">
        <w:rPr>
          <w:rFonts w:ascii="Calibri" w:hAnsi="Calibri" w:cs="Calibri"/>
        </w:rPr>
        <w:t xml:space="preserve">Отчет об изменениях капитала должен содержать следующие числовые показатели (с учетом изложенного в </w:t>
      </w:r>
      <w:hyperlink w:anchor="P70" w:history="1">
        <w:r w:rsidRPr="003477B5">
          <w:rPr>
            <w:rFonts w:ascii="Calibri" w:hAnsi="Calibri" w:cs="Calibri"/>
          </w:rPr>
          <w:t>пунктах 6</w:t>
        </w:r>
      </w:hyperlink>
      <w:r w:rsidRPr="003477B5">
        <w:rPr>
          <w:rFonts w:ascii="Calibri" w:hAnsi="Calibri" w:cs="Calibri"/>
        </w:rPr>
        <w:t xml:space="preserve"> и </w:t>
      </w:r>
      <w:hyperlink w:anchor="P80" w:history="1">
        <w:r w:rsidRPr="003477B5">
          <w:rPr>
            <w:rFonts w:ascii="Calibri" w:hAnsi="Calibri" w:cs="Calibri"/>
          </w:rPr>
          <w:t>11</w:t>
        </w:r>
      </w:hyperlink>
      <w:r w:rsidRPr="003477B5">
        <w:rPr>
          <w:rFonts w:ascii="Calibri" w:hAnsi="Calibri" w:cs="Calibri"/>
        </w:rPr>
        <w:t xml:space="preserve"> настоящего Положения):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Величина капитала на начало отчетного периода</w:t>
      </w:r>
    </w:p>
    <w:p w:rsidR="00D45DAB" w:rsidRPr="003477B5" w:rsidRDefault="00D45DAB">
      <w:pPr>
        <w:spacing w:after="1" w:line="220" w:lineRule="atLeast"/>
        <w:ind w:firstLine="540"/>
        <w:jc w:val="both"/>
      </w:pPr>
      <w:r w:rsidRPr="003477B5">
        <w:rPr>
          <w:rFonts w:ascii="Calibri" w:hAnsi="Calibri" w:cs="Calibri"/>
        </w:rPr>
        <w:t>Увеличение капитала - всего</w:t>
      </w:r>
    </w:p>
    <w:p w:rsidR="00D45DAB" w:rsidRPr="003477B5" w:rsidRDefault="00D45DAB">
      <w:pPr>
        <w:spacing w:after="1" w:line="220" w:lineRule="atLeast"/>
        <w:ind w:firstLine="540"/>
        <w:jc w:val="both"/>
      </w:pPr>
      <w:r w:rsidRPr="003477B5">
        <w:rPr>
          <w:rFonts w:ascii="Calibri" w:hAnsi="Calibri" w:cs="Calibri"/>
        </w:rPr>
        <w:t>в том числе:</w:t>
      </w:r>
    </w:p>
    <w:p w:rsidR="00D45DAB" w:rsidRPr="003477B5" w:rsidRDefault="00D45DAB">
      <w:pPr>
        <w:spacing w:after="1" w:line="220" w:lineRule="atLeast"/>
        <w:ind w:firstLine="540"/>
        <w:jc w:val="both"/>
      </w:pPr>
      <w:r w:rsidRPr="003477B5">
        <w:rPr>
          <w:rFonts w:ascii="Calibri" w:hAnsi="Calibri" w:cs="Calibri"/>
        </w:rPr>
        <w:t>за счет дополнительного выпуска акций</w:t>
      </w:r>
    </w:p>
    <w:p w:rsidR="00D45DAB" w:rsidRPr="003477B5" w:rsidRDefault="00D45DAB">
      <w:pPr>
        <w:spacing w:after="1" w:line="220" w:lineRule="atLeast"/>
        <w:ind w:firstLine="540"/>
        <w:jc w:val="both"/>
      </w:pPr>
      <w:r w:rsidRPr="003477B5">
        <w:rPr>
          <w:rFonts w:ascii="Calibri" w:hAnsi="Calibri" w:cs="Calibri"/>
        </w:rPr>
        <w:t>за счет переоценки имущества</w:t>
      </w:r>
    </w:p>
    <w:p w:rsidR="00D45DAB" w:rsidRPr="003477B5" w:rsidRDefault="00D45DAB">
      <w:pPr>
        <w:spacing w:after="1" w:line="220" w:lineRule="atLeast"/>
        <w:ind w:firstLine="540"/>
        <w:jc w:val="both"/>
      </w:pPr>
      <w:r w:rsidRPr="003477B5">
        <w:rPr>
          <w:rFonts w:ascii="Calibri" w:hAnsi="Calibri" w:cs="Calibri"/>
        </w:rPr>
        <w:t>за счет прироста имущества</w:t>
      </w:r>
    </w:p>
    <w:p w:rsidR="00D45DAB" w:rsidRPr="003477B5" w:rsidRDefault="00D45DAB">
      <w:pPr>
        <w:spacing w:after="1" w:line="220" w:lineRule="atLeast"/>
        <w:ind w:firstLine="540"/>
        <w:jc w:val="both"/>
      </w:pPr>
      <w:r w:rsidRPr="003477B5">
        <w:rPr>
          <w:rFonts w:ascii="Calibri" w:hAnsi="Calibri" w:cs="Calibri"/>
        </w:rPr>
        <w:t>за счет реорганизации юридического лица (слияние, присоединение)</w:t>
      </w:r>
    </w:p>
    <w:p w:rsidR="00D45DAB" w:rsidRPr="003477B5" w:rsidRDefault="00D45DAB">
      <w:pPr>
        <w:spacing w:after="1" w:line="220" w:lineRule="atLeast"/>
        <w:ind w:firstLine="540"/>
        <w:jc w:val="both"/>
      </w:pPr>
      <w:r w:rsidRPr="003477B5">
        <w:rPr>
          <w:rFonts w:ascii="Calibri" w:hAnsi="Calibri" w:cs="Calibri"/>
        </w:rPr>
        <w:t>за счет доходов, которые в соответствии с правилами бухгалтерского учета и отчетности относятся непосредственно на увеличение капитала</w:t>
      </w:r>
    </w:p>
    <w:p w:rsidR="00D45DAB" w:rsidRPr="003477B5" w:rsidRDefault="00D45DAB">
      <w:pPr>
        <w:spacing w:after="1" w:line="220" w:lineRule="atLeast"/>
        <w:ind w:firstLine="540"/>
        <w:jc w:val="both"/>
      </w:pPr>
      <w:r w:rsidRPr="003477B5">
        <w:rPr>
          <w:rFonts w:ascii="Calibri" w:hAnsi="Calibri" w:cs="Calibri"/>
        </w:rPr>
        <w:t>Уменьшение капитала - всего</w:t>
      </w:r>
    </w:p>
    <w:p w:rsidR="00D45DAB" w:rsidRPr="003477B5" w:rsidRDefault="00D45DAB">
      <w:pPr>
        <w:spacing w:after="1" w:line="220" w:lineRule="atLeast"/>
        <w:ind w:firstLine="540"/>
        <w:jc w:val="both"/>
      </w:pPr>
      <w:r w:rsidRPr="003477B5">
        <w:rPr>
          <w:rFonts w:ascii="Calibri" w:hAnsi="Calibri" w:cs="Calibri"/>
        </w:rPr>
        <w:t>в том числе:</w:t>
      </w:r>
    </w:p>
    <w:p w:rsidR="00D45DAB" w:rsidRPr="003477B5" w:rsidRDefault="00D45DAB">
      <w:pPr>
        <w:spacing w:after="1" w:line="220" w:lineRule="atLeast"/>
        <w:ind w:firstLine="540"/>
        <w:jc w:val="both"/>
      </w:pPr>
      <w:r w:rsidRPr="003477B5">
        <w:rPr>
          <w:rFonts w:ascii="Calibri" w:hAnsi="Calibri" w:cs="Calibri"/>
        </w:rPr>
        <w:t>за счет уменьшения номинала акций</w:t>
      </w:r>
    </w:p>
    <w:p w:rsidR="00D45DAB" w:rsidRPr="003477B5" w:rsidRDefault="00D45DAB">
      <w:pPr>
        <w:spacing w:after="1" w:line="220" w:lineRule="atLeast"/>
        <w:ind w:firstLine="540"/>
        <w:jc w:val="both"/>
      </w:pPr>
      <w:r w:rsidRPr="003477B5">
        <w:rPr>
          <w:rFonts w:ascii="Calibri" w:hAnsi="Calibri" w:cs="Calibri"/>
        </w:rPr>
        <w:t>за счет уменьшения количества акций</w:t>
      </w:r>
    </w:p>
    <w:p w:rsidR="00D45DAB" w:rsidRPr="003477B5" w:rsidRDefault="00D45DAB">
      <w:pPr>
        <w:spacing w:after="1" w:line="220" w:lineRule="atLeast"/>
        <w:ind w:firstLine="540"/>
        <w:jc w:val="both"/>
      </w:pPr>
      <w:r w:rsidRPr="003477B5">
        <w:rPr>
          <w:rFonts w:ascii="Calibri" w:hAnsi="Calibri" w:cs="Calibri"/>
        </w:rPr>
        <w:t>за счет реорганизации юридического лица (разделение, выделение)</w:t>
      </w:r>
    </w:p>
    <w:p w:rsidR="00D45DAB" w:rsidRPr="003477B5" w:rsidRDefault="00D45DAB">
      <w:pPr>
        <w:spacing w:after="1" w:line="220" w:lineRule="atLeast"/>
        <w:ind w:firstLine="540"/>
        <w:jc w:val="both"/>
      </w:pPr>
      <w:r w:rsidRPr="003477B5">
        <w:rPr>
          <w:rFonts w:ascii="Calibri" w:hAnsi="Calibri" w:cs="Calibri"/>
        </w:rPr>
        <w:t>за счет расходов, которые в соответствии с правилами бухгалтерского учета и отчетности относятся непосредственно в уменьшение капитала</w:t>
      </w:r>
    </w:p>
    <w:p w:rsidR="00D45DAB" w:rsidRPr="003477B5" w:rsidRDefault="00D45DAB">
      <w:pPr>
        <w:spacing w:after="1" w:line="220" w:lineRule="atLeast"/>
        <w:ind w:firstLine="540"/>
        <w:jc w:val="both"/>
      </w:pPr>
      <w:r w:rsidRPr="003477B5">
        <w:rPr>
          <w:rFonts w:ascii="Calibri" w:hAnsi="Calibri" w:cs="Calibri"/>
        </w:rPr>
        <w:t>Величина капитала на конец отчетного периода.</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31. Пояснения к бухгалтерскому балансу и отчету о прибылях и убытках должны раскрывать (если эти данные отсутствуют в информации, сопровождающей бухгалтерский отчет):</w:t>
      </w:r>
    </w:p>
    <w:p w:rsidR="00D45DAB" w:rsidRPr="003477B5" w:rsidRDefault="00D45DAB">
      <w:pPr>
        <w:spacing w:after="1" w:line="220" w:lineRule="atLeast"/>
        <w:ind w:firstLine="540"/>
        <w:jc w:val="both"/>
      </w:pPr>
      <w:r w:rsidRPr="003477B5">
        <w:rPr>
          <w:rFonts w:ascii="Calibri" w:hAnsi="Calibri" w:cs="Calibri"/>
        </w:rPr>
        <w:t>юридический адрес организации:</w:t>
      </w:r>
    </w:p>
    <w:p w:rsidR="00D45DAB" w:rsidRPr="003477B5" w:rsidRDefault="00D45DAB">
      <w:pPr>
        <w:spacing w:after="1" w:line="220" w:lineRule="atLeast"/>
        <w:ind w:firstLine="540"/>
        <w:jc w:val="both"/>
      </w:pPr>
      <w:r w:rsidRPr="003477B5">
        <w:rPr>
          <w:rFonts w:ascii="Calibri" w:hAnsi="Calibri" w:cs="Calibri"/>
        </w:rPr>
        <w:t>основные виды деятельности;</w:t>
      </w:r>
    </w:p>
    <w:p w:rsidR="00D45DAB" w:rsidRPr="003477B5" w:rsidRDefault="00D45DAB">
      <w:pPr>
        <w:spacing w:after="1" w:line="220" w:lineRule="atLeast"/>
        <w:ind w:firstLine="540"/>
        <w:jc w:val="both"/>
      </w:pPr>
      <w:r w:rsidRPr="003477B5">
        <w:rPr>
          <w:rFonts w:ascii="Calibri" w:hAnsi="Calibri" w:cs="Calibri"/>
        </w:rPr>
        <w:t>среднегодовую численность работающих за отчетный период или численность работающих на отчетную дату;</w:t>
      </w:r>
    </w:p>
    <w:p w:rsidR="00D45DAB" w:rsidRPr="003477B5" w:rsidRDefault="00D45DAB">
      <w:pPr>
        <w:spacing w:after="1" w:line="220" w:lineRule="atLeast"/>
        <w:ind w:firstLine="540"/>
        <w:jc w:val="both"/>
      </w:pPr>
      <w:r w:rsidRPr="003477B5">
        <w:rPr>
          <w:rFonts w:ascii="Calibri" w:hAnsi="Calibri" w:cs="Calibri"/>
        </w:rPr>
        <w:t>состав (фамилии и должности) членов исполнительных и контрольных органов организации.</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VII. Правила оценки статей бухгалтерской отчетности</w:t>
      </w:r>
    </w:p>
    <w:p w:rsidR="00D45DAB" w:rsidRPr="003477B5" w:rsidRDefault="00D45DAB">
      <w:pPr>
        <w:spacing w:after="1" w:line="220" w:lineRule="atLeast"/>
      </w:pPr>
    </w:p>
    <w:p w:rsidR="00D45DAB" w:rsidRPr="003477B5" w:rsidRDefault="00D45DAB">
      <w:pPr>
        <w:spacing w:after="1" w:line="220" w:lineRule="atLeast"/>
        <w:ind w:firstLine="540"/>
        <w:jc w:val="both"/>
      </w:pPr>
      <w:bookmarkStart w:id="25" w:name="P373"/>
      <w:bookmarkEnd w:id="25"/>
      <w:r w:rsidRPr="003477B5">
        <w:rPr>
          <w:rFonts w:ascii="Calibri" w:hAnsi="Calibri" w:cs="Calibri"/>
        </w:rPr>
        <w:lastRenderedPageBreak/>
        <w:t xml:space="preserve">32. При оценке статей бухгалтерской отчетности организация должна обеспечить соблюдение допущений и требований, предусмотренных </w:t>
      </w:r>
      <w:hyperlink r:id="rId92" w:history="1">
        <w:r w:rsidRPr="003477B5">
          <w:rPr>
            <w:rFonts w:ascii="Calibri" w:hAnsi="Calibri" w:cs="Calibri"/>
          </w:rPr>
          <w:t>Положением</w:t>
        </w:r>
      </w:hyperlink>
      <w:r w:rsidRPr="003477B5">
        <w:rPr>
          <w:rFonts w:ascii="Calibri" w:hAnsi="Calibri" w:cs="Calibri"/>
        </w:rPr>
        <w:t xml:space="preserve"> по бухгалтерскому учету "Учетная политика организации" (ПБУ 1/98).</w:t>
      </w:r>
    </w:p>
    <w:p w:rsidR="00D45DAB" w:rsidRPr="003477B5" w:rsidRDefault="00D45DAB">
      <w:pPr>
        <w:spacing w:after="1" w:line="220" w:lineRule="atLeast"/>
        <w:ind w:firstLine="540"/>
        <w:jc w:val="both"/>
      </w:pPr>
      <w:r w:rsidRPr="003477B5">
        <w:rPr>
          <w:rFonts w:ascii="Calibri" w:hAnsi="Calibri" w:cs="Calibri"/>
        </w:rPr>
        <w:t xml:space="preserve">33. Данные бухгалтерского баланса на начало отчетного периода должны быть сопоставимы с данными бухгалтерского баланса за период, предшествующий отчетному (с учетом произведенной реорганизации, а также изменений, связанных с применением </w:t>
      </w:r>
      <w:hyperlink r:id="rId93" w:history="1">
        <w:r w:rsidRPr="003477B5">
          <w:rPr>
            <w:rFonts w:ascii="Calibri" w:hAnsi="Calibri" w:cs="Calibri"/>
          </w:rPr>
          <w:t>Положения</w:t>
        </w:r>
      </w:hyperlink>
      <w:r w:rsidRPr="003477B5">
        <w:rPr>
          <w:rFonts w:ascii="Calibri" w:hAnsi="Calibri" w:cs="Calibri"/>
        </w:rPr>
        <w:t xml:space="preserve"> по бухгалтерскому учету "Учетная политика организации").</w:t>
      </w:r>
    </w:p>
    <w:p w:rsidR="00D45DAB" w:rsidRPr="003477B5" w:rsidRDefault="00D45DAB">
      <w:pPr>
        <w:spacing w:after="1" w:line="220" w:lineRule="atLeast"/>
        <w:ind w:firstLine="540"/>
        <w:jc w:val="both"/>
      </w:pPr>
      <w:r w:rsidRPr="003477B5">
        <w:rPr>
          <w:rFonts w:ascii="Calibri" w:hAnsi="Calibri" w:cs="Calibri"/>
        </w:rPr>
        <w:t>34. В бухгалтерской отчетности не допускается зачет между статьями активов и пассивов, статьями прибылей и убытков, кроме случаев, когда такой зачет предусмотрен соответствующими положениями по бухгалтерскому учету.</w:t>
      </w:r>
    </w:p>
    <w:p w:rsidR="00D45DAB" w:rsidRPr="003477B5" w:rsidRDefault="00D45DAB">
      <w:pPr>
        <w:spacing w:after="1" w:line="220" w:lineRule="atLeast"/>
        <w:ind w:firstLine="540"/>
        <w:jc w:val="both"/>
      </w:pPr>
      <w:bookmarkStart w:id="26" w:name="P376"/>
      <w:bookmarkEnd w:id="26"/>
      <w:r w:rsidRPr="003477B5">
        <w:rPr>
          <w:rFonts w:ascii="Calibri" w:hAnsi="Calibri" w:cs="Calibri"/>
        </w:rPr>
        <w:t>35. Бухгалтерский баланс должен включать числовые показатели в нетто - оценке, т.е. за вычетом регулирующих величин, которые должны раскрываться в пояснениях к бухгалтерскому балансу и отчету о прибылях и убытках.</w:t>
      </w:r>
    </w:p>
    <w:p w:rsidR="00D45DAB" w:rsidRPr="003477B5" w:rsidRDefault="00D45DAB">
      <w:pPr>
        <w:spacing w:after="1" w:line="220" w:lineRule="atLeast"/>
        <w:ind w:firstLine="540"/>
        <w:jc w:val="both"/>
      </w:pPr>
      <w:r w:rsidRPr="003477B5">
        <w:rPr>
          <w:rFonts w:ascii="Calibri" w:hAnsi="Calibri" w:cs="Calibri"/>
        </w:rPr>
        <w:t>36. Правила оценки отдельных статей бухгалтерской отчетности устанавливаются соответствующими положениями по бухгалтерскому учету.</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t xml:space="preserve">В силу </w:t>
      </w:r>
      <w:hyperlink r:id="rId94" w:history="1">
        <w:r w:rsidRPr="003477B5">
          <w:rPr>
            <w:rFonts w:ascii="Calibri" w:hAnsi="Calibri" w:cs="Calibri"/>
          </w:rPr>
          <w:t>части 1 статьи 30</w:t>
        </w:r>
      </w:hyperlink>
      <w:r w:rsidRPr="003477B5">
        <w:rPr>
          <w:rFonts w:ascii="Calibri" w:hAnsi="Calibri" w:cs="Calibri"/>
        </w:rPr>
        <w:t xml:space="preserve"> Федерального закона N 402-ФЗ  пункт 37 данного документа продолжает применяться (</w:t>
      </w:r>
      <w:hyperlink r:id="rId95" w:history="1">
        <w:r w:rsidRPr="003477B5">
          <w:rPr>
            <w:rFonts w:ascii="Calibri" w:hAnsi="Calibri" w:cs="Calibri"/>
          </w:rPr>
          <w:t>Информация</w:t>
        </w:r>
      </w:hyperlink>
      <w:r w:rsidRPr="003477B5">
        <w:rPr>
          <w:rFonts w:ascii="Calibri" w:hAnsi="Calibri" w:cs="Calibri"/>
        </w:rPr>
        <w:t xml:space="preserve"> Минфина России N ПЗ-10/2012).</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t xml:space="preserve">37. При отступлении от правил, предусмотренных в </w:t>
      </w:r>
      <w:hyperlink w:anchor="P373" w:history="1">
        <w:r w:rsidRPr="003477B5">
          <w:rPr>
            <w:rFonts w:ascii="Calibri" w:hAnsi="Calibri" w:cs="Calibri"/>
          </w:rPr>
          <w:t>пунктах 32</w:t>
        </w:r>
      </w:hyperlink>
      <w:r w:rsidRPr="003477B5">
        <w:rPr>
          <w:rFonts w:ascii="Calibri" w:hAnsi="Calibri" w:cs="Calibri"/>
        </w:rPr>
        <w:t xml:space="preserve"> - </w:t>
      </w:r>
      <w:hyperlink w:anchor="P376" w:history="1">
        <w:r w:rsidRPr="003477B5">
          <w:rPr>
            <w:rFonts w:ascii="Calibri" w:hAnsi="Calibri" w:cs="Calibri"/>
          </w:rPr>
          <w:t>35</w:t>
        </w:r>
      </w:hyperlink>
      <w:r w:rsidRPr="003477B5">
        <w:rPr>
          <w:rFonts w:ascii="Calibri" w:hAnsi="Calibri" w:cs="Calibri"/>
        </w:rPr>
        <w:t xml:space="preserve"> настоящего Положения, существенные отступления должны быть раскрыты в пояснениях к бухгалтерскому балансу и отчету о прибылях и убытках вместе с указанием причин, вызвавших эти отступления, и результата, который данные отступления оказали на понимание состояния о финансовом положении организации, отражение финансовых результатов ее деятельности и изменений в ее финансовом положении.</w:t>
      </w:r>
    </w:p>
    <w:p w:rsidR="00D45DAB" w:rsidRPr="003477B5" w:rsidRDefault="00D45DAB">
      <w:pPr>
        <w:spacing w:after="1" w:line="220" w:lineRule="atLeast"/>
        <w:ind w:firstLine="540"/>
        <w:jc w:val="both"/>
      </w:pPr>
      <w:r w:rsidRPr="003477B5">
        <w:rPr>
          <w:rFonts w:ascii="Calibri" w:hAnsi="Calibri" w:cs="Calibri"/>
        </w:rPr>
        <w:t>38. Статьи бухгалтерской отчетности, составляемой за отчетный год, должны подтверждаться результатами инвентаризации активов и обязательств.</w:t>
      </w:r>
    </w:p>
    <w:p w:rsidR="00D45DAB" w:rsidRPr="003477B5" w:rsidRDefault="00D45DAB">
      <w:pPr>
        <w:spacing w:after="1" w:line="220" w:lineRule="atLeast"/>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t xml:space="preserve">В силу </w:t>
      </w:r>
      <w:hyperlink r:id="rId96" w:history="1">
        <w:r w:rsidRPr="003477B5">
          <w:rPr>
            <w:rFonts w:ascii="Calibri" w:hAnsi="Calibri" w:cs="Calibri"/>
          </w:rPr>
          <w:t>части 1 статьи 30</w:t>
        </w:r>
      </w:hyperlink>
      <w:r w:rsidRPr="003477B5">
        <w:rPr>
          <w:rFonts w:ascii="Calibri" w:hAnsi="Calibri" w:cs="Calibri"/>
        </w:rPr>
        <w:t xml:space="preserve"> Федерального закона N 402-ФЗ раздел VIII данного документа продолжает применяться (</w:t>
      </w:r>
      <w:hyperlink r:id="rId97" w:history="1">
        <w:r w:rsidRPr="003477B5">
          <w:rPr>
            <w:rFonts w:ascii="Calibri" w:hAnsi="Calibri" w:cs="Calibri"/>
          </w:rPr>
          <w:t>Информация</w:t>
        </w:r>
      </w:hyperlink>
      <w:r w:rsidRPr="003477B5">
        <w:rPr>
          <w:rFonts w:ascii="Calibri" w:hAnsi="Calibri" w:cs="Calibri"/>
        </w:rPr>
        <w:t xml:space="preserve"> Минфина России N ПЗ-10/2012).</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center"/>
        <w:outlineLvl w:val="1"/>
      </w:pPr>
      <w:r w:rsidRPr="003477B5">
        <w:rPr>
          <w:rFonts w:ascii="Calibri" w:hAnsi="Calibri" w:cs="Calibri"/>
        </w:rPr>
        <w:t>VIII. Информация, сопутствующая бухгалтерской</w:t>
      </w:r>
    </w:p>
    <w:p w:rsidR="00D45DAB" w:rsidRPr="003477B5" w:rsidRDefault="00D45DAB">
      <w:pPr>
        <w:spacing w:after="1" w:line="220" w:lineRule="atLeast"/>
        <w:jc w:val="center"/>
      </w:pPr>
      <w:r w:rsidRPr="003477B5">
        <w:rPr>
          <w:rFonts w:ascii="Calibri" w:hAnsi="Calibri" w:cs="Calibri"/>
        </w:rPr>
        <w:t>отчетности</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39. Организация может представлять дополнительную информацию, сопутствующую бухгалтерской отчетности, если исполнительный орган считает ее полезной для заинтересованных пользователей при принятии экономических решений. В ней раскрываются динамика важнейших экономических и финансовых показателей деятельности организации за ряд лет; планируемое развитие организации; предполагаемые капитальные и долгосрочные финансовые вложения; политика в отношении заемных средств, управления рисками; деятельность организации в области научно-исследовательских и опытно-конструкторских работ; природоохранные мероприятия; иная информация.</w:t>
      </w:r>
    </w:p>
    <w:p w:rsidR="00D45DAB" w:rsidRPr="003477B5" w:rsidRDefault="00D45DAB">
      <w:pPr>
        <w:spacing w:after="1" w:line="220" w:lineRule="atLeast"/>
        <w:ind w:firstLine="540"/>
        <w:jc w:val="both"/>
      </w:pPr>
      <w:r w:rsidRPr="003477B5">
        <w:rPr>
          <w:rFonts w:ascii="Calibri" w:hAnsi="Calibri" w:cs="Calibri"/>
        </w:rPr>
        <w:t>Дополнительная информация при необходимости может быть представлена в виде аналитических таблиц, графиков и диаграмм.</w:t>
      </w:r>
    </w:p>
    <w:p w:rsidR="00D45DAB" w:rsidRPr="003477B5" w:rsidRDefault="00D45DAB">
      <w:pPr>
        <w:spacing w:after="1" w:line="220" w:lineRule="atLeast"/>
        <w:ind w:firstLine="540"/>
        <w:jc w:val="both"/>
      </w:pPr>
      <w:r w:rsidRPr="003477B5">
        <w:rPr>
          <w:rFonts w:ascii="Calibri" w:hAnsi="Calibri" w:cs="Calibri"/>
        </w:rPr>
        <w:t>При раскрытии дополнительной информации, например природоохранных мероприятий, приводятся основные проводимые и планируемые организацией мероприятия в области охраны окружающей среды, влияние этих мероприятий на уровень вложений долгосрочного характера и доходности в отчетном году, характеристику финансовых последствий для будущих периодов, данные о платежах за нарушение природоохранного законодательства, экологических платежах и плате за природные ресурсы, текущих расходах по охране окружающей среды и степени их влияния на финансовые результаты деятельности организации.</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IX. Аудит бухгалтерской отчетности</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40. В случаях, предусмотренных федеральными законами, бухгалтерская отчетность подлежит обязательному аудиту.</w:t>
      </w:r>
    </w:p>
    <w:p w:rsidR="00D45DAB" w:rsidRPr="003477B5" w:rsidRDefault="00D45DAB">
      <w:pPr>
        <w:spacing w:after="1" w:line="220" w:lineRule="atLeast"/>
        <w:ind w:firstLine="540"/>
        <w:jc w:val="both"/>
      </w:pPr>
      <w:r w:rsidRPr="003477B5">
        <w:rPr>
          <w:rFonts w:ascii="Calibri" w:hAnsi="Calibri" w:cs="Calibri"/>
        </w:rPr>
        <w:t>41. Итоговая часть аудиторского заключения, выданного по результатам обязательного аудита бухгалтерской отчетности, должна прилагаться к этой отчетности.</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X. Публичность бухгалтерской отчетности</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42. Бухгалтерская отчетность является открытой для пользователей - учредителей (участников), инвесторов, кредитных организаций, кредиторов, покупателей, поставщиков и др. Организация должна обеспечить возможность для пользователей ознакомиться с бухгалтерской отчетностью.</w:t>
      </w:r>
    </w:p>
    <w:p w:rsidR="00D45DAB" w:rsidRPr="003477B5" w:rsidRDefault="00D45DAB">
      <w:pPr>
        <w:spacing w:after="1" w:line="220" w:lineRule="atLeast"/>
        <w:ind w:firstLine="540"/>
        <w:jc w:val="both"/>
      </w:pPr>
      <w:r w:rsidRPr="003477B5">
        <w:rPr>
          <w:rFonts w:ascii="Calibri" w:hAnsi="Calibri" w:cs="Calibri"/>
        </w:rPr>
        <w:t>43. Организация обязана обеспечить представление годовой бухгалтерской отчетности каждому учредителю (участнику) в сроки, установленные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44. Организация обязана представить бухгалтерскую отчетность по одному экземпляру (бесплатно) органу государственной статистики и в другие адреса, предусмотренные законодательством Российской Федерации, в сроки, установленные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45. В случаях, предусмотренных законодательством Российской Федерации, организация публикует бухгалтерскую отчетность вместе с итоговой частью аудиторского заключения.</w:t>
      </w:r>
    </w:p>
    <w:p w:rsidR="00D45DAB" w:rsidRPr="003477B5" w:rsidRDefault="00D45DAB">
      <w:pPr>
        <w:spacing w:after="1" w:line="220" w:lineRule="atLeast"/>
        <w:ind w:firstLine="540"/>
        <w:jc w:val="both"/>
      </w:pPr>
      <w:r w:rsidRPr="003477B5">
        <w:rPr>
          <w:rFonts w:ascii="Calibri" w:hAnsi="Calibri" w:cs="Calibri"/>
        </w:rPr>
        <w:t>46. Публикация бухгалтерской отчетности производится не позднее 1 июня года, следующего за отчетным, если иное не установлено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47. Датой представления бухгалтерской отчетности для организации считается день ее почтового отправления или день фактической передачи ее по принадлежности.</w:t>
      </w:r>
    </w:p>
    <w:p w:rsidR="00D45DAB" w:rsidRPr="003477B5" w:rsidRDefault="00D45DAB">
      <w:pPr>
        <w:spacing w:after="1" w:line="220" w:lineRule="atLeast"/>
        <w:ind w:firstLine="540"/>
        <w:jc w:val="both"/>
      </w:pPr>
      <w:r w:rsidRPr="003477B5">
        <w:rPr>
          <w:rFonts w:ascii="Calibri" w:hAnsi="Calibri" w:cs="Calibri"/>
        </w:rPr>
        <w:t>Если дата представления бухгалтерской отчетности приходится на нерабочий (выходной) день, то сроком представления бухгалтерской отчетности считается первый следующий за ним рабочий день.</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XI. Промежуточная бухгалтерская отчетность</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48. Организация должна составлять промежуточную бухгалтерскую отчетность за месяц, квартал нарастающим итогом с начала отчетного года, если иное не установлено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49. Промежуточная бухгалтерская отчетность состоит из бухгалтерского баланса и отчета о прибылях и убытках, если иное не установлено законодательством Российской Федерации или учредителями (участниками) организации.</w:t>
      </w:r>
    </w:p>
    <w:p w:rsidR="00D45DAB" w:rsidRPr="003477B5" w:rsidRDefault="00D45DAB">
      <w:pPr>
        <w:spacing w:after="1" w:line="220" w:lineRule="atLeast"/>
        <w:ind w:firstLine="540"/>
        <w:jc w:val="both"/>
      </w:pPr>
      <w:r w:rsidRPr="003477B5">
        <w:rPr>
          <w:rFonts w:ascii="Calibri" w:hAnsi="Calibri" w:cs="Calibri"/>
        </w:rPr>
        <w:t>50. Общие требования к промежуточной бухгалтерской отчетности, содержание ее составляющих, правила оценки статей определяются в соответствии с настоящим Положением.</w:t>
      </w:r>
    </w:p>
    <w:p w:rsidR="00D45DAB" w:rsidRPr="003477B5" w:rsidRDefault="00D45DAB">
      <w:pPr>
        <w:spacing w:after="1" w:line="220" w:lineRule="atLeast"/>
        <w:ind w:firstLine="540"/>
        <w:jc w:val="both"/>
      </w:pPr>
      <w:r w:rsidRPr="003477B5">
        <w:rPr>
          <w:rFonts w:ascii="Calibri" w:hAnsi="Calibri" w:cs="Calibri"/>
        </w:rPr>
        <w:t>51. Организация должна сформировать промежуточную бухгалтерскую отчетность не позднее 30 дней по окончании отчетного периода, если иное не предусмотрено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52. Представление и публикация промежуточной бухгалтерской отчетности производятся в случаях и порядке, предусмотренных законодательством Российской Федерации или учредительными документами организации.</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both"/>
        <w:outlineLvl w:val="0"/>
      </w:pPr>
    </w:p>
    <w:p w:rsidR="00D45DAB" w:rsidRPr="003477B5" w:rsidRDefault="00D45DAB">
      <w:pPr>
        <w:spacing w:after="1" w:line="220" w:lineRule="atLeast"/>
        <w:outlineLvl w:val="0"/>
      </w:pPr>
      <w:r w:rsidRPr="003477B5">
        <w:rPr>
          <w:rFonts w:ascii="Calibri" w:hAnsi="Calibri" w:cs="Calibri"/>
        </w:rPr>
        <w:t>Зарегистрировано в Минюсте России 19 июля 2001 г. N 2806</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lastRenderedPageBreak/>
        <w:t>ПРИКАЗ</w:t>
      </w:r>
    </w:p>
    <w:p w:rsidR="00D45DAB" w:rsidRPr="003477B5" w:rsidRDefault="00D45DAB">
      <w:pPr>
        <w:spacing w:after="1" w:line="220" w:lineRule="atLeast"/>
        <w:jc w:val="center"/>
      </w:pPr>
      <w:r w:rsidRPr="003477B5">
        <w:rPr>
          <w:rFonts w:ascii="Calibri" w:hAnsi="Calibri" w:cs="Calibri"/>
          <w:b/>
        </w:rPr>
        <w:t>от 9 июня 2001 г. N 44н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 ПО БУХГАЛТЕРСКОМУ УЧЕТУ</w:t>
      </w:r>
    </w:p>
    <w:p w:rsidR="00D45DAB" w:rsidRPr="003477B5" w:rsidRDefault="00D45DAB">
      <w:pPr>
        <w:spacing w:after="1" w:line="220" w:lineRule="atLeast"/>
        <w:jc w:val="center"/>
      </w:pPr>
      <w:r w:rsidRPr="003477B5">
        <w:rPr>
          <w:rFonts w:ascii="Calibri" w:hAnsi="Calibri" w:cs="Calibri"/>
          <w:b/>
        </w:rPr>
        <w:t>"УЧЕТ МАТЕРИАЛЬНО-ПРОИЗВОДСТВЕННЫХ ЗАПАСОВ" ПБУ 5/01</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27.11.2006 </w:t>
      </w:r>
      <w:hyperlink r:id="rId98" w:history="1">
        <w:r w:rsidRPr="003477B5">
          <w:rPr>
            <w:rFonts w:ascii="Calibri" w:hAnsi="Calibri" w:cs="Calibri"/>
          </w:rPr>
          <w:t>N 156н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26.03.2007 </w:t>
      </w:r>
      <w:hyperlink r:id="rId99" w:history="1">
        <w:r w:rsidRPr="003477B5">
          <w:rPr>
            <w:rFonts w:ascii="Calibri" w:hAnsi="Calibri" w:cs="Calibri"/>
          </w:rPr>
          <w:t>N 26н</w:t>
        </w:r>
      </w:hyperlink>
      <w:r w:rsidRPr="003477B5">
        <w:rPr>
          <w:rFonts w:ascii="Calibri" w:hAnsi="Calibri" w:cs="Calibri"/>
        </w:rPr>
        <w:t xml:space="preserve">, от 25.10.2010 </w:t>
      </w:r>
      <w:hyperlink r:id="rId100" w:history="1">
        <w:r w:rsidRPr="003477B5">
          <w:rPr>
            <w:rFonts w:ascii="Calibri" w:hAnsi="Calibri" w:cs="Calibri"/>
          </w:rPr>
          <w:t>N 132н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16.05.2016 </w:t>
      </w:r>
      <w:hyperlink r:id="rId101" w:history="1">
        <w:r w:rsidRPr="003477B5">
          <w:rPr>
            <w:rFonts w:ascii="Calibri" w:hAnsi="Calibri" w:cs="Calibri"/>
          </w:rPr>
          <w:t>N 64н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Во исполнение </w:t>
      </w:r>
      <w:hyperlink r:id="rId102" w:history="1">
        <w:r w:rsidRPr="003477B5">
          <w:rPr>
            <w:rFonts w:ascii="Calibri" w:hAnsi="Calibri" w:cs="Calibri"/>
          </w:rPr>
          <w:t>Программы</w:t>
        </w:r>
      </w:hyperlink>
      <w:r w:rsidRPr="003477B5">
        <w:rPr>
          <w:rFonts w:ascii="Calibri" w:hAnsi="Calibri" w:cs="Calibri"/>
        </w:rPr>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(Собрание законодательства Российской Федерации, 1998, N 11, ст. 1290),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38" w:history="1">
        <w:r w:rsidRPr="003477B5">
          <w:rPr>
            <w:rFonts w:ascii="Calibri" w:hAnsi="Calibri" w:cs="Calibri"/>
          </w:rPr>
          <w:t>Положение</w:t>
        </w:r>
      </w:hyperlink>
      <w:r w:rsidRPr="003477B5">
        <w:rPr>
          <w:rFonts w:ascii="Calibri" w:hAnsi="Calibri" w:cs="Calibri"/>
        </w:rPr>
        <w:t xml:space="preserve"> по бухгалтерскому учету "Учет материально-производственных запасов" ПБУ 5/01.</w:t>
      </w:r>
    </w:p>
    <w:p w:rsidR="00D45DAB" w:rsidRPr="003477B5" w:rsidRDefault="00D45DAB">
      <w:pPr>
        <w:spacing w:after="1" w:line="220" w:lineRule="atLeast"/>
        <w:ind w:firstLine="540"/>
        <w:jc w:val="both"/>
      </w:pPr>
      <w:r w:rsidRPr="003477B5">
        <w:rPr>
          <w:rFonts w:ascii="Calibri" w:hAnsi="Calibri" w:cs="Calibri"/>
        </w:rPr>
        <w:t>2. Признать утратившим силу:</w:t>
      </w:r>
    </w:p>
    <w:p w:rsidR="00D45DAB" w:rsidRPr="003477B5" w:rsidRDefault="003477B5">
      <w:pPr>
        <w:spacing w:after="1" w:line="220" w:lineRule="atLeast"/>
        <w:ind w:firstLine="540"/>
        <w:jc w:val="both"/>
      </w:pPr>
      <w:hyperlink r:id="rId103" w:history="1">
        <w:r w:rsidR="00D45DAB" w:rsidRPr="003477B5">
          <w:rPr>
            <w:rFonts w:ascii="Calibri" w:hAnsi="Calibri" w:cs="Calibri"/>
          </w:rPr>
          <w:t>Приказ</w:t>
        </w:r>
      </w:hyperlink>
      <w:r w:rsidR="00D45DAB" w:rsidRPr="003477B5">
        <w:rPr>
          <w:rFonts w:ascii="Calibri" w:hAnsi="Calibri" w:cs="Calibri"/>
        </w:rPr>
        <w:t xml:space="preserve"> Министерства финансов Российской Федерации от 15 июня 1998 г. N 25н "Об утверждении Положения по бухгалтерскому учету материально-производственных запасов" ПБУ 5/98" (Приказ зарегистрирован в Министерстве юстиции Российской Федерации 23 июля 1998 г., регистрационный номер 1570);</w:t>
      </w:r>
    </w:p>
    <w:p w:rsidR="00D45DAB" w:rsidRPr="003477B5" w:rsidRDefault="003477B5">
      <w:pPr>
        <w:spacing w:after="1" w:line="220" w:lineRule="atLeast"/>
        <w:ind w:firstLine="540"/>
        <w:jc w:val="both"/>
      </w:pPr>
      <w:hyperlink r:id="rId104" w:history="1">
        <w:r w:rsidR="00D45DAB" w:rsidRPr="003477B5">
          <w:rPr>
            <w:rFonts w:ascii="Calibri" w:hAnsi="Calibri" w:cs="Calibri"/>
          </w:rPr>
          <w:t>пункт 1</w:t>
        </w:r>
      </w:hyperlink>
      <w:r w:rsidR="00D45DAB" w:rsidRPr="003477B5">
        <w:rPr>
          <w:rFonts w:ascii="Calibri" w:hAnsi="Calibri" w:cs="Calibri"/>
        </w:rPr>
        <w:t xml:space="preserve"> Перечня изменений и дополнений, вносимых в нормативные правовые акты Министерства финансов Российской Федерации, утвержденного Приказом Министерства финансов Российской Федерации от 30 декабря 1999 г. N 107н (Приказ зарегистрирован в Министерстве юстиции Российской Федерации 28 января 2000 г., регистрационный номер 2064);</w:t>
      </w:r>
    </w:p>
    <w:p w:rsidR="00D45DAB" w:rsidRPr="003477B5" w:rsidRDefault="003477B5">
      <w:pPr>
        <w:spacing w:after="1" w:line="220" w:lineRule="atLeast"/>
        <w:ind w:firstLine="540"/>
        <w:jc w:val="both"/>
      </w:pPr>
      <w:hyperlink r:id="rId105" w:history="1">
        <w:r w:rsidR="00D45DAB" w:rsidRPr="003477B5">
          <w:rPr>
            <w:rFonts w:ascii="Calibri" w:hAnsi="Calibri" w:cs="Calibri"/>
          </w:rPr>
          <w:t>пункт 2</w:t>
        </w:r>
      </w:hyperlink>
      <w:r w:rsidR="00D45DAB" w:rsidRPr="003477B5">
        <w:rPr>
          <w:rFonts w:ascii="Calibri" w:hAnsi="Calibri" w:cs="Calibri"/>
        </w:rPr>
        <w:t xml:space="preserve"> Изменений в нормативные правовые акты по бухгалтерскому учету, прилагаемых к Приказу Министерства финансов Российской Федерации от 24 марта 2000 г. N 31н "О внесении изменений в нормативные правовые акты по бухгалтерскому учету" (Приказ зарегистрирован в Министерстве юстиции Российской Федерации 26 апреля 2000 г., регистрационный номер 2209).</w:t>
      </w:r>
    </w:p>
    <w:p w:rsidR="00D45DAB" w:rsidRPr="003477B5" w:rsidRDefault="00D45DAB">
      <w:pPr>
        <w:spacing w:after="1" w:line="220" w:lineRule="atLeast"/>
        <w:ind w:firstLine="540"/>
        <w:jc w:val="both"/>
      </w:pPr>
      <w:r w:rsidRPr="003477B5">
        <w:rPr>
          <w:rFonts w:ascii="Calibri" w:hAnsi="Calibri" w:cs="Calibri"/>
        </w:rPr>
        <w:t>3. Ввести в действие настоящий Приказ начиная с бухгалтерской отчетности 2002 года.</w:t>
      </w:r>
    </w:p>
    <w:p w:rsidR="00D45DAB" w:rsidRPr="003477B5" w:rsidRDefault="00D45DAB">
      <w:pPr>
        <w:spacing w:after="1" w:line="220" w:lineRule="atLeast"/>
      </w:pPr>
    </w:p>
    <w:p w:rsidR="00D45DAB" w:rsidRPr="003477B5" w:rsidRDefault="00D45DAB">
      <w:pPr>
        <w:spacing w:after="1" w:line="220" w:lineRule="atLeast"/>
        <w:jc w:val="right"/>
      </w:pPr>
      <w:r w:rsidRPr="003477B5">
        <w:rPr>
          <w:rFonts w:ascii="Calibri" w:hAnsi="Calibri" w:cs="Calibri"/>
        </w:rPr>
        <w:t>Министр</w:t>
      </w:r>
    </w:p>
    <w:p w:rsidR="00D45DAB" w:rsidRPr="003477B5" w:rsidRDefault="00D45DAB">
      <w:pPr>
        <w:spacing w:after="1" w:line="220" w:lineRule="atLeast"/>
        <w:jc w:val="right"/>
      </w:pPr>
      <w:r w:rsidRPr="003477B5">
        <w:rPr>
          <w:rFonts w:ascii="Calibri" w:hAnsi="Calibri" w:cs="Calibri"/>
        </w:rPr>
        <w:t>А.Л.КУДРИН</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jc w:val="right"/>
        <w:outlineLvl w:val="0"/>
      </w:pPr>
      <w:r w:rsidRPr="003477B5">
        <w:rPr>
          <w:rFonts w:ascii="Calibri" w:hAnsi="Calibri" w:cs="Calibri"/>
        </w:rPr>
        <w:t>Утверждено</w:t>
      </w:r>
    </w:p>
    <w:p w:rsidR="00D45DAB" w:rsidRPr="003477B5" w:rsidRDefault="00D45DAB">
      <w:pPr>
        <w:spacing w:after="1" w:line="220" w:lineRule="atLeast"/>
        <w:jc w:val="right"/>
      </w:pPr>
      <w:r w:rsidRPr="003477B5">
        <w:rPr>
          <w:rFonts w:ascii="Calibri" w:hAnsi="Calibri" w:cs="Calibri"/>
        </w:rPr>
        <w:t>Приказом</w:t>
      </w:r>
    </w:p>
    <w:p w:rsidR="00D45DAB" w:rsidRPr="003477B5" w:rsidRDefault="00D45DAB">
      <w:pPr>
        <w:spacing w:after="1" w:line="220" w:lineRule="atLeast"/>
        <w:jc w:val="right"/>
      </w:pPr>
      <w:r w:rsidRPr="003477B5">
        <w:rPr>
          <w:rFonts w:ascii="Calibri" w:hAnsi="Calibri" w:cs="Calibri"/>
        </w:rPr>
        <w:t>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09.06.2001 N 44н</w:t>
      </w:r>
    </w:p>
    <w:p w:rsidR="00D45DAB" w:rsidRPr="003477B5" w:rsidRDefault="00D45DAB">
      <w:pPr>
        <w:spacing w:after="1" w:line="220" w:lineRule="atLeast"/>
      </w:pPr>
    </w:p>
    <w:p w:rsidR="00D45DAB" w:rsidRPr="003477B5" w:rsidRDefault="00D45DAB">
      <w:pPr>
        <w:spacing w:after="1" w:line="220" w:lineRule="atLeast"/>
        <w:jc w:val="center"/>
      </w:pPr>
      <w:bookmarkStart w:id="27" w:name="P38"/>
      <w:bookmarkEnd w:id="27"/>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w:t>
      </w:r>
    </w:p>
    <w:p w:rsidR="00D45DAB" w:rsidRPr="003477B5" w:rsidRDefault="00D45DAB">
      <w:pPr>
        <w:spacing w:after="1" w:line="220" w:lineRule="atLeast"/>
        <w:jc w:val="center"/>
      </w:pPr>
      <w:r w:rsidRPr="003477B5">
        <w:rPr>
          <w:rFonts w:ascii="Calibri" w:hAnsi="Calibri" w:cs="Calibri"/>
          <w:b/>
        </w:rPr>
        <w:t>"УЧЕТ МАТЕРИАЛЬНО-ПРОИЗВОДСТВЕННЫХ ЗАПАСОВ" ПБУ 5/01</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27.11.2006 </w:t>
      </w:r>
      <w:hyperlink r:id="rId106" w:history="1">
        <w:r w:rsidRPr="003477B5">
          <w:rPr>
            <w:rFonts w:ascii="Calibri" w:hAnsi="Calibri" w:cs="Calibri"/>
          </w:rPr>
          <w:t>N 156н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26.03.2007 </w:t>
      </w:r>
      <w:hyperlink r:id="rId107" w:history="1">
        <w:r w:rsidRPr="003477B5">
          <w:rPr>
            <w:rFonts w:ascii="Calibri" w:hAnsi="Calibri" w:cs="Calibri"/>
          </w:rPr>
          <w:t>N 26н</w:t>
        </w:r>
      </w:hyperlink>
      <w:r w:rsidRPr="003477B5">
        <w:rPr>
          <w:rFonts w:ascii="Calibri" w:hAnsi="Calibri" w:cs="Calibri"/>
        </w:rPr>
        <w:t xml:space="preserve">, от 25.10.2010 </w:t>
      </w:r>
      <w:hyperlink r:id="rId108" w:history="1">
        <w:r w:rsidRPr="003477B5">
          <w:rPr>
            <w:rFonts w:ascii="Calibri" w:hAnsi="Calibri" w:cs="Calibri"/>
          </w:rPr>
          <w:t>N 132н</w:t>
        </w:r>
      </w:hyperlink>
      <w:r w:rsidRPr="003477B5">
        <w:rPr>
          <w:rFonts w:ascii="Calibri" w:hAnsi="Calibri" w:cs="Calibri"/>
        </w:rPr>
        <w:t xml:space="preserve">, от 16.05.2016 </w:t>
      </w:r>
      <w:hyperlink r:id="rId109" w:history="1">
        <w:r w:rsidRPr="003477B5">
          <w:rPr>
            <w:rFonts w:ascii="Calibri" w:hAnsi="Calibri" w:cs="Calibri"/>
          </w:rPr>
          <w:t>N 64н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1. Настоящее Положение устанавливает правила формирования в </w:t>
      </w:r>
      <w:hyperlink r:id="rId110" w:history="1">
        <w:r w:rsidRPr="003477B5">
          <w:rPr>
            <w:rFonts w:ascii="Calibri" w:hAnsi="Calibri" w:cs="Calibri"/>
          </w:rPr>
          <w:t>бухгалтерском учете</w:t>
        </w:r>
      </w:hyperlink>
      <w:r w:rsidRPr="003477B5">
        <w:rPr>
          <w:rFonts w:ascii="Calibri" w:hAnsi="Calibri" w:cs="Calibri"/>
        </w:rPr>
        <w:t xml:space="preserve"> информации о материально-производственных запасах организации. Под организацией в дальнейшем понимается юридическое лицо по законодательству Российской Федерации (за исключением кредитных организаций и государственных (муниципальных) учреждений).</w:t>
      </w:r>
    </w:p>
    <w:p w:rsidR="00D45DAB" w:rsidRPr="003477B5" w:rsidRDefault="00D45DAB">
      <w:pPr>
        <w:spacing w:after="1" w:line="220" w:lineRule="atLeast"/>
        <w:jc w:val="both"/>
      </w:pPr>
      <w:r w:rsidRPr="003477B5">
        <w:rPr>
          <w:rFonts w:ascii="Calibri" w:hAnsi="Calibri" w:cs="Calibri"/>
        </w:rPr>
        <w:t xml:space="preserve">(в ред. </w:t>
      </w:r>
      <w:hyperlink r:id="rId111" w:history="1">
        <w:r w:rsidRPr="003477B5">
          <w:rPr>
            <w:rFonts w:ascii="Calibri" w:hAnsi="Calibri" w:cs="Calibri"/>
          </w:rPr>
          <w:t>Приказа</w:t>
        </w:r>
      </w:hyperlink>
      <w:r w:rsidRPr="003477B5">
        <w:rPr>
          <w:rFonts w:ascii="Calibri" w:hAnsi="Calibri" w:cs="Calibri"/>
        </w:rPr>
        <w:t xml:space="preserve"> Минфина России от 25.10.2010 N 132н)</w:t>
      </w:r>
    </w:p>
    <w:p w:rsidR="00D45DAB" w:rsidRPr="003477B5" w:rsidRDefault="00D45DAB">
      <w:pPr>
        <w:spacing w:after="1" w:line="220" w:lineRule="atLeast"/>
        <w:ind w:firstLine="540"/>
        <w:jc w:val="both"/>
      </w:pPr>
      <w:r w:rsidRPr="003477B5">
        <w:rPr>
          <w:rFonts w:ascii="Calibri" w:hAnsi="Calibri" w:cs="Calibri"/>
        </w:rPr>
        <w:t>2. Для целей настоящего Положения к бухгалтерскому учету в качестве материально-производственных запасов принимаются активы:</w:t>
      </w:r>
    </w:p>
    <w:p w:rsidR="00D45DAB" w:rsidRPr="003477B5" w:rsidRDefault="00D45DAB">
      <w:pPr>
        <w:spacing w:after="1" w:line="220" w:lineRule="atLeast"/>
        <w:ind w:firstLine="540"/>
        <w:jc w:val="both"/>
      </w:pPr>
      <w:r w:rsidRPr="003477B5">
        <w:rPr>
          <w:rFonts w:ascii="Calibri" w:hAnsi="Calibri" w:cs="Calibri"/>
        </w:rPr>
        <w:t>используемые в качестве сырья, материалов и т.п. при производстве продукции, предназначенной для продажи (выполнения работ, оказания услуг);</w:t>
      </w:r>
    </w:p>
    <w:p w:rsidR="00D45DAB" w:rsidRPr="003477B5" w:rsidRDefault="00D45DAB">
      <w:pPr>
        <w:spacing w:after="1" w:line="220" w:lineRule="atLeast"/>
        <w:ind w:firstLine="540"/>
        <w:jc w:val="both"/>
      </w:pPr>
      <w:r w:rsidRPr="003477B5">
        <w:rPr>
          <w:rFonts w:ascii="Calibri" w:hAnsi="Calibri" w:cs="Calibri"/>
        </w:rPr>
        <w:t>предназначенные для продажи;</w:t>
      </w:r>
    </w:p>
    <w:p w:rsidR="00D45DAB" w:rsidRPr="003477B5" w:rsidRDefault="00D45DAB">
      <w:pPr>
        <w:spacing w:after="1" w:line="220" w:lineRule="atLeast"/>
        <w:ind w:firstLine="540"/>
        <w:jc w:val="both"/>
      </w:pPr>
      <w:r w:rsidRPr="003477B5">
        <w:rPr>
          <w:rFonts w:ascii="Calibri" w:hAnsi="Calibri" w:cs="Calibri"/>
        </w:rPr>
        <w:t>используемые для управленческих нужд организации.</w:t>
      </w:r>
    </w:p>
    <w:p w:rsidR="00D45DAB" w:rsidRPr="003477B5" w:rsidRDefault="00D45DAB">
      <w:pPr>
        <w:spacing w:after="1" w:line="220" w:lineRule="atLeast"/>
        <w:ind w:firstLine="540"/>
        <w:jc w:val="both"/>
      </w:pPr>
      <w:r w:rsidRPr="003477B5">
        <w:rPr>
          <w:rFonts w:ascii="Calibri" w:hAnsi="Calibri" w:cs="Calibri"/>
        </w:rPr>
        <w:t>Готовая продукция является частью материально-производственных запасов, предназначенных для продажи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w:t>
      </w:r>
    </w:p>
    <w:p w:rsidR="00D45DAB" w:rsidRPr="003477B5" w:rsidRDefault="00D45DAB">
      <w:pPr>
        <w:spacing w:after="1" w:line="220" w:lineRule="atLeast"/>
        <w:ind w:firstLine="540"/>
        <w:jc w:val="both"/>
      </w:pPr>
      <w:r w:rsidRPr="003477B5">
        <w:rPr>
          <w:rFonts w:ascii="Calibri" w:hAnsi="Calibri" w:cs="Calibri"/>
        </w:rPr>
        <w:t>Товары являются частью материально-производственных запасов, приобретенных или полученных от других юридических или физических лиц и предназначенные для продажи.</w:t>
      </w:r>
    </w:p>
    <w:p w:rsidR="00D45DAB" w:rsidRPr="003477B5" w:rsidRDefault="00D45DAB">
      <w:pPr>
        <w:spacing w:after="1" w:line="220" w:lineRule="atLeast"/>
        <w:ind w:firstLine="540"/>
        <w:jc w:val="both"/>
      </w:pPr>
      <w:r w:rsidRPr="003477B5">
        <w:rPr>
          <w:rFonts w:ascii="Calibri" w:hAnsi="Calibri" w:cs="Calibri"/>
        </w:rPr>
        <w:t>3. Единица бухгалтерского учета материально-производственных запасов выбирается организацией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материально-производственных запасов, порядка их приобретения и использования единицей материально-производственных запасов может быть номенклатурный номер, партия, однородная группа и т.п.</w:t>
      </w:r>
    </w:p>
    <w:p w:rsidR="00D45DAB" w:rsidRPr="003477B5" w:rsidRDefault="00D45DAB">
      <w:pPr>
        <w:spacing w:after="1" w:line="220" w:lineRule="atLeast"/>
        <w:ind w:firstLine="540"/>
        <w:jc w:val="both"/>
      </w:pPr>
      <w:r w:rsidRPr="003477B5">
        <w:rPr>
          <w:rFonts w:ascii="Calibri" w:hAnsi="Calibri" w:cs="Calibri"/>
        </w:rPr>
        <w:t>4. Настоящее Положение не применяется в отношении активов, характеризуемых как незавершенное производство.</w:t>
      </w:r>
    </w:p>
    <w:p w:rsidR="00D45DAB" w:rsidRPr="003477B5" w:rsidRDefault="00D45DAB">
      <w:pPr>
        <w:spacing w:after="1" w:line="220" w:lineRule="atLeast"/>
        <w:jc w:val="both"/>
      </w:pPr>
      <w:r w:rsidRPr="003477B5">
        <w:rPr>
          <w:rFonts w:ascii="Calibri" w:hAnsi="Calibri" w:cs="Calibri"/>
        </w:rPr>
        <w:t xml:space="preserve">(п. 4 в ред. </w:t>
      </w:r>
      <w:hyperlink r:id="rId112" w:history="1">
        <w:r w:rsidRPr="003477B5">
          <w:rPr>
            <w:rFonts w:ascii="Calibri" w:hAnsi="Calibri" w:cs="Calibri"/>
          </w:rPr>
          <w:t>Приказа</w:t>
        </w:r>
      </w:hyperlink>
      <w:r w:rsidRPr="003477B5">
        <w:rPr>
          <w:rFonts w:ascii="Calibri" w:hAnsi="Calibri" w:cs="Calibri"/>
        </w:rPr>
        <w:t xml:space="preserve"> Минфина России от 26.03.2007 N 26н)</w:t>
      </w:r>
    </w:p>
    <w:p w:rsidR="00D45DAB" w:rsidRPr="003477B5" w:rsidRDefault="00D45DAB">
      <w:pPr>
        <w:spacing w:after="1" w:line="220" w:lineRule="atLeast"/>
        <w:ind w:firstLine="540"/>
        <w:jc w:val="both"/>
      </w:pPr>
    </w:p>
    <w:p w:rsidR="00D45DAB" w:rsidRPr="003477B5" w:rsidRDefault="00D45DAB">
      <w:pPr>
        <w:spacing w:after="1" w:line="220" w:lineRule="atLeast"/>
        <w:jc w:val="center"/>
        <w:outlineLvl w:val="1"/>
      </w:pPr>
      <w:r w:rsidRPr="003477B5">
        <w:rPr>
          <w:rFonts w:ascii="Calibri" w:hAnsi="Calibri" w:cs="Calibri"/>
        </w:rPr>
        <w:t>II. Оценка материально-производственных запасов</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5. Материально-производственные запасы принимаются к бухгалтерскому учету по фактической себестоимости.</w:t>
      </w:r>
    </w:p>
    <w:p w:rsidR="00D45DAB" w:rsidRPr="003477B5" w:rsidRDefault="00D45DAB">
      <w:pPr>
        <w:spacing w:after="1" w:line="220" w:lineRule="atLeast"/>
        <w:ind w:firstLine="540"/>
        <w:jc w:val="both"/>
      </w:pPr>
      <w:bookmarkStart w:id="28" w:name="P63"/>
      <w:bookmarkEnd w:id="28"/>
      <w:r w:rsidRPr="003477B5">
        <w:rPr>
          <w:rFonts w:ascii="Calibri" w:hAnsi="Calibri" w:cs="Calibri"/>
        </w:rPr>
        <w:t>6. Фактической себестоимостью материально-производственных запасов, приобретенных за плату, признается сумма фактических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К фактическим затратам на приобретение материально-производственных запасов относятся:</w:t>
      </w:r>
    </w:p>
    <w:p w:rsidR="00D45DAB" w:rsidRPr="003477B5" w:rsidRDefault="00D45DAB">
      <w:pPr>
        <w:spacing w:after="1" w:line="220" w:lineRule="atLeast"/>
        <w:ind w:firstLine="540"/>
        <w:jc w:val="both"/>
      </w:pPr>
      <w:r w:rsidRPr="003477B5">
        <w:rPr>
          <w:rFonts w:ascii="Calibri" w:hAnsi="Calibri" w:cs="Calibri"/>
        </w:rPr>
        <w:t>суммы, уплачиваемые в соответствии с договором поставщику (продавцу);</w:t>
      </w:r>
    </w:p>
    <w:p w:rsidR="00D45DAB" w:rsidRPr="003477B5" w:rsidRDefault="00D45DAB">
      <w:pPr>
        <w:spacing w:after="1" w:line="220" w:lineRule="atLeast"/>
        <w:ind w:firstLine="540"/>
        <w:jc w:val="both"/>
      </w:pPr>
      <w:r w:rsidRPr="003477B5">
        <w:rPr>
          <w:rFonts w:ascii="Calibri" w:hAnsi="Calibri" w:cs="Calibri"/>
        </w:rPr>
        <w:t>суммы, уплачиваемые организациям за информационные и консультационные услуги, связанные с приобретением материально-производственных запасов;</w:t>
      </w:r>
    </w:p>
    <w:p w:rsidR="00D45DAB" w:rsidRPr="003477B5" w:rsidRDefault="00D45DAB">
      <w:pPr>
        <w:spacing w:after="1" w:line="220" w:lineRule="atLeast"/>
        <w:ind w:firstLine="540"/>
        <w:jc w:val="both"/>
      </w:pPr>
      <w:r w:rsidRPr="003477B5">
        <w:rPr>
          <w:rFonts w:ascii="Calibri" w:hAnsi="Calibri" w:cs="Calibri"/>
        </w:rPr>
        <w:t>таможенные пошлины;</w:t>
      </w:r>
    </w:p>
    <w:p w:rsidR="00D45DAB" w:rsidRPr="003477B5" w:rsidRDefault="00D45DAB">
      <w:pPr>
        <w:spacing w:after="1" w:line="220" w:lineRule="atLeast"/>
        <w:ind w:firstLine="540"/>
        <w:jc w:val="both"/>
      </w:pPr>
      <w:r w:rsidRPr="003477B5">
        <w:rPr>
          <w:rFonts w:ascii="Calibri" w:hAnsi="Calibri" w:cs="Calibri"/>
        </w:rPr>
        <w:t>невозмещаемые налоги, уплачиваемые в связи с приобретением единицы материально-производственных запасов;</w:t>
      </w:r>
    </w:p>
    <w:p w:rsidR="00D45DAB" w:rsidRPr="003477B5" w:rsidRDefault="00D45DAB">
      <w:pPr>
        <w:spacing w:after="1" w:line="220" w:lineRule="atLeast"/>
        <w:ind w:firstLine="540"/>
        <w:jc w:val="both"/>
      </w:pPr>
      <w:r w:rsidRPr="003477B5">
        <w:rPr>
          <w:rFonts w:ascii="Calibri" w:hAnsi="Calibri" w:cs="Calibri"/>
        </w:rPr>
        <w:t>вознаграждения, уплачиваемые посреднической организации, через которую приобретены материально-производственные запасы;</w:t>
      </w:r>
    </w:p>
    <w:p w:rsidR="00D45DAB" w:rsidRPr="003477B5" w:rsidRDefault="00D45DAB">
      <w:pPr>
        <w:spacing w:after="1" w:line="220" w:lineRule="atLeast"/>
        <w:ind w:firstLine="540"/>
        <w:jc w:val="both"/>
      </w:pPr>
      <w:r w:rsidRPr="003477B5">
        <w:rPr>
          <w:rFonts w:ascii="Calibri" w:hAnsi="Calibri" w:cs="Calibri"/>
        </w:rPr>
        <w:t xml:space="preserve">затраты по заготовке и доставке материально-производственных запасов до места их использования, включая расходы по страхованию. Данные затраты включают, в частности, затраты по заготовке и доставке материально-производственных запасов; затраты по содержанию заготовительно-складского подразделения организации, затраты за услуги транспорта по доставке материально-производственных запасов до места их использования, если они не включены в цену материально-производственных запасов, установленную договором; начисленные проценты по кредитам, предоставленным поставщиками (коммерческий кредит); начисленные до принятия к </w:t>
      </w:r>
      <w:r w:rsidRPr="003477B5">
        <w:rPr>
          <w:rFonts w:ascii="Calibri" w:hAnsi="Calibri" w:cs="Calibri"/>
        </w:rPr>
        <w:lastRenderedPageBreak/>
        <w:t>бухгалтерскому учету материально-производственных запасов проценты по заемным средствам, если они привлечены для приобретения этих запасов;</w:t>
      </w:r>
    </w:p>
    <w:p w:rsidR="00D45DAB" w:rsidRPr="003477B5" w:rsidRDefault="00D45DAB">
      <w:pPr>
        <w:spacing w:after="1" w:line="220" w:lineRule="atLeast"/>
        <w:ind w:firstLine="540"/>
        <w:jc w:val="both"/>
      </w:pPr>
      <w:r w:rsidRPr="003477B5">
        <w:rPr>
          <w:rFonts w:ascii="Calibri" w:hAnsi="Calibri" w:cs="Calibri"/>
        </w:rPr>
        <w:t>затраты по доведению материально-производственных запасов до состояния, в котором они пригодны к использованию в запланированных целях. Данные затраты включают затраты организации по подработке, сортировке, фасовке и улучшению технических характеристик полученных запасов, не связанные с производством продукции, выполнением работ и оказанием услуг;</w:t>
      </w:r>
    </w:p>
    <w:p w:rsidR="00D45DAB" w:rsidRPr="003477B5" w:rsidRDefault="00D45DAB">
      <w:pPr>
        <w:spacing w:after="1" w:line="220" w:lineRule="atLeast"/>
        <w:ind w:firstLine="540"/>
        <w:jc w:val="both"/>
      </w:pPr>
      <w:r w:rsidRPr="003477B5">
        <w:rPr>
          <w:rFonts w:ascii="Calibri" w:hAnsi="Calibri" w:cs="Calibri"/>
        </w:rPr>
        <w:t>иные затраты, непосредственно связанные с приобретением материально-производственных запасов.</w:t>
      </w:r>
    </w:p>
    <w:p w:rsidR="00D45DAB" w:rsidRPr="003477B5" w:rsidRDefault="00D45DAB">
      <w:pPr>
        <w:spacing w:after="1" w:line="220" w:lineRule="atLeast"/>
        <w:ind w:firstLine="540"/>
        <w:jc w:val="both"/>
      </w:pPr>
      <w:r w:rsidRPr="003477B5">
        <w:rPr>
          <w:rFonts w:ascii="Calibri" w:hAnsi="Calibri" w:cs="Calibri"/>
        </w:rPr>
        <w:t>Не включаются в фактические затраты на приобретение материально-производственных запасов общехозяйственные и иные аналогичные расходы, кроме случаев, когда они непосредственно связаны с приобретением материально-производственных запасов.</w:t>
      </w:r>
    </w:p>
    <w:p w:rsidR="00D45DAB" w:rsidRPr="003477B5" w:rsidRDefault="00D45DAB">
      <w:pPr>
        <w:spacing w:after="1" w:line="220" w:lineRule="atLeast"/>
        <w:ind w:firstLine="540"/>
        <w:jc w:val="both"/>
      </w:pPr>
      <w:r w:rsidRPr="003477B5">
        <w:rPr>
          <w:rFonts w:ascii="Calibri" w:hAnsi="Calibri" w:cs="Calibri"/>
        </w:rPr>
        <w:t xml:space="preserve">Абзац исключен. - </w:t>
      </w:r>
      <w:hyperlink r:id="rId113" w:history="1">
        <w:r w:rsidRPr="003477B5">
          <w:rPr>
            <w:rFonts w:ascii="Calibri" w:hAnsi="Calibri" w:cs="Calibri"/>
          </w:rPr>
          <w:t>Приказ</w:t>
        </w:r>
      </w:hyperlink>
      <w:r w:rsidRPr="003477B5">
        <w:rPr>
          <w:rFonts w:ascii="Calibri" w:hAnsi="Calibri" w:cs="Calibri"/>
        </w:rPr>
        <w:t xml:space="preserve"> Минфина России от 27.11.2006 N 156н.</w:t>
      </w:r>
    </w:p>
    <w:p w:rsidR="00D45DAB" w:rsidRPr="003477B5" w:rsidRDefault="00D45DAB">
      <w:pPr>
        <w:spacing w:after="1" w:line="220" w:lineRule="atLeast"/>
        <w:ind w:firstLine="540"/>
        <w:jc w:val="both"/>
      </w:pPr>
      <w:r w:rsidRPr="003477B5">
        <w:rPr>
          <w:rFonts w:ascii="Calibri" w:hAnsi="Calibri" w:cs="Calibri"/>
        </w:rPr>
        <w:t>7. Фактическая себестоимость материально-производственных запасов при их изготовлении самой организацией определяется исходя из фактических затрат, связанных с производством данных запасов. Учет и формирование затрат на производство материально-производственных запасов осуществляется организацией в порядке, установленном для определения себестоимости соответствующих видов продукции.</w:t>
      </w:r>
    </w:p>
    <w:p w:rsidR="00D45DAB" w:rsidRPr="003477B5" w:rsidRDefault="00D45DAB">
      <w:pPr>
        <w:spacing w:after="1" w:line="220" w:lineRule="atLeast"/>
        <w:ind w:firstLine="540"/>
        <w:jc w:val="both"/>
      </w:pPr>
      <w:r w:rsidRPr="003477B5">
        <w:rPr>
          <w:rFonts w:ascii="Calibri" w:hAnsi="Calibri" w:cs="Calibri"/>
        </w:rPr>
        <w:t>8. Фактическая себестоимость материально-производственных запасов, внесенных в счет вклада в уставный (складочный) капитал организации, определяется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rsidR="00D45DAB" w:rsidRPr="003477B5" w:rsidRDefault="00D45DAB">
      <w:pPr>
        <w:spacing w:after="1" w:line="220" w:lineRule="atLeast"/>
        <w:ind w:firstLine="540"/>
        <w:jc w:val="both"/>
      </w:pPr>
      <w:bookmarkStart w:id="29" w:name="P77"/>
      <w:bookmarkEnd w:id="29"/>
      <w:r w:rsidRPr="003477B5">
        <w:rPr>
          <w:rFonts w:ascii="Calibri" w:hAnsi="Calibri" w:cs="Calibri"/>
        </w:rPr>
        <w:t>9. Фактическая себестоимость материально-производственных запасов, полученных организацией по договору дарения или безвозмездно, а также остающихся от выбытия основных средств и другого имущества, определяется исходя из их текущей рыночной стоимости на дату принятия к бухгалтерскому учету.</w:t>
      </w:r>
    </w:p>
    <w:p w:rsidR="00D45DAB" w:rsidRPr="003477B5" w:rsidRDefault="00D45DAB">
      <w:pPr>
        <w:spacing w:after="1" w:line="220" w:lineRule="atLeast"/>
        <w:ind w:firstLine="540"/>
        <w:jc w:val="both"/>
      </w:pPr>
      <w:r w:rsidRPr="003477B5">
        <w:rPr>
          <w:rFonts w:ascii="Calibri" w:hAnsi="Calibri" w:cs="Calibri"/>
        </w:rPr>
        <w:t>Для целей настоящего Положения под текущей рыночной стоимостью понимается сумма денежных средств, которая может быть получена в результате продажи указанных активов.</w:t>
      </w:r>
    </w:p>
    <w:p w:rsidR="00D45DAB" w:rsidRPr="003477B5" w:rsidRDefault="00D45DAB">
      <w:pPr>
        <w:spacing w:after="1" w:line="220" w:lineRule="atLeast"/>
        <w:ind w:firstLine="540"/>
        <w:jc w:val="both"/>
      </w:pPr>
      <w:bookmarkStart w:id="30" w:name="P79"/>
      <w:bookmarkEnd w:id="30"/>
      <w:r w:rsidRPr="003477B5">
        <w:rPr>
          <w:rFonts w:ascii="Calibri" w:hAnsi="Calibri" w:cs="Calibri"/>
        </w:rPr>
        <w:t xml:space="preserve">10. Фактической себестоимостью материально-производственных запасов, полученных по договорам, предусматривающим исполнение обязательств (оплату) </w:t>
      </w:r>
      <w:proofErr w:type="spellStart"/>
      <w:r w:rsidRPr="003477B5">
        <w:rPr>
          <w:rFonts w:ascii="Calibri" w:hAnsi="Calibri" w:cs="Calibri"/>
        </w:rPr>
        <w:t>неденежными</w:t>
      </w:r>
      <w:proofErr w:type="spellEnd"/>
      <w:r w:rsidRPr="003477B5">
        <w:rPr>
          <w:rFonts w:ascii="Calibri" w:hAnsi="Calibri" w:cs="Calibri"/>
        </w:rPr>
        <w:t xml:space="preserve">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D45DAB" w:rsidRPr="003477B5" w:rsidRDefault="00D45DAB">
      <w:pPr>
        <w:spacing w:after="1" w:line="220" w:lineRule="atLeast"/>
        <w:ind w:firstLine="540"/>
        <w:jc w:val="both"/>
      </w:pPr>
      <w:r w:rsidRPr="003477B5">
        <w:rPr>
          <w:rFonts w:ascii="Calibri" w:hAnsi="Calibri" w:cs="Calibri"/>
        </w:rPr>
        <w:t xml:space="preserve">При невозможности установить стоимость активов, переданных или подлежащих передаче организацией, стоимость материально-производственных запасов, полученных организацией по договорам, предусматривающим исполнение обязательств (оплату) </w:t>
      </w:r>
      <w:proofErr w:type="spellStart"/>
      <w:r w:rsidRPr="003477B5">
        <w:rPr>
          <w:rFonts w:ascii="Calibri" w:hAnsi="Calibri" w:cs="Calibri"/>
        </w:rPr>
        <w:t>неденежными</w:t>
      </w:r>
      <w:proofErr w:type="spellEnd"/>
      <w:r w:rsidRPr="003477B5">
        <w:rPr>
          <w:rFonts w:ascii="Calibri" w:hAnsi="Calibri" w:cs="Calibri"/>
        </w:rPr>
        <w:t xml:space="preserve"> средствами, определяется исходя из цены, по которой в сравнимых обстоятельствах приобретаются аналогичные материально-производственные запасы.</w:t>
      </w:r>
    </w:p>
    <w:p w:rsidR="00D45DAB" w:rsidRPr="003477B5" w:rsidRDefault="00D45DAB">
      <w:pPr>
        <w:spacing w:after="1" w:line="220" w:lineRule="atLeast"/>
        <w:ind w:firstLine="540"/>
        <w:jc w:val="both"/>
      </w:pPr>
      <w:r w:rsidRPr="003477B5">
        <w:rPr>
          <w:rFonts w:ascii="Calibri" w:hAnsi="Calibri" w:cs="Calibri"/>
        </w:rPr>
        <w:t xml:space="preserve">11. В фактическую себестоимость материально-производственных запасов, определяемую в соответствии с </w:t>
      </w:r>
      <w:hyperlink w:anchor="P76" w:history="1">
        <w:r w:rsidRPr="003477B5">
          <w:rPr>
            <w:rFonts w:ascii="Calibri" w:hAnsi="Calibri" w:cs="Calibri"/>
          </w:rPr>
          <w:t>пунктами 8,</w:t>
        </w:r>
      </w:hyperlink>
      <w:r w:rsidRPr="003477B5">
        <w:rPr>
          <w:rFonts w:ascii="Calibri" w:hAnsi="Calibri" w:cs="Calibri"/>
        </w:rPr>
        <w:t xml:space="preserve"> </w:t>
      </w:r>
      <w:hyperlink w:anchor="P77" w:history="1">
        <w:r w:rsidRPr="003477B5">
          <w:rPr>
            <w:rFonts w:ascii="Calibri" w:hAnsi="Calibri" w:cs="Calibri"/>
          </w:rPr>
          <w:t>9</w:t>
        </w:r>
      </w:hyperlink>
      <w:r w:rsidRPr="003477B5">
        <w:rPr>
          <w:rFonts w:ascii="Calibri" w:hAnsi="Calibri" w:cs="Calibri"/>
        </w:rPr>
        <w:t xml:space="preserve"> и </w:t>
      </w:r>
      <w:hyperlink w:anchor="P79" w:history="1">
        <w:r w:rsidRPr="003477B5">
          <w:rPr>
            <w:rFonts w:ascii="Calibri" w:hAnsi="Calibri" w:cs="Calibri"/>
          </w:rPr>
          <w:t>10</w:t>
        </w:r>
      </w:hyperlink>
      <w:r w:rsidRPr="003477B5">
        <w:rPr>
          <w:rFonts w:ascii="Calibri" w:hAnsi="Calibri" w:cs="Calibri"/>
        </w:rPr>
        <w:t xml:space="preserve"> настоящего Положения, включаются также фактические затраты организации на доставку материально-производственных запасов и приведение их в состояние, пригодное для использования, перечисленные в </w:t>
      </w:r>
      <w:hyperlink w:anchor="P63" w:history="1">
        <w:r w:rsidRPr="003477B5">
          <w:rPr>
            <w:rFonts w:ascii="Calibri" w:hAnsi="Calibri" w:cs="Calibri"/>
          </w:rPr>
          <w:t>пункте 6</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12. Фактическая себестоимость материально-производственных запасов, в которой они приняты к бухгалтерскому учету, не подлежит изменению, кроме случаев, установленных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13. Организация, осуществляющая торговую деятельность, может затраты по заготовке и доставке товаров до центральных складов (баз), производимые до момента их передачи в продажу, включать в состав расходов на продажу.</w:t>
      </w:r>
    </w:p>
    <w:p w:rsidR="00D45DAB" w:rsidRPr="003477B5" w:rsidRDefault="00D45DAB">
      <w:pPr>
        <w:spacing w:after="1" w:line="220" w:lineRule="atLeast"/>
        <w:ind w:firstLine="540"/>
        <w:jc w:val="both"/>
      </w:pPr>
      <w:r w:rsidRPr="003477B5">
        <w:rPr>
          <w:rFonts w:ascii="Calibri" w:hAnsi="Calibri" w:cs="Calibri"/>
        </w:rPr>
        <w:t>Товары, приобретенные организацией для продажи, оцениваются по стоимости их приобретения. Организации, осуществляющей розничную торговлю, разрешается производить оценку приобретенных товаров по продажной стоимости с отдельным учетом наценок (скидок).</w:t>
      </w:r>
    </w:p>
    <w:p w:rsidR="00D45DAB" w:rsidRPr="003477B5" w:rsidRDefault="00D45DAB">
      <w:pPr>
        <w:spacing w:after="1" w:line="220" w:lineRule="atLeast"/>
        <w:ind w:firstLine="540"/>
        <w:jc w:val="both"/>
      </w:pPr>
      <w:r w:rsidRPr="003477B5">
        <w:rPr>
          <w:rFonts w:ascii="Calibri" w:hAnsi="Calibri" w:cs="Calibri"/>
        </w:rPr>
        <w:t xml:space="preserve">13.1. Организация, которая вправе применять упрощенные способы ведения бухгалтерского учета, включая упрощенную бухгалтерскую (финансовую) отчетность, может оценивать </w:t>
      </w:r>
      <w:r w:rsidRPr="003477B5">
        <w:rPr>
          <w:rFonts w:ascii="Calibri" w:hAnsi="Calibri" w:cs="Calibri"/>
        </w:rPr>
        <w:lastRenderedPageBreak/>
        <w:t>приобретенные материально-производственные запасы по цене поставщика. При этом иные затраты, непосредственно связанные с приобретением материально-производственных запасов, включаются в состав расходов по обычным видам деятельности в полной сумме в том периоде, в котором они были понесены.</w:t>
      </w:r>
    </w:p>
    <w:p w:rsidR="00D45DAB" w:rsidRPr="003477B5" w:rsidRDefault="00D45DAB">
      <w:pPr>
        <w:spacing w:after="1" w:line="220" w:lineRule="atLeast"/>
        <w:jc w:val="both"/>
      </w:pPr>
      <w:r w:rsidRPr="003477B5">
        <w:rPr>
          <w:rFonts w:ascii="Calibri" w:hAnsi="Calibri" w:cs="Calibri"/>
        </w:rPr>
        <w:t xml:space="preserve">(п. 13.1 введен </w:t>
      </w:r>
      <w:hyperlink r:id="rId114" w:history="1">
        <w:r w:rsidRPr="003477B5">
          <w:rPr>
            <w:rFonts w:ascii="Calibri" w:hAnsi="Calibri" w:cs="Calibri"/>
          </w:rPr>
          <w:t>Приказом</w:t>
        </w:r>
      </w:hyperlink>
      <w:r w:rsidRPr="003477B5">
        <w:rPr>
          <w:rFonts w:ascii="Calibri" w:hAnsi="Calibri" w:cs="Calibri"/>
        </w:rPr>
        <w:t xml:space="preserve"> Минфина России от 16.05.2016 N 64н)</w:t>
      </w:r>
    </w:p>
    <w:p w:rsidR="00D45DAB" w:rsidRPr="003477B5" w:rsidRDefault="00D45DAB">
      <w:pPr>
        <w:spacing w:after="1" w:line="220" w:lineRule="atLeast"/>
        <w:ind w:firstLine="540"/>
        <w:jc w:val="both"/>
      </w:pPr>
      <w:r w:rsidRPr="003477B5">
        <w:rPr>
          <w:rFonts w:ascii="Calibri" w:hAnsi="Calibri" w:cs="Calibri"/>
        </w:rPr>
        <w:t xml:space="preserve">13.2. </w:t>
      </w:r>
      <w:proofErr w:type="spellStart"/>
      <w:r w:rsidRPr="003477B5">
        <w:rPr>
          <w:rFonts w:ascii="Calibri" w:hAnsi="Calibri" w:cs="Calibri"/>
        </w:rPr>
        <w:t>Микропредприятие</w:t>
      </w:r>
      <w:proofErr w:type="spellEnd"/>
      <w:r w:rsidRPr="003477B5">
        <w:rPr>
          <w:rFonts w:ascii="Calibri" w:hAnsi="Calibri" w:cs="Calibri"/>
        </w:rPr>
        <w:t>, которое вправе применять упрощенные способы ведения бухгалтерского учета, включая упрощенную бухгалтерскую (финансовую) отчетность, может признавать стоимость сырья, материалов, товаров, других затрат на производство и подготовку к продаже продукции и товаров в составе расходов по обычным видам деятельности в полной сумме по мере их приобретения (осуществления).</w:t>
      </w:r>
    </w:p>
    <w:p w:rsidR="00D45DAB" w:rsidRPr="003477B5" w:rsidRDefault="00D45DAB">
      <w:pPr>
        <w:spacing w:after="1" w:line="220" w:lineRule="atLeast"/>
        <w:ind w:firstLine="540"/>
        <w:jc w:val="both"/>
      </w:pPr>
      <w:r w:rsidRPr="003477B5">
        <w:rPr>
          <w:rFonts w:ascii="Calibri" w:hAnsi="Calibri" w:cs="Calibri"/>
        </w:rPr>
        <w:t>Иная организация, которая вправе применять упрощенные способы ведения бухгалтерского учета, включая упрощенную бухгалтерскую (финансовую) отчетность, может признавать указанные затраты в составе расходов по обычным видам деятельности в полной сумме при условии, что характер деятельности такой организации не предполагает наличие существенных остатков материально-производственных запасов. При этом существенными остатками материально-производственных запасов считаются такие остатки, информация о наличии которых в бухгалтерской отчетности организации способна повлиять на решения пользователей бухгалтерской отчетности этой организации.</w:t>
      </w:r>
    </w:p>
    <w:p w:rsidR="00D45DAB" w:rsidRPr="003477B5" w:rsidRDefault="00D45DAB">
      <w:pPr>
        <w:spacing w:after="1" w:line="220" w:lineRule="atLeast"/>
        <w:jc w:val="both"/>
      </w:pPr>
      <w:r w:rsidRPr="003477B5">
        <w:rPr>
          <w:rFonts w:ascii="Calibri" w:hAnsi="Calibri" w:cs="Calibri"/>
        </w:rPr>
        <w:t xml:space="preserve">(п. 13.2 введен </w:t>
      </w:r>
      <w:hyperlink r:id="rId115" w:history="1">
        <w:r w:rsidRPr="003477B5">
          <w:rPr>
            <w:rFonts w:ascii="Calibri" w:hAnsi="Calibri" w:cs="Calibri"/>
          </w:rPr>
          <w:t>Приказом</w:t>
        </w:r>
      </w:hyperlink>
      <w:r w:rsidRPr="003477B5">
        <w:rPr>
          <w:rFonts w:ascii="Calibri" w:hAnsi="Calibri" w:cs="Calibri"/>
        </w:rPr>
        <w:t xml:space="preserve"> Минфина России от 16.05.2016 N 64н)</w:t>
      </w:r>
    </w:p>
    <w:p w:rsidR="00D45DAB" w:rsidRPr="003477B5" w:rsidRDefault="00D45DAB">
      <w:pPr>
        <w:spacing w:after="1" w:line="220" w:lineRule="atLeast"/>
        <w:ind w:firstLine="540"/>
        <w:jc w:val="both"/>
      </w:pPr>
      <w:r w:rsidRPr="003477B5">
        <w:rPr>
          <w:rFonts w:ascii="Calibri" w:hAnsi="Calibri" w:cs="Calibri"/>
        </w:rPr>
        <w:t>13.3. Организация, которая вправе применять упрощенные способы ведения бухгалтерского учета, включая упрощенную бухгалтерскую (финансовую) отчетность, может признавать расходы на приобретение материально-производственных запасов, предназначенных для управленческих нужд, в составе расходов по обычным видам деятельности в полной сумме по мере их приобретения (осуществления).</w:t>
      </w:r>
    </w:p>
    <w:p w:rsidR="00D45DAB" w:rsidRPr="003477B5" w:rsidRDefault="00D45DAB">
      <w:pPr>
        <w:spacing w:after="1" w:line="220" w:lineRule="atLeast"/>
        <w:jc w:val="both"/>
      </w:pPr>
      <w:r w:rsidRPr="003477B5">
        <w:rPr>
          <w:rFonts w:ascii="Calibri" w:hAnsi="Calibri" w:cs="Calibri"/>
        </w:rPr>
        <w:t xml:space="preserve">(п. 13.3 введен </w:t>
      </w:r>
      <w:hyperlink r:id="rId116" w:history="1">
        <w:r w:rsidRPr="003477B5">
          <w:rPr>
            <w:rFonts w:ascii="Calibri" w:hAnsi="Calibri" w:cs="Calibri"/>
          </w:rPr>
          <w:t>Приказом</w:t>
        </w:r>
      </w:hyperlink>
      <w:r w:rsidRPr="003477B5">
        <w:rPr>
          <w:rFonts w:ascii="Calibri" w:hAnsi="Calibri" w:cs="Calibri"/>
        </w:rPr>
        <w:t xml:space="preserve"> Минфина России от 16.05.2016 N 64н)</w:t>
      </w:r>
    </w:p>
    <w:p w:rsidR="00D45DAB" w:rsidRPr="003477B5" w:rsidRDefault="00D45DAB">
      <w:pPr>
        <w:spacing w:after="1" w:line="220" w:lineRule="atLeast"/>
        <w:ind w:firstLine="540"/>
        <w:jc w:val="both"/>
      </w:pPr>
      <w:r w:rsidRPr="003477B5">
        <w:rPr>
          <w:rFonts w:ascii="Calibri" w:hAnsi="Calibri" w:cs="Calibri"/>
        </w:rPr>
        <w:t>14. Материально-производственные запасы, не принадлежащие организации, но находящиеся в ее пользовании или распоряжении в соответствии с условиями договора, принимаются к учету в оценке, предусмотренной в договоре.</w:t>
      </w:r>
    </w:p>
    <w:p w:rsidR="00D45DAB" w:rsidRPr="003477B5" w:rsidRDefault="00D45DAB">
      <w:pPr>
        <w:spacing w:after="1" w:line="220" w:lineRule="atLeast"/>
        <w:ind w:firstLine="540"/>
        <w:jc w:val="both"/>
      </w:pPr>
      <w:r w:rsidRPr="003477B5">
        <w:rPr>
          <w:rFonts w:ascii="Calibri" w:hAnsi="Calibri" w:cs="Calibri"/>
        </w:rPr>
        <w:t xml:space="preserve">15. Исключен. - </w:t>
      </w:r>
      <w:hyperlink r:id="rId117" w:history="1">
        <w:r w:rsidRPr="003477B5">
          <w:rPr>
            <w:rFonts w:ascii="Calibri" w:hAnsi="Calibri" w:cs="Calibri"/>
          </w:rPr>
          <w:t>Приказ</w:t>
        </w:r>
      </w:hyperlink>
      <w:r w:rsidRPr="003477B5">
        <w:rPr>
          <w:rFonts w:ascii="Calibri" w:hAnsi="Calibri" w:cs="Calibri"/>
        </w:rPr>
        <w:t xml:space="preserve"> Минфина России от 27.11.2006 N 156н.</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III. Отпуск материально-производственных запасов</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16. При отпуске материально-производственных запасов (кроме товаров, учитываемых по продажной стоимости) в производство и ином выбытии их оценка производится одним из следующих способов:</w:t>
      </w:r>
    </w:p>
    <w:p w:rsidR="00D45DAB" w:rsidRPr="003477B5" w:rsidRDefault="00D45DAB">
      <w:pPr>
        <w:spacing w:after="1" w:line="220" w:lineRule="atLeast"/>
        <w:ind w:firstLine="540"/>
        <w:jc w:val="both"/>
      </w:pPr>
      <w:r w:rsidRPr="003477B5">
        <w:rPr>
          <w:rFonts w:ascii="Calibri" w:hAnsi="Calibri" w:cs="Calibri"/>
        </w:rPr>
        <w:t>по себестоимости каждой единицы;</w:t>
      </w:r>
    </w:p>
    <w:p w:rsidR="00D45DAB" w:rsidRPr="003477B5" w:rsidRDefault="00D45DAB">
      <w:pPr>
        <w:spacing w:after="1" w:line="220" w:lineRule="atLeast"/>
        <w:ind w:firstLine="540"/>
        <w:jc w:val="both"/>
      </w:pPr>
      <w:r w:rsidRPr="003477B5">
        <w:rPr>
          <w:rFonts w:ascii="Calibri" w:hAnsi="Calibri" w:cs="Calibri"/>
        </w:rPr>
        <w:t>по средней себестоимости;</w:t>
      </w:r>
    </w:p>
    <w:p w:rsidR="00D45DAB" w:rsidRPr="003477B5" w:rsidRDefault="00D45DAB">
      <w:pPr>
        <w:spacing w:after="1" w:line="220" w:lineRule="atLeast"/>
        <w:ind w:firstLine="540"/>
        <w:jc w:val="both"/>
      </w:pPr>
      <w:r w:rsidRPr="003477B5">
        <w:rPr>
          <w:rFonts w:ascii="Calibri" w:hAnsi="Calibri" w:cs="Calibri"/>
        </w:rPr>
        <w:t>по себестоимости первых по времени приобретения материально-производственных запасов (способ ФИФО);</w:t>
      </w:r>
    </w:p>
    <w:p w:rsidR="00D45DAB" w:rsidRPr="003477B5" w:rsidRDefault="00D45DAB">
      <w:pPr>
        <w:spacing w:after="1" w:line="220" w:lineRule="atLeast"/>
        <w:ind w:firstLine="540"/>
        <w:jc w:val="both"/>
      </w:pPr>
      <w:r w:rsidRPr="003477B5">
        <w:rPr>
          <w:rFonts w:ascii="Calibri" w:hAnsi="Calibri" w:cs="Calibri"/>
        </w:rPr>
        <w:t xml:space="preserve">абзац исключен с 1 января 2008 года. - </w:t>
      </w:r>
      <w:hyperlink r:id="rId118" w:history="1">
        <w:r w:rsidRPr="003477B5">
          <w:rPr>
            <w:rFonts w:ascii="Calibri" w:hAnsi="Calibri" w:cs="Calibri"/>
          </w:rPr>
          <w:t>Приказ</w:t>
        </w:r>
      </w:hyperlink>
      <w:r w:rsidRPr="003477B5">
        <w:rPr>
          <w:rFonts w:ascii="Calibri" w:hAnsi="Calibri" w:cs="Calibri"/>
        </w:rPr>
        <w:t xml:space="preserve"> Минфина России от 26.03.2007 N 26н.</w:t>
      </w:r>
    </w:p>
    <w:p w:rsidR="00D45DAB" w:rsidRPr="003477B5" w:rsidRDefault="00D45DAB">
      <w:pPr>
        <w:spacing w:after="1" w:line="220" w:lineRule="atLeast"/>
        <w:ind w:firstLine="540"/>
        <w:jc w:val="both"/>
      </w:pPr>
      <w:r w:rsidRPr="003477B5">
        <w:rPr>
          <w:rFonts w:ascii="Calibri" w:hAnsi="Calibri" w:cs="Calibri"/>
        </w:rPr>
        <w:t>Применение одного из указанных способов по группе (виду) материально-производственных запасов производится исходя из допущения последовательности применения учетной политики.</w:t>
      </w:r>
    </w:p>
    <w:p w:rsidR="00D45DAB" w:rsidRPr="003477B5" w:rsidRDefault="00D45DAB">
      <w:pPr>
        <w:spacing w:after="1" w:line="220" w:lineRule="atLeast"/>
        <w:ind w:firstLine="540"/>
        <w:jc w:val="both"/>
      </w:pPr>
      <w:r w:rsidRPr="003477B5">
        <w:rPr>
          <w:rFonts w:ascii="Calibri" w:hAnsi="Calibri" w:cs="Calibri"/>
        </w:rPr>
        <w:t>17. Материально-производственные запасы, используемые организацией в особом порядке (драгоценные металлы, драгоценные камни и т.п.), или запасы, которые не могут обычным образом заменять друг друга, могут оцениваться по себестоимости каждой единицы таких запасов.</w:t>
      </w:r>
    </w:p>
    <w:p w:rsidR="00D45DAB" w:rsidRPr="003477B5" w:rsidRDefault="00D45DAB">
      <w:pPr>
        <w:spacing w:after="1" w:line="220" w:lineRule="atLeast"/>
        <w:ind w:firstLine="540"/>
        <w:jc w:val="both"/>
      </w:pPr>
      <w:r w:rsidRPr="003477B5">
        <w:rPr>
          <w:rFonts w:ascii="Calibri" w:hAnsi="Calibri" w:cs="Calibri"/>
        </w:rPr>
        <w:t>18. Оценка материально-производственных запасов по средней себестоимости производится по каждой группе (виду) запасов путем деления общей себестоимости группы (вида) запасов на их количество, складывающихся соответственно из себестоимости и количества остатка на начало месяца и поступивших запасов в течение данного месяца.</w:t>
      </w:r>
    </w:p>
    <w:p w:rsidR="00D45DAB" w:rsidRPr="003477B5" w:rsidRDefault="00D45DAB">
      <w:pPr>
        <w:spacing w:after="1" w:line="220" w:lineRule="atLeast"/>
        <w:ind w:firstLine="540"/>
        <w:jc w:val="both"/>
      </w:pPr>
      <w:r w:rsidRPr="003477B5">
        <w:rPr>
          <w:rFonts w:ascii="Calibri" w:hAnsi="Calibri" w:cs="Calibri"/>
        </w:rPr>
        <w:t xml:space="preserve">19. Оценка по себестоимости первых по времени приобретения материально-производственных запасов (способ ФИФО) основана на допущении, что материально-производственные запасы используются в течение месяца и иного периода в последовательности </w:t>
      </w:r>
      <w:r w:rsidRPr="003477B5">
        <w:rPr>
          <w:rFonts w:ascii="Calibri" w:hAnsi="Calibri" w:cs="Calibri"/>
        </w:rPr>
        <w:lastRenderedPageBreak/>
        <w:t>их приобретения (поступления), т.е. запасы, первыми поступающие в производство (продажу), должны быть оценены по себестоимости первых по времени приобретений с учетом себестоимости запасов, числящихся на начало месяца. При применении этого способа оценка материально-производственных запасов, находящихся в запасе (на складе) на конец месяца, производится по фактической себестоимости последних по времени приобретений, а в себестоимости проданных товаров, продукции, работ, услуг учитывается себестоимость ранних по времени приобретений.</w:t>
      </w:r>
    </w:p>
    <w:p w:rsidR="00D45DAB" w:rsidRPr="003477B5" w:rsidRDefault="00D45DAB">
      <w:pPr>
        <w:spacing w:after="1" w:line="220" w:lineRule="atLeast"/>
        <w:ind w:firstLine="540"/>
        <w:jc w:val="both"/>
      </w:pPr>
      <w:r w:rsidRPr="003477B5">
        <w:rPr>
          <w:rFonts w:ascii="Calibri" w:hAnsi="Calibri" w:cs="Calibri"/>
        </w:rPr>
        <w:t xml:space="preserve">20. Исключен с 1 января 2008 года. - </w:t>
      </w:r>
      <w:hyperlink r:id="rId119" w:history="1">
        <w:r w:rsidRPr="003477B5">
          <w:rPr>
            <w:rFonts w:ascii="Calibri" w:hAnsi="Calibri" w:cs="Calibri"/>
          </w:rPr>
          <w:t>Приказ</w:t>
        </w:r>
      </w:hyperlink>
      <w:r w:rsidRPr="003477B5">
        <w:rPr>
          <w:rFonts w:ascii="Calibri" w:hAnsi="Calibri" w:cs="Calibri"/>
        </w:rPr>
        <w:t xml:space="preserve"> Минфина России от 26.03.2007 N 26н.</w:t>
      </w:r>
    </w:p>
    <w:p w:rsidR="00D45DAB" w:rsidRPr="003477B5" w:rsidRDefault="00D45DAB">
      <w:pPr>
        <w:spacing w:after="1" w:line="220" w:lineRule="atLeast"/>
        <w:ind w:firstLine="540"/>
        <w:jc w:val="both"/>
      </w:pPr>
      <w:r w:rsidRPr="003477B5">
        <w:rPr>
          <w:rFonts w:ascii="Calibri" w:hAnsi="Calibri" w:cs="Calibri"/>
        </w:rPr>
        <w:t>21. По каждой группе (виду) материально-производственных запасов в течение отчетного года применяется один способ оценки.</w:t>
      </w:r>
    </w:p>
    <w:p w:rsidR="00D45DAB" w:rsidRPr="003477B5" w:rsidRDefault="00D45DAB">
      <w:pPr>
        <w:spacing w:after="1" w:line="220" w:lineRule="atLeast"/>
        <w:ind w:firstLine="540"/>
        <w:jc w:val="both"/>
      </w:pPr>
      <w:r w:rsidRPr="003477B5">
        <w:rPr>
          <w:rFonts w:ascii="Calibri" w:hAnsi="Calibri" w:cs="Calibri"/>
        </w:rPr>
        <w:t>22. Оценка материально-производственных запасов на конец отчетного периода (кроме товаров, учитываемых по продажной стоимости) производится в зависимости от принятого способа оценки запасов при их выбытии, т.е. по себестоимости каждой единицы запасов, средней себестоимости, себестоимости первых по времени приобретений.</w:t>
      </w:r>
    </w:p>
    <w:p w:rsidR="00D45DAB" w:rsidRPr="003477B5" w:rsidRDefault="00D45DAB">
      <w:pPr>
        <w:spacing w:after="1" w:line="220" w:lineRule="atLeast"/>
        <w:jc w:val="both"/>
      </w:pPr>
      <w:r w:rsidRPr="003477B5">
        <w:rPr>
          <w:rFonts w:ascii="Calibri" w:hAnsi="Calibri" w:cs="Calibri"/>
        </w:rPr>
        <w:t xml:space="preserve">(в ред. </w:t>
      </w:r>
      <w:hyperlink r:id="rId120" w:history="1">
        <w:r w:rsidRPr="003477B5">
          <w:rPr>
            <w:rFonts w:ascii="Calibri" w:hAnsi="Calibri" w:cs="Calibri"/>
          </w:rPr>
          <w:t>Приказа</w:t>
        </w:r>
      </w:hyperlink>
      <w:r w:rsidRPr="003477B5">
        <w:rPr>
          <w:rFonts w:ascii="Calibri" w:hAnsi="Calibri" w:cs="Calibri"/>
        </w:rPr>
        <w:t xml:space="preserve"> Минфина России от 26.03.2007 N 26н)</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IV. Раскрытие информации в бухгалтерской отчетности</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23. Материально-производственные запасы отражаются в бухгалтерской отчетности в соответствии с их классификацией (распределением по группам (видам)) исходя из способа использования в производстве продукции, выполнения работ, оказания услуг либо для управленческих нужд организации.</w:t>
      </w:r>
    </w:p>
    <w:p w:rsidR="00D45DAB" w:rsidRPr="003477B5" w:rsidRDefault="00D45DAB">
      <w:pPr>
        <w:spacing w:after="1" w:line="220" w:lineRule="atLeast"/>
        <w:ind w:firstLine="540"/>
        <w:jc w:val="both"/>
      </w:pPr>
      <w:r w:rsidRPr="003477B5">
        <w:rPr>
          <w:rFonts w:ascii="Calibri" w:hAnsi="Calibri" w:cs="Calibri"/>
        </w:rPr>
        <w:t>24. На конец отчетного года материально-производственные запасы отражаются в бухгалтерском балансе по стоимости, определяемой исходя из используемых способов оценки запасов.</w:t>
      </w:r>
    </w:p>
    <w:p w:rsidR="00D45DAB" w:rsidRPr="003477B5" w:rsidRDefault="00D45DAB">
      <w:pPr>
        <w:spacing w:after="1" w:line="220" w:lineRule="atLeast"/>
        <w:ind w:firstLine="540"/>
        <w:jc w:val="both"/>
      </w:pPr>
      <w:r w:rsidRPr="003477B5">
        <w:rPr>
          <w:rFonts w:ascii="Calibri" w:hAnsi="Calibri" w:cs="Calibri"/>
        </w:rPr>
        <w:t>25. Материально-производственные запасы, которые морально устарели, полностью или частично потеряли свое первоначальное качество, либо текущая рыночная стоимость, стоимость продажи которых снизилась, отражаются в бухгалтерском балансе на конец отчетного года за вычетом резерва под снижение стоимости материальных ценностей. Резерв под снижение стоимости материальных ценностей образуется за счет финансовых результатов организации на величину разницы между текущей рыночной стоимостью и фактической себестоимостью материально-производственных запасов, если последняя выше текущей рыночной стоимости.</w:t>
      </w:r>
    </w:p>
    <w:p w:rsidR="00D45DAB" w:rsidRPr="003477B5" w:rsidRDefault="00D45DAB">
      <w:pPr>
        <w:spacing w:after="1" w:line="220" w:lineRule="atLeast"/>
        <w:ind w:firstLine="540"/>
        <w:jc w:val="both"/>
      </w:pPr>
      <w:r w:rsidRPr="003477B5">
        <w:rPr>
          <w:rFonts w:ascii="Calibri" w:hAnsi="Calibri" w:cs="Calibri"/>
        </w:rPr>
        <w:t>Настоящий пункт может не применяться организацией, которая вправе применять упрощенные способы ведения бухгалтерского учета, включая упрощенную бухгалтерскую (финансовую) отчетность.</w:t>
      </w:r>
    </w:p>
    <w:p w:rsidR="00D45DAB" w:rsidRPr="003477B5" w:rsidRDefault="00D45DAB">
      <w:pPr>
        <w:spacing w:after="1" w:line="220" w:lineRule="atLeast"/>
        <w:jc w:val="both"/>
      </w:pPr>
      <w:r w:rsidRPr="003477B5">
        <w:rPr>
          <w:rFonts w:ascii="Calibri" w:hAnsi="Calibri" w:cs="Calibri"/>
        </w:rPr>
        <w:t xml:space="preserve">(абзац введен </w:t>
      </w:r>
      <w:hyperlink r:id="rId121" w:history="1">
        <w:r w:rsidRPr="003477B5">
          <w:rPr>
            <w:rFonts w:ascii="Calibri" w:hAnsi="Calibri" w:cs="Calibri"/>
          </w:rPr>
          <w:t>Приказом</w:t>
        </w:r>
      </w:hyperlink>
      <w:r w:rsidRPr="003477B5">
        <w:rPr>
          <w:rFonts w:ascii="Calibri" w:hAnsi="Calibri" w:cs="Calibri"/>
        </w:rPr>
        <w:t xml:space="preserve"> Минфина России от 16.05.2016 N 64н)</w:t>
      </w:r>
    </w:p>
    <w:p w:rsidR="00D45DAB" w:rsidRPr="003477B5" w:rsidRDefault="00D45DAB">
      <w:pPr>
        <w:spacing w:after="1" w:line="220" w:lineRule="atLeast"/>
        <w:ind w:firstLine="540"/>
        <w:jc w:val="both"/>
      </w:pPr>
      <w:r w:rsidRPr="003477B5">
        <w:rPr>
          <w:rFonts w:ascii="Calibri" w:hAnsi="Calibri" w:cs="Calibri"/>
        </w:rPr>
        <w:t>26. Материально-производственные запасы, принадлежащие организации, но находящиеся в пути либо переданные покупателю под залог, учитываются в бухгалтерском учете в оценке, предусмотренной в договоре, с последующим уточнением фактической себестоимости.</w:t>
      </w:r>
    </w:p>
    <w:p w:rsidR="00D45DAB" w:rsidRPr="003477B5" w:rsidRDefault="00D45DAB">
      <w:pPr>
        <w:spacing w:after="1" w:line="220" w:lineRule="atLeast"/>
        <w:ind w:firstLine="540"/>
        <w:jc w:val="both"/>
      </w:pPr>
      <w:r w:rsidRPr="003477B5">
        <w:rPr>
          <w:rFonts w:ascii="Calibri" w:hAnsi="Calibri" w:cs="Calibri"/>
        </w:rPr>
        <w:t>27. В бухгалтерской отчетности подлежит раскрытию с учетом существенности, как минимум, следующая информация:</w:t>
      </w:r>
    </w:p>
    <w:p w:rsidR="00D45DAB" w:rsidRPr="003477B5" w:rsidRDefault="00D45DAB">
      <w:pPr>
        <w:spacing w:after="1" w:line="220" w:lineRule="atLeast"/>
        <w:ind w:firstLine="540"/>
        <w:jc w:val="both"/>
      </w:pPr>
      <w:r w:rsidRPr="003477B5">
        <w:rPr>
          <w:rFonts w:ascii="Calibri" w:hAnsi="Calibri" w:cs="Calibri"/>
        </w:rPr>
        <w:t>о способах оценки материально-производственных запасов по их группам (видам);</w:t>
      </w:r>
    </w:p>
    <w:p w:rsidR="00D45DAB" w:rsidRPr="003477B5" w:rsidRDefault="00D45DAB">
      <w:pPr>
        <w:spacing w:after="1" w:line="220" w:lineRule="atLeast"/>
        <w:ind w:firstLine="540"/>
        <w:jc w:val="both"/>
      </w:pPr>
      <w:r w:rsidRPr="003477B5">
        <w:rPr>
          <w:rFonts w:ascii="Calibri" w:hAnsi="Calibri" w:cs="Calibri"/>
        </w:rPr>
        <w:t>о последствиях изменений способов оценки материально-производственных запасов;</w:t>
      </w:r>
    </w:p>
    <w:p w:rsidR="00D45DAB" w:rsidRPr="003477B5" w:rsidRDefault="00D45DAB">
      <w:pPr>
        <w:spacing w:after="1" w:line="220" w:lineRule="atLeast"/>
        <w:ind w:firstLine="540"/>
        <w:jc w:val="both"/>
      </w:pPr>
      <w:r w:rsidRPr="003477B5">
        <w:rPr>
          <w:rFonts w:ascii="Calibri" w:hAnsi="Calibri" w:cs="Calibri"/>
        </w:rPr>
        <w:t>о стоимости материально-производственных запасов, переданных в залог;</w:t>
      </w:r>
    </w:p>
    <w:p w:rsidR="00D45DAB" w:rsidRPr="003477B5" w:rsidRDefault="00D45DAB">
      <w:pPr>
        <w:spacing w:after="1" w:line="220" w:lineRule="atLeast"/>
        <w:ind w:firstLine="540"/>
        <w:jc w:val="both"/>
      </w:pPr>
      <w:r w:rsidRPr="003477B5">
        <w:rPr>
          <w:rFonts w:ascii="Calibri" w:hAnsi="Calibri" w:cs="Calibri"/>
        </w:rPr>
        <w:t>о величине и движении резервов под снижение стоимости материальных ценностей.</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both"/>
        <w:outlineLvl w:val="0"/>
      </w:pPr>
    </w:p>
    <w:p w:rsidR="00D45DAB" w:rsidRPr="003477B5" w:rsidRDefault="00D45DAB">
      <w:pPr>
        <w:spacing w:after="1" w:line="220" w:lineRule="atLeast"/>
        <w:outlineLvl w:val="0"/>
      </w:pPr>
      <w:r w:rsidRPr="003477B5">
        <w:rPr>
          <w:rFonts w:ascii="Calibri" w:hAnsi="Calibri" w:cs="Calibri"/>
        </w:rPr>
        <w:t>Зарегистрировано в Минюсте России 28 апреля 2001 г. N 2689</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pPr>
    </w:p>
    <w:p w:rsidR="00D45DAB" w:rsidRPr="003477B5" w:rsidRDefault="00D45DAB">
      <w:pPr>
        <w:spacing w:after="1" w:line="220" w:lineRule="atLeast"/>
        <w:jc w:val="center"/>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lastRenderedPageBreak/>
        <w:t>ПРИКАЗ</w:t>
      </w:r>
    </w:p>
    <w:p w:rsidR="00D45DAB" w:rsidRPr="003477B5" w:rsidRDefault="00D45DAB">
      <w:pPr>
        <w:spacing w:after="1" w:line="220" w:lineRule="atLeast"/>
        <w:jc w:val="center"/>
      </w:pPr>
      <w:r w:rsidRPr="003477B5">
        <w:rPr>
          <w:rFonts w:ascii="Calibri" w:hAnsi="Calibri" w:cs="Calibri"/>
          <w:b/>
        </w:rPr>
        <w:t>от 30 марта 2001 г. N 26н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 ПО БУХГАЛТЕРСКОМУ УЧЕТУ</w:t>
      </w:r>
    </w:p>
    <w:p w:rsidR="00D45DAB" w:rsidRPr="003477B5" w:rsidRDefault="00D45DAB">
      <w:pPr>
        <w:spacing w:after="1" w:line="220" w:lineRule="atLeast"/>
        <w:jc w:val="center"/>
      </w:pPr>
      <w:r w:rsidRPr="003477B5">
        <w:rPr>
          <w:rFonts w:ascii="Calibri" w:hAnsi="Calibri" w:cs="Calibri"/>
          <w:b/>
        </w:rPr>
        <w:t>"УЧЕТ ОСНОВНЫХ СРЕДСТВ" ПБУ 6/01</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18.05.2002 </w:t>
      </w:r>
      <w:hyperlink r:id="rId122" w:history="1">
        <w:r w:rsidRPr="003477B5">
          <w:rPr>
            <w:rFonts w:ascii="Calibri" w:hAnsi="Calibri" w:cs="Calibri"/>
          </w:rPr>
          <w:t>N 45н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12.12.2005 </w:t>
      </w:r>
      <w:hyperlink r:id="rId123" w:history="1">
        <w:r w:rsidRPr="003477B5">
          <w:rPr>
            <w:rFonts w:ascii="Calibri" w:hAnsi="Calibri" w:cs="Calibri"/>
          </w:rPr>
          <w:t>N 147н</w:t>
        </w:r>
      </w:hyperlink>
      <w:r w:rsidRPr="003477B5">
        <w:rPr>
          <w:rFonts w:ascii="Calibri" w:hAnsi="Calibri" w:cs="Calibri"/>
        </w:rPr>
        <w:t xml:space="preserve">, от 18.09.2006 </w:t>
      </w:r>
      <w:hyperlink r:id="rId124" w:history="1">
        <w:r w:rsidRPr="003477B5">
          <w:rPr>
            <w:rFonts w:ascii="Calibri" w:hAnsi="Calibri" w:cs="Calibri"/>
          </w:rPr>
          <w:t>N 116н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27.11.2006 </w:t>
      </w:r>
      <w:hyperlink r:id="rId125" w:history="1">
        <w:r w:rsidRPr="003477B5">
          <w:rPr>
            <w:rFonts w:ascii="Calibri" w:hAnsi="Calibri" w:cs="Calibri"/>
          </w:rPr>
          <w:t>N 156н</w:t>
        </w:r>
      </w:hyperlink>
      <w:r w:rsidRPr="003477B5">
        <w:rPr>
          <w:rFonts w:ascii="Calibri" w:hAnsi="Calibri" w:cs="Calibri"/>
        </w:rPr>
        <w:t xml:space="preserve">, от 25.10.2010 </w:t>
      </w:r>
      <w:hyperlink r:id="rId126" w:history="1">
        <w:r w:rsidRPr="003477B5">
          <w:rPr>
            <w:rFonts w:ascii="Calibri" w:hAnsi="Calibri" w:cs="Calibri"/>
          </w:rPr>
          <w:t>N 132н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24.12.2010 </w:t>
      </w:r>
      <w:hyperlink r:id="rId127" w:history="1">
        <w:r w:rsidRPr="003477B5">
          <w:rPr>
            <w:rFonts w:ascii="Calibri" w:hAnsi="Calibri" w:cs="Calibri"/>
          </w:rPr>
          <w:t>N 186н</w:t>
        </w:r>
      </w:hyperlink>
      <w:r w:rsidRPr="003477B5">
        <w:rPr>
          <w:rFonts w:ascii="Calibri" w:hAnsi="Calibri" w:cs="Calibri"/>
        </w:rPr>
        <w:t xml:space="preserve">, от 16.05.2016 </w:t>
      </w:r>
      <w:hyperlink r:id="rId128" w:history="1">
        <w:r w:rsidRPr="003477B5">
          <w:rPr>
            <w:rFonts w:ascii="Calibri" w:hAnsi="Calibri" w:cs="Calibri"/>
          </w:rPr>
          <w:t>N 64н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Во исполнение </w:t>
      </w:r>
      <w:hyperlink r:id="rId129" w:history="1">
        <w:r w:rsidRPr="003477B5">
          <w:rPr>
            <w:rFonts w:ascii="Calibri" w:hAnsi="Calibri" w:cs="Calibri"/>
          </w:rPr>
          <w:t>Программы</w:t>
        </w:r>
      </w:hyperlink>
      <w:r w:rsidRPr="003477B5">
        <w:rPr>
          <w:rFonts w:ascii="Calibri" w:hAnsi="Calibri" w:cs="Calibri"/>
        </w:rPr>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(Собрание законодательства Российской Федерации, 1998, N 11, ст. 1290),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35" w:history="1">
        <w:r w:rsidRPr="003477B5">
          <w:rPr>
            <w:rFonts w:ascii="Calibri" w:hAnsi="Calibri" w:cs="Calibri"/>
          </w:rPr>
          <w:t>Положение</w:t>
        </w:r>
      </w:hyperlink>
      <w:r w:rsidRPr="003477B5">
        <w:rPr>
          <w:rFonts w:ascii="Calibri" w:hAnsi="Calibri" w:cs="Calibri"/>
        </w:rPr>
        <w:t xml:space="preserve"> по бухгалтерскому учету "Учет основных средств" ПБУ 6/01.</w:t>
      </w:r>
    </w:p>
    <w:p w:rsidR="00D45DAB" w:rsidRPr="003477B5" w:rsidRDefault="00D45DAB">
      <w:pPr>
        <w:spacing w:after="1" w:line="220" w:lineRule="atLeast"/>
        <w:ind w:firstLine="540"/>
        <w:jc w:val="both"/>
      </w:pPr>
      <w:r w:rsidRPr="003477B5">
        <w:rPr>
          <w:rFonts w:ascii="Calibri" w:hAnsi="Calibri" w:cs="Calibri"/>
        </w:rPr>
        <w:t xml:space="preserve">2. Признать утратившим силу </w:t>
      </w:r>
      <w:hyperlink r:id="rId130" w:history="1">
        <w:r w:rsidRPr="003477B5">
          <w:rPr>
            <w:rFonts w:ascii="Calibri" w:hAnsi="Calibri" w:cs="Calibri"/>
          </w:rPr>
          <w:t>Приказ</w:t>
        </w:r>
      </w:hyperlink>
      <w:r w:rsidRPr="003477B5">
        <w:rPr>
          <w:rFonts w:ascii="Calibri" w:hAnsi="Calibri" w:cs="Calibri"/>
        </w:rPr>
        <w:t xml:space="preserve"> Министерства финансов Российской Федерации от 3 сентября 1997 г. N 65н "Об утверждении Положения по бухгалтерскому учету "Учет основных средств" ПБУ 6/97" (Приказ зарегистрирован в Министерстве юстиции Российской Федерации от 13 января 1998 г. N 1451) и </w:t>
      </w:r>
      <w:hyperlink r:id="rId131" w:history="1">
        <w:r w:rsidRPr="003477B5">
          <w:rPr>
            <w:rFonts w:ascii="Calibri" w:hAnsi="Calibri" w:cs="Calibri"/>
          </w:rPr>
          <w:t>пункт 1</w:t>
        </w:r>
      </w:hyperlink>
      <w:r w:rsidRPr="003477B5">
        <w:rPr>
          <w:rFonts w:ascii="Calibri" w:hAnsi="Calibri" w:cs="Calibri"/>
        </w:rPr>
        <w:t xml:space="preserve"> Изменений в нормативные правовые акты по бухгалтерскому учету, утвержденных Приказом Министерства финансов Российской Федерации от 24 марта 2000 г. N 31н (Приказ зарегистрирован в Министерстве юстиции Российской Федерации 26 апреля 2000 г., регистрационный номер 2209).</w:t>
      </w:r>
    </w:p>
    <w:p w:rsidR="00D45DAB" w:rsidRPr="003477B5" w:rsidRDefault="00D45DAB">
      <w:pPr>
        <w:spacing w:after="1" w:line="220" w:lineRule="atLeast"/>
        <w:ind w:firstLine="540"/>
        <w:jc w:val="both"/>
      </w:pPr>
      <w:r w:rsidRPr="003477B5">
        <w:rPr>
          <w:rFonts w:ascii="Calibri" w:hAnsi="Calibri" w:cs="Calibri"/>
        </w:rPr>
        <w:t>3. Ввести в действие настоящий Приказ начиная с бухгалтерской отчетности 2001 года.</w:t>
      </w:r>
    </w:p>
    <w:p w:rsidR="00D45DAB" w:rsidRPr="003477B5" w:rsidRDefault="00D45DAB">
      <w:pPr>
        <w:spacing w:after="1" w:line="220" w:lineRule="atLeast"/>
      </w:pPr>
    </w:p>
    <w:p w:rsidR="00D45DAB" w:rsidRPr="003477B5" w:rsidRDefault="00D45DAB">
      <w:pPr>
        <w:spacing w:after="1" w:line="220" w:lineRule="atLeast"/>
        <w:jc w:val="right"/>
      </w:pPr>
      <w:r w:rsidRPr="003477B5">
        <w:rPr>
          <w:rFonts w:ascii="Calibri" w:hAnsi="Calibri" w:cs="Calibri"/>
        </w:rPr>
        <w:t>Министр</w:t>
      </w:r>
    </w:p>
    <w:p w:rsidR="00D45DAB" w:rsidRPr="003477B5" w:rsidRDefault="00D45DAB">
      <w:pPr>
        <w:spacing w:after="1" w:line="220" w:lineRule="atLeast"/>
        <w:jc w:val="right"/>
      </w:pPr>
      <w:r w:rsidRPr="003477B5">
        <w:rPr>
          <w:rFonts w:ascii="Calibri" w:hAnsi="Calibri" w:cs="Calibri"/>
        </w:rPr>
        <w:t>А.Л.КУДРИН</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jc w:val="right"/>
        <w:outlineLvl w:val="0"/>
      </w:pPr>
      <w:r w:rsidRPr="003477B5">
        <w:rPr>
          <w:rFonts w:ascii="Calibri" w:hAnsi="Calibri" w:cs="Calibri"/>
        </w:rPr>
        <w:t>Утверждено</w:t>
      </w:r>
    </w:p>
    <w:p w:rsidR="00D45DAB" w:rsidRPr="003477B5" w:rsidRDefault="00D45DAB">
      <w:pPr>
        <w:spacing w:after="1" w:line="220" w:lineRule="atLeast"/>
        <w:jc w:val="right"/>
      </w:pPr>
      <w:r w:rsidRPr="003477B5">
        <w:rPr>
          <w:rFonts w:ascii="Calibri" w:hAnsi="Calibri" w:cs="Calibri"/>
        </w:rPr>
        <w:t>Приказом 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30.03.2001 N 26н</w:t>
      </w:r>
    </w:p>
    <w:p w:rsidR="00D45DAB" w:rsidRPr="003477B5" w:rsidRDefault="00D45DAB">
      <w:pPr>
        <w:spacing w:after="1" w:line="220" w:lineRule="atLeast"/>
      </w:pPr>
    </w:p>
    <w:p w:rsidR="00D45DAB" w:rsidRPr="003477B5" w:rsidRDefault="00D45DAB">
      <w:pPr>
        <w:spacing w:after="1" w:line="220" w:lineRule="atLeast"/>
        <w:jc w:val="center"/>
      </w:pPr>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"УЧЕТ ОСНОВНЫХ СРЕДСТВ"</w:t>
      </w:r>
    </w:p>
    <w:p w:rsidR="00D45DAB" w:rsidRPr="003477B5" w:rsidRDefault="00D45DAB">
      <w:pPr>
        <w:spacing w:after="1" w:line="220" w:lineRule="atLeast"/>
        <w:jc w:val="center"/>
      </w:pPr>
      <w:r w:rsidRPr="003477B5">
        <w:rPr>
          <w:rFonts w:ascii="Calibri" w:hAnsi="Calibri" w:cs="Calibri"/>
          <w:b/>
        </w:rPr>
        <w:t>ПБУ 6/01</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18.05.2002 </w:t>
      </w:r>
      <w:hyperlink r:id="rId132" w:history="1">
        <w:r w:rsidRPr="003477B5">
          <w:rPr>
            <w:rFonts w:ascii="Calibri" w:hAnsi="Calibri" w:cs="Calibri"/>
          </w:rPr>
          <w:t>N 45н,</w:t>
        </w:r>
      </w:hyperlink>
    </w:p>
    <w:p w:rsidR="00D45DAB" w:rsidRPr="003477B5" w:rsidRDefault="00D45DAB">
      <w:pPr>
        <w:spacing w:after="1" w:line="220" w:lineRule="atLeast"/>
        <w:jc w:val="center"/>
      </w:pPr>
      <w:r w:rsidRPr="003477B5">
        <w:rPr>
          <w:rFonts w:ascii="Calibri" w:hAnsi="Calibri" w:cs="Calibri"/>
        </w:rPr>
        <w:t xml:space="preserve">от 12.12.2005 </w:t>
      </w:r>
      <w:hyperlink r:id="rId133" w:history="1">
        <w:r w:rsidRPr="003477B5">
          <w:rPr>
            <w:rFonts w:ascii="Calibri" w:hAnsi="Calibri" w:cs="Calibri"/>
          </w:rPr>
          <w:t>N 147н</w:t>
        </w:r>
      </w:hyperlink>
      <w:r w:rsidRPr="003477B5">
        <w:rPr>
          <w:rFonts w:ascii="Calibri" w:hAnsi="Calibri" w:cs="Calibri"/>
        </w:rPr>
        <w:t xml:space="preserve">, от 18.09.2006 </w:t>
      </w:r>
      <w:hyperlink r:id="rId134" w:history="1">
        <w:r w:rsidRPr="003477B5">
          <w:rPr>
            <w:rFonts w:ascii="Calibri" w:hAnsi="Calibri" w:cs="Calibri"/>
          </w:rPr>
          <w:t>N 116н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27.11.2006 </w:t>
      </w:r>
      <w:hyperlink r:id="rId135" w:history="1">
        <w:r w:rsidRPr="003477B5">
          <w:rPr>
            <w:rFonts w:ascii="Calibri" w:hAnsi="Calibri" w:cs="Calibri"/>
          </w:rPr>
          <w:t>N 156н</w:t>
        </w:r>
      </w:hyperlink>
      <w:r w:rsidRPr="003477B5">
        <w:rPr>
          <w:rFonts w:ascii="Calibri" w:hAnsi="Calibri" w:cs="Calibri"/>
        </w:rPr>
        <w:t xml:space="preserve">, от 25.10.2010 </w:t>
      </w:r>
      <w:hyperlink r:id="rId136" w:history="1">
        <w:r w:rsidRPr="003477B5">
          <w:rPr>
            <w:rFonts w:ascii="Calibri" w:hAnsi="Calibri" w:cs="Calibri"/>
          </w:rPr>
          <w:t>N 132н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24.12.2010 </w:t>
      </w:r>
      <w:hyperlink r:id="rId137" w:history="1">
        <w:r w:rsidRPr="003477B5">
          <w:rPr>
            <w:rFonts w:ascii="Calibri" w:hAnsi="Calibri" w:cs="Calibri"/>
          </w:rPr>
          <w:t>N 186н</w:t>
        </w:r>
      </w:hyperlink>
      <w:r w:rsidRPr="003477B5">
        <w:rPr>
          <w:rFonts w:ascii="Calibri" w:hAnsi="Calibri" w:cs="Calibri"/>
        </w:rPr>
        <w:t xml:space="preserve">, от 16.05.2016 </w:t>
      </w:r>
      <w:hyperlink r:id="rId138" w:history="1">
        <w:r w:rsidRPr="003477B5">
          <w:rPr>
            <w:rFonts w:ascii="Calibri" w:hAnsi="Calibri" w:cs="Calibri"/>
          </w:rPr>
          <w:t>N 64н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1. Настоящее Положение устанавливает правила формирования в </w:t>
      </w:r>
      <w:hyperlink r:id="rId139" w:history="1">
        <w:r w:rsidRPr="003477B5">
          <w:rPr>
            <w:rFonts w:ascii="Calibri" w:hAnsi="Calibri" w:cs="Calibri"/>
          </w:rPr>
          <w:t>бухгалтерском учете</w:t>
        </w:r>
      </w:hyperlink>
      <w:r w:rsidRPr="003477B5">
        <w:rPr>
          <w:rFonts w:ascii="Calibri" w:hAnsi="Calibri" w:cs="Calibri"/>
        </w:rPr>
        <w:t xml:space="preserve"> информации об основных средствах организации. Под организацией в дальнейшем понимается </w:t>
      </w:r>
      <w:r w:rsidRPr="003477B5">
        <w:rPr>
          <w:rFonts w:ascii="Calibri" w:hAnsi="Calibri" w:cs="Calibri"/>
        </w:rPr>
        <w:lastRenderedPageBreak/>
        <w:t>юридическое лицо по законодательству Российской Федерации (за исключением кредитных организаций и государственных (муниципальных) учреждений).</w:t>
      </w:r>
    </w:p>
    <w:p w:rsidR="00D45DAB" w:rsidRPr="003477B5" w:rsidRDefault="00D45DAB">
      <w:pPr>
        <w:spacing w:after="1" w:line="220" w:lineRule="atLeast"/>
        <w:jc w:val="both"/>
      </w:pPr>
      <w:r w:rsidRPr="003477B5">
        <w:rPr>
          <w:rFonts w:ascii="Calibri" w:hAnsi="Calibri" w:cs="Calibri"/>
        </w:rPr>
        <w:t xml:space="preserve">(в ред. </w:t>
      </w:r>
      <w:hyperlink r:id="rId140" w:history="1">
        <w:r w:rsidRPr="003477B5">
          <w:rPr>
            <w:rFonts w:ascii="Calibri" w:hAnsi="Calibri" w:cs="Calibri"/>
          </w:rPr>
          <w:t>Приказа</w:t>
        </w:r>
      </w:hyperlink>
      <w:r w:rsidRPr="003477B5">
        <w:rPr>
          <w:rFonts w:ascii="Calibri" w:hAnsi="Calibri" w:cs="Calibri"/>
        </w:rPr>
        <w:t xml:space="preserve"> Минфина России от 25.10.2010 N 132н)</w:t>
      </w:r>
    </w:p>
    <w:p w:rsidR="00D45DAB" w:rsidRPr="003477B5" w:rsidRDefault="00D45DAB">
      <w:pPr>
        <w:spacing w:after="1" w:line="220" w:lineRule="atLeast"/>
        <w:ind w:firstLine="540"/>
        <w:jc w:val="both"/>
      </w:pPr>
      <w:r w:rsidRPr="003477B5">
        <w:rPr>
          <w:rFonts w:ascii="Calibri" w:hAnsi="Calibri" w:cs="Calibri"/>
        </w:rPr>
        <w:t xml:space="preserve">2. Исключен. - </w:t>
      </w:r>
      <w:hyperlink r:id="rId141" w:history="1">
        <w:r w:rsidRPr="003477B5">
          <w:rPr>
            <w:rFonts w:ascii="Calibri" w:hAnsi="Calibri" w:cs="Calibri"/>
          </w:rPr>
          <w:t>Приказ</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3. Настоящее Положение не применяется в отношении:</w:t>
      </w:r>
    </w:p>
    <w:p w:rsidR="00D45DAB" w:rsidRPr="003477B5" w:rsidRDefault="00D45DAB">
      <w:pPr>
        <w:spacing w:after="1" w:line="220" w:lineRule="atLeast"/>
        <w:ind w:firstLine="540"/>
        <w:jc w:val="both"/>
      </w:pPr>
      <w:r w:rsidRPr="003477B5">
        <w:rPr>
          <w:rFonts w:ascii="Calibri" w:hAnsi="Calibri" w:cs="Calibri"/>
        </w:rPr>
        <w:t>машин, оборудования и иных аналогичных предметов, числящихся как готовые изделия на складах организаций-изготовителей, как товары - на складах организаций, осуществляющих торговую деятельность;</w:t>
      </w:r>
    </w:p>
    <w:p w:rsidR="00D45DAB" w:rsidRPr="003477B5" w:rsidRDefault="00D45DAB">
      <w:pPr>
        <w:spacing w:after="1" w:line="220" w:lineRule="atLeast"/>
        <w:ind w:firstLine="540"/>
        <w:jc w:val="both"/>
      </w:pPr>
      <w:r w:rsidRPr="003477B5">
        <w:rPr>
          <w:rFonts w:ascii="Calibri" w:hAnsi="Calibri" w:cs="Calibri"/>
        </w:rPr>
        <w:t>предметов, сданных в монтаж или подлежащих монтажу, находящихся в пути;</w:t>
      </w:r>
    </w:p>
    <w:p w:rsidR="00D45DAB" w:rsidRPr="003477B5" w:rsidRDefault="00D45DAB">
      <w:pPr>
        <w:spacing w:after="1" w:line="220" w:lineRule="atLeast"/>
        <w:ind w:firstLine="540"/>
        <w:jc w:val="both"/>
      </w:pPr>
      <w:r w:rsidRPr="003477B5">
        <w:rPr>
          <w:rFonts w:ascii="Calibri" w:hAnsi="Calibri" w:cs="Calibri"/>
        </w:rPr>
        <w:t>капитальных и финансовых вложений.</w:t>
      </w:r>
    </w:p>
    <w:p w:rsidR="00D45DAB" w:rsidRPr="003477B5" w:rsidRDefault="00D45DAB">
      <w:pPr>
        <w:spacing w:after="1" w:line="220" w:lineRule="atLeast"/>
        <w:ind w:firstLine="540"/>
        <w:jc w:val="both"/>
      </w:pPr>
      <w:bookmarkStart w:id="31" w:name="P54"/>
      <w:bookmarkEnd w:id="31"/>
      <w:r w:rsidRPr="003477B5">
        <w:rPr>
          <w:rFonts w:ascii="Calibri" w:hAnsi="Calibri" w:cs="Calibri"/>
        </w:rPr>
        <w:t>4. Актив принимается организацией к бухгалтерскому учету в качестве основных средств, если одновременно выполняются следующие условия:</w:t>
      </w:r>
    </w:p>
    <w:p w:rsidR="00D45DAB" w:rsidRPr="003477B5" w:rsidRDefault="00D45DAB">
      <w:pPr>
        <w:spacing w:after="1" w:line="220" w:lineRule="atLeast"/>
        <w:ind w:firstLine="540"/>
        <w:jc w:val="both"/>
      </w:pPr>
      <w:r w:rsidRPr="003477B5">
        <w:rPr>
          <w:rFonts w:ascii="Calibri" w:hAnsi="Calibri" w:cs="Calibri"/>
        </w:rPr>
        <w:t>а)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D45DAB" w:rsidRPr="003477B5" w:rsidRDefault="00D45DAB">
      <w:pPr>
        <w:spacing w:after="1" w:line="220" w:lineRule="atLeast"/>
        <w:ind w:firstLine="540"/>
        <w:jc w:val="both"/>
      </w:pPr>
      <w:bookmarkStart w:id="32" w:name="P56"/>
      <w:bookmarkEnd w:id="32"/>
      <w:r w:rsidRPr="003477B5">
        <w:rPr>
          <w:rFonts w:ascii="Calibri" w:hAnsi="Calibri" w:cs="Calibri"/>
        </w:rPr>
        <w:t>б)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p>
    <w:p w:rsidR="00D45DAB" w:rsidRPr="003477B5" w:rsidRDefault="00D45DAB">
      <w:pPr>
        <w:spacing w:after="1" w:line="220" w:lineRule="atLeast"/>
        <w:ind w:firstLine="540"/>
        <w:jc w:val="both"/>
      </w:pPr>
      <w:bookmarkStart w:id="33" w:name="P57"/>
      <w:bookmarkEnd w:id="33"/>
      <w:r w:rsidRPr="003477B5">
        <w:rPr>
          <w:rFonts w:ascii="Calibri" w:hAnsi="Calibri" w:cs="Calibri"/>
        </w:rPr>
        <w:t>в) организация не предполагает последующую перепродажу данного объекта;</w:t>
      </w:r>
    </w:p>
    <w:p w:rsidR="00D45DAB" w:rsidRPr="003477B5" w:rsidRDefault="00D45DAB">
      <w:pPr>
        <w:spacing w:after="1" w:line="220" w:lineRule="atLeast"/>
        <w:ind w:firstLine="540"/>
        <w:jc w:val="both"/>
      </w:pPr>
      <w:r w:rsidRPr="003477B5">
        <w:rPr>
          <w:rFonts w:ascii="Calibri" w:hAnsi="Calibri" w:cs="Calibri"/>
        </w:rPr>
        <w:t>г) объект способен приносить организации экономические выгоды (доход) в будущем.</w:t>
      </w:r>
    </w:p>
    <w:p w:rsidR="00D45DAB" w:rsidRPr="003477B5" w:rsidRDefault="00D45DAB">
      <w:pPr>
        <w:spacing w:after="1" w:line="220" w:lineRule="atLeast"/>
        <w:ind w:firstLine="540"/>
        <w:jc w:val="both"/>
      </w:pPr>
      <w:r w:rsidRPr="003477B5">
        <w:rPr>
          <w:rFonts w:ascii="Calibri" w:hAnsi="Calibri" w:cs="Calibri"/>
        </w:rPr>
        <w:t xml:space="preserve">Некоммерческая организация принимает объект к бухгалтерскому учету в качестве основных средств, если он предназначен для использования в деятельности, направленной на достижение целей создания данной некоммерческой организации (в </w:t>
      </w:r>
      <w:proofErr w:type="spellStart"/>
      <w:r w:rsidRPr="003477B5">
        <w:rPr>
          <w:rFonts w:ascii="Calibri" w:hAnsi="Calibri" w:cs="Calibri"/>
        </w:rPr>
        <w:t>т.ч</w:t>
      </w:r>
      <w:proofErr w:type="spellEnd"/>
      <w:r w:rsidRPr="003477B5">
        <w:rPr>
          <w:rFonts w:ascii="Calibri" w:hAnsi="Calibri" w:cs="Calibri"/>
        </w:rPr>
        <w:t xml:space="preserve">. в предпринимательской деятельности, осуществляемой в соответствии с законодательством Российской Федерации), для управленческих нужд некоммерческой организации, а также если выполняются условия, установленные в </w:t>
      </w:r>
      <w:hyperlink w:anchor="P56" w:history="1">
        <w:r w:rsidRPr="003477B5">
          <w:rPr>
            <w:rFonts w:ascii="Calibri" w:hAnsi="Calibri" w:cs="Calibri"/>
          </w:rPr>
          <w:t>подпунктах "б"</w:t>
        </w:r>
      </w:hyperlink>
      <w:r w:rsidRPr="003477B5">
        <w:rPr>
          <w:rFonts w:ascii="Calibri" w:hAnsi="Calibri" w:cs="Calibri"/>
        </w:rPr>
        <w:t xml:space="preserve"> и </w:t>
      </w:r>
      <w:hyperlink w:anchor="P57" w:history="1">
        <w:r w:rsidRPr="003477B5">
          <w:rPr>
            <w:rFonts w:ascii="Calibri" w:hAnsi="Calibri" w:cs="Calibri"/>
          </w:rPr>
          <w:t>"в"</w:t>
        </w:r>
      </w:hyperlink>
      <w:r w:rsidRPr="003477B5">
        <w:rPr>
          <w:rFonts w:ascii="Calibri" w:hAnsi="Calibri" w:cs="Calibri"/>
        </w:rPr>
        <w:t xml:space="preserve"> настоящего пункта.</w:t>
      </w:r>
    </w:p>
    <w:p w:rsidR="00D45DAB" w:rsidRPr="003477B5" w:rsidRDefault="00D45DAB">
      <w:pPr>
        <w:spacing w:after="1" w:line="220" w:lineRule="atLeast"/>
        <w:ind w:firstLine="540"/>
        <w:jc w:val="both"/>
      </w:pPr>
      <w:r w:rsidRPr="003477B5">
        <w:rPr>
          <w:rFonts w:ascii="Calibri" w:hAnsi="Calibri" w:cs="Calibri"/>
        </w:rPr>
        <w:t>Сроком полезного использования является период, в течение которого использование объекта основных средств приносит экономические выгоды (доход) организации. Для отдельных групп основных средств срок полезного использования определяется исходя из количества продукции (объема работ в натуральном выражении), ожидаемого к получению в результате использования этого объекта.</w:t>
      </w:r>
    </w:p>
    <w:p w:rsidR="00D45DAB" w:rsidRPr="003477B5" w:rsidRDefault="00D45DAB">
      <w:pPr>
        <w:spacing w:after="1" w:line="220" w:lineRule="atLeast"/>
        <w:jc w:val="both"/>
      </w:pPr>
      <w:r w:rsidRPr="003477B5">
        <w:rPr>
          <w:rFonts w:ascii="Calibri" w:hAnsi="Calibri" w:cs="Calibri"/>
        </w:rPr>
        <w:t xml:space="preserve">(п. 4 в ред. </w:t>
      </w:r>
      <w:hyperlink r:id="rId142"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5. 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w:t>
      </w:r>
    </w:p>
    <w:p w:rsidR="00D45DAB" w:rsidRPr="003477B5" w:rsidRDefault="00D45DAB">
      <w:pPr>
        <w:spacing w:after="1" w:line="220" w:lineRule="atLeast"/>
        <w:ind w:firstLine="540"/>
        <w:jc w:val="both"/>
      </w:pPr>
      <w:r w:rsidRPr="003477B5">
        <w:rPr>
          <w:rFonts w:ascii="Calibri" w:hAnsi="Calibri" w:cs="Calibri"/>
        </w:rPr>
        <w:t>В составе основных средств учитываются также: капитальные вложения на коренное улучшение земель (осушительные, оросительные и другие мелиоративные работы); капитальные вложения в арендованные объекты основных средств; земельные участки, объекты природопользования (вода, недра и другие природные ресурсы).</w:t>
      </w:r>
    </w:p>
    <w:p w:rsidR="00D45DAB" w:rsidRPr="003477B5" w:rsidRDefault="00D45DAB">
      <w:pPr>
        <w:spacing w:after="1" w:line="220" w:lineRule="atLeast"/>
        <w:ind w:firstLine="540"/>
        <w:jc w:val="both"/>
      </w:pPr>
      <w:r w:rsidRPr="003477B5">
        <w:rPr>
          <w:rFonts w:ascii="Calibri" w:hAnsi="Calibri" w:cs="Calibri"/>
        </w:rPr>
        <w:t>Основные средства, предназначенные исключительно для предоставления организацией за плату во временное владение и пользование или во временное пользование с целью получения дохода, отражаются в бухгалтерском учете и бухгалтерской отчетности в составе доходных вложений в материальные ценности.</w:t>
      </w:r>
    </w:p>
    <w:p w:rsidR="00D45DAB" w:rsidRPr="003477B5" w:rsidRDefault="00D45DAB">
      <w:pPr>
        <w:spacing w:after="1" w:line="220" w:lineRule="atLeast"/>
        <w:jc w:val="both"/>
      </w:pPr>
      <w:r w:rsidRPr="003477B5">
        <w:rPr>
          <w:rFonts w:ascii="Calibri" w:hAnsi="Calibri" w:cs="Calibri"/>
        </w:rPr>
        <w:t xml:space="preserve">(абзац введен </w:t>
      </w:r>
      <w:hyperlink r:id="rId143" w:history="1">
        <w:r w:rsidRPr="003477B5">
          <w:rPr>
            <w:rFonts w:ascii="Calibri" w:hAnsi="Calibri" w:cs="Calibri"/>
          </w:rPr>
          <w:t>Приказом</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 xml:space="preserve">Активы, в отношении которых выполняются условия, предусмотренные в </w:t>
      </w:r>
      <w:hyperlink w:anchor="P54" w:history="1">
        <w:r w:rsidRPr="003477B5">
          <w:rPr>
            <w:rFonts w:ascii="Calibri" w:hAnsi="Calibri" w:cs="Calibri"/>
          </w:rPr>
          <w:t>пункте 4</w:t>
        </w:r>
      </w:hyperlink>
      <w:r w:rsidRPr="003477B5">
        <w:rPr>
          <w:rFonts w:ascii="Calibri" w:hAnsi="Calibri" w:cs="Calibri"/>
        </w:rPr>
        <w:t xml:space="preserve"> настоящего Положения, и стоимостью в пределах лимита, установленного в учетной политике организации, но не более 40 000 рублей за единицу, могут отражаться в бухгалтерском учете и бухгалтерской отчетности в составе материально-производственных запасов. В целях обеспечения сохранности этих объектов в производстве или при эксплуатации в организации должен быть организован надлежащий контроль за их движением.</w:t>
      </w:r>
    </w:p>
    <w:p w:rsidR="00D45DAB" w:rsidRPr="003477B5" w:rsidRDefault="00D45DAB">
      <w:pPr>
        <w:spacing w:after="1" w:line="220" w:lineRule="atLeast"/>
        <w:jc w:val="both"/>
      </w:pPr>
      <w:r w:rsidRPr="003477B5">
        <w:rPr>
          <w:rFonts w:ascii="Calibri" w:hAnsi="Calibri" w:cs="Calibri"/>
        </w:rPr>
        <w:t xml:space="preserve">(абзац введен </w:t>
      </w:r>
      <w:hyperlink r:id="rId144" w:history="1">
        <w:r w:rsidRPr="003477B5">
          <w:rPr>
            <w:rFonts w:ascii="Calibri" w:hAnsi="Calibri" w:cs="Calibri"/>
          </w:rPr>
          <w:t>Приказом</w:t>
        </w:r>
      </w:hyperlink>
      <w:r w:rsidRPr="003477B5">
        <w:rPr>
          <w:rFonts w:ascii="Calibri" w:hAnsi="Calibri" w:cs="Calibri"/>
        </w:rPr>
        <w:t xml:space="preserve"> Минфина России от 12.12.2005 N 147н, в ред. </w:t>
      </w:r>
      <w:hyperlink r:id="rId145" w:history="1">
        <w:r w:rsidRPr="003477B5">
          <w:rPr>
            <w:rFonts w:ascii="Calibri" w:hAnsi="Calibri" w:cs="Calibri"/>
          </w:rPr>
          <w:t>Приказа</w:t>
        </w:r>
      </w:hyperlink>
      <w:r w:rsidRPr="003477B5">
        <w:rPr>
          <w:rFonts w:ascii="Calibri" w:hAnsi="Calibri" w:cs="Calibri"/>
        </w:rPr>
        <w:t xml:space="preserve"> Минфина России от 24.12.2010 N 186н)</w:t>
      </w:r>
    </w:p>
    <w:p w:rsidR="00D45DAB" w:rsidRPr="003477B5" w:rsidRDefault="00D45DAB">
      <w:pPr>
        <w:spacing w:after="1" w:line="220" w:lineRule="atLeast"/>
        <w:ind w:firstLine="540"/>
        <w:jc w:val="both"/>
      </w:pPr>
      <w:r w:rsidRPr="003477B5">
        <w:rPr>
          <w:rFonts w:ascii="Calibri" w:hAnsi="Calibri" w:cs="Calibri"/>
        </w:rPr>
        <w:lastRenderedPageBreak/>
        <w:t>6. Единицей бухгалтерского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 Комплекс конструктивно сочлененных предметов - это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D45DAB" w:rsidRPr="003477B5" w:rsidRDefault="00D45DAB">
      <w:pPr>
        <w:spacing w:after="1" w:line="220" w:lineRule="atLeast"/>
        <w:ind w:firstLine="540"/>
        <w:jc w:val="both"/>
      </w:pPr>
      <w:r w:rsidRPr="003477B5">
        <w:rPr>
          <w:rFonts w:ascii="Calibri" w:hAnsi="Calibri" w:cs="Calibri"/>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D45DAB" w:rsidRPr="003477B5" w:rsidRDefault="00D45DAB">
      <w:pPr>
        <w:spacing w:after="1" w:line="220" w:lineRule="atLeast"/>
        <w:jc w:val="both"/>
      </w:pPr>
      <w:r w:rsidRPr="003477B5">
        <w:rPr>
          <w:rFonts w:ascii="Calibri" w:hAnsi="Calibri" w:cs="Calibri"/>
        </w:rPr>
        <w:t xml:space="preserve">(в ред. </w:t>
      </w:r>
      <w:hyperlink r:id="rId146"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Объект основных средств, находящийся в собственности двух или нескольких организаций, отражается каждой организацией в составе основных средств соразмерно ее доле в общей собственности.</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 Оценка основных средств</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7. Основные средства принимаются к бухгалтерскому учету по первоначальной стоимости.</w:t>
      </w:r>
    </w:p>
    <w:p w:rsidR="00D45DAB" w:rsidRPr="003477B5" w:rsidRDefault="00D45DAB">
      <w:pPr>
        <w:spacing w:after="1" w:line="220" w:lineRule="atLeast"/>
        <w:ind w:firstLine="540"/>
        <w:jc w:val="both"/>
      </w:pPr>
      <w:r w:rsidRPr="003477B5">
        <w:rPr>
          <w:rFonts w:ascii="Calibri" w:hAnsi="Calibri" w:cs="Calibri"/>
        </w:rPr>
        <w:t>8. 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Фактическими затратами на приобретение, сооружение и изготовление основных средств являются:</w:t>
      </w:r>
    </w:p>
    <w:p w:rsidR="00D45DAB" w:rsidRPr="003477B5" w:rsidRDefault="00D45DAB">
      <w:pPr>
        <w:spacing w:after="1" w:line="220" w:lineRule="atLeast"/>
        <w:ind w:firstLine="540"/>
        <w:jc w:val="both"/>
      </w:pPr>
      <w:r w:rsidRPr="003477B5">
        <w:rPr>
          <w:rFonts w:ascii="Calibri" w:hAnsi="Calibri" w:cs="Calibri"/>
        </w:rPr>
        <w:t>суммы, уплачиваемые в соответствии с договором поставщику (продавцу), а также суммы, уплачиваемые за доставку объекта и приведение его в состояние, пригодное для использования;</w:t>
      </w:r>
    </w:p>
    <w:p w:rsidR="00D45DAB" w:rsidRPr="003477B5" w:rsidRDefault="00D45DAB">
      <w:pPr>
        <w:spacing w:after="1" w:line="220" w:lineRule="atLeast"/>
        <w:jc w:val="both"/>
      </w:pPr>
      <w:r w:rsidRPr="003477B5">
        <w:rPr>
          <w:rFonts w:ascii="Calibri" w:hAnsi="Calibri" w:cs="Calibri"/>
        </w:rPr>
        <w:t xml:space="preserve">(в ред. </w:t>
      </w:r>
      <w:hyperlink r:id="rId147"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суммы, уплачиваемые организациям за осуществление работ по договору строительного подряда и иным договорам;</w:t>
      </w:r>
    </w:p>
    <w:p w:rsidR="00D45DAB" w:rsidRPr="003477B5" w:rsidRDefault="00D45DAB">
      <w:pPr>
        <w:spacing w:after="1" w:line="220" w:lineRule="atLeast"/>
        <w:ind w:firstLine="540"/>
        <w:jc w:val="both"/>
      </w:pPr>
      <w:r w:rsidRPr="003477B5">
        <w:rPr>
          <w:rFonts w:ascii="Calibri" w:hAnsi="Calibri" w:cs="Calibri"/>
        </w:rPr>
        <w:t>суммы, уплачиваемые организациям за информационные и консультационные услуги, связанные с приобретением основных средств;</w:t>
      </w:r>
    </w:p>
    <w:p w:rsidR="00D45DAB" w:rsidRPr="003477B5" w:rsidRDefault="00D45DAB">
      <w:pPr>
        <w:spacing w:after="1" w:line="220" w:lineRule="atLeast"/>
        <w:ind w:firstLine="540"/>
        <w:jc w:val="both"/>
      </w:pPr>
      <w:r w:rsidRPr="003477B5">
        <w:rPr>
          <w:rFonts w:ascii="Calibri" w:hAnsi="Calibri" w:cs="Calibri"/>
        </w:rPr>
        <w:t xml:space="preserve">абзац исключен. - </w:t>
      </w:r>
      <w:hyperlink r:id="rId148" w:history="1">
        <w:r w:rsidRPr="003477B5">
          <w:rPr>
            <w:rFonts w:ascii="Calibri" w:hAnsi="Calibri" w:cs="Calibri"/>
          </w:rPr>
          <w:t>Приказ</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таможенные пошлины и таможенные сборы;</w:t>
      </w:r>
    </w:p>
    <w:p w:rsidR="00D45DAB" w:rsidRPr="003477B5" w:rsidRDefault="00D45DAB">
      <w:pPr>
        <w:spacing w:after="1" w:line="220" w:lineRule="atLeast"/>
        <w:jc w:val="both"/>
      </w:pPr>
      <w:r w:rsidRPr="003477B5">
        <w:rPr>
          <w:rFonts w:ascii="Calibri" w:hAnsi="Calibri" w:cs="Calibri"/>
        </w:rPr>
        <w:t xml:space="preserve">(в ред. </w:t>
      </w:r>
      <w:hyperlink r:id="rId149"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невозмещаемые налоги, государственная пошлина, уплачиваемые в связи с приобретением объекта основных средств;</w:t>
      </w:r>
    </w:p>
    <w:p w:rsidR="00D45DAB" w:rsidRPr="003477B5" w:rsidRDefault="00D45DAB">
      <w:pPr>
        <w:spacing w:after="1" w:line="220" w:lineRule="atLeast"/>
        <w:jc w:val="both"/>
      </w:pPr>
      <w:r w:rsidRPr="003477B5">
        <w:rPr>
          <w:rFonts w:ascii="Calibri" w:hAnsi="Calibri" w:cs="Calibri"/>
        </w:rPr>
        <w:t xml:space="preserve">(в ред. </w:t>
      </w:r>
      <w:hyperlink r:id="rId150"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вознаграждения, уплачиваемые посреднической организации, через которую приобретен объект основных средств;</w:t>
      </w:r>
    </w:p>
    <w:p w:rsidR="00D45DAB" w:rsidRPr="003477B5" w:rsidRDefault="00D45DAB">
      <w:pPr>
        <w:spacing w:after="1" w:line="220" w:lineRule="atLeast"/>
        <w:ind w:firstLine="540"/>
        <w:jc w:val="both"/>
      </w:pPr>
      <w:r w:rsidRPr="003477B5">
        <w:rPr>
          <w:rFonts w:ascii="Calibri" w:hAnsi="Calibri" w:cs="Calibri"/>
        </w:rPr>
        <w:t>иные затраты, непосредственно связанные с приобретением, сооружением и изготовлением объекта основных средств.</w:t>
      </w:r>
    </w:p>
    <w:p w:rsidR="00D45DAB" w:rsidRPr="003477B5" w:rsidRDefault="00D45DAB">
      <w:pPr>
        <w:spacing w:after="1" w:line="220" w:lineRule="atLeast"/>
        <w:jc w:val="both"/>
      </w:pPr>
      <w:r w:rsidRPr="003477B5">
        <w:rPr>
          <w:rFonts w:ascii="Calibri" w:hAnsi="Calibri" w:cs="Calibri"/>
        </w:rPr>
        <w:t xml:space="preserve">(в ред. </w:t>
      </w:r>
      <w:hyperlink r:id="rId151"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Не включаются в фактические затраты на приобретение, сооружение или изготовление основных средств общехозяйственные и иные аналогичные расходы, кроме случаев, когда они непосредственно связаны с приобретением, сооружением или изготовлением основных средств.</w:t>
      </w:r>
    </w:p>
    <w:p w:rsidR="00D45DAB" w:rsidRPr="003477B5" w:rsidRDefault="00D45DAB">
      <w:pPr>
        <w:spacing w:after="1" w:line="220" w:lineRule="atLeast"/>
        <w:ind w:firstLine="540"/>
        <w:jc w:val="both"/>
      </w:pPr>
      <w:r w:rsidRPr="003477B5">
        <w:rPr>
          <w:rFonts w:ascii="Calibri" w:hAnsi="Calibri" w:cs="Calibri"/>
        </w:rPr>
        <w:t xml:space="preserve">Абзац исключен. - </w:t>
      </w:r>
      <w:hyperlink r:id="rId152" w:history="1">
        <w:r w:rsidRPr="003477B5">
          <w:rPr>
            <w:rFonts w:ascii="Calibri" w:hAnsi="Calibri" w:cs="Calibri"/>
          </w:rPr>
          <w:t>Приказ</w:t>
        </w:r>
      </w:hyperlink>
      <w:r w:rsidRPr="003477B5">
        <w:rPr>
          <w:rFonts w:ascii="Calibri" w:hAnsi="Calibri" w:cs="Calibri"/>
        </w:rPr>
        <w:t xml:space="preserve"> Минфина России от 27.11.2006 N 156н.</w:t>
      </w:r>
    </w:p>
    <w:p w:rsidR="00D45DAB" w:rsidRPr="003477B5" w:rsidRDefault="00D45DAB">
      <w:pPr>
        <w:spacing w:after="1" w:line="220" w:lineRule="atLeast"/>
        <w:ind w:firstLine="540"/>
        <w:jc w:val="both"/>
      </w:pPr>
      <w:r w:rsidRPr="003477B5">
        <w:rPr>
          <w:rFonts w:ascii="Calibri" w:hAnsi="Calibri" w:cs="Calibri"/>
        </w:rPr>
        <w:t>8.1. Организация, которая вправе применять упрощенные способы ведения бухгалтерского учета, включая упрощенную бухгалтерскую (финансовую) отчетность, может определять первоначальную стоимость основных средств:</w:t>
      </w:r>
    </w:p>
    <w:p w:rsidR="00D45DAB" w:rsidRPr="003477B5" w:rsidRDefault="00D45DAB">
      <w:pPr>
        <w:spacing w:after="1" w:line="220" w:lineRule="atLeast"/>
        <w:ind w:firstLine="540"/>
        <w:jc w:val="both"/>
      </w:pPr>
      <w:r w:rsidRPr="003477B5">
        <w:rPr>
          <w:rFonts w:ascii="Calibri" w:hAnsi="Calibri" w:cs="Calibri"/>
        </w:rPr>
        <w:t>а) при их приобретении за плату - по цене поставщика (продавца) и затрат на монтаж (при наличии таких затрат и если они не учтены в цене);</w:t>
      </w:r>
    </w:p>
    <w:p w:rsidR="00D45DAB" w:rsidRPr="003477B5" w:rsidRDefault="00D45DAB">
      <w:pPr>
        <w:spacing w:after="1" w:line="220" w:lineRule="atLeast"/>
        <w:ind w:firstLine="540"/>
        <w:jc w:val="both"/>
      </w:pPr>
      <w:r w:rsidRPr="003477B5">
        <w:rPr>
          <w:rFonts w:ascii="Calibri" w:hAnsi="Calibri" w:cs="Calibri"/>
        </w:rPr>
        <w:lastRenderedPageBreak/>
        <w:t>б) при их сооружении (изготовлении) - в сумме, уплачиваемой по договорам строительного подряда и иным договорам, заключенным с целью приобретения, сооружения и изготовления основных средств.</w:t>
      </w:r>
    </w:p>
    <w:p w:rsidR="00D45DAB" w:rsidRPr="003477B5" w:rsidRDefault="00D45DAB">
      <w:pPr>
        <w:spacing w:after="1" w:line="220" w:lineRule="atLeast"/>
        <w:ind w:firstLine="540"/>
        <w:jc w:val="both"/>
      </w:pPr>
      <w:r w:rsidRPr="003477B5">
        <w:rPr>
          <w:rFonts w:ascii="Calibri" w:hAnsi="Calibri" w:cs="Calibri"/>
        </w:rPr>
        <w:t>При этом иные затраты, непосредственно связанные с приобретением, сооружением и изготовлением объекта основных средств, включаются в состав расходов по обычным видам деятельности в полной сумме в том периоде, в котором они были понесены.</w:t>
      </w:r>
    </w:p>
    <w:p w:rsidR="00D45DAB" w:rsidRPr="003477B5" w:rsidRDefault="00D45DAB">
      <w:pPr>
        <w:spacing w:after="1" w:line="220" w:lineRule="atLeast"/>
        <w:jc w:val="both"/>
      </w:pPr>
      <w:r w:rsidRPr="003477B5">
        <w:rPr>
          <w:rFonts w:ascii="Calibri" w:hAnsi="Calibri" w:cs="Calibri"/>
        </w:rPr>
        <w:t xml:space="preserve">(п. 8.1 введен </w:t>
      </w:r>
      <w:hyperlink r:id="rId153" w:history="1">
        <w:r w:rsidRPr="003477B5">
          <w:rPr>
            <w:rFonts w:ascii="Calibri" w:hAnsi="Calibri" w:cs="Calibri"/>
          </w:rPr>
          <w:t>Приказом</w:t>
        </w:r>
      </w:hyperlink>
      <w:r w:rsidRPr="003477B5">
        <w:rPr>
          <w:rFonts w:ascii="Calibri" w:hAnsi="Calibri" w:cs="Calibri"/>
        </w:rPr>
        <w:t xml:space="preserve"> Минфина России от 16.05.2016 N 64н)</w:t>
      </w:r>
    </w:p>
    <w:p w:rsidR="00D45DAB" w:rsidRPr="003477B5" w:rsidRDefault="00D45DAB">
      <w:pPr>
        <w:spacing w:after="1" w:line="220" w:lineRule="atLeast"/>
        <w:ind w:firstLine="540"/>
        <w:jc w:val="both"/>
      </w:pPr>
      <w:r w:rsidRPr="003477B5">
        <w:rPr>
          <w:rFonts w:ascii="Calibri" w:hAnsi="Calibri" w:cs="Calibri"/>
        </w:rPr>
        <w:t>9. Первоначальной стоимостью основных средств, внесенных в счет вклада в уставный (складочный) капитал организации, признается их денежная оценка, согласованная учредителями (участниками) организации, если иное не предусмотрено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 xml:space="preserve">10. Первоначальной стоимостью основных средств, полученных организацией по договору дарения (безвозмездно), признается их текущая рыночная стоимость на дату принятия к бухгалтерскому учету в качестве вложений во </w:t>
      </w:r>
      <w:proofErr w:type="spellStart"/>
      <w:r w:rsidRPr="003477B5">
        <w:rPr>
          <w:rFonts w:ascii="Calibri" w:hAnsi="Calibri" w:cs="Calibri"/>
        </w:rPr>
        <w:t>внеоборотные</w:t>
      </w:r>
      <w:proofErr w:type="spellEnd"/>
      <w:r w:rsidRPr="003477B5">
        <w:rPr>
          <w:rFonts w:ascii="Calibri" w:hAnsi="Calibri" w:cs="Calibri"/>
        </w:rPr>
        <w:t xml:space="preserve"> активы.</w:t>
      </w:r>
    </w:p>
    <w:p w:rsidR="00D45DAB" w:rsidRPr="003477B5" w:rsidRDefault="00D45DAB">
      <w:pPr>
        <w:spacing w:after="1" w:line="220" w:lineRule="atLeast"/>
        <w:jc w:val="both"/>
      </w:pPr>
      <w:r w:rsidRPr="003477B5">
        <w:rPr>
          <w:rFonts w:ascii="Calibri" w:hAnsi="Calibri" w:cs="Calibri"/>
        </w:rPr>
        <w:t xml:space="preserve">(в ред. </w:t>
      </w:r>
      <w:hyperlink r:id="rId154"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bookmarkStart w:id="34" w:name="P100"/>
      <w:bookmarkEnd w:id="34"/>
      <w:r w:rsidRPr="003477B5">
        <w:rPr>
          <w:rFonts w:ascii="Calibri" w:hAnsi="Calibri" w:cs="Calibri"/>
        </w:rPr>
        <w:t xml:space="preserve">11. Первоначальной стоимостью основных средств, полученных по договорам, предусматривающим исполнение обязательств (оплату) </w:t>
      </w:r>
      <w:proofErr w:type="spellStart"/>
      <w:r w:rsidRPr="003477B5">
        <w:rPr>
          <w:rFonts w:ascii="Calibri" w:hAnsi="Calibri" w:cs="Calibri"/>
        </w:rPr>
        <w:t>неденежными</w:t>
      </w:r>
      <w:proofErr w:type="spellEnd"/>
      <w:r w:rsidRPr="003477B5">
        <w:rPr>
          <w:rFonts w:ascii="Calibri" w:hAnsi="Calibri" w:cs="Calibri"/>
        </w:rPr>
        <w:t xml:space="preserve"> средствами, признается стоимость ценностей, переданных или подлежащих передаче организацией. Стоимость ценностей,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ценностей.</w:t>
      </w:r>
    </w:p>
    <w:p w:rsidR="00D45DAB" w:rsidRPr="003477B5" w:rsidRDefault="00D45DAB">
      <w:pPr>
        <w:spacing w:after="1" w:line="220" w:lineRule="atLeast"/>
        <w:ind w:firstLine="540"/>
        <w:jc w:val="both"/>
      </w:pPr>
      <w:r w:rsidRPr="003477B5">
        <w:rPr>
          <w:rFonts w:ascii="Calibri" w:hAnsi="Calibri" w:cs="Calibri"/>
        </w:rPr>
        <w:t xml:space="preserve">При невозможности установить стоимость ценностей, переданных или подлежащих передаче организацией, стоимость основных средств, полученных организацией по договорам, предусматривающим исполнение обязательств (оплату) </w:t>
      </w:r>
      <w:proofErr w:type="spellStart"/>
      <w:r w:rsidRPr="003477B5">
        <w:rPr>
          <w:rFonts w:ascii="Calibri" w:hAnsi="Calibri" w:cs="Calibri"/>
        </w:rPr>
        <w:t>неденежными</w:t>
      </w:r>
      <w:proofErr w:type="spellEnd"/>
      <w:r w:rsidRPr="003477B5">
        <w:rPr>
          <w:rFonts w:ascii="Calibri" w:hAnsi="Calibri" w:cs="Calibri"/>
        </w:rPr>
        <w:t xml:space="preserve"> средствами, определяется исходя из стоимости, по которой в сравнимых обстоятельствах приобретаются аналогичные объекты основных средств.</w:t>
      </w:r>
    </w:p>
    <w:p w:rsidR="00D45DAB" w:rsidRPr="003477B5" w:rsidRDefault="00D45DAB">
      <w:pPr>
        <w:spacing w:after="1" w:line="220" w:lineRule="atLeast"/>
        <w:ind w:firstLine="540"/>
        <w:jc w:val="both"/>
      </w:pPr>
      <w:r w:rsidRPr="003477B5">
        <w:rPr>
          <w:rFonts w:ascii="Calibri" w:hAnsi="Calibri" w:cs="Calibri"/>
        </w:rPr>
        <w:t xml:space="preserve">12. Первоначальная стоимость объектов основных средств, принимаемых к бухгалтерскому учету в соответствии с </w:t>
      </w:r>
      <w:hyperlink w:anchor="P97" w:history="1">
        <w:r w:rsidRPr="003477B5">
          <w:rPr>
            <w:rFonts w:ascii="Calibri" w:hAnsi="Calibri" w:cs="Calibri"/>
          </w:rPr>
          <w:t>пунктами 9,</w:t>
        </w:r>
      </w:hyperlink>
      <w:r w:rsidRPr="003477B5">
        <w:rPr>
          <w:rFonts w:ascii="Calibri" w:hAnsi="Calibri" w:cs="Calibri"/>
        </w:rPr>
        <w:t xml:space="preserve"> </w:t>
      </w:r>
      <w:hyperlink w:anchor="P98" w:history="1">
        <w:r w:rsidRPr="003477B5">
          <w:rPr>
            <w:rFonts w:ascii="Calibri" w:hAnsi="Calibri" w:cs="Calibri"/>
          </w:rPr>
          <w:t>10</w:t>
        </w:r>
      </w:hyperlink>
      <w:r w:rsidRPr="003477B5">
        <w:rPr>
          <w:rFonts w:ascii="Calibri" w:hAnsi="Calibri" w:cs="Calibri"/>
        </w:rPr>
        <w:t xml:space="preserve"> и </w:t>
      </w:r>
      <w:hyperlink w:anchor="P100" w:history="1">
        <w:r w:rsidRPr="003477B5">
          <w:rPr>
            <w:rFonts w:ascii="Calibri" w:hAnsi="Calibri" w:cs="Calibri"/>
          </w:rPr>
          <w:t>11,</w:t>
        </w:r>
      </w:hyperlink>
      <w:r w:rsidRPr="003477B5">
        <w:rPr>
          <w:rFonts w:ascii="Calibri" w:hAnsi="Calibri" w:cs="Calibri"/>
        </w:rPr>
        <w:t xml:space="preserve"> определяется применительно к порядку, приведенному в </w:t>
      </w:r>
      <w:hyperlink w:anchor="P76" w:history="1">
        <w:r w:rsidRPr="003477B5">
          <w:rPr>
            <w:rFonts w:ascii="Calibri" w:hAnsi="Calibri" w:cs="Calibri"/>
          </w:rPr>
          <w:t>пункте 8</w:t>
        </w:r>
      </w:hyperlink>
      <w:r w:rsidRPr="003477B5">
        <w:rPr>
          <w:rFonts w:ascii="Calibri" w:hAnsi="Calibri" w:cs="Calibri"/>
        </w:rPr>
        <w:t xml:space="preserve"> настоящего Положения.</w:t>
      </w:r>
    </w:p>
    <w:p w:rsidR="00D45DAB" w:rsidRPr="003477B5" w:rsidRDefault="00D45DAB">
      <w:pPr>
        <w:spacing w:after="1" w:line="220" w:lineRule="atLeast"/>
        <w:jc w:val="both"/>
      </w:pPr>
      <w:r w:rsidRPr="003477B5">
        <w:rPr>
          <w:rFonts w:ascii="Calibri" w:hAnsi="Calibri" w:cs="Calibri"/>
        </w:rPr>
        <w:t xml:space="preserve">(п. 12 в ред. </w:t>
      </w:r>
      <w:hyperlink r:id="rId155"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13. Капитальные вложения в многолетние насаждения, на коренное улучшение земель включаются в состав основных средств ежегодно в сумме затрат, относящихся к принятым в отчетном году в эксплуатацию площадям, независимо от даты окончания всего комплекса работ.</w:t>
      </w:r>
    </w:p>
    <w:p w:rsidR="00D45DAB" w:rsidRPr="003477B5" w:rsidRDefault="00D45DAB">
      <w:pPr>
        <w:spacing w:after="1" w:line="220" w:lineRule="atLeast"/>
        <w:ind w:firstLine="540"/>
        <w:jc w:val="both"/>
      </w:pPr>
      <w:r w:rsidRPr="003477B5">
        <w:rPr>
          <w:rFonts w:ascii="Calibri" w:hAnsi="Calibri" w:cs="Calibri"/>
        </w:rPr>
        <w:t>14. Стоимость основных средств, в которой они приняты к бухгалтерскому учету, не подлежит изменению, кроме случаев, установленных настоящим и иными положениями (стандартами) по бухгалтерскому учету.</w:t>
      </w:r>
    </w:p>
    <w:p w:rsidR="00D45DAB" w:rsidRPr="003477B5" w:rsidRDefault="00D45DAB">
      <w:pPr>
        <w:spacing w:after="1" w:line="220" w:lineRule="atLeast"/>
        <w:jc w:val="both"/>
      </w:pPr>
      <w:r w:rsidRPr="003477B5">
        <w:rPr>
          <w:rFonts w:ascii="Calibri" w:hAnsi="Calibri" w:cs="Calibri"/>
        </w:rPr>
        <w:t xml:space="preserve">(в ред. </w:t>
      </w:r>
      <w:hyperlink r:id="rId156" w:history="1">
        <w:r w:rsidRPr="003477B5">
          <w:rPr>
            <w:rFonts w:ascii="Calibri" w:hAnsi="Calibri" w:cs="Calibri"/>
          </w:rPr>
          <w:t>Приказа</w:t>
        </w:r>
      </w:hyperlink>
      <w:r w:rsidRPr="003477B5">
        <w:rPr>
          <w:rFonts w:ascii="Calibri" w:hAnsi="Calibri" w:cs="Calibri"/>
        </w:rPr>
        <w:t xml:space="preserve"> Минфина России от 24.12.2010 N 186н)</w:t>
      </w:r>
    </w:p>
    <w:p w:rsidR="00D45DAB" w:rsidRPr="003477B5" w:rsidRDefault="00D45DAB">
      <w:pPr>
        <w:spacing w:after="1" w:line="220" w:lineRule="atLeast"/>
        <w:ind w:firstLine="540"/>
        <w:jc w:val="both"/>
      </w:pPr>
      <w:r w:rsidRPr="003477B5">
        <w:rPr>
          <w:rFonts w:ascii="Calibri" w:hAnsi="Calibri" w:cs="Calibri"/>
        </w:rPr>
        <w:t>Изменение первоначальной стоимости основных средств, в которой они приняты к бухгалтерскому учету, допускается в случаях достройки, дооборудования, реконструкции, модернизации, частичной ликвидации и переоценки объектов основных средств.</w:t>
      </w:r>
    </w:p>
    <w:p w:rsidR="00D45DAB" w:rsidRPr="003477B5" w:rsidRDefault="00D45DAB">
      <w:pPr>
        <w:spacing w:after="1" w:line="220" w:lineRule="atLeast"/>
        <w:jc w:val="both"/>
      </w:pPr>
      <w:r w:rsidRPr="003477B5">
        <w:rPr>
          <w:rFonts w:ascii="Calibri" w:hAnsi="Calibri" w:cs="Calibri"/>
        </w:rPr>
        <w:t xml:space="preserve">(в ред. </w:t>
      </w:r>
      <w:hyperlink r:id="rId157" w:history="1">
        <w:r w:rsidRPr="003477B5">
          <w:rPr>
            <w:rFonts w:ascii="Calibri" w:hAnsi="Calibri" w:cs="Calibri"/>
          </w:rPr>
          <w:t>Приказа</w:t>
        </w:r>
      </w:hyperlink>
      <w:r w:rsidRPr="003477B5">
        <w:rPr>
          <w:rFonts w:ascii="Calibri" w:hAnsi="Calibri" w:cs="Calibri"/>
        </w:rPr>
        <w:t xml:space="preserve"> Минфина России от 18.05.2002 N 45н)</w:t>
      </w:r>
    </w:p>
    <w:p w:rsidR="00D45DAB" w:rsidRPr="003477B5" w:rsidRDefault="00D45DAB">
      <w:pPr>
        <w:spacing w:after="1" w:line="220" w:lineRule="atLeast"/>
        <w:ind w:firstLine="540"/>
        <w:jc w:val="both"/>
      </w:pPr>
      <w:r w:rsidRPr="003477B5">
        <w:rPr>
          <w:rFonts w:ascii="Calibri" w:hAnsi="Calibri" w:cs="Calibri"/>
        </w:rPr>
        <w:t>15. Коммерческая организация может не чаще одного раза в год (на конец отчетного года) переоценивать группы однородных объектов основных средств по текущей (восстановительной) стоимости.</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12.12.2005 </w:t>
      </w:r>
      <w:hyperlink r:id="rId158" w:history="1">
        <w:r w:rsidRPr="003477B5">
          <w:rPr>
            <w:rFonts w:ascii="Calibri" w:hAnsi="Calibri" w:cs="Calibri"/>
          </w:rPr>
          <w:t>N 147н</w:t>
        </w:r>
      </w:hyperlink>
      <w:r w:rsidRPr="003477B5">
        <w:rPr>
          <w:rFonts w:ascii="Calibri" w:hAnsi="Calibri" w:cs="Calibri"/>
        </w:rPr>
        <w:t xml:space="preserve">, от 24.12.2010 </w:t>
      </w:r>
      <w:hyperlink r:id="rId159" w:history="1">
        <w:r w:rsidRPr="003477B5">
          <w:rPr>
            <w:rFonts w:ascii="Calibri" w:hAnsi="Calibri" w:cs="Calibri"/>
          </w:rPr>
          <w:t>N 186н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При принятии решения о переоценке по таким основным средствам следует учитывать, что в последующем они переоцениваются регулярно, чтобы стоимость основных средств, по которой они отражаются в бухгалтерском учете и отчетности, существенно не отличалась от текущей (восстановительной) стоимости.</w:t>
      </w:r>
    </w:p>
    <w:p w:rsidR="00D45DAB" w:rsidRPr="003477B5" w:rsidRDefault="00D45DAB">
      <w:pPr>
        <w:spacing w:after="1" w:line="220" w:lineRule="atLeast"/>
        <w:ind w:firstLine="540"/>
        <w:jc w:val="both"/>
      </w:pPr>
      <w:r w:rsidRPr="003477B5">
        <w:rPr>
          <w:rFonts w:ascii="Calibri" w:hAnsi="Calibri" w:cs="Calibri"/>
        </w:rPr>
        <w:t>Переоценка объекта основных средств производится путем пересчета его первоначальной стоимости или текущей (восстановительной) стоимости, если данный объект переоценивался ранее, и суммы амортизации, начисленной за все время использования объекта.</w:t>
      </w:r>
    </w:p>
    <w:p w:rsidR="00D45DAB" w:rsidRPr="003477B5" w:rsidRDefault="00D45DAB">
      <w:pPr>
        <w:spacing w:after="1" w:line="220" w:lineRule="atLeast"/>
        <w:jc w:val="both"/>
      </w:pPr>
      <w:r w:rsidRPr="003477B5">
        <w:rPr>
          <w:rFonts w:ascii="Calibri" w:hAnsi="Calibri" w:cs="Calibri"/>
        </w:rPr>
        <w:t xml:space="preserve">(абзац введен </w:t>
      </w:r>
      <w:hyperlink r:id="rId160" w:history="1">
        <w:r w:rsidRPr="003477B5">
          <w:rPr>
            <w:rFonts w:ascii="Calibri" w:hAnsi="Calibri" w:cs="Calibri"/>
          </w:rPr>
          <w:t>Приказом</w:t>
        </w:r>
      </w:hyperlink>
      <w:r w:rsidRPr="003477B5">
        <w:rPr>
          <w:rFonts w:ascii="Calibri" w:hAnsi="Calibri" w:cs="Calibri"/>
        </w:rPr>
        <w:t xml:space="preserve"> Минфина России от 18.05.2002 N 45н)</w:t>
      </w:r>
    </w:p>
    <w:p w:rsidR="00D45DAB" w:rsidRPr="003477B5" w:rsidRDefault="00D45DAB">
      <w:pPr>
        <w:spacing w:after="1" w:line="220" w:lineRule="atLeast"/>
        <w:ind w:firstLine="540"/>
        <w:jc w:val="both"/>
      </w:pPr>
      <w:r w:rsidRPr="003477B5">
        <w:rPr>
          <w:rFonts w:ascii="Calibri" w:hAnsi="Calibri" w:cs="Calibri"/>
        </w:rPr>
        <w:lastRenderedPageBreak/>
        <w:t>Результаты проведенной по состоянию на конец отчетного года переоценки объектов основных средств подлежат отражению в бухгалтерском учете обособленно.</w:t>
      </w:r>
    </w:p>
    <w:p w:rsidR="00D45DAB" w:rsidRPr="003477B5" w:rsidRDefault="00D45DAB">
      <w:pPr>
        <w:spacing w:after="1" w:line="220" w:lineRule="atLeast"/>
        <w:jc w:val="both"/>
      </w:pPr>
      <w:r w:rsidRPr="003477B5">
        <w:rPr>
          <w:rFonts w:ascii="Calibri" w:hAnsi="Calibri" w:cs="Calibri"/>
        </w:rPr>
        <w:t xml:space="preserve">(абзац введен </w:t>
      </w:r>
      <w:hyperlink r:id="rId161" w:history="1">
        <w:r w:rsidRPr="003477B5">
          <w:rPr>
            <w:rFonts w:ascii="Calibri" w:hAnsi="Calibri" w:cs="Calibri"/>
          </w:rPr>
          <w:t>Приказом</w:t>
        </w:r>
      </w:hyperlink>
      <w:r w:rsidRPr="003477B5">
        <w:rPr>
          <w:rFonts w:ascii="Calibri" w:hAnsi="Calibri" w:cs="Calibri"/>
        </w:rPr>
        <w:t xml:space="preserve"> Минфина России от 18.05.2002 N 45н, в ред. </w:t>
      </w:r>
      <w:hyperlink r:id="rId162" w:history="1">
        <w:r w:rsidRPr="003477B5">
          <w:rPr>
            <w:rFonts w:ascii="Calibri" w:hAnsi="Calibri" w:cs="Calibri"/>
          </w:rPr>
          <w:t>Приказа</w:t>
        </w:r>
      </w:hyperlink>
      <w:r w:rsidRPr="003477B5">
        <w:rPr>
          <w:rFonts w:ascii="Calibri" w:hAnsi="Calibri" w:cs="Calibri"/>
        </w:rPr>
        <w:t xml:space="preserve"> Минфина России от 24.12.2010 N 186н)</w:t>
      </w:r>
    </w:p>
    <w:p w:rsidR="00D45DAB" w:rsidRPr="003477B5" w:rsidRDefault="00D45DAB">
      <w:pPr>
        <w:spacing w:after="1" w:line="220" w:lineRule="atLeast"/>
        <w:ind w:firstLine="540"/>
        <w:jc w:val="both"/>
      </w:pPr>
      <w:r w:rsidRPr="003477B5">
        <w:rPr>
          <w:rFonts w:ascii="Calibri" w:hAnsi="Calibri" w:cs="Calibri"/>
        </w:rPr>
        <w:t xml:space="preserve">Сумма </w:t>
      </w:r>
      <w:proofErr w:type="spellStart"/>
      <w:r w:rsidRPr="003477B5">
        <w:rPr>
          <w:rFonts w:ascii="Calibri" w:hAnsi="Calibri" w:cs="Calibri"/>
        </w:rPr>
        <w:t>дооценки</w:t>
      </w:r>
      <w:proofErr w:type="spellEnd"/>
      <w:r w:rsidRPr="003477B5">
        <w:rPr>
          <w:rFonts w:ascii="Calibri" w:hAnsi="Calibri" w:cs="Calibri"/>
        </w:rPr>
        <w:t xml:space="preserve"> объекта основных средств в результате переоценки зачисляется в добавочный капитал организации. Сумма </w:t>
      </w:r>
      <w:proofErr w:type="spellStart"/>
      <w:r w:rsidRPr="003477B5">
        <w:rPr>
          <w:rFonts w:ascii="Calibri" w:hAnsi="Calibri" w:cs="Calibri"/>
        </w:rPr>
        <w:t>дооценки</w:t>
      </w:r>
      <w:proofErr w:type="spellEnd"/>
      <w:r w:rsidRPr="003477B5">
        <w:rPr>
          <w:rFonts w:ascii="Calibri" w:hAnsi="Calibri" w:cs="Calibri"/>
        </w:rPr>
        <w:t xml:space="preserve"> объекта основных средств, равная сумме уценки его, проведенной в предыдущие отчетные периоды и отнесенной на финансовый результат в качестве прочих расходов, зачисляется в финансовый результат в качестве прочих доходов.</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12.12.2005 </w:t>
      </w:r>
      <w:hyperlink r:id="rId163" w:history="1">
        <w:r w:rsidRPr="003477B5">
          <w:rPr>
            <w:rFonts w:ascii="Calibri" w:hAnsi="Calibri" w:cs="Calibri"/>
          </w:rPr>
          <w:t>N 147н</w:t>
        </w:r>
      </w:hyperlink>
      <w:r w:rsidRPr="003477B5">
        <w:rPr>
          <w:rFonts w:ascii="Calibri" w:hAnsi="Calibri" w:cs="Calibri"/>
        </w:rPr>
        <w:t xml:space="preserve">, от 24.12.2010 </w:t>
      </w:r>
      <w:hyperlink r:id="rId164" w:history="1">
        <w:r w:rsidRPr="003477B5">
          <w:rPr>
            <w:rFonts w:ascii="Calibri" w:hAnsi="Calibri" w:cs="Calibri"/>
          </w:rPr>
          <w:t>N 186н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 xml:space="preserve">Сумма уценки объекта основных средств в результате переоценки относится на финансовый результат в качестве прочих расходов. Сумма уценки объекта основных средств относится в уменьшение добавочного капитала организации, образованного за счет сумм </w:t>
      </w:r>
      <w:proofErr w:type="spellStart"/>
      <w:r w:rsidRPr="003477B5">
        <w:rPr>
          <w:rFonts w:ascii="Calibri" w:hAnsi="Calibri" w:cs="Calibri"/>
        </w:rPr>
        <w:t>дооценки</w:t>
      </w:r>
      <w:proofErr w:type="spellEnd"/>
      <w:r w:rsidRPr="003477B5">
        <w:rPr>
          <w:rFonts w:ascii="Calibri" w:hAnsi="Calibri" w:cs="Calibri"/>
        </w:rPr>
        <w:t xml:space="preserve"> этого объекта, проведенной в предыдущие отчетные периоды. Превышение суммы уценки объекта над суммой </w:t>
      </w:r>
      <w:proofErr w:type="spellStart"/>
      <w:r w:rsidRPr="003477B5">
        <w:rPr>
          <w:rFonts w:ascii="Calibri" w:hAnsi="Calibri" w:cs="Calibri"/>
        </w:rPr>
        <w:t>дооценки</w:t>
      </w:r>
      <w:proofErr w:type="spellEnd"/>
      <w:r w:rsidRPr="003477B5">
        <w:rPr>
          <w:rFonts w:ascii="Calibri" w:hAnsi="Calibri" w:cs="Calibri"/>
        </w:rPr>
        <w:t xml:space="preserve"> его, зачисленной в добавочный капитал организации в результате переоценки, проведенной в предыдущие отчетные периоды, относится на финансовый результат в качестве прочих расходов.</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18.05.2002 </w:t>
      </w:r>
      <w:hyperlink r:id="rId165" w:history="1">
        <w:r w:rsidRPr="003477B5">
          <w:rPr>
            <w:rFonts w:ascii="Calibri" w:hAnsi="Calibri" w:cs="Calibri"/>
          </w:rPr>
          <w:t>N 45н</w:t>
        </w:r>
      </w:hyperlink>
      <w:r w:rsidRPr="003477B5">
        <w:rPr>
          <w:rFonts w:ascii="Calibri" w:hAnsi="Calibri" w:cs="Calibri"/>
        </w:rPr>
        <w:t xml:space="preserve">, от 24.12.2010 </w:t>
      </w:r>
      <w:hyperlink r:id="rId166" w:history="1">
        <w:r w:rsidRPr="003477B5">
          <w:rPr>
            <w:rFonts w:ascii="Calibri" w:hAnsi="Calibri" w:cs="Calibri"/>
          </w:rPr>
          <w:t>N 186н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 xml:space="preserve">При выбытии объекта основных средств сумма его </w:t>
      </w:r>
      <w:proofErr w:type="spellStart"/>
      <w:r w:rsidRPr="003477B5">
        <w:rPr>
          <w:rFonts w:ascii="Calibri" w:hAnsi="Calibri" w:cs="Calibri"/>
        </w:rPr>
        <w:t>дооценки</w:t>
      </w:r>
      <w:proofErr w:type="spellEnd"/>
      <w:r w:rsidRPr="003477B5">
        <w:rPr>
          <w:rFonts w:ascii="Calibri" w:hAnsi="Calibri" w:cs="Calibri"/>
        </w:rPr>
        <w:t xml:space="preserve"> переносится с добавочного капитала организации в нераспределенную прибыль организации.</w:t>
      </w:r>
    </w:p>
    <w:p w:rsidR="00D45DAB" w:rsidRPr="003477B5" w:rsidRDefault="00D45DAB">
      <w:pPr>
        <w:spacing w:after="1" w:line="220" w:lineRule="atLeast"/>
        <w:ind w:firstLine="540"/>
        <w:jc w:val="both"/>
      </w:pPr>
      <w:r w:rsidRPr="003477B5">
        <w:rPr>
          <w:rFonts w:ascii="Calibri" w:hAnsi="Calibri" w:cs="Calibri"/>
        </w:rPr>
        <w:t xml:space="preserve">16. Исключен. - </w:t>
      </w:r>
      <w:hyperlink r:id="rId167" w:history="1">
        <w:r w:rsidRPr="003477B5">
          <w:rPr>
            <w:rFonts w:ascii="Calibri" w:hAnsi="Calibri" w:cs="Calibri"/>
          </w:rPr>
          <w:t>Приказ</w:t>
        </w:r>
      </w:hyperlink>
      <w:r w:rsidRPr="003477B5">
        <w:rPr>
          <w:rFonts w:ascii="Calibri" w:hAnsi="Calibri" w:cs="Calibri"/>
        </w:rPr>
        <w:t xml:space="preserve"> Минфина России от 27.11.2006 N 156н.</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III. Амортизация основных средств</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17. Стоимость объектов основных средств погашается посредством начисления амортизации, если иное не установлено настоящим Положением.</w:t>
      </w:r>
    </w:p>
    <w:p w:rsidR="00D45DAB" w:rsidRPr="003477B5" w:rsidRDefault="00D45DAB">
      <w:pPr>
        <w:spacing w:after="1" w:line="220" w:lineRule="atLeast"/>
        <w:ind w:firstLine="540"/>
        <w:jc w:val="both"/>
      </w:pPr>
      <w:r w:rsidRPr="003477B5">
        <w:rPr>
          <w:rFonts w:ascii="Calibri" w:hAnsi="Calibri" w:cs="Calibri"/>
        </w:rPr>
        <w:t>По используемым для реализации законодательства Российской Федерации о мобилизационной подготовке и мобилизации объектам основных средств, которые законсервированы и не используются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амортизация не начисляется.</w:t>
      </w:r>
    </w:p>
    <w:p w:rsidR="00D45DAB" w:rsidRPr="003477B5" w:rsidRDefault="00D45DAB">
      <w:pPr>
        <w:spacing w:after="1" w:line="220" w:lineRule="atLeast"/>
        <w:jc w:val="both"/>
      </w:pPr>
      <w:r w:rsidRPr="003477B5">
        <w:rPr>
          <w:rFonts w:ascii="Calibri" w:hAnsi="Calibri" w:cs="Calibri"/>
        </w:rPr>
        <w:t xml:space="preserve">(абзац введен </w:t>
      </w:r>
      <w:hyperlink r:id="rId168" w:history="1">
        <w:r w:rsidRPr="003477B5">
          <w:rPr>
            <w:rFonts w:ascii="Calibri" w:hAnsi="Calibri" w:cs="Calibri"/>
          </w:rPr>
          <w:t>Приказом</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 xml:space="preserve">По объектам основных средств некоммерческих организаций амортизация не начисляется. По ним на </w:t>
      </w:r>
      <w:proofErr w:type="spellStart"/>
      <w:r w:rsidRPr="003477B5">
        <w:rPr>
          <w:rFonts w:ascii="Calibri" w:hAnsi="Calibri" w:cs="Calibri"/>
        </w:rPr>
        <w:t>забалансовом</w:t>
      </w:r>
      <w:proofErr w:type="spellEnd"/>
      <w:r w:rsidRPr="003477B5">
        <w:rPr>
          <w:rFonts w:ascii="Calibri" w:hAnsi="Calibri" w:cs="Calibri"/>
        </w:rPr>
        <w:t xml:space="preserve"> счете производится обобщение информации о суммах износа, начисляемого линейным способом применительно к порядку, приведенному в </w:t>
      </w:r>
      <w:hyperlink w:anchor="P141" w:history="1">
        <w:r w:rsidRPr="003477B5">
          <w:rPr>
            <w:rFonts w:ascii="Calibri" w:hAnsi="Calibri" w:cs="Calibri"/>
          </w:rPr>
          <w:t>пункте 19</w:t>
        </w:r>
      </w:hyperlink>
      <w:r w:rsidRPr="003477B5">
        <w:rPr>
          <w:rFonts w:ascii="Calibri" w:hAnsi="Calibri" w:cs="Calibri"/>
        </w:rPr>
        <w:t xml:space="preserve"> настоящего Положения.</w:t>
      </w:r>
    </w:p>
    <w:p w:rsidR="00D45DAB" w:rsidRPr="003477B5" w:rsidRDefault="00D45DAB">
      <w:pPr>
        <w:spacing w:after="1" w:line="220" w:lineRule="atLeast"/>
        <w:jc w:val="both"/>
      </w:pPr>
      <w:r w:rsidRPr="003477B5">
        <w:rPr>
          <w:rFonts w:ascii="Calibri" w:hAnsi="Calibri" w:cs="Calibri"/>
        </w:rPr>
        <w:t xml:space="preserve">(в ред. </w:t>
      </w:r>
      <w:hyperlink r:id="rId169"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По объектам жилищного фонда, которые учитываются в составе доходных вложений в материальные ценности, амортизация начисляется в общеустановленном порядке.</w:t>
      </w:r>
    </w:p>
    <w:p w:rsidR="00D45DAB" w:rsidRPr="003477B5" w:rsidRDefault="00D45DAB">
      <w:pPr>
        <w:spacing w:after="1" w:line="220" w:lineRule="atLeast"/>
        <w:jc w:val="both"/>
      </w:pPr>
      <w:r w:rsidRPr="003477B5">
        <w:rPr>
          <w:rFonts w:ascii="Calibri" w:hAnsi="Calibri" w:cs="Calibri"/>
        </w:rPr>
        <w:t xml:space="preserve">(абзац введен </w:t>
      </w:r>
      <w:hyperlink r:id="rId170" w:history="1">
        <w:r w:rsidRPr="003477B5">
          <w:rPr>
            <w:rFonts w:ascii="Calibri" w:hAnsi="Calibri" w:cs="Calibri"/>
          </w:rPr>
          <w:t>Приказом</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Не подлежат амортизации объекты основных средств, потребительские свойства которых с течением времени не изменяются (земельные участки; объекты природопользования; объекты, отнесенные к музейным предметам и музейным коллекциям, и др.).</w:t>
      </w:r>
    </w:p>
    <w:p w:rsidR="00D45DAB" w:rsidRPr="003477B5" w:rsidRDefault="00D45DAB">
      <w:pPr>
        <w:spacing w:after="1" w:line="220" w:lineRule="atLeast"/>
        <w:jc w:val="both"/>
      </w:pPr>
      <w:r w:rsidRPr="003477B5">
        <w:rPr>
          <w:rFonts w:ascii="Calibri" w:hAnsi="Calibri" w:cs="Calibri"/>
        </w:rPr>
        <w:t xml:space="preserve">(в ред. </w:t>
      </w:r>
      <w:hyperlink r:id="rId171"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18. Начисление амортизации объектов основных средств производится одним из следующих способов:</w:t>
      </w:r>
    </w:p>
    <w:p w:rsidR="00D45DAB" w:rsidRPr="003477B5" w:rsidRDefault="00D45DAB">
      <w:pPr>
        <w:spacing w:after="1" w:line="220" w:lineRule="atLeast"/>
        <w:ind w:firstLine="540"/>
        <w:jc w:val="both"/>
      </w:pPr>
      <w:r w:rsidRPr="003477B5">
        <w:rPr>
          <w:rFonts w:ascii="Calibri" w:hAnsi="Calibri" w:cs="Calibri"/>
        </w:rPr>
        <w:t>линейный способ;</w:t>
      </w:r>
    </w:p>
    <w:p w:rsidR="00D45DAB" w:rsidRPr="003477B5" w:rsidRDefault="00D45DAB">
      <w:pPr>
        <w:spacing w:after="1" w:line="220" w:lineRule="atLeast"/>
        <w:ind w:firstLine="540"/>
        <w:jc w:val="both"/>
      </w:pPr>
      <w:r w:rsidRPr="003477B5">
        <w:rPr>
          <w:rFonts w:ascii="Calibri" w:hAnsi="Calibri" w:cs="Calibri"/>
        </w:rPr>
        <w:t>способ уменьшаемого остатка;</w:t>
      </w:r>
    </w:p>
    <w:p w:rsidR="00D45DAB" w:rsidRPr="003477B5" w:rsidRDefault="00D45DAB">
      <w:pPr>
        <w:spacing w:after="1" w:line="220" w:lineRule="atLeast"/>
        <w:ind w:firstLine="540"/>
        <w:jc w:val="both"/>
      </w:pPr>
      <w:r w:rsidRPr="003477B5">
        <w:rPr>
          <w:rFonts w:ascii="Calibri" w:hAnsi="Calibri" w:cs="Calibri"/>
        </w:rPr>
        <w:t>способ списания стоимости по сумме чисел лет срока полезного использования;</w:t>
      </w:r>
    </w:p>
    <w:p w:rsidR="00D45DAB" w:rsidRPr="003477B5" w:rsidRDefault="00D45DAB">
      <w:pPr>
        <w:spacing w:after="1" w:line="220" w:lineRule="atLeast"/>
        <w:ind w:firstLine="540"/>
        <w:jc w:val="both"/>
      </w:pPr>
      <w:r w:rsidRPr="003477B5">
        <w:rPr>
          <w:rFonts w:ascii="Calibri" w:hAnsi="Calibri" w:cs="Calibri"/>
        </w:rPr>
        <w:t>способ списания стоимости пропорционально объему продукции (работ).</w:t>
      </w:r>
    </w:p>
    <w:p w:rsidR="00D45DAB" w:rsidRPr="003477B5" w:rsidRDefault="00D45DAB">
      <w:pPr>
        <w:spacing w:after="1" w:line="220" w:lineRule="atLeast"/>
        <w:ind w:firstLine="540"/>
        <w:jc w:val="both"/>
      </w:pPr>
      <w:r w:rsidRPr="003477B5">
        <w:rPr>
          <w:rFonts w:ascii="Calibri" w:hAnsi="Calibri" w:cs="Calibri"/>
        </w:rPr>
        <w:t>Применение одного из способов начисления амортизации по группе однородных объектов основных средств производится в течение всего срока полезного использования объектов, входящих в эту группу.</w:t>
      </w:r>
    </w:p>
    <w:p w:rsidR="00D45DAB" w:rsidRPr="003477B5" w:rsidRDefault="00D45DAB">
      <w:pPr>
        <w:spacing w:after="1" w:line="220" w:lineRule="atLeast"/>
        <w:ind w:firstLine="540"/>
        <w:jc w:val="both"/>
      </w:pPr>
      <w:r w:rsidRPr="003477B5">
        <w:rPr>
          <w:rFonts w:ascii="Calibri" w:hAnsi="Calibri" w:cs="Calibri"/>
        </w:rPr>
        <w:lastRenderedPageBreak/>
        <w:t xml:space="preserve">Абзац исключен. - </w:t>
      </w:r>
      <w:hyperlink r:id="rId172" w:history="1">
        <w:r w:rsidRPr="003477B5">
          <w:rPr>
            <w:rFonts w:ascii="Calibri" w:hAnsi="Calibri" w:cs="Calibri"/>
          </w:rPr>
          <w:t>Приказ</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19. Годовая сумма амортизационных отчислений определяется:</w:t>
      </w:r>
    </w:p>
    <w:p w:rsidR="00D45DAB" w:rsidRPr="003477B5" w:rsidRDefault="00D45DAB">
      <w:pPr>
        <w:spacing w:after="1" w:line="220" w:lineRule="atLeast"/>
        <w:ind w:firstLine="540"/>
        <w:jc w:val="both"/>
      </w:pPr>
      <w:r w:rsidRPr="003477B5">
        <w:rPr>
          <w:rFonts w:ascii="Calibri" w:hAnsi="Calibri" w:cs="Calibri"/>
        </w:rPr>
        <w:t>при линейном способе -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p>
    <w:p w:rsidR="00D45DAB" w:rsidRPr="003477B5" w:rsidRDefault="00D45DAB">
      <w:pPr>
        <w:spacing w:after="1" w:line="220" w:lineRule="atLeast"/>
        <w:ind w:firstLine="540"/>
        <w:jc w:val="both"/>
      </w:pPr>
      <w:r w:rsidRPr="003477B5">
        <w:rPr>
          <w:rFonts w:ascii="Calibri" w:hAnsi="Calibri" w:cs="Calibri"/>
        </w:rPr>
        <w:t>при способе уменьшаемого остатка - исходя из остаточной стоимости объекта основных средств на начало отчетного года и нормы амортизации, исчисленной исходя из срока полезного использования этого объекта и коэффициента не выше 3, установленного организацией;</w:t>
      </w:r>
    </w:p>
    <w:p w:rsidR="00D45DAB" w:rsidRPr="003477B5" w:rsidRDefault="00D45DAB">
      <w:pPr>
        <w:spacing w:after="1" w:line="220" w:lineRule="atLeast"/>
        <w:jc w:val="both"/>
      </w:pPr>
      <w:r w:rsidRPr="003477B5">
        <w:rPr>
          <w:rFonts w:ascii="Calibri" w:hAnsi="Calibri" w:cs="Calibri"/>
        </w:rPr>
        <w:t xml:space="preserve">(в ред. </w:t>
      </w:r>
      <w:hyperlink r:id="rId173"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при способе списания стоимости по сумме чисел лет срока полезного использования - исходя из первоначальной стоимости или (текущей (восстановительной) стоимости (в случае проведения переоценки) объекта основных средств и соотношения, в числителе которого - число лет, остающихся до конца срока полезного использования объекта, а в знаменателе - сумма чисел лет срока полезного использования объекта.</w:t>
      </w:r>
    </w:p>
    <w:p w:rsidR="00D45DAB" w:rsidRPr="003477B5" w:rsidRDefault="00D45DAB">
      <w:pPr>
        <w:spacing w:after="1" w:line="220" w:lineRule="atLeast"/>
        <w:ind w:firstLine="540"/>
        <w:jc w:val="both"/>
      </w:pPr>
      <w:r w:rsidRPr="003477B5">
        <w:rPr>
          <w:rFonts w:ascii="Calibri" w:hAnsi="Calibri" w:cs="Calibri"/>
        </w:rPr>
        <w:t>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1/12 годовой суммы.</w:t>
      </w:r>
    </w:p>
    <w:p w:rsidR="00D45DAB" w:rsidRPr="003477B5" w:rsidRDefault="00D45DAB">
      <w:pPr>
        <w:spacing w:after="1" w:line="220" w:lineRule="atLeast"/>
        <w:ind w:firstLine="540"/>
        <w:jc w:val="both"/>
      </w:pPr>
      <w:r w:rsidRPr="003477B5">
        <w:rPr>
          <w:rFonts w:ascii="Calibri" w:hAnsi="Calibri" w:cs="Calibri"/>
        </w:rPr>
        <w:t>По основным средствам, используемым в организациях с сезонным характером производства, годовая сумма амортизационных отчислений по основным средствам начисляется равномерно в течение периода работы организации в отчетном году.</w:t>
      </w:r>
    </w:p>
    <w:p w:rsidR="00D45DAB" w:rsidRPr="003477B5" w:rsidRDefault="00D45DAB">
      <w:pPr>
        <w:spacing w:after="1" w:line="220" w:lineRule="atLeast"/>
        <w:ind w:firstLine="540"/>
        <w:jc w:val="both"/>
      </w:pPr>
      <w:r w:rsidRPr="003477B5">
        <w:rPr>
          <w:rFonts w:ascii="Calibri" w:hAnsi="Calibri" w:cs="Calibri"/>
        </w:rPr>
        <w:t>При способе списания стоимости пропорционально объему продукции (работ) начисление амортизационных отчислений производится исходя из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D45DAB" w:rsidRPr="003477B5" w:rsidRDefault="00D45DAB">
      <w:pPr>
        <w:spacing w:after="1" w:line="220" w:lineRule="atLeast"/>
        <w:ind w:firstLine="540"/>
        <w:jc w:val="both"/>
      </w:pPr>
      <w:r w:rsidRPr="003477B5">
        <w:rPr>
          <w:rFonts w:ascii="Calibri" w:hAnsi="Calibri" w:cs="Calibri"/>
        </w:rPr>
        <w:t>Организация, которая вправе применять упрощенные способы ведения бухгалтерского учета, включая упрощенную бухгалтерскую (финансовую) отчетность, может:</w:t>
      </w:r>
    </w:p>
    <w:p w:rsidR="00D45DAB" w:rsidRPr="003477B5" w:rsidRDefault="00D45DAB">
      <w:pPr>
        <w:spacing w:after="1" w:line="220" w:lineRule="atLeast"/>
        <w:jc w:val="both"/>
      </w:pPr>
      <w:r w:rsidRPr="003477B5">
        <w:rPr>
          <w:rFonts w:ascii="Calibri" w:hAnsi="Calibri" w:cs="Calibri"/>
        </w:rPr>
        <w:t xml:space="preserve">(абзац введен </w:t>
      </w:r>
      <w:hyperlink r:id="rId174" w:history="1">
        <w:r w:rsidRPr="003477B5">
          <w:rPr>
            <w:rFonts w:ascii="Calibri" w:hAnsi="Calibri" w:cs="Calibri"/>
          </w:rPr>
          <w:t>Приказом</w:t>
        </w:r>
      </w:hyperlink>
      <w:r w:rsidRPr="003477B5">
        <w:rPr>
          <w:rFonts w:ascii="Calibri" w:hAnsi="Calibri" w:cs="Calibri"/>
        </w:rPr>
        <w:t xml:space="preserve"> Минфина России от 16.05.2016 N 64н)</w:t>
      </w:r>
    </w:p>
    <w:p w:rsidR="00D45DAB" w:rsidRPr="003477B5" w:rsidRDefault="00D45DAB">
      <w:pPr>
        <w:spacing w:after="1" w:line="220" w:lineRule="atLeast"/>
        <w:ind w:firstLine="540"/>
        <w:jc w:val="both"/>
      </w:pPr>
      <w:r w:rsidRPr="003477B5">
        <w:rPr>
          <w:rFonts w:ascii="Calibri" w:hAnsi="Calibri" w:cs="Calibri"/>
        </w:rPr>
        <w:t>начислять годовую сумму амортизации единовременно по состоянию на 31 декабря отчетного года либо периодически в течение отчетного года за периоды, определенные организацией;</w:t>
      </w:r>
    </w:p>
    <w:p w:rsidR="00D45DAB" w:rsidRPr="003477B5" w:rsidRDefault="00D45DAB">
      <w:pPr>
        <w:spacing w:after="1" w:line="220" w:lineRule="atLeast"/>
        <w:jc w:val="both"/>
      </w:pPr>
      <w:r w:rsidRPr="003477B5">
        <w:rPr>
          <w:rFonts w:ascii="Calibri" w:hAnsi="Calibri" w:cs="Calibri"/>
        </w:rPr>
        <w:t xml:space="preserve">(абзац введен </w:t>
      </w:r>
      <w:hyperlink r:id="rId175" w:history="1">
        <w:r w:rsidRPr="003477B5">
          <w:rPr>
            <w:rFonts w:ascii="Calibri" w:hAnsi="Calibri" w:cs="Calibri"/>
          </w:rPr>
          <w:t>Приказом</w:t>
        </w:r>
      </w:hyperlink>
      <w:r w:rsidRPr="003477B5">
        <w:rPr>
          <w:rFonts w:ascii="Calibri" w:hAnsi="Calibri" w:cs="Calibri"/>
        </w:rPr>
        <w:t xml:space="preserve"> Минфина России от 16.05.2016 N 64н)</w:t>
      </w:r>
    </w:p>
    <w:p w:rsidR="00D45DAB" w:rsidRPr="003477B5" w:rsidRDefault="00D45DAB">
      <w:pPr>
        <w:spacing w:after="1" w:line="220" w:lineRule="atLeast"/>
        <w:ind w:firstLine="540"/>
        <w:jc w:val="both"/>
      </w:pPr>
      <w:r w:rsidRPr="003477B5">
        <w:rPr>
          <w:rFonts w:ascii="Calibri" w:hAnsi="Calibri" w:cs="Calibri"/>
        </w:rPr>
        <w:t>начислять амортизацию производственного и хозяйственного инвентаря единовременно в размере первоначальной стоимости объектов таких средств при их принятии к бухгалтерскому учету.</w:t>
      </w:r>
    </w:p>
    <w:p w:rsidR="00D45DAB" w:rsidRPr="003477B5" w:rsidRDefault="00D45DAB">
      <w:pPr>
        <w:spacing w:after="1" w:line="220" w:lineRule="atLeast"/>
        <w:jc w:val="both"/>
      </w:pPr>
      <w:r w:rsidRPr="003477B5">
        <w:rPr>
          <w:rFonts w:ascii="Calibri" w:hAnsi="Calibri" w:cs="Calibri"/>
        </w:rPr>
        <w:t xml:space="preserve">(абзац введен </w:t>
      </w:r>
      <w:hyperlink r:id="rId176" w:history="1">
        <w:r w:rsidRPr="003477B5">
          <w:rPr>
            <w:rFonts w:ascii="Calibri" w:hAnsi="Calibri" w:cs="Calibri"/>
          </w:rPr>
          <w:t>Приказом</w:t>
        </w:r>
      </w:hyperlink>
      <w:r w:rsidRPr="003477B5">
        <w:rPr>
          <w:rFonts w:ascii="Calibri" w:hAnsi="Calibri" w:cs="Calibri"/>
        </w:rPr>
        <w:t xml:space="preserve"> Минфина России от 16.05.2016 N 64н)</w:t>
      </w:r>
    </w:p>
    <w:p w:rsidR="00D45DAB" w:rsidRPr="003477B5" w:rsidRDefault="00D45DAB">
      <w:pPr>
        <w:spacing w:after="1" w:line="220" w:lineRule="atLeast"/>
        <w:ind w:firstLine="540"/>
        <w:jc w:val="both"/>
      </w:pPr>
      <w:r w:rsidRPr="003477B5">
        <w:rPr>
          <w:rFonts w:ascii="Calibri" w:hAnsi="Calibri" w:cs="Calibri"/>
        </w:rPr>
        <w:t>20. Срок полезного использования объекта основных средств определяется организацией при принятии объекта к бухгалтерскому учету.</w:t>
      </w:r>
    </w:p>
    <w:p w:rsidR="00D45DAB" w:rsidRPr="003477B5" w:rsidRDefault="00D45DAB">
      <w:pPr>
        <w:spacing w:after="1" w:line="220" w:lineRule="atLeast"/>
        <w:ind w:firstLine="540"/>
        <w:jc w:val="both"/>
      </w:pPr>
      <w:r w:rsidRPr="003477B5">
        <w:rPr>
          <w:rFonts w:ascii="Calibri" w:hAnsi="Calibri" w:cs="Calibri"/>
        </w:rPr>
        <w:t>Определение срока полезного использования объекта основных средств производится исходя из:</w:t>
      </w:r>
    </w:p>
    <w:p w:rsidR="00D45DAB" w:rsidRPr="003477B5" w:rsidRDefault="00D45DAB">
      <w:pPr>
        <w:spacing w:after="1" w:line="220" w:lineRule="atLeast"/>
        <w:ind w:firstLine="540"/>
        <w:jc w:val="both"/>
      </w:pPr>
      <w:r w:rsidRPr="003477B5">
        <w:rPr>
          <w:rFonts w:ascii="Calibri" w:hAnsi="Calibri" w:cs="Calibri"/>
        </w:rPr>
        <w:t>ожидаемого срока использования этого объекта в соответствии с ожидаемой производительностью или мощностью;</w:t>
      </w:r>
    </w:p>
    <w:p w:rsidR="00D45DAB" w:rsidRPr="003477B5" w:rsidRDefault="00D45DAB">
      <w:pPr>
        <w:spacing w:after="1" w:line="220" w:lineRule="atLeast"/>
        <w:ind w:firstLine="540"/>
        <w:jc w:val="both"/>
      </w:pPr>
      <w:r w:rsidRPr="003477B5">
        <w:rPr>
          <w:rFonts w:ascii="Calibri" w:hAnsi="Calibri" w:cs="Calibri"/>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D45DAB" w:rsidRPr="003477B5" w:rsidRDefault="00D45DAB">
      <w:pPr>
        <w:spacing w:after="1" w:line="220" w:lineRule="atLeast"/>
        <w:ind w:firstLine="540"/>
        <w:jc w:val="both"/>
      </w:pPr>
      <w:r w:rsidRPr="003477B5">
        <w:rPr>
          <w:rFonts w:ascii="Calibri" w:hAnsi="Calibri" w:cs="Calibri"/>
        </w:rPr>
        <w:t>нормативно-правовых и других ограничений использования этого объекта (например, срок аренды).</w:t>
      </w:r>
    </w:p>
    <w:p w:rsidR="00D45DAB" w:rsidRPr="003477B5" w:rsidRDefault="00D45DAB">
      <w:pPr>
        <w:spacing w:after="1" w:line="220" w:lineRule="atLeast"/>
        <w:ind w:firstLine="540"/>
        <w:jc w:val="both"/>
      </w:pPr>
      <w:r w:rsidRPr="003477B5">
        <w:rPr>
          <w:rFonts w:ascii="Calibri" w:hAnsi="Calibri" w:cs="Calibri"/>
        </w:rPr>
        <w:t>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организацией пересматривается срок полезного использования по этому объекту.</w:t>
      </w:r>
    </w:p>
    <w:p w:rsidR="00D45DAB" w:rsidRPr="003477B5" w:rsidRDefault="00D45DAB">
      <w:pPr>
        <w:spacing w:after="1" w:line="220" w:lineRule="atLeast"/>
        <w:ind w:firstLine="540"/>
        <w:jc w:val="both"/>
      </w:pPr>
      <w:r w:rsidRPr="003477B5">
        <w:rPr>
          <w:rFonts w:ascii="Calibri" w:hAnsi="Calibri" w:cs="Calibri"/>
        </w:rPr>
        <w:t>21. 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
    <w:p w:rsidR="00D45DAB" w:rsidRPr="003477B5" w:rsidRDefault="00D45DAB">
      <w:pPr>
        <w:spacing w:after="1" w:line="220" w:lineRule="atLeast"/>
        <w:ind w:firstLine="540"/>
        <w:jc w:val="both"/>
      </w:pPr>
      <w:r w:rsidRPr="003477B5">
        <w:rPr>
          <w:rFonts w:ascii="Calibri" w:hAnsi="Calibri" w:cs="Calibri"/>
        </w:rPr>
        <w:lastRenderedPageBreak/>
        <w:t>22.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 либо списания этого объекта с бухгалтерского учета.</w:t>
      </w:r>
    </w:p>
    <w:p w:rsidR="00D45DAB" w:rsidRPr="003477B5" w:rsidRDefault="00D45DAB">
      <w:pPr>
        <w:spacing w:after="1" w:line="220" w:lineRule="atLeast"/>
        <w:ind w:firstLine="540"/>
        <w:jc w:val="both"/>
      </w:pPr>
      <w:r w:rsidRPr="003477B5">
        <w:rPr>
          <w:rFonts w:ascii="Calibri" w:hAnsi="Calibri" w:cs="Calibri"/>
        </w:rPr>
        <w:t>23. В течение срока полезного использования объекта основных средств начисление амортизационных отчислений не приостанавливается, кроме случаев перевода его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w:t>
      </w:r>
    </w:p>
    <w:p w:rsidR="00D45DAB" w:rsidRPr="003477B5" w:rsidRDefault="00D45DAB">
      <w:pPr>
        <w:spacing w:after="1" w:line="220" w:lineRule="atLeast"/>
        <w:ind w:firstLine="540"/>
        <w:jc w:val="both"/>
      </w:pPr>
      <w:r w:rsidRPr="003477B5">
        <w:rPr>
          <w:rFonts w:ascii="Calibri" w:hAnsi="Calibri" w:cs="Calibri"/>
        </w:rPr>
        <w:t>24. Начисление амортизационных отчислений по объектам основных средств производится независимо от результатов деятельности организации в отчетном периоде и отражается в бухгалтерском учете отчетного периода, к которому оно относится.</w:t>
      </w:r>
    </w:p>
    <w:p w:rsidR="00D45DAB" w:rsidRPr="003477B5" w:rsidRDefault="00D45DAB">
      <w:pPr>
        <w:spacing w:after="1" w:line="220" w:lineRule="atLeast"/>
        <w:ind w:firstLine="540"/>
        <w:jc w:val="both"/>
      </w:pPr>
      <w:r w:rsidRPr="003477B5">
        <w:rPr>
          <w:rFonts w:ascii="Calibri" w:hAnsi="Calibri" w:cs="Calibri"/>
        </w:rPr>
        <w:t>25. Суммы начисленной амортизации по объектам основных средств отражаются в бухгалтерском учете путем накопления соответствующих сумм на отдельном счете.</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IV. Восстановление основных средств</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26. Восстановление объекта основных средств может осуществляться посредством ремонта, модернизации и реконструкции.</w:t>
      </w:r>
    </w:p>
    <w:p w:rsidR="00D45DAB" w:rsidRPr="003477B5" w:rsidRDefault="00D45DAB">
      <w:pPr>
        <w:spacing w:after="1" w:line="220" w:lineRule="atLeast"/>
        <w:ind w:firstLine="540"/>
        <w:jc w:val="both"/>
      </w:pPr>
      <w:r w:rsidRPr="003477B5">
        <w:rPr>
          <w:rFonts w:ascii="Calibri" w:hAnsi="Calibri" w:cs="Calibri"/>
        </w:rPr>
        <w:t>27. Затраты на восстановление объекта основных средств отражаются в бухгалтерском учете отчетного периода, к которому они относятся. При этом затраты на модернизацию и реконструкцию объекта основных средств после их окончания увеличивают первоначальную стоимость такого объекта, если в результате модернизации и реконструкции улучшаются (повышаются) первоначально принятые нормативные показатели функционирования (срок полезного использования, мощность, качество применения и т.п.) объекта основных средств.</w:t>
      </w:r>
    </w:p>
    <w:p w:rsidR="00D45DAB" w:rsidRPr="003477B5" w:rsidRDefault="00D45DAB">
      <w:pPr>
        <w:spacing w:after="1" w:line="220" w:lineRule="atLeast"/>
        <w:jc w:val="both"/>
      </w:pPr>
      <w:r w:rsidRPr="003477B5">
        <w:rPr>
          <w:rFonts w:ascii="Calibri" w:hAnsi="Calibri" w:cs="Calibri"/>
        </w:rPr>
        <w:t xml:space="preserve">(в ред. </w:t>
      </w:r>
      <w:hyperlink r:id="rId177"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 xml:space="preserve">28. Исключен. - </w:t>
      </w:r>
      <w:hyperlink r:id="rId178" w:history="1">
        <w:r w:rsidRPr="003477B5">
          <w:rPr>
            <w:rFonts w:ascii="Calibri" w:hAnsi="Calibri" w:cs="Calibri"/>
          </w:rPr>
          <w:t>Приказ</w:t>
        </w:r>
      </w:hyperlink>
      <w:r w:rsidRPr="003477B5">
        <w:rPr>
          <w:rFonts w:ascii="Calibri" w:hAnsi="Calibri" w:cs="Calibri"/>
        </w:rPr>
        <w:t xml:space="preserve"> Минфина России от 12.12.2005 N 147н.</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V. Выбытие основных средств</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29. Стоимость объекта основных средств, который выбывает или не способен приносить организации экономические выгоды (доход) в будущем, подлежит списанию с бухгалтерского учета.</w:t>
      </w:r>
    </w:p>
    <w:p w:rsidR="00D45DAB" w:rsidRPr="003477B5" w:rsidRDefault="00D45DAB">
      <w:pPr>
        <w:spacing w:after="1" w:line="220" w:lineRule="atLeast"/>
        <w:jc w:val="both"/>
      </w:pPr>
      <w:r w:rsidRPr="003477B5">
        <w:rPr>
          <w:rFonts w:ascii="Calibri" w:hAnsi="Calibri" w:cs="Calibri"/>
        </w:rPr>
        <w:t xml:space="preserve">(в ред. </w:t>
      </w:r>
      <w:hyperlink r:id="rId179"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Выбытие объекта основных средств имеет место в случае: продажи;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внесения в счет вклада по договору о совместной деятельности; выявления недостачи или порчи активов при их инвентаризации; частичной ликвидации при выполнении работ по реконструкции; в иных случаях.</w:t>
      </w:r>
    </w:p>
    <w:p w:rsidR="00D45DAB" w:rsidRPr="003477B5" w:rsidRDefault="00D45DAB">
      <w:pPr>
        <w:spacing w:after="1" w:line="220" w:lineRule="atLeast"/>
        <w:jc w:val="both"/>
      </w:pPr>
      <w:r w:rsidRPr="003477B5">
        <w:rPr>
          <w:rFonts w:ascii="Calibri" w:hAnsi="Calibri" w:cs="Calibri"/>
        </w:rPr>
        <w:t xml:space="preserve">(в ред. </w:t>
      </w:r>
      <w:hyperlink r:id="rId180" w:history="1">
        <w:r w:rsidRPr="003477B5">
          <w:rPr>
            <w:rFonts w:ascii="Calibri" w:hAnsi="Calibri" w:cs="Calibri"/>
          </w:rPr>
          <w:t>Приказа</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30. Если списание объекта основных средств производится в результате его продажи, то выручка от продажи принимается к бухгалтерскому учету в сумме, согласованной сторонами в договоре.</w:t>
      </w:r>
    </w:p>
    <w:p w:rsidR="00D45DAB" w:rsidRPr="003477B5" w:rsidRDefault="00D45DAB">
      <w:pPr>
        <w:spacing w:after="1" w:line="220" w:lineRule="atLeast"/>
        <w:ind w:firstLine="540"/>
        <w:jc w:val="both"/>
      </w:pPr>
      <w:r w:rsidRPr="003477B5">
        <w:rPr>
          <w:rFonts w:ascii="Calibri" w:hAnsi="Calibri" w:cs="Calibri"/>
        </w:rPr>
        <w:t>31. Доходы и расходы от списания с бухгалтерского учета объектов основных средств отражаются в бухгалтерском учете в отчетном периоде, к которому они относятся. Доходы и расходы от списания объектов основных средств с бухгалтерского учета подлежат зачислению на счет прибылей и убытков в качестве прочих доходов и расходов.</w:t>
      </w:r>
    </w:p>
    <w:p w:rsidR="00D45DAB" w:rsidRPr="003477B5" w:rsidRDefault="00D45DAB">
      <w:pPr>
        <w:spacing w:after="1" w:line="220" w:lineRule="atLeast"/>
        <w:jc w:val="both"/>
      </w:pPr>
      <w:r w:rsidRPr="003477B5">
        <w:rPr>
          <w:rFonts w:ascii="Calibri" w:hAnsi="Calibri" w:cs="Calibri"/>
        </w:rPr>
        <w:t xml:space="preserve">(в ред. </w:t>
      </w:r>
      <w:hyperlink r:id="rId181"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VI. Раскрытие информации в бухгалтерской отчетности</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32. В бухгалтерской отчетности подлежит раскрытию с учетом существенности, как минимум, следующая информация:</w:t>
      </w:r>
    </w:p>
    <w:p w:rsidR="00D45DAB" w:rsidRPr="003477B5" w:rsidRDefault="00D45DAB">
      <w:pPr>
        <w:spacing w:after="1" w:line="220" w:lineRule="atLeast"/>
        <w:ind w:firstLine="540"/>
        <w:jc w:val="both"/>
      </w:pPr>
      <w:r w:rsidRPr="003477B5">
        <w:rPr>
          <w:rFonts w:ascii="Calibri" w:hAnsi="Calibri" w:cs="Calibri"/>
        </w:rPr>
        <w:lastRenderedPageBreak/>
        <w:t>о первоначальной стоимости и сумме начисленной амортизации по основным группам основных средств на начало и конец отчетного года;</w:t>
      </w:r>
    </w:p>
    <w:p w:rsidR="00D45DAB" w:rsidRPr="003477B5" w:rsidRDefault="00D45DAB">
      <w:pPr>
        <w:spacing w:after="1" w:line="220" w:lineRule="atLeast"/>
        <w:ind w:firstLine="540"/>
        <w:jc w:val="both"/>
      </w:pPr>
      <w:r w:rsidRPr="003477B5">
        <w:rPr>
          <w:rFonts w:ascii="Calibri" w:hAnsi="Calibri" w:cs="Calibri"/>
        </w:rPr>
        <w:t>о движении основных средств в течение отчетного года по основным группам (поступление, выбытие и т.п.);</w:t>
      </w:r>
    </w:p>
    <w:p w:rsidR="00D45DAB" w:rsidRPr="003477B5" w:rsidRDefault="00D45DAB">
      <w:pPr>
        <w:spacing w:after="1" w:line="220" w:lineRule="atLeast"/>
        <w:ind w:firstLine="540"/>
        <w:jc w:val="both"/>
      </w:pPr>
      <w:r w:rsidRPr="003477B5">
        <w:rPr>
          <w:rFonts w:ascii="Calibri" w:hAnsi="Calibri" w:cs="Calibri"/>
        </w:rPr>
        <w:t xml:space="preserve">о способах оценки объектов основных средств, полученных по договорам, предусматривающим исполнение обязательств (оплату) </w:t>
      </w:r>
      <w:proofErr w:type="spellStart"/>
      <w:r w:rsidRPr="003477B5">
        <w:rPr>
          <w:rFonts w:ascii="Calibri" w:hAnsi="Calibri" w:cs="Calibri"/>
        </w:rPr>
        <w:t>неденежными</w:t>
      </w:r>
      <w:proofErr w:type="spellEnd"/>
      <w:r w:rsidRPr="003477B5">
        <w:rPr>
          <w:rFonts w:ascii="Calibri" w:hAnsi="Calibri" w:cs="Calibri"/>
        </w:rPr>
        <w:t xml:space="preserve"> средствами;</w:t>
      </w:r>
    </w:p>
    <w:p w:rsidR="00D45DAB" w:rsidRPr="003477B5" w:rsidRDefault="00D45DAB">
      <w:pPr>
        <w:spacing w:after="1" w:line="220" w:lineRule="atLeast"/>
        <w:ind w:firstLine="540"/>
        <w:jc w:val="both"/>
      </w:pPr>
      <w:r w:rsidRPr="003477B5">
        <w:rPr>
          <w:rFonts w:ascii="Calibri" w:hAnsi="Calibri" w:cs="Calibri"/>
        </w:rPr>
        <w:t>об изменениях стоимости основных средств, в которой они приняты к бухгалтерскому учету (достройка, дооборудование, реконструкция, частичная ликвидация и переоценка объектов);</w:t>
      </w:r>
    </w:p>
    <w:p w:rsidR="00D45DAB" w:rsidRPr="003477B5" w:rsidRDefault="00D45DAB">
      <w:pPr>
        <w:spacing w:after="1" w:line="220" w:lineRule="atLeast"/>
        <w:ind w:firstLine="540"/>
        <w:jc w:val="both"/>
      </w:pPr>
      <w:r w:rsidRPr="003477B5">
        <w:rPr>
          <w:rFonts w:ascii="Calibri" w:hAnsi="Calibri" w:cs="Calibri"/>
        </w:rPr>
        <w:t>о принятых организацией сроках полезного использования объектов основных средств (по основным группам);</w:t>
      </w:r>
    </w:p>
    <w:p w:rsidR="00D45DAB" w:rsidRPr="003477B5" w:rsidRDefault="00D45DAB">
      <w:pPr>
        <w:spacing w:after="1" w:line="220" w:lineRule="atLeast"/>
        <w:ind w:firstLine="540"/>
        <w:jc w:val="both"/>
      </w:pPr>
      <w:r w:rsidRPr="003477B5">
        <w:rPr>
          <w:rFonts w:ascii="Calibri" w:hAnsi="Calibri" w:cs="Calibri"/>
        </w:rPr>
        <w:t>об объектах основных средств, стоимость которых не погашается;</w:t>
      </w:r>
    </w:p>
    <w:p w:rsidR="00D45DAB" w:rsidRPr="003477B5" w:rsidRDefault="00D45DAB">
      <w:pPr>
        <w:spacing w:after="1" w:line="220" w:lineRule="atLeast"/>
        <w:ind w:firstLine="540"/>
        <w:jc w:val="both"/>
      </w:pPr>
      <w:r w:rsidRPr="003477B5">
        <w:rPr>
          <w:rFonts w:ascii="Calibri" w:hAnsi="Calibri" w:cs="Calibri"/>
        </w:rPr>
        <w:t>об объектах основных средств, предоставленных и полученных по договору аренды;</w:t>
      </w:r>
    </w:p>
    <w:p w:rsidR="00D45DAB" w:rsidRPr="003477B5" w:rsidRDefault="00D45DAB">
      <w:pPr>
        <w:spacing w:after="1" w:line="220" w:lineRule="atLeast"/>
        <w:ind w:firstLine="540"/>
        <w:jc w:val="both"/>
      </w:pPr>
      <w:r w:rsidRPr="003477B5">
        <w:rPr>
          <w:rFonts w:ascii="Calibri" w:hAnsi="Calibri" w:cs="Calibri"/>
        </w:rPr>
        <w:t>об объектах основных средств, учитываемых в составе доходных вложений в материальные ценности;</w:t>
      </w:r>
    </w:p>
    <w:p w:rsidR="00D45DAB" w:rsidRPr="003477B5" w:rsidRDefault="00D45DAB">
      <w:pPr>
        <w:spacing w:after="1" w:line="220" w:lineRule="atLeast"/>
        <w:jc w:val="both"/>
      </w:pPr>
      <w:r w:rsidRPr="003477B5">
        <w:rPr>
          <w:rFonts w:ascii="Calibri" w:hAnsi="Calibri" w:cs="Calibri"/>
        </w:rPr>
        <w:t xml:space="preserve">(абзац введен </w:t>
      </w:r>
      <w:hyperlink r:id="rId182" w:history="1">
        <w:r w:rsidRPr="003477B5">
          <w:rPr>
            <w:rFonts w:ascii="Calibri" w:hAnsi="Calibri" w:cs="Calibri"/>
          </w:rPr>
          <w:t>Приказом</w:t>
        </w:r>
      </w:hyperlink>
      <w:r w:rsidRPr="003477B5">
        <w:rPr>
          <w:rFonts w:ascii="Calibri" w:hAnsi="Calibri" w:cs="Calibri"/>
        </w:rPr>
        <w:t xml:space="preserve"> Минфина России от 12.12.2005 N 147н)</w:t>
      </w:r>
    </w:p>
    <w:p w:rsidR="00D45DAB" w:rsidRPr="003477B5" w:rsidRDefault="00D45DAB">
      <w:pPr>
        <w:spacing w:after="1" w:line="220" w:lineRule="atLeast"/>
        <w:ind w:firstLine="540"/>
        <w:jc w:val="both"/>
      </w:pPr>
      <w:r w:rsidRPr="003477B5">
        <w:rPr>
          <w:rFonts w:ascii="Calibri" w:hAnsi="Calibri" w:cs="Calibri"/>
        </w:rPr>
        <w:t>о способах начисления амортизационных отчислений по отдельным группам объектов основных средств;</w:t>
      </w:r>
    </w:p>
    <w:p w:rsidR="00D45DAB" w:rsidRPr="003477B5" w:rsidRDefault="00D45DAB">
      <w:pPr>
        <w:spacing w:after="1" w:line="220" w:lineRule="atLeast"/>
        <w:ind w:firstLine="540"/>
        <w:jc w:val="both"/>
      </w:pPr>
      <w:r w:rsidRPr="003477B5">
        <w:rPr>
          <w:rFonts w:ascii="Calibri" w:hAnsi="Calibri" w:cs="Calibri"/>
        </w:rPr>
        <w:t>об объектах недвижимости, принятых в эксплуатацию и фактически используемых, находящихся в процессе государственной регистрации.</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00" w:lineRule="atLeast"/>
      </w:pPr>
    </w:p>
    <w:p w:rsidR="00D45DAB" w:rsidRPr="003477B5" w:rsidRDefault="00D45DAB">
      <w:pPr>
        <w:spacing w:after="1" w:line="220" w:lineRule="atLeast"/>
        <w:jc w:val="both"/>
        <w:outlineLvl w:val="0"/>
      </w:pPr>
    </w:p>
    <w:p w:rsidR="00D45DAB" w:rsidRPr="003477B5" w:rsidRDefault="00D45DAB">
      <w:pPr>
        <w:spacing w:after="1" w:line="220" w:lineRule="atLeast"/>
        <w:outlineLvl w:val="0"/>
      </w:pPr>
      <w:r w:rsidRPr="003477B5">
        <w:rPr>
          <w:rFonts w:ascii="Calibri" w:hAnsi="Calibri" w:cs="Calibri"/>
        </w:rPr>
        <w:t>Зарегистрировано в Минюсте России 31 декабря 1998 г. N 1674</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ПРИКАЗ</w:t>
      </w:r>
    </w:p>
    <w:p w:rsidR="00D45DAB" w:rsidRPr="003477B5" w:rsidRDefault="00D45DAB">
      <w:pPr>
        <w:spacing w:after="1" w:line="220" w:lineRule="atLeast"/>
        <w:jc w:val="center"/>
      </w:pPr>
      <w:r w:rsidRPr="003477B5">
        <w:rPr>
          <w:rFonts w:ascii="Calibri" w:hAnsi="Calibri" w:cs="Calibri"/>
          <w:b/>
        </w:rPr>
        <w:t>от 25 ноября 1998 г. N 56н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w:t>
      </w:r>
    </w:p>
    <w:p w:rsidR="00D45DAB" w:rsidRPr="003477B5" w:rsidRDefault="00D45DAB">
      <w:pPr>
        <w:spacing w:after="1" w:line="220" w:lineRule="atLeast"/>
        <w:jc w:val="center"/>
      </w:pPr>
      <w:r w:rsidRPr="003477B5">
        <w:rPr>
          <w:rFonts w:ascii="Calibri" w:hAnsi="Calibri" w:cs="Calibri"/>
          <w:b/>
        </w:rPr>
        <w:t>ПО БУХГАЛТЕРСКОМУ УЧЕТУ "СОБЫТИЯ ПОСЛЕ ОТЧЕТНОЙ ДАТЫ"</w:t>
      </w:r>
    </w:p>
    <w:p w:rsidR="00D45DAB" w:rsidRPr="003477B5" w:rsidRDefault="00D45DAB">
      <w:pPr>
        <w:spacing w:after="1" w:line="220" w:lineRule="atLeast"/>
        <w:jc w:val="center"/>
      </w:pPr>
      <w:r w:rsidRPr="003477B5">
        <w:rPr>
          <w:rFonts w:ascii="Calibri" w:hAnsi="Calibri" w:cs="Calibri"/>
          <w:b/>
        </w:rPr>
        <w:t>(ПБУ 7/98)</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20.12.2007 </w:t>
      </w:r>
      <w:hyperlink r:id="rId183" w:history="1">
        <w:r w:rsidRPr="003477B5">
          <w:rPr>
            <w:rFonts w:ascii="Calibri" w:hAnsi="Calibri" w:cs="Calibri"/>
          </w:rPr>
          <w:t>N 143н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06.04.2015 </w:t>
      </w:r>
      <w:hyperlink r:id="rId184"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В соответствии с </w:t>
      </w:r>
      <w:hyperlink r:id="rId185" w:history="1">
        <w:r w:rsidRPr="003477B5">
          <w:rPr>
            <w:rFonts w:ascii="Calibri" w:hAnsi="Calibri" w:cs="Calibri"/>
          </w:rPr>
          <w:t>Программой</w:t>
        </w:r>
      </w:hyperlink>
      <w:r w:rsidRPr="003477B5">
        <w:rPr>
          <w:rFonts w:ascii="Calibri" w:hAnsi="Calibri" w:cs="Calibri"/>
        </w:rPr>
        <w:t xml:space="preserve"> реформирования </w:t>
      </w:r>
      <w:hyperlink r:id="rId186" w:history="1">
        <w:r w:rsidRPr="003477B5">
          <w:rPr>
            <w:rFonts w:ascii="Calibri" w:hAnsi="Calibri" w:cs="Calibri"/>
          </w:rPr>
          <w:t>бухгалтерского учета</w:t>
        </w:r>
      </w:hyperlink>
      <w:r w:rsidRPr="003477B5">
        <w:rPr>
          <w:rFonts w:ascii="Calibri" w:hAnsi="Calibri" w:cs="Calibri"/>
        </w:rPr>
        <w:t xml:space="preserve"> в соответствии с международными стандартами финансовой отчетности, утвержденной Постановлением Правительства Российской Федерации от 6 марта 1998 г. N 283, и во исполнение </w:t>
      </w:r>
      <w:hyperlink r:id="rId187" w:history="1">
        <w:r w:rsidRPr="003477B5">
          <w:rPr>
            <w:rFonts w:ascii="Calibri" w:hAnsi="Calibri" w:cs="Calibri"/>
          </w:rPr>
          <w:t>распоряжения</w:t>
        </w:r>
      </w:hyperlink>
      <w:r w:rsidRPr="003477B5">
        <w:rPr>
          <w:rFonts w:ascii="Calibri" w:hAnsi="Calibri" w:cs="Calibri"/>
        </w:rPr>
        <w:t xml:space="preserve"> Правительства Российской Федерации от 22 мая 1998 г. N 587-р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34" w:history="1">
        <w:r w:rsidRPr="003477B5">
          <w:rPr>
            <w:rFonts w:ascii="Calibri" w:hAnsi="Calibri" w:cs="Calibri"/>
          </w:rPr>
          <w:t>Положение</w:t>
        </w:r>
      </w:hyperlink>
      <w:r w:rsidRPr="003477B5">
        <w:rPr>
          <w:rFonts w:ascii="Calibri" w:hAnsi="Calibri" w:cs="Calibri"/>
        </w:rPr>
        <w:t xml:space="preserve"> по бухгалтерскому учету "События после отчетной даты" (ПБУ 7/98).</w:t>
      </w:r>
    </w:p>
    <w:p w:rsidR="00D45DAB" w:rsidRPr="003477B5" w:rsidRDefault="00D45DAB">
      <w:pPr>
        <w:spacing w:after="1" w:line="220" w:lineRule="atLeast"/>
        <w:ind w:firstLine="540"/>
        <w:jc w:val="both"/>
      </w:pPr>
      <w:r w:rsidRPr="003477B5">
        <w:rPr>
          <w:rFonts w:ascii="Calibri" w:hAnsi="Calibri" w:cs="Calibri"/>
        </w:rPr>
        <w:t>2. Настоящий Приказ ввести в действие с 1 января 1999 г.</w:t>
      </w:r>
    </w:p>
    <w:p w:rsidR="00D45DAB" w:rsidRPr="003477B5" w:rsidRDefault="00D45DAB">
      <w:pPr>
        <w:spacing w:after="1" w:line="220" w:lineRule="atLeast"/>
      </w:pPr>
    </w:p>
    <w:p w:rsidR="00D45DAB" w:rsidRPr="003477B5" w:rsidRDefault="00D45DAB">
      <w:pPr>
        <w:spacing w:after="1" w:line="220" w:lineRule="atLeast"/>
        <w:jc w:val="right"/>
      </w:pPr>
      <w:r w:rsidRPr="003477B5">
        <w:rPr>
          <w:rFonts w:ascii="Calibri" w:hAnsi="Calibri" w:cs="Calibri"/>
        </w:rPr>
        <w:t>Министр</w:t>
      </w:r>
    </w:p>
    <w:p w:rsidR="00D45DAB" w:rsidRPr="003477B5" w:rsidRDefault="00D45DAB">
      <w:pPr>
        <w:spacing w:after="1" w:line="220" w:lineRule="atLeast"/>
        <w:jc w:val="right"/>
      </w:pPr>
      <w:r w:rsidRPr="003477B5">
        <w:rPr>
          <w:rFonts w:ascii="Calibri" w:hAnsi="Calibri" w:cs="Calibri"/>
        </w:rPr>
        <w:t>М.М.ЗАДОРНОВ</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jc w:val="right"/>
        <w:outlineLvl w:val="0"/>
      </w:pPr>
      <w:r w:rsidRPr="003477B5">
        <w:rPr>
          <w:rFonts w:ascii="Calibri" w:hAnsi="Calibri" w:cs="Calibri"/>
        </w:rPr>
        <w:t>Утверждено</w:t>
      </w:r>
    </w:p>
    <w:p w:rsidR="00D45DAB" w:rsidRPr="003477B5" w:rsidRDefault="00D45DAB">
      <w:pPr>
        <w:spacing w:after="1" w:line="220" w:lineRule="atLeast"/>
        <w:jc w:val="right"/>
      </w:pPr>
      <w:r w:rsidRPr="003477B5">
        <w:rPr>
          <w:rFonts w:ascii="Calibri" w:hAnsi="Calibri" w:cs="Calibri"/>
        </w:rPr>
        <w:t>Приказом</w:t>
      </w:r>
    </w:p>
    <w:p w:rsidR="00D45DAB" w:rsidRPr="003477B5" w:rsidRDefault="00D45DAB">
      <w:pPr>
        <w:spacing w:after="1" w:line="220" w:lineRule="atLeast"/>
        <w:jc w:val="right"/>
      </w:pPr>
      <w:r w:rsidRPr="003477B5">
        <w:rPr>
          <w:rFonts w:ascii="Calibri" w:hAnsi="Calibri" w:cs="Calibri"/>
        </w:rPr>
        <w:t>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25 ноября 1998 г. N 56н</w:t>
      </w:r>
    </w:p>
    <w:p w:rsidR="00D45DAB" w:rsidRPr="003477B5" w:rsidRDefault="00D45DAB">
      <w:pPr>
        <w:spacing w:after="1" w:line="220" w:lineRule="atLeast"/>
      </w:pPr>
    </w:p>
    <w:p w:rsidR="00D45DAB" w:rsidRPr="003477B5" w:rsidRDefault="00D45DAB">
      <w:pPr>
        <w:spacing w:after="1" w:line="220" w:lineRule="atLeast"/>
        <w:jc w:val="center"/>
      </w:pPr>
      <w:bookmarkStart w:id="35" w:name="P34"/>
      <w:bookmarkEnd w:id="35"/>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"СОБЫТИЯ ПОСЛЕ ОТЧЕТНОЙ ДАТЫ"</w:t>
      </w:r>
    </w:p>
    <w:p w:rsidR="00D45DAB" w:rsidRPr="003477B5" w:rsidRDefault="00D45DAB">
      <w:pPr>
        <w:spacing w:after="1" w:line="220" w:lineRule="atLeast"/>
        <w:jc w:val="center"/>
      </w:pPr>
      <w:r w:rsidRPr="003477B5">
        <w:rPr>
          <w:rFonts w:ascii="Calibri" w:hAnsi="Calibri" w:cs="Calibri"/>
          <w:b/>
        </w:rPr>
        <w:t>ПБУ 7/98</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20.12.2007 </w:t>
      </w:r>
      <w:hyperlink r:id="rId188" w:history="1">
        <w:r w:rsidRPr="003477B5">
          <w:rPr>
            <w:rFonts w:ascii="Calibri" w:hAnsi="Calibri" w:cs="Calibri"/>
          </w:rPr>
          <w:t>N 143н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06.04.2015 </w:t>
      </w:r>
      <w:hyperlink r:id="rId189"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1. Общие положения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 Настоящее Положение устанавливает порядок отражения в бухгалтерской отчетности коммерческих организаций (кроме кредитных организаций), являющихся юридическими лицами по законодательству Российской Федерации, событий после отчетной даты.</w:t>
      </w:r>
    </w:p>
    <w:p w:rsidR="00D45DAB" w:rsidRPr="003477B5" w:rsidRDefault="00D45DAB">
      <w:pPr>
        <w:spacing w:after="1" w:line="220" w:lineRule="atLeast"/>
        <w:ind w:firstLine="540"/>
        <w:jc w:val="both"/>
      </w:pPr>
      <w:r w:rsidRPr="003477B5">
        <w:rPr>
          <w:rFonts w:ascii="Calibri" w:hAnsi="Calibri" w:cs="Calibri"/>
        </w:rPr>
        <w:t xml:space="preserve">2. Утратил силу. - </w:t>
      </w:r>
      <w:hyperlink r:id="rId190" w:history="1">
        <w:r w:rsidRPr="003477B5">
          <w:rPr>
            <w:rFonts w:ascii="Calibri" w:hAnsi="Calibri" w:cs="Calibri"/>
          </w:rPr>
          <w:t>Приказ</w:t>
        </w:r>
      </w:hyperlink>
      <w:r w:rsidRPr="003477B5">
        <w:rPr>
          <w:rFonts w:ascii="Calibri" w:hAnsi="Calibri" w:cs="Calibri"/>
        </w:rPr>
        <w:t xml:space="preserve"> Минфина России от 06.04.2015 N 57н.</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2. Понятие событий после отчетной даты</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3.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D45DAB" w:rsidRPr="003477B5" w:rsidRDefault="00D45DAB">
      <w:pPr>
        <w:spacing w:after="1" w:line="220" w:lineRule="atLeast"/>
        <w:ind w:firstLine="540"/>
        <w:jc w:val="both"/>
      </w:pPr>
      <w:r w:rsidRPr="003477B5">
        <w:rPr>
          <w:rFonts w:ascii="Calibri" w:hAnsi="Calibri" w:cs="Calibri"/>
        </w:rPr>
        <w:t>Событием после отчетной даты признается также объявление годовых дивидендов по результатам деятельности акционерного общества за отчетный год.</w:t>
      </w:r>
    </w:p>
    <w:p w:rsidR="00D45DAB" w:rsidRPr="003477B5" w:rsidRDefault="00D45DAB">
      <w:pPr>
        <w:spacing w:after="1" w:line="220" w:lineRule="atLeast"/>
        <w:ind w:firstLine="540"/>
        <w:jc w:val="both"/>
      </w:pPr>
      <w:r w:rsidRPr="003477B5">
        <w:rPr>
          <w:rFonts w:ascii="Calibri" w:hAnsi="Calibri" w:cs="Calibri"/>
        </w:rPr>
        <w:t>4. Датой подписания бухгалтерской отчетности считается дата, указанная в представляемой в адреса, определенные законодательством Российской Федерации, бухгалтерской отчетности при подписании ее в установленном порядке.</w:t>
      </w:r>
    </w:p>
    <w:p w:rsidR="00D45DAB" w:rsidRPr="003477B5" w:rsidRDefault="00D45DAB">
      <w:pPr>
        <w:spacing w:after="1" w:line="220" w:lineRule="atLeast"/>
        <w:ind w:firstLine="540"/>
        <w:jc w:val="both"/>
      </w:pPr>
      <w:r w:rsidRPr="003477B5">
        <w:rPr>
          <w:rFonts w:ascii="Calibri" w:hAnsi="Calibri" w:cs="Calibri"/>
        </w:rPr>
        <w:t>5. К событиям после отчетной даты относятся:</w:t>
      </w:r>
    </w:p>
    <w:p w:rsidR="00D45DAB" w:rsidRPr="003477B5" w:rsidRDefault="00D45DAB">
      <w:pPr>
        <w:spacing w:after="1" w:line="220" w:lineRule="atLeast"/>
        <w:ind w:firstLine="540"/>
        <w:jc w:val="both"/>
      </w:pPr>
      <w:r w:rsidRPr="003477B5">
        <w:rPr>
          <w:rFonts w:ascii="Calibri" w:hAnsi="Calibri" w:cs="Calibri"/>
        </w:rPr>
        <w:t>события, подтверждающие существовавшие на отчетную дату хозяйственные условия, в которых организация вела свою деятельность;</w:t>
      </w:r>
    </w:p>
    <w:p w:rsidR="00D45DAB" w:rsidRPr="003477B5" w:rsidRDefault="00D45DAB">
      <w:pPr>
        <w:spacing w:after="1" w:line="220" w:lineRule="atLeast"/>
        <w:ind w:firstLine="540"/>
        <w:jc w:val="both"/>
      </w:pPr>
      <w:r w:rsidRPr="003477B5">
        <w:rPr>
          <w:rFonts w:ascii="Calibri" w:hAnsi="Calibri" w:cs="Calibri"/>
        </w:rPr>
        <w:t>события, свидетельствующие о возникших после отчетной даты хозяйственных условиях, в которых организация ведет свою деятельность.</w:t>
      </w:r>
    </w:p>
    <w:p w:rsidR="00D45DAB" w:rsidRPr="003477B5" w:rsidRDefault="00D45DAB">
      <w:pPr>
        <w:spacing w:after="1" w:line="220" w:lineRule="atLeast"/>
        <w:ind w:firstLine="540"/>
        <w:jc w:val="both"/>
      </w:pPr>
      <w:r w:rsidRPr="003477B5">
        <w:rPr>
          <w:rFonts w:ascii="Calibri" w:hAnsi="Calibri" w:cs="Calibri"/>
        </w:rPr>
        <w:t xml:space="preserve">Примерный перечень фактов хозяйственной деятельности, которые могут быть признаны событиями после отчетной даты, приведен в </w:t>
      </w:r>
      <w:hyperlink w:anchor="P86" w:history="1">
        <w:r w:rsidRPr="003477B5">
          <w:rPr>
            <w:rFonts w:ascii="Calibri" w:hAnsi="Calibri" w:cs="Calibri"/>
          </w:rPr>
          <w:t>приложении</w:t>
        </w:r>
      </w:hyperlink>
      <w:r w:rsidRPr="003477B5">
        <w:rPr>
          <w:rFonts w:ascii="Calibri" w:hAnsi="Calibri" w:cs="Calibri"/>
        </w:rPr>
        <w:t xml:space="preserve"> к настоящему Положению.</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3. Отражение событий после отчетной даты</w:t>
      </w:r>
    </w:p>
    <w:p w:rsidR="00D45DAB" w:rsidRPr="003477B5" w:rsidRDefault="00D45DAB">
      <w:pPr>
        <w:spacing w:after="1" w:line="220" w:lineRule="atLeast"/>
        <w:jc w:val="center"/>
      </w:pPr>
      <w:r w:rsidRPr="003477B5">
        <w:rPr>
          <w:rFonts w:ascii="Calibri" w:hAnsi="Calibri" w:cs="Calibri"/>
        </w:rPr>
        <w:t>и их последствий в бухгалтерской отчетности</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6. 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w:t>
      </w:r>
    </w:p>
    <w:p w:rsidR="00D45DAB" w:rsidRPr="003477B5" w:rsidRDefault="00D45DAB">
      <w:pPr>
        <w:spacing w:after="1" w:line="220" w:lineRule="atLeast"/>
        <w:ind w:firstLine="540"/>
        <w:jc w:val="both"/>
      </w:pPr>
      <w:r w:rsidRPr="003477B5">
        <w:rPr>
          <w:rFonts w:ascii="Calibri" w:hAnsi="Calibri" w:cs="Calibri"/>
        </w:rPr>
        <w:t>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D45DAB" w:rsidRPr="003477B5" w:rsidRDefault="00D45DAB">
      <w:pPr>
        <w:spacing w:after="1" w:line="220" w:lineRule="atLeast"/>
        <w:ind w:firstLine="540"/>
        <w:jc w:val="both"/>
      </w:pPr>
      <w:r w:rsidRPr="003477B5">
        <w:rPr>
          <w:rFonts w:ascii="Calibri" w:hAnsi="Calibri" w:cs="Calibri"/>
        </w:rPr>
        <w:t>Существенность события после отчетной даты организация определяет самостоятельно исходя из общих требований к бухгалтерской отчетности.</w:t>
      </w:r>
    </w:p>
    <w:p w:rsidR="00D45DAB" w:rsidRPr="003477B5" w:rsidRDefault="00D45DAB">
      <w:pPr>
        <w:spacing w:after="1" w:line="220" w:lineRule="atLeast"/>
        <w:jc w:val="both"/>
      </w:pPr>
      <w:r w:rsidRPr="003477B5">
        <w:rPr>
          <w:rFonts w:ascii="Calibri" w:hAnsi="Calibri" w:cs="Calibri"/>
        </w:rPr>
        <w:t xml:space="preserve">(в ред. </w:t>
      </w:r>
      <w:hyperlink r:id="rId191" w:history="1">
        <w:r w:rsidRPr="003477B5">
          <w:rPr>
            <w:rFonts w:ascii="Calibri" w:hAnsi="Calibri" w:cs="Calibri"/>
          </w:rPr>
          <w:t>Приказа</w:t>
        </w:r>
      </w:hyperlink>
      <w:r w:rsidRPr="003477B5">
        <w:rPr>
          <w:rFonts w:ascii="Calibri" w:hAnsi="Calibri" w:cs="Calibri"/>
        </w:rPr>
        <w:t xml:space="preserve"> Минфина России от 20.12.2007 N 143н)</w:t>
      </w:r>
    </w:p>
    <w:p w:rsidR="00D45DAB" w:rsidRPr="003477B5" w:rsidRDefault="00D45DAB">
      <w:pPr>
        <w:spacing w:after="1" w:line="220" w:lineRule="atLeast"/>
        <w:ind w:firstLine="540"/>
        <w:jc w:val="both"/>
      </w:pPr>
      <w:r w:rsidRPr="003477B5">
        <w:rPr>
          <w:rFonts w:ascii="Calibri" w:hAnsi="Calibri" w:cs="Calibri"/>
        </w:rPr>
        <w:lastRenderedPageBreak/>
        <w:t>7. Последствия события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организации, либо путем раскрытия соответствующей информации.</w:t>
      </w:r>
    </w:p>
    <w:p w:rsidR="00D45DAB" w:rsidRPr="003477B5" w:rsidRDefault="00D45DAB">
      <w:pPr>
        <w:spacing w:after="1" w:line="220" w:lineRule="atLeast"/>
        <w:ind w:firstLine="540"/>
        <w:jc w:val="both"/>
      </w:pPr>
      <w:r w:rsidRPr="003477B5">
        <w:rPr>
          <w:rFonts w:ascii="Calibri" w:hAnsi="Calibri" w:cs="Calibri"/>
        </w:rPr>
        <w:t>8. При составлении бухгалтерской отчетности организация оценивает последствия события после отчетной даты в денежном выражении. Для оценки в денежном выражении последствий события после отчетной даты организация делает соответствующий расчет. Организацией должно быть обеспечено подтверждение такого расчета.</w:t>
      </w:r>
    </w:p>
    <w:p w:rsidR="00D45DAB" w:rsidRPr="003477B5" w:rsidRDefault="00D45DAB">
      <w:pPr>
        <w:spacing w:after="1" w:line="220" w:lineRule="atLeast"/>
        <w:ind w:firstLine="540"/>
        <w:jc w:val="both"/>
      </w:pPr>
      <w:r w:rsidRPr="003477B5">
        <w:rPr>
          <w:rFonts w:ascii="Calibri" w:hAnsi="Calibri" w:cs="Calibri"/>
        </w:rPr>
        <w:t>9. Данные об активах, обязательствах, капитале, доходах и расходах организации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организация вела свою деятельность, или свидетельствующих о возникших после отчетной даты хозяйственных условий, в которых организация ведет свою деятельность, и тем самым невозможности применения допущения непрерывности деятельности к деятельности организации в целом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D45DAB" w:rsidRPr="003477B5" w:rsidRDefault="00D45DAB">
      <w:pPr>
        <w:spacing w:after="1" w:line="220" w:lineRule="atLeast"/>
        <w:jc w:val="both"/>
      </w:pPr>
      <w:r w:rsidRPr="003477B5">
        <w:rPr>
          <w:rFonts w:ascii="Calibri" w:hAnsi="Calibri" w:cs="Calibri"/>
        </w:rPr>
        <w:t xml:space="preserve">(в ред. </w:t>
      </w:r>
      <w:hyperlink r:id="rId192" w:history="1">
        <w:r w:rsidRPr="003477B5">
          <w:rPr>
            <w:rFonts w:ascii="Calibri" w:hAnsi="Calibri" w:cs="Calibri"/>
          </w:rPr>
          <w:t>Приказа</w:t>
        </w:r>
      </w:hyperlink>
      <w:r w:rsidRPr="003477B5">
        <w:rPr>
          <w:rFonts w:ascii="Calibri" w:hAnsi="Calibri" w:cs="Calibri"/>
        </w:rPr>
        <w:t xml:space="preserve"> Минфина России от 20.12.2007 N 143н)</w:t>
      </w:r>
    </w:p>
    <w:p w:rsidR="00D45DAB" w:rsidRPr="003477B5" w:rsidRDefault="00D45DAB">
      <w:pPr>
        <w:spacing w:after="1" w:line="220" w:lineRule="atLeast"/>
        <w:ind w:firstLine="540"/>
        <w:jc w:val="both"/>
      </w:pPr>
      <w:r w:rsidRPr="003477B5">
        <w:rPr>
          <w:rFonts w:ascii="Calibri" w:hAnsi="Calibri" w:cs="Calibri"/>
        </w:rPr>
        <w:t>Пример. На основании данных синтетического и аналитического учета в бухгалтерской отчетности организации по состоянию на 31 декабря отчетного года подлежит отражению дебиторская задолженность на общую сумму 10 млн. руб. В марте года, следующего за отчетным, организация получила информацию о том, что один из дебиторов, задолженность которого по состоянию на 31 декабря отчетного года составляла 4 млн. руб., признан в установленном порядке в конце февраля банкротом. В данной ситуации организация должна уменьшить сумму дебиторской задолженности на 4 млн. руб. и признать в бухгалтерской отчетности по состоянию на 31 декабря отчетного года убыток от списания дебиторской задолженности. Необходимые записи в бухгалтерском учете организации по списанию соответствующей дебиторской задолженности должны быть произведены заключительными оборотами отчетного периода.</w:t>
      </w:r>
    </w:p>
    <w:p w:rsidR="00D45DAB" w:rsidRPr="003477B5" w:rsidRDefault="00D45DAB">
      <w:pPr>
        <w:spacing w:after="1" w:line="220" w:lineRule="atLeast"/>
        <w:ind w:firstLine="540"/>
        <w:jc w:val="both"/>
      </w:pPr>
      <w:r w:rsidRPr="003477B5">
        <w:rPr>
          <w:rFonts w:ascii="Calibri" w:hAnsi="Calibri" w:cs="Calibri"/>
        </w:rPr>
        <w:t>Порядок расчета и отражения в бухгалтерском учете и отчетности налоговых последствий событий после отчетной даты, предусмотренных настоящим пунктом, устанавливается отдельным положением по бухгалтерскому учету.</w:t>
      </w:r>
    </w:p>
    <w:p w:rsidR="00D45DAB" w:rsidRPr="003477B5" w:rsidRDefault="00D45DAB">
      <w:pPr>
        <w:spacing w:after="1" w:line="220" w:lineRule="atLeast"/>
        <w:ind w:firstLine="540"/>
        <w:jc w:val="both"/>
      </w:pPr>
      <w:r w:rsidRPr="003477B5">
        <w:rPr>
          <w:rFonts w:ascii="Calibri" w:hAnsi="Calibri" w:cs="Calibri"/>
        </w:rPr>
        <w:t xml:space="preserve">При наступлении события после отчетной даты в бухгалтерском учете периода, следующего за отчетным, производится </w:t>
      </w:r>
      <w:proofErr w:type="spellStart"/>
      <w:r w:rsidRPr="003477B5">
        <w:rPr>
          <w:rFonts w:ascii="Calibri" w:hAnsi="Calibri" w:cs="Calibri"/>
        </w:rPr>
        <w:t>сторнировочная</w:t>
      </w:r>
      <w:proofErr w:type="spellEnd"/>
      <w:r w:rsidRPr="003477B5">
        <w:rPr>
          <w:rFonts w:ascii="Calibri" w:hAnsi="Calibri" w:cs="Calibri"/>
        </w:rPr>
        <w:t xml:space="preserve">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за отчетным, в общем порядке делается запись, отражающая это событие.</w:t>
      </w:r>
    </w:p>
    <w:p w:rsidR="00D45DAB" w:rsidRPr="003477B5" w:rsidRDefault="00D45DAB">
      <w:pPr>
        <w:spacing w:after="1" w:line="220" w:lineRule="atLeast"/>
        <w:ind w:firstLine="540"/>
        <w:jc w:val="both"/>
      </w:pPr>
      <w:r w:rsidRPr="003477B5">
        <w:rPr>
          <w:rFonts w:ascii="Calibri" w:hAnsi="Calibri" w:cs="Calibri"/>
        </w:rPr>
        <w:t xml:space="preserve">10. Событие после отчетной даты, свидетельствующее о возникших после отчетной даты хозяйственных условиях, в которых организация ведет свою деятельность, раскрывается в пояснениях к бухгалтерскому балансу и </w:t>
      </w:r>
      <w:hyperlink r:id="rId193" w:history="1">
        <w:r w:rsidRPr="003477B5">
          <w:rPr>
            <w:rFonts w:ascii="Calibri" w:hAnsi="Calibri" w:cs="Calibri"/>
          </w:rPr>
          <w:t>отчету</w:t>
        </w:r>
      </w:hyperlink>
      <w:r w:rsidRPr="003477B5">
        <w:rPr>
          <w:rFonts w:ascii="Calibri" w:hAnsi="Calibri" w:cs="Calibri"/>
        </w:rPr>
        <w:t xml:space="preserve"> о финансовых результатах. При этом в отчетном периоде никакие записи в бухгалтерском (синтетическом и аналитическом) учете не производятся.</w:t>
      </w:r>
    </w:p>
    <w:p w:rsidR="00D45DAB" w:rsidRPr="003477B5" w:rsidRDefault="00D45DAB">
      <w:pPr>
        <w:spacing w:after="1" w:line="220" w:lineRule="atLeast"/>
        <w:jc w:val="both"/>
      </w:pPr>
      <w:r w:rsidRPr="003477B5">
        <w:rPr>
          <w:rFonts w:ascii="Calibri" w:hAnsi="Calibri" w:cs="Calibri"/>
        </w:rPr>
        <w:t xml:space="preserve">(в ред. </w:t>
      </w:r>
      <w:hyperlink r:id="rId194"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ind w:firstLine="540"/>
        <w:jc w:val="both"/>
      </w:pPr>
      <w:r w:rsidRPr="003477B5">
        <w:rPr>
          <w:rFonts w:ascii="Calibri" w:hAnsi="Calibri" w:cs="Calibri"/>
        </w:rPr>
        <w:t>В таком же порядке отражаются в бухгалтерской отчетности годовые дивиденды, рекомендованные или объявленные в установленном порядке по результатам работы организации за отчетный год.</w:t>
      </w:r>
    </w:p>
    <w:p w:rsidR="00D45DAB" w:rsidRPr="003477B5" w:rsidRDefault="00D45DAB">
      <w:pPr>
        <w:spacing w:after="1" w:line="220" w:lineRule="atLeast"/>
        <w:ind w:firstLine="540"/>
        <w:jc w:val="both"/>
      </w:pPr>
      <w:r w:rsidRPr="003477B5">
        <w:rPr>
          <w:rFonts w:ascii="Calibri" w:hAnsi="Calibri" w:cs="Calibri"/>
        </w:rPr>
        <w:t>Пример. В бухгалтерском балансе по состоянию на 31 декабря отчетного года отражены значительные вложения организации в акции другой организации. В марте года, следующего за отчетным, организация получила информацию о том, что рыночная цена этих акций в марте значительно уменьшилась. В данной ситуации организация должна раскрыть в пояснениях к бухгалтерскому балансу и отчету о финансовых результатах соответствующую информацию.</w:t>
      </w:r>
    </w:p>
    <w:p w:rsidR="00D45DAB" w:rsidRPr="003477B5" w:rsidRDefault="00D45DAB">
      <w:pPr>
        <w:spacing w:after="1" w:line="220" w:lineRule="atLeast"/>
        <w:jc w:val="both"/>
      </w:pPr>
      <w:r w:rsidRPr="003477B5">
        <w:rPr>
          <w:rFonts w:ascii="Calibri" w:hAnsi="Calibri" w:cs="Calibri"/>
        </w:rPr>
        <w:t xml:space="preserve">(в ред. </w:t>
      </w:r>
      <w:hyperlink r:id="rId195"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ind w:firstLine="540"/>
        <w:jc w:val="both"/>
      </w:pPr>
      <w:r w:rsidRPr="003477B5">
        <w:rPr>
          <w:rFonts w:ascii="Calibri" w:hAnsi="Calibri" w:cs="Calibri"/>
        </w:rPr>
        <w:t>При наступлении события после отчетной даты в бухгалтерском учете периода, следующего за отчетным, в общем порядке делается запись, отражающая это событие.</w:t>
      </w:r>
    </w:p>
    <w:p w:rsidR="00D45DAB" w:rsidRPr="003477B5" w:rsidRDefault="00D45DAB">
      <w:pPr>
        <w:spacing w:after="1" w:line="220" w:lineRule="atLeast"/>
        <w:ind w:firstLine="540"/>
        <w:jc w:val="both"/>
      </w:pPr>
      <w:r w:rsidRPr="003477B5">
        <w:rPr>
          <w:rFonts w:ascii="Calibri" w:hAnsi="Calibri" w:cs="Calibri"/>
        </w:rPr>
        <w:t xml:space="preserve">11. Информация, раскрываемая в пояснениях к бухгалтерскому балансу и отчету о финансовых результатах в соответствии с </w:t>
      </w:r>
      <w:hyperlink w:anchor="P71" w:history="1">
        <w:r w:rsidRPr="003477B5">
          <w:rPr>
            <w:rFonts w:ascii="Calibri" w:hAnsi="Calibri" w:cs="Calibri"/>
          </w:rPr>
          <w:t>пунктом 10</w:t>
        </w:r>
      </w:hyperlink>
      <w:r w:rsidRPr="003477B5">
        <w:rPr>
          <w:rFonts w:ascii="Calibri" w:hAnsi="Calibri" w:cs="Calibri"/>
        </w:rPr>
        <w:t xml:space="preserve"> настоящего Положения, должна включать </w:t>
      </w:r>
      <w:r w:rsidRPr="003477B5">
        <w:rPr>
          <w:rFonts w:ascii="Calibri" w:hAnsi="Calibri" w:cs="Calibri"/>
        </w:rPr>
        <w:lastRenderedPageBreak/>
        <w:t>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организация должна указать на это.</w:t>
      </w:r>
    </w:p>
    <w:p w:rsidR="00D45DAB" w:rsidRPr="003477B5" w:rsidRDefault="00D45DAB">
      <w:pPr>
        <w:spacing w:after="1" w:line="220" w:lineRule="atLeast"/>
        <w:jc w:val="both"/>
      </w:pPr>
      <w:r w:rsidRPr="003477B5">
        <w:rPr>
          <w:rFonts w:ascii="Calibri" w:hAnsi="Calibri" w:cs="Calibri"/>
        </w:rPr>
        <w:t xml:space="preserve">(в ред. </w:t>
      </w:r>
      <w:hyperlink r:id="rId196"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ind w:firstLine="540"/>
        <w:jc w:val="both"/>
      </w:pPr>
      <w:r w:rsidRPr="003477B5">
        <w:rPr>
          <w:rFonts w:ascii="Calibri" w:hAnsi="Calibri" w:cs="Calibri"/>
        </w:rPr>
        <w:t xml:space="preserve">12. В случае если в период между датой подписания бухгалтерской отчетности и датой ее утверждения в установленном </w:t>
      </w:r>
      <w:hyperlink r:id="rId197" w:history="1">
        <w:r w:rsidRPr="003477B5">
          <w:rPr>
            <w:rFonts w:ascii="Calibri" w:hAnsi="Calibri" w:cs="Calibri"/>
          </w:rPr>
          <w:t>порядке</w:t>
        </w:r>
      </w:hyperlink>
      <w:r w:rsidRPr="003477B5">
        <w:rPr>
          <w:rFonts w:ascii="Calibri" w:hAnsi="Calibri" w:cs="Calibri"/>
        </w:rPr>
        <w:t xml:space="preserve">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организация информирует об этом лиц, которым была представлена данная бухгалтерская отчетность.</w:t>
      </w:r>
    </w:p>
    <w:p w:rsidR="00D45DAB" w:rsidRPr="003477B5" w:rsidRDefault="00D45DAB">
      <w:pPr>
        <w:spacing w:after="1" w:line="220" w:lineRule="atLeast"/>
        <w:jc w:val="both"/>
      </w:pPr>
      <w:r w:rsidRPr="003477B5">
        <w:rPr>
          <w:rFonts w:ascii="Calibri" w:hAnsi="Calibri" w:cs="Calibri"/>
        </w:rPr>
        <w:t xml:space="preserve">(п. 12 введен </w:t>
      </w:r>
      <w:hyperlink r:id="rId198" w:history="1">
        <w:r w:rsidRPr="003477B5">
          <w:rPr>
            <w:rFonts w:ascii="Calibri" w:hAnsi="Calibri" w:cs="Calibri"/>
          </w:rPr>
          <w:t>Приказом</w:t>
        </w:r>
      </w:hyperlink>
      <w:r w:rsidRPr="003477B5">
        <w:rPr>
          <w:rFonts w:ascii="Calibri" w:hAnsi="Calibri" w:cs="Calibri"/>
        </w:rPr>
        <w:t xml:space="preserve"> Минфина России от 20.12.2007 N 143н)</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jc w:val="right"/>
        <w:outlineLvl w:val="1"/>
      </w:pPr>
      <w:r w:rsidRPr="003477B5">
        <w:rPr>
          <w:rFonts w:ascii="Calibri" w:hAnsi="Calibri" w:cs="Calibri"/>
        </w:rPr>
        <w:t>Приложение</w:t>
      </w:r>
    </w:p>
    <w:p w:rsidR="00D45DAB" w:rsidRPr="003477B5" w:rsidRDefault="00D45DAB">
      <w:pPr>
        <w:spacing w:after="1" w:line="220" w:lineRule="atLeast"/>
        <w:jc w:val="right"/>
      </w:pPr>
      <w:r w:rsidRPr="003477B5">
        <w:rPr>
          <w:rFonts w:ascii="Calibri" w:hAnsi="Calibri" w:cs="Calibri"/>
        </w:rPr>
        <w:t>к Положению</w:t>
      </w:r>
    </w:p>
    <w:p w:rsidR="00D45DAB" w:rsidRPr="003477B5" w:rsidRDefault="00D45DAB">
      <w:pPr>
        <w:spacing w:after="1" w:line="220" w:lineRule="atLeast"/>
        <w:jc w:val="right"/>
      </w:pPr>
      <w:r w:rsidRPr="003477B5">
        <w:rPr>
          <w:rFonts w:ascii="Calibri" w:hAnsi="Calibri" w:cs="Calibri"/>
        </w:rPr>
        <w:t>по бухгалтерскому учету</w:t>
      </w:r>
    </w:p>
    <w:p w:rsidR="00D45DAB" w:rsidRPr="003477B5" w:rsidRDefault="00D45DAB">
      <w:pPr>
        <w:spacing w:after="1" w:line="220" w:lineRule="atLeast"/>
        <w:jc w:val="right"/>
      </w:pPr>
      <w:r w:rsidRPr="003477B5">
        <w:rPr>
          <w:rFonts w:ascii="Calibri" w:hAnsi="Calibri" w:cs="Calibri"/>
        </w:rPr>
        <w:t>"События после отчетной даты"</w:t>
      </w:r>
    </w:p>
    <w:p w:rsidR="00D45DAB" w:rsidRPr="003477B5" w:rsidRDefault="00D45DAB">
      <w:pPr>
        <w:spacing w:after="1" w:line="220" w:lineRule="atLeast"/>
        <w:jc w:val="right"/>
      </w:pPr>
      <w:r w:rsidRPr="003477B5">
        <w:rPr>
          <w:rFonts w:ascii="Calibri" w:hAnsi="Calibri" w:cs="Calibri"/>
        </w:rPr>
        <w:t>(ПБУ 7/98)</w:t>
      </w:r>
    </w:p>
    <w:p w:rsidR="00D45DAB" w:rsidRPr="003477B5" w:rsidRDefault="00D45DAB">
      <w:pPr>
        <w:spacing w:after="1" w:line="220" w:lineRule="atLeast"/>
      </w:pPr>
    </w:p>
    <w:p w:rsidR="00D45DAB" w:rsidRPr="003477B5" w:rsidRDefault="00D45DAB">
      <w:pPr>
        <w:spacing w:after="1" w:line="220" w:lineRule="atLeast"/>
        <w:jc w:val="center"/>
      </w:pPr>
      <w:r w:rsidRPr="003477B5">
        <w:rPr>
          <w:rFonts w:ascii="Calibri" w:hAnsi="Calibri" w:cs="Calibri"/>
        </w:rPr>
        <w:t>ПРИМЕРНЫЙ ПЕРЕЧЕНЬ</w:t>
      </w:r>
    </w:p>
    <w:p w:rsidR="00D45DAB" w:rsidRPr="003477B5" w:rsidRDefault="00D45DAB">
      <w:pPr>
        <w:spacing w:after="1" w:line="220" w:lineRule="atLeast"/>
        <w:jc w:val="center"/>
      </w:pPr>
      <w:r w:rsidRPr="003477B5">
        <w:rPr>
          <w:rFonts w:ascii="Calibri" w:hAnsi="Calibri" w:cs="Calibri"/>
        </w:rPr>
        <w:t>ФАКТОВ ХОЗЯЙСТВЕННОЙ ДЕЯТЕЛЬНОСТИ, КОТОРЫЕ</w:t>
      </w:r>
    </w:p>
    <w:p w:rsidR="00D45DAB" w:rsidRPr="003477B5" w:rsidRDefault="00D45DAB">
      <w:pPr>
        <w:spacing w:after="1" w:line="220" w:lineRule="atLeast"/>
        <w:jc w:val="center"/>
      </w:pPr>
      <w:r w:rsidRPr="003477B5">
        <w:rPr>
          <w:rFonts w:ascii="Calibri" w:hAnsi="Calibri" w:cs="Calibri"/>
        </w:rPr>
        <w:t>МОГУТ БЫТЬ ПРИЗНАНЫ СОБЫТИЯМИ ПОСЛЕ ОТЧЕТНОЙ ДАТЫ</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 События, подтверждающие существовавшие на отчетную дату хозяйственные условия, в которых организация вела свою деятельность:</w:t>
      </w:r>
    </w:p>
    <w:p w:rsidR="00D45DAB" w:rsidRPr="003477B5" w:rsidRDefault="00D45DAB">
      <w:pPr>
        <w:spacing w:after="1" w:line="220" w:lineRule="atLeast"/>
        <w:ind w:firstLine="540"/>
        <w:jc w:val="both"/>
      </w:pPr>
      <w:r w:rsidRPr="003477B5">
        <w:rPr>
          <w:rFonts w:ascii="Calibri" w:hAnsi="Calibri" w:cs="Calibri"/>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D45DAB" w:rsidRPr="003477B5" w:rsidRDefault="00D45DAB">
      <w:pPr>
        <w:spacing w:after="1" w:line="220" w:lineRule="atLeast"/>
        <w:ind w:firstLine="540"/>
        <w:jc w:val="both"/>
      </w:pPr>
      <w:r w:rsidRPr="003477B5">
        <w:rPr>
          <w:rFonts w:ascii="Calibri" w:hAnsi="Calibri" w:cs="Calibri"/>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D45DAB" w:rsidRPr="003477B5" w:rsidRDefault="00D45DAB">
      <w:pPr>
        <w:spacing w:after="1" w:line="220" w:lineRule="atLeast"/>
        <w:ind w:firstLine="540"/>
        <w:jc w:val="both"/>
      </w:pPr>
      <w:r w:rsidRPr="003477B5">
        <w:rPr>
          <w:rFonts w:ascii="Calibri" w:hAnsi="Calibri" w:cs="Calibri"/>
        </w:rPr>
        <w:t>получение информации о финансовом состоянии и результатах деятельности дочернего или зависимого общества (товарищества), ценные бумаги которого котируются на фондовых биржах, подтверждающая устойчивое и существенное снижение стоимости долгосрочных финансовых вложений организации;</w:t>
      </w:r>
    </w:p>
    <w:p w:rsidR="00D45DAB" w:rsidRPr="003477B5" w:rsidRDefault="00D45DAB">
      <w:pPr>
        <w:spacing w:after="1" w:line="220" w:lineRule="atLeast"/>
        <w:ind w:firstLine="540"/>
        <w:jc w:val="both"/>
      </w:pPr>
      <w:r w:rsidRPr="003477B5">
        <w:rPr>
          <w:rFonts w:ascii="Calibri" w:hAnsi="Calibri" w:cs="Calibri"/>
        </w:rPr>
        <w:t xml:space="preserve">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w:t>
      </w:r>
      <w:proofErr w:type="spellStart"/>
      <w:r w:rsidRPr="003477B5">
        <w:rPr>
          <w:rFonts w:ascii="Calibri" w:hAnsi="Calibri" w:cs="Calibri"/>
        </w:rPr>
        <w:t>необоснован</w:t>
      </w:r>
      <w:proofErr w:type="spellEnd"/>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объявление дивидендов дочерними и зависимыми обществами за периоды, предшествовавшие отчетной дате;</w:t>
      </w:r>
    </w:p>
    <w:p w:rsidR="00D45DAB" w:rsidRPr="003477B5" w:rsidRDefault="00D45DAB">
      <w:pPr>
        <w:spacing w:after="1" w:line="220" w:lineRule="atLeast"/>
        <w:ind w:firstLine="540"/>
        <w:jc w:val="both"/>
      </w:pPr>
      <w:r w:rsidRPr="003477B5">
        <w:rPr>
          <w:rFonts w:ascii="Calibri" w:hAnsi="Calibri" w:cs="Calibri"/>
        </w:rPr>
        <w:t xml:space="preserve">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w:t>
      </w:r>
      <w:proofErr w:type="spellStart"/>
      <w:r w:rsidRPr="003477B5">
        <w:rPr>
          <w:rFonts w:ascii="Calibri" w:hAnsi="Calibri" w:cs="Calibri"/>
        </w:rPr>
        <w:t>необоснован</w:t>
      </w:r>
      <w:proofErr w:type="spellEnd"/>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D45DAB" w:rsidRPr="003477B5" w:rsidRDefault="00D45DAB">
      <w:pPr>
        <w:spacing w:after="1" w:line="220" w:lineRule="atLeast"/>
        <w:ind w:firstLine="540"/>
        <w:jc w:val="both"/>
      </w:pPr>
      <w:r w:rsidRPr="003477B5">
        <w:rPr>
          <w:rFonts w:ascii="Calibri" w:hAnsi="Calibri" w:cs="Calibri"/>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D45DAB" w:rsidRPr="003477B5" w:rsidRDefault="00D45DAB">
      <w:pPr>
        <w:spacing w:after="1" w:line="220" w:lineRule="atLeast"/>
        <w:ind w:firstLine="540"/>
        <w:jc w:val="both"/>
      </w:pPr>
      <w:r w:rsidRPr="003477B5">
        <w:rPr>
          <w:rFonts w:ascii="Calibri" w:hAnsi="Calibri" w:cs="Calibri"/>
        </w:rPr>
        <w:t>2. События, свидетельствующие о возникших после отчетной даты хозяйственных условиях, в которых организация вела свою деятельность:</w:t>
      </w:r>
    </w:p>
    <w:p w:rsidR="00D45DAB" w:rsidRPr="003477B5" w:rsidRDefault="00D45DAB">
      <w:pPr>
        <w:spacing w:after="1" w:line="220" w:lineRule="atLeast"/>
        <w:ind w:firstLine="540"/>
        <w:jc w:val="both"/>
      </w:pPr>
      <w:r w:rsidRPr="003477B5">
        <w:rPr>
          <w:rFonts w:ascii="Calibri" w:hAnsi="Calibri" w:cs="Calibri"/>
        </w:rPr>
        <w:t>принятие решения о реорганизации организации;</w:t>
      </w:r>
    </w:p>
    <w:p w:rsidR="00D45DAB" w:rsidRPr="003477B5" w:rsidRDefault="00D45DAB">
      <w:pPr>
        <w:spacing w:after="1" w:line="220" w:lineRule="atLeast"/>
        <w:ind w:firstLine="540"/>
        <w:jc w:val="both"/>
      </w:pPr>
      <w:r w:rsidRPr="003477B5">
        <w:rPr>
          <w:rFonts w:ascii="Calibri" w:hAnsi="Calibri" w:cs="Calibri"/>
        </w:rPr>
        <w:t>приобретение предприятия как имущественного комплекса;</w:t>
      </w:r>
    </w:p>
    <w:p w:rsidR="00D45DAB" w:rsidRPr="003477B5" w:rsidRDefault="00D45DAB">
      <w:pPr>
        <w:spacing w:after="1" w:line="220" w:lineRule="atLeast"/>
        <w:ind w:firstLine="540"/>
        <w:jc w:val="both"/>
      </w:pPr>
      <w:r w:rsidRPr="003477B5">
        <w:rPr>
          <w:rFonts w:ascii="Calibri" w:hAnsi="Calibri" w:cs="Calibri"/>
        </w:rPr>
        <w:t>реконструкция или планируемая реконструкция;</w:t>
      </w:r>
    </w:p>
    <w:p w:rsidR="00D45DAB" w:rsidRPr="003477B5" w:rsidRDefault="00D45DAB">
      <w:pPr>
        <w:spacing w:after="1" w:line="220" w:lineRule="atLeast"/>
        <w:ind w:firstLine="540"/>
        <w:jc w:val="both"/>
      </w:pPr>
      <w:r w:rsidRPr="003477B5">
        <w:rPr>
          <w:rFonts w:ascii="Calibri" w:hAnsi="Calibri" w:cs="Calibri"/>
        </w:rPr>
        <w:lastRenderedPageBreak/>
        <w:t>принятие решения об эмиссии акций и иных ценных бумаг;</w:t>
      </w:r>
    </w:p>
    <w:p w:rsidR="00D45DAB" w:rsidRPr="003477B5" w:rsidRDefault="00D45DAB">
      <w:pPr>
        <w:spacing w:after="1" w:line="220" w:lineRule="atLeast"/>
        <w:ind w:firstLine="540"/>
        <w:jc w:val="both"/>
      </w:pPr>
      <w:r w:rsidRPr="003477B5">
        <w:rPr>
          <w:rFonts w:ascii="Calibri" w:hAnsi="Calibri" w:cs="Calibri"/>
        </w:rPr>
        <w:t>крупная сделка, связанная с приобретением и выбытием основных средств и финансовых вложений;</w:t>
      </w:r>
    </w:p>
    <w:p w:rsidR="00D45DAB" w:rsidRPr="003477B5" w:rsidRDefault="00D45DAB">
      <w:pPr>
        <w:spacing w:after="1" w:line="220" w:lineRule="atLeast"/>
        <w:ind w:firstLine="540"/>
        <w:jc w:val="both"/>
      </w:pPr>
      <w:r w:rsidRPr="003477B5">
        <w:rPr>
          <w:rFonts w:ascii="Calibri" w:hAnsi="Calibri" w:cs="Calibri"/>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D45DAB" w:rsidRPr="003477B5" w:rsidRDefault="00D45DAB">
      <w:pPr>
        <w:spacing w:after="1" w:line="220" w:lineRule="atLeast"/>
        <w:ind w:firstLine="540"/>
        <w:jc w:val="both"/>
      </w:pPr>
      <w:r w:rsidRPr="003477B5">
        <w:rPr>
          <w:rFonts w:ascii="Calibri" w:hAnsi="Calibri" w:cs="Calibri"/>
        </w:rPr>
        <w:t>прекращение существенной части основной деятельности организации, если это нельзя было предвидеть по состоянию на отчетную дату;</w:t>
      </w:r>
    </w:p>
    <w:p w:rsidR="00D45DAB" w:rsidRPr="003477B5" w:rsidRDefault="00D45DAB">
      <w:pPr>
        <w:spacing w:after="1" w:line="220" w:lineRule="atLeast"/>
        <w:ind w:firstLine="540"/>
        <w:jc w:val="both"/>
      </w:pPr>
      <w:r w:rsidRPr="003477B5">
        <w:rPr>
          <w:rFonts w:ascii="Calibri" w:hAnsi="Calibri" w:cs="Calibri"/>
        </w:rPr>
        <w:t>существенное снижение стоимости основных средств, если это снижение имело место после отчетной даты;</w:t>
      </w:r>
    </w:p>
    <w:p w:rsidR="00D45DAB" w:rsidRPr="003477B5" w:rsidRDefault="00D45DAB">
      <w:pPr>
        <w:spacing w:after="1" w:line="220" w:lineRule="atLeast"/>
        <w:ind w:firstLine="540"/>
        <w:jc w:val="both"/>
      </w:pPr>
      <w:r w:rsidRPr="003477B5">
        <w:rPr>
          <w:rFonts w:ascii="Calibri" w:hAnsi="Calibri" w:cs="Calibri"/>
        </w:rPr>
        <w:t>непрогнозируемое изменение курсов иностранных валют после отчетной даты;</w:t>
      </w:r>
    </w:p>
    <w:p w:rsidR="00D45DAB" w:rsidRPr="003477B5" w:rsidRDefault="00D45DAB">
      <w:pPr>
        <w:spacing w:after="1" w:line="220" w:lineRule="atLeast"/>
        <w:ind w:firstLine="540"/>
        <w:jc w:val="both"/>
      </w:pPr>
      <w:r w:rsidRPr="003477B5">
        <w:rPr>
          <w:rFonts w:ascii="Calibri" w:hAnsi="Calibri" w:cs="Calibri"/>
        </w:rPr>
        <w:t>действия органов государственной власти (национализация и т.п.).</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both"/>
        <w:outlineLvl w:val="0"/>
      </w:pPr>
    </w:p>
    <w:p w:rsidR="00D45DAB" w:rsidRPr="003477B5" w:rsidRDefault="00D45DAB">
      <w:pPr>
        <w:spacing w:after="1" w:line="220" w:lineRule="atLeast"/>
        <w:outlineLvl w:val="0"/>
      </w:pPr>
      <w:r w:rsidRPr="003477B5">
        <w:rPr>
          <w:rFonts w:ascii="Calibri" w:hAnsi="Calibri" w:cs="Calibri"/>
        </w:rPr>
        <w:t>Зарегистрировано в Минюсте России 3 февраля 2011 г. N 19691</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p>
    <w:p w:rsidR="00D45DAB" w:rsidRPr="003477B5" w:rsidRDefault="00D45DAB">
      <w:pPr>
        <w:spacing w:after="1" w:line="220" w:lineRule="atLeast"/>
        <w:jc w:val="center"/>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ПРИКАЗ</w:t>
      </w:r>
    </w:p>
    <w:p w:rsidR="00D45DAB" w:rsidRPr="003477B5" w:rsidRDefault="00D45DAB">
      <w:pPr>
        <w:spacing w:after="1" w:line="220" w:lineRule="atLeast"/>
        <w:jc w:val="center"/>
      </w:pPr>
      <w:r w:rsidRPr="003477B5">
        <w:rPr>
          <w:rFonts w:ascii="Calibri" w:hAnsi="Calibri" w:cs="Calibri"/>
          <w:b/>
        </w:rPr>
        <w:t>от 13 декабря 2010 г. N 167н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w:t>
      </w:r>
    </w:p>
    <w:p w:rsidR="00D45DAB" w:rsidRPr="003477B5" w:rsidRDefault="00D45DAB">
      <w:pPr>
        <w:spacing w:after="1" w:line="220" w:lineRule="atLeast"/>
        <w:jc w:val="center"/>
      </w:pPr>
      <w:r w:rsidRPr="003477B5">
        <w:rPr>
          <w:rFonts w:ascii="Calibri" w:hAnsi="Calibri" w:cs="Calibri"/>
          <w:b/>
        </w:rPr>
        <w:t>ПО БУХГАЛТЕРСКОМУ УЧЕТУ "ОЦЕНОЧНЫЕ ОБЯЗАТЕЛЬСТВА, УСЛОВНЫЕ</w:t>
      </w:r>
    </w:p>
    <w:p w:rsidR="00D45DAB" w:rsidRPr="003477B5" w:rsidRDefault="00D45DAB">
      <w:pPr>
        <w:spacing w:after="1" w:line="220" w:lineRule="atLeast"/>
        <w:jc w:val="center"/>
      </w:pPr>
      <w:r w:rsidRPr="003477B5">
        <w:rPr>
          <w:rFonts w:ascii="Calibri" w:hAnsi="Calibri" w:cs="Calibri"/>
          <w:b/>
        </w:rPr>
        <w:t>ОБЯЗАТЕЛЬСТВА И УСЛОВНЫЕ АКТИВЫ" (ПБУ 8/2010)</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14.02.2012 </w:t>
      </w:r>
      <w:hyperlink r:id="rId199" w:history="1">
        <w:r w:rsidRPr="003477B5">
          <w:rPr>
            <w:rFonts w:ascii="Calibri" w:hAnsi="Calibri" w:cs="Calibri"/>
          </w:rPr>
          <w:t>N 23н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27.04.2012 </w:t>
      </w:r>
      <w:hyperlink r:id="rId200" w:history="1">
        <w:r w:rsidRPr="003477B5">
          <w:rPr>
            <w:rFonts w:ascii="Calibri" w:hAnsi="Calibri" w:cs="Calibri"/>
          </w:rPr>
          <w:t>N 55н</w:t>
        </w:r>
      </w:hyperlink>
      <w:r w:rsidRPr="003477B5">
        <w:rPr>
          <w:rFonts w:ascii="Calibri" w:hAnsi="Calibri" w:cs="Calibri"/>
        </w:rPr>
        <w:t xml:space="preserve">, от 06.04.2015 </w:t>
      </w:r>
      <w:hyperlink r:id="rId201"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 xml:space="preserve">В целях совершенствования нормативно-правового регулирования в сфере </w:t>
      </w:r>
      <w:hyperlink r:id="rId202" w:history="1">
        <w:r w:rsidRPr="003477B5">
          <w:rPr>
            <w:rFonts w:ascii="Calibri" w:hAnsi="Calibri" w:cs="Calibri"/>
          </w:rPr>
          <w:t>бухгалтерского учета</w:t>
        </w:r>
      </w:hyperlink>
      <w:r w:rsidRPr="003477B5">
        <w:rPr>
          <w:rFonts w:ascii="Calibri" w:hAnsi="Calibri" w:cs="Calibri"/>
        </w:rPr>
        <w:t xml:space="preserve"> и бухгалтерской отчетности и в соответствии с </w:t>
      </w:r>
      <w:hyperlink r:id="rId203" w:history="1">
        <w:r w:rsidRPr="003477B5">
          <w:rPr>
            <w:rFonts w:ascii="Calibri" w:hAnsi="Calibri" w:cs="Calibri"/>
          </w:rPr>
          <w:t>Положением</w:t>
        </w:r>
      </w:hyperlink>
      <w:r w:rsidRPr="003477B5">
        <w:rPr>
          <w:rFonts w:ascii="Calibri" w:hAnsi="Calibri" w:cs="Calibri"/>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N 26, ст. 3350; N 38, ст. 4844),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41" w:history="1">
        <w:r w:rsidRPr="003477B5">
          <w:rPr>
            <w:rFonts w:ascii="Calibri" w:hAnsi="Calibri" w:cs="Calibri"/>
          </w:rPr>
          <w:t>Положение</w:t>
        </w:r>
      </w:hyperlink>
      <w:r w:rsidRPr="003477B5">
        <w:rPr>
          <w:rFonts w:ascii="Calibri" w:hAnsi="Calibri" w:cs="Calibri"/>
        </w:rPr>
        <w:t xml:space="preserve"> по бухгалтерскому учету "Оценочные обязательства, условные обязательства и условные активы" (ПБУ 8/2010).</w:t>
      </w:r>
    </w:p>
    <w:p w:rsidR="00D45DAB" w:rsidRPr="003477B5" w:rsidRDefault="00D45DAB">
      <w:pPr>
        <w:spacing w:after="1" w:line="220" w:lineRule="atLeast"/>
        <w:ind w:firstLine="540"/>
        <w:jc w:val="both"/>
      </w:pPr>
      <w:r w:rsidRPr="003477B5">
        <w:rPr>
          <w:rFonts w:ascii="Calibri" w:hAnsi="Calibri" w:cs="Calibri"/>
        </w:rPr>
        <w:t>2. Признать утратившими силу:</w:t>
      </w:r>
    </w:p>
    <w:p w:rsidR="00D45DAB" w:rsidRPr="003477B5" w:rsidRDefault="003477B5">
      <w:pPr>
        <w:spacing w:after="1" w:line="220" w:lineRule="atLeast"/>
        <w:ind w:firstLine="540"/>
        <w:jc w:val="both"/>
      </w:pPr>
      <w:hyperlink r:id="rId204" w:history="1">
        <w:r w:rsidR="00D45DAB" w:rsidRPr="003477B5">
          <w:rPr>
            <w:rFonts w:ascii="Calibri" w:hAnsi="Calibri" w:cs="Calibri"/>
          </w:rPr>
          <w:t>Приказ</w:t>
        </w:r>
      </w:hyperlink>
      <w:r w:rsidR="00D45DAB" w:rsidRPr="003477B5">
        <w:rPr>
          <w:rFonts w:ascii="Calibri" w:hAnsi="Calibri" w:cs="Calibri"/>
        </w:rPr>
        <w:t xml:space="preserve"> Министерства финансов Российской Федерации от 28 ноября 2001 г. N 96н "Об утверждении Положения по бухгалтерскому учету "Условные факты хозяйственной деятельности" ПБУ 8/01" (Приказ зарегистрирован в Министерстве юстиции Российской Федерации 28 декабря 2001 г., регистрационный N 3138; "Российская газета", N 6, 12 января 2002 г.);</w:t>
      </w:r>
    </w:p>
    <w:p w:rsidR="00D45DAB" w:rsidRPr="003477B5" w:rsidRDefault="003477B5">
      <w:pPr>
        <w:spacing w:after="1" w:line="220" w:lineRule="atLeast"/>
        <w:ind w:firstLine="540"/>
        <w:jc w:val="both"/>
      </w:pPr>
      <w:hyperlink r:id="rId205" w:history="1">
        <w:r w:rsidR="00D45DAB" w:rsidRPr="003477B5">
          <w:rPr>
            <w:rFonts w:ascii="Calibri" w:hAnsi="Calibri" w:cs="Calibri"/>
          </w:rPr>
          <w:t>пункт 5</w:t>
        </w:r>
      </w:hyperlink>
      <w:r w:rsidR="00D45DAB" w:rsidRPr="003477B5">
        <w:rPr>
          <w:rFonts w:ascii="Calibri" w:hAnsi="Calibri" w:cs="Calibri"/>
        </w:rPr>
        <w:t xml:space="preserve"> приложения к Приказу Министерства финансов Российской Федерации от 18 сентября 2006 г. N 116н "О внесении изменений в нормативные правовые акты по бухгалтерскому учету" (Приказ зарегистрирован в Министерстве юстиции Российской Федерации 24 октября 2006 г., регистрационный N 8397; "Российская газета", N 242, 27 октября 2006 г.);</w:t>
      </w:r>
    </w:p>
    <w:p w:rsidR="00D45DAB" w:rsidRPr="003477B5" w:rsidRDefault="003477B5">
      <w:pPr>
        <w:spacing w:after="1" w:line="220" w:lineRule="atLeast"/>
        <w:ind w:firstLine="540"/>
        <w:jc w:val="both"/>
      </w:pPr>
      <w:hyperlink r:id="rId206" w:history="1">
        <w:r w:rsidR="00D45DAB" w:rsidRPr="003477B5">
          <w:rPr>
            <w:rFonts w:ascii="Calibri" w:hAnsi="Calibri" w:cs="Calibri"/>
          </w:rPr>
          <w:t>Приказ</w:t>
        </w:r>
      </w:hyperlink>
      <w:r w:rsidR="00D45DAB" w:rsidRPr="003477B5">
        <w:rPr>
          <w:rFonts w:ascii="Calibri" w:hAnsi="Calibri" w:cs="Calibri"/>
        </w:rPr>
        <w:t xml:space="preserve"> Министерства финансов Российской Федерации от 20 декабря 2007 г. N 144н "О внесении изменений в Положение по бухгалтерскому учету "Условные факты хозяйственной деятельности" ПБУ 8/01" (Приказ зарегистрирован в Министерстве юстиции Российской </w:t>
      </w:r>
      <w:r w:rsidR="00D45DAB" w:rsidRPr="003477B5">
        <w:rPr>
          <w:rFonts w:ascii="Calibri" w:hAnsi="Calibri" w:cs="Calibri"/>
        </w:rPr>
        <w:lastRenderedPageBreak/>
        <w:t>Федерации 21 января 2008 г., регистрационный N 10940; "Российская газета", N 18, 30 января 2008 г.).</w:t>
      </w:r>
    </w:p>
    <w:p w:rsidR="00D45DAB" w:rsidRPr="003477B5" w:rsidRDefault="00D45DAB">
      <w:pPr>
        <w:spacing w:after="1" w:line="220" w:lineRule="atLeast"/>
        <w:ind w:firstLine="540"/>
        <w:jc w:val="both"/>
      </w:pPr>
      <w:r w:rsidRPr="003477B5">
        <w:rPr>
          <w:rFonts w:ascii="Calibri" w:hAnsi="Calibri" w:cs="Calibri"/>
        </w:rPr>
        <w:t>3. Установить, что настоящий Приказ вступает в силу с бухгалтерской отчетности 2011 года.</w:t>
      </w:r>
    </w:p>
    <w:p w:rsidR="00D45DAB" w:rsidRPr="003477B5" w:rsidRDefault="00D45DAB">
      <w:pPr>
        <w:spacing w:after="1" w:line="220" w:lineRule="atLeast"/>
        <w:ind w:firstLine="540"/>
        <w:jc w:val="both"/>
      </w:pPr>
    </w:p>
    <w:p w:rsidR="00D45DAB" w:rsidRPr="003477B5" w:rsidRDefault="00D45DAB">
      <w:pPr>
        <w:spacing w:after="1" w:line="220" w:lineRule="atLeast"/>
        <w:jc w:val="right"/>
      </w:pPr>
      <w:r w:rsidRPr="003477B5">
        <w:rPr>
          <w:rFonts w:ascii="Calibri" w:hAnsi="Calibri" w:cs="Calibri"/>
        </w:rPr>
        <w:t>Заместитель</w:t>
      </w:r>
    </w:p>
    <w:p w:rsidR="00D45DAB" w:rsidRPr="003477B5" w:rsidRDefault="00D45DAB">
      <w:pPr>
        <w:spacing w:after="1" w:line="220" w:lineRule="atLeast"/>
        <w:jc w:val="right"/>
      </w:pPr>
      <w:r w:rsidRPr="003477B5">
        <w:rPr>
          <w:rFonts w:ascii="Calibri" w:hAnsi="Calibri" w:cs="Calibri"/>
        </w:rPr>
        <w:t>Председателя Правительства</w:t>
      </w:r>
    </w:p>
    <w:p w:rsidR="00D45DAB" w:rsidRPr="003477B5" w:rsidRDefault="00D45DAB">
      <w:pPr>
        <w:spacing w:after="1" w:line="220" w:lineRule="atLeast"/>
        <w:jc w:val="right"/>
      </w:pPr>
      <w:r w:rsidRPr="003477B5">
        <w:rPr>
          <w:rFonts w:ascii="Calibri" w:hAnsi="Calibri" w:cs="Calibri"/>
        </w:rPr>
        <w:t>Российской Федерации -</w:t>
      </w:r>
    </w:p>
    <w:p w:rsidR="00D45DAB" w:rsidRPr="003477B5" w:rsidRDefault="00D45DAB">
      <w:pPr>
        <w:spacing w:after="1" w:line="220" w:lineRule="atLeast"/>
        <w:jc w:val="right"/>
      </w:pPr>
      <w:r w:rsidRPr="003477B5">
        <w:rPr>
          <w:rFonts w:ascii="Calibri" w:hAnsi="Calibri" w:cs="Calibri"/>
        </w:rPr>
        <w:t>Министр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А.Л.КУДРИН</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jc w:val="right"/>
        <w:outlineLvl w:val="0"/>
      </w:pPr>
      <w:r w:rsidRPr="003477B5">
        <w:rPr>
          <w:rFonts w:ascii="Calibri" w:hAnsi="Calibri" w:cs="Calibri"/>
        </w:rPr>
        <w:t>Утверждено</w:t>
      </w:r>
    </w:p>
    <w:p w:rsidR="00D45DAB" w:rsidRPr="003477B5" w:rsidRDefault="00D45DAB">
      <w:pPr>
        <w:spacing w:after="1" w:line="220" w:lineRule="atLeast"/>
        <w:jc w:val="right"/>
      </w:pPr>
      <w:r w:rsidRPr="003477B5">
        <w:rPr>
          <w:rFonts w:ascii="Calibri" w:hAnsi="Calibri" w:cs="Calibri"/>
        </w:rPr>
        <w:t>Приказом 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13 декабря 2010 г. N 167н</w:t>
      </w:r>
    </w:p>
    <w:p w:rsidR="00D45DAB" w:rsidRPr="003477B5" w:rsidRDefault="00D45DAB">
      <w:pPr>
        <w:spacing w:after="1" w:line="220" w:lineRule="atLeast"/>
        <w:ind w:firstLine="540"/>
        <w:jc w:val="both"/>
      </w:pPr>
    </w:p>
    <w:p w:rsidR="00D45DAB" w:rsidRPr="003477B5" w:rsidRDefault="00D45DAB">
      <w:pPr>
        <w:spacing w:after="1" w:line="220" w:lineRule="atLeast"/>
        <w:jc w:val="center"/>
      </w:pPr>
      <w:bookmarkStart w:id="36" w:name="P41"/>
      <w:bookmarkEnd w:id="36"/>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"ОЦЕНОЧНЫЕ ОБЯЗАТЕЛЬСТВА, УСЛОВНЫЕ</w:t>
      </w:r>
    </w:p>
    <w:p w:rsidR="00D45DAB" w:rsidRPr="003477B5" w:rsidRDefault="00D45DAB">
      <w:pPr>
        <w:spacing w:after="1" w:line="220" w:lineRule="atLeast"/>
        <w:jc w:val="center"/>
      </w:pPr>
      <w:r w:rsidRPr="003477B5">
        <w:rPr>
          <w:rFonts w:ascii="Calibri" w:hAnsi="Calibri" w:cs="Calibri"/>
          <w:b/>
        </w:rPr>
        <w:t>ОБЯЗАТЕЛЬСТВА И УСЛОВНЫЕ АКТИВЫ" (ПБУ 8/2010)</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14.02.2012 </w:t>
      </w:r>
      <w:hyperlink r:id="rId207" w:history="1">
        <w:r w:rsidRPr="003477B5">
          <w:rPr>
            <w:rFonts w:ascii="Calibri" w:hAnsi="Calibri" w:cs="Calibri"/>
          </w:rPr>
          <w:t>N 23н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27.04.2012 </w:t>
      </w:r>
      <w:hyperlink r:id="rId208" w:history="1">
        <w:r w:rsidRPr="003477B5">
          <w:rPr>
            <w:rFonts w:ascii="Calibri" w:hAnsi="Calibri" w:cs="Calibri"/>
          </w:rPr>
          <w:t>N 55н</w:t>
        </w:r>
      </w:hyperlink>
      <w:r w:rsidRPr="003477B5">
        <w:rPr>
          <w:rFonts w:ascii="Calibri" w:hAnsi="Calibri" w:cs="Calibri"/>
        </w:rPr>
        <w:t xml:space="preserve">, от 06.04.2015 </w:t>
      </w:r>
      <w:hyperlink r:id="rId209"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r w:rsidRPr="003477B5">
        <w:rPr>
          <w:rFonts w:ascii="Calibri" w:hAnsi="Calibri" w:cs="Calibri"/>
        </w:rPr>
        <w:t>1. Настоящее Положение устанавливает порядок отражения оценочных обязательств, условных обязательств и условных активов в бухгалтерском учете и отчетности организаций (за исключением кредитных организаций, государственных (муниципальных) учреждений), являющихся юридическими лицами по законодательству Российской Федерации (далее - организации).</w:t>
      </w:r>
    </w:p>
    <w:p w:rsidR="00D45DAB" w:rsidRPr="003477B5" w:rsidRDefault="00D45DAB">
      <w:pPr>
        <w:spacing w:after="1" w:line="220" w:lineRule="atLeast"/>
        <w:jc w:val="both"/>
      </w:pPr>
      <w:r w:rsidRPr="003477B5">
        <w:rPr>
          <w:rFonts w:ascii="Calibri" w:hAnsi="Calibri" w:cs="Calibri"/>
        </w:rPr>
        <w:t xml:space="preserve">(в ред. </w:t>
      </w:r>
      <w:hyperlink r:id="rId210" w:history="1">
        <w:r w:rsidRPr="003477B5">
          <w:rPr>
            <w:rFonts w:ascii="Calibri" w:hAnsi="Calibri" w:cs="Calibri"/>
          </w:rPr>
          <w:t>Приказа</w:t>
        </w:r>
      </w:hyperlink>
      <w:r w:rsidRPr="003477B5">
        <w:rPr>
          <w:rFonts w:ascii="Calibri" w:hAnsi="Calibri" w:cs="Calibri"/>
        </w:rPr>
        <w:t xml:space="preserve"> Минфина России от 14.02.2012 N 23н)</w:t>
      </w:r>
    </w:p>
    <w:p w:rsidR="00D45DAB" w:rsidRPr="003477B5" w:rsidRDefault="00D45DAB">
      <w:pPr>
        <w:spacing w:after="1" w:line="220" w:lineRule="atLeast"/>
        <w:ind w:firstLine="540"/>
        <w:jc w:val="both"/>
      </w:pPr>
      <w:r w:rsidRPr="003477B5">
        <w:rPr>
          <w:rFonts w:ascii="Calibri" w:hAnsi="Calibri" w:cs="Calibri"/>
        </w:rPr>
        <w:t>2. Настоящее Положение не применяется в отношении:</w:t>
      </w:r>
    </w:p>
    <w:p w:rsidR="00D45DAB" w:rsidRPr="003477B5" w:rsidRDefault="00D45DAB">
      <w:pPr>
        <w:spacing w:after="1" w:line="220" w:lineRule="atLeast"/>
        <w:ind w:firstLine="540"/>
        <w:jc w:val="both"/>
      </w:pPr>
      <w:r w:rsidRPr="003477B5">
        <w:rPr>
          <w:rFonts w:ascii="Calibri" w:hAnsi="Calibri" w:cs="Calibri"/>
        </w:rPr>
        <w:t>а) договоров, по которым по состоянию на отчетную дату хотя бы одна сторона договора не выполнила полностью своих обязательств, за исключением трудовых договоров, а также договоров, неизбежные расходы на исполнение которых превосходят поступления, ожидаемые от их исполнения (далее - заведомо убыточные договоры). Не является заведомо убыточным договор, исполнение которого может быть прекращено организацией в одностороннем порядке без существенных санкций;</w:t>
      </w:r>
    </w:p>
    <w:p w:rsidR="00D45DAB" w:rsidRPr="003477B5" w:rsidRDefault="00D45DAB">
      <w:pPr>
        <w:spacing w:after="1" w:line="220" w:lineRule="atLeast"/>
        <w:jc w:val="both"/>
      </w:pPr>
      <w:r w:rsidRPr="003477B5">
        <w:rPr>
          <w:rFonts w:ascii="Calibri" w:hAnsi="Calibri" w:cs="Calibri"/>
        </w:rPr>
        <w:t xml:space="preserve">(в ред. </w:t>
      </w:r>
      <w:hyperlink r:id="rId211" w:history="1">
        <w:r w:rsidRPr="003477B5">
          <w:rPr>
            <w:rFonts w:ascii="Calibri" w:hAnsi="Calibri" w:cs="Calibri"/>
          </w:rPr>
          <w:t>Приказа</w:t>
        </w:r>
      </w:hyperlink>
      <w:r w:rsidRPr="003477B5">
        <w:rPr>
          <w:rFonts w:ascii="Calibri" w:hAnsi="Calibri" w:cs="Calibri"/>
        </w:rPr>
        <w:t xml:space="preserve"> Минфина России от 14.02.2012 N 23н)</w:t>
      </w:r>
    </w:p>
    <w:p w:rsidR="00D45DAB" w:rsidRPr="003477B5" w:rsidRDefault="00D45DAB">
      <w:pPr>
        <w:spacing w:after="1" w:line="220" w:lineRule="atLeast"/>
        <w:ind w:firstLine="540"/>
        <w:jc w:val="both"/>
      </w:pPr>
      <w:r w:rsidRPr="003477B5">
        <w:rPr>
          <w:rFonts w:ascii="Calibri" w:hAnsi="Calibri" w:cs="Calibri"/>
        </w:rPr>
        <w:t>б) резервного капитала, резервов, формируемых из нераспределенной прибыли организации;</w:t>
      </w:r>
    </w:p>
    <w:p w:rsidR="00D45DAB" w:rsidRPr="003477B5" w:rsidRDefault="00D45DAB">
      <w:pPr>
        <w:spacing w:after="1" w:line="220" w:lineRule="atLeast"/>
        <w:ind w:firstLine="540"/>
        <w:jc w:val="both"/>
      </w:pPr>
      <w:r w:rsidRPr="003477B5">
        <w:rPr>
          <w:rFonts w:ascii="Calibri" w:hAnsi="Calibri" w:cs="Calibri"/>
        </w:rPr>
        <w:t>в) оценочных резервов;</w:t>
      </w:r>
    </w:p>
    <w:p w:rsidR="00D45DAB" w:rsidRPr="003477B5" w:rsidRDefault="00D45DAB">
      <w:pPr>
        <w:spacing w:after="1" w:line="220" w:lineRule="atLeast"/>
        <w:ind w:firstLine="540"/>
        <w:jc w:val="both"/>
      </w:pPr>
      <w:r w:rsidRPr="003477B5">
        <w:rPr>
          <w:rFonts w:ascii="Calibri" w:hAnsi="Calibri" w:cs="Calibri"/>
        </w:rPr>
        <w:t xml:space="preserve">г) учитываемых в соответствии с </w:t>
      </w:r>
      <w:hyperlink r:id="rId212" w:history="1">
        <w:r w:rsidRPr="003477B5">
          <w:rPr>
            <w:rFonts w:ascii="Calibri" w:hAnsi="Calibri" w:cs="Calibri"/>
          </w:rPr>
          <w:t>Положением</w:t>
        </w:r>
      </w:hyperlink>
      <w:r w:rsidRPr="003477B5">
        <w:rPr>
          <w:rFonts w:ascii="Calibri" w:hAnsi="Calibri" w:cs="Calibri"/>
        </w:rPr>
        <w:t xml:space="preserve"> по бухгалтерскому учету "Учет расчетов по налогу на прибыль организаций" ПБУ 18/02, утвержденным Приказом Министерства финансов Российской Федерации от 19 ноября 2002 г. N 114н (зарегистрирован в Министерстве юстиции Российской Федерации 31 декабря 2002 г., регистрационный N 4090) с изменениями, внесенными Приказами Министерства финансов Российской Федерации от 11 февраля 2008 г. N 23н "О внесении изменений в Приказ Министерства финансов Российской Федерации от 19 ноября 2002 г. N 114н" (зарегистрирован в Министерстве юстиции Российской Федерации 3 марта 2008 г., </w:t>
      </w:r>
      <w:r w:rsidRPr="003477B5">
        <w:rPr>
          <w:rFonts w:ascii="Calibri" w:hAnsi="Calibri" w:cs="Calibri"/>
        </w:rPr>
        <w:lastRenderedPageBreak/>
        <w:t>регистрационный N 11274), от 25 октября 2010 г. N 132н "О внесении изменений в нормативные правовые акты по бухгалтерскому учету" (зарегистрирован в Министерстве юстиции Российской Федерации 25 ноября 2010 г., регистрационный N 19048) (далее - Положение по бухгалтерскому учету "Учет расчетов по налогу на прибыль организаций" ПБУ 18/02), сумм, которые оказывают влияние на величину налога на прибыль организаций, подлежащего уплате в следующем за отчетным или в последующих отчетных периодах.</w:t>
      </w:r>
    </w:p>
    <w:p w:rsidR="00D45DAB" w:rsidRPr="003477B5" w:rsidRDefault="00D45DAB">
      <w:pPr>
        <w:spacing w:after="1" w:line="220" w:lineRule="atLeast"/>
        <w:ind w:firstLine="540"/>
        <w:jc w:val="both"/>
      </w:pPr>
      <w:r w:rsidRPr="003477B5">
        <w:rPr>
          <w:rFonts w:ascii="Calibri" w:hAnsi="Calibri" w:cs="Calibri"/>
        </w:rPr>
        <w:t>3. Настоящее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27.04.2012 </w:t>
      </w:r>
      <w:hyperlink r:id="rId213" w:history="1">
        <w:r w:rsidRPr="003477B5">
          <w:rPr>
            <w:rFonts w:ascii="Calibri" w:hAnsi="Calibri" w:cs="Calibri"/>
          </w:rPr>
          <w:t>N 55н</w:t>
        </w:r>
      </w:hyperlink>
      <w:r w:rsidRPr="003477B5">
        <w:rPr>
          <w:rFonts w:ascii="Calibri" w:hAnsi="Calibri" w:cs="Calibri"/>
        </w:rPr>
        <w:t xml:space="preserve">, от 06.04.2015 </w:t>
      </w:r>
      <w:hyperlink r:id="rId214"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ind w:firstLine="540"/>
        <w:jc w:val="both"/>
      </w:pPr>
    </w:p>
    <w:p w:rsidR="00D45DAB" w:rsidRPr="003477B5" w:rsidRDefault="00D45DAB">
      <w:pPr>
        <w:spacing w:after="1" w:line="220" w:lineRule="atLeast"/>
        <w:jc w:val="center"/>
        <w:outlineLvl w:val="1"/>
      </w:pPr>
      <w:r w:rsidRPr="003477B5">
        <w:rPr>
          <w:rFonts w:ascii="Calibri" w:hAnsi="Calibri" w:cs="Calibri"/>
        </w:rPr>
        <w:t>II. Признание оценочного обязательства, отражение</w:t>
      </w:r>
    </w:p>
    <w:p w:rsidR="00D45DAB" w:rsidRPr="003477B5" w:rsidRDefault="00D45DAB">
      <w:pPr>
        <w:spacing w:after="1" w:line="220" w:lineRule="atLeast"/>
        <w:jc w:val="center"/>
      </w:pPr>
      <w:r w:rsidRPr="003477B5">
        <w:rPr>
          <w:rFonts w:ascii="Calibri" w:hAnsi="Calibri" w:cs="Calibri"/>
        </w:rPr>
        <w:t>информации об условном обязательстве и условном активе</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r w:rsidRPr="003477B5">
        <w:rPr>
          <w:rFonts w:ascii="Calibri" w:hAnsi="Calibri" w:cs="Calibri"/>
        </w:rPr>
        <w:t>4. Обязательство организации с неопределенной величиной и (или) сроком исполнения (далее - оценочное обязательство) может возникнуть:</w:t>
      </w:r>
    </w:p>
    <w:p w:rsidR="00D45DAB" w:rsidRPr="003477B5" w:rsidRDefault="00D45DAB">
      <w:pPr>
        <w:spacing w:after="1" w:line="220" w:lineRule="atLeast"/>
        <w:ind w:firstLine="540"/>
        <w:jc w:val="both"/>
      </w:pPr>
      <w:r w:rsidRPr="003477B5">
        <w:rPr>
          <w:rFonts w:ascii="Calibri" w:hAnsi="Calibri" w:cs="Calibri"/>
        </w:rPr>
        <w:t>а) из норм законодательных и иных нормативных правовых актов, судебных решений, договоров;</w:t>
      </w:r>
    </w:p>
    <w:p w:rsidR="00D45DAB" w:rsidRPr="003477B5" w:rsidRDefault="00D45DAB">
      <w:pPr>
        <w:spacing w:after="1" w:line="220" w:lineRule="atLeast"/>
        <w:ind w:firstLine="540"/>
        <w:jc w:val="both"/>
      </w:pPr>
      <w:r w:rsidRPr="003477B5">
        <w:rPr>
          <w:rFonts w:ascii="Calibri" w:hAnsi="Calibri" w:cs="Calibri"/>
        </w:rPr>
        <w:t>б) в результате действий организации, которые вследствие установившейся прошлой практики или заявлений организации указывают другим лицам, что организация принимает на себя определенные обязанности, и, как следствие, у таких лиц возникают обоснованные ожидания, что организация выполнит такие обязанности.</w:t>
      </w:r>
    </w:p>
    <w:p w:rsidR="00D45DAB" w:rsidRPr="003477B5" w:rsidRDefault="00D45DAB">
      <w:pPr>
        <w:spacing w:after="1" w:line="220" w:lineRule="atLeast"/>
        <w:ind w:firstLine="540"/>
        <w:jc w:val="both"/>
      </w:pPr>
      <w:bookmarkStart w:id="37" w:name="P68"/>
      <w:bookmarkEnd w:id="37"/>
      <w:r w:rsidRPr="003477B5">
        <w:rPr>
          <w:rFonts w:ascii="Calibri" w:hAnsi="Calibri" w:cs="Calibri"/>
        </w:rPr>
        <w:t>5. Оценочное обязательство признается в бухгалтерском учете при одновременном соблюдении следующих условий:</w:t>
      </w:r>
    </w:p>
    <w:p w:rsidR="00D45DAB" w:rsidRPr="003477B5" w:rsidRDefault="00D45DAB">
      <w:pPr>
        <w:spacing w:after="1" w:line="220" w:lineRule="atLeast"/>
        <w:ind w:firstLine="540"/>
        <w:jc w:val="both"/>
      </w:pPr>
      <w:r w:rsidRPr="003477B5">
        <w:rPr>
          <w:rFonts w:ascii="Calibri" w:hAnsi="Calibri" w:cs="Calibri"/>
        </w:rPr>
        <w:t>а) у организации существует обязанность, явившаяся следствием прошлых событий ее хозяйственной жизни, исполнения которой организация не может избежать. В случае, когда у организации возникают сомнения в наличии такой обязанности, организация признает оценочное обязательство, если в результате анализа всех обстоятельств и условий, включая мнения экспертов, более вероятно, чем нет, что обязанность существует;</w:t>
      </w:r>
    </w:p>
    <w:p w:rsidR="00D45DAB" w:rsidRPr="003477B5" w:rsidRDefault="00D45DAB">
      <w:pPr>
        <w:spacing w:after="1" w:line="220" w:lineRule="atLeast"/>
        <w:ind w:firstLine="540"/>
        <w:jc w:val="both"/>
      </w:pPr>
      <w:r w:rsidRPr="003477B5">
        <w:rPr>
          <w:rFonts w:ascii="Calibri" w:hAnsi="Calibri" w:cs="Calibri"/>
        </w:rPr>
        <w:t>б) уменьшение экономических выгод организации, необходимое для исполнения оценочного обязательства, вероятно;</w:t>
      </w:r>
    </w:p>
    <w:p w:rsidR="00D45DAB" w:rsidRPr="003477B5" w:rsidRDefault="00D45DAB">
      <w:pPr>
        <w:spacing w:after="1" w:line="220" w:lineRule="atLeast"/>
        <w:ind w:firstLine="540"/>
        <w:jc w:val="both"/>
      </w:pPr>
      <w:r w:rsidRPr="003477B5">
        <w:rPr>
          <w:rFonts w:ascii="Calibri" w:hAnsi="Calibri" w:cs="Calibri"/>
        </w:rPr>
        <w:t>в) величина оценочного обязательства может быть обоснованно оценена.</w:t>
      </w:r>
    </w:p>
    <w:p w:rsidR="00D45DAB" w:rsidRPr="003477B5" w:rsidRDefault="00D45DAB">
      <w:pPr>
        <w:spacing w:after="1" w:line="220" w:lineRule="atLeast"/>
        <w:ind w:firstLine="540"/>
        <w:jc w:val="both"/>
      </w:pPr>
      <w:r w:rsidRPr="003477B5">
        <w:rPr>
          <w:rFonts w:ascii="Calibri" w:hAnsi="Calibri" w:cs="Calibri"/>
        </w:rPr>
        <w:t>6. Условия признания оценочного обязательства в отношении прошлого события хозяйственной жизни организации, не выполнявшиеся на одну отчетную дату, могут выполняться по состоянию на последующие отчетные даты, если вследствие изменений в законодательных и иных нормативных правовых актах и (или) действий организации и (или) других лиц у организации нет возможности избежать связанных с таким событием расчетов.</w:t>
      </w:r>
    </w:p>
    <w:p w:rsidR="00D45DAB" w:rsidRPr="003477B5" w:rsidRDefault="00D45DAB">
      <w:pPr>
        <w:spacing w:after="1" w:line="220" w:lineRule="atLeast"/>
        <w:ind w:firstLine="540"/>
        <w:jc w:val="both"/>
      </w:pPr>
      <w:r w:rsidRPr="003477B5">
        <w:rPr>
          <w:rFonts w:ascii="Calibri" w:hAnsi="Calibri" w:cs="Calibri"/>
        </w:rPr>
        <w:t>7. Уменьшение экономических выгод организации, необходимое для исполнения обязательства, признается вероятным, если более вероятно, чем нет, что такое уменьшение произойдет. Вероятность уменьшения экономических выгод оценивается по каждому обязательству в отдельности, за исключением случаев, когда по состоянию на отчетную дату существует несколько обязательств, однородных по характеру и порождаемой ими неопределенности, которые организация оценивает в совокупности. При этом, несмотря на то, что уменьшение экономических выгод организации по каждому отдельному обязательству может быть маловероятным, уменьшение экономических выгод в результате исполнения всей совокупности обязательств может быть достаточно вероятным.</w:t>
      </w:r>
    </w:p>
    <w:p w:rsidR="00D45DAB" w:rsidRPr="003477B5" w:rsidRDefault="00D45DAB">
      <w:pPr>
        <w:spacing w:after="1" w:line="220" w:lineRule="atLeast"/>
        <w:ind w:firstLine="540"/>
        <w:jc w:val="both"/>
      </w:pPr>
      <w:r w:rsidRPr="003477B5">
        <w:rPr>
          <w:rFonts w:ascii="Calibri" w:hAnsi="Calibri" w:cs="Calibri"/>
        </w:rPr>
        <w:t xml:space="preserve">Примеры анализа обстоятельств с целью признания в бухгалтерском учете оценочного обязательства приведены в </w:t>
      </w:r>
      <w:hyperlink w:anchor="P166" w:history="1">
        <w:r w:rsidRPr="003477B5">
          <w:rPr>
            <w:rFonts w:ascii="Calibri" w:hAnsi="Calibri" w:cs="Calibri"/>
          </w:rPr>
          <w:t>приложении N 1</w:t>
        </w:r>
      </w:hyperlink>
      <w:r w:rsidRPr="003477B5">
        <w:rPr>
          <w:rFonts w:ascii="Calibri" w:hAnsi="Calibri" w:cs="Calibri"/>
        </w:rPr>
        <w:t xml:space="preserve"> к настоящему Положению.</w:t>
      </w:r>
    </w:p>
    <w:p w:rsidR="00D45DAB" w:rsidRPr="003477B5" w:rsidRDefault="00D45DAB">
      <w:pPr>
        <w:spacing w:after="1" w:line="220" w:lineRule="atLeast"/>
        <w:ind w:firstLine="540"/>
        <w:jc w:val="both"/>
      </w:pPr>
      <w:bookmarkStart w:id="38" w:name="P75"/>
      <w:bookmarkEnd w:id="38"/>
      <w:r w:rsidRPr="003477B5">
        <w:rPr>
          <w:rFonts w:ascii="Calibri" w:hAnsi="Calibri" w:cs="Calibri"/>
        </w:rPr>
        <w:t>8. Оценочные обязательства отражаются на счете учета резервов предстоящих расходов. При признании оценочного обязательства в зависимости от его характера величина оценочного обязательства относится на расходы по обычным видам деятельности или на прочие расходы либо включается в стоимость актива.</w:t>
      </w:r>
    </w:p>
    <w:p w:rsidR="00D45DAB" w:rsidRPr="003477B5" w:rsidRDefault="00D45DAB">
      <w:pPr>
        <w:spacing w:after="1" w:line="220" w:lineRule="atLeast"/>
        <w:ind w:firstLine="540"/>
        <w:jc w:val="both"/>
      </w:pPr>
      <w:r w:rsidRPr="003477B5">
        <w:rPr>
          <w:rFonts w:ascii="Calibri" w:hAnsi="Calibri" w:cs="Calibri"/>
        </w:rPr>
        <w:t xml:space="preserve">9. Условное обязательство возникает у организации вследствие прошлых событий ее хозяйственной жизни, когда существование у организации обязательства на отчетную дату </w:t>
      </w:r>
      <w:r w:rsidRPr="003477B5">
        <w:rPr>
          <w:rFonts w:ascii="Calibri" w:hAnsi="Calibri" w:cs="Calibri"/>
        </w:rPr>
        <w:lastRenderedPageBreak/>
        <w:t>зависит от наступления (</w:t>
      </w:r>
      <w:proofErr w:type="spellStart"/>
      <w:r w:rsidRPr="003477B5">
        <w:rPr>
          <w:rFonts w:ascii="Calibri" w:hAnsi="Calibri" w:cs="Calibri"/>
        </w:rPr>
        <w:t>ненаступления</w:t>
      </w:r>
      <w:proofErr w:type="spellEnd"/>
      <w:r w:rsidRPr="003477B5">
        <w:rPr>
          <w:rFonts w:ascii="Calibri" w:hAnsi="Calibri" w:cs="Calibri"/>
        </w:rPr>
        <w:t>) одного или нескольких будущих неопределенных событий, не контролируемых организацией.</w:t>
      </w:r>
    </w:p>
    <w:p w:rsidR="00D45DAB" w:rsidRPr="003477B5" w:rsidRDefault="00D45DAB">
      <w:pPr>
        <w:spacing w:after="1" w:line="220" w:lineRule="atLeast"/>
        <w:ind w:firstLine="540"/>
        <w:jc w:val="both"/>
      </w:pPr>
      <w:r w:rsidRPr="003477B5">
        <w:rPr>
          <w:rFonts w:ascii="Calibri" w:hAnsi="Calibri" w:cs="Calibri"/>
        </w:rPr>
        <w:t xml:space="preserve">К условным обязательствам относится также существующее на отчетную дату оценочное обязательство, не признанное в бухгалтерском учете вследствие невыполнения условий, предусмотренных </w:t>
      </w:r>
      <w:hyperlink w:anchor="P70" w:history="1">
        <w:r w:rsidRPr="003477B5">
          <w:rPr>
            <w:rFonts w:ascii="Calibri" w:hAnsi="Calibri" w:cs="Calibri"/>
          </w:rPr>
          <w:t>подпунктами "б"</w:t>
        </w:r>
      </w:hyperlink>
      <w:r w:rsidRPr="003477B5">
        <w:rPr>
          <w:rFonts w:ascii="Calibri" w:hAnsi="Calibri" w:cs="Calibri"/>
        </w:rPr>
        <w:t xml:space="preserve"> и (или) </w:t>
      </w:r>
      <w:hyperlink w:anchor="P71" w:history="1">
        <w:r w:rsidRPr="003477B5">
          <w:rPr>
            <w:rFonts w:ascii="Calibri" w:hAnsi="Calibri" w:cs="Calibri"/>
          </w:rPr>
          <w:t>"в" пункта 5</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 xml:space="preserve">10. В случае если организация имеет солидарное с другими лицами обязательство, оценочное обязательство признается в той части, в которой существует вероятность уменьшения экономических выгод организации, при соблюдении условий, предусмотренных </w:t>
      </w:r>
      <w:hyperlink w:anchor="P68" w:history="1">
        <w:r w:rsidRPr="003477B5">
          <w:rPr>
            <w:rFonts w:ascii="Calibri" w:hAnsi="Calibri" w:cs="Calibri"/>
          </w:rPr>
          <w:t>пунктом 5</w:t>
        </w:r>
      </w:hyperlink>
      <w:r w:rsidRPr="003477B5">
        <w:rPr>
          <w:rFonts w:ascii="Calibri" w:hAnsi="Calibri" w:cs="Calibri"/>
        </w:rPr>
        <w:t xml:space="preserve"> настоящего Положения. Часть солидарного с другими лицами обязательства, в отношении которого уменьшение экономических выгод организации не является вероятным, относится к условным обязательствам.</w:t>
      </w:r>
    </w:p>
    <w:p w:rsidR="00D45DAB" w:rsidRPr="003477B5" w:rsidRDefault="00D45DAB">
      <w:pPr>
        <w:spacing w:after="1" w:line="220" w:lineRule="atLeast"/>
        <w:ind w:firstLine="540"/>
        <w:jc w:val="both"/>
      </w:pPr>
      <w:r w:rsidRPr="003477B5">
        <w:rPr>
          <w:rFonts w:ascii="Calibri" w:hAnsi="Calibri" w:cs="Calibri"/>
        </w:rPr>
        <w:t xml:space="preserve">11. Оценочные обязательства признаются в связи с предстоящим осуществлением программы действий, запланированной и контролируемой руководством организации, существенно изменяющей направления деятельности организации, объемы хозяйственных операций или способы их осуществления (далее - предстоящая реструктуризация деятельности организации) при выполнении всех условий, установленных </w:t>
      </w:r>
      <w:hyperlink w:anchor="P68" w:history="1">
        <w:r w:rsidRPr="003477B5">
          <w:rPr>
            <w:rFonts w:ascii="Calibri" w:hAnsi="Calibri" w:cs="Calibri"/>
          </w:rPr>
          <w:t>пунктом 5</w:t>
        </w:r>
      </w:hyperlink>
      <w:r w:rsidRPr="003477B5">
        <w:rPr>
          <w:rFonts w:ascii="Calibri" w:hAnsi="Calibri" w:cs="Calibri"/>
        </w:rPr>
        <w:t xml:space="preserve"> настоящего Положения, с учетом особенностей, установленных настоящим пунктом. Обязанности по предстоящей реструктуризации деятельности организации являются существующими на отчетную дату, при одновременном соблюдении следующих условий:</w:t>
      </w:r>
    </w:p>
    <w:p w:rsidR="00D45DAB" w:rsidRPr="003477B5" w:rsidRDefault="00D45DAB">
      <w:pPr>
        <w:spacing w:after="1" w:line="220" w:lineRule="atLeast"/>
        <w:ind w:firstLine="540"/>
        <w:jc w:val="both"/>
      </w:pPr>
      <w:r w:rsidRPr="003477B5">
        <w:rPr>
          <w:rFonts w:ascii="Calibri" w:hAnsi="Calibri" w:cs="Calibri"/>
        </w:rPr>
        <w:t>а) организация имеет детальный утвержденный в надлежащем порядке план предстоящей реструктуризации своей деятельности, определяющий, как минимум:</w:t>
      </w:r>
    </w:p>
    <w:p w:rsidR="00D45DAB" w:rsidRPr="003477B5" w:rsidRDefault="00D45DAB">
      <w:pPr>
        <w:spacing w:after="1" w:line="220" w:lineRule="atLeast"/>
        <w:ind w:firstLine="540"/>
        <w:jc w:val="both"/>
      </w:pPr>
      <w:r w:rsidRPr="003477B5">
        <w:rPr>
          <w:rFonts w:ascii="Calibri" w:hAnsi="Calibri" w:cs="Calibri"/>
        </w:rPr>
        <w:t>затрагиваемую предстоящей реструктуризацией деятельность (или часть деятельности) организации и места ее осуществления;</w:t>
      </w:r>
    </w:p>
    <w:p w:rsidR="00D45DAB" w:rsidRPr="003477B5" w:rsidRDefault="00D45DAB">
      <w:pPr>
        <w:spacing w:after="1" w:line="220" w:lineRule="atLeast"/>
        <w:ind w:firstLine="540"/>
        <w:jc w:val="both"/>
      </w:pPr>
      <w:r w:rsidRPr="003477B5">
        <w:rPr>
          <w:rFonts w:ascii="Calibri" w:hAnsi="Calibri" w:cs="Calibri"/>
        </w:rPr>
        <w:t>структурные подразделения, функции и примерное количество работников организации, которым будет выплачена компенсация в связи с прекращением трудовых отношений с ними;</w:t>
      </w:r>
    </w:p>
    <w:p w:rsidR="00D45DAB" w:rsidRPr="003477B5" w:rsidRDefault="00D45DAB">
      <w:pPr>
        <w:spacing w:after="1" w:line="220" w:lineRule="atLeast"/>
        <w:ind w:firstLine="540"/>
        <w:jc w:val="both"/>
      </w:pPr>
      <w:r w:rsidRPr="003477B5">
        <w:rPr>
          <w:rFonts w:ascii="Calibri" w:hAnsi="Calibri" w:cs="Calibri"/>
        </w:rPr>
        <w:t>расходы, необходимые для проведения предстоящей реструктуризации деятельности организации;</w:t>
      </w:r>
    </w:p>
    <w:p w:rsidR="00D45DAB" w:rsidRPr="003477B5" w:rsidRDefault="00D45DAB">
      <w:pPr>
        <w:spacing w:after="1" w:line="220" w:lineRule="atLeast"/>
        <w:ind w:firstLine="540"/>
        <w:jc w:val="both"/>
      </w:pPr>
      <w:r w:rsidRPr="003477B5">
        <w:rPr>
          <w:rFonts w:ascii="Calibri" w:hAnsi="Calibri" w:cs="Calibri"/>
        </w:rPr>
        <w:t>время начала исполнения плана предстоящей реструктуризации деятельности организации;</w:t>
      </w:r>
    </w:p>
    <w:p w:rsidR="00D45DAB" w:rsidRPr="003477B5" w:rsidRDefault="00D45DAB">
      <w:pPr>
        <w:spacing w:after="1" w:line="220" w:lineRule="atLeast"/>
        <w:ind w:firstLine="540"/>
        <w:jc w:val="both"/>
      </w:pPr>
      <w:r w:rsidRPr="003477B5">
        <w:rPr>
          <w:rFonts w:ascii="Calibri" w:hAnsi="Calibri" w:cs="Calibri"/>
        </w:rPr>
        <w:t>б) организация своими действиями и (или) заявлениями создала у лиц, права которых затрагиваются предстоящей реструктуризацией деятельности организации, обоснованные ожидания, что план реструктуризации будет реализован в ближайшем будущем.</w:t>
      </w:r>
    </w:p>
    <w:p w:rsidR="00D45DAB" w:rsidRPr="003477B5" w:rsidRDefault="00D45DAB">
      <w:pPr>
        <w:spacing w:after="1" w:line="220" w:lineRule="atLeast"/>
        <w:ind w:firstLine="540"/>
        <w:jc w:val="both"/>
      </w:pPr>
      <w:r w:rsidRPr="003477B5">
        <w:rPr>
          <w:rFonts w:ascii="Calibri" w:hAnsi="Calibri" w:cs="Calibri"/>
        </w:rPr>
        <w:t>12. Оценочные обязательства в отношении ожидаемых убытков от деятельности организации в целом, либо от отдельных видов или регионов ее деятельности, подразделений, видов продукции (работ, услуг) и от иных факторов не признаются в бухгалтерском учете.</w:t>
      </w:r>
    </w:p>
    <w:p w:rsidR="00D45DAB" w:rsidRPr="003477B5" w:rsidRDefault="00D45DAB">
      <w:pPr>
        <w:spacing w:after="1" w:line="220" w:lineRule="atLeast"/>
        <w:ind w:firstLine="540"/>
        <w:jc w:val="both"/>
      </w:pPr>
      <w:r w:rsidRPr="003477B5">
        <w:rPr>
          <w:rFonts w:ascii="Calibri" w:hAnsi="Calibri" w:cs="Calibri"/>
        </w:rPr>
        <w:t xml:space="preserve">Оценочные обязательства в отношении предстоящих расходов признаются только при выполнении всех условий, установленных </w:t>
      </w:r>
      <w:hyperlink w:anchor="P68" w:history="1">
        <w:r w:rsidRPr="003477B5">
          <w:rPr>
            <w:rFonts w:ascii="Calibri" w:hAnsi="Calibri" w:cs="Calibri"/>
          </w:rPr>
          <w:t>пунктом 5</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13. Условный актив возникает у организации вследствие прошлых событий ее хозяйственной жизни, когда существование у организации актива на отчетную дату зависит от наступления (</w:t>
      </w:r>
      <w:proofErr w:type="spellStart"/>
      <w:r w:rsidRPr="003477B5">
        <w:rPr>
          <w:rFonts w:ascii="Calibri" w:hAnsi="Calibri" w:cs="Calibri"/>
        </w:rPr>
        <w:t>ненаступления</w:t>
      </w:r>
      <w:proofErr w:type="spellEnd"/>
      <w:r w:rsidRPr="003477B5">
        <w:rPr>
          <w:rFonts w:ascii="Calibri" w:hAnsi="Calibri" w:cs="Calibri"/>
        </w:rPr>
        <w:t>) одного или нескольких будущих неопределенных событий, не контролируемых организацией.</w:t>
      </w:r>
    </w:p>
    <w:p w:rsidR="00D45DAB" w:rsidRPr="003477B5" w:rsidRDefault="00D45DAB">
      <w:pPr>
        <w:spacing w:after="1" w:line="220" w:lineRule="atLeast"/>
        <w:ind w:firstLine="540"/>
        <w:jc w:val="both"/>
      </w:pPr>
      <w:r w:rsidRPr="003477B5">
        <w:rPr>
          <w:rFonts w:ascii="Calibri" w:hAnsi="Calibri" w:cs="Calibri"/>
        </w:rPr>
        <w:t>14. Условные обязательства и условные активы не признаются в бухгалтерском учете. Информация об условных обязательствах и условных активах раскрывается в бухгалтерской отчетности в соответствии с настоящим Положением.</w:t>
      </w:r>
    </w:p>
    <w:p w:rsidR="00D45DAB" w:rsidRPr="003477B5" w:rsidRDefault="00D45DAB">
      <w:pPr>
        <w:spacing w:after="1" w:line="220" w:lineRule="atLeast"/>
        <w:ind w:firstLine="540"/>
        <w:jc w:val="both"/>
      </w:pPr>
    </w:p>
    <w:p w:rsidR="00D45DAB" w:rsidRPr="003477B5" w:rsidRDefault="00D45DAB">
      <w:pPr>
        <w:spacing w:after="1" w:line="220" w:lineRule="atLeast"/>
        <w:jc w:val="center"/>
        <w:outlineLvl w:val="1"/>
      </w:pPr>
      <w:r w:rsidRPr="003477B5">
        <w:rPr>
          <w:rFonts w:ascii="Calibri" w:hAnsi="Calibri" w:cs="Calibri"/>
        </w:rPr>
        <w:t>III. Определение величины оценочного обязательства</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r w:rsidRPr="003477B5">
        <w:rPr>
          <w:rFonts w:ascii="Calibri" w:hAnsi="Calibri" w:cs="Calibri"/>
        </w:rPr>
        <w:t>15. Оценочное обязательство признается в бухгалтерском учете организации в величине, отражающей наиболее достоверную денежную оценку расходов, необходимых для расчетов по этому обязательству. Наиболее достоверная оценка расходов представляет собой величину, необходимую непосредственно для исполнения (погашения) обязательства по состоянию на отчетную дату или для перевода обязательства на другое лицо по состоянию на отчетную дату.</w:t>
      </w:r>
    </w:p>
    <w:p w:rsidR="00D45DAB" w:rsidRPr="003477B5" w:rsidRDefault="00D45DAB">
      <w:pPr>
        <w:spacing w:after="1" w:line="220" w:lineRule="atLeast"/>
        <w:ind w:firstLine="540"/>
        <w:jc w:val="both"/>
      </w:pPr>
      <w:bookmarkStart w:id="39" w:name="P94"/>
      <w:bookmarkEnd w:id="39"/>
      <w:r w:rsidRPr="003477B5">
        <w:rPr>
          <w:rFonts w:ascii="Calibri" w:hAnsi="Calibri" w:cs="Calibri"/>
        </w:rPr>
        <w:t xml:space="preserve">16. Величина оценочного обязательства определяется организацией на основе имеющихся фактов хозяйственной жизни организации, опыта в отношении исполнения аналогичных </w:t>
      </w:r>
      <w:r w:rsidRPr="003477B5">
        <w:rPr>
          <w:rFonts w:ascii="Calibri" w:hAnsi="Calibri" w:cs="Calibri"/>
        </w:rPr>
        <w:lastRenderedPageBreak/>
        <w:t>обязательств, а также, при необходимости, мнений экспертов. Организация обеспечивает документальное подтверждение обоснованности такой оценки.</w:t>
      </w:r>
    </w:p>
    <w:p w:rsidR="00D45DAB" w:rsidRPr="003477B5" w:rsidRDefault="00D45DAB">
      <w:pPr>
        <w:spacing w:after="1" w:line="220" w:lineRule="atLeast"/>
        <w:ind w:firstLine="540"/>
        <w:jc w:val="both"/>
      </w:pPr>
      <w:r w:rsidRPr="003477B5">
        <w:rPr>
          <w:rFonts w:ascii="Calibri" w:hAnsi="Calibri" w:cs="Calibri"/>
        </w:rPr>
        <w:t>17. При определении величины оценочного обязательства организация исходит из следующего:</w:t>
      </w:r>
    </w:p>
    <w:p w:rsidR="00D45DAB" w:rsidRPr="003477B5" w:rsidRDefault="00D45DAB">
      <w:pPr>
        <w:spacing w:after="1" w:line="220" w:lineRule="atLeast"/>
        <w:ind w:firstLine="540"/>
        <w:jc w:val="both"/>
      </w:pPr>
      <w:r w:rsidRPr="003477B5">
        <w:rPr>
          <w:rFonts w:ascii="Calibri" w:hAnsi="Calibri" w:cs="Calibri"/>
        </w:rPr>
        <w:t>а) если величина оценочного обязательства определяется путем выбора из набора значений, то в качестве такой величины принимается средневзвешенная величина, которая рассчитывается как среднее из произведений каждого значения на его вероятность;</w:t>
      </w:r>
    </w:p>
    <w:p w:rsidR="00D45DAB" w:rsidRPr="003477B5" w:rsidRDefault="00D45DAB">
      <w:pPr>
        <w:spacing w:after="1" w:line="220" w:lineRule="atLeast"/>
        <w:ind w:firstLine="540"/>
        <w:jc w:val="both"/>
      </w:pPr>
      <w:r w:rsidRPr="003477B5">
        <w:rPr>
          <w:rFonts w:ascii="Calibri" w:hAnsi="Calibri" w:cs="Calibri"/>
        </w:rPr>
        <w:t>б) если величина оценочного обязательства определяется путем выбора из интервала значений и вероятность каждого значения в интервале равновелика, то в качестве такой величины принимается среднее арифметическое из наибольшего и наименьшего значений интервала.</w:t>
      </w:r>
    </w:p>
    <w:p w:rsidR="00D45DAB" w:rsidRPr="003477B5" w:rsidRDefault="00D45DAB">
      <w:pPr>
        <w:spacing w:after="1" w:line="220" w:lineRule="atLeast"/>
        <w:ind w:firstLine="540"/>
        <w:jc w:val="both"/>
      </w:pPr>
      <w:r w:rsidRPr="003477B5">
        <w:rPr>
          <w:rFonts w:ascii="Calibri" w:hAnsi="Calibri" w:cs="Calibri"/>
        </w:rPr>
        <w:t xml:space="preserve">Примеры определения величины оценочного обязательства приведены в </w:t>
      </w:r>
      <w:hyperlink w:anchor="P214" w:history="1">
        <w:r w:rsidRPr="003477B5">
          <w:rPr>
            <w:rFonts w:ascii="Calibri" w:hAnsi="Calibri" w:cs="Calibri"/>
          </w:rPr>
          <w:t>приложении N 2</w:t>
        </w:r>
      </w:hyperlink>
      <w:r w:rsidRPr="003477B5">
        <w:rPr>
          <w:rFonts w:ascii="Calibri" w:hAnsi="Calibri" w:cs="Calibri"/>
        </w:rPr>
        <w:t xml:space="preserve"> к настоящему Положению.</w:t>
      </w:r>
    </w:p>
    <w:p w:rsidR="00D45DAB" w:rsidRPr="003477B5" w:rsidRDefault="00D45DAB">
      <w:pPr>
        <w:spacing w:after="1" w:line="220" w:lineRule="atLeast"/>
        <w:ind w:firstLine="540"/>
        <w:jc w:val="both"/>
      </w:pPr>
      <w:r w:rsidRPr="003477B5">
        <w:rPr>
          <w:rFonts w:ascii="Calibri" w:hAnsi="Calibri" w:cs="Calibri"/>
        </w:rPr>
        <w:t>18. При определении величины оценочного обязательства принимаются в расчет:</w:t>
      </w:r>
    </w:p>
    <w:p w:rsidR="00D45DAB" w:rsidRPr="003477B5" w:rsidRDefault="00D45DAB">
      <w:pPr>
        <w:spacing w:after="1" w:line="220" w:lineRule="atLeast"/>
        <w:ind w:firstLine="540"/>
        <w:jc w:val="both"/>
      </w:pPr>
      <w:r w:rsidRPr="003477B5">
        <w:rPr>
          <w:rFonts w:ascii="Calibri" w:hAnsi="Calibri" w:cs="Calibri"/>
        </w:rPr>
        <w:t xml:space="preserve">а) последствия событий после отчетной даты в соответствии с </w:t>
      </w:r>
      <w:hyperlink r:id="rId215" w:history="1">
        <w:r w:rsidRPr="003477B5">
          <w:rPr>
            <w:rFonts w:ascii="Calibri" w:hAnsi="Calibri" w:cs="Calibri"/>
          </w:rPr>
          <w:t>Положением</w:t>
        </w:r>
      </w:hyperlink>
      <w:r w:rsidRPr="003477B5">
        <w:rPr>
          <w:rFonts w:ascii="Calibri" w:hAnsi="Calibri" w:cs="Calibri"/>
        </w:rPr>
        <w:t xml:space="preserve"> по бухгалтерскому учету "События после отчетной даты" (ПБУ 7/98), утвержденным Приказом Министерства финансов Российской Федерации от 25 ноября 1998 г. N 56н (зарегистрирован в Министерстве юстиции Российской Федерации 31 декабря 1998 г., регистрационный N 1674) с изменениями, внесенными Приказом Министерства финансов Российской Федерации от 20 декабря 2007 г. N 143н (зарегистрирован в Министерстве юстиции Российской Федерации 21 января 2008 г., регистрационный N 10934);</w:t>
      </w:r>
    </w:p>
    <w:p w:rsidR="00D45DAB" w:rsidRPr="003477B5" w:rsidRDefault="00D45DAB">
      <w:pPr>
        <w:spacing w:after="1" w:line="220" w:lineRule="atLeast"/>
        <w:ind w:firstLine="540"/>
        <w:jc w:val="both"/>
      </w:pPr>
      <w:r w:rsidRPr="003477B5">
        <w:rPr>
          <w:rFonts w:ascii="Calibri" w:hAnsi="Calibri" w:cs="Calibri"/>
        </w:rPr>
        <w:t>б) риски и неопределенности, присущие этому оценочному обязательству;</w:t>
      </w:r>
    </w:p>
    <w:p w:rsidR="00D45DAB" w:rsidRPr="003477B5" w:rsidRDefault="00D45DAB">
      <w:pPr>
        <w:spacing w:after="1" w:line="220" w:lineRule="atLeast"/>
        <w:ind w:firstLine="540"/>
        <w:jc w:val="both"/>
      </w:pPr>
      <w:r w:rsidRPr="003477B5">
        <w:rPr>
          <w:rFonts w:ascii="Calibri" w:hAnsi="Calibri" w:cs="Calibri"/>
        </w:rPr>
        <w:t>в) будущие события, которые могут повлиять на величину оценочного обязательства (если существует достаточная вероятность того, что эти события произойдут).</w:t>
      </w:r>
    </w:p>
    <w:p w:rsidR="00D45DAB" w:rsidRPr="003477B5" w:rsidRDefault="00D45DAB">
      <w:pPr>
        <w:spacing w:after="1" w:line="220" w:lineRule="atLeast"/>
        <w:ind w:firstLine="540"/>
        <w:jc w:val="both"/>
      </w:pPr>
      <w:bookmarkStart w:id="40" w:name="P103"/>
      <w:bookmarkEnd w:id="40"/>
      <w:r w:rsidRPr="003477B5">
        <w:rPr>
          <w:rFonts w:ascii="Calibri" w:hAnsi="Calibri" w:cs="Calibri"/>
        </w:rPr>
        <w:t>19. При определении величины оценочного обязательства не принимаются в расчет:</w:t>
      </w:r>
    </w:p>
    <w:p w:rsidR="00D45DAB" w:rsidRPr="003477B5" w:rsidRDefault="00D45DAB">
      <w:pPr>
        <w:spacing w:after="1" w:line="220" w:lineRule="atLeast"/>
        <w:ind w:firstLine="540"/>
        <w:jc w:val="both"/>
      </w:pPr>
      <w:r w:rsidRPr="003477B5">
        <w:rPr>
          <w:rFonts w:ascii="Calibri" w:hAnsi="Calibri" w:cs="Calibri"/>
        </w:rPr>
        <w:t xml:space="preserve">а) суммы уменьшения или увеличения налога на прибыль организаций, которые отражаются в бухгалтерском учете и отчетности в соответствии с </w:t>
      </w:r>
      <w:hyperlink r:id="rId216" w:history="1">
        <w:r w:rsidRPr="003477B5">
          <w:rPr>
            <w:rFonts w:ascii="Calibri" w:hAnsi="Calibri" w:cs="Calibri"/>
          </w:rPr>
          <w:t>Положением</w:t>
        </w:r>
      </w:hyperlink>
      <w:r w:rsidRPr="003477B5">
        <w:rPr>
          <w:rFonts w:ascii="Calibri" w:hAnsi="Calibri" w:cs="Calibri"/>
        </w:rPr>
        <w:t xml:space="preserve"> по бухгалтерскому учету "Учет расчетов по налогу на прибыль организаций" ПБУ 18/02;</w:t>
      </w:r>
    </w:p>
    <w:p w:rsidR="00D45DAB" w:rsidRPr="003477B5" w:rsidRDefault="00D45DAB">
      <w:pPr>
        <w:spacing w:after="1" w:line="220" w:lineRule="atLeast"/>
        <w:ind w:firstLine="540"/>
        <w:jc w:val="both"/>
      </w:pPr>
      <w:r w:rsidRPr="003477B5">
        <w:rPr>
          <w:rFonts w:ascii="Calibri" w:hAnsi="Calibri" w:cs="Calibri"/>
        </w:rPr>
        <w:t xml:space="preserve">б) ожидаемые поступления от продажи основных средств, нематериальных активов, продукции, товаров и иных активов, связанные с признаваемым оценочным обязательством. Такие поступления отражаются в бухгалтерском учете организации в соответствии с </w:t>
      </w:r>
      <w:hyperlink r:id="rId217" w:history="1">
        <w:r w:rsidRPr="003477B5">
          <w:rPr>
            <w:rFonts w:ascii="Calibri" w:hAnsi="Calibri" w:cs="Calibri"/>
          </w:rPr>
          <w:t>Положением</w:t>
        </w:r>
      </w:hyperlink>
      <w:r w:rsidRPr="003477B5">
        <w:rPr>
          <w:rFonts w:ascii="Calibri" w:hAnsi="Calibri" w:cs="Calibri"/>
        </w:rPr>
        <w:t xml:space="preserve"> по бухгалтерскому учету "Доходы организации" ПБУ 9/99, утвержденным Приказом Министерства финансов Российской Федерации от 6 мая 1999 г. N 32н (зарегистрирован в Министерстве юстиции Российской Федерации 31 мая 1999 г., регистрационный N 1791) с изменениями, внесенными Приказами Министерства финансов Российской Федерации от 30 марта 2001 г. N 27н "О внесении изменений и дополнений в нормативные правовые акты по бухгалтерскому учету" (зарегистрирован в Министерстве юстиции Российской Федерации 4 мая 2001 г., регистрационный N 2693), от 18 сентября 2006 г. N 116н "О внесении изменений в нормативные правовые акты по бухгалтерскому учету" (зарегистрирован в Министерстве юстиции Российской Федерации 24 октября 2006 г., регистрационный N 8397), от 27 ноября 2006 г. N 156н "О внесении изменений в нормативные правовые акты по бухгалтерскому учету" (зарегистрирован в Министерстве юстиции Российской Федерации 28 декабря 2006 г., регистрационный N 8698), от 25 октября 2010 г. N 132н "О внесении изменений в нормативные правовые акты по бухгалтерскому учету" (зарегистрирован в Министерстве юстиции Российской Федерации 25 ноября 2010 г., регистрационный N 19048); от 8 ноября 2010 г. N 144н "О внесении изменений в нормативные правовые акты по бухгалтерскому учету (зарегистрирован в Министерстве юстиции Российской Федерации 1 декабря 2010 г., регистрационный N 19088);</w:t>
      </w:r>
    </w:p>
    <w:p w:rsidR="00D45DAB" w:rsidRPr="003477B5" w:rsidRDefault="00D45DAB">
      <w:pPr>
        <w:spacing w:after="1" w:line="220" w:lineRule="atLeast"/>
        <w:ind w:firstLine="540"/>
        <w:jc w:val="both"/>
      </w:pPr>
      <w:r w:rsidRPr="003477B5">
        <w:rPr>
          <w:rFonts w:ascii="Calibri" w:hAnsi="Calibri" w:cs="Calibri"/>
        </w:rPr>
        <w:t>в) ожидаемые суммы встречных требований или суммы требований к другим лицам в возмещение расходов, которые организация, как ожидается, понесет при исполнении данного оценочного обязательства.</w:t>
      </w:r>
    </w:p>
    <w:p w:rsidR="00D45DAB" w:rsidRPr="003477B5" w:rsidRDefault="00D45DAB">
      <w:pPr>
        <w:spacing w:after="1" w:line="220" w:lineRule="atLeast"/>
        <w:ind w:firstLine="540"/>
        <w:jc w:val="both"/>
      </w:pPr>
      <w:r w:rsidRPr="003477B5">
        <w:rPr>
          <w:rFonts w:ascii="Calibri" w:hAnsi="Calibri" w:cs="Calibri"/>
        </w:rPr>
        <w:t xml:space="preserve">В случае если у организации имеется уверенность в поступлении экономических выгод по встречным требованиям или требованиям к другим лицам при исполнении организацией соответствующего принятого к бухгалтерскому учету оценочного обязательства, такие требования признаются в бухгалтерском учете в качестве самостоятельного актива. Величина такого актива не должна превышать величину соответствующего оценочного обязательства. В бухгалтерском </w:t>
      </w:r>
      <w:r w:rsidRPr="003477B5">
        <w:rPr>
          <w:rFonts w:ascii="Calibri" w:hAnsi="Calibri" w:cs="Calibri"/>
        </w:rPr>
        <w:lastRenderedPageBreak/>
        <w:t>балансе организации величина признанного оценочного обязательства не уменьшается на величину такого актива.</w:t>
      </w:r>
    </w:p>
    <w:p w:rsidR="00D45DAB" w:rsidRPr="003477B5" w:rsidRDefault="00D45DAB">
      <w:pPr>
        <w:spacing w:after="1" w:line="220" w:lineRule="atLeast"/>
        <w:ind w:firstLine="540"/>
        <w:jc w:val="both"/>
      </w:pPr>
      <w:r w:rsidRPr="003477B5">
        <w:rPr>
          <w:rFonts w:ascii="Calibri" w:hAnsi="Calibri" w:cs="Calibri"/>
        </w:rPr>
        <w:t>В отчете о финансовых результатах организации расходы, отражаемые при признании оценочных обязательств, представляются за вычетом доходов, признаваемых при принятии к бухгалтерскому учету в качестве актива ожидаемых поступлений от встречных требований и требований к другим лицам.</w:t>
      </w:r>
    </w:p>
    <w:p w:rsidR="00D45DAB" w:rsidRPr="003477B5" w:rsidRDefault="00D45DAB">
      <w:pPr>
        <w:spacing w:after="1" w:line="220" w:lineRule="atLeast"/>
        <w:jc w:val="both"/>
      </w:pPr>
      <w:r w:rsidRPr="003477B5">
        <w:rPr>
          <w:rFonts w:ascii="Calibri" w:hAnsi="Calibri" w:cs="Calibri"/>
        </w:rPr>
        <w:t xml:space="preserve">(в ред. </w:t>
      </w:r>
      <w:hyperlink r:id="rId218"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ind w:firstLine="540"/>
        <w:jc w:val="both"/>
      </w:pPr>
      <w:r w:rsidRPr="003477B5">
        <w:rPr>
          <w:rFonts w:ascii="Calibri" w:hAnsi="Calibri" w:cs="Calibri"/>
        </w:rPr>
        <w:t xml:space="preserve">20. В случае если предполагаемый срок исполнения оценочного обязательства превышает 12 месяцев после отчетной даты или меньший срок, установленный организацией в учетной политике, такое оценочное обязательство оценивается по стоимости, определяемой путем дисконтирования его величины, рассчитанной в соответствии с </w:t>
      </w:r>
      <w:hyperlink w:anchor="P94" w:history="1">
        <w:r w:rsidRPr="003477B5">
          <w:rPr>
            <w:rFonts w:ascii="Calibri" w:hAnsi="Calibri" w:cs="Calibri"/>
          </w:rPr>
          <w:t>пунктами 16</w:t>
        </w:r>
      </w:hyperlink>
      <w:r w:rsidRPr="003477B5">
        <w:rPr>
          <w:rFonts w:ascii="Calibri" w:hAnsi="Calibri" w:cs="Calibri"/>
        </w:rPr>
        <w:t xml:space="preserve"> - </w:t>
      </w:r>
      <w:hyperlink w:anchor="P103" w:history="1">
        <w:r w:rsidRPr="003477B5">
          <w:rPr>
            <w:rFonts w:ascii="Calibri" w:hAnsi="Calibri" w:cs="Calibri"/>
          </w:rPr>
          <w:t>19</w:t>
        </w:r>
      </w:hyperlink>
      <w:r w:rsidRPr="003477B5">
        <w:rPr>
          <w:rFonts w:ascii="Calibri" w:hAnsi="Calibri" w:cs="Calibri"/>
        </w:rPr>
        <w:t xml:space="preserve"> настоящего Положения (далее - приведенная стоимость).</w:t>
      </w:r>
    </w:p>
    <w:p w:rsidR="00D45DAB" w:rsidRPr="003477B5" w:rsidRDefault="00D45DAB">
      <w:pPr>
        <w:spacing w:after="1" w:line="220" w:lineRule="atLeast"/>
        <w:ind w:firstLine="540"/>
        <w:jc w:val="both"/>
      </w:pPr>
      <w:r w:rsidRPr="003477B5">
        <w:rPr>
          <w:rFonts w:ascii="Calibri" w:hAnsi="Calibri" w:cs="Calibri"/>
        </w:rPr>
        <w:t>Применяемая организацией ставка дисконтирования:</w:t>
      </w:r>
    </w:p>
    <w:p w:rsidR="00D45DAB" w:rsidRPr="003477B5" w:rsidRDefault="00D45DAB">
      <w:pPr>
        <w:spacing w:after="1" w:line="220" w:lineRule="atLeast"/>
        <w:ind w:firstLine="540"/>
        <w:jc w:val="both"/>
      </w:pPr>
      <w:r w:rsidRPr="003477B5">
        <w:rPr>
          <w:rFonts w:ascii="Calibri" w:hAnsi="Calibri" w:cs="Calibri"/>
        </w:rPr>
        <w:t>а) должна отражать существующие на финансовом рынке условия, а также риски, специфичные для обязательства, лежащего в основе признаваемого оценочного обязательства;</w:t>
      </w:r>
    </w:p>
    <w:p w:rsidR="00D45DAB" w:rsidRPr="003477B5" w:rsidRDefault="00D45DAB">
      <w:pPr>
        <w:spacing w:after="1" w:line="220" w:lineRule="atLeast"/>
        <w:ind w:firstLine="540"/>
        <w:jc w:val="both"/>
      </w:pPr>
      <w:r w:rsidRPr="003477B5">
        <w:rPr>
          <w:rFonts w:ascii="Calibri" w:hAnsi="Calibri" w:cs="Calibri"/>
        </w:rPr>
        <w:t xml:space="preserve">б) не должна отражать суммы уменьшения или увеличения налога на прибыль организации, которые отражаются в бухгалтерском учете и отчетности в соответствии с </w:t>
      </w:r>
      <w:hyperlink r:id="rId219" w:history="1">
        <w:r w:rsidRPr="003477B5">
          <w:rPr>
            <w:rFonts w:ascii="Calibri" w:hAnsi="Calibri" w:cs="Calibri"/>
          </w:rPr>
          <w:t>Положением</w:t>
        </w:r>
      </w:hyperlink>
      <w:r w:rsidRPr="003477B5">
        <w:rPr>
          <w:rFonts w:ascii="Calibri" w:hAnsi="Calibri" w:cs="Calibri"/>
        </w:rPr>
        <w:t xml:space="preserve"> по бухгалтерскому учету "Учет расчетов по налогу на прибыль организаций" ПБУ 18/02, а также риски и неопределенности, которые были учтены при расчете будущих денежных выплат, вызванных оценочным обязательством, в соответствии с </w:t>
      </w:r>
      <w:hyperlink w:anchor="P94" w:history="1">
        <w:r w:rsidRPr="003477B5">
          <w:rPr>
            <w:rFonts w:ascii="Calibri" w:hAnsi="Calibri" w:cs="Calibri"/>
          </w:rPr>
          <w:t>пунктами 16</w:t>
        </w:r>
      </w:hyperlink>
      <w:r w:rsidRPr="003477B5">
        <w:rPr>
          <w:rFonts w:ascii="Calibri" w:hAnsi="Calibri" w:cs="Calibri"/>
        </w:rPr>
        <w:t xml:space="preserve"> - </w:t>
      </w:r>
      <w:hyperlink w:anchor="P103" w:history="1">
        <w:r w:rsidRPr="003477B5">
          <w:rPr>
            <w:rFonts w:ascii="Calibri" w:hAnsi="Calibri" w:cs="Calibri"/>
          </w:rPr>
          <w:t>19</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Увеличение величины оценочного обязательства в связи с ростом его приведенной стоимости на последующие отчетные даты по мере приближения срока исполнения (проценты) признается прочим расходом организации.</w:t>
      </w:r>
    </w:p>
    <w:p w:rsidR="00D45DAB" w:rsidRPr="003477B5" w:rsidRDefault="00D45DAB">
      <w:pPr>
        <w:spacing w:after="1" w:line="220" w:lineRule="atLeast"/>
        <w:ind w:firstLine="540"/>
        <w:jc w:val="both"/>
      </w:pPr>
      <w:r w:rsidRPr="003477B5">
        <w:rPr>
          <w:rFonts w:ascii="Calibri" w:hAnsi="Calibri" w:cs="Calibri"/>
        </w:rPr>
        <w:t xml:space="preserve">Пример определения приведенной стоимости оценочного обязательства приведен в </w:t>
      </w:r>
      <w:hyperlink w:anchor="P214" w:history="1">
        <w:r w:rsidRPr="003477B5">
          <w:rPr>
            <w:rFonts w:ascii="Calibri" w:hAnsi="Calibri" w:cs="Calibri"/>
          </w:rPr>
          <w:t>приложении N 2</w:t>
        </w:r>
      </w:hyperlink>
      <w:r w:rsidRPr="003477B5">
        <w:rPr>
          <w:rFonts w:ascii="Calibri" w:hAnsi="Calibri" w:cs="Calibri"/>
        </w:rPr>
        <w:t xml:space="preserve"> к настоящему Положению.</w:t>
      </w:r>
    </w:p>
    <w:p w:rsidR="00D45DAB" w:rsidRPr="003477B5" w:rsidRDefault="00D45DAB">
      <w:pPr>
        <w:spacing w:after="1" w:line="220" w:lineRule="atLeast"/>
        <w:ind w:firstLine="540"/>
        <w:jc w:val="both"/>
      </w:pPr>
    </w:p>
    <w:p w:rsidR="00D45DAB" w:rsidRPr="003477B5" w:rsidRDefault="00D45DAB">
      <w:pPr>
        <w:spacing w:after="1" w:line="220" w:lineRule="atLeast"/>
        <w:jc w:val="center"/>
        <w:outlineLvl w:val="1"/>
      </w:pPr>
      <w:r w:rsidRPr="003477B5">
        <w:rPr>
          <w:rFonts w:ascii="Calibri" w:hAnsi="Calibri" w:cs="Calibri"/>
        </w:rPr>
        <w:t>IV. Списание, изменение величины оценочного обязательства</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r w:rsidRPr="003477B5">
        <w:rPr>
          <w:rFonts w:ascii="Calibri" w:hAnsi="Calibri" w:cs="Calibri"/>
        </w:rPr>
        <w:t>21. В течение отчетного года при фактических расчетах по признанным оценочным обязательствам в бухгалтерском учете организации отражается сумма затрат организации, связанных с выполнением организацией этих обязательств, или соответствующая кредиторская задолженность в корреспонденции со счетом учета резерва предстоящих расходов.</w:t>
      </w:r>
    </w:p>
    <w:p w:rsidR="00D45DAB" w:rsidRPr="003477B5" w:rsidRDefault="00D45DAB">
      <w:pPr>
        <w:spacing w:after="1" w:line="220" w:lineRule="atLeast"/>
        <w:ind w:firstLine="540"/>
        <w:jc w:val="both"/>
      </w:pPr>
      <w:r w:rsidRPr="003477B5">
        <w:rPr>
          <w:rFonts w:ascii="Calibri" w:hAnsi="Calibri" w:cs="Calibri"/>
        </w:rPr>
        <w:t>Признанное оценочное обязательство может списываться в счет отражения затрат или признания кредиторской задолженности по выполнению только того обязательства, по которому оно было создано, если иное не установлено настоящим Положением.</w:t>
      </w:r>
    </w:p>
    <w:p w:rsidR="00D45DAB" w:rsidRPr="003477B5" w:rsidRDefault="00D45DAB">
      <w:pPr>
        <w:spacing w:after="1" w:line="220" w:lineRule="atLeast"/>
        <w:ind w:firstLine="540"/>
        <w:jc w:val="both"/>
      </w:pPr>
      <w:r w:rsidRPr="003477B5">
        <w:rPr>
          <w:rFonts w:ascii="Calibri" w:hAnsi="Calibri" w:cs="Calibri"/>
        </w:rPr>
        <w:t>В случае недостаточности суммы признанного оценочного обязательства затраты организации по погашению обязательства отражаются в бухгалтерском учете организации в общем порядке.</w:t>
      </w:r>
    </w:p>
    <w:p w:rsidR="00D45DAB" w:rsidRPr="003477B5" w:rsidRDefault="00D45DAB">
      <w:pPr>
        <w:spacing w:after="1" w:line="220" w:lineRule="atLeast"/>
        <w:ind w:firstLine="540"/>
        <w:jc w:val="both"/>
      </w:pPr>
      <w:bookmarkStart w:id="41" w:name="P122"/>
      <w:bookmarkEnd w:id="41"/>
      <w:r w:rsidRPr="003477B5">
        <w:rPr>
          <w:rFonts w:ascii="Calibri" w:hAnsi="Calibri" w:cs="Calibri"/>
        </w:rPr>
        <w:t xml:space="preserve">22. В случае избыточности суммы признанного оценочного обязательства или в случае прекращения выполнения условий признания оценочного обязательства, установленных </w:t>
      </w:r>
      <w:hyperlink w:anchor="P68" w:history="1">
        <w:r w:rsidRPr="003477B5">
          <w:rPr>
            <w:rFonts w:ascii="Calibri" w:hAnsi="Calibri" w:cs="Calibri"/>
          </w:rPr>
          <w:t>пунктом 5</w:t>
        </w:r>
      </w:hyperlink>
      <w:r w:rsidRPr="003477B5">
        <w:rPr>
          <w:rFonts w:ascii="Calibri" w:hAnsi="Calibri" w:cs="Calibri"/>
        </w:rPr>
        <w:t xml:space="preserve"> настоящего Положения, неиспользованная сумма оценочного обязательства списывается с отнесением на прочие доходы организации, если иное не установлено настоящим пунктом.</w:t>
      </w:r>
    </w:p>
    <w:p w:rsidR="00D45DAB" w:rsidRPr="003477B5" w:rsidRDefault="00D45DAB">
      <w:pPr>
        <w:spacing w:after="1" w:line="220" w:lineRule="atLeast"/>
        <w:ind w:firstLine="540"/>
        <w:jc w:val="both"/>
      </w:pPr>
      <w:r w:rsidRPr="003477B5">
        <w:rPr>
          <w:rFonts w:ascii="Calibri" w:hAnsi="Calibri" w:cs="Calibri"/>
        </w:rPr>
        <w:t>При погашении однородных оценочных обязательств, возникающих от повторяющихся хозяйственных операций обычной деятельности организации, ранее признанные избыточные суммы относятся на следующие по времени оценочные обязательства того же рода непосредственно при их признании (без списания ранее признанных избыточных сумм на прочие доходы организации).</w:t>
      </w:r>
    </w:p>
    <w:p w:rsidR="00D45DAB" w:rsidRPr="003477B5" w:rsidRDefault="00D45DAB">
      <w:pPr>
        <w:spacing w:after="1" w:line="220" w:lineRule="atLeast"/>
        <w:ind w:firstLine="540"/>
        <w:jc w:val="both"/>
      </w:pPr>
      <w:r w:rsidRPr="003477B5">
        <w:rPr>
          <w:rFonts w:ascii="Calibri" w:hAnsi="Calibri" w:cs="Calibri"/>
        </w:rPr>
        <w:t>23. Обоснованность признания и величина оценочного обязательства подлежат проверке организацией в конце отчетного года, а также при наступлении новых событий, связанных с этим обязательством.</w:t>
      </w:r>
    </w:p>
    <w:p w:rsidR="00D45DAB" w:rsidRPr="003477B5" w:rsidRDefault="00D45DAB">
      <w:pPr>
        <w:spacing w:after="1" w:line="220" w:lineRule="atLeast"/>
        <w:ind w:firstLine="540"/>
        <w:jc w:val="both"/>
      </w:pPr>
      <w:r w:rsidRPr="003477B5">
        <w:rPr>
          <w:rFonts w:ascii="Calibri" w:hAnsi="Calibri" w:cs="Calibri"/>
        </w:rPr>
        <w:t>По результатам такой проверки сумма оценочного обязательства может быть:</w:t>
      </w:r>
    </w:p>
    <w:p w:rsidR="00D45DAB" w:rsidRPr="003477B5" w:rsidRDefault="00D45DAB">
      <w:pPr>
        <w:spacing w:after="1" w:line="220" w:lineRule="atLeast"/>
        <w:ind w:firstLine="540"/>
        <w:jc w:val="both"/>
      </w:pPr>
      <w:r w:rsidRPr="003477B5">
        <w:rPr>
          <w:rFonts w:ascii="Calibri" w:hAnsi="Calibri" w:cs="Calibri"/>
        </w:rPr>
        <w:t xml:space="preserve">а) увеличена в порядке, установленном для признания оценочного обязательства </w:t>
      </w:r>
      <w:hyperlink w:anchor="P75" w:history="1">
        <w:r w:rsidRPr="003477B5">
          <w:rPr>
            <w:rFonts w:ascii="Calibri" w:hAnsi="Calibri" w:cs="Calibri"/>
          </w:rPr>
          <w:t>пунктом 8</w:t>
        </w:r>
      </w:hyperlink>
      <w:r w:rsidRPr="003477B5">
        <w:rPr>
          <w:rFonts w:ascii="Calibri" w:hAnsi="Calibri" w:cs="Calibri"/>
        </w:rPr>
        <w:t xml:space="preserve"> настоящего Положения (без включения в стоимость актива), при получении дополнительной информации, позволяющей сделать уточнение величины оценочного обязательства;</w:t>
      </w:r>
    </w:p>
    <w:p w:rsidR="00D45DAB" w:rsidRPr="003477B5" w:rsidRDefault="00D45DAB">
      <w:pPr>
        <w:spacing w:after="1" w:line="220" w:lineRule="atLeast"/>
        <w:ind w:firstLine="540"/>
        <w:jc w:val="both"/>
      </w:pPr>
      <w:r w:rsidRPr="003477B5">
        <w:rPr>
          <w:rFonts w:ascii="Calibri" w:hAnsi="Calibri" w:cs="Calibri"/>
        </w:rPr>
        <w:lastRenderedPageBreak/>
        <w:t xml:space="preserve">б) уменьшена в порядке, установленном для списания оценочного обязательства </w:t>
      </w:r>
      <w:hyperlink w:anchor="P122" w:history="1">
        <w:r w:rsidRPr="003477B5">
          <w:rPr>
            <w:rFonts w:ascii="Calibri" w:hAnsi="Calibri" w:cs="Calibri"/>
          </w:rPr>
          <w:t>пунктом 22</w:t>
        </w:r>
      </w:hyperlink>
      <w:r w:rsidRPr="003477B5">
        <w:rPr>
          <w:rFonts w:ascii="Calibri" w:hAnsi="Calibri" w:cs="Calibri"/>
        </w:rPr>
        <w:t xml:space="preserve"> настоящего Положения, при получении дополнительной информации, позволяющей сделать уточнение величины оценочного обязательства;</w:t>
      </w:r>
    </w:p>
    <w:p w:rsidR="00D45DAB" w:rsidRPr="003477B5" w:rsidRDefault="00D45DAB">
      <w:pPr>
        <w:spacing w:after="1" w:line="220" w:lineRule="atLeast"/>
        <w:ind w:firstLine="540"/>
        <w:jc w:val="both"/>
      </w:pPr>
      <w:r w:rsidRPr="003477B5">
        <w:rPr>
          <w:rFonts w:ascii="Calibri" w:hAnsi="Calibri" w:cs="Calibri"/>
        </w:rPr>
        <w:t>в) остаться без изменения;</w:t>
      </w:r>
    </w:p>
    <w:p w:rsidR="00D45DAB" w:rsidRPr="003477B5" w:rsidRDefault="00D45DAB">
      <w:pPr>
        <w:spacing w:after="1" w:line="220" w:lineRule="atLeast"/>
        <w:ind w:firstLine="540"/>
        <w:jc w:val="both"/>
      </w:pPr>
      <w:r w:rsidRPr="003477B5">
        <w:rPr>
          <w:rFonts w:ascii="Calibri" w:hAnsi="Calibri" w:cs="Calibri"/>
        </w:rPr>
        <w:t xml:space="preserve">г) списана полностью в порядке, установленном </w:t>
      </w:r>
      <w:hyperlink w:anchor="P122" w:history="1">
        <w:r w:rsidRPr="003477B5">
          <w:rPr>
            <w:rFonts w:ascii="Calibri" w:hAnsi="Calibri" w:cs="Calibri"/>
          </w:rPr>
          <w:t>пунктом 22</w:t>
        </w:r>
      </w:hyperlink>
      <w:r w:rsidRPr="003477B5">
        <w:rPr>
          <w:rFonts w:ascii="Calibri" w:hAnsi="Calibri" w:cs="Calibri"/>
        </w:rPr>
        <w:t xml:space="preserve"> настоящего Положения, при получении дополнительной информации, позволяющей сделать вывод о прекращении выполнения условий признания оценочного обязательства, установленных </w:t>
      </w:r>
      <w:hyperlink w:anchor="P68" w:history="1">
        <w:r w:rsidRPr="003477B5">
          <w:rPr>
            <w:rFonts w:ascii="Calibri" w:hAnsi="Calibri" w:cs="Calibri"/>
          </w:rPr>
          <w:t>пунктом 5</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p>
    <w:p w:rsidR="00D45DAB" w:rsidRPr="003477B5" w:rsidRDefault="00D45DAB">
      <w:pPr>
        <w:spacing w:after="1" w:line="220" w:lineRule="atLeast"/>
        <w:jc w:val="center"/>
        <w:outlineLvl w:val="1"/>
      </w:pPr>
      <w:r w:rsidRPr="003477B5">
        <w:rPr>
          <w:rFonts w:ascii="Calibri" w:hAnsi="Calibri" w:cs="Calibri"/>
        </w:rPr>
        <w:t>V. Раскрытие информации в бухгалтерской отчетности</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r w:rsidRPr="003477B5">
        <w:rPr>
          <w:rFonts w:ascii="Calibri" w:hAnsi="Calibri" w:cs="Calibri"/>
        </w:rPr>
        <w:t>24. По каждому признанному в бухгалтерском учете оценочному обязательству в бухгалтерской отчетности организацией раскрывается в случае существенности, как минимум, следующая информация:</w:t>
      </w:r>
    </w:p>
    <w:p w:rsidR="00D45DAB" w:rsidRPr="003477B5" w:rsidRDefault="00D45DAB">
      <w:pPr>
        <w:spacing w:after="1" w:line="220" w:lineRule="atLeast"/>
        <w:ind w:firstLine="540"/>
        <w:jc w:val="both"/>
      </w:pPr>
      <w:r w:rsidRPr="003477B5">
        <w:rPr>
          <w:rFonts w:ascii="Calibri" w:hAnsi="Calibri" w:cs="Calibri"/>
        </w:rPr>
        <w:t>а) величина, по которой оценочное обязательство отражено в бухгалтерском балансе организации, на начало и конец отчетного периода;</w:t>
      </w:r>
    </w:p>
    <w:p w:rsidR="00D45DAB" w:rsidRPr="003477B5" w:rsidRDefault="00D45DAB">
      <w:pPr>
        <w:spacing w:after="1" w:line="220" w:lineRule="atLeast"/>
        <w:ind w:firstLine="540"/>
        <w:jc w:val="both"/>
      </w:pPr>
      <w:r w:rsidRPr="003477B5">
        <w:rPr>
          <w:rFonts w:ascii="Calibri" w:hAnsi="Calibri" w:cs="Calibri"/>
        </w:rPr>
        <w:t>б) сумма оценочного обязательства, признанная в отчетном периоде;</w:t>
      </w:r>
    </w:p>
    <w:p w:rsidR="00D45DAB" w:rsidRPr="003477B5" w:rsidRDefault="00D45DAB">
      <w:pPr>
        <w:spacing w:after="1" w:line="220" w:lineRule="atLeast"/>
        <w:ind w:firstLine="540"/>
        <w:jc w:val="both"/>
      </w:pPr>
      <w:r w:rsidRPr="003477B5">
        <w:rPr>
          <w:rFonts w:ascii="Calibri" w:hAnsi="Calibri" w:cs="Calibri"/>
        </w:rPr>
        <w:t>в) сумма оценочного обязательства, списанная в счет отражения затрат или признания кредиторской задолженности в отчетном периоде;</w:t>
      </w:r>
    </w:p>
    <w:p w:rsidR="00D45DAB" w:rsidRPr="003477B5" w:rsidRDefault="00D45DAB">
      <w:pPr>
        <w:spacing w:after="1" w:line="220" w:lineRule="atLeast"/>
        <w:ind w:firstLine="540"/>
        <w:jc w:val="both"/>
      </w:pPr>
      <w:r w:rsidRPr="003477B5">
        <w:rPr>
          <w:rFonts w:ascii="Calibri" w:hAnsi="Calibri" w:cs="Calibri"/>
        </w:rPr>
        <w:t>г) списанная в отчетном периоде сумма оценочного обязательства в связи с ее избыточностью или прекращением выполнения условий признания оценочного обязательства;</w:t>
      </w:r>
    </w:p>
    <w:p w:rsidR="00D45DAB" w:rsidRPr="003477B5" w:rsidRDefault="00D45DAB">
      <w:pPr>
        <w:spacing w:after="1" w:line="220" w:lineRule="atLeast"/>
        <w:ind w:firstLine="540"/>
        <w:jc w:val="both"/>
      </w:pPr>
      <w:r w:rsidRPr="003477B5">
        <w:rPr>
          <w:rFonts w:ascii="Calibri" w:hAnsi="Calibri" w:cs="Calibri"/>
        </w:rPr>
        <w:t>д) увеличение величины оценочного обязательства в связи с ростом его приведенной стоимости за отчетный период (проценты);</w:t>
      </w:r>
    </w:p>
    <w:p w:rsidR="00D45DAB" w:rsidRPr="003477B5" w:rsidRDefault="00D45DAB">
      <w:pPr>
        <w:spacing w:after="1" w:line="220" w:lineRule="atLeast"/>
        <w:ind w:firstLine="540"/>
        <w:jc w:val="both"/>
      </w:pPr>
      <w:r w:rsidRPr="003477B5">
        <w:rPr>
          <w:rFonts w:ascii="Calibri" w:hAnsi="Calibri" w:cs="Calibri"/>
        </w:rPr>
        <w:t>е) характер обязательства и ожидаемый срок его исполнения;</w:t>
      </w:r>
    </w:p>
    <w:p w:rsidR="00D45DAB" w:rsidRPr="003477B5" w:rsidRDefault="00D45DAB">
      <w:pPr>
        <w:spacing w:after="1" w:line="220" w:lineRule="atLeast"/>
        <w:ind w:firstLine="540"/>
        <w:jc w:val="both"/>
      </w:pPr>
      <w:r w:rsidRPr="003477B5">
        <w:rPr>
          <w:rFonts w:ascii="Calibri" w:hAnsi="Calibri" w:cs="Calibri"/>
        </w:rPr>
        <w:t>ж) неопределенности, существующие в отношении срока исполнения и (или) величины оценочного обязательства;</w:t>
      </w:r>
    </w:p>
    <w:p w:rsidR="00D45DAB" w:rsidRPr="003477B5" w:rsidRDefault="00D45DAB">
      <w:pPr>
        <w:spacing w:after="1" w:line="220" w:lineRule="atLeast"/>
        <w:ind w:firstLine="540"/>
        <w:jc w:val="both"/>
      </w:pPr>
      <w:r w:rsidRPr="003477B5">
        <w:rPr>
          <w:rFonts w:ascii="Calibri" w:hAnsi="Calibri" w:cs="Calibri"/>
        </w:rPr>
        <w:t xml:space="preserve">з) ожидаемые суммы встречных требований или суммы требований к третьим лицам в возмещение расходов, которые организация понесет при исполнении обязательства, а также активы, признанные по таким требованиям в соответствии с </w:t>
      </w:r>
      <w:hyperlink w:anchor="P103" w:history="1">
        <w:r w:rsidRPr="003477B5">
          <w:rPr>
            <w:rFonts w:ascii="Calibri" w:hAnsi="Calibri" w:cs="Calibri"/>
          </w:rPr>
          <w:t>пунктом 19</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25. По каждому условному обязательству в бухгалтерской отчетности раскрывается, как минимум, следующая информация:</w:t>
      </w:r>
    </w:p>
    <w:p w:rsidR="00D45DAB" w:rsidRPr="003477B5" w:rsidRDefault="00D45DAB">
      <w:pPr>
        <w:spacing w:after="1" w:line="220" w:lineRule="atLeast"/>
        <w:ind w:firstLine="540"/>
        <w:jc w:val="both"/>
      </w:pPr>
      <w:r w:rsidRPr="003477B5">
        <w:rPr>
          <w:rFonts w:ascii="Calibri" w:hAnsi="Calibri" w:cs="Calibri"/>
        </w:rPr>
        <w:t>а) характер условного обязательства;</w:t>
      </w:r>
    </w:p>
    <w:p w:rsidR="00D45DAB" w:rsidRPr="003477B5" w:rsidRDefault="00D45DAB">
      <w:pPr>
        <w:spacing w:after="1" w:line="220" w:lineRule="atLeast"/>
        <w:ind w:firstLine="540"/>
        <w:jc w:val="both"/>
      </w:pPr>
      <w:r w:rsidRPr="003477B5">
        <w:rPr>
          <w:rFonts w:ascii="Calibri" w:hAnsi="Calibri" w:cs="Calibri"/>
        </w:rPr>
        <w:t>б) оценочное значение или диапазон оценочных значений условного обязательства, если они поддаются определению;</w:t>
      </w:r>
    </w:p>
    <w:p w:rsidR="00D45DAB" w:rsidRPr="003477B5" w:rsidRDefault="00D45DAB">
      <w:pPr>
        <w:spacing w:after="1" w:line="220" w:lineRule="atLeast"/>
        <w:ind w:firstLine="540"/>
        <w:jc w:val="both"/>
      </w:pPr>
      <w:r w:rsidRPr="003477B5">
        <w:rPr>
          <w:rFonts w:ascii="Calibri" w:hAnsi="Calibri" w:cs="Calibri"/>
        </w:rPr>
        <w:t>в) неопределенности, существующие в отношении срока исполнения и (или) величины обязательства;</w:t>
      </w:r>
    </w:p>
    <w:p w:rsidR="00D45DAB" w:rsidRPr="003477B5" w:rsidRDefault="00D45DAB">
      <w:pPr>
        <w:spacing w:after="1" w:line="220" w:lineRule="atLeast"/>
        <w:ind w:firstLine="540"/>
        <w:jc w:val="both"/>
      </w:pPr>
      <w:r w:rsidRPr="003477B5">
        <w:rPr>
          <w:rFonts w:ascii="Calibri" w:hAnsi="Calibri" w:cs="Calibri"/>
        </w:rPr>
        <w:t>г) возможность поступлений в результате встречных требований или требований к третьим лицам в возмещение расходов, которые организация понесет при исполнении обязательства.</w:t>
      </w:r>
    </w:p>
    <w:p w:rsidR="00D45DAB" w:rsidRPr="003477B5" w:rsidRDefault="00D45DAB">
      <w:pPr>
        <w:spacing w:after="1" w:line="220" w:lineRule="atLeast"/>
        <w:ind w:firstLine="540"/>
        <w:jc w:val="both"/>
      </w:pPr>
      <w:r w:rsidRPr="003477B5">
        <w:rPr>
          <w:rFonts w:ascii="Calibri" w:hAnsi="Calibri" w:cs="Calibri"/>
        </w:rPr>
        <w:t>В случае если по состоянию на отчетную дату уменьшение экономических выгод организации вследствие условного обязательства является маловероятным, организация может не раскрывать указанную информацию.</w:t>
      </w:r>
    </w:p>
    <w:p w:rsidR="00D45DAB" w:rsidRPr="003477B5" w:rsidRDefault="00D45DAB">
      <w:pPr>
        <w:spacing w:after="1" w:line="220" w:lineRule="atLeast"/>
        <w:ind w:firstLine="540"/>
        <w:jc w:val="both"/>
      </w:pPr>
      <w:r w:rsidRPr="003477B5">
        <w:rPr>
          <w:rFonts w:ascii="Calibri" w:hAnsi="Calibri" w:cs="Calibri"/>
        </w:rPr>
        <w:t>26. Информация об оценочных обязательствах и условных обязательствах может раскрываться по их однородным группам (например, оценочные обязательства в связи с выданными организацией гарантиями, судебными разбирательствами).</w:t>
      </w:r>
    </w:p>
    <w:p w:rsidR="00D45DAB" w:rsidRPr="003477B5" w:rsidRDefault="00D45DAB">
      <w:pPr>
        <w:spacing w:after="1" w:line="220" w:lineRule="atLeast"/>
        <w:ind w:firstLine="540"/>
        <w:jc w:val="both"/>
      </w:pPr>
      <w:r w:rsidRPr="003477B5">
        <w:rPr>
          <w:rFonts w:ascii="Calibri" w:hAnsi="Calibri" w:cs="Calibri"/>
        </w:rPr>
        <w:t>Если оценочное обязательство и условное обязательство возникло в результате одних и тех же фактов хозяйственной жизни, взаимосвязь между соответствующими оценочным обязательством и условным обязательством должна быть раскрыта.</w:t>
      </w:r>
    </w:p>
    <w:p w:rsidR="00D45DAB" w:rsidRPr="003477B5" w:rsidRDefault="00D45DAB">
      <w:pPr>
        <w:spacing w:after="1" w:line="220" w:lineRule="atLeast"/>
        <w:ind w:firstLine="540"/>
        <w:jc w:val="both"/>
      </w:pPr>
      <w:r w:rsidRPr="003477B5">
        <w:rPr>
          <w:rFonts w:ascii="Calibri" w:hAnsi="Calibri" w:cs="Calibri"/>
        </w:rPr>
        <w:t>27. В случае если поступление экономических выгод по условному активу является вероятным, организация должна раскрыть по состоянию на конец отчетного периода характер условного актива, а также его оценочное значение или диапазон оценочных значений, если они поддаются определению.</w:t>
      </w:r>
    </w:p>
    <w:p w:rsidR="00D45DAB" w:rsidRPr="003477B5" w:rsidRDefault="00D45DAB">
      <w:pPr>
        <w:spacing w:after="1" w:line="220" w:lineRule="atLeast"/>
        <w:ind w:firstLine="540"/>
        <w:jc w:val="both"/>
      </w:pPr>
      <w:r w:rsidRPr="003477B5">
        <w:rPr>
          <w:rFonts w:ascii="Calibri" w:hAnsi="Calibri" w:cs="Calibri"/>
        </w:rPr>
        <w:t xml:space="preserve">28. В исключительных случаях, когда раскрытие информации об оценочных обязательствах, условных обязательствах и условных активах в объеме, предусмотренном настоящим Положением, наносит или может нанести ущерб организации в ходе урегулирования последствий </w:t>
      </w:r>
      <w:r w:rsidRPr="003477B5">
        <w:rPr>
          <w:rFonts w:ascii="Calibri" w:hAnsi="Calibri" w:cs="Calibri"/>
        </w:rPr>
        <w:lastRenderedPageBreak/>
        <w:t>лежащих в их основе обязательств и фактов, организация может не раскрывать такую информацию. В этом случае организация должна указать общий характер соответствующего оценочного обязательства, условного обязательства или условного актива и причины, по которым более подробная информация не раскрывается.</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jc w:val="right"/>
        <w:outlineLvl w:val="1"/>
      </w:pPr>
      <w:r w:rsidRPr="003477B5">
        <w:rPr>
          <w:rFonts w:ascii="Calibri" w:hAnsi="Calibri" w:cs="Calibri"/>
        </w:rPr>
        <w:t>Приложение N 1</w:t>
      </w:r>
    </w:p>
    <w:p w:rsidR="00D45DAB" w:rsidRPr="003477B5" w:rsidRDefault="00D45DAB">
      <w:pPr>
        <w:spacing w:after="1" w:line="220" w:lineRule="atLeast"/>
        <w:jc w:val="right"/>
      </w:pPr>
      <w:r w:rsidRPr="003477B5">
        <w:rPr>
          <w:rFonts w:ascii="Calibri" w:hAnsi="Calibri" w:cs="Calibri"/>
        </w:rPr>
        <w:t>к Положению по бухгалтерскому учету</w:t>
      </w:r>
    </w:p>
    <w:p w:rsidR="00D45DAB" w:rsidRPr="003477B5" w:rsidRDefault="00D45DAB">
      <w:pPr>
        <w:spacing w:after="1" w:line="220" w:lineRule="atLeast"/>
        <w:jc w:val="right"/>
      </w:pPr>
      <w:r w:rsidRPr="003477B5">
        <w:rPr>
          <w:rFonts w:ascii="Calibri" w:hAnsi="Calibri" w:cs="Calibri"/>
        </w:rPr>
        <w:t>"Оценочные обязательства, условные</w:t>
      </w:r>
    </w:p>
    <w:p w:rsidR="00D45DAB" w:rsidRPr="003477B5" w:rsidRDefault="00D45DAB">
      <w:pPr>
        <w:spacing w:after="1" w:line="220" w:lineRule="atLeast"/>
        <w:jc w:val="right"/>
      </w:pPr>
      <w:r w:rsidRPr="003477B5">
        <w:rPr>
          <w:rFonts w:ascii="Calibri" w:hAnsi="Calibri" w:cs="Calibri"/>
        </w:rPr>
        <w:t>обязательства и условные активы"</w:t>
      </w:r>
    </w:p>
    <w:p w:rsidR="00D45DAB" w:rsidRPr="003477B5" w:rsidRDefault="00D45DAB">
      <w:pPr>
        <w:spacing w:after="1" w:line="220" w:lineRule="atLeast"/>
        <w:jc w:val="right"/>
      </w:pPr>
      <w:r w:rsidRPr="003477B5">
        <w:rPr>
          <w:rFonts w:ascii="Calibri" w:hAnsi="Calibri" w:cs="Calibri"/>
        </w:rPr>
        <w:t>(ПБУ 8/2010), утвержденному Приказом</w:t>
      </w:r>
    </w:p>
    <w:p w:rsidR="00D45DAB" w:rsidRPr="003477B5" w:rsidRDefault="00D45DAB">
      <w:pPr>
        <w:spacing w:after="1" w:line="220" w:lineRule="atLeast"/>
        <w:jc w:val="right"/>
      </w:pPr>
      <w:r w:rsidRPr="003477B5">
        <w:rPr>
          <w:rFonts w:ascii="Calibri" w:hAnsi="Calibri" w:cs="Calibri"/>
        </w:rPr>
        <w:t>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13 декабря 2010 г. N 167н</w:t>
      </w:r>
    </w:p>
    <w:p w:rsidR="00D45DAB" w:rsidRPr="003477B5" w:rsidRDefault="00D45DAB">
      <w:pPr>
        <w:spacing w:after="1" w:line="220" w:lineRule="atLeast"/>
        <w:ind w:firstLine="540"/>
        <w:jc w:val="both"/>
      </w:pPr>
    </w:p>
    <w:p w:rsidR="00D45DAB" w:rsidRPr="003477B5" w:rsidRDefault="00D45DAB">
      <w:pPr>
        <w:spacing w:after="1" w:line="220" w:lineRule="atLeast"/>
        <w:jc w:val="center"/>
      </w:pPr>
      <w:bookmarkStart w:id="42" w:name="P166"/>
      <w:bookmarkEnd w:id="42"/>
      <w:r w:rsidRPr="003477B5">
        <w:rPr>
          <w:rFonts w:ascii="Calibri" w:hAnsi="Calibri" w:cs="Calibri"/>
        </w:rPr>
        <w:t>ПРИМЕРЫ</w:t>
      </w:r>
    </w:p>
    <w:p w:rsidR="00D45DAB" w:rsidRPr="003477B5" w:rsidRDefault="00D45DAB">
      <w:pPr>
        <w:spacing w:after="1" w:line="220" w:lineRule="atLeast"/>
        <w:jc w:val="center"/>
      </w:pPr>
      <w:r w:rsidRPr="003477B5">
        <w:rPr>
          <w:rFonts w:ascii="Calibri" w:hAnsi="Calibri" w:cs="Calibri"/>
        </w:rPr>
        <w:t>АНАЛИЗА ОБСТОЯТЕЛЬСТВ С ЦЕЛЬЮ ПРИЗНАНИЯ В БУХГАЛТЕРСКОМ</w:t>
      </w:r>
    </w:p>
    <w:p w:rsidR="00D45DAB" w:rsidRPr="003477B5" w:rsidRDefault="00D45DAB">
      <w:pPr>
        <w:spacing w:after="1" w:line="220" w:lineRule="atLeast"/>
        <w:jc w:val="center"/>
      </w:pPr>
      <w:r w:rsidRPr="003477B5">
        <w:rPr>
          <w:rFonts w:ascii="Calibri" w:hAnsi="Calibri" w:cs="Calibri"/>
        </w:rPr>
        <w:t>УЧЕТЕ ОЦЕНОЧНОГО ОБЯЗАТЕЛЬСТВА</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w:t>
      </w:r>
      <w:hyperlink r:id="rId220" w:history="1">
        <w:r w:rsidRPr="003477B5">
          <w:rPr>
            <w:rFonts w:ascii="Calibri" w:hAnsi="Calibri" w:cs="Calibri"/>
          </w:rPr>
          <w:t>Приказа</w:t>
        </w:r>
      </w:hyperlink>
      <w:r w:rsidRPr="003477B5">
        <w:rPr>
          <w:rFonts w:ascii="Calibri" w:hAnsi="Calibri" w:cs="Calibri"/>
        </w:rPr>
        <w:t xml:space="preserve"> Минфина России от 14.02.2012 N 23н)</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r w:rsidRPr="003477B5">
        <w:rPr>
          <w:rFonts w:ascii="Calibri" w:hAnsi="Calibri" w:cs="Calibri"/>
        </w:rPr>
        <w:t>Пример 1. Организация имеет утвержденную программу ремонта основных средств, предусматривающую, в частности, периодичность ремонтов и плановые расходы на них. Законодательство не предусматривает обязательность таких ремонтов. Информация о данной программе организации опубликована и доступна широкому кругу лиц.</w:t>
      </w:r>
    </w:p>
    <w:p w:rsidR="00D45DAB" w:rsidRPr="003477B5" w:rsidRDefault="00D45DAB">
      <w:pPr>
        <w:spacing w:after="1" w:line="220" w:lineRule="atLeast"/>
        <w:ind w:firstLine="540"/>
        <w:jc w:val="both"/>
      </w:pPr>
      <w:r w:rsidRPr="003477B5">
        <w:rPr>
          <w:rFonts w:ascii="Calibri" w:hAnsi="Calibri" w:cs="Calibri"/>
        </w:rPr>
        <w:t>Обязательство в отношении предстоящих ремонтов основных средств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предстоящим расходам по ремонту основных средств организации не признается.</w:t>
      </w:r>
    </w:p>
    <w:p w:rsidR="00D45DAB" w:rsidRPr="003477B5" w:rsidRDefault="00D45DAB">
      <w:pPr>
        <w:spacing w:after="1" w:line="220" w:lineRule="atLeast"/>
        <w:ind w:firstLine="540"/>
        <w:jc w:val="both"/>
      </w:pPr>
      <w:r w:rsidRPr="003477B5">
        <w:rPr>
          <w:rFonts w:ascii="Calibri" w:hAnsi="Calibri" w:cs="Calibri"/>
        </w:rPr>
        <w:t>Пример 2. Законодательство предусматривает обязательность ремонтов основных средств в отрасли, в которой организация ведет деятельность. За эксплуатацию основных средств без проведения ремонтов законодательством предусмотрены штрафы. Организация имеет утвержденную программу ремонта основных средств, предусматривающую, в частности, периодичность ремонтов и плановые расходы на них. Информация о данной программе организации опубликована и доступна широкому кругу лиц.</w:t>
      </w:r>
    </w:p>
    <w:p w:rsidR="00D45DAB" w:rsidRPr="003477B5" w:rsidRDefault="00D45DAB">
      <w:pPr>
        <w:spacing w:after="1" w:line="220" w:lineRule="atLeast"/>
        <w:ind w:firstLine="540"/>
        <w:jc w:val="both"/>
      </w:pPr>
      <w:r w:rsidRPr="003477B5">
        <w:rPr>
          <w:rFonts w:ascii="Calibri" w:hAnsi="Calibri" w:cs="Calibri"/>
        </w:rPr>
        <w:t xml:space="preserve">Обязательство в отношении предстоящих ремонтов основных средств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предстоящим расходам по ремонту основных средств организации не принимается к бухгалтерскому учету. Однако организация признает оценочное обязательство по предстоящим к уплате штрафам за </w:t>
      </w:r>
      <w:proofErr w:type="spellStart"/>
      <w:r w:rsidRPr="003477B5">
        <w:rPr>
          <w:rFonts w:ascii="Calibri" w:hAnsi="Calibri" w:cs="Calibri"/>
        </w:rPr>
        <w:t>непроведение</w:t>
      </w:r>
      <w:proofErr w:type="spellEnd"/>
      <w:r w:rsidRPr="003477B5">
        <w:rPr>
          <w:rFonts w:ascii="Calibri" w:hAnsi="Calibri" w:cs="Calibri"/>
        </w:rPr>
        <w:t xml:space="preserve"> ремонтов, если выполняются все условия признания оценочных обязательств в отношении таких штрафов.</w:t>
      </w:r>
    </w:p>
    <w:p w:rsidR="00D45DAB" w:rsidRPr="003477B5" w:rsidRDefault="00D45DAB">
      <w:pPr>
        <w:spacing w:after="1" w:line="220" w:lineRule="atLeast"/>
        <w:ind w:firstLine="540"/>
        <w:jc w:val="both"/>
      </w:pPr>
      <w:r w:rsidRPr="003477B5">
        <w:rPr>
          <w:rFonts w:ascii="Calibri" w:hAnsi="Calibri" w:cs="Calibri"/>
        </w:rPr>
        <w:t>Пример 3. За отчетный период законодательство о налогах и сборах претерпело существенные изменения. Руководство организации считает необходимым провести переобучение персонала, ответственного за расчет налогов. Организация имеет утвержденную программу переобучения, предусматривающую, в частности, плановые расходы на него.</w:t>
      </w:r>
    </w:p>
    <w:p w:rsidR="00D45DAB" w:rsidRPr="003477B5" w:rsidRDefault="00D45DAB">
      <w:pPr>
        <w:spacing w:after="1" w:line="220" w:lineRule="atLeast"/>
        <w:ind w:firstLine="540"/>
        <w:jc w:val="both"/>
      </w:pPr>
      <w:r w:rsidRPr="003477B5">
        <w:rPr>
          <w:rFonts w:ascii="Calibri" w:hAnsi="Calibri" w:cs="Calibri"/>
        </w:rPr>
        <w:t>Обязательство в отношении предстоящего переобучения персонала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предстоящему переобучению персонала не признается в бухгалтерском учете.</w:t>
      </w:r>
    </w:p>
    <w:p w:rsidR="00D45DAB" w:rsidRPr="003477B5" w:rsidRDefault="00D45DAB">
      <w:pPr>
        <w:spacing w:after="1" w:line="220" w:lineRule="atLeast"/>
        <w:ind w:firstLine="540"/>
        <w:jc w:val="both"/>
      </w:pPr>
      <w:r w:rsidRPr="003477B5">
        <w:rPr>
          <w:rFonts w:ascii="Calibri" w:hAnsi="Calibri" w:cs="Calibri"/>
        </w:rPr>
        <w:lastRenderedPageBreak/>
        <w:t>Пример 4. В соответствии с финансовым планом в предстоящем отчетном году у организации ожидается убыток по одному из направлений деятельности. Руководство организации полагает, что появление этого убытка достаточно вероятно.</w:t>
      </w:r>
    </w:p>
    <w:p w:rsidR="00D45DAB" w:rsidRPr="003477B5" w:rsidRDefault="00D45DAB">
      <w:pPr>
        <w:spacing w:after="1" w:line="220" w:lineRule="atLeast"/>
        <w:ind w:firstLine="540"/>
        <w:jc w:val="both"/>
      </w:pPr>
      <w:r w:rsidRPr="003477B5">
        <w:rPr>
          <w:rFonts w:ascii="Calibri" w:hAnsi="Calibri" w:cs="Calibri"/>
        </w:rPr>
        <w:t>Обязательство в отношении ожидаемого убытка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ожидаемому убытку не признается.</w:t>
      </w:r>
    </w:p>
    <w:p w:rsidR="00D45DAB" w:rsidRPr="003477B5" w:rsidRDefault="00D45DAB">
      <w:pPr>
        <w:spacing w:after="1" w:line="220" w:lineRule="atLeast"/>
        <w:ind w:firstLine="540"/>
        <w:jc w:val="both"/>
      </w:pPr>
      <w:r w:rsidRPr="003477B5">
        <w:rPr>
          <w:rFonts w:ascii="Calibri" w:hAnsi="Calibri" w:cs="Calibri"/>
        </w:rPr>
        <w:t>Пример 5. Организация заключила договор на поставку производимой ею продукции. В соответствии с условиями договора ожидаемая выручка составляет 1000 тыс. руб. (без НДС). Организация оценивает, что вследствие роста цен на сырье расходы на производство предусмотренной договором продукции составят 1200 тыс. руб. (без НДС). Договор еще не начат исполнением. Санкции за его расторжение не предусмотрены.</w:t>
      </w:r>
    </w:p>
    <w:p w:rsidR="00D45DAB" w:rsidRPr="003477B5" w:rsidRDefault="00D45DAB">
      <w:pPr>
        <w:spacing w:after="1" w:line="220" w:lineRule="atLeast"/>
        <w:ind w:firstLine="540"/>
        <w:jc w:val="both"/>
      </w:pPr>
      <w:r w:rsidRPr="003477B5">
        <w:rPr>
          <w:rFonts w:ascii="Calibri" w:hAnsi="Calibri" w:cs="Calibri"/>
        </w:rPr>
        <w:t>Договор не является заведомо убыточным, поскольку организация может расторгнуть его без уплаты санкций. Соответствующее оценочное обязательство по договору не признается.</w:t>
      </w:r>
    </w:p>
    <w:p w:rsidR="00D45DAB" w:rsidRPr="003477B5" w:rsidRDefault="00D45DAB">
      <w:pPr>
        <w:spacing w:after="1" w:line="220" w:lineRule="atLeast"/>
        <w:ind w:firstLine="540"/>
        <w:jc w:val="both"/>
      </w:pPr>
      <w:r w:rsidRPr="003477B5">
        <w:rPr>
          <w:rFonts w:ascii="Calibri" w:hAnsi="Calibri" w:cs="Calibri"/>
        </w:rPr>
        <w:t>Пример 6. Организация заключила договор на поставку производимой ею продукции. В соответствии с условиями договора ожидаемая выручка составляет 1500 тыс. руб. (без НДС). Организация оценивает, что вследствие роста цен на сырье расходы на производство предусмотренной договором продукции составят 2000 тыс. руб. (без НДС). Договор еще не начат исполнением. Неустойка за неисполнение договора составит 600 тыс. руб.</w:t>
      </w:r>
    </w:p>
    <w:p w:rsidR="00D45DAB" w:rsidRPr="003477B5" w:rsidRDefault="00D45DAB">
      <w:pPr>
        <w:spacing w:after="1" w:line="220" w:lineRule="atLeast"/>
        <w:ind w:firstLine="540"/>
        <w:jc w:val="both"/>
      </w:pPr>
      <w:r w:rsidRPr="003477B5">
        <w:rPr>
          <w:rFonts w:ascii="Calibri" w:hAnsi="Calibri" w:cs="Calibri"/>
        </w:rPr>
        <w:t>Договор является заведомо убыточным, поскольку неизбежные расходы на его выполнение (2000 тыс. руб.) превышают ожидаемые поступления по нему (1500 тыс. руб.), а для выхода из договора организация должна будет заплатить значительную сумму (600 тыс. руб.). Оценочное обязательство признается в бухгалтерском учете организации в сумме возможного чистого убытка при исполнении договора 500 тыс. руб. (2000 тыс. руб. - 1500 тыс. руб.), которая меньше, чем сумма неустойки за неисполнение договора (600 тыс. руб.).</w:t>
      </w:r>
    </w:p>
    <w:p w:rsidR="00D45DAB" w:rsidRPr="003477B5" w:rsidRDefault="00D45DAB">
      <w:pPr>
        <w:spacing w:after="1" w:line="220" w:lineRule="atLeast"/>
        <w:jc w:val="both"/>
      </w:pPr>
      <w:r w:rsidRPr="003477B5">
        <w:rPr>
          <w:rFonts w:ascii="Calibri" w:hAnsi="Calibri" w:cs="Calibri"/>
        </w:rPr>
        <w:t xml:space="preserve">(в ред. </w:t>
      </w:r>
      <w:hyperlink r:id="rId221" w:history="1">
        <w:r w:rsidRPr="003477B5">
          <w:rPr>
            <w:rFonts w:ascii="Calibri" w:hAnsi="Calibri" w:cs="Calibri"/>
          </w:rPr>
          <w:t>Приказа</w:t>
        </w:r>
      </w:hyperlink>
      <w:r w:rsidRPr="003477B5">
        <w:rPr>
          <w:rFonts w:ascii="Calibri" w:hAnsi="Calibri" w:cs="Calibri"/>
        </w:rPr>
        <w:t xml:space="preserve"> Минфина России от 14.02.2012 N 23н)</w:t>
      </w:r>
    </w:p>
    <w:p w:rsidR="00D45DAB" w:rsidRPr="003477B5" w:rsidRDefault="00D45DAB">
      <w:pPr>
        <w:spacing w:after="1" w:line="220" w:lineRule="atLeast"/>
        <w:ind w:firstLine="540"/>
        <w:jc w:val="both"/>
      </w:pPr>
      <w:r w:rsidRPr="003477B5">
        <w:rPr>
          <w:rFonts w:ascii="Calibri" w:hAnsi="Calibri" w:cs="Calibri"/>
        </w:rPr>
        <w:t>Пример 7. Руководство организации утвердило детальный план предстоящей реструктуризации деятельности организации, предусматривающий, в частности:</w:t>
      </w:r>
    </w:p>
    <w:p w:rsidR="00D45DAB" w:rsidRPr="003477B5" w:rsidRDefault="00D45DAB">
      <w:pPr>
        <w:spacing w:after="1" w:line="220" w:lineRule="atLeast"/>
        <w:ind w:firstLine="540"/>
        <w:jc w:val="both"/>
      </w:pPr>
      <w:r w:rsidRPr="003477B5">
        <w:rPr>
          <w:rFonts w:ascii="Calibri" w:hAnsi="Calibri" w:cs="Calibri"/>
        </w:rPr>
        <w:t>затрагиваемую предстоящей реструктуризацией деятельность организации и места ее осуществления;</w:t>
      </w:r>
    </w:p>
    <w:p w:rsidR="00D45DAB" w:rsidRPr="003477B5" w:rsidRDefault="00D45DAB">
      <w:pPr>
        <w:spacing w:after="1" w:line="220" w:lineRule="atLeast"/>
        <w:ind w:firstLine="540"/>
        <w:jc w:val="both"/>
      </w:pPr>
      <w:r w:rsidRPr="003477B5">
        <w:rPr>
          <w:rFonts w:ascii="Calibri" w:hAnsi="Calibri" w:cs="Calibri"/>
        </w:rPr>
        <w:t>структурные подразделения, функции и примерное количество работников, которым будет выплачена компенсация в связи с разрывом трудовых отношений с ними;</w:t>
      </w:r>
    </w:p>
    <w:p w:rsidR="00D45DAB" w:rsidRPr="003477B5" w:rsidRDefault="00D45DAB">
      <w:pPr>
        <w:spacing w:after="1" w:line="220" w:lineRule="atLeast"/>
        <w:ind w:firstLine="540"/>
        <w:jc w:val="both"/>
      </w:pPr>
      <w:r w:rsidRPr="003477B5">
        <w:rPr>
          <w:rFonts w:ascii="Calibri" w:hAnsi="Calibri" w:cs="Calibri"/>
        </w:rPr>
        <w:t>расходы, необходимые для проведения предстоящей реструктуризации деятельности организации;</w:t>
      </w:r>
    </w:p>
    <w:p w:rsidR="00D45DAB" w:rsidRPr="003477B5" w:rsidRDefault="00D45DAB">
      <w:pPr>
        <w:spacing w:after="1" w:line="220" w:lineRule="atLeast"/>
        <w:ind w:firstLine="540"/>
        <w:jc w:val="both"/>
      </w:pPr>
      <w:r w:rsidRPr="003477B5">
        <w:rPr>
          <w:rFonts w:ascii="Calibri" w:hAnsi="Calibri" w:cs="Calibri"/>
        </w:rPr>
        <w:t>сроки реализации предстоящей реструктуризации деятельности организации.</w:t>
      </w:r>
    </w:p>
    <w:p w:rsidR="00D45DAB" w:rsidRPr="003477B5" w:rsidRDefault="00D45DAB">
      <w:pPr>
        <w:spacing w:after="1" w:line="220" w:lineRule="atLeast"/>
        <w:ind w:firstLine="540"/>
        <w:jc w:val="both"/>
      </w:pPr>
      <w:r w:rsidRPr="003477B5">
        <w:rPr>
          <w:rFonts w:ascii="Calibri" w:hAnsi="Calibri" w:cs="Calibri"/>
        </w:rPr>
        <w:t>Руководство организации не объявляло о существующем плане работникам.</w:t>
      </w:r>
    </w:p>
    <w:p w:rsidR="00D45DAB" w:rsidRPr="003477B5" w:rsidRDefault="00D45DAB">
      <w:pPr>
        <w:spacing w:after="1" w:line="220" w:lineRule="atLeast"/>
        <w:ind w:firstLine="540"/>
        <w:jc w:val="both"/>
      </w:pPr>
      <w:r w:rsidRPr="003477B5">
        <w:rPr>
          <w:rFonts w:ascii="Calibri" w:hAnsi="Calibri" w:cs="Calibri"/>
        </w:rPr>
        <w:t>Обязательство в отношении предстоящей реструктуризации деятельности организации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предстоящей реструктуризации деятельности организации не признается.</w:t>
      </w:r>
    </w:p>
    <w:p w:rsidR="00D45DAB" w:rsidRPr="003477B5" w:rsidRDefault="00D45DAB">
      <w:pPr>
        <w:spacing w:after="1" w:line="220" w:lineRule="atLeast"/>
        <w:ind w:firstLine="540"/>
        <w:jc w:val="both"/>
      </w:pPr>
      <w:r w:rsidRPr="003477B5">
        <w:rPr>
          <w:rFonts w:ascii="Calibri" w:hAnsi="Calibri" w:cs="Calibri"/>
        </w:rPr>
        <w:t>Пример 8. Руководство организации утвердило детальный план предстоящей реструктуризации деятельности организации, предусматривающий, в частности:</w:t>
      </w:r>
    </w:p>
    <w:p w:rsidR="00D45DAB" w:rsidRPr="003477B5" w:rsidRDefault="00D45DAB">
      <w:pPr>
        <w:spacing w:after="1" w:line="220" w:lineRule="atLeast"/>
        <w:ind w:firstLine="540"/>
        <w:jc w:val="both"/>
      </w:pPr>
      <w:r w:rsidRPr="003477B5">
        <w:rPr>
          <w:rFonts w:ascii="Calibri" w:hAnsi="Calibri" w:cs="Calibri"/>
        </w:rPr>
        <w:t>затрагиваемую предстоящей реструктуризацией деятельность организации и места ее осуществления;</w:t>
      </w:r>
    </w:p>
    <w:p w:rsidR="00D45DAB" w:rsidRPr="003477B5" w:rsidRDefault="00D45DAB">
      <w:pPr>
        <w:spacing w:after="1" w:line="220" w:lineRule="atLeast"/>
        <w:ind w:firstLine="540"/>
        <w:jc w:val="both"/>
      </w:pPr>
      <w:r w:rsidRPr="003477B5">
        <w:rPr>
          <w:rFonts w:ascii="Calibri" w:hAnsi="Calibri" w:cs="Calibri"/>
        </w:rPr>
        <w:t>структурные подразделения, функции и примерное количество работников организации, которым будет выплачена компенсация в связи с разрывом трудовых отношений с ними;</w:t>
      </w:r>
    </w:p>
    <w:p w:rsidR="00D45DAB" w:rsidRPr="003477B5" w:rsidRDefault="00D45DAB">
      <w:pPr>
        <w:spacing w:after="1" w:line="220" w:lineRule="atLeast"/>
        <w:ind w:firstLine="540"/>
        <w:jc w:val="both"/>
      </w:pPr>
      <w:r w:rsidRPr="003477B5">
        <w:rPr>
          <w:rFonts w:ascii="Calibri" w:hAnsi="Calibri" w:cs="Calibri"/>
        </w:rPr>
        <w:t>расходы, необходимые для проведения предстоящей реструктуризации деятельности организации;</w:t>
      </w:r>
    </w:p>
    <w:p w:rsidR="00D45DAB" w:rsidRPr="003477B5" w:rsidRDefault="00D45DAB">
      <w:pPr>
        <w:spacing w:after="1" w:line="220" w:lineRule="atLeast"/>
        <w:ind w:firstLine="540"/>
        <w:jc w:val="both"/>
      </w:pPr>
      <w:r w:rsidRPr="003477B5">
        <w:rPr>
          <w:rFonts w:ascii="Calibri" w:hAnsi="Calibri" w:cs="Calibri"/>
        </w:rPr>
        <w:t>сроки реализации предстоящей реструктуризации деятельности организации.</w:t>
      </w:r>
    </w:p>
    <w:p w:rsidR="00D45DAB" w:rsidRPr="003477B5" w:rsidRDefault="00D45DAB">
      <w:pPr>
        <w:spacing w:after="1" w:line="220" w:lineRule="atLeast"/>
        <w:ind w:firstLine="540"/>
        <w:jc w:val="both"/>
      </w:pPr>
      <w:r w:rsidRPr="003477B5">
        <w:rPr>
          <w:rFonts w:ascii="Calibri" w:hAnsi="Calibri" w:cs="Calibri"/>
        </w:rPr>
        <w:t>Руководство организации объявляло о существующем плане работникам и согласовывает план с профсоюзом работников.</w:t>
      </w:r>
    </w:p>
    <w:p w:rsidR="00D45DAB" w:rsidRPr="003477B5" w:rsidRDefault="00D45DAB">
      <w:pPr>
        <w:spacing w:after="1" w:line="220" w:lineRule="atLeast"/>
        <w:ind w:firstLine="540"/>
        <w:jc w:val="both"/>
      </w:pPr>
      <w:r w:rsidRPr="003477B5">
        <w:rPr>
          <w:rFonts w:ascii="Calibri" w:hAnsi="Calibri" w:cs="Calibri"/>
        </w:rPr>
        <w:t xml:space="preserve">Обязательства в отношении предстоящей реструктуризации деятельности существуют, поскольку у организации есть обязанности, возникшие в результате прошлых событий ее деятельности, исполнения которых она не может избежать. Уменьшение экономических выгод в результате проведения предстоящей реструктуризации организации достаточно вероятно. </w:t>
      </w:r>
      <w:r w:rsidRPr="003477B5">
        <w:rPr>
          <w:rFonts w:ascii="Calibri" w:hAnsi="Calibri" w:cs="Calibri"/>
        </w:rPr>
        <w:lastRenderedPageBreak/>
        <w:t>Оценочные обязательства по предстоящей реструктуризации деятельности организации признаются, если величина обязательств может быть достаточно обоснованно оценена.</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jc w:val="both"/>
      </w:pPr>
    </w:p>
    <w:p w:rsidR="00D45DAB" w:rsidRPr="003477B5" w:rsidRDefault="00D45DAB">
      <w:pPr>
        <w:spacing w:after="1" w:line="220" w:lineRule="atLeast"/>
        <w:jc w:val="both"/>
      </w:pPr>
    </w:p>
    <w:p w:rsidR="00D45DAB" w:rsidRPr="003477B5" w:rsidRDefault="00D45DAB">
      <w:pPr>
        <w:spacing w:after="1" w:line="220" w:lineRule="atLeast"/>
        <w:jc w:val="right"/>
        <w:outlineLvl w:val="1"/>
      </w:pPr>
      <w:r w:rsidRPr="003477B5">
        <w:rPr>
          <w:rFonts w:ascii="Calibri" w:hAnsi="Calibri" w:cs="Calibri"/>
        </w:rPr>
        <w:t>Приложение 2</w:t>
      </w:r>
    </w:p>
    <w:p w:rsidR="00D45DAB" w:rsidRPr="003477B5" w:rsidRDefault="00D45DAB">
      <w:pPr>
        <w:spacing w:after="1" w:line="220" w:lineRule="atLeast"/>
        <w:jc w:val="right"/>
      </w:pPr>
      <w:r w:rsidRPr="003477B5">
        <w:rPr>
          <w:rFonts w:ascii="Calibri" w:hAnsi="Calibri" w:cs="Calibri"/>
        </w:rPr>
        <w:t>к Положению по бухгалтерскому учету</w:t>
      </w:r>
    </w:p>
    <w:p w:rsidR="00D45DAB" w:rsidRPr="003477B5" w:rsidRDefault="00D45DAB">
      <w:pPr>
        <w:spacing w:after="1" w:line="220" w:lineRule="atLeast"/>
        <w:jc w:val="right"/>
      </w:pPr>
      <w:r w:rsidRPr="003477B5">
        <w:rPr>
          <w:rFonts w:ascii="Calibri" w:hAnsi="Calibri" w:cs="Calibri"/>
        </w:rPr>
        <w:t>"Оценочные обязательства, условные</w:t>
      </w:r>
    </w:p>
    <w:p w:rsidR="00D45DAB" w:rsidRPr="003477B5" w:rsidRDefault="00D45DAB">
      <w:pPr>
        <w:spacing w:after="1" w:line="220" w:lineRule="atLeast"/>
        <w:jc w:val="right"/>
      </w:pPr>
      <w:r w:rsidRPr="003477B5">
        <w:rPr>
          <w:rFonts w:ascii="Calibri" w:hAnsi="Calibri" w:cs="Calibri"/>
        </w:rPr>
        <w:t>обязательства и условные активы"</w:t>
      </w:r>
    </w:p>
    <w:p w:rsidR="00D45DAB" w:rsidRPr="003477B5" w:rsidRDefault="00D45DAB">
      <w:pPr>
        <w:spacing w:after="1" w:line="220" w:lineRule="atLeast"/>
        <w:jc w:val="right"/>
      </w:pPr>
      <w:r w:rsidRPr="003477B5">
        <w:rPr>
          <w:rFonts w:ascii="Calibri" w:hAnsi="Calibri" w:cs="Calibri"/>
        </w:rPr>
        <w:t>(ПБУ 8/2010), утвержденному Приказом</w:t>
      </w:r>
    </w:p>
    <w:p w:rsidR="00D45DAB" w:rsidRPr="003477B5" w:rsidRDefault="00D45DAB">
      <w:pPr>
        <w:spacing w:after="1" w:line="220" w:lineRule="atLeast"/>
        <w:jc w:val="right"/>
      </w:pPr>
      <w:r w:rsidRPr="003477B5">
        <w:rPr>
          <w:rFonts w:ascii="Calibri" w:hAnsi="Calibri" w:cs="Calibri"/>
        </w:rPr>
        <w:t>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13 декабря 2010 г. N 167н</w:t>
      </w:r>
    </w:p>
    <w:p w:rsidR="00D45DAB" w:rsidRPr="003477B5" w:rsidRDefault="00D45DAB">
      <w:pPr>
        <w:spacing w:after="1" w:line="220" w:lineRule="atLeast"/>
        <w:jc w:val="center"/>
      </w:pPr>
    </w:p>
    <w:p w:rsidR="00D45DAB" w:rsidRPr="003477B5" w:rsidRDefault="00D45DAB">
      <w:pPr>
        <w:spacing w:after="1" w:line="220" w:lineRule="atLeast"/>
        <w:jc w:val="center"/>
      </w:pPr>
      <w:bookmarkStart w:id="43" w:name="P214"/>
      <w:bookmarkEnd w:id="43"/>
      <w:r w:rsidRPr="003477B5">
        <w:rPr>
          <w:rFonts w:ascii="Calibri" w:hAnsi="Calibri" w:cs="Calibri"/>
        </w:rPr>
        <w:t>ПРИМЕРЫ ОПРЕДЕЛЕНИЯ ВЕЛИЧИНЫ ОЦЕНОЧНОГО ОБЯЗАТЕЛЬСТВА</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Пример 1. По состоянию на отчетную дату организация является стороной судебного разбирательства. На основе экспертного заключения организация оценивает, что более вероятно, чем нет, что судебное решение будет принято не в ее пользу; сумма потерь организации при этом составит либо 1000 тыс. руб., если судом будет принято решение о возмещении только прямых потерь истца, либо 2000 тыс. руб., если судом будет принято решение о возмещении помимо прямых потерь, также и упущенной выгоды истца. Вероятности первого и второго исходов дела экспертами оцениваются, соответственно, как 95 и 5 процентов.</w:t>
      </w:r>
    </w:p>
    <w:p w:rsidR="00D45DAB" w:rsidRPr="003477B5" w:rsidRDefault="00D45DAB">
      <w:pPr>
        <w:spacing w:after="1" w:line="220" w:lineRule="atLeast"/>
        <w:ind w:firstLine="540"/>
        <w:jc w:val="both"/>
      </w:pPr>
      <w:r w:rsidRPr="003477B5">
        <w:rPr>
          <w:rFonts w:ascii="Calibri" w:hAnsi="Calibri" w:cs="Calibri"/>
        </w:rPr>
        <w:t>Несмотря на то, что наиболее вероятным исходом судебного разбирательства является лишь возмещение прямых потерь истца, организация принимает в расчет и другой вероятный исход дела - компенсацию упущенной выгоды.</w:t>
      </w:r>
    </w:p>
    <w:p w:rsidR="00D45DAB" w:rsidRPr="003477B5" w:rsidRDefault="00D45DAB">
      <w:pPr>
        <w:spacing w:after="1" w:line="220" w:lineRule="atLeast"/>
        <w:ind w:firstLine="540"/>
        <w:jc w:val="both"/>
      </w:pPr>
      <w:r w:rsidRPr="003477B5">
        <w:rPr>
          <w:rFonts w:ascii="Calibri" w:hAnsi="Calibri" w:cs="Calibri"/>
        </w:rPr>
        <w:t>Организация производит расчет величины оценочного обязательства:</w:t>
      </w:r>
    </w:p>
    <w:p w:rsidR="00D45DAB" w:rsidRPr="003477B5" w:rsidRDefault="00D45DAB">
      <w:pPr>
        <w:spacing w:after="1" w:line="220" w:lineRule="atLeast"/>
        <w:ind w:firstLine="540"/>
        <w:jc w:val="both"/>
      </w:pPr>
      <w:r w:rsidRPr="003477B5">
        <w:rPr>
          <w:rFonts w:ascii="Calibri" w:hAnsi="Calibri" w:cs="Calibri"/>
        </w:rPr>
        <w:t>1000 x 0,95 + 2000 x 0,05 = 1050 (тыс. руб.).</w:t>
      </w:r>
    </w:p>
    <w:p w:rsidR="00D45DAB" w:rsidRPr="003477B5" w:rsidRDefault="00D45DAB">
      <w:pPr>
        <w:spacing w:after="1" w:line="220" w:lineRule="atLeast"/>
        <w:ind w:firstLine="540"/>
        <w:jc w:val="both"/>
      </w:pPr>
      <w:r w:rsidRPr="003477B5">
        <w:rPr>
          <w:rFonts w:ascii="Calibri" w:hAnsi="Calibri" w:cs="Calibri"/>
        </w:rPr>
        <w:t>Предполагаемый срок исполнения оценочного обязательства не превышает 12 месяцев. Оценочное обязательство по судебному разбирательству признается в бухгалтерском учете в размере 1050 тыс. руб.</w:t>
      </w:r>
    </w:p>
    <w:p w:rsidR="00D45DAB" w:rsidRPr="003477B5" w:rsidRDefault="00D45DAB">
      <w:pPr>
        <w:spacing w:after="1" w:line="220" w:lineRule="atLeast"/>
        <w:ind w:firstLine="540"/>
        <w:jc w:val="both"/>
      </w:pPr>
      <w:r w:rsidRPr="003477B5">
        <w:rPr>
          <w:rFonts w:ascii="Calibri" w:hAnsi="Calibri" w:cs="Calibri"/>
        </w:rPr>
        <w:t>Пример 2. По состоянию на отчетную дату организация является стороной судебного разбирательства. На основе экспертного заключения организация оценивает, что достаточно вероятно, что судебное решение будет принято не в ее пользу, и сумма потерь организации составит от 1000 до 4000 тыс. руб.</w:t>
      </w:r>
    </w:p>
    <w:p w:rsidR="00D45DAB" w:rsidRPr="003477B5" w:rsidRDefault="00D45DAB">
      <w:pPr>
        <w:spacing w:after="1" w:line="220" w:lineRule="atLeast"/>
        <w:ind w:firstLine="540"/>
        <w:jc w:val="both"/>
      </w:pPr>
      <w:r w:rsidRPr="003477B5">
        <w:rPr>
          <w:rFonts w:ascii="Calibri" w:hAnsi="Calibri" w:cs="Calibri"/>
        </w:rPr>
        <w:t>Организация производит расчет величины оценочного обязательства:</w:t>
      </w:r>
    </w:p>
    <w:p w:rsidR="00D45DAB" w:rsidRPr="003477B5" w:rsidRDefault="00D45DAB">
      <w:pPr>
        <w:spacing w:after="1" w:line="220" w:lineRule="atLeast"/>
        <w:ind w:firstLine="540"/>
        <w:jc w:val="both"/>
      </w:pPr>
      <w:r w:rsidRPr="003477B5">
        <w:rPr>
          <w:rFonts w:ascii="Calibri" w:hAnsi="Calibri" w:cs="Calibri"/>
        </w:rPr>
        <w:t>(1000 + 4000) / 2 = 2500 (тыс. руб.).</w:t>
      </w:r>
    </w:p>
    <w:p w:rsidR="00D45DAB" w:rsidRPr="003477B5" w:rsidRDefault="00D45DAB">
      <w:pPr>
        <w:spacing w:after="1" w:line="220" w:lineRule="atLeast"/>
        <w:ind w:firstLine="540"/>
        <w:jc w:val="both"/>
      </w:pPr>
      <w:r w:rsidRPr="003477B5">
        <w:rPr>
          <w:rFonts w:ascii="Calibri" w:hAnsi="Calibri" w:cs="Calibri"/>
        </w:rPr>
        <w:t>Предполагаемый срок исполнения оценочного обязательства не превышает 12 месяцев. Оценочное обязательство по судебному разбирательству признается в бухгалтерском учете в размере 2500 тыс. руб.</w:t>
      </w:r>
    </w:p>
    <w:p w:rsidR="00D45DAB" w:rsidRPr="003477B5" w:rsidRDefault="00D45DAB">
      <w:pPr>
        <w:spacing w:after="1" w:line="220" w:lineRule="atLeast"/>
        <w:ind w:firstLine="540"/>
        <w:jc w:val="both"/>
      </w:pPr>
      <w:r w:rsidRPr="003477B5">
        <w:rPr>
          <w:rFonts w:ascii="Calibri" w:hAnsi="Calibri" w:cs="Calibri"/>
        </w:rPr>
        <w:t>Пример 3. Организация продает товары с обязательством их гарантийного обслуживания в течение одного года с даты продажи. В отношении каждого отдельного проданного товара вероятность уменьшения экономических выгод организации в связи с его возвратом как некачественного и не подлежащего ремонту либо в связи с затратами по его ремонту оценивается как низкая. В то же время основанные на прошлом опыте организации расчеты показывают, что с высокой степенью вероятности примерно 2 процента проданных товаров будут возвращены как некачественные и не подлежащие ремонту, и еще 10 процентов потребуют дополнительных затрат на ремонт. На основании этих расчетов организация оценивает обязательство по выданным гарантийным обязательствам, возникающим при продаже товаров с обязательством их гарантийного обслуживания, применительно ко всей совокупности товаров.</w:t>
      </w:r>
    </w:p>
    <w:p w:rsidR="00D45DAB" w:rsidRPr="003477B5" w:rsidRDefault="00D45DAB">
      <w:pPr>
        <w:spacing w:after="1" w:line="220" w:lineRule="atLeast"/>
        <w:ind w:firstLine="540"/>
        <w:jc w:val="both"/>
      </w:pPr>
      <w:r w:rsidRPr="003477B5">
        <w:rPr>
          <w:rFonts w:ascii="Calibri" w:hAnsi="Calibri" w:cs="Calibri"/>
        </w:rPr>
        <w:t xml:space="preserve">Организация предполагает, что дополнительные затраты на ремонт составят 30 процентов стоимости бракованных товаров. На основании этого расчета производится денежная оценка </w:t>
      </w:r>
      <w:r w:rsidRPr="003477B5">
        <w:rPr>
          <w:rFonts w:ascii="Calibri" w:hAnsi="Calibri" w:cs="Calibri"/>
        </w:rPr>
        <w:lastRenderedPageBreak/>
        <w:t>величины оценочного обязательства в связи с предполагаемыми затратами на гарантийное обслуживание проданных товаров, которая в рассматриваемом случае составит 2 процента + 10 процентов x 0,3 = 5 процентов стоимости проданных товаров.</w:t>
      </w:r>
    </w:p>
    <w:p w:rsidR="00D45DAB" w:rsidRPr="003477B5" w:rsidRDefault="00D45DAB">
      <w:pPr>
        <w:spacing w:after="1" w:line="220" w:lineRule="atLeast"/>
        <w:ind w:firstLine="540"/>
        <w:jc w:val="both"/>
      </w:pPr>
      <w:r w:rsidRPr="003477B5">
        <w:rPr>
          <w:rFonts w:ascii="Calibri" w:hAnsi="Calibri" w:cs="Calibri"/>
        </w:rPr>
        <w:t>Организация рассчитывает величину оценочного обязательства по состоянию на 31 декабря 20X0 г. Предполагаемая величина подлежащего погашению обязательства 1200 тыс. руб. Срок погашения обязательства - через 2 года после отчетной даты. Ставка дисконтирования, принятая организацией, - 14 процентов.</w:t>
      </w:r>
    </w:p>
    <w:p w:rsidR="00D45DAB" w:rsidRPr="003477B5" w:rsidRDefault="00D45DAB">
      <w:pPr>
        <w:spacing w:after="1" w:line="220" w:lineRule="atLeast"/>
        <w:ind w:firstLine="540"/>
        <w:jc w:val="both"/>
      </w:pPr>
      <w:r w:rsidRPr="003477B5">
        <w:rPr>
          <w:rFonts w:ascii="Calibri" w:hAnsi="Calibri" w:cs="Calibri"/>
        </w:rPr>
        <w:t>Приведенная стоимость оценочного обязательства рассчитывается как произведение суммы подлежащего погашению обязательства на коэффициент дисконтирования.</w:t>
      </w:r>
    </w:p>
    <w:p w:rsidR="00D45DAB" w:rsidRPr="003477B5" w:rsidRDefault="00D45DAB">
      <w:pPr>
        <w:spacing w:after="1" w:line="220" w:lineRule="atLeast"/>
        <w:ind w:firstLine="540"/>
        <w:jc w:val="both"/>
      </w:pPr>
      <w:r w:rsidRPr="003477B5">
        <w:rPr>
          <w:rFonts w:ascii="Calibri" w:hAnsi="Calibri" w:cs="Calibri"/>
        </w:rPr>
        <w:t>Коэффициент дисконтирования определяется по формуле:</w:t>
      </w:r>
    </w:p>
    <w:p w:rsidR="00D45DAB" w:rsidRPr="003477B5" w:rsidRDefault="00D45DAB">
      <w:pPr>
        <w:spacing w:after="1" w:line="220" w:lineRule="atLeast"/>
        <w:ind w:firstLine="540"/>
        <w:jc w:val="both"/>
      </w:pPr>
      <w:r w:rsidRPr="003477B5">
        <w:rPr>
          <w:rFonts w:ascii="Calibri" w:hAnsi="Calibri" w:cs="Calibri"/>
        </w:rPr>
        <w:t>КД = 1 / (1 + СД)</w:t>
      </w:r>
      <w:r w:rsidR="003477B5" w:rsidRPr="003477B5">
        <w:rPr>
          <w:position w:val="-4"/>
        </w:rPr>
        <w:pict>
          <v:shape id="_x0000_i1025" style="width:10.5pt;height:13.5pt" coordsize="" o:spt="100" adj="0,,0" path="" filled="f" stroked="f">
            <v:stroke joinstyle="miter"/>
            <v:imagedata r:id="rId222" o:title="base_1_179201_2"/>
            <v:formulas/>
            <v:path o:connecttype="segments"/>
          </v:shape>
        </w:pict>
      </w:r>
      <w:r w:rsidRPr="003477B5">
        <w:rPr>
          <w:rFonts w:ascii="Calibri" w:hAnsi="Calibri" w:cs="Calibri"/>
        </w:rPr>
        <w:t>N, где:</w:t>
      </w:r>
    </w:p>
    <w:p w:rsidR="00D45DAB" w:rsidRPr="003477B5" w:rsidRDefault="00D45DAB">
      <w:pPr>
        <w:spacing w:after="1" w:line="220" w:lineRule="atLeast"/>
        <w:ind w:firstLine="540"/>
        <w:jc w:val="both"/>
      </w:pPr>
      <w:r w:rsidRPr="003477B5">
        <w:rPr>
          <w:rFonts w:ascii="Calibri" w:hAnsi="Calibri" w:cs="Calibri"/>
        </w:rPr>
        <w:t>КД - коэффициент дисконтирования;</w:t>
      </w:r>
    </w:p>
    <w:p w:rsidR="00D45DAB" w:rsidRPr="003477B5" w:rsidRDefault="00D45DAB">
      <w:pPr>
        <w:spacing w:after="1" w:line="220" w:lineRule="atLeast"/>
        <w:ind w:firstLine="540"/>
        <w:jc w:val="both"/>
      </w:pPr>
      <w:r w:rsidRPr="003477B5">
        <w:rPr>
          <w:rFonts w:ascii="Calibri" w:hAnsi="Calibri" w:cs="Calibri"/>
        </w:rPr>
        <w:t>СД - ставка дисконтирования;</w:t>
      </w:r>
    </w:p>
    <w:p w:rsidR="00D45DAB" w:rsidRPr="003477B5" w:rsidRDefault="00D45DAB">
      <w:pPr>
        <w:spacing w:after="1" w:line="220" w:lineRule="atLeast"/>
        <w:ind w:firstLine="540"/>
        <w:jc w:val="both"/>
      </w:pPr>
      <w:r w:rsidRPr="003477B5">
        <w:rPr>
          <w:rFonts w:ascii="Calibri" w:hAnsi="Calibri" w:cs="Calibri"/>
        </w:rPr>
        <w:t>N - период дисконтирования оценочного обязательства в годах.</w:t>
      </w:r>
    </w:p>
    <w:p w:rsidR="00D45DAB" w:rsidRPr="003477B5" w:rsidRDefault="00D45DAB">
      <w:pPr>
        <w:spacing w:after="1" w:line="220" w:lineRule="atLeast"/>
        <w:ind w:firstLine="540"/>
        <w:jc w:val="both"/>
      </w:pPr>
      <w:r w:rsidRPr="003477B5">
        <w:rPr>
          <w:rFonts w:ascii="Calibri" w:hAnsi="Calibri" w:cs="Calibri"/>
        </w:rPr>
        <w:t>Коэффициент дисконтирования равен: КД = 1 / (1 + 0,14)</w:t>
      </w:r>
      <w:r w:rsidR="003477B5" w:rsidRPr="003477B5">
        <w:rPr>
          <w:position w:val="-4"/>
        </w:rPr>
        <w:pict>
          <v:shape id="_x0000_i1026" style="width:10.5pt;height:13.5pt" coordsize="" o:spt="100" adj="0,,0" path="" filled="f" stroked="f">
            <v:stroke joinstyle="miter"/>
            <v:imagedata r:id="rId222" o:title="base_1_179201_3"/>
            <v:formulas/>
            <v:path o:connecttype="segments"/>
          </v:shape>
        </w:pict>
      </w:r>
      <w:r w:rsidRPr="003477B5">
        <w:rPr>
          <w:rFonts w:ascii="Calibri" w:hAnsi="Calibri" w:cs="Calibri"/>
        </w:rPr>
        <w:t>2 = 0,76947.</w:t>
      </w:r>
    </w:p>
    <w:p w:rsidR="00D45DAB" w:rsidRPr="003477B5" w:rsidRDefault="00D45DAB">
      <w:pPr>
        <w:spacing w:after="1" w:line="220" w:lineRule="atLeast"/>
        <w:ind w:firstLine="540"/>
        <w:jc w:val="both"/>
      </w:pPr>
      <w:r w:rsidRPr="003477B5">
        <w:rPr>
          <w:rFonts w:ascii="Calibri" w:hAnsi="Calibri" w:cs="Calibri"/>
        </w:rPr>
        <w:t>Приведенная стоимость оценочного обязательства, а также расходы по его увеличению (проценты) составляют по годам:</w:t>
      </w:r>
    </w:p>
    <w:p w:rsidR="00D45DAB" w:rsidRPr="003477B5" w:rsidRDefault="00D45DAB">
      <w:pPr>
        <w:spacing w:after="1" w:line="220" w:lineRule="atLeast"/>
        <w:ind w:firstLine="540"/>
        <w:jc w:val="both"/>
      </w:pPr>
      <w:r w:rsidRPr="003477B5">
        <w:rPr>
          <w:rFonts w:ascii="Calibri" w:hAnsi="Calibri" w:cs="Calibri"/>
        </w:rPr>
        <w:t>на 31 декабря 20X0 г.:</w:t>
      </w:r>
    </w:p>
    <w:p w:rsidR="00D45DAB" w:rsidRPr="003477B5" w:rsidRDefault="00D45DAB">
      <w:pPr>
        <w:spacing w:after="1" w:line="220" w:lineRule="atLeast"/>
        <w:ind w:firstLine="540"/>
        <w:jc w:val="both"/>
      </w:pPr>
      <w:r w:rsidRPr="003477B5">
        <w:rPr>
          <w:rFonts w:ascii="Calibri" w:hAnsi="Calibri" w:cs="Calibri"/>
        </w:rPr>
        <w:t>1200,00 тыс. руб. x 0,76947 = 923,36 тыс. руб.</w:t>
      </w:r>
    </w:p>
    <w:p w:rsidR="00D45DAB" w:rsidRPr="003477B5" w:rsidRDefault="00D45DAB">
      <w:pPr>
        <w:spacing w:after="1" w:line="220" w:lineRule="atLeast"/>
        <w:ind w:firstLine="540"/>
        <w:jc w:val="both"/>
      </w:pPr>
      <w:r w:rsidRPr="003477B5">
        <w:rPr>
          <w:rFonts w:ascii="Calibri" w:hAnsi="Calibri" w:cs="Calibri"/>
        </w:rPr>
        <w:t>на 31 декабря 20X1 г.:</w:t>
      </w:r>
    </w:p>
    <w:p w:rsidR="00D45DAB" w:rsidRPr="003477B5" w:rsidRDefault="00D45DAB">
      <w:pPr>
        <w:spacing w:after="1" w:line="220" w:lineRule="atLeast"/>
        <w:ind w:firstLine="540"/>
        <w:jc w:val="both"/>
      </w:pPr>
      <w:r w:rsidRPr="003477B5">
        <w:rPr>
          <w:rFonts w:ascii="Calibri" w:hAnsi="Calibri" w:cs="Calibri"/>
        </w:rPr>
        <w:t>расходы по увеличению оценочного обязательства (проценты)</w:t>
      </w:r>
    </w:p>
    <w:p w:rsidR="00D45DAB" w:rsidRPr="003477B5" w:rsidRDefault="00D45DAB">
      <w:pPr>
        <w:spacing w:after="1" w:line="220" w:lineRule="atLeast"/>
        <w:ind w:firstLine="540"/>
        <w:jc w:val="both"/>
      </w:pPr>
      <w:r w:rsidRPr="003477B5">
        <w:rPr>
          <w:rFonts w:ascii="Calibri" w:hAnsi="Calibri" w:cs="Calibri"/>
        </w:rPr>
        <w:t>923,36 тыс. руб. x 0,14 = 129,27 тыс. руб.</w:t>
      </w:r>
    </w:p>
    <w:p w:rsidR="00D45DAB" w:rsidRPr="003477B5" w:rsidRDefault="00D45DAB">
      <w:pPr>
        <w:spacing w:after="1" w:line="220" w:lineRule="atLeast"/>
        <w:ind w:firstLine="540"/>
        <w:jc w:val="both"/>
      </w:pPr>
      <w:r w:rsidRPr="003477B5">
        <w:rPr>
          <w:rFonts w:ascii="Calibri" w:hAnsi="Calibri" w:cs="Calibri"/>
        </w:rPr>
        <w:t>приведенная стоимость оценочного обязательства</w:t>
      </w:r>
    </w:p>
    <w:p w:rsidR="00D45DAB" w:rsidRPr="003477B5" w:rsidRDefault="00D45DAB">
      <w:pPr>
        <w:spacing w:after="1" w:line="220" w:lineRule="atLeast"/>
        <w:ind w:firstLine="540"/>
        <w:jc w:val="both"/>
      </w:pPr>
      <w:r w:rsidRPr="003477B5">
        <w:rPr>
          <w:rFonts w:ascii="Calibri" w:hAnsi="Calibri" w:cs="Calibri"/>
        </w:rPr>
        <w:t>923,36 тыс. руб. + 129,27 тыс. руб. = 1052,63 тыс. руб.</w:t>
      </w:r>
    </w:p>
    <w:p w:rsidR="00D45DAB" w:rsidRPr="003477B5" w:rsidRDefault="00D45DAB">
      <w:pPr>
        <w:spacing w:after="1" w:line="220" w:lineRule="atLeast"/>
        <w:ind w:firstLine="540"/>
        <w:jc w:val="both"/>
      </w:pPr>
      <w:r w:rsidRPr="003477B5">
        <w:rPr>
          <w:rFonts w:ascii="Calibri" w:hAnsi="Calibri" w:cs="Calibri"/>
        </w:rPr>
        <w:t>на 31 декабря 20X2 г.:</w:t>
      </w:r>
    </w:p>
    <w:p w:rsidR="00D45DAB" w:rsidRPr="003477B5" w:rsidRDefault="00D45DAB">
      <w:pPr>
        <w:spacing w:after="1" w:line="220" w:lineRule="atLeast"/>
        <w:ind w:firstLine="540"/>
        <w:jc w:val="both"/>
      </w:pPr>
      <w:r w:rsidRPr="003477B5">
        <w:rPr>
          <w:rFonts w:ascii="Calibri" w:hAnsi="Calibri" w:cs="Calibri"/>
        </w:rPr>
        <w:t>расходы по увеличению оценочного обязательства (проценты)</w:t>
      </w:r>
    </w:p>
    <w:p w:rsidR="00D45DAB" w:rsidRPr="003477B5" w:rsidRDefault="00D45DAB">
      <w:pPr>
        <w:spacing w:after="1" w:line="220" w:lineRule="atLeast"/>
        <w:ind w:firstLine="540"/>
        <w:jc w:val="both"/>
      </w:pPr>
      <w:r w:rsidRPr="003477B5">
        <w:rPr>
          <w:rFonts w:ascii="Calibri" w:hAnsi="Calibri" w:cs="Calibri"/>
        </w:rPr>
        <w:t>1052,63 тыс. руб. x 0,14 = 147,37 тыс. руб.</w:t>
      </w:r>
    </w:p>
    <w:p w:rsidR="00D45DAB" w:rsidRPr="003477B5" w:rsidRDefault="00D45DAB">
      <w:pPr>
        <w:spacing w:after="1" w:line="220" w:lineRule="atLeast"/>
        <w:ind w:firstLine="540"/>
        <w:jc w:val="both"/>
      </w:pPr>
      <w:r w:rsidRPr="003477B5">
        <w:rPr>
          <w:rFonts w:ascii="Calibri" w:hAnsi="Calibri" w:cs="Calibri"/>
        </w:rPr>
        <w:t>приведенная стоимость оценочного обязательства</w:t>
      </w:r>
    </w:p>
    <w:p w:rsidR="00D45DAB" w:rsidRPr="003477B5" w:rsidRDefault="00D45DAB">
      <w:pPr>
        <w:spacing w:after="1" w:line="220" w:lineRule="atLeast"/>
        <w:ind w:firstLine="540"/>
        <w:jc w:val="both"/>
      </w:pPr>
      <w:r w:rsidRPr="003477B5">
        <w:rPr>
          <w:rFonts w:ascii="Calibri" w:hAnsi="Calibri" w:cs="Calibri"/>
        </w:rPr>
        <w:t>1052,63 тыс. руб. + 147,37 тыс. руб. = 1200,00 тыс. руб.</w:t>
      </w:r>
    </w:p>
    <w:p w:rsidR="00D45DAB" w:rsidRPr="003477B5" w:rsidRDefault="00D45DAB">
      <w:pPr>
        <w:spacing w:after="1" w:line="220" w:lineRule="atLeast"/>
        <w:ind w:firstLine="540"/>
        <w:jc w:val="both"/>
      </w:pPr>
      <w:r w:rsidRPr="003477B5">
        <w:rPr>
          <w:rFonts w:ascii="Calibri" w:hAnsi="Calibri" w:cs="Calibri"/>
        </w:rPr>
        <w:t>На основании произведенного расчета в бухгалтерском учете организации по состоянию на 31 декабря 20X0 г. приведенная стоимость оценочного обязательства отражается в сумме 923,36 тыс. руб. По состоянию на 31 декабря 20X1 г. организация отражает в бухгалтерском учете увеличение величины оценочного обязательства по дебету счета учета прочих доходов и расходов и кредиту счета учета резервов предстоящих расходов в размере 129,27 тыс. руб., а по состоянию на 31 декабря 20X2 г. - 147,37 тыс. руб.</w:t>
      </w:r>
    </w:p>
    <w:p w:rsidR="00D45DAB" w:rsidRPr="003477B5" w:rsidRDefault="00D45DAB">
      <w:pPr>
        <w:spacing w:after="1" w:line="220" w:lineRule="atLeast"/>
        <w:ind w:firstLine="540"/>
        <w:jc w:val="both"/>
      </w:pPr>
      <w:r w:rsidRPr="003477B5">
        <w:rPr>
          <w:rFonts w:ascii="Calibri" w:hAnsi="Calibri" w:cs="Calibri"/>
        </w:rPr>
        <w:t>В годовой бухгалтерской отчетности за 20X0 г. оценочное обязательство отражается в размере 923 тыс. руб., за 20X1 г. - 1053 тыс. руб., за 20X2 г. - 1200 тыс. руб.</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both"/>
        <w:outlineLvl w:val="0"/>
      </w:pPr>
    </w:p>
    <w:p w:rsidR="00D45DAB" w:rsidRPr="003477B5" w:rsidRDefault="00D45DAB">
      <w:pPr>
        <w:spacing w:after="1" w:line="220" w:lineRule="atLeast"/>
        <w:outlineLvl w:val="0"/>
      </w:pPr>
      <w:r w:rsidRPr="003477B5">
        <w:rPr>
          <w:rFonts w:ascii="Calibri" w:hAnsi="Calibri" w:cs="Calibri"/>
        </w:rPr>
        <w:t>Зарегистрировано в Минюсте России 31 мая 1999 г. N 1791</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ПРИКАЗ</w:t>
      </w:r>
    </w:p>
    <w:p w:rsidR="00D45DAB" w:rsidRPr="003477B5" w:rsidRDefault="00D45DAB">
      <w:pPr>
        <w:spacing w:after="1" w:line="220" w:lineRule="atLeast"/>
        <w:jc w:val="center"/>
      </w:pPr>
      <w:r w:rsidRPr="003477B5">
        <w:rPr>
          <w:rFonts w:ascii="Calibri" w:hAnsi="Calibri" w:cs="Calibri"/>
          <w:b/>
        </w:rPr>
        <w:t>от 6 мая 1999 г. N 32н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 ПО БУХГАЛТЕРСКОМУ УЧЕТУ</w:t>
      </w:r>
    </w:p>
    <w:p w:rsidR="00D45DAB" w:rsidRPr="003477B5" w:rsidRDefault="00D45DAB">
      <w:pPr>
        <w:spacing w:after="1" w:line="220" w:lineRule="atLeast"/>
        <w:jc w:val="center"/>
      </w:pPr>
      <w:r w:rsidRPr="003477B5">
        <w:rPr>
          <w:rFonts w:ascii="Calibri" w:hAnsi="Calibri" w:cs="Calibri"/>
          <w:b/>
        </w:rPr>
        <w:t>"ДОХОДЫ ОРГАНИЗАЦИИ" ПБУ 9/99</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(в ред. Приказов Минфина России</w:t>
      </w:r>
    </w:p>
    <w:p w:rsidR="00D45DAB" w:rsidRPr="003477B5" w:rsidRDefault="00D45DAB">
      <w:pPr>
        <w:spacing w:after="1" w:line="220" w:lineRule="atLeast"/>
        <w:jc w:val="center"/>
      </w:pPr>
      <w:r w:rsidRPr="003477B5">
        <w:rPr>
          <w:rFonts w:ascii="Calibri" w:hAnsi="Calibri" w:cs="Calibri"/>
        </w:rPr>
        <w:lastRenderedPageBreak/>
        <w:t xml:space="preserve">от 30.12.1999 </w:t>
      </w:r>
      <w:hyperlink r:id="rId223" w:history="1">
        <w:r w:rsidRPr="003477B5">
          <w:rPr>
            <w:rFonts w:ascii="Calibri" w:hAnsi="Calibri" w:cs="Calibri"/>
          </w:rPr>
          <w:t>N 107н,</w:t>
        </w:r>
      </w:hyperlink>
      <w:r w:rsidRPr="003477B5">
        <w:rPr>
          <w:rFonts w:ascii="Calibri" w:hAnsi="Calibri" w:cs="Calibri"/>
        </w:rPr>
        <w:t xml:space="preserve"> от 30.03.2001 </w:t>
      </w:r>
      <w:hyperlink r:id="rId224" w:history="1">
        <w:r w:rsidRPr="003477B5">
          <w:rPr>
            <w:rFonts w:ascii="Calibri" w:hAnsi="Calibri" w:cs="Calibri"/>
          </w:rPr>
          <w:t>N 27н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18.09.2006 </w:t>
      </w:r>
      <w:hyperlink r:id="rId225" w:history="1">
        <w:r w:rsidRPr="003477B5">
          <w:rPr>
            <w:rFonts w:ascii="Calibri" w:hAnsi="Calibri" w:cs="Calibri"/>
          </w:rPr>
          <w:t>N 116н</w:t>
        </w:r>
      </w:hyperlink>
      <w:r w:rsidRPr="003477B5">
        <w:rPr>
          <w:rFonts w:ascii="Calibri" w:hAnsi="Calibri" w:cs="Calibri"/>
        </w:rPr>
        <w:t xml:space="preserve">, от 27.11.2006 </w:t>
      </w:r>
      <w:hyperlink r:id="rId226" w:history="1">
        <w:r w:rsidRPr="003477B5">
          <w:rPr>
            <w:rFonts w:ascii="Calibri" w:hAnsi="Calibri" w:cs="Calibri"/>
          </w:rPr>
          <w:t>N 156н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25.10.2010 </w:t>
      </w:r>
      <w:hyperlink r:id="rId227" w:history="1">
        <w:r w:rsidRPr="003477B5">
          <w:rPr>
            <w:rFonts w:ascii="Calibri" w:hAnsi="Calibri" w:cs="Calibri"/>
          </w:rPr>
          <w:t>N 132н</w:t>
        </w:r>
      </w:hyperlink>
      <w:r w:rsidRPr="003477B5">
        <w:rPr>
          <w:rFonts w:ascii="Calibri" w:hAnsi="Calibri" w:cs="Calibri"/>
        </w:rPr>
        <w:t xml:space="preserve">, от 08.11.2010 </w:t>
      </w:r>
      <w:hyperlink r:id="rId228" w:history="1">
        <w:r w:rsidRPr="003477B5">
          <w:rPr>
            <w:rFonts w:ascii="Calibri" w:hAnsi="Calibri" w:cs="Calibri"/>
          </w:rPr>
          <w:t>N 144н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27.04.2012 </w:t>
      </w:r>
      <w:hyperlink r:id="rId229" w:history="1">
        <w:r w:rsidRPr="003477B5">
          <w:rPr>
            <w:rFonts w:ascii="Calibri" w:hAnsi="Calibri" w:cs="Calibri"/>
          </w:rPr>
          <w:t>N 55н</w:t>
        </w:r>
      </w:hyperlink>
      <w:r w:rsidRPr="003477B5">
        <w:rPr>
          <w:rFonts w:ascii="Calibri" w:hAnsi="Calibri" w:cs="Calibri"/>
        </w:rPr>
        <w:t xml:space="preserve">, от 06.04.2015 </w:t>
      </w:r>
      <w:hyperlink r:id="rId230"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Во исполнение </w:t>
      </w:r>
      <w:hyperlink r:id="rId231" w:history="1">
        <w:r w:rsidRPr="003477B5">
          <w:rPr>
            <w:rFonts w:ascii="Calibri" w:hAnsi="Calibri" w:cs="Calibri"/>
          </w:rPr>
          <w:t>Программы</w:t>
        </w:r>
      </w:hyperlink>
      <w:r w:rsidRPr="003477B5">
        <w:rPr>
          <w:rFonts w:ascii="Calibri" w:hAnsi="Calibri" w:cs="Calibri"/>
        </w:rPr>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35" w:history="1">
        <w:r w:rsidRPr="003477B5">
          <w:rPr>
            <w:rFonts w:ascii="Calibri" w:hAnsi="Calibri" w:cs="Calibri"/>
          </w:rPr>
          <w:t>Положение</w:t>
        </w:r>
      </w:hyperlink>
      <w:r w:rsidRPr="003477B5">
        <w:rPr>
          <w:rFonts w:ascii="Calibri" w:hAnsi="Calibri" w:cs="Calibri"/>
        </w:rPr>
        <w:t xml:space="preserve"> по бухгалтерскому учету "Доходы организации" ПБУ 9/99.</w:t>
      </w:r>
    </w:p>
    <w:p w:rsidR="00D45DAB" w:rsidRPr="003477B5" w:rsidRDefault="00D45DAB">
      <w:pPr>
        <w:spacing w:after="1" w:line="220" w:lineRule="atLeast"/>
        <w:ind w:firstLine="540"/>
        <w:jc w:val="both"/>
      </w:pPr>
      <w:r w:rsidRPr="003477B5">
        <w:rPr>
          <w:rFonts w:ascii="Calibri" w:hAnsi="Calibri" w:cs="Calibri"/>
        </w:rPr>
        <w:t>2. Ввести в действие настоящий Приказ с 1 января 2000 г.</w:t>
      </w:r>
    </w:p>
    <w:p w:rsidR="00D45DAB" w:rsidRPr="003477B5" w:rsidRDefault="00D45DAB">
      <w:pPr>
        <w:spacing w:after="1" w:line="220" w:lineRule="atLeast"/>
      </w:pPr>
    </w:p>
    <w:p w:rsidR="00D45DAB" w:rsidRPr="003477B5" w:rsidRDefault="00D45DAB">
      <w:pPr>
        <w:spacing w:after="1" w:line="220" w:lineRule="atLeast"/>
        <w:jc w:val="right"/>
      </w:pPr>
      <w:r w:rsidRPr="003477B5">
        <w:rPr>
          <w:rFonts w:ascii="Calibri" w:hAnsi="Calibri" w:cs="Calibri"/>
        </w:rPr>
        <w:t>Министр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М.ЗАДОРНОВ</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jc w:val="right"/>
        <w:outlineLvl w:val="0"/>
      </w:pPr>
      <w:r w:rsidRPr="003477B5">
        <w:rPr>
          <w:rFonts w:ascii="Calibri" w:hAnsi="Calibri" w:cs="Calibri"/>
        </w:rPr>
        <w:t>Утверждено</w:t>
      </w:r>
    </w:p>
    <w:p w:rsidR="00D45DAB" w:rsidRPr="003477B5" w:rsidRDefault="00D45DAB">
      <w:pPr>
        <w:spacing w:after="1" w:line="220" w:lineRule="atLeast"/>
        <w:jc w:val="right"/>
      </w:pPr>
      <w:r w:rsidRPr="003477B5">
        <w:rPr>
          <w:rFonts w:ascii="Calibri" w:hAnsi="Calibri" w:cs="Calibri"/>
        </w:rPr>
        <w:t>Приказом Минфина РФ</w:t>
      </w:r>
    </w:p>
    <w:p w:rsidR="00D45DAB" w:rsidRPr="003477B5" w:rsidRDefault="00D45DAB">
      <w:pPr>
        <w:spacing w:after="1" w:line="220" w:lineRule="atLeast"/>
        <w:jc w:val="right"/>
      </w:pPr>
      <w:r w:rsidRPr="003477B5">
        <w:rPr>
          <w:rFonts w:ascii="Calibri" w:hAnsi="Calibri" w:cs="Calibri"/>
        </w:rPr>
        <w:t>от 6 мая 1999 г. N 32н</w:t>
      </w:r>
    </w:p>
    <w:p w:rsidR="00D45DAB" w:rsidRPr="003477B5" w:rsidRDefault="00D45DAB">
      <w:pPr>
        <w:spacing w:after="1" w:line="220" w:lineRule="atLeast"/>
      </w:pPr>
    </w:p>
    <w:p w:rsidR="00D45DAB" w:rsidRPr="003477B5" w:rsidRDefault="00D45DAB">
      <w:pPr>
        <w:spacing w:after="1" w:line="220" w:lineRule="atLeast"/>
        <w:jc w:val="center"/>
      </w:pPr>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"ДОХОДЫ ОРГАНИЗАЦИИ" ПБУ 9/99</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(в ред. Приказов Минфина России</w:t>
      </w:r>
    </w:p>
    <w:p w:rsidR="00D45DAB" w:rsidRPr="003477B5" w:rsidRDefault="00D45DAB">
      <w:pPr>
        <w:spacing w:after="1" w:line="220" w:lineRule="atLeast"/>
        <w:jc w:val="center"/>
      </w:pPr>
      <w:r w:rsidRPr="003477B5">
        <w:rPr>
          <w:rFonts w:ascii="Calibri" w:hAnsi="Calibri" w:cs="Calibri"/>
        </w:rPr>
        <w:t xml:space="preserve">от 30.12.1999 </w:t>
      </w:r>
      <w:hyperlink r:id="rId232" w:history="1">
        <w:r w:rsidRPr="003477B5">
          <w:rPr>
            <w:rFonts w:ascii="Calibri" w:hAnsi="Calibri" w:cs="Calibri"/>
          </w:rPr>
          <w:t>N 107н,</w:t>
        </w:r>
      </w:hyperlink>
      <w:r w:rsidRPr="003477B5">
        <w:rPr>
          <w:rFonts w:ascii="Calibri" w:hAnsi="Calibri" w:cs="Calibri"/>
        </w:rPr>
        <w:t xml:space="preserve"> от 30.03.2001 </w:t>
      </w:r>
      <w:hyperlink r:id="rId233" w:history="1">
        <w:r w:rsidRPr="003477B5">
          <w:rPr>
            <w:rFonts w:ascii="Calibri" w:hAnsi="Calibri" w:cs="Calibri"/>
          </w:rPr>
          <w:t>N 27н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18.09.2006 </w:t>
      </w:r>
      <w:hyperlink r:id="rId234" w:history="1">
        <w:r w:rsidRPr="003477B5">
          <w:rPr>
            <w:rFonts w:ascii="Calibri" w:hAnsi="Calibri" w:cs="Calibri"/>
          </w:rPr>
          <w:t>N 116н</w:t>
        </w:r>
      </w:hyperlink>
      <w:r w:rsidRPr="003477B5">
        <w:rPr>
          <w:rFonts w:ascii="Calibri" w:hAnsi="Calibri" w:cs="Calibri"/>
        </w:rPr>
        <w:t xml:space="preserve">, от 27.11.2006 </w:t>
      </w:r>
      <w:hyperlink r:id="rId235" w:history="1">
        <w:r w:rsidRPr="003477B5">
          <w:rPr>
            <w:rFonts w:ascii="Calibri" w:hAnsi="Calibri" w:cs="Calibri"/>
          </w:rPr>
          <w:t>N 156н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25.10.2010 </w:t>
      </w:r>
      <w:hyperlink r:id="rId236" w:history="1">
        <w:r w:rsidRPr="003477B5">
          <w:rPr>
            <w:rFonts w:ascii="Calibri" w:hAnsi="Calibri" w:cs="Calibri"/>
          </w:rPr>
          <w:t>N 132н</w:t>
        </w:r>
      </w:hyperlink>
      <w:r w:rsidRPr="003477B5">
        <w:rPr>
          <w:rFonts w:ascii="Calibri" w:hAnsi="Calibri" w:cs="Calibri"/>
        </w:rPr>
        <w:t xml:space="preserve">, от 08.11.2010 </w:t>
      </w:r>
      <w:hyperlink r:id="rId237" w:history="1">
        <w:r w:rsidRPr="003477B5">
          <w:rPr>
            <w:rFonts w:ascii="Calibri" w:hAnsi="Calibri" w:cs="Calibri"/>
          </w:rPr>
          <w:t>N 144н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27.04.2012 </w:t>
      </w:r>
      <w:hyperlink r:id="rId238" w:history="1">
        <w:r w:rsidRPr="003477B5">
          <w:rPr>
            <w:rFonts w:ascii="Calibri" w:hAnsi="Calibri" w:cs="Calibri"/>
          </w:rPr>
          <w:t>N 55н</w:t>
        </w:r>
      </w:hyperlink>
      <w:r w:rsidRPr="003477B5">
        <w:rPr>
          <w:rFonts w:ascii="Calibri" w:hAnsi="Calibri" w:cs="Calibri"/>
        </w:rPr>
        <w:t xml:space="preserve">, от 06.04.2015 </w:t>
      </w:r>
      <w:hyperlink r:id="rId239"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1. Настоящее Положение устанавливает правила формирования в </w:t>
      </w:r>
      <w:hyperlink r:id="rId240" w:history="1">
        <w:r w:rsidRPr="003477B5">
          <w:rPr>
            <w:rFonts w:ascii="Calibri" w:hAnsi="Calibri" w:cs="Calibri"/>
          </w:rPr>
          <w:t>бухгалтерском учете</w:t>
        </w:r>
      </w:hyperlink>
      <w:r w:rsidRPr="003477B5">
        <w:rPr>
          <w:rFonts w:ascii="Calibri" w:hAnsi="Calibri" w:cs="Calibri"/>
        </w:rPr>
        <w:t xml:space="preserve"> информации о доходах коммерческих организаций (кроме кредитных и страховых организаций), являющихся юридическими лицами по законодательству Российской Федерации.</w:t>
      </w:r>
    </w:p>
    <w:p w:rsidR="00D45DAB" w:rsidRPr="003477B5" w:rsidRDefault="00D45DAB">
      <w:pPr>
        <w:spacing w:after="1" w:line="220" w:lineRule="atLeast"/>
        <w:ind w:firstLine="540"/>
        <w:jc w:val="both"/>
      </w:pPr>
      <w:r w:rsidRPr="003477B5">
        <w:rPr>
          <w:rFonts w:ascii="Calibri" w:hAnsi="Calibri" w:cs="Calibri"/>
        </w:rPr>
        <w:t>Применительно к настоящему Положению некоммерческие организации (кроме государственных (муниципальных) учреждений) признают доходы от предпринимательской и иной деятельности.</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30.12.1999 </w:t>
      </w:r>
      <w:hyperlink r:id="rId241" w:history="1">
        <w:r w:rsidRPr="003477B5">
          <w:rPr>
            <w:rFonts w:ascii="Calibri" w:hAnsi="Calibri" w:cs="Calibri"/>
          </w:rPr>
          <w:t>N 107н</w:t>
        </w:r>
      </w:hyperlink>
      <w:r w:rsidRPr="003477B5">
        <w:rPr>
          <w:rFonts w:ascii="Calibri" w:hAnsi="Calibri" w:cs="Calibri"/>
        </w:rPr>
        <w:t xml:space="preserve">, от 25.10.2010 </w:t>
      </w:r>
      <w:hyperlink r:id="rId242" w:history="1">
        <w:r w:rsidRPr="003477B5">
          <w:rPr>
            <w:rFonts w:ascii="Calibri" w:hAnsi="Calibri" w:cs="Calibri"/>
          </w:rPr>
          <w:t>N 132н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2.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D45DAB" w:rsidRPr="003477B5" w:rsidRDefault="00D45DAB">
      <w:pPr>
        <w:spacing w:after="1" w:line="220" w:lineRule="atLeast"/>
        <w:ind w:firstLine="540"/>
        <w:jc w:val="both"/>
      </w:pPr>
      <w:bookmarkStart w:id="44" w:name="P51"/>
      <w:bookmarkEnd w:id="44"/>
      <w:r w:rsidRPr="003477B5">
        <w:rPr>
          <w:rFonts w:ascii="Calibri" w:hAnsi="Calibri" w:cs="Calibri"/>
        </w:rPr>
        <w:t>3. Для целей настоящего Положения не признаются доходами организации поступления от других юридических и физических лиц:</w:t>
      </w:r>
    </w:p>
    <w:p w:rsidR="00D45DAB" w:rsidRPr="003477B5" w:rsidRDefault="00D45DAB">
      <w:pPr>
        <w:spacing w:after="1" w:line="220" w:lineRule="atLeast"/>
        <w:ind w:firstLine="540"/>
        <w:jc w:val="both"/>
      </w:pPr>
      <w:r w:rsidRPr="003477B5">
        <w:rPr>
          <w:rFonts w:ascii="Calibri" w:hAnsi="Calibri" w:cs="Calibri"/>
        </w:rPr>
        <w:t>сумм налога на добавленную стоимость, акцизов, налога с продаж, экспортных пошлин и иных аналогичных обязательных платежей;</w:t>
      </w:r>
    </w:p>
    <w:p w:rsidR="00D45DAB" w:rsidRPr="003477B5" w:rsidRDefault="00D45DAB">
      <w:pPr>
        <w:spacing w:after="1" w:line="220" w:lineRule="atLeast"/>
        <w:ind w:firstLine="540"/>
        <w:jc w:val="both"/>
      </w:pPr>
      <w:r w:rsidRPr="003477B5">
        <w:rPr>
          <w:rFonts w:ascii="Calibri" w:hAnsi="Calibri" w:cs="Calibri"/>
        </w:rPr>
        <w:t>по договорам комиссии, агентским и иным аналогичным договорам в пользу комитента, принципала и т.п.;</w:t>
      </w:r>
    </w:p>
    <w:p w:rsidR="00D45DAB" w:rsidRPr="003477B5" w:rsidRDefault="00D45DAB">
      <w:pPr>
        <w:spacing w:after="1" w:line="220" w:lineRule="atLeast"/>
        <w:ind w:firstLine="540"/>
        <w:jc w:val="both"/>
      </w:pPr>
      <w:r w:rsidRPr="003477B5">
        <w:rPr>
          <w:rFonts w:ascii="Calibri" w:hAnsi="Calibri" w:cs="Calibri"/>
        </w:rPr>
        <w:t>в порядке предварительной оплаты продукции, товаров, работ, услуг;</w:t>
      </w:r>
    </w:p>
    <w:p w:rsidR="00D45DAB" w:rsidRPr="003477B5" w:rsidRDefault="00D45DAB">
      <w:pPr>
        <w:spacing w:after="1" w:line="220" w:lineRule="atLeast"/>
        <w:ind w:firstLine="540"/>
        <w:jc w:val="both"/>
      </w:pPr>
      <w:r w:rsidRPr="003477B5">
        <w:rPr>
          <w:rFonts w:ascii="Calibri" w:hAnsi="Calibri" w:cs="Calibri"/>
        </w:rPr>
        <w:lastRenderedPageBreak/>
        <w:t>авансов в счет оплаты продукции, товаров, работ, услуг;</w:t>
      </w:r>
    </w:p>
    <w:p w:rsidR="00D45DAB" w:rsidRPr="003477B5" w:rsidRDefault="00D45DAB">
      <w:pPr>
        <w:spacing w:after="1" w:line="220" w:lineRule="atLeast"/>
        <w:ind w:firstLine="540"/>
        <w:jc w:val="both"/>
      </w:pPr>
      <w:r w:rsidRPr="003477B5">
        <w:rPr>
          <w:rFonts w:ascii="Calibri" w:hAnsi="Calibri" w:cs="Calibri"/>
        </w:rPr>
        <w:t>задатка;</w:t>
      </w:r>
    </w:p>
    <w:p w:rsidR="00D45DAB" w:rsidRPr="003477B5" w:rsidRDefault="00D45DAB">
      <w:pPr>
        <w:spacing w:after="1" w:line="220" w:lineRule="atLeast"/>
        <w:ind w:firstLine="540"/>
        <w:jc w:val="both"/>
      </w:pPr>
      <w:r w:rsidRPr="003477B5">
        <w:rPr>
          <w:rFonts w:ascii="Calibri" w:hAnsi="Calibri" w:cs="Calibri"/>
        </w:rPr>
        <w:t>в залог, если договором предусмотрена передача заложенного имущества залогодержателю;</w:t>
      </w:r>
    </w:p>
    <w:p w:rsidR="00D45DAB" w:rsidRPr="003477B5" w:rsidRDefault="00D45DAB">
      <w:pPr>
        <w:spacing w:after="1" w:line="220" w:lineRule="atLeast"/>
        <w:ind w:firstLine="540"/>
        <w:jc w:val="both"/>
      </w:pPr>
      <w:r w:rsidRPr="003477B5">
        <w:rPr>
          <w:rFonts w:ascii="Calibri" w:hAnsi="Calibri" w:cs="Calibri"/>
        </w:rPr>
        <w:t>в погашение кредита, займа, предоставленного заемщику.</w:t>
      </w:r>
    </w:p>
    <w:p w:rsidR="00D45DAB" w:rsidRPr="003477B5" w:rsidRDefault="00D45DAB">
      <w:pPr>
        <w:spacing w:after="1" w:line="220" w:lineRule="atLeast"/>
        <w:ind w:firstLine="540"/>
        <w:jc w:val="both"/>
      </w:pPr>
      <w:r w:rsidRPr="003477B5">
        <w:rPr>
          <w:rFonts w:ascii="Calibri" w:hAnsi="Calibri" w:cs="Calibri"/>
        </w:rPr>
        <w:t>4. Доходы организации в зависимости от их характера, условия получения и направлений деятельности организации подразделяются на:</w:t>
      </w:r>
    </w:p>
    <w:p w:rsidR="00D45DAB" w:rsidRPr="003477B5" w:rsidRDefault="00D45DAB">
      <w:pPr>
        <w:spacing w:after="1" w:line="220" w:lineRule="atLeast"/>
        <w:ind w:firstLine="540"/>
        <w:jc w:val="both"/>
      </w:pPr>
      <w:r w:rsidRPr="003477B5">
        <w:rPr>
          <w:rFonts w:ascii="Calibri" w:hAnsi="Calibri" w:cs="Calibri"/>
        </w:rPr>
        <w:t>а) доходы от обычных видов деятельности;</w:t>
      </w:r>
    </w:p>
    <w:p w:rsidR="00D45DAB" w:rsidRPr="003477B5" w:rsidRDefault="00D45DAB">
      <w:pPr>
        <w:spacing w:after="1" w:line="220" w:lineRule="atLeast"/>
        <w:ind w:firstLine="540"/>
        <w:jc w:val="both"/>
      </w:pPr>
      <w:r w:rsidRPr="003477B5">
        <w:rPr>
          <w:rFonts w:ascii="Calibri" w:hAnsi="Calibri" w:cs="Calibri"/>
        </w:rPr>
        <w:t>б) прочие доходы;</w:t>
      </w:r>
    </w:p>
    <w:p w:rsidR="00D45DAB" w:rsidRPr="003477B5" w:rsidRDefault="00D45DAB">
      <w:pPr>
        <w:spacing w:after="1" w:line="220" w:lineRule="atLeast"/>
        <w:jc w:val="both"/>
      </w:pPr>
      <w:r w:rsidRPr="003477B5">
        <w:rPr>
          <w:rFonts w:ascii="Calibri" w:hAnsi="Calibri" w:cs="Calibri"/>
        </w:rPr>
        <w:t xml:space="preserve">(в ред. </w:t>
      </w:r>
      <w:hyperlink r:id="rId243"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 xml:space="preserve">в) исключен. - </w:t>
      </w:r>
      <w:hyperlink r:id="rId244" w:history="1">
        <w:r w:rsidRPr="003477B5">
          <w:rPr>
            <w:rFonts w:ascii="Calibri" w:hAnsi="Calibri" w:cs="Calibri"/>
          </w:rPr>
          <w:t>Приказ</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Для целей настоящего Положения доходы, отличные от доходов от обычных видов деятельности, считаются прочими поступлениями.</w:t>
      </w:r>
    </w:p>
    <w:p w:rsidR="00D45DAB" w:rsidRPr="003477B5" w:rsidRDefault="00D45DAB">
      <w:pPr>
        <w:spacing w:after="1" w:line="220" w:lineRule="atLeast"/>
        <w:jc w:val="both"/>
      </w:pPr>
      <w:r w:rsidRPr="003477B5">
        <w:rPr>
          <w:rFonts w:ascii="Calibri" w:hAnsi="Calibri" w:cs="Calibri"/>
        </w:rPr>
        <w:t xml:space="preserve">(в ред. </w:t>
      </w:r>
      <w:hyperlink r:id="rId245"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Для целей бухгалтерского учета организация самостоятельно признает поступления доходами от обычных видов деятельности или прочими поступлениями исходя из требований настоящего Положения, характера своей деятельности, вида доходов и условий их получения.</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 Доходы от обычных видов деятельности</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5. Доходами от обычных видов деятельности является выручка от продажи продукции и товаров, поступления, связанные с выполнением работ, оказанием услуг (далее - выручка).</w:t>
      </w:r>
    </w:p>
    <w:p w:rsidR="00D45DAB" w:rsidRPr="003477B5" w:rsidRDefault="00D45DAB">
      <w:pPr>
        <w:spacing w:after="1" w:line="220" w:lineRule="atLeast"/>
        <w:ind w:firstLine="540"/>
        <w:jc w:val="both"/>
      </w:pPr>
      <w:r w:rsidRPr="003477B5">
        <w:rPr>
          <w:rFonts w:ascii="Calibri" w:hAnsi="Calibri" w:cs="Calibri"/>
        </w:rP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выручкой считаются поступления, получение которых связанно с этой деятельностью (арендная плата).</w:t>
      </w:r>
    </w:p>
    <w:p w:rsidR="00D45DAB" w:rsidRPr="003477B5" w:rsidRDefault="00D45DAB">
      <w:pPr>
        <w:spacing w:after="1" w:line="220" w:lineRule="atLeast"/>
        <w:ind w:firstLine="540"/>
        <w:jc w:val="both"/>
      </w:pPr>
      <w:r w:rsidRPr="003477B5">
        <w:rPr>
          <w:rFonts w:ascii="Calibri" w:hAnsi="Calibri" w:cs="Calibri"/>
        </w:rP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rsidR="00D45DAB" w:rsidRPr="003477B5" w:rsidRDefault="00D45DAB">
      <w:pPr>
        <w:spacing w:after="1" w:line="220" w:lineRule="atLeast"/>
        <w:ind w:firstLine="540"/>
        <w:jc w:val="both"/>
      </w:pPr>
      <w:r w:rsidRPr="003477B5">
        <w:rPr>
          <w:rFonts w:ascii="Calibri" w:hAnsi="Calibri" w:cs="Calibri"/>
        </w:rPr>
        <w:t>В организациях, предметом деятельности которых является участие в уставных капиталах других организаций, выручкой считаются поступления, получение которых связано с этой деятельностью.</w:t>
      </w:r>
    </w:p>
    <w:p w:rsidR="00D45DAB" w:rsidRPr="003477B5" w:rsidRDefault="00D45DAB">
      <w:pPr>
        <w:spacing w:after="1" w:line="220" w:lineRule="atLeast"/>
        <w:ind w:firstLine="540"/>
        <w:jc w:val="both"/>
      </w:pPr>
      <w:r w:rsidRPr="003477B5">
        <w:rPr>
          <w:rFonts w:ascii="Calibri" w:hAnsi="Calibri" w:cs="Calibri"/>
        </w:rPr>
        <w:t>Доходы, получаемые организацией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прочим доходам.</w:t>
      </w:r>
    </w:p>
    <w:p w:rsidR="00D45DAB" w:rsidRPr="003477B5" w:rsidRDefault="00D45DAB">
      <w:pPr>
        <w:spacing w:after="1" w:line="220" w:lineRule="atLeast"/>
        <w:jc w:val="both"/>
      </w:pPr>
      <w:r w:rsidRPr="003477B5">
        <w:rPr>
          <w:rFonts w:ascii="Calibri" w:hAnsi="Calibri" w:cs="Calibri"/>
        </w:rPr>
        <w:t xml:space="preserve">(в ред. </w:t>
      </w:r>
      <w:hyperlink r:id="rId246"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 xml:space="preserve">6. 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 (с учетом положений </w:t>
      </w:r>
      <w:hyperlink w:anchor="P51" w:history="1">
        <w:r w:rsidRPr="003477B5">
          <w:rPr>
            <w:rFonts w:ascii="Calibri" w:hAnsi="Calibri" w:cs="Calibri"/>
          </w:rPr>
          <w:t>пункта 3</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Если величина поступления покрывает лишь часть выручки, то выручка, принимаемая к бухгалтерскому учету, определяется как сумма поступления и дебиторской задолженности (в части, не покрытой поступлением).</w:t>
      </w:r>
    </w:p>
    <w:p w:rsidR="00D45DAB" w:rsidRPr="003477B5" w:rsidRDefault="00D45DAB">
      <w:pPr>
        <w:spacing w:after="1" w:line="220" w:lineRule="atLeast"/>
        <w:ind w:firstLine="540"/>
        <w:jc w:val="both"/>
      </w:pPr>
      <w:r w:rsidRPr="003477B5">
        <w:rPr>
          <w:rFonts w:ascii="Calibri" w:hAnsi="Calibri" w:cs="Calibri"/>
        </w:rPr>
        <w:t>6.1. Величина поступления и (или) дебиторской задолженности определяется исходя из цены, установленной договором между организацией и покупателем (заказчиком) или пользователем активов организации. Если цена не предусмотрена в договоре и не может быть установлена исходя из условий договора, то для определения величины поступления и (или) дебиторской задолженности принимается цена, по которой в сравнимых обстоятельствах обычно организация определяет выручку в отношении аналогичной продукции (товаров, работ, услуг) либо предоставления во временное пользование (временное владение и пользование) аналогичных активов.</w:t>
      </w:r>
    </w:p>
    <w:p w:rsidR="00D45DAB" w:rsidRPr="003477B5" w:rsidRDefault="00D45DAB">
      <w:pPr>
        <w:spacing w:after="1" w:line="220" w:lineRule="atLeast"/>
        <w:ind w:firstLine="540"/>
        <w:jc w:val="both"/>
      </w:pPr>
      <w:r w:rsidRPr="003477B5">
        <w:rPr>
          <w:rFonts w:ascii="Calibri" w:hAnsi="Calibri" w:cs="Calibri"/>
        </w:rPr>
        <w:lastRenderedPageBreak/>
        <w:t>6.2. При продаже продукции и товаров, выполнении работ, оказании услуг на условиях коммерческого кредита, предоставляемого в виде отсрочки и рассрочки оплаты, выручка принимается к бухгалтерскому учету в полной сумме дебиторской задолженности.</w:t>
      </w:r>
    </w:p>
    <w:p w:rsidR="00D45DAB" w:rsidRPr="003477B5" w:rsidRDefault="00D45DAB">
      <w:pPr>
        <w:spacing w:after="1" w:line="220" w:lineRule="atLeast"/>
        <w:ind w:firstLine="540"/>
        <w:jc w:val="both"/>
      </w:pPr>
      <w:r w:rsidRPr="003477B5">
        <w:rPr>
          <w:rFonts w:ascii="Calibri" w:hAnsi="Calibri" w:cs="Calibri"/>
        </w:rPr>
        <w:t>6.3. Величина поступления и (или) дебиторской задолженности по договорам, предусматривающим исполнение обязательств (оплату) не денежными средствами, принимается к бухгалтерскому учету по стоимости товаров (ценностей), полученных или подлежащих получению организацией. Стоимость товаров (ценностей), полученных или подлежащих получению организацией, устанавливают исходя из цены, по которой в сравнимых обстоятельствах обычно организация определяет стоимость аналогичных товаров (ценностей).</w:t>
      </w:r>
    </w:p>
    <w:p w:rsidR="00D45DAB" w:rsidRPr="003477B5" w:rsidRDefault="00D45DAB">
      <w:pPr>
        <w:spacing w:after="1" w:line="220" w:lineRule="atLeast"/>
        <w:ind w:firstLine="540"/>
        <w:jc w:val="both"/>
      </w:pPr>
      <w:r w:rsidRPr="003477B5">
        <w:rPr>
          <w:rFonts w:ascii="Calibri" w:hAnsi="Calibri" w:cs="Calibri"/>
        </w:rPr>
        <w:t>При невозможности установить стоимость товаров (ценностей), полученных организацией, величина поступления и (или) дебиторской задолженности определяется стоимостью продукции (товаров), переданной или подлежащей передаче организацией. Стоимость продукции (товаров), переданной или подлежащей передаче организацией, устанавливается исходя из цены, по которой в сравнимых обстоятельствах обычно организация определяет выручку в отношении аналогичной продукции (товаров).</w:t>
      </w:r>
    </w:p>
    <w:p w:rsidR="00D45DAB" w:rsidRPr="003477B5" w:rsidRDefault="00D45DAB">
      <w:pPr>
        <w:spacing w:after="1" w:line="220" w:lineRule="atLeast"/>
        <w:ind w:firstLine="540"/>
        <w:jc w:val="both"/>
      </w:pPr>
      <w:r w:rsidRPr="003477B5">
        <w:rPr>
          <w:rFonts w:ascii="Calibri" w:hAnsi="Calibri" w:cs="Calibri"/>
        </w:rPr>
        <w:t>6.4. В случае изменения обязательства по договору первоначальная величина поступления и (или) дебиторской задолженности корректируется исходя из стоимости актива, подлежащего получению организацией. Стоимость актива, подлежащего получению организацией, устанавливают исходя из цены, по которой в сравнимых обстоятельствах обычно организация определяет стоимость аналогичных активов.</w:t>
      </w:r>
    </w:p>
    <w:p w:rsidR="00D45DAB" w:rsidRPr="003477B5" w:rsidRDefault="00D45DAB">
      <w:pPr>
        <w:spacing w:after="1" w:line="220" w:lineRule="atLeast"/>
        <w:ind w:firstLine="540"/>
        <w:jc w:val="both"/>
      </w:pPr>
      <w:r w:rsidRPr="003477B5">
        <w:rPr>
          <w:rFonts w:ascii="Calibri" w:hAnsi="Calibri" w:cs="Calibri"/>
        </w:rPr>
        <w:t>6.5. Величина поступления и (или) дебиторской задолженности определяется с учетом всех предоставленных организации согласно договору скидок (накидок).</w:t>
      </w:r>
    </w:p>
    <w:p w:rsidR="00D45DAB" w:rsidRPr="003477B5" w:rsidRDefault="00D45DAB">
      <w:pPr>
        <w:spacing w:after="1" w:line="220" w:lineRule="atLeast"/>
        <w:ind w:firstLine="540"/>
        <w:jc w:val="both"/>
      </w:pPr>
      <w:r w:rsidRPr="003477B5">
        <w:rPr>
          <w:rFonts w:ascii="Calibri" w:hAnsi="Calibri" w:cs="Calibri"/>
        </w:rPr>
        <w:t xml:space="preserve">6.6. Исключен. - </w:t>
      </w:r>
      <w:hyperlink r:id="rId247" w:history="1">
        <w:r w:rsidRPr="003477B5">
          <w:rPr>
            <w:rFonts w:ascii="Calibri" w:hAnsi="Calibri" w:cs="Calibri"/>
          </w:rPr>
          <w:t>Приказ</w:t>
        </w:r>
      </w:hyperlink>
      <w:r w:rsidRPr="003477B5">
        <w:rPr>
          <w:rFonts w:ascii="Calibri" w:hAnsi="Calibri" w:cs="Calibri"/>
        </w:rPr>
        <w:t xml:space="preserve"> Минфина России от 27.11.2006 N 156н.</w:t>
      </w:r>
    </w:p>
    <w:p w:rsidR="00D45DAB" w:rsidRPr="003477B5" w:rsidRDefault="00D45DAB">
      <w:pPr>
        <w:spacing w:after="1" w:line="220" w:lineRule="atLeast"/>
        <w:ind w:firstLine="540"/>
        <w:jc w:val="both"/>
      </w:pPr>
      <w:r w:rsidRPr="003477B5">
        <w:rPr>
          <w:rFonts w:ascii="Calibri" w:hAnsi="Calibri" w:cs="Calibri"/>
        </w:rPr>
        <w:t>6.7. При образовании в соответствии с правилами бухгалтерского учета резервов сомнительных долгов величина выручки не изменяется.</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III. Прочие поступления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7. Прочими доходами являются:</w:t>
      </w:r>
    </w:p>
    <w:p w:rsidR="00D45DAB" w:rsidRPr="003477B5" w:rsidRDefault="00D45DAB">
      <w:pPr>
        <w:spacing w:after="1" w:line="220" w:lineRule="atLeast"/>
        <w:jc w:val="both"/>
      </w:pPr>
      <w:r w:rsidRPr="003477B5">
        <w:rPr>
          <w:rFonts w:ascii="Calibri" w:hAnsi="Calibri" w:cs="Calibri"/>
        </w:rPr>
        <w:t xml:space="preserve">(в ред. </w:t>
      </w:r>
      <w:hyperlink r:id="rId248"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 xml:space="preserve">поступления, связанные с предоставлением за плату во временное пользование (временное владение и пользование) активов организации (с учетом положений </w:t>
      </w:r>
      <w:hyperlink w:anchor="P70" w:history="1">
        <w:r w:rsidRPr="003477B5">
          <w:rPr>
            <w:rFonts w:ascii="Calibri" w:hAnsi="Calibri" w:cs="Calibri"/>
          </w:rPr>
          <w:t>пункта 5</w:t>
        </w:r>
      </w:hyperlink>
      <w:r w:rsidRPr="003477B5">
        <w:rPr>
          <w:rFonts w:ascii="Calibri" w:hAnsi="Calibri" w:cs="Calibri"/>
        </w:rPr>
        <w:t xml:space="preserve"> настоящего Положения);</w:t>
      </w:r>
    </w:p>
    <w:p w:rsidR="00D45DAB" w:rsidRPr="003477B5" w:rsidRDefault="00D45DAB">
      <w:pPr>
        <w:spacing w:after="1" w:line="220" w:lineRule="atLeast"/>
        <w:jc w:val="both"/>
      </w:pPr>
      <w:r w:rsidRPr="003477B5">
        <w:rPr>
          <w:rFonts w:ascii="Calibri" w:hAnsi="Calibri" w:cs="Calibri"/>
        </w:rPr>
        <w:t xml:space="preserve">(в ред. </w:t>
      </w:r>
      <w:hyperlink r:id="rId249" w:history="1">
        <w:r w:rsidRPr="003477B5">
          <w:rPr>
            <w:rFonts w:ascii="Calibri" w:hAnsi="Calibri" w:cs="Calibri"/>
          </w:rPr>
          <w:t>Приказа</w:t>
        </w:r>
      </w:hyperlink>
      <w:r w:rsidRPr="003477B5">
        <w:rPr>
          <w:rFonts w:ascii="Calibri" w:hAnsi="Calibri" w:cs="Calibri"/>
        </w:rPr>
        <w:t xml:space="preserve"> Минфина России от 30.03.2001 N 27н)</w:t>
      </w:r>
    </w:p>
    <w:p w:rsidR="00D45DAB" w:rsidRPr="003477B5" w:rsidRDefault="00D45DAB">
      <w:pPr>
        <w:spacing w:after="1" w:line="220" w:lineRule="atLeast"/>
        <w:ind w:firstLine="540"/>
        <w:jc w:val="both"/>
      </w:pPr>
      <w:r w:rsidRPr="003477B5">
        <w:rPr>
          <w:rFonts w:ascii="Calibri" w:hAnsi="Calibri" w:cs="Calibri"/>
        </w:rPr>
        <w:t xml:space="preserve">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 (с учетом положений </w:t>
      </w:r>
      <w:hyperlink w:anchor="P70" w:history="1">
        <w:r w:rsidRPr="003477B5">
          <w:rPr>
            <w:rFonts w:ascii="Calibri" w:hAnsi="Calibri" w:cs="Calibri"/>
          </w:rPr>
          <w:t>пункта 5</w:t>
        </w:r>
      </w:hyperlink>
      <w:r w:rsidRPr="003477B5">
        <w:rPr>
          <w:rFonts w:ascii="Calibri" w:hAnsi="Calibri" w:cs="Calibri"/>
        </w:rPr>
        <w:t xml:space="preserve"> настоящего Положения);</w:t>
      </w:r>
    </w:p>
    <w:p w:rsidR="00D45DAB" w:rsidRPr="003477B5" w:rsidRDefault="00D45DAB">
      <w:pPr>
        <w:spacing w:after="1" w:line="220" w:lineRule="atLeast"/>
        <w:jc w:val="both"/>
      </w:pPr>
      <w:r w:rsidRPr="003477B5">
        <w:rPr>
          <w:rFonts w:ascii="Calibri" w:hAnsi="Calibri" w:cs="Calibri"/>
        </w:rPr>
        <w:t xml:space="preserve">(в ред. </w:t>
      </w:r>
      <w:hyperlink r:id="rId250" w:history="1">
        <w:r w:rsidRPr="003477B5">
          <w:rPr>
            <w:rFonts w:ascii="Calibri" w:hAnsi="Calibri" w:cs="Calibri"/>
          </w:rPr>
          <w:t>Приказа</w:t>
        </w:r>
      </w:hyperlink>
      <w:r w:rsidRPr="003477B5">
        <w:rPr>
          <w:rFonts w:ascii="Calibri" w:hAnsi="Calibri" w:cs="Calibri"/>
        </w:rPr>
        <w:t xml:space="preserve"> Минфина России от 30.03.2001 N 27н)</w:t>
      </w:r>
    </w:p>
    <w:p w:rsidR="00D45DAB" w:rsidRPr="003477B5" w:rsidRDefault="00D45DAB">
      <w:pPr>
        <w:spacing w:after="1" w:line="220" w:lineRule="atLeast"/>
        <w:ind w:firstLine="540"/>
        <w:jc w:val="both"/>
      </w:pPr>
      <w:r w:rsidRPr="003477B5">
        <w:rPr>
          <w:rFonts w:ascii="Calibri" w:hAnsi="Calibri" w:cs="Calibri"/>
        </w:rPr>
        <w:t xml:space="preserve">поступления, связанные с участием в уставных капиталах других организаций (включая проценты и иные доходы по ценным бумагам) (с учетом положений </w:t>
      </w:r>
      <w:hyperlink w:anchor="P70" w:history="1">
        <w:r w:rsidRPr="003477B5">
          <w:rPr>
            <w:rFonts w:ascii="Calibri" w:hAnsi="Calibri" w:cs="Calibri"/>
          </w:rPr>
          <w:t>пункта 5</w:t>
        </w:r>
      </w:hyperlink>
      <w:r w:rsidRPr="003477B5">
        <w:rPr>
          <w:rFonts w:ascii="Calibri" w:hAnsi="Calibri" w:cs="Calibri"/>
        </w:rPr>
        <w:t xml:space="preserve"> настоящего Положения);</w:t>
      </w:r>
    </w:p>
    <w:p w:rsidR="00D45DAB" w:rsidRPr="003477B5" w:rsidRDefault="00D45DAB">
      <w:pPr>
        <w:spacing w:after="1" w:line="220" w:lineRule="atLeast"/>
        <w:jc w:val="both"/>
      </w:pPr>
      <w:r w:rsidRPr="003477B5">
        <w:rPr>
          <w:rFonts w:ascii="Calibri" w:hAnsi="Calibri" w:cs="Calibri"/>
        </w:rPr>
        <w:t xml:space="preserve">(в ред. </w:t>
      </w:r>
      <w:hyperlink r:id="rId251" w:history="1">
        <w:r w:rsidRPr="003477B5">
          <w:rPr>
            <w:rFonts w:ascii="Calibri" w:hAnsi="Calibri" w:cs="Calibri"/>
          </w:rPr>
          <w:t>Приказа</w:t>
        </w:r>
      </w:hyperlink>
      <w:r w:rsidRPr="003477B5">
        <w:rPr>
          <w:rFonts w:ascii="Calibri" w:hAnsi="Calibri" w:cs="Calibri"/>
        </w:rPr>
        <w:t xml:space="preserve"> Минфина России от 30.03.2001 N 27н)</w:t>
      </w:r>
    </w:p>
    <w:p w:rsidR="00D45DAB" w:rsidRPr="003477B5" w:rsidRDefault="00D45DAB">
      <w:pPr>
        <w:spacing w:after="1" w:line="220" w:lineRule="atLeast"/>
        <w:ind w:firstLine="540"/>
        <w:jc w:val="both"/>
      </w:pPr>
      <w:r w:rsidRPr="003477B5">
        <w:rPr>
          <w:rFonts w:ascii="Calibri" w:hAnsi="Calibri" w:cs="Calibri"/>
        </w:rPr>
        <w:t>прибыль, полученная организацией в результате совместной деятельности (по договору простого товарищества);</w:t>
      </w:r>
    </w:p>
    <w:p w:rsidR="00D45DAB" w:rsidRPr="003477B5" w:rsidRDefault="00D45DAB">
      <w:pPr>
        <w:spacing w:after="1" w:line="220" w:lineRule="atLeast"/>
        <w:ind w:firstLine="540"/>
        <w:jc w:val="both"/>
      </w:pPr>
      <w:r w:rsidRPr="003477B5">
        <w:rPr>
          <w:rFonts w:ascii="Calibri" w:hAnsi="Calibri" w:cs="Calibri"/>
        </w:rPr>
        <w:t>поступления от продажи основных средств и иных активов, отличных от денежных средств (кроме иностранной валюты), продукции, товаров;</w:t>
      </w:r>
    </w:p>
    <w:p w:rsidR="00D45DAB" w:rsidRPr="003477B5" w:rsidRDefault="00D45DAB">
      <w:pPr>
        <w:spacing w:after="1" w:line="220" w:lineRule="atLeast"/>
        <w:ind w:firstLine="540"/>
        <w:jc w:val="both"/>
      </w:pPr>
      <w:r w:rsidRPr="003477B5">
        <w:rPr>
          <w:rFonts w:ascii="Calibri" w:hAnsi="Calibri" w:cs="Calibri"/>
        </w:rPr>
        <w:t>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w:t>
      </w:r>
    </w:p>
    <w:p w:rsidR="00D45DAB" w:rsidRPr="003477B5" w:rsidRDefault="00D45DAB">
      <w:pPr>
        <w:spacing w:after="1" w:line="220" w:lineRule="atLeast"/>
        <w:ind w:firstLine="540"/>
        <w:jc w:val="both"/>
      </w:pPr>
      <w:r w:rsidRPr="003477B5">
        <w:rPr>
          <w:rFonts w:ascii="Calibri" w:hAnsi="Calibri" w:cs="Calibri"/>
        </w:rPr>
        <w:t xml:space="preserve">абзац исключен. - </w:t>
      </w:r>
      <w:hyperlink r:id="rId252" w:history="1">
        <w:r w:rsidRPr="003477B5">
          <w:rPr>
            <w:rFonts w:ascii="Calibri" w:hAnsi="Calibri" w:cs="Calibri"/>
          </w:rPr>
          <w:t>Приказ</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штрафы, пени, неустойки за нарушение условий договоров;</w:t>
      </w:r>
    </w:p>
    <w:p w:rsidR="00D45DAB" w:rsidRPr="003477B5" w:rsidRDefault="00D45DAB">
      <w:pPr>
        <w:spacing w:after="1" w:line="220" w:lineRule="atLeast"/>
        <w:ind w:firstLine="540"/>
        <w:jc w:val="both"/>
      </w:pPr>
      <w:r w:rsidRPr="003477B5">
        <w:rPr>
          <w:rFonts w:ascii="Calibri" w:hAnsi="Calibri" w:cs="Calibri"/>
        </w:rPr>
        <w:t>активы, полученные безвозмездно, в том числе по договору дарения;</w:t>
      </w:r>
    </w:p>
    <w:p w:rsidR="00D45DAB" w:rsidRPr="003477B5" w:rsidRDefault="00D45DAB">
      <w:pPr>
        <w:spacing w:after="1" w:line="220" w:lineRule="atLeast"/>
        <w:ind w:firstLine="540"/>
        <w:jc w:val="both"/>
      </w:pPr>
      <w:r w:rsidRPr="003477B5">
        <w:rPr>
          <w:rFonts w:ascii="Calibri" w:hAnsi="Calibri" w:cs="Calibri"/>
        </w:rPr>
        <w:t>поступления в возмещение причиненных организации убытков;</w:t>
      </w:r>
    </w:p>
    <w:p w:rsidR="00D45DAB" w:rsidRPr="003477B5" w:rsidRDefault="00D45DAB">
      <w:pPr>
        <w:spacing w:after="1" w:line="220" w:lineRule="atLeast"/>
        <w:ind w:firstLine="540"/>
        <w:jc w:val="both"/>
      </w:pPr>
      <w:r w:rsidRPr="003477B5">
        <w:rPr>
          <w:rFonts w:ascii="Calibri" w:hAnsi="Calibri" w:cs="Calibri"/>
        </w:rPr>
        <w:t>прибыль прошлых лет, выявленная в отчетном году;</w:t>
      </w:r>
    </w:p>
    <w:p w:rsidR="00D45DAB" w:rsidRPr="003477B5" w:rsidRDefault="00D45DAB">
      <w:pPr>
        <w:spacing w:after="1" w:line="220" w:lineRule="atLeast"/>
        <w:ind w:firstLine="540"/>
        <w:jc w:val="both"/>
      </w:pPr>
      <w:r w:rsidRPr="003477B5">
        <w:rPr>
          <w:rFonts w:ascii="Calibri" w:hAnsi="Calibri" w:cs="Calibri"/>
        </w:rPr>
        <w:lastRenderedPageBreak/>
        <w:t>суммы кредиторской и депонентской задолженности, по которым истек срок исковой давности;</w:t>
      </w:r>
    </w:p>
    <w:p w:rsidR="00D45DAB" w:rsidRPr="003477B5" w:rsidRDefault="00D45DAB">
      <w:pPr>
        <w:spacing w:after="1" w:line="220" w:lineRule="atLeast"/>
        <w:ind w:firstLine="540"/>
        <w:jc w:val="both"/>
      </w:pPr>
      <w:r w:rsidRPr="003477B5">
        <w:rPr>
          <w:rFonts w:ascii="Calibri" w:hAnsi="Calibri" w:cs="Calibri"/>
        </w:rPr>
        <w:t>курсовые разницы;</w:t>
      </w:r>
    </w:p>
    <w:p w:rsidR="00D45DAB" w:rsidRPr="003477B5" w:rsidRDefault="00D45DAB">
      <w:pPr>
        <w:spacing w:after="1" w:line="220" w:lineRule="atLeast"/>
        <w:ind w:firstLine="540"/>
        <w:jc w:val="both"/>
      </w:pPr>
      <w:r w:rsidRPr="003477B5">
        <w:rPr>
          <w:rFonts w:ascii="Calibri" w:hAnsi="Calibri" w:cs="Calibri"/>
        </w:rPr>
        <w:t xml:space="preserve">сумма </w:t>
      </w:r>
      <w:proofErr w:type="spellStart"/>
      <w:r w:rsidRPr="003477B5">
        <w:rPr>
          <w:rFonts w:ascii="Calibri" w:hAnsi="Calibri" w:cs="Calibri"/>
        </w:rPr>
        <w:t>дооценки</w:t>
      </w:r>
      <w:proofErr w:type="spellEnd"/>
      <w:r w:rsidRPr="003477B5">
        <w:rPr>
          <w:rFonts w:ascii="Calibri" w:hAnsi="Calibri" w:cs="Calibri"/>
        </w:rPr>
        <w:t xml:space="preserve"> активов;</w:t>
      </w:r>
    </w:p>
    <w:p w:rsidR="00D45DAB" w:rsidRPr="003477B5" w:rsidRDefault="00D45DAB">
      <w:pPr>
        <w:spacing w:after="1" w:line="220" w:lineRule="atLeast"/>
        <w:jc w:val="both"/>
      </w:pPr>
      <w:r w:rsidRPr="003477B5">
        <w:rPr>
          <w:rFonts w:ascii="Calibri" w:hAnsi="Calibri" w:cs="Calibri"/>
        </w:rPr>
        <w:t xml:space="preserve">(в ред. </w:t>
      </w:r>
      <w:hyperlink r:id="rId253" w:history="1">
        <w:r w:rsidRPr="003477B5">
          <w:rPr>
            <w:rFonts w:ascii="Calibri" w:hAnsi="Calibri" w:cs="Calibri"/>
          </w:rPr>
          <w:t>Приказа</w:t>
        </w:r>
      </w:hyperlink>
      <w:r w:rsidRPr="003477B5">
        <w:rPr>
          <w:rFonts w:ascii="Calibri" w:hAnsi="Calibri" w:cs="Calibri"/>
        </w:rPr>
        <w:t xml:space="preserve"> Минфина России от 30.03.2001 N 27н)</w:t>
      </w:r>
    </w:p>
    <w:p w:rsidR="00D45DAB" w:rsidRPr="003477B5" w:rsidRDefault="00D45DAB">
      <w:pPr>
        <w:spacing w:after="1" w:line="220" w:lineRule="atLeast"/>
        <w:ind w:firstLine="540"/>
        <w:jc w:val="both"/>
      </w:pPr>
      <w:r w:rsidRPr="003477B5">
        <w:rPr>
          <w:rFonts w:ascii="Calibri" w:hAnsi="Calibri" w:cs="Calibri"/>
        </w:rPr>
        <w:t>прочие доходы.</w:t>
      </w:r>
    </w:p>
    <w:p w:rsidR="00D45DAB" w:rsidRPr="003477B5" w:rsidRDefault="00D45DAB">
      <w:pPr>
        <w:spacing w:after="1" w:line="220" w:lineRule="atLeast"/>
        <w:jc w:val="both"/>
      </w:pPr>
      <w:r w:rsidRPr="003477B5">
        <w:rPr>
          <w:rFonts w:ascii="Calibri" w:hAnsi="Calibri" w:cs="Calibri"/>
        </w:rPr>
        <w:t xml:space="preserve">(в ред. </w:t>
      </w:r>
      <w:hyperlink r:id="rId254"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t xml:space="preserve">Нумерация пунктов соответствует изменениям, внесенным </w:t>
      </w:r>
      <w:hyperlink r:id="rId255" w:history="1">
        <w:r w:rsidRPr="003477B5">
          <w:rPr>
            <w:rFonts w:ascii="Calibri" w:hAnsi="Calibri" w:cs="Calibri"/>
          </w:rPr>
          <w:t>Приказом</w:t>
        </w:r>
      </w:hyperlink>
      <w:r w:rsidRPr="003477B5">
        <w:rPr>
          <w:rFonts w:ascii="Calibri" w:hAnsi="Calibri" w:cs="Calibri"/>
        </w:rPr>
        <w:t xml:space="preserve"> Минфина России от 18.09.2006 N 116н.</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t>9. Прочими доходами также являются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стоимость материальных ценностей, остающихся от списания непригодных к восстановлению и дальнейшему использованию активов, и т.п.</w:t>
      </w:r>
    </w:p>
    <w:p w:rsidR="00D45DAB" w:rsidRPr="003477B5" w:rsidRDefault="00D45DAB">
      <w:pPr>
        <w:spacing w:after="1" w:line="220" w:lineRule="atLeast"/>
        <w:jc w:val="both"/>
      </w:pPr>
      <w:r w:rsidRPr="003477B5">
        <w:rPr>
          <w:rFonts w:ascii="Calibri" w:hAnsi="Calibri" w:cs="Calibri"/>
        </w:rPr>
        <w:t xml:space="preserve">(в ред. </w:t>
      </w:r>
      <w:hyperlink r:id="rId256"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10. Для целей бухгалтерского учета величина прочих поступлений определяется в следующем порядке:</w:t>
      </w:r>
    </w:p>
    <w:p w:rsidR="00D45DAB" w:rsidRPr="003477B5" w:rsidRDefault="00D45DAB">
      <w:pPr>
        <w:spacing w:after="1" w:line="220" w:lineRule="atLeast"/>
        <w:ind w:firstLine="540"/>
        <w:jc w:val="both"/>
      </w:pPr>
      <w:r w:rsidRPr="003477B5">
        <w:rPr>
          <w:rFonts w:ascii="Calibri" w:hAnsi="Calibri" w:cs="Calibri"/>
        </w:rPr>
        <w:t xml:space="preserve">10.1. Величину поступлений от продажи основных средств и иных активов, отличных от денежных средств (кроме иностранной валюты), продукции, товаров, а также суммы процентов, полученных за предоставление в пользование денежных средств организации, и доходы от участия в уставных капиталах других организаций (когда это не является предметом деятельности организации) определяют в порядке, аналогичном предусмотренному </w:t>
      </w:r>
      <w:hyperlink w:anchor="P76" w:history="1">
        <w:r w:rsidRPr="003477B5">
          <w:rPr>
            <w:rFonts w:ascii="Calibri" w:hAnsi="Calibri" w:cs="Calibri"/>
          </w:rPr>
          <w:t>пунктом 6</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10.2. Штрафы, пени, неустойки за нарушения условий договоров, а также возмещения причиненных организации убытков принимаются к бухгалтерскому учету в суммах, присужденных судом или признанных должником.</w:t>
      </w:r>
    </w:p>
    <w:p w:rsidR="00D45DAB" w:rsidRPr="003477B5" w:rsidRDefault="00D45DAB">
      <w:pPr>
        <w:spacing w:after="1" w:line="220" w:lineRule="atLeast"/>
        <w:ind w:firstLine="540"/>
        <w:jc w:val="both"/>
      </w:pPr>
      <w:r w:rsidRPr="003477B5">
        <w:rPr>
          <w:rFonts w:ascii="Calibri" w:hAnsi="Calibri" w:cs="Calibri"/>
        </w:rPr>
        <w:t>10.3. Активы, полученные безвозмездно, принимаются к бухгалтерскому учету по рыночной стоимости. Рыночная стоимость полученных безвозмездно активов определяется организацией на основе действующих на дату их принятия к бухгалтерскому учету цен на данный или аналогичный вид активов. Данные о ценах, действующих на дату принятия к бухгалтерскому учету, должны быть подтверждены документально или путем проведения экспертизы.</w:t>
      </w:r>
    </w:p>
    <w:p w:rsidR="00D45DAB" w:rsidRPr="003477B5" w:rsidRDefault="00D45DAB">
      <w:pPr>
        <w:spacing w:after="1" w:line="220" w:lineRule="atLeast"/>
        <w:ind w:firstLine="540"/>
        <w:jc w:val="both"/>
      </w:pPr>
      <w:r w:rsidRPr="003477B5">
        <w:rPr>
          <w:rFonts w:ascii="Calibri" w:hAnsi="Calibri" w:cs="Calibri"/>
        </w:rPr>
        <w:t>10.4. Кредиторская задолженность, по которой срок исковой давности истек, включается в доход организации в сумме, в которой эта задолженность была отражена в бухгалтерском учете организации.</w:t>
      </w:r>
    </w:p>
    <w:p w:rsidR="00D45DAB" w:rsidRPr="003477B5" w:rsidRDefault="00D45DAB">
      <w:pPr>
        <w:spacing w:after="1" w:line="220" w:lineRule="atLeast"/>
        <w:ind w:firstLine="540"/>
        <w:jc w:val="both"/>
      </w:pPr>
      <w:r w:rsidRPr="003477B5">
        <w:rPr>
          <w:rFonts w:ascii="Calibri" w:hAnsi="Calibri" w:cs="Calibri"/>
        </w:rPr>
        <w:t xml:space="preserve">10.5. Суммы </w:t>
      </w:r>
      <w:proofErr w:type="spellStart"/>
      <w:r w:rsidRPr="003477B5">
        <w:rPr>
          <w:rFonts w:ascii="Calibri" w:hAnsi="Calibri" w:cs="Calibri"/>
        </w:rPr>
        <w:t>дооценки</w:t>
      </w:r>
      <w:proofErr w:type="spellEnd"/>
      <w:r w:rsidRPr="003477B5">
        <w:rPr>
          <w:rFonts w:ascii="Calibri" w:hAnsi="Calibri" w:cs="Calibri"/>
        </w:rPr>
        <w:t xml:space="preserve"> активов определяют в соответствии с правилами, установленными для проведения переоценки активов.</w:t>
      </w:r>
    </w:p>
    <w:p w:rsidR="00D45DAB" w:rsidRPr="003477B5" w:rsidRDefault="00D45DAB">
      <w:pPr>
        <w:spacing w:after="1" w:line="220" w:lineRule="atLeast"/>
        <w:ind w:firstLine="540"/>
        <w:jc w:val="both"/>
      </w:pPr>
      <w:r w:rsidRPr="003477B5">
        <w:rPr>
          <w:rFonts w:ascii="Calibri" w:hAnsi="Calibri" w:cs="Calibri"/>
        </w:rPr>
        <w:t>10.6. Иные поступления принимаются к бухгалтерскому учету в фактических суммах.</w:t>
      </w:r>
    </w:p>
    <w:p w:rsidR="00D45DAB" w:rsidRPr="003477B5" w:rsidRDefault="00D45DAB">
      <w:pPr>
        <w:spacing w:after="1" w:line="220" w:lineRule="atLeast"/>
        <w:ind w:firstLine="540"/>
        <w:jc w:val="both"/>
      </w:pPr>
      <w:r w:rsidRPr="003477B5">
        <w:rPr>
          <w:rFonts w:ascii="Calibri" w:hAnsi="Calibri" w:cs="Calibri"/>
        </w:rPr>
        <w:t>11. Прочие поступления подлежат зачислению на счет прибылей и убытков организации, кроме случаев, когда правилами бухгалтерского учета установлен другой порядок.</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IV. Признание доходов</w:t>
      </w:r>
    </w:p>
    <w:p w:rsidR="00D45DAB" w:rsidRPr="003477B5" w:rsidRDefault="00D45DAB">
      <w:pPr>
        <w:spacing w:after="1" w:line="220" w:lineRule="atLeast"/>
      </w:pPr>
    </w:p>
    <w:p w:rsidR="00D45DAB" w:rsidRPr="003477B5" w:rsidRDefault="00D45DAB">
      <w:pPr>
        <w:spacing w:after="1" w:line="220" w:lineRule="atLeast"/>
        <w:ind w:firstLine="540"/>
        <w:jc w:val="both"/>
      </w:pPr>
      <w:bookmarkStart w:id="45" w:name="P128"/>
      <w:bookmarkEnd w:id="45"/>
      <w:r w:rsidRPr="003477B5">
        <w:rPr>
          <w:rFonts w:ascii="Calibri" w:hAnsi="Calibri" w:cs="Calibri"/>
        </w:rPr>
        <w:t>12. Выручка признается в бухгалтерском учете при наличии следующих условий:</w:t>
      </w:r>
    </w:p>
    <w:p w:rsidR="00D45DAB" w:rsidRPr="003477B5" w:rsidRDefault="00D45DAB">
      <w:pPr>
        <w:spacing w:after="1" w:line="220" w:lineRule="atLeast"/>
        <w:ind w:firstLine="540"/>
        <w:jc w:val="both"/>
      </w:pPr>
      <w:bookmarkStart w:id="46" w:name="P129"/>
      <w:bookmarkEnd w:id="46"/>
      <w:r w:rsidRPr="003477B5">
        <w:rPr>
          <w:rFonts w:ascii="Calibri" w:hAnsi="Calibri" w:cs="Calibri"/>
        </w:rPr>
        <w:t>а) организация имеет право на получение этой выручки, вытекающее из конкретного договора или подтвержденное иным соответствующим образом;</w:t>
      </w:r>
    </w:p>
    <w:p w:rsidR="00D45DAB" w:rsidRPr="003477B5" w:rsidRDefault="00D45DAB">
      <w:pPr>
        <w:spacing w:after="1" w:line="220" w:lineRule="atLeast"/>
        <w:ind w:firstLine="540"/>
        <w:jc w:val="both"/>
      </w:pPr>
      <w:bookmarkStart w:id="47" w:name="P130"/>
      <w:bookmarkEnd w:id="47"/>
      <w:r w:rsidRPr="003477B5">
        <w:rPr>
          <w:rFonts w:ascii="Calibri" w:hAnsi="Calibri" w:cs="Calibri"/>
        </w:rPr>
        <w:t>б) сумма выручки может быть определена;</w:t>
      </w:r>
    </w:p>
    <w:p w:rsidR="00D45DAB" w:rsidRPr="003477B5" w:rsidRDefault="00D45DAB">
      <w:pPr>
        <w:spacing w:after="1" w:line="220" w:lineRule="atLeast"/>
        <w:ind w:firstLine="540"/>
        <w:jc w:val="both"/>
      </w:pPr>
      <w:bookmarkStart w:id="48" w:name="P131"/>
      <w:bookmarkEnd w:id="48"/>
      <w:r w:rsidRPr="003477B5">
        <w:rPr>
          <w:rFonts w:ascii="Calibri" w:hAnsi="Calibri" w:cs="Calibri"/>
        </w:rPr>
        <w:t>в) имеется уверенность в том, что в результате конкретной операции произойдет увеличение экономических выгод организации. Уверенность в том, что в результате конкретной операции произойдет увеличение экономических выгод организации, имеется в случае, когда организация получила в оплату актив либо отсутствует неопределенность в отношении получения актива;</w:t>
      </w:r>
    </w:p>
    <w:p w:rsidR="00D45DAB" w:rsidRPr="003477B5" w:rsidRDefault="00D45DAB">
      <w:pPr>
        <w:spacing w:after="1" w:line="220" w:lineRule="atLeast"/>
        <w:ind w:firstLine="540"/>
        <w:jc w:val="both"/>
      </w:pPr>
      <w:r w:rsidRPr="003477B5">
        <w:rPr>
          <w:rFonts w:ascii="Calibri" w:hAnsi="Calibri" w:cs="Calibri"/>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D45DAB" w:rsidRPr="003477B5" w:rsidRDefault="00D45DAB">
      <w:pPr>
        <w:spacing w:after="1" w:line="220" w:lineRule="atLeast"/>
        <w:ind w:firstLine="540"/>
        <w:jc w:val="both"/>
      </w:pPr>
      <w:r w:rsidRPr="003477B5">
        <w:rPr>
          <w:rFonts w:ascii="Calibri" w:hAnsi="Calibri" w:cs="Calibri"/>
        </w:rPr>
        <w:lastRenderedPageBreak/>
        <w:t>д) расходы, которые произведены или будут произведены в связи с этой операцией, могут быть определены.</w:t>
      </w:r>
    </w:p>
    <w:p w:rsidR="00D45DAB" w:rsidRPr="003477B5" w:rsidRDefault="00D45DAB">
      <w:pPr>
        <w:spacing w:after="1" w:line="220" w:lineRule="atLeast"/>
        <w:ind w:firstLine="540"/>
        <w:jc w:val="both"/>
      </w:pPr>
      <w:r w:rsidRPr="003477B5">
        <w:rPr>
          <w:rFonts w:ascii="Calibri" w:hAnsi="Calibri" w:cs="Calibri"/>
        </w:rPr>
        <w:t>Если в отношении денежных средств и иных активов, полученных организацией в оплату, не исполнено хотя бы одно из названных условий, то в бухгалтерском учете организации признается кредиторская задолженность, а не выручка.</w:t>
      </w:r>
    </w:p>
    <w:p w:rsidR="00D45DAB" w:rsidRPr="003477B5" w:rsidRDefault="00D45DAB">
      <w:pPr>
        <w:spacing w:after="1" w:line="220" w:lineRule="atLeast"/>
        <w:ind w:firstLine="540"/>
        <w:jc w:val="both"/>
      </w:pPr>
      <w:r w:rsidRPr="003477B5">
        <w:rPr>
          <w:rFonts w:ascii="Calibri" w:hAnsi="Calibri" w:cs="Calibri"/>
        </w:rPr>
        <w:t xml:space="preserve">Для признания в бухгалтерском учете выручки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должны быть одновременно соблюдены условия, определенные в </w:t>
      </w:r>
      <w:hyperlink w:anchor="P129" w:history="1">
        <w:r w:rsidRPr="003477B5">
          <w:rPr>
            <w:rFonts w:ascii="Calibri" w:hAnsi="Calibri" w:cs="Calibri"/>
          </w:rPr>
          <w:t>подпунктах "а"</w:t>
        </w:r>
      </w:hyperlink>
      <w:r w:rsidRPr="003477B5">
        <w:rPr>
          <w:rFonts w:ascii="Calibri" w:hAnsi="Calibri" w:cs="Calibri"/>
        </w:rPr>
        <w:t xml:space="preserve">, </w:t>
      </w:r>
      <w:hyperlink w:anchor="P130" w:history="1">
        <w:r w:rsidRPr="003477B5">
          <w:rPr>
            <w:rFonts w:ascii="Calibri" w:hAnsi="Calibri" w:cs="Calibri"/>
          </w:rPr>
          <w:t>"б"</w:t>
        </w:r>
      </w:hyperlink>
      <w:r w:rsidRPr="003477B5">
        <w:rPr>
          <w:rFonts w:ascii="Calibri" w:hAnsi="Calibri" w:cs="Calibri"/>
        </w:rPr>
        <w:t xml:space="preserve"> и </w:t>
      </w:r>
      <w:hyperlink w:anchor="P131" w:history="1">
        <w:r w:rsidRPr="003477B5">
          <w:rPr>
            <w:rFonts w:ascii="Calibri" w:hAnsi="Calibri" w:cs="Calibri"/>
          </w:rPr>
          <w:t>"в"</w:t>
        </w:r>
      </w:hyperlink>
      <w:r w:rsidRPr="003477B5">
        <w:rPr>
          <w:rFonts w:ascii="Calibri" w:hAnsi="Calibri" w:cs="Calibri"/>
        </w:rPr>
        <w:t xml:space="preserve"> настоящего пункта.</w:t>
      </w:r>
    </w:p>
    <w:p w:rsidR="00D45DAB" w:rsidRPr="003477B5" w:rsidRDefault="00D45DAB">
      <w:pPr>
        <w:spacing w:after="1" w:line="220" w:lineRule="atLeast"/>
        <w:ind w:firstLine="540"/>
        <w:jc w:val="both"/>
      </w:pPr>
      <w:r w:rsidRPr="003477B5">
        <w:rPr>
          <w:rFonts w:ascii="Calibri" w:hAnsi="Calibri" w:cs="Calibri"/>
        </w:rP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признавать выручку по мере поступления денежных средств от покупателей (заказчиков) при соблюдении условий, определенных в подпунктах </w:t>
      </w:r>
      <w:hyperlink w:anchor="P129" w:history="1">
        <w:r w:rsidRPr="003477B5">
          <w:rPr>
            <w:rFonts w:ascii="Calibri" w:hAnsi="Calibri" w:cs="Calibri"/>
          </w:rPr>
          <w:t>"а"</w:t>
        </w:r>
      </w:hyperlink>
      <w:r w:rsidRPr="003477B5">
        <w:rPr>
          <w:rFonts w:ascii="Calibri" w:hAnsi="Calibri" w:cs="Calibri"/>
        </w:rPr>
        <w:t xml:space="preserve">, </w:t>
      </w:r>
      <w:hyperlink w:anchor="P130" w:history="1">
        <w:r w:rsidRPr="003477B5">
          <w:rPr>
            <w:rFonts w:ascii="Calibri" w:hAnsi="Calibri" w:cs="Calibri"/>
          </w:rPr>
          <w:t>"б"</w:t>
        </w:r>
      </w:hyperlink>
      <w:r w:rsidRPr="003477B5">
        <w:rPr>
          <w:rFonts w:ascii="Calibri" w:hAnsi="Calibri" w:cs="Calibri"/>
        </w:rPr>
        <w:t xml:space="preserve">, </w:t>
      </w:r>
      <w:hyperlink w:anchor="P131" w:history="1">
        <w:r w:rsidRPr="003477B5">
          <w:rPr>
            <w:rFonts w:ascii="Calibri" w:hAnsi="Calibri" w:cs="Calibri"/>
          </w:rPr>
          <w:t>"в"</w:t>
        </w:r>
      </w:hyperlink>
      <w:r w:rsidRPr="003477B5">
        <w:rPr>
          <w:rFonts w:ascii="Calibri" w:hAnsi="Calibri" w:cs="Calibri"/>
        </w:rPr>
        <w:t xml:space="preserve"> и </w:t>
      </w:r>
      <w:hyperlink w:anchor="P133" w:history="1">
        <w:r w:rsidRPr="003477B5">
          <w:rPr>
            <w:rFonts w:ascii="Calibri" w:hAnsi="Calibri" w:cs="Calibri"/>
          </w:rPr>
          <w:t>"д"</w:t>
        </w:r>
      </w:hyperlink>
      <w:r w:rsidRPr="003477B5">
        <w:rPr>
          <w:rFonts w:ascii="Calibri" w:hAnsi="Calibri" w:cs="Calibri"/>
        </w:rPr>
        <w:t xml:space="preserve"> настоящего пункта.</w:t>
      </w:r>
    </w:p>
    <w:p w:rsidR="00D45DAB" w:rsidRPr="003477B5" w:rsidRDefault="00D45DAB">
      <w:pPr>
        <w:spacing w:after="1" w:line="220" w:lineRule="atLeast"/>
        <w:jc w:val="both"/>
      </w:pPr>
      <w:r w:rsidRPr="003477B5">
        <w:rPr>
          <w:rFonts w:ascii="Calibri" w:hAnsi="Calibri" w:cs="Calibri"/>
        </w:rPr>
        <w:t xml:space="preserve">(абзац введен </w:t>
      </w:r>
      <w:hyperlink r:id="rId257" w:history="1">
        <w:r w:rsidRPr="003477B5">
          <w:rPr>
            <w:rFonts w:ascii="Calibri" w:hAnsi="Calibri" w:cs="Calibri"/>
          </w:rPr>
          <w:t>Приказом</w:t>
        </w:r>
      </w:hyperlink>
      <w:r w:rsidRPr="003477B5">
        <w:rPr>
          <w:rFonts w:ascii="Calibri" w:hAnsi="Calibri" w:cs="Calibri"/>
        </w:rPr>
        <w:t xml:space="preserve"> Минфина России от 08.11.2010 N 144н, в ред. Приказов Минфина России от 27.04.2012 </w:t>
      </w:r>
      <w:hyperlink r:id="rId258" w:history="1">
        <w:r w:rsidRPr="003477B5">
          <w:rPr>
            <w:rFonts w:ascii="Calibri" w:hAnsi="Calibri" w:cs="Calibri"/>
          </w:rPr>
          <w:t>N 55н</w:t>
        </w:r>
      </w:hyperlink>
      <w:r w:rsidRPr="003477B5">
        <w:rPr>
          <w:rFonts w:ascii="Calibri" w:hAnsi="Calibri" w:cs="Calibri"/>
        </w:rPr>
        <w:t xml:space="preserve">, от 06.04.2015 </w:t>
      </w:r>
      <w:hyperlink r:id="rId259"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13. Организация может признавать в бухгалтерском учете выручку от выполнения работ, оказания услуг, продажи продукции с длительным циклом изготовления по мере готовности работы, услуги, продукции или по завершении выполнения работы, оказания услуги, изготовления продукции в целом.</w:t>
      </w:r>
    </w:p>
    <w:p w:rsidR="00D45DAB" w:rsidRPr="003477B5" w:rsidRDefault="00D45DAB">
      <w:pPr>
        <w:spacing w:after="1" w:line="220" w:lineRule="atLeast"/>
        <w:ind w:firstLine="540"/>
        <w:jc w:val="both"/>
      </w:pPr>
      <w:r w:rsidRPr="003477B5">
        <w:rPr>
          <w:rFonts w:ascii="Calibri" w:hAnsi="Calibri" w:cs="Calibri"/>
        </w:rPr>
        <w:t>Выручка от выполнения конкретной работы, оказания конкретной услуги, продажи конкретного изделия признается в бухгалтерском учете по мере готовности, если возможно определить готовность работы, услуги, изделия.</w:t>
      </w:r>
    </w:p>
    <w:p w:rsidR="00D45DAB" w:rsidRPr="003477B5" w:rsidRDefault="00D45DAB">
      <w:pPr>
        <w:spacing w:after="1" w:line="220" w:lineRule="atLeast"/>
        <w:ind w:firstLine="540"/>
        <w:jc w:val="both"/>
      </w:pPr>
      <w:r w:rsidRPr="003477B5">
        <w:rPr>
          <w:rFonts w:ascii="Calibri" w:hAnsi="Calibri" w:cs="Calibri"/>
        </w:rPr>
        <w:t>В отношении разных по характеру и условиям выполнения работ, оказания услуг, изготовления изделий организация может применять в одном отчетном периоде одновременно разные способы признания выручки, предусмотренные настоящим пунктом.</w:t>
      </w:r>
    </w:p>
    <w:p w:rsidR="00D45DAB" w:rsidRPr="003477B5" w:rsidRDefault="00D45DAB">
      <w:pPr>
        <w:spacing w:after="1" w:line="220" w:lineRule="atLeast"/>
        <w:ind w:firstLine="540"/>
        <w:jc w:val="both"/>
      </w:pPr>
      <w:r w:rsidRPr="003477B5">
        <w:rPr>
          <w:rFonts w:ascii="Calibri" w:hAnsi="Calibri" w:cs="Calibri"/>
        </w:rPr>
        <w:t>14. Если сумма выручки от продажи продукции, выполнения работы, оказания услуги не может быть определена, то она принимается к бухгалтерскому учету в размере признанных в бухгалтерском учете расходов по изготовлению этой продукции, выполнению этой работы, оказанию этой услуги, которые будут впоследствии возмещены организации.</w:t>
      </w:r>
    </w:p>
    <w:p w:rsidR="00D45DAB" w:rsidRPr="003477B5" w:rsidRDefault="00D45DAB">
      <w:pPr>
        <w:spacing w:after="1" w:line="220" w:lineRule="atLeast"/>
        <w:ind w:firstLine="540"/>
        <w:jc w:val="both"/>
      </w:pPr>
      <w:r w:rsidRPr="003477B5">
        <w:rPr>
          <w:rFonts w:ascii="Calibri" w:hAnsi="Calibri" w:cs="Calibri"/>
        </w:rPr>
        <w:t>15. Арендная плата, лицензионные платежи за пользование объектами интеллектуальной собственности (когда это не является предметом деятельности организации) признаются в бухгалтерском учете исходя из допущения временной определенности фактов хозяйственной деятельности и условий соответствующего договора.</w:t>
      </w:r>
    </w:p>
    <w:p w:rsidR="00D45DAB" w:rsidRPr="003477B5" w:rsidRDefault="00D45DAB">
      <w:pPr>
        <w:spacing w:after="1" w:line="220" w:lineRule="atLeast"/>
        <w:ind w:firstLine="540"/>
        <w:jc w:val="both"/>
      </w:pPr>
      <w:r w:rsidRPr="003477B5">
        <w:rPr>
          <w:rFonts w:ascii="Calibri" w:hAnsi="Calibri" w:cs="Calibri"/>
        </w:rPr>
        <w:t xml:space="preserve">Арендная плата, лицензионные платежи за пользование объектами интеллектуальной собственности (когда это не является предметом деятельности организации) признаются в бухгалтерском учете в порядке, аналогичном предусмотренному </w:t>
      </w:r>
      <w:hyperlink w:anchor="P128" w:history="1">
        <w:r w:rsidRPr="003477B5">
          <w:rPr>
            <w:rFonts w:ascii="Calibri" w:hAnsi="Calibri" w:cs="Calibri"/>
          </w:rPr>
          <w:t>пунктом 12</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16. Прочие поступления признаются в бухгалтерском учете в следующем порядке:</w:t>
      </w:r>
    </w:p>
    <w:p w:rsidR="00D45DAB" w:rsidRPr="003477B5" w:rsidRDefault="00D45DAB">
      <w:pPr>
        <w:spacing w:after="1" w:line="220" w:lineRule="atLeast"/>
        <w:ind w:firstLine="540"/>
        <w:jc w:val="both"/>
      </w:pPr>
      <w:r w:rsidRPr="003477B5">
        <w:rPr>
          <w:rFonts w:ascii="Calibri" w:hAnsi="Calibri" w:cs="Calibri"/>
        </w:rPr>
        <w:t xml:space="preserve">поступления от продажи основных средств и иных активов, отличных от денежных средств (кроме иностранной валюты), продукции, товаров, а также проценты, полученные за предоставление в пользование денежных средств организации, и доходы от участия в уставных капиталах других организаций (когда это не является предметом деятельности организации) - в порядке, аналогичном предусмотренному </w:t>
      </w:r>
      <w:hyperlink w:anchor="P128" w:history="1">
        <w:r w:rsidRPr="003477B5">
          <w:rPr>
            <w:rFonts w:ascii="Calibri" w:hAnsi="Calibri" w:cs="Calibri"/>
          </w:rPr>
          <w:t>пунктом 12</w:t>
        </w:r>
      </w:hyperlink>
      <w:r w:rsidRPr="003477B5">
        <w:rPr>
          <w:rFonts w:ascii="Calibri" w:hAnsi="Calibri" w:cs="Calibri"/>
        </w:rPr>
        <w:t xml:space="preserve"> настоящего Положения. При этом для целей бухгалтерского учета проценты начисляются за каждый истекший отчетный период в соответствии с условиями договора;</w:t>
      </w:r>
    </w:p>
    <w:p w:rsidR="00D45DAB" w:rsidRPr="003477B5" w:rsidRDefault="00D45DAB">
      <w:pPr>
        <w:spacing w:after="1" w:line="220" w:lineRule="atLeast"/>
        <w:ind w:firstLine="540"/>
        <w:jc w:val="both"/>
      </w:pPr>
      <w:r w:rsidRPr="003477B5">
        <w:rPr>
          <w:rFonts w:ascii="Calibri" w:hAnsi="Calibri" w:cs="Calibri"/>
        </w:rPr>
        <w:t>штрафы, пени, неустойки за нарушение условий договоров, а также возмещения причиненных организации убытков - в отчетном периоде, в котором судом вынесено решение об их взыскании или они признаны должником;</w:t>
      </w:r>
    </w:p>
    <w:p w:rsidR="00D45DAB" w:rsidRPr="003477B5" w:rsidRDefault="00D45DAB">
      <w:pPr>
        <w:spacing w:after="1" w:line="220" w:lineRule="atLeast"/>
        <w:ind w:firstLine="540"/>
        <w:jc w:val="both"/>
      </w:pPr>
      <w:r w:rsidRPr="003477B5">
        <w:rPr>
          <w:rFonts w:ascii="Calibri" w:hAnsi="Calibri" w:cs="Calibri"/>
        </w:rPr>
        <w:t>суммы кредиторской и депонентской задолженности, по которой срок исковой давности истек, - в отчетном периоде, в котором срок исковой давности истек;</w:t>
      </w:r>
    </w:p>
    <w:p w:rsidR="00D45DAB" w:rsidRPr="003477B5" w:rsidRDefault="00D45DAB">
      <w:pPr>
        <w:spacing w:after="1" w:line="220" w:lineRule="atLeast"/>
        <w:ind w:firstLine="540"/>
        <w:jc w:val="both"/>
      </w:pPr>
      <w:r w:rsidRPr="003477B5">
        <w:rPr>
          <w:rFonts w:ascii="Calibri" w:hAnsi="Calibri" w:cs="Calibri"/>
        </w:rPr>
        <w:t xml:space="preserve">суммы </w:t>
      </w:r>
      <w:proofErr w:type="spellStart"/>
      <w:r w:rsidRPr="003477B5">
        <w:rPr>
          <w:rFonts w:ascii="Calibri" w:hAnsi="Calibri" w:cs="Calibri"/>
        </w:rPr>
        <w:t>дооценки</w:t>
      </w:r>
      <w:proofErr w:type="spellEnd"/>
      <w:r w:rsidRPr="003477B5">
        <w:rPr>
          <w:rFonts w:ascii="Calibri" w:hAnsi="Calibri" w:cs="Calibri"/>
        </w:rPr>
        <w:t xml:space="preserve"> активов - в отчетном периоде, к которому относится дата, по состоянию на которую произведена переоценка;</w:t>
      </w:r>
    </w:p>
    <w:p w:rsidR="00D45DAB" w:rsidRPr="003477B5" w:rsidRDefault="00D45DAB">
      <w:pPr>
        <w:spacing w:after="1" w:line="220" w:lineRule="atLeast"/>
        <w:ind w:firstLine="540"/>
        <w:jc w:val="both"/>
      </w:pPr>
      <w:r w:rsidRPr="003477B5">
        <w:rPr>
          <w:rFonts w:ascii="Calibri" w:hAnsi="Calibri" w:cs="Calibri"/>
        </w:rPr>
        <w:t>иные поступления - по мере образования (выявления).</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V. Раскрытие информации в бухгалтерской отчетности</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17. В составе информации об учетной политике организации в бухгалтерской отчетности подлежит раскрытию как минимум следующая информация:</w:t>
      </w:r>
    </w:p>
    <w:p w:rsidR="00D45DAB" w:rsidRPr="003477B5" w:rsidRDefault="00D45DAB">
      <w:pPr>
        <w:spacing w:after="1" w:line="220" w:lineRule="atLeast"/>
        <w:ind w:firstLine="540"/>
        <w:jc w:val="both"/>
      </w:pPr>
      <w:r w:rsidRPr="003477B5">
        <w:rPr>
          <w:rFonts w:ascii="Calibri" w:hAnsi="Calibri" w:cs="Calibri"/>
        </w:rPr>
        <w:t>а) о порядке признания выручки организации;</w:t>
      </w:r>
    </w:p>
    <w:p w:rsidR="00D45DAB" w:rsidRPr="003477B5" w:rsidRDefault="00D45DAB">
      <w:pPr>
        <w:spacing w:after="1" w:line="220" w:lineRule="atLeast"/>
        <w:ind w:firstLine="540"/>
        <w:jc w:val="both"/>
      </w:pPr>
      <w:r w:rsidRPr="003477B5">
        <w:rPr>
          <w:rFonts w:ascii="Calibri" w:hAnsi="Calibri" w:cs="Calibri"/>
        </w:rPr>
        <w:t>б) о способе определения готовности работ, услуг, продукции, выручка от выполнения, оказания, продажи которых признается по мере готовности.</w:t>
      </w:r>
    </w:p>
    <w:p w:rsidR="00D45DAB" w:rsidRPr="003477B5" w:rsidRDefault="00D45DAB">
      <w:pPr>
        <w:spacing w:after="1" w:line="220" w:lineRule="atLeast"/>
        <w:ind w:firstLine="540"/>
        <w:jc w:val="both"/>
      </w:pPr>
      <w:r w:rsidRPr="003477B5">
        <w:rPr>
          <w:rFonts w:ascii="Calibri" w:hAnsi="Calibri" w:cs="Calibri"/>
        </w:rPr>
        <w:t>18. В отчете о финансовых результатах доходы организации за отчетный период отражаются с подразделением на выручку и прочие доходы.</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18.09.2006 </w:t>
      </w:r>
      <w:hyperlink r:id="rId260" w:history="1">
        <w:r w:rsidRPr="003477B5">
          <w:rPr>
            <w:rFonts w:ascii="Calibri" w:hAnsi="Calibri" w:cs="Calibri"/>
          </w:rPr>
          <w:t>N 116н</w:t>
        </w:r>
      </w:hyperlink>
      <w:r w:rsidRPr="003477B5">
        <w:rPr>
          <w:rFonts w:ascii="Calibri" w:hAnsi="Calibri" w:cs="Calibri"/>
        </w:rPr>
        <w:t xml:space="preserve">, от 06.04.2015 </w:t>
      </w:r>
      <w:hyperlink r:id="rId261"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18.1. Выручка, прочие доходы (выручка от продажи продукции (товаров), выручка от выполнения работ (оказания услуг) и т.п.), составляющие пять и более процентов от общей суммы доходов организации за отчетный период, показываются по каждому виду в отдельности.</w:t>
      </w:r>
    </w:p>
    <w:p w:rsidR="00D45DAB" w:rsidRPr="003477B5" w:rsidRDefault="00D45DAB">
      <w:pPr>
        <w:spacing w:after="1" w:line="220" w:lineRule="atLeast"/>
        <w:jc w:val="both"/>
      </w:pPr>
      <w:r w:rsidRPr="003477B5">
        <w:rPr>
          <w:rFonts w:ascii="Calibri" w:hAnsi="Calibri" w:cs="Calibri"/>
        </w:rPr>
        <w:t xml:space="preserve">(в ред. </w:t>
      </w:r>
      <w:hyperlink r:id="rId262"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18.2. Прочие доходы могут показываться в отчете о финансовых результатах за минусом расходов, относящихся к этим доходам, когда:</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18.09.2006 </w:t>
      </w:r>
      <w:hyperlink r:id="rId263" w:history="1">
        <w:r w:rsidRPr="003477B5">
          <w:rPr>
            <w:rFonts w:ascii="Calibri" w:hAnsi="Calibri" w:cs="Calibri"/>
          </w:rPr>
          <w:t>N 116н</w:t>
        </w:r>
      </w:hyperlink>
      <w:r w:rsidRPr="003477B5">
        <w:rPr>
          <w:rFonts w:ascii="Calibri" w:hAnsi="Calibri" w:cs="Calibri"/>
        </w:rPr>
        <w:t xml:space="preserve">, от 06.04.2015 </w:t>
      </w:r>
      <w:hyperlink r:id="rId264"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а) соответствующие правила бухгалтерского учета предусматривают или не запрещают такое отражение доходов;</w:t>
      </w:r>
    </w:p>
    <w:p w:rsidR="00D45DAB" w:rsidRPr="003477B5" w:rsidRDefault="00D45DAB">
      <w:pPr>
        <w:spacing w:after="1" w:line="220" w:lineRule="atLeast"/>
        <w:ind w:firstLine="540"/>
        <w:jc w:val="both"/>
      </w:pPr>
      <w:r w:rsidRPr="003477B5">
        <w:rPr>
          <w:rFonts w:ascii="Calibri" w:hAnsi="Calibri" w:cs="Calibri"/>
        </w:rPr>
        <w:t>б) доходы и связанные с ними расходы, возникающие в результате одного и того же или аналогичного по характеру факта хозяйственной деятельности (например, предоставление во временное пользование (временное владение и пользование) своих активов), не являются существенными для характеристики финансового положения организации.</w:t>
      </w:r>
    </w:p>
    <w:p w:rsidR="00D45DAB" w:rsidRPr="003477B5" w:rsidRDefault="00D45DAB">
      <w:pPr>
        <w:spacing w:after="1" w:line="220" w:lineRule="atLeast"/>
        <w:ind w:firstLine="540"/>
        <w:jc w:val="both"/>
      </w:pPr>
      <w:r w:rsidRPr="003477B5">
        <w:rPr>
          <w:rFonts w:ascii="Calibri" w:hAnsi="Calibri" w:cs="Calibri"/>
        </w:rPr>
        <w:t xml:space="preserve">19. В отношении выручки, полученной в результате выполнения договоров, предусматривающих исполнение обязательств (оплату) </w:t>
      </w:r>
      <w:proofErr w:type="spellStart"/>
      <w:r w:rsidRPr="003477B5">
        <w:rPr>
          <w:rFonts w:ascii="Calibri" w:hAnsi="Calibri" w:cs="Calibri"/>
        </w:rPr>
        <w:t>неденежными</w:t>
      </w:r>
      <w:proofErr w:type="spellEnd"/>
      <w:r w:rsidRPr="003477B5">
        <w:rPr>
          <w:rFonts w:ascii="Calibri" w:hAnsi="Calibri" w:cs="Calibri"/>
        </w:rPr>
        <w:t xml:space="preserve"> средствами, подлежит раскрытию как минимум следующая информация:</w:t>
      </w:r>
    </w:p>
    <w:p w:rsidR="00D45DAB" w:rsidRPr="003477B5" w:rsidRDefault="00D45DAB">
      <w:pPr>
        <w:spacing w:after="1" w:line="220" w:lineRule="atLeast"/>
        <w:ind w:firstLine="540"/>
        <w:jc w:val="both"/>
      </w:pPr>
      <w:r w:rsidRPr="003477B5">
        <w:rPr>
          <w:rFonts w:ascii="Calibri" w:hAnsi="Calibri" w:cs="Calibri"/>
        </w:rPr>
        <w:t>а) общее количество организаций, с которыми осуществляются указанные договоры, с указанием организаций, на которые приходится основная часть такой выручки;</w:t>
      </w:r>
    </w:p>
    <w:p w:rsidR="00D45DAB" w:rsidRPr="003477B5" w:rsidRDefault="00D45DAB">
      <w:pPr>
        <w:spacing w:after="1" w:line="220" w:lineRule="atLeast"/>
        <w:ind w:firstLine="540"/>
        <w:jc w:val="both"/>
      </w:pPr>
      <w:r w:rsidRPr="003477B5">
        <w:rPr>
          <w:rFonts w:ascii="Calibri" w:hAnsi="Calibri" w:cs="Calibri"/>
        </w:rPr>
        <w:t>б) доля выручки, полученной по указанным договорам со связанными организациями;</w:t>
      </w:r>
    </w:p>
    <w:p w:rsidR="00D45DAB" w:rsidRPr="003477B5" w:rsidRDefault="00D45DAB">
      <w:pPr>
        <w:spacing w:after="1" w:line="220" w:lineRule="atLeast"/>
        <w:ind w:firstLine="540"/>
        <w:jc w:val="both"/>
      </w:pPr>
      <w:r w:rsidRPr="003477B5">
        <w:rPr>
          <w:rFonts w:ascii="Calibri" w:hAnsi="Calibri" w:cs="Calibri"/>
        </w:rPr>
        <w:t>в) способ определения стоимости продукции (товаров), переданной организацией.</w:t>
      </w:r>
    </w:p>
    <w:p w:rsidR="00D45DAB" w:rsidRPr="003477B5" w:rsidRDefault="00D45DAB">
      <w:pPr>
        <w:spacing w:after="1" w:line="220" w:lineRule="atLeast"/>
        <w:ind w:firstLine="540"/>
        <w:jc w:val="both"/>
      </w:pPr>
      <w:r w:rsidRPr="003477B5">
        <w:rPr>
          <w:rFonts w:ascii="Calibri" w:hAnsi="Calibri" w:cs="Calibri"/>
        </w:rPr>
        <w:t>20. Прочие доходы организации за отчетный период, которые в соответствии с правилами бухгалтерского учета не зачисляются на счет прибылей и убытков, подлежат раскрытию в бухгалтерской отчетности обособленно.</w:t>
      </w:r>
    </w:p>
    <w:p w:rsidR="00D45DAB" w:rsidRPr="003477B5" w:rsidRDefault="00D45DAB">
      <w:pPr>
        <w:spacing w:after="1" w:line="220" w:lineRule="atLeast"/>
        <w:ind w:firstLine="540"/>
        <w:jc w:val="both"/>
      </w:pPr>
      <w:r w:rsidRPr="003477B5">
        <w:rPr>
          <w:rFonts w:ascii="Calibri" w:hAnsi="Calibri" w:cs="Calibri"/>
        </w:rPr>
        <w:t>21. Построение бухгалтерского учета должно обеспечить возможность раскрытия информации о доходах организации в разрезе текущей, инвестиционной и финансовой деятельности.</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both"/>
        <w:outlineLvl w:val="0"/>
      </w:pPr>
    </w:p>
    <w:p w:rsidR="00D45DAB" w:rsidRPr="003477B5" w:rsidRDefault="00D45DAB">
      <w:pPr>
        <w:spacing w:after="1" w:line="220" w:lineRule="atLeast"/>
        <w:outlineLvl w:val="0"/>
      </w:pPr>
      <w:r w:rsidRPr="003477B5">
        <w:rPr>
          <w:rFonts w:ascii="Calibri" w:hAnsi="Calibri" w:cs="Calibri"/>
        </w:rPr>
        <w:t>Зарегистрировано в Минюсте России 31 мая 1999 г. N 1790</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ПРИКАЗ</w:t>
      </w:r>
    </w:p>
    <w:p w:rsidR="00D45DAB" w:rsidRPr="003477B5" w:rsidRDefault="00D45DAB">
      <w:pPr>
        <w:spacing w:after="1" w:line="220" w:lineRule="atLeast"/>
        <w:jc w:val="center"/>
      </w:pPr>
      <w:r w:rsidRPr="003477B5">
        <w:rPr>
          <w:rFonts w:ascii="Calibri" w:hAnsi="Calibri" w:cs="Calibri"/>
          <w:b/>
        </w:rPr>
        <w:t>от 6 мая 1999 г. N 33н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 ПО БУХГАЛТЕРСКОМУ УЧЕТУ</w:t>
      </w:r>
    </w:p>
    <w:p w:rsidR="00D45DAB" w:rsidRPr="003477B5" w:rsidRDefault="00D45DAB">
      <w:pPr>
        <w:spacing w:after="1" w:line="220" w:lineRule="atLeast"/>
        <w:jc w:val="center"/>
      </w:pPr>
      <w:r w:rsidRPr="003477B5">
        <w:rPr>
          <w:rFonts w:ascii="Calibri" w:hAnsi="Calibri" w:cs="Calibri"/>
          <w:b/>
        </w:rPr>
        <w:t>"РАСХОДЫ ОРГАНИЗАЦИИ" ПБУ 10/99</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30.12.1999 </w:t>
      </w:r>
      <w:hyperlink r:id="rId265" w:history="1">
        <w:r w:rsidRPr="003477B5">
          <w:rPr>
            <w:rFonts w:ascii="Calibri" w:hAnsi="Calibri" w:cs="Calibri"/>
          </w:rPr>
          <w:t>N 107н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lastRenderedPageBreak/>
        <w:t xml:space="preserve">от 30.03.2001 </w:t>
      </w:r>
      <w:hyperlink r:id="rId266" w:history="1">
        <w:r w:rsidRPr="003477B5">
          <w:rPr>
            <w:rFonts w:ascii="Calibri" w:hAnsi="Calibri" w:cs="Calibri"/>
          </w:rPr>
          <w:t>N 27н</w:t>
        </w:r>
      </w:hyperlink>
      <w:r w:rsidRPr="003477B5">
        <w:rPr>
          <w:rFonts w:ascii="Calibri" w:hAnsi="Calibri" w:cs="Calibri"/>
        </w:rPr>
        <w:t xml:space="preserve">, от 18.09.2006 </w:t>
      </w:r>
      <w:hyperlink r:id="rId267" w:history="1">
        <w:r w:rsidRPr="003477B5">
          <w:rPr>
            <w:rFonts w:ascii="Calibri" w:hAnsi="Calibri" w:cs="Calibri"/>
          </w:rPr>
          <w:t>N 116н</w:t>
        </w:r>
      </w:hyperlink>
      <w:r w:rsidRPr="003477B5">
        <w:rPr>
          <w:rFonts w:ascii="Calibri" w:hAnsi="Calibri" w:cs="Calibri"/>
        </w:rPr>
        <w:t xml:space="preserve">, от 27.11.2006 </w:t>
      </w:r>
      <w:hyperlink r:id="rId268" w:history="1">
        <w:r w:rsidRPr="003477B5">
          <w:rPr>
            <w:rFonts w:ascii="Calibri" w:hAnsi="Calibri" w:cs="Calibri"/>
          </w:rPr>
          <w:t>N 156н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25.10.2010 </w:t>
      </w:r>
      <w:hyperlink r:id="rId269" w:history="1">
        <w:r w:rsidRPr="003477B5">
          <w:rPr>
            <w:rFonts w:ascii="Calibri" w:hAnsi="Calibri" w:cs="Calibri"/>
          </w:rPr>
          <w:t>N 132н</w:t>
        </w:r>
      </w:hyperlink>
      <w:r w:rsidRPr="003477B5">
        <w:rPr>
          <w:rFonts w:ascii="Calibri" w:hAnsi="Calibri" w:cs="Calibri"/>
        </w:rPr>
        <w:t xml:space="preserve">, от 08.11.2010 </w:t>
      </w:r>
      <w:hyperlink r:id="rId270" w:history="1">
        <w:r w:rsidRPr="003477B5">
          <w:rPr>
            <w:rFonts w:ascii="Calibri" w:hAnsi="Calibri" w:cs="Calibri"/>
          </w:rPr>
          <w:t>N 144н</w:t>
        </w:r>
      </w:hyperlink>
      <w:r w:rsidRPr="003477B5">
        <w:rPr>
          <w:rFonts w:ascii="Calibri" w:hAnsi="Calibri" w:cs="Calibri"/>
        </w:rPr>
        <w:t xml:space="preserve">, от 27.04.2012 </w:t>
      </w:r>
      <w:hyperlink r:id="rId271" w:history="1">
        <w:r w:rsidRPr="003477B5">
          <w:rPr>
            <w:rFonts w:ascii="Calibri" w:hAnsi="Calibri" w:cs="Calibri"/>
          </w:rPr>
          <w:t>N 55н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06.04.2015 </w:t>
      </w:r>
      <w:hyperlink r:id="rId272"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Во исполнение </w:t>
      </w:r>
      <w:hyperlink r:id="rId273" w:history="1">
        <w:r w:rsidRPr="003477B5">
          <w:rPr>
            <w:rFonts w:ascii="Calibri" w:hAnsi="Calibri" w:cs="Calibri"/>
          </w:rPr>
          <w:t>Программы</w:t>
        </w:r>
      </w:hyperlink>
      <w:r w:rsidRPr="003477B5">
        <w:rPr>
          <w:rFonts w:ascii="Calibri" w:hAnsi="Calibri" w:cs="Calibri"/>
        </w:rPr>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34" w:history="1">
        <w:r w:rsidRPr="003477B5">
          <w:rPr>
            <w:rFonts w:ascii="Calibri" w:hAnsi="Calibri" w:cs="Calibri"/>
          </w:rPr>
          <w:t>Положение</w:t>
        </w:r>
      </w:hyperlink>
      <w:r w:rsidRPr="003477B5">
        <w:rPr>
          <w:rFonts w:ascii="Calibri" w:hAnsi="Calibri" w:cs="Calibri"/>
        </w:rPr>
        <w:t xml:space="preserve"> по бухгалтерскому учету "Расходы организации" ПБУ 10/99.</w:t>
      </w:r>
    </w:p>
    <w:p w:rsidR="00D45DAB" w:rsidRPr="003477B5" w:rsidRDefault="00D45DAB">
      <w:pPr>
        <w:spacing w:after="1" w:line="220" w:lineRule="atLeast"/>
        <w:ind w:firstLine="540"/>
        <w:jc w:val="both"/>
      </w:pPr>
      <w:r w:rsidRPr="003477B5">
        <w:rPr>
          <w:rFonts w:ascii="Calibri" w:hAnsi="Calibri" w:cs="Calibri"/>
        </w:rPr>
        <w:t>2. Ввести в действие настоящий Приказ с 1 января 2000 года.</w:t>
      </w:r>
    </w:p>
    <w:p w:rsidR="00D45DAB" w:rsidRPr="003477B5" w:rsidRDefault="00D45DAB">
      <w:pPr>
        <w:spacing w:after="1" w:line="220" w:lineRule="atLeast"/>
      </w:pPr>
    </w:p>
    <w:p w:rsidR="00D45DAB" w:rsidRPr="003477B5" w:rsidRDefault="00D45DAB">
      <w:pPr>
        <w:spacing w:after="1" w:line="220" w:lineRule="atLeast"/>
        <w:jc w:val="right"/>
      </w:pPr>
      <w:r w:rsidRPr="003477B5">
        <w:rPr>
          <w:rFonts w:ascii="Calibri" w:hAnsi="Calibri" w:cs="Calibri"/>
        </w:rPr>
        <w:t>Министр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М.ЗАДОРНОВ</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jc w:val="right"/>
        <w:outlineLvl w:val="0"/>
      </w:pPr>
      <w:r w:rsidRPr="003477B5">
        <w:rPr>
          <w:rFonts w:ascii="Calibri" w:hAnsi="Calibri" w:cs="Calibri"/>
        </w:rPr>
        <w:t>Утверждено</w:t>
      </w:r>
    </w:p>
    <w:p w:rsidR="00D45DAB" w:rsidRPr="003477B5" w:rsidRDefault="00D45DAB">
      <w:pPr>
        <w:spacing w:after="1" w:line="220" w:lineRule="atLeast"/>
        <w:jc w:val="right"/>
      </w:pPr>
      <w:r w:rsidRPr="003477B5">
        <w:rPr>
          <w:rFonts w:ascii="Calibri" w:hAnsi="Calibri" w:cs="Calibri"/>
        </w:rPr>
        <w:t>Приказом Минфина России</w:t>
      </w:r>
    </w:p>
    <w:p w:rsidR="00D45DAB" w:rsidRPr="003477B5" w:rsidRDefault="00D45DAB">
      <w:pPr>
        <w:spacing w:after="1" w:line="220" w:lineRule="atLeast"/>
        <w:jc w:val="right"/>
      </w:pPr>
      <w:r w:rsidRPr="003477B5">
        <w:rPr>
          <w:rFonts w:ascii="Calibri" w:hAnsi="Calibri" w:cs="Calibri"/>
        </w:rPr>
        <w:t>от 6 мая 1999 г. N 33н</w:t>
      </w:r>
    </w:p>
    <w:p w:rsidR="00D45DAB" w:rsidRPr="003477B5" w:rsidRDefault="00D45DAB">
      <w:pPr>
        <w:spacing w:after="1" w:line="220" w:lineRule="atLeast"/>
      </w:pPr>
    </w:p>
    <w:p w:rsidR="00D45DAB" w:rsidRPr="003477B5" w:rsidRDefault="00D45DAB">
      <w:pPr>
        <w:spacing w:after="1" w:line="220" w:lineRule="atLeast"/>
        <w:jc w:val="center"/>
      </w:pPr>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"РАСХОДЫ ОРГАНИЗАЦИИ"</w:t>
      </w:r>
    </w:p>
    <w:p w:rsidR="00D45DAB" w:rsidRPr="003477B5" w:rsidRDefault="00D45DAB">
      <w:pPr>
        <w:spacing w:after="1" w:line="220" w:lineRule="atLeast"/>
        <w:jc w:val="center"/>
      </w:pPr>
      <w:r w:rsidRPr="003477B5">
        <w:rPr>
          <w:rFonts w:ascii="Calibri" w:hAnsi="Calibri" w:cs="Calibri"/>
          <w:b/>
        </w:rPr>
        <w:t>ПБУ 10/99</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30.12.1999 </w:t>
      </w:r>
      <w:hyperlink r:id="rId274" w:history="1">
        <w:r w:rsidRPr="003477B5">
          <w:rPr>
            <w:rFonts w:ascii="Calibri" w:hAnsi="Calibri" w:cs="Calibri"/>
          </w:rPr>
          <w:t>N 107н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30.03.2001 </w:t>
      </w:r>
      <w:hyperlink r:id="rId275" w:history="1">
        <w:r w:rsidRPr="003477B5">
          <w:rPr>
            <w:rFonts w:ascii="Calibri" w:hAnsi="Calibri" w:cs="Calibri"/>
          </w:rPr>
          <w:t>N 27н</w:t>
        </w:r>
      </w:hyperlink>
      <w:r w:rsidRPr="003477B5">
        <w:rPr>
          <w:rFonts w:ascii="Calibri" w:hAnsi="Calibri" w:cs="Calibri"/>
        </w:rPr>
        <w:t xml:space="preserve">, от 18.09.2006 </w:t>
      </w:r>
      <w:hyperlink r:id="rId276" w:history="1">
        <w:r w:rsidRPr="003477B5">
          <w:rPr>
            <w:rFonts w:ascii="Calibri" w:hAnsi="Calibri" w:cs="Calibri"/>
          </w:rPr>
          <w:t>N 116н</w:t>
        </w:r>
      </w:hyperlink>
      <w:r w:rsidRPr="003477B5">
        <w:rPr>
          <w:rFonts w:ascii="Calibri" w:hAnsi="Calibri" w:cs="Calibri"/>
        </w:rPr>
        <w:t xml:space="preserve">, от 27.11.2006 </w:t>
      </w:r>
      <w:hyperlink r:id="rId277" w:history="1">
        <w:r w:rsidRPr="003477B5">
          <w:rPr>
            <w:rFonts w:ascii="Calibri" w:hAnsi="Calibri" w:cs="Calibri"/>
          </w:rPr>
          <w:t>N 156н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25.10.2010 </w:t>
      </w:r>
      <w:hyperlink r:id="rId278" w:history="1">
        <w:r w:rsidRPr="003477B5">
          <w:rPr>
            <w:rFonts w:ascii="Calibri" w:hAnsi="Calibri" w:cs="Calibri"/>
          </w:rPr>
          <w:t>N 132н</w:t>
        </w:r>
      </w:hyperlink>
      <w:r w:rsidRPr="003477B5">
        <w:rPr>
          <w:rFonts w:ascii="Calibri" w:hAnsi="Calibri" w:cs="Calibri"/>
        </w:rPr>
        <w:t xml:space="preserve">, от 08.11.2010 </w:t>
      </w:r>
      <w:hyperlink r:id="rId279" w:history="1">
        <w:r w:rsidRPr="003477B5">
          <w:rPr>
            <w:rFonts w:ascii="Calibri" w:hAnsi="Calibri" w:cs="Calibri"/>
          </w:rPr>
          <w:t>N 144н</w:t>
        </w:r>
      </w:hyperlink>
      <w:r w:rsidRPr="003477B5">
        <w:rPr>
          <w:rFonts w:ascii="Calibri" w:hAnsi="Calibri" w:cs="Calibri"/>
        </w:rPr>
        <w:t xml:space="preserve">, от 27.04.2012 </w:t>
      </w:r>
      <w:hyperlink r:id="rId280" w:history="1">
        <w:r w:rsidRPr="003477B5">
          <w:rPr>
            <w:rFonts w:ascii="Calibri" w:hAnsi="Calibri" w:cs="Calibri"/>
          </w:rPr>
          <w:t>N 55н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06.04.2015 </w:t>
      </w:r>
      <w:hyperlink r:id="rId281"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1. Настоящее Положение устанавливает правила формирования в </w:t>
      </w:r>
      <w:hyperlink r:id="rId282" w:history="1">
        <w:r w:rsidRPr="003477B5">
          <w:rPr>
            <w:rFonts w:ascii="Calibri" w:hAnsi="Calibri" w:cs="Calibri"/>
          </w:rPr>
          <w:t>бухгалтерском учете</w:t>
        </w:r>
      </w:hyperlink>
      <w:r w:rsidRPr="003477B5">
        <w:rPr>
          <w:rFonts w:ascii="Calibri" w:hAnsi="Calibri" w:cs="Calibri"/>
        </w:rPr>
        <w:t xml:space="preserve"> информации о расходах коммерческих организаций (кроме кредитных и страховых организаций), являющихся юридическими лицами по законодательству Российской Федерации.</w:t>
      </w:r>
    </w:p>
    <w:p w:rsidR="00D45DAB" w:rsidRPr="003477B5" w:rsidRDefault="00D45DAB">
      <w:pPr>
        <w:spacing w:after="1" w:line="220" w:lineRule="atLeast"/>
        <w:ind w:firstLine="540"/>
        <w:jc w:val="both"/>
      </w:pPr>
      <w:r w:rsidRPr="003477B5">
        <w:rPr>
          <w:rFonts w:ascii="Calibri" w:hAnsi="Calibri" w:cs="Calibri"/>
        </w:rPr>
        <w:t>Применительно к настоящему Положению некоммерческие организации (кроме государственных (муниципальных) учреждений) признают расходы по предпринимательской и иной деятельности.</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30.12.1999 </w:t>
      </w:r>
      <w:hyperlink r:id="rId283" w:history="1">
        <w:r w:rsidRPr="003477B5">
          <w:rPr>
            <w:rFonts w:ascii="Calibri" w:hAnsi="Calibri" w:cs="Calibri"/>
          </w:rPr>
          <w:t>N 107н</w:t>
        </w:r>
      </w:hyperlink>
      <w:r w:rsidRPr="003477B5">
        <w:rPr>
          <w:rFonts w:ascii="Calibri" w:hAnsi="Calibri" w:cs="Calibri"/>
        </w:rPr>
        <w:t xml:space="preserve">, от 25.10.2010 </w:t>
      </w:r>
      <w:hyperlink r:id="rId284" w:history="1">
        <w:r w:rsidRPr="003477B5">
          <w:rPr>
            <w:rFonts w:ascii="Calibri" w:hAnsi="Calibri" w:cs="Calibri"/>
          </w:rPr>
          <w:t>N 132н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2. 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D45DAB" w:rsidRPr="003477B5" w:rsidRDefault="00D45DAB">
      <w:pPr>
        <w:spacing w:after="1" w:line="220" w:lineRule="atLeast"/>
        <w:ind w:firstLine="540"/>
        <w:jc w:val="both"/>
      </w:pPr>
      <w:bookmarkStart w:id="49" w:name="P50"/>
      <w:bookmarkEnd w:id="49"/>
      <w:r w:rsidRPr="003477B5">
        <w:rPr>
          <w:rFonts w:ascii="Calibri" w:hAnsi="Calibri" w:cs="Calibri"/>
        </w:rPr>
        <w:t>3. Для целей настоящего Положения не признается расходами организации выбытие активов:</w:t>
      </w:r>
    </w:p>
    <w:p w:rsidR="00D45DAB" w:rsidRPr="003477B5" w:rsidRDefault="00D45DAB">
      <w:pPr>
        <w:spacing w:after="1" w:line="220" w:lineRule="atLeast"/>
        <w:ind w:firstLine="540"/>
        <w:jc w:val="both"/>
      </w:pPr>
      <w:r w:rsidRPr="003477B5">
        <w:rPr>
          <w:rFonts w:ascii="Calibri" w:hAnsi="Calibri" w:cs="Calibri"/>
        </w:rPr>
        <w:t xml:space="preserve">в связи с приобретением (созданием) </w:t>
      </w:r>
      <w:proofErr w:type="spellStart"/>
      <w:r w:rsidRPr="003477B5">
        <w:rPr>
          <w:rFonts w:ascii="Calibri" w:hAnsi="Calibri" w:cs="Calibri"/>
        </w:rPr>
        <w:t>внеоборотных</w:t>
      </w:r>
      <w:proofErr w:type="spellEnd"/>
      <w:r w:rsidRPr="003477B5">
        <w:rPr>
          <w:rFonts w:ascii="Calibri" w:hAnsi="Calibri" w:cs="Calibri"/>
        </w:rPr>
        <w:t xml:space="preserve"> активов (основных средств, незавершенного строительства, нематериальных активов и т.п.);</w:t>
      </w:r>
    </w:p>
    <w:p w:rsidR="00D45DAB" w:rsidRPr="003477B5" w:rsidRDefault="00D45DAB">
      <w:pPr>
        <w:spacing w:after="1" w:line="220" w:lineRule="atLeast"/>
        <w:ind w:firstLine="540"/>
        <w:jc w:val="both"/>
      </w:pPr>
      <w:r w:rsidRPr="003477B5">
        <w:rPr>
          <w:rFonts w:ascii="Calibri" w:hAnsi="Calibri" w:cs="Calibri"/>
        </w:rPr>
        <w:t>вклады в уставные (складочные) капиталы других организаций, приобретение акций акционерных обществ и иных ценных бумаг не с целью перепродажи (продажи);</w:t>
      </w:r>
    </w:p>
    <w:p w:rsidR="00D45DAB" w:rsidRPr="003477B5" w:rsidRDefault="00D45DAB">
      <w:pPr>
        <w:spacing w:after="1" w:line="220" w:lineRule="atLeast"/>
        <w:ind w:firstLine="540"/>
        <w:jc w:val="both"/>
      </w:pPr>
      <w:r w:rsidRPr="003477B5">
        <w:rPr>
          <w:rFonts w:ascii="Calibri" w:hAnsi="Calibri" w:cs="Calibri"/>
        </w:rPr>
        <w:t xml:space="preserve">абзац исключен. - </w:t>
      </w:r>
      <w:hyperlink r:id="rId285" w:history="1">
        <w:r w:rsidRPr="003477B5">
          <w:rPr>
            <w:rFonts w:ascii="Calibri" w:hAnsi="Calibri" w:cs="Calibri"/>
          </w:rPr>
          <w:t>Приказ</w:t>
        </w:r>
      </w:hyperlink>
      <w:r w:rsidRPr="003477B5">
        <w:rPr>
          <w:rFonts w:ascii="Calibri" w:hAnsi="Calibri" w:cs="Calibri"/>
        </w:rPr>
        <w:t xml:space="preserve"> Минфина России от 30.03.2001 N 27н;</w:t>
      </w:r>
    </w:p>
    <w:p w:rsidR="00D45DAB" w:rsidRPr="003477B5" w:rsidRDefault="00D45DAB">
      <w:pPr>
        <w:spacing w:after="1" w:line="220" w:lineRule="atLeast"/>
        <w:ind w:firstLine="540"/>
        <w:jc w:val="both"/>
      </w:pPr>
      <w:r w:rsidRPr="003477B5">
        <w:rPr>
          <w:rFonts w:ascii="Calibri" w:hAnsi="Calibri" w:cs="Calibri"/>
        </w:rPr>
        <w:lastRenderedPageBreak/>
        <w:t>по договорам комиссии, агентским и иным аналогичным договорам в пользу комитента, принципала и т.п.;</w:t>
      </w:r>
    </w:p>
    <w:p w:rsidR="00D45DAB" w:rsidRPr="003477B5" w:rsidRDefault="00D45DAB">
      <w:pPr>
        <w:spacing w:after="1" w:line="220" w:lineRule="atLeast"/>
        <w:ind w:firstLine="540"/>
        <w:jc w:val="both"/>
      </w:pPr>
      <w:r w:rsidRPr="003477B5">
        <w:rPr>
          <w:rFonts w:ascii="Calibri" w:hAnsi="Calibri" w:cs="Calibri"/>
        </w:rPr>
        <w:t>в порядке предварительной оплаты материально-производственных запасов и иных ценностей, работ, услуг;</w:t>
      </w:r>
    </w:p>
    <w:p w:rsidR="00D45DAB" w:rsidRPr="003477B5" w:rsidRDefault="00D45DAB">
      <w:pPr>
        <w:spacing w:after="1" w:line="220" w:lineRule="atLeast"/>
        <w:ind w:firstLine="540"/>
        <w:jc w:val="both"/>
      </w:pPr>
      <w:r w:rsidRPr="003477B5">
        <w:rPr>
          <w:rFonts w:ascii="Calibri" w:hAnsi="Calibri" w:cs="Calibri"/>
        </w:rPr>
        <w:t>в виде авансов, задатка в счет оплаты материально-производственных запасов и иных ценностей, работ, услуг;</w:t>
      </w:r>
    </w:p>
    <w:p w:rsidR="00D45DAB" w:rsidRPr="003477B5" w:rsidRDefault="00D45DAB">
      <w:pPr>
        <w:spacing w:after="1" w:line="220" w:lineRule="atLeast"/>
        <w:ind w:firstLine="540"/>
        <w:jc w:val="both"/>
      </w:pPr>
      <w:r w:rsidRPr="003477B5">
        <w:rPr>
          <w:rFonts w:ascii="Calibri" w:hAnsi="Calibri" w:cs="Calibri"/>
        </w:rPr>
        <w:t>в погашение кредита, займа, полученных организацией.</w:t>
      </w:r>
    </w:p>
    <w:p w:rsidR="00D45DAB" w:rsidRPr="003477B5" w:rsidRDefault="00D45DAB">
      <w:pPr>
        <w:spacing w:after="1" w:line="220" w:lineRule="atLeast"/>
        <w:ind w:firstLine="540"/>
        <w:jc w:val="both"/>
      </w:pPr>
      <w:r w:rsidRPr="003477B5">
        <w:rPr>
          <w:rFonts w:ascii="Calibri" w:hAnsi="Calibri" w:cs="Calibri"/>
        </w:rPr>
        <w:t>Для целей настоящего Положения выбытие активов именуется оплатой.</w:t>
      </w:r>
    </w:p>
    <w:p w:rsidR="00D45DAB" w:rsidRPr="003477B5" w:rsidRDefault="00D45DAB">
      <w:pPr>
        <w:spacing w:after="1" w:line="220" w:lineRule="atLeast"/>
        <w:ind w:firstLine="540"/>
        <w:jc w:val="both"/>
      </w:pPr>
      <w:r w:rsidRPr="003477B5">
        <w:rPr>
          <w:rFonts w:ascii="Calibri" w:hAnsi="Calibri" w:cs="Calibri"/>
        </w:rPr>
        <w:t>4. Расходы организации в зависимости от их характера, условий осуществления и направлений деятельности организации подразделяются на:</w:t>
      </w:r>
    </w:p>
    <w:p w:rsidR="00D45DAB" w:rsidRPr="003477B5" w:rsidRDefault="00D45DAB">
      <w:pPr>
        <w:spacing w:after="1" w:line="220" w:lineRule="atLeast"/>
        <w:ind w:firstLine="540"/>
        <w:jc w:val="both"/>
      </w:pPr>
      <w:r w:rsidRPr="003477B5">
        <w:rPr>
          <w:rFonts w:ascii="Calibri" w:hAnsi="Calibri" w:cs="Calibri"/>
        </w:rPr>
        <w:t>расходы по обычным видам деятельности;</w:t>
      </w:r>
    </w:p>
    <w:p w:rsidR="00D45DAB" w:rsidRPr="003477B5" w:rsidRDefault="00D45DAB">
      <w:pPr>
        <w:spacing w:after="1" w:line="220" w:lineRule="atLeast"/>
        <w:ind w:firstLine="540"/>
        <w:jc w:val="both"/>
      </w:pPr>
      <w:r w:rsidRPr="003477B5">
        <w:rPr>
          <w:rFonts w:ascii="Calibri" w:hAnsi="Calibri" w:cs="Calibri"/>
        </w:rPr>
        <w:t>прочие расходы;</w:t>
      </w:r>
    </w:p>
    <w:p w:rsidR="00D45DAB" w:rsidRPr="003477B5" w:rsidRDefault="00D45DAB">
      <w:pPr>
        <w:spacing w:after="1" w:line="220" w:lineRule="atLeast"/>
        <w:jc w:val="both"/>
      </w:pPr>
      <w:r w:rsidRPr="003477B5">
        <w:rPr>
          <w:rFonts w:ascii="Calibri" w:hAnsi="Calibri" w:cs="Calibri"/>
        </w:rPr>
        <w:t xml:space="preserve">(в ред. </w:t>
      </w:r>
      <w:hyperlink r:id="rId286"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 xml:space="preserve">абзац исключен. - </w:t>
      </w:r>
      <w:hyperlink r:id="rId287" w:history="1">
        <w:r w:rsidRPr="003477B5">
          <w:rPr>
            <w:rFonts w:ascii="Calibri" w:hAnsi="Calibri" w:cs="Calibri"/>
          </w:rPr>
          <w:t>Приказ</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Для целей настоящего Положения расходы, отличные от расходов по обычным видам деятельности, считаются прочими расходами.</w:t>
      </w:r>
    </w:p>
    <w:p w:rsidR="00D45DAB" w:rsidRPr="003477B5" w:rsidRDefault="00D45DAB">
      <w:pPr>
        <w:spacing w:after="1" w:line="220" w:lineRule="atLeast"/>
        <w:jc w:val="both"/>
      </w:pPr>
      <w:r w:rsidRPr="003477B5">
        <w:rPr>
          <w:rFonts w:ascii="Calibri" w:hAnsi="Calibri" w:cs="Calibri"/>
        </w:rPr>
        <w:t xml:space="preserve">(в ред. </w:t>
      </w:r>
      <w:hyperlink r:id="rId288"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 Расходы по обычным видам деятельности</w:t>
      </w:r>
    </w:p>
    <w:p w:rsidR="00D45DAB" w:rsidRPr="003477B5" w:rsidRDefault="00D45DAB">
      <w:pPr>
        <w:spacing w:after="1" w:line="220" w:lineRule="atLeast"/>
      </w:pPr>
    </w:p>
    <w:p w:rsidR="00D45DAB" w:rsidRPr="003477B5" w:rsidRDefault="00D45DAB">
      <w:pPr>
        <w:spacing w:after="1" w:line="220" w:lineRule="atLeast"/>
        <w:ind w:firstLine="540"/>
        <w:jc w:val="both"/>
      </w:pPr>
      <w:bookmarkStart w:id="50" w:name="P69"/>
      <w:bookmarkEnd w:id="50"/>
      <w:r w:rsidRPr="003477B5">
        <w:rPr>
          <w:rFonts w:ascii="Calibri" w:hAnsi="Calibri" w:cs="Calibri"/>
        </w:rPr>
        <w:t>5. Расходами по обычным видам деятельности являются расходы, связанные с изготовлением продукции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w:t>
      </w:r>
    </w:p>
    <w:p w:rsidR="00D45DAB" w:rsidRPr="003477B5" w:rsidRDefault="00D45DAB">
      <w:pPr>
        <w:spacing w:after="1" w:line="220" w:lineRule="atLeast"/>
        <w:ind w:firstLine="540"/>
        <w:jc w:val="both"/>
      </w:pPr>
      <w:r w:rsidRPr="003477B5">
        <w:rPr>
          <w:rFonts w:ascii="Calibri" w:hAnsi="Calibri" w:cs="Calibri"/>
        </w:rP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расходами по обычным видам деятельности считаются расходы, осуществление которых связано с этой деятельностью.</w:t>
      </w:r>
    </w:p>
    <w:p w:rsidR="00D45DAB" w:rsidRPr="003477B5" w:rsidRDefault="00D45DAB">
      <w:pPr>
        <w:spacing w:after="1" w:line="220" w:lineRule="atLeast"/>
        <w:ind w:firstLine="540"/>
        <w:jc w:val="both"/>
      </w:pPr>
      <w:r w:rsidRPr="003477B5">
        <w:rPr>
          <w:rFonts w:ascii="Calibri" w:hAnsi="Calibri" w:cs="Calibri"/>
        </w:rP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расходами по обычным видам деятельности считаются расходы, осуществление которых связано с этой деятельностью.</w:t>
      </w:r>
    </w:p>
    <w:p w:rsidR="00D45DAB" w:rsidRPr="003477B5" w:rsidRDefault="00D45DAB">
      <w:pPr>
        <w:spacing w:after="1" w:line="220" w:lineRule="atLeast"/>
        <w:ind w:firstLine="540"/>
        <w:jc w:val="both"/>
      </w:pPr>
      <w:r w:rsidRPr="003477B5">
        <w:rPr>
          <w:rFonts w:ascii="Calibri" w:hAnsi="Calibri" w:cs="Calibri"/>
        </w:rPr>
        <w:t>В организациях, предметом деятельности которых является участие в уставных капиталах других организаций, расходами по обычным видам деятельности считаются расходы, осуществление которых связано с этой деятельностью.</w:t>
      </w:r>
    </w:p>
    <w:p w:rsidR="00D45DAB" w:rsidRPr="003477B5" w:rsidRDefault="00D45DAB">
      <w:pPr>
        <w:spacing w:after="1" w:line="220" w:lineRule="atLeast"/>
        <w:ind w:firstLine="540"/>
        <w:jc w:val="both"/>
      </w:pPr>
      <w:r w:rsidRPr="003477B5">
        <w:rPr>
          <w:rFonts w:ascii="Calibri" w:hAnsi="Calibri" w:cs="Calibri"/>
        </w:rPr>
        <w:t>Расходы, осуществление которых связано с предоставлением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прочим расходам.</w:t>
      </w:r>
    </w:p>
    <w:p w:rsidR="00D45DAB" w:rsidRPr="003477B5" w:rsidRDefault="00D45DAB">
      <w:pPr>
        <w:spacing w:after="1" w:line="220" w:lineRule="atLeast"/>
        <w:jc w:val="both"/>
      </w:pPr>
      <w:r w:rsidRPr="003477B5">
        <w:rPr>
          <w:rFonts w:ascii="Calibri" w:hAnsi="Calibri" w:cs="Calibri"/>
        </w:rPr>
        <w:t xml:space="preserve">(в ред. </w:t>
      </w:r>
      <w:hyperlink r:id="rId289"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осуществляемых в виде амортизационных отчислений.</w:t>
      </w:r>
    </w:p>
    <w:p w:rsidR="00D45DAB" w:rsidRPr="003477B5" w:rsidRDefault="00D45DAB">
      <w:pPr>
        <w:spacing w:after="1" w:line="220" w:lineRule="atLeast"/>
        <w:ind w:firstLine="540"/>
        <w:jc w:val="both"/>
      </w:pPr>
      <w:r w:rsidRPr="003477B5">
        <w:rPr>
          <w:rFonts w:ascii="Calibri" w:hAnsi="Calibri" w:cs="Calibri"/>
        </w:rPr>
        <w:t xml:space="preserve">6. Расходы по обычным видам деятельности принимаются к бухгалтерскому учету в сумме, исчисленной в денежном выражении, равной величине оплаты в денежной и иной форме или величине кредиторской задолженности (с учетом положений </w:t>
      </w:r>
      <w:hyperlink w:anchor="P50" w:history="1">
        <w:r w:rsidRPr="003477B5">
          <w:rPr>
            <w:rFonts w:ascii="Calibri" w:hAnsi="Calibri" w:cs="Calibri"/>
          </w:rPr>
          <w:t>пункта 3</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Если оплата покрывает лишь часть признаваемых расходов, то расходы, принимаемые к бухгалтерскому учету, определяются как сумма оплаты и кредиторской задолженности (в части, не покрытой оплатой).</w:t>
      </w:r>
    </w:p>
    <w:p w:rsidR="00D45DAB" w:rsidRPr="003477B5" w:rsidRDefault="00D45DAB">
      <w:pPr>
        <w:spacing w:after="1" w:line="220" w:lineRule="atLeast"/>
        <w:ind w:firstLine="540"/>
        <w:jc w:val="both"/>
      </w:pPr>
      <w:r w:rsidRPr="003477B5">
        <w:rPr>
          <w:rFonts w:ascii="Calibri" w:hAnsi="Calibri" w:cs="Calibri"/>
        </w:rPr>
        <w:t xml:space="preserve">6.1. Величина оплаты и (или) кредиторской задолженности определяется исходя из цены и условий, установленных договором между организацией и поставщиком (подрядчиком) или иным контрагентом. Если цена не предусмотрена в договоре и не может быть установлена исходя из условий договора, то для определения величины оплаты или кредиторской задолженности </w:t>
      </w:r>
      <w:r w:rsidRPr="003477B5">
        <w:rPr>
          <w:rFonts w:ascii="Calibri" w:hAnsi="Calibri" w:cs="Calibri"/>
        </w:rPr>
        <w:lastRenderedPageBreak/>
        <w:t>принимается цена, по которой в сравнимых обстоятельствах обычно организация определяет расходы в отношении аналогичных материально-производственных запасов и иных ценностей, работ, услуг либо предоставления во временное пользование (временное владение и пользование) аналогичных активов.</w:t>
      </w:r>
    </w:p>
    <w:p w:rsidR="00D45DAB" w:rsidRPr="003477B5" w:rsidRDefault="00D45DAB">
      <w:pPr>
        <w:spacing w:after="1" w:line="220" w:lineRule="atLeast"/>
        <w:ind w:firstLine="540"/>
        <w:jc w:val="both"/>
      </w:pPr>
      <w:r w:rsidRPr="003477B5">
        <w:rPr>
          <w:rFonts w:ascii="Calibri" w:hAnsi="Calibri" w:cs="Calibri"/>
        </w:rPr>
        <w:t>6.2. При оплате приобретаемых материально-производственных запасов и иных ценностей, работ, услуг на условиях коммерческого кредита, предоставляемого в виде отсрочки и рассрочки платежа, расходы принимаются к бухгалтерскому учету в полной сумме кредиторской задолженности.</w:t>
      </w:r>
    </w:p>
    <w:p w:rsidR="00D45DAB" w:rsidRPr="003477B5" w:rsidRDefault="00D45DAB">
      <w:pPr>
        <w:spacing w:after="1" w:line="220" w:lineRule="atLeast"/>
        <w:ind w:firstLine="540"/>
        <w:jc w:val="both"/>
      </w:pPr>
      <w:r w:rsidRPr="003477B5">
        <w:rPr>
          <w:rFonts w:ascii="Calibri" w:hAnsi="Calibri" w:cs="Calibri"/>
        </w:rPr>
        <w:t>6.3. Величина оплаты и (или) кредиторской задолженности по договорам, предусматривающим исполнение обязательств (оплату) не денежными средствами, определяется стоимостью товаров (ценностей), переданных или подлежащих передаче организацией. Стоимость товаров (ценностей), переданных или подлежащих передаче организацией, устанавливают исходя из цены, по которой в сравнимых обстоятельствах обычно организация определяет стоимость аналогичных товаров (ценностей).</w:t>
      </w:r>
    </w:p>
    <w:p w:rsidR="00D45DAB" w:rsidRPr="003477B5" w:rsidRDefault="00D45DAB">
      <w:pPr>
        <w:spacing w:after="1" w:line="220" w:lineRule="atLeast"/>
        <w:ind w:firstLine="540"/>
        <w:jc w:val="both"/>
      </w:pPr>
      <w:r w:rsidRPr="003477B5">
        <w:rPr>
          <w:rFonts w:ascii="Calibri" w:hAnsi="Calibri" w:cs="Calibri"/>
        </w:rPr>
        <w:t>При невозможности установить стоимость товаров (ценностей), переданных или подлежащих передаче организацией, величина оплаты и (или) кредиторской задолженности по договорам, предусматривающим исполнение обязательств (оплату) не денежными средствами, определяется стоимостью продукции (товаров), полученной организацией. Стоимость продукции (товаров), полученной организацией, устанавливается исходя из цены, по которой в сравнимых обстоятельствах приобретается аналогичная продукция (товары).</w:t>
      </w:r>
    </w:p>
    <w:p w:rsidR="00D45DAB" w:rsidRPr="003477B5" w:rsidRDefault="00D45DAB">
      <w:pPr>
        <w:spacing w:after="1" w:line="220" w:lineRule="atLeast"/>
        <w:ind w:firstLine="540"/>
        <w:jc w:val="both"/>
      </w:pPr>
      <w:r w:rsidRPr="003477B5">
        <w:rPr>
          <w:rFonts w:ascii="Calibri" w:hAnsi="Calibri" w:cs="Calibri"/>
        </w:rPr>
        <w:t>6.4. В случае изменения обязательства по договору первоначальная величина оплаты и (или) кредиторской задолженности корректируется исходя из стоимости актива, подлежащего выбытию. Стоимость актива, подлежащего выбытию, устанавливают исходя из цены, по которой в сравнимых обстоятельствах обычно организация определяет стоимость аналогичных активов.</w:t>
      </w:r>
    </w:p>
    <w:p w:rsidR="00D45DAB" w:rsidRPr="003477B5" w:rsidRDefault="00D45DAB">
      <w:pPr>
        <w:spacing w:after="1" w:line="220" w:lineRule="atLeast"/>
        <w:ind w:firstLine="540"/>
        <w:jc w:val="both"/>
      </w:pPr>
      <w:r w:rsidRPr="003477B5">
        <w:rPr>
          <w:rFonts w:ascii="Calibri" w:hAnsi="Calibri" w:cs="Calibri"/>
        </w:rPr>
        <w:t>6.5. Величина оплаты и (или) кредиторской задолженности определяется с учетом всех предоставленных организации согласно договору скидок (накидок).</w:t>
      </w:r>
    </w:p>
    <w:p w:rsidR="00D45DAB" w:rsidRPr="003477B5" w:rsidRDefault="00D45DAB">
      <w:pPr>
        <w:spacing w:after="1" w:line="220" w:lineRule="atLeast"/>
        <w:ind w:firstLine="540"/>
        <w:jc w:val="both"/>
      </w:pPr>
      <w:r w:rsidRPr="003477B5">
        <w:rPr>
          <w:rFonts w:ascii="Calibri" w:hAnsi="Calibri" w:cs="Calibri"/>
        </w:rPr>
        <w:t xml:space="preserve">6.6. Исключен. - </w:t>
      </w:r>
      <w:hyperlink r:id="rId290" w:history="1">
        <w:r w:rsidRPr="003477B5">
          <w:rPr>
            <w:rFonts w:ascii="Calibri" w:hAnsi="Calibri" w:cs="Calibri"/>
          </w:rPr>
          <w:t>Приказ</w:t>
        </w:r>
      </w:hyperlink>
      <w:r w:rsidRPr="003477B5">
        <w:rPr>
          <w:rFonts w:ascii="Calibri" w:hAnsi="Calibri" w:cs="Calibri"/>
        </w:rPr>
        <w:t xml:space="preserve"> Минфина России от 27.11.2006 N 156н.</w:t>
      </w:r>
    </w:p>
    <w:p w:rsidR="00D45DAB" w:rsidRPr="003477B5" w:rsidRDefault="00D45DAB">
      <w:pPr>
        <w:spacing w:after="1" w:line="220" w:lineRule="atLeast"/>
        <w:ind w:firstLine="540"/>
        <w:jc w:val="both"/>
      </w:pPr>
      <w:r w:rsidRPr="003477B5">
        <w:rPr>
          <w:rFonts w:ascii="Calibri" w:hAnsi="Calibri" w:cs="Calibri"/>
        </w:rPr>
        <w:t>7. Расходы по обычным видам деятельности формируют:</w:t>
      </w:r>
    </w:p>
    <w:p w:rsidR="00D45DAB" w:rsidRPr="003477B5" w:rsidRDefault="00D45DAB">
      <w:pPr>
        <w:spacing w:after="1" w:line="220" w:lineRule="atLeast"/>
        <w:ind w:firstLine="540"/>
        <w:jc w:val="both"/>
      </w:pPr>
      <w:r w:rsidRPr="003477B5">
        <w:rPr>
          <w:rFonts w:ascii="Calibri" w:hAnsi="Calibri" w:cs="Calibri"/>
        </w:rPr>
        <w:t>расходы, связанные с приобретением сырья, материалов, товаров и иных материально-производственных запасов;</w:t>
      </w:r>
    </w:p>
    <w:p w:rsidR="00D45DAB" w:rsidRPr="003477B5" w:rsidRDefault="00D45DAB">
      <w:pPr>
        <w:spacing w:after="1" w:line="220" w:lineRule="atLeast"/>
        <w:ind w:firstLine="540"/>
        <w:jc w:val="both"/>
      </w:pPr>
      <w:r w:rsidRPr="003477B5">
        <w:rPr>
          <w:rFonts w:ascii="Calibri" w:hAnsi="Calibri" w:cs="Calibri"/>
        </w:rPr>
        <w:t xml:space="preserve">расходы, возникающие непосредственно в процессе переработки (доработки) материально-производственных запасов для целей производства продукции, выполнения работ и оказания услуг и их продажи, а также продажи (перепродажи) товаров (расходы по содержанию и эксплуатации основных средств и иных </w:t>
      </w:r>
      <w:proofErr w:type="spellStart"/>
      <w:r w:rsidRPr="003477B5">
        <w:rPr>
          <w:rFonts w:ascii="Calibri" w:hAnsi="Calibri" w:cs="Calibri"/>
        </w:rPr>
        <w:t>внеоборотных</w:t>
      </w:r>
      <w:proofErr w:type="spellEnd"/>
      <w:r w:rsidRPr="003477B5">
        <w:rPr>
          <w:rFonts w:ascii="Calibri" w:hAnsi="Calibri" w:cs="Calibri"/>
        </w:rPr>
        <w:t xml:space="preserve"> активов, а также по поддержанию их в исправном состоянии, коммерческие расходы, управленческие расходы и др.).</w:t>
      </w:r>
    </w:p>
    <w:p w:rsidR="00D45DAB" w:rsidRPr="003477B5" w:rsidRDefault="00D45DAB">
      <w:pPr>
        <w:spacing w:after="1" w:line="220" w:lineRule="atLeast"/>
        <w:ind w:firstLine="540"/>
        <w:jc w:val="both"/>
      </w:pPr>
      <w:r w:rsidRPr="003477B5">
        <w:rPr>
          <w:rFonts w:ascii="Calibri" w:hAnsi="Calibri" w:cs="Calibri"/>
        </w:rPr>
        <w:t>8. При формировании расходов по обычным видам деятельности должна быть обеспечена их группировка по следующим элементам:</w:t>
      </w:r>
    </w:p>
    <w:p w:rsidR="00D45DAB" w:rsidRPr="003477B5" w:rsidRDefault="00D45DAB">
      <w:pPr>
        <w:spacing w:after="1" w:line="220" w:lineRule="atLeast"/>
        <w:ind w:firstLine="540"/>
        <w:jc w:val="both"/>
      </w:pPr>
      <w:r w:rsidRPr="003477B5">
        <w:rPr>
          <w:rFonts w:ascii="Calibri" w:hAnsi="Calibri" w:cs="Calibri"/>
        </w:rPr>
        <w:t>материальные затраты;</w:t>
      </w:r>
    </w:p>
    <w:p w:rsidR="00D45DAB" w:rsidRPr="003477B5" w:rsidRDefault="00D45DAB">
      <w:pPr>
        <w:spacing w:after="1" w:line="220" w:lineRule="atLeast"/>
        <w:ind w:firstLine="540"/>
        <w:jc w:val="both"/>
      </w:pPr>
      <w:r w:rsidRPr="003477B5">
        <w:rPr>
          <w:rFonts w:ascii="Calibri" w:hAnsi="Calibri" w:cs="Calibri"/>
        </w:rPr>
        <w:t>затраты на оплату труда;</w:t>
      </w:r>
    </w:p>
    <w:p w:rsidR="00D45DAB" w:rsidRPr="003477B5" w:rsidRDefault="00D45DAB">
      <w:pPr>
        <w:spacing w:after="1" w:line="220" w:lineRule="atLeast"/>
        <w:ind w:firstLine="540"/>
        <w:jc w:val="both"/>
      </w:pPr>
      <w:r w:rsidRPr="003477B5">
        <w:rPr>
          <w:rFonts w:ascii="Calibri" w:hAnsi="Calibri" w:cs="Calibri"/>
        </w:rPr>
        <w:t>отчисления на социальные нужды;</w:t>
      </w:r>
    </w:p>
    <w:p w:rsidR="00D45DAB" w:rsidRPr="003477B5" w:rsidRDefault="00D45DAB">
      <w:pPr>
        <w:spacing w:after="1" w:line="220" w:lineRule="atLeast"/>
        <w:ind w:firstLine="540"/>
        <w:jc w:val="both"/>
      </w:pPr>
      <w:r w:rsidRPr="003477B5">
        <w:rPr>
          <w:rFonts w:ascii="Calibri" w:hAnsi="Calibri" w:cs="Calibri"/>
        </w:rPr>
        <w:t>амортизация;</w:t>
      </w:r>
    </w:p>
    <w:p w:rsidR="00D45DAB" w:rsidRPr="003477B5" w:rsidRDefault="00D45DAB">
      <w:pPr>
        <w:spacing w:after="1" w:line="220" w:lineRule="atLeast"/>
        <w:ind w:firstLine="540"/>
        <w:jc w:val="both"/>
      </w:pPr>
      <w:r w:rsidRPr="003477B5">
        <w:rPr>
          <w:rFonts w:ascii="Calibri" w:hAnsi="Calibri" w:cs="Calibri"/>
        </w:rPr>
        <w:t>прочие затраты.</w:t>
      </w:r>
    </w:p>
    <w:p w:rsidR="00D45DAB" w:rsidRPr="003477B5" w:rsidRDefault="00D45DAB">
      <w:pPr>
        <w:spacing w:after="1" w:line="220" w:lineRule="atLeast"/>
        <w:ind w:firstLine="540"/>
        <w:jc w:val="both"/>
      </w:pPr>
      <w:r w:rsidRPr="003477B5">
        <w:rPr>
          <w:rFonts w:ascii="Calibri" w:hAnsi="Calibri" w:cs="Calibri"/>
        </w:rPr>
        <w:t>Для целей управления в бухгалтерском учете организуется учет расходов по статьям затрат. Перечень статей затрат устанавливается организацией самостоятельно.</w:t>
      </w:r>
    </w:p>
    <w:p w:rsidR="00D45DAB" w:rsidRPr="003477B5" w:rsidRDefault="00D45DAB">
      <w:pPr>
        <w:spacing w:after="1" w:line="220" w:lineRule="atLeast"/>
        <w:ind w:firstLine="540"/>
        <w:jc w:val="both"/>
      </w:pPr>
      <w:r w:rsidRPr="003477B5">
        <w:rPr>
          <w:rFonts w:ascii="Calibri" w:hAnsi="Calibri" w:cs="Calibri"/>
        </w:rPr>
        <w:t>9. Для целей формирования организацией финансового результата деятельности от обычных видов деятельности определяется себестоимость проданных товаров, продукции, работ, услуг, которая формируется на базе расходов по обычным видам деятельности, признанных как в отчетном году, так и в предыдущие отчетные периоды, и переходящих расходов, имеющих отношение к получению доходов в последующие отчетные периоды, с учетом корректировок, зависящих от особенностей производства продукции, выполнения работ и оказания услуг и их продажи, а также продажи (перепродажи) товаров.</w:t>
      </w:r>
    </w:p>
    <w:p w:rsidR="00D45DAB" w:rsidRPr="003477B5" w:rsidRDefault="00D45DAB">
      <w:pPr>
        <w:spacing w:after="1" w:line="220" w:lineRule="atLeast"/>
        <w:ind w:firstLine="540"/>
        <w:jc w:val="both"/>
      </w:pPr>
      <w:r w:rsidRPr="003477B5">
        <w:rPr>
          <w:rFonts w:ascii="Calibri" w:hAnsi="Calibri" w:cs="Calibri"/>
        </w:rPr>
        <w:t>При этом коммерческие и управленческие расходы могут признаваться в себестоимости проданных продукции, товаров, работ, услуг полностью в отчетном году их признания в качестве расходов по обычным видам деятельности.</w:t>
      </w:r>
    </w:p>
    <w:p w:rsidR="00D45DAB" w:rsidRPr="003477B5" w:rsidRDefault="00D45DAB">
      <w:pPr>
        <w:spacing w:after="1" w:line="220" w:lineRule="atLeast"/>
        <w:ind w:firstLine="540"/>
        <w:jc w:val="both"/>
      </w:pPr>
      <w:r w:rsidRPr="003477B5">
        <w:rPr>
          <w:rFonts w:ascii="Calibri" w:hAnsi="Calibri" w:cs="Calibri"/>
        </w:rPr>
        <w:lastRenderedPageBreak/>
        <w:t>10. Правила учета затрат на производство продукции, продажу товаров, выполнение работ и оказание услуг в разрезе элементов и статей, исчисления себестоимости продукции (работ, услуг) устанавливаются отдельными нормативными актами и Методическими указаниями по бухгалтерскому учету.</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III. Прочие расходы</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11. Прочими расходами являются:</w:t>
      </w:r>
    </w:p>
    <w:p w:rsidR="00D45DAB" w:rsidRPr="003477B5" w:rsidRDefault="00D45DAB">
      <w:pPr>
        <w:spacing w:after="1" w:line="220" w:lineRule="atLeast"/>
        <w:jc w:val="both"/>
      </w:pPr>
      <w:r w:rsidRPr="003477B5">
        <w:rPr>
          <w:rFonts w:ascii="Calibri" w:hAnsi="Calibri" w:cs="Calibri"/>
        </w:rPr>
        <w:t xml:space="preserve">(в ред. </w:t>
      </w:r>
      <w:hyperlink r:id="rId291"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 xml:space="preserve">расходы, связанные с предоставлением за плату во временное пользование (временное владение и пользование) активов организации (с учетом положений </w:t>
      </w:r>
      <w:hyperlink w:anchor="P69" w:history="1">
        <w:r w:rsidRPr="003477B5">
          <w:rPr>
            <w:rFonts w:ascii="Calibri" w:hAnsi="Calibri" w:cs="Calibri"/>
          </w:rPr>
          <w:t>пункта 5</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 xml:space="preserve">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 (с учетом положений </w:t>
      </w:r>
      <w:hyperlink w:anchor="P69" w:history="1">
        <w:r w:rsidRPr="003477B5">
          <w:rPr>
            <w:rFonts w:ascii="Calibri" w:hAnsi="Calibri" w:cs="Calibri"/>
          </w:rPr>
          <w:t>пункта 5</w:t>
        </w:r>
      </w:hyperlink>
      <w:r w:rsidRPr="003477B5">
        <w:rPr>
          <w:rFonts w:ascii="Calibri" w:hAnsi="Calibri" w:cs="Calibri"/>
        </w:rPr>
        <w:t xml:space="preserve"> настоящего Положения);</w:t>
      </w:r>
    </w:p>
    <w:p w:rsidR="00D45DAB" w:rsidRPr="003477B5" w:rsidRDefault="00D45DAB">
      <w:pPr>
        <w:spacing w:after="1" w:line="220" w:lineRule="atLeast"/>
        <w:jc w:val="both"/>
      </w:pPr>
      <w:r w:rsidRPr="003477B5">
        <w:rPr>
          <w:rFonts w:ascii="Calibri" w:hAnsi="Calibri" w:cs="Calibri"/>
        </w:rPr>
        <w:t xml:space="preserve">(в ред. </w:t>
      </w:r>
      <w:hyperlink r:id="rId292" w:history="1">
        <w:r w:rsidRPr="003477B5">
          <w:rPr>
            <w:rFonts w:ascii="Calibri" w:hAnsi="Calibri" w:cs="Calibri"/>
          </w:rPr>
          <w:t>Приказа</w:t>
        </w:r>
      </w:hyperlink>
      <w:r w:rsidRPr="003477B5">
        <w:rPr>
          <w:rFonts w:ascii="Calibri" w:hAnsi="Calibri" w:cs="Calibri"/>
        </w:rPr>
        <w:t xml:space="preserve"> Минфина России от 30.03.2001 N 27н)</w:t>
      </w:r>
    </w:p>
    <w:p w:rsidR="00D45DAB" w:rsidRPr="003477B5" w:rsidRDefault="00D45DAB">
      <w:pPr>
        <w:spacing w:after="1" w:line="220" w:lineRule="atLeast"/>
        <w:ind w:firstLine="540"/>
        <w:jc w:val="both"/>
      </w:pPr>
      <w:r w:rsidRPr="003477B5">
        <w:rPr>
          <w:rFonts w:ascii="Calibri" w:hAnsi="Calibri" w:cs="Calibri"/>
        </w:rPr>
        <w:t xml:space="preserve">расходы, связанные с участием в уставных капиталах других организаций (с учетом положений </w:t>
      </w:r>
      <w:hyperlink w:anchor="P69" w:history="1">
        <w:r w:rsidRPr="003477B5">
          <w:rPr>
            <w:rFonts w:ascii="Calibri" w:hAnsi="Calibri" w:cs="Calibri"/>
          </w:rPr>
          <w:t>пункта 5</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D45DAB" w:rsidRPr="003477B5" w:rsidRDefault="00D45DAB">
      <w:pPr>
        <w:spacing w:after="1" w:line="220" w:lineRule="atLeast"/>
        <w:ind w:firstLine="540"/>
        <w:jc w:val="both"/>
      </w:pPr>
      <w:r w:rsidRPr="003477B5">
        <w:rPr>
          <w:rFonts w:ascii="Calibri" w:hAnsi="Calibri" w:cs="Calibri"/>
        </w:rPr>
        <w:t>проценты, уплачиваемые организацией за предоставление ей в пользование денежных средств (кредитов, займов);</w:t>
      </w:r>
    </w:p>
    <w:p w:rsidR="00D45DAB" w:rsidRPr="003477B5" w:rsidRDefault="00D45DAB">
      <w:pPr>
        <w:spacing w:after="1" w:line="220" w:lineRule="atLeast"/>
        <w:ind w:firstLine="540"/>
        <w:jc w:val="both"/>
      </w:pPr>
      <w:r w:rsidRPr="003477B5">
        <w:rPr>
          <w:rFonts w:ascii="Calibri" w:hAnsi="Calibri" w:cs="Calibri"/>
        </w:rPr>
        <w:t>расходы, связанные с оплатой услуг, оказываемых кредитными организациями;</w:t>
      </w:r>
    </w:p>
    <w:p w:rsidR="00D45DAB" w:rsidRPr="003477B5" w:rsidRDefault="00D45DAB">
      <w:pPr>
        <w:spacing w:after="1" w:line="220" w:lineRule="atLeast"/>
        <w:ind w:firstLine="540"/>
        <w:jc w:val="both"/>
      </w:pPr>
      <w:r w:rsidRPr="003477B5">
        <w:rPr>
          <w:rFonts w:ascii="Calibri" w:hAnsi="Calibri" w:cs="Calibri"/>
        </w:rPr>
        <w:t>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хозяйственной деятельности;</w:t>
      </w:r>
    </w:p>
    <w:p w:rsidR="00D45DAB" w:rsidRPr="003477B5" w:rsidRDefault="00D45DAB">
      <w:pPr>
        <w:spacing w:after="1" w:line="220" w:lineRule="atLeast"/>
        <w:jc w:val="both"/>
      </w:pPr>
      <w:r w:rsidRPr="003477B5">
        <w:rPr>
          <w:rFonts w:ascii="Calibri" w:hAnsi="Calibri" w:cs="Calibri"/>
        </w:rPr>
        <w:t xml:space="preserve">(абзац введен </w:t>
      </w:r>
      <w:hyperlink r:id="rId293" w:history="1">
        <w:r w:rsidRPr="003477B5">
          <w:rPr>
            <w:rFonts w:ascii="Calibri" w:hAnsi="Calibri" w:cs="Calibri"/>
          </w:rPr>
          <w:t>Приказом</w:t>
        </w:r>
      </w:hyperlink>
      <w:r w:rsidRPr="003477B5">
        <w:rPr>
          <w:rFonts w:ascii="Calibri" w:hAnsi="Calibri" w:cs="Calibri"/>
        </w:rPr>
        <w:t xml:space="preserve"> Минфина России от 30.03.2001 N 27н)</w:t>
      </w:r>
    </w:p>
    <w:p w:rsidR="00D45DAB" w:rsidRPr="003477B5" w:rsidRDefault="00D45DAB">
      <w:pPr>
        <w:spacing w:after="1" w:line="220" w:lineRule="atLeast"/>
        <w:ind w:firstLine="540"/>
        <w:jc w:val="both"/>
      </w:pPr>
      <w:r w:rsidRPr="003477B5">
        <w:rPr>
          <w:rFonts w:ascii="Calibri" w:hAnsi="Calibri" w:cs="Calibri"/>
        </w:rPr>
        <w:t xml:space="preserve">абзац исключен. - </w:t>
      </w:r>
      <w:hyperlink r:id="rId294" w:history="1">
        <w:r w:rsidRPr="003477B5">
          <w:rPr>
            <w:rFonts w:ascii="Calibri" w:hAnsi="Calibri" w:cs="Calibri"/>
          </w:rPr>
          <w:t>Приказ</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 xml:space="preserve">абзац исключен. - </w:t>
      </w:r>
      <w:hyperlink r:id="rId295" w:history="1">
        <w:r w:rsidRPr="003477B5">
          <w:rPr>
            <w:rFonts w:ascii="Calibri" w:hAnsi="Calibri" w:cs="Calibri"/>
          </w:rPr>
          <w:t>Приказ</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штрафы, пени, неустойки за нарушение условий договоров;</w:t>
      </w:r>
    </w:p>
    <w:p w:rsidR="00D45DAB" w:rsidRPr="003477B5" w:rsidRDefault="00D45DAB">
      <w:pPr>
        <w:spacing w:after="1" w:line="220" w:lineRule="atLeast"/>
        <w:ind w:firstLine="540"/>
        <w:jc w:val="both"/>
      </w:pPr>
      <w:r w:rsidRPr="003477B5">
        <w:rPr>
          <w:rFonts w:ascii="Calibri" w:hAnsi="Calibri" w:cs="Calibri"/>
        </w:rPr>
        <w:t>возмещение причиненных организацией убытков;</w:t>
      </w:r>
    </w:p>
    <w:p w:rsidR="00D45DAB" w:rsidRPr="003477B5" w:rsidRDefault="00D45DAB">
      <w:pPr>
        <w:spacing w:after="1" w:line="220" w:lineRule="atLeast"/>
        <w:ind w:firstLine="540"/>
        <w:jc w:val="both"/>
      </w:pPr>
      <w:r w:rsidRPr="003477B5">
        <w:rPr>
          <w:rFonts w:ascii="Calibri" w:hAnsi="Calibri" w:cs="Calibri"/>
        </w:rPr>
        <w:t>убытки прошлых лет, признанные в отчетном году;</w:t>
      </w:r>
    </w:p>
    <w:p w:rsidR="00D45DAB" w:rsidRPr="003477B5" w:rsidRDefault="00D45DAB">
      <w:pPr>
        <w:spacing w:after="1" w:line="220" w:lineRule="atLeast"/>
        <w:ind w:firstLine="540"/>
        <w:jc w:val="both"/>
      </w:pPr>
      <w:r w:rsidRPr="003477B5">
        <w:rPr>
          <w:rFonts w:ascii="Calibri" w:hAnsi="Calibri" w:cs="Calibri"/>
        </w:rPr>
        <w:t>суммы дебиторской задолженности, по которой истек срок исковой давности, других долгов, нереальных для взыскания;</w:t>
      </w:r>
    </w:p>
    <w:p w:rsidR="00D45DAB" w:rsidRPr="003477B5" w:rsidRDefault="00D45DAB">
      <w:pPr>
        <w:spacing w:after="1" w:line="220" w:lineRule="atLeast"/>
        <w:ind w:firstLine="540"/>
        <w:jc w:val="both"/>
      </w:pPr>
      <w:r w:rsidRPr="003477B5">
        <w:rPr>
          <w:rFonts w:ascii="Calibri" w:hAnsi="Calibri" w:cs="Calibri"/>
        </w:rPr>
        <w:t>курсовые разницы;</w:t>
      </w:r>
    </w:p>
    <w:p w:rsidR="00D45DAB" w:rsidRPr="003477B5" w:rsidRDefault="00D45DAB">
      <w:pPr>
        <w:spacing w:after="1" w:line="220" w:lineRule="atLeast"/>
        <w:ind w:firstLine="540"/>
        <w:jc w:val="both"/>
      </w:pPr>
      <w:r w:rsidRPr="003477B5">
        <w:rPr>
          <w:rFonts w:ascii="Calibri" w:hAnsi="Calibri" w:cs="Calibri"/>
        </w:rPr>
        <w:t>сумма уценки активов;</w:t>
      </w:r>
    </w:p>
    <w:p w:rsidR="00D45DAB" w:rsidRPr="003477B5" w:rsidRDefault="00D45DAB">
      <w:pPr>
        <w:spacing w:after="1" w:line="220" w:lineRule="atLeast"/>
        <w:jc w:val="both"/>
      </w:pPr>
      <w:r w:rsidRPr="003477B5">
        <w:rPr>
          <w:rFonts w:ascii="Calibri" w:hAnsi="Calibri" w:cs="Calibri"/>
        </w:rPr>
        <w:t xml:space="preserve">(в ред. </w:t>
      </w:r>
      <w:hyperlink r:id="rId296" w:history="1">
        <w:r w:rsidRPr="003477B5">
          <w:rPr>
            <w:rFonts w:ascii="Calibri" w:hAnsi="Calibri" w:cs="Calibri"/>
          </w:rPr>
          <w:t>Приказа</w:t>
        </w:r>
      </w:hyperlink>
      <w:r w:rsidRPr="003477B5">
        <w:rPr>
          <w:rFonts w:ascii="Calibri" w:hAnsi="Calibri" w:cs="Calibri"/>
        </w:rPr>
        <w:t xml:space="preserve"> Минфина России от 30.03.2001 N 27н)</w:t>
      </w:r>
    </w:p>
    <w:p w:rsidR="00D45DAB" w:rsidRPr="003477B5" w:rsidRDefault="00D45DAB">
      <w:pPr>
        <w:spacing w:after="1" w:line="220" w:lineRule="atLeast"/>
        <w:ind w:firstLine="540"/>
        <w:jc w:val="both"/>
      </w:pPr>
      <w:r w:rsidRPr="003477B5">
        <w:rPr>
          <w:rFonts w:ascii="Calibri" w:hAnsi="Calibri" w:cs="Calibri"/>
        </w:rPr>
        <w:t>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D45DAB" w:rsidRPr="003477B5" w:rsidRDefault="00D45DAB">
      <w:pPr>
        <w:spacing w:after="1" w:line="220" w:lineRule="atLeast"/>
        <w:jc w:val="both"/>
      </w:pPr>
      <w:r w:rsidRPr="003477B5">
        <w:rPr>
          <w:rFonts w:ascii="Calibri" w:hAnsi="Calibri" w:cs="Calibri"/>
        </w:rPr>
        <w:t xml:space="preserve">(абзац введен </w:t>
      </w:r>
      <w:hyperlink r:id="rId297" w:history="1">
        <w:r w:rsidRPr="003477B5">
          <w:rPr>
            <w:rFonts w:ascii="Calibri" w:hAnsi="Calibri" w:cs="Calibri"/>
          </w:rPr>
          <w:t>Приказом</w:t>
        </w:r>
      </w:hyperlink>
      <w:r w:rsidRPr="003477B5">
        <w:rPr>
          <w:rFonts w:ascii="Calibri" w:hAnsi="Calibri" w:cs="Calibri"/>
        </w:rPr>
        <w:t xml:space="preserve"> Минфина России от 30.03.2001 N 27н)</w:t>
      </w:r>
    </w:p>
    <w:p w:rsidR="00D45DAB" w:rsidRPr="003477B5" w:rsidRDefault="00D45DAB">
      <w:pPr>
        <w:spacing w:after="1" w:line="220" w:lineRule="atLeast"/>
        <w:ind w:firstLine="540"/>
        <w:jc w:val="both"/>
      </w:pPr>
      <w:r w:rsidRPr="003477B5">
        <w:rPr>
          <w:rFonts w:ascii="Calibri" w:hAnsi="Calibri" w:cs="Calibri"/>
        </w:rPr>
        <w:t>прочие расходы.</w:t>
      </w:r>
    </w:p>
    <w:p w:rsidR="00D45DAB" w:rsidRPr="003477B5" w:rsidRDefault="00D45DAB">
      <w:pPr>
        <w:spacing w:after="1" w:line="220" w:lineRule="atLeast"/>
        <w:jc w:val="both"/>
      </w:pPr>
      <w:r w:rsidRPr="003477B5">
        <w:rPr>
          <w:rFonts w:ascii="Calibri" w:hAnsi="Calibri" w:cs="Calibri"/>
        </w:rPr>
        <w:t xml:space="preserve">(в ред. </w:t>
      </w:r>
      <w:hyperlink r:id="rId298"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t xml:space="preserve">Нумерация пунктов соответствует изменениям, внесенным </w:t>
      </w:r>
      <w:hyperlink r:id="rId299" w:history="1">
        <w:r w:rsidRPr="003477B5">
          <w:rPr>
            <w:rFonts w:ascii="Calibri" w:hAnsi="Calibri" w:cs="Calibri"/>
          </w:rPr>
          <w:t>Приказом</w:t>
        </w:r>
      </w:hyperlink>
      <w:r w:rsidRPr="003477B5">
        <w:rPr>
          <w:rFonts w:ascii="Calibri" w:hAnsi="Calibri" w:cs="Calibri"/>
        </w:rPr>
        <w:t xml:space="preserve"> Минфина России от 18.09.2006 N 116н.</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t>13. Прочими расходами также являются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т.п.).</w:t>
      </w:r>
    </w:p>
    <w:p w:rsidR="00D45DAB" w:rsidRPr="003477B5" w:rsidRDefault="00D45DAB">
      <w:pPr>
        <w:spacing w:after="1" w:line="220" w:lineRule="atLeast"/>
        <w:jc w:val="both"/>
      </w:pPr>
      <w:r w:rsidRPr="003477B5">
        <w:rPr>
          <w:rFonts w:ascii="Calibri" w:hAnsi="Calibri" w:cs="Calibri"/>
        </w:rPr>
        <w:t xml:space="preserve">(в ред. </w:t>
      </w:r>
      <w:hyperlink r:id="rId300"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14. Для целей бухгалтерского учета величина прочих расходов определяется в следующем порядке.</w:t>
      </w:r>
    </w:p>
    <w:p w:rsidR="00D45DAB" w:rsidRPr="003477B5" w:rsidRDefault="00D45DAB">
      <w:pPr>
        <w:spacing w:after="1" w:line="220" w:lineRule="atLeast"/>
        <w:ind w:firstLine="540"/>
        <w:jc w:val="both"/>
      </w:pPr>
      <w:r w:rsidRPr="003477B5">
        <w:rPr>
          <w:rFonts w:ascii="Calibri" w:hAnsi="Calibri" w:cs="Calibri"/>
        </w:rPr>
        <w:lastRenderedPageBreak/>
        <w:t xml:space="preserve">14.1. Величина расходов, связанных с продажей, выбытием и прочим списанием основных средств и иных активов, отличных от денежных средств (кроме иностранной валюты), товаров, продукции, а также с участием в уставных капиталах других организаций, с предоставлением за плату во временное пользование (временное владение и пользование) активов организации, прав, возникающих из патентов на изобретения, промышленные образцы и других видов интеллектуальной собственности (когда это не является предметом деятельности организации), процентов, уплачиваемых организацией за предоставление ей в пользование денежных средств, а также расходы, связанные с оплатой услуг, оказываемых кредитными организациями, определяются в порядке, аналогичном предусмотренному </w:t>
      </w:r>
      <w:hyperlink w:anchor="P76" w:history="1">
        <w:r w:rsidRPr="003477B5">
          <w:rPr>
            <w:rFonts w:ascii="Calibri" w:hAnsi="Calibri" w:cs="Calibri"/>
          </w:rPr>
          <w:t>пунктом 6</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14.2. Штрафы, пени, неустойки за нарушение условий договоров, а также возмещение причиненных организацией убытков принимаются к бухгалтерскому учету в суммах, присужденных судом или признанных организацией.</w:t>
      </w:r>
    </w:p>
    <w:p w:rsidR="00D45DAB" w:rsidRPr="003477B5" w:rsidRDefault="00D45DAB">
      <w:pPr>
        <w:spacing w:after="1" w:line="220" w:lineRule="atLeast"/>
        <w:ind w:firstLine="540"/>
        <w:jc w:val="both"/>
      </w:pPr>
      <w:r w:rsidRPr="003477B5">
        <w:rPr>
          <w:rFonts w:ascii="Calibri" w:hAnsi="Calibri" w:cs="Calibri"/>
        </w:rPr>
        <w:t>14.3. Дебиторская задолженность, по которой срок исковой давности истек, другие долги, нереальные для взыскания, включаются в расходы организации в сумме, в которой задолженность была отражена в бухгалтерском учете организации.</w:t>
      </w:r>
    </w:p>
    <w:p w:rsidR="00D45DAB" w:rsidRPr="003477B5" w:rsidRDefault="00D45DAB">
      <w:pPr>
        <w:spacing w:after="1" w:line="220" w:lineRule="atLeast"/>
        <w:ind w:firstLine="540"/>
        <w:jc w:val="both"/>
      </w:pPr>
      <w:r w:rsidRPr="003477B5">
        <w:rPr>
          <w:rFonts w:ascii="Calibri" w:hAnsi="Calibri" w:cs="Calibri"/>
        </w:rPr>
        <w:t xml:space="preserve">14.4. Суммы уценки активов определяются в соответствии с </w:t>
      </w:r>
      <w:hyperlink r:id="rId301" w:history="1">
        <w:r w:rsidRPr="003477B5">
          <w:rPr>
            <w:rFonts w:ascii="Calibri" w:hAnsi="Calibri" w:cs="Calibri"/>
          </w:rPr>
          <w:t>правилами</w:t>
        </w:r>
      </w:hyperlink>
      <w:r w:rsidRPr="003477B5">
        <w:rPr>
          <w:rFonts w:ascii="Calibri" w:hAnsi="Calibri" w:cs="Calibri"/>
        </w:rPr>
        <w:t>, установленными для проведения переоценки активов.</w:t>
      </w:r>
    </w:p>
    <w:p w:rsidR="00D45DAB" w:rsidRPr="003477B5" w:rsidRDefault="00D45DAB">
      <w:pPr>
        <w:spacing w:after="1" w:line="220" w:lineRule="atLeast"/>
        <w:jc w:val="both"/>
      </w:pPr>
      <w:r w:rsidRPr="003477B5">
        <w:rPr>
          <w:rFonts w:ascii="Calibri" w:hAnsi="Calibri" w:cs="Calibri"/>
        </w:rPr>
        <w:t xml:space="preserve">(в ред. </w:t>
      </w:r>
      <w:hyperlink r:id="rId302" w:history="1">
        <w:r w:rsidRPr="003477B5">
          <w:rPr>
            <w:rFonts w:ascii="Calibri" w:hAnsi="Calibri" w:cs="Calibri"/>
          </w:rPr>
          <w:t>Приказа</w:t>
        </w:r>
      </w:hyperlink>
      <w:r w:rsidRPr="003477B5">
        <w:rPr>
          <w:rFonts w:ascii="Calibri" w:hAnsi="Calibri" w:cs="Calibri"/>
        </w:rPr>
        <w:t xml:space="preserve"> Минфина России от 30.03.2001 N 27н)</w:t>
      </w:r>
    </w:p>
    <w:p w:rsidR="00D45DAB" w:rsidRPr="003477B5" w:rsidRDefault="00D45DAB">
      <w:pPr>
        <w:spacing w:after="1" w:line="220" w:lineRule="atLeast"/>
        <w:ind w:firstLine="540"/>
        <w:jc w:val="both"/>
      </w:pPr>
      <w:r w:rsidRPr="003477B5">
        <w:rPr>
          <w:rFonts w:ascii="Calibri" w:hAnsi="Calibri" w:cs="Calibri"/>
        </w:rPr>
        <w:t>15. Прочие расходы подлежат зачислению на счет прибылей и убытков организации, кроме случаев, когда законодательством или правилами бухгалтерского учета установлен иной порядок.</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IV. Признание расходов</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16. Расходы признаются в бухгалтерском учете при наличии следующих условий:</w:t>
      </w:r>
    </w:p>
    <w:p w:rsidR="00D45DAB" w:rsidRPr="003477B5" w:rsidRDefault="00D45DAB">
      <w:pPr>
        <w:spacing w:after="1" w:line="220" w:lineRule="atLeast"/>
        <w:ind w:firstLine="540"/>
        <w:jc w:val="both"/>
      </w:pPr>
      <w:r w:rsidRPr="003477B5">
        <w:rPr>
          <w:rFonts w:ascii="Calibri" w:hAnsi="Calibri" w:cs="Calibri"/>
        </w:rPr>
        <w:t>расход производится в соответствии с конкретным договором, требованием законодательных и нормативных актов, обычаями делового оборота;</w:t>
      </w:r>
    </w:p>
    <w:p w:rsidR="00D45DAB" w:rsidRPr="003477B5" w:rsidRDefault="00D45DAB">
      <w:pPr>
        <w:spacing w:after="1" w:line="220" w:lineRule="atLeast"/>
        <w:ind w:firstLine="540"/>
        <w:jc w:val="both"/>
      </w:pPr>
      <w:r w:rsidRPr="003477B5">
        <w:rPr>
          <w:rFonts w:ascii="Calibri" w:hAnsi="Calibri" w:cs="Calibri"/>
        </w:rPr>
        <w:t>сумма расхода может быть определена;</w:t>
      </w:r>
    </w:p>
    <w:p w:rsidR="00D45DAB" w:rsidRPr="003477B5" w:rsidRDefault="00D45DAB">
      <w:pPr>
        <w:spacing w:after="1" w:line="220" w:lineRule="atLeast"/>
        <w:ind w:firstLine="540"/>
        <w:jc w:val="both"/>
      </w:pPr>
      <w:r w:rsidRPr="003477B5">
        <w:rPr>
          <w:rFonts w:ascii="Calibri" w:hAnsi="Calibri" w:cs="Calibri"/>
        </w:rPr>
        <w:t>имеется уверенность в том, что в результате конкретной операции произойдет уменьшение экономических выгод организации. Уверенность в том, что в результате конкретной операции произойдет уменьшение экономических выгод организации, имеется в случае, когда организация передала актив либо отсутствует неопределенность в отношении передачи актива.</w:t>
      </w:r>
    </w:p>
    <w:p w:rsidR="00D45DAB" w:rsidRPr="003477B5" w:rsidRDefault="00D45DAB">
      <w:pPr>
        <w:spacing w:after="1" w:line="220" w:lineRule="atLeast"/>
        <w:ind w:firstLine="540"/>
        <w:jc w:val="both"/>
      </w:pPr>
      <w:r w:rsidRPr="003477B5">
        <w:rPr>
          <w:rFonts w:ascii="Calibri" w:hAnsi="Calibri" w:cs="Calibri"/>
        </w:rPr>
        <w:t>Если в отношении любых расходов, осуществленных организацией, не исполнено хотя бы одно из названных условий, то в бухгалтерском учете организации признается дебиторская задолженность.</w:t>
      </w:r>
    </w:p>
    <w:p w:rsidR="00D45DAB" w:rsidRPr="003477B5" w:rsidRDefault="00D45DAB">
      <w:pPr>
        <w:spacing w:after="1" w:line="220" w:lineRule="atLeast"/>
        <w:ind w:firstLine="540"/>
        <w:jc w:val="both"/>
      </w:pPr>
      <w:r w:rsidRPr="003477B5">
        <w:rPr>
          <w:rFonts w:ascii="Calibri" w:hAnsi="Calibri" w:cs="Calibri"/>
        </w:rPr>
        <w:t>Амортизация признается в качестве расхода исходя из величины амортизационных отчислений, определяемой на основе стоимости амортизируемых активов, срока полезного использования и принятых организацией способов начисления амортизации.</w:t>
      </w:r>
    </w:p>
    <w:p w:rsidR="00D45DAB" w:rsidRPr="003477B5" w:rsidRDefault="00D45DAB">
      <w:pPr>
        <w:spacing w:after="1" w:line="220" w:lineRule="atLeast"/>
        <w:ind w:firstLine="540"/>
        <w:jc w:val="both"/>
      </w:pPr>
      <w:r w:rsidRPr="003477B5">
        <w:rPr>
          <w:rFonts w:ascii="Calibri" w:hAnsi="Calibri" w:cs="Calibri"/>
        </w:rPr>
        <w:t>17. Расходы подлежат признанию в бухгалтерском учете независимо от намерения получить выручку, прочие или иные доходы и от формы осуществления расхода (денежной, натуральной и иной).</w:t>
      </w:r>
    </w:p>
    <w:p w:rsidR="00D45DAB" w:rsidRPr="003477B5" w:rsidRDefault="00D45DAB">
      <w:pPr>
        <w:spacing w:after="1" w:line="220" w:lineRule="atLeast"/>
        <w:jc w:val="both"/>
      </w:pPr>
      <w:r w:rsidRPr="003477B5">
        <w:rPr>
          <w:rFonts w:ascii="Calibri" w:hAnsi="Calibri" w:cs="Calibri"/>
        </w:rPr>
        <w:t xml:space="preserve">(в ред. </w:t>
      </w:r>
      <w:hyperlink r:id="rId303"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18. Расходы признаются в том отчетном периоде, в котором они имели место, независимо от времени фактической выплаты денежных средств и иной формы осуществления (допущение временной определенности фактов хозяйственной деятельности).</w:t>
      </w:r>
    </w:p>
    <w:p w:rsidR="00D45DAB" w:rsidRPr="003477B5" w:rsidRDefault="00D45DAB">
      <w:pPr>
        <w:spacing w:after="1" w:line="220" w:lineRule="atLeast"/>
        <w:ind w:firstLine="540"/>
        <w:jc w:val="both"/>
      </w:pPr>
      <w:r w:rsidRPr="003477B5">
        <w:rPr>
          <w:rFonts w:ascii="Calibri" w:hAnsi="Calibri" w:cs="Calibri"/>
        </w:rPr>
        <w:t>Если организацией, которая вправе применять упрощенные способы ведения бухгалтерского учета, включая упрощенную бухгалтерскую (финансовую) отчетность, принят порядок признания выручки от продажи продукции и товаров не по мере передачи прав владения, пользования и распоряжения на поставленную продукцию, отпущенный товар, выполненную работу, оказанную услугу, а после поступления денежных средств и иной формы оплаты, то и расходы признаются после осуществления погашения задолженности.</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08.11.2010 </w:t>
      </w:r>
      <w:hyperlink r:id="rId304" w:history="1">
        <w:r w:rsidRPr="003477B5">
          <w:rPr>
            <w:rFonts w:ascii="Calibri" w:hAnsi="Calibri" w:cs="Calibri"/>
          </w:rPr>
          <w:t>N 144н</w:t>
        </w:r>
      </w:hyperlink>
      <w:r w:rsidRPr="003477B5">
        <w:rPr>
          <w:rFonts w:ascii="Calibri" w:hAnsi="Calibri" w:cs="Calibri"/>
        </w:rPr>
        <w:t xml:space="preserve">, от 27.04.2012 </w:t>
      </w:r>
      <w:hyperlink r:id="rId305" w:history="1">
        <w:r w:rsidRPr="003477B5">
          <w:rPr>
            <w:rFonts w:ascii="Calibri" w:hAnsi="Calibri" w:cs="Calibri"/>
          </w:rPr>
          <w:t>N 55н</w:t>
        </w:r>
      </w:hyperlink>
      <w:r w:rsidRPr="003477B5">
        <w:rPr>
          <w:rFonts w:ascii="Calibri" w:hAnsi="Calibri" w:cs="Calibri"/>
        </w:rPr>
        <w:t xml:space="preserve">, от 06.04.2015 </w:t>
      </w:r>
      <w:hyperlink r:id="rId306"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 xml:space="preserve">19. Расходы признаются в </w:t>
      </w:r>
      <w:hyperlink r:id="rId307" w:history="1">
        <w:r w:rsidRPr="003477B5">
          <w:rPr>
            <w:rFonts w:ascii="Calibri" w:hAnsi="Calibri" w:cs="Calibri"/>
          </w:rPr>
          <w:t>отчете</w:t>
        </w:r>
      </w:hyperlink>
      <w:r w:rsidRPr="003477B5">
        <w:rPr>
          <w:rFonts w:ascii="Calibri" w:hAnsi="Calibri" w:cs="Calibri"/>
        </w:rPr>
        <w:t xml:space="preserve"> о финансовых результатах:</w:t>
      </w:r>
    </w:p>
    <w:p w:rsidR="00D45DAB" w:rsidRPr="003477B5" w:rsidRDefault="00D45DAB">
      <w:pPr>
        <w:spacing w:after="1" w:line="220" w:lineRule="atLeast"/>
        <w:jc w:val="both"/>
      </w:pPr>
      <w:r w:rsidRPr="003477B5">
        <w:rPr>
          <w:rFonts w:ascii="Calibri" w:hAnsi="Calibri" w:cs="Calibri"/>
        </w:rPr>
        <w:t xml:space="preserve">(в ред. </w:t>
      </w:r>
      <w:hyperlink r:id="rId308"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ind w:firstLine="540"/>
        <w:jc w:val="both"/>
      </w:pPr>
      <w:r w:rsidRPr="003477B5">
        <w:rPr>
          <w:rFonts w:ascii="Calibri" w:hAnsi="Calibri" w:cs="Calibri"/>
        </w:rPr>
        <w:lastRenderedPageBreak/>
        <w:t>с учетом связи между произведенными расходами и поступлениями (соответствие доходов и расходов);</w:t>
      </w:r>
    </w:p>
    <w:p w:rsidR="00D45DAB" w:rsidRPr="003477B5" w:rsidRDefault="00D45DAB">
      <w:pPr>
        <w:spacing w:after="1" w:line="220" w:lineRule="atLeast"/>
        <w:ind w:firstLine="540"/>
        <w:jc w:val="both"/>
      </w:pPr>
      <w:r w:rsidRPr="003477B5">
        <w:rPr>
          <w:rFonts w:ascii="Calibri" w:hAnsi="Calibri" w:cs="Calibri"/>
        </w:rPr>
        <w:t>путем их обоснованного распределения между отчетными периодами, когда расходы обуславливают получение доходов в течение нескольких отчетных периодов и когда связь между доходами и расходами не может быть определена четко или определяется косвенным путем;</w:t>
      </w:r>
    </w:p>
    <w:p w:rsidR="00D45DAB" w:rsidRPr="003477B5" w:rsidRDefault="00D45DAB">
      <w:pPr>
        <w:spacing w:after="1" w:line="220" w:lineRule="atLeast"/>
        <w:ind w:firstLine="540"/>
        <w:jc w:val="both"/>
      </w:pPr>
      <w:r w:rsidRPr="003477B5">
        <w:rPr>
          <w:rFonts w:ascii="Calibri" w:hAnsi="Calibri" w:cs="Calibri"/>
        </w:rPr>
        <w:t>по расходам, признанным в отчетном периоде, когда по ним становится определенным неполучение экономических выгод (доходов) или поступление активов;</w:t>
      </w:r>
    </w:p>
    <w:p w:rsidR="00D45DAB" w:rsidRPr="003477B5" w:rsidRDefault="00D45DAB">
      <w:pPr>
        <w:spacing w:after="1" w:line="220" w:lineRule="atLeast"/>
        <w:ind w:firstLine="540"/>
        <w:jc w:val="both"/>
      </w:pPr>
      <w:r w:rsidRPr="003477B5">
        <w:rPr>
          <w:rFonts w:ascii="Calibri" w:hAnsi="Calibri" w:cs="Calibri"/>
        </w:rPr>
        <w:t>независимо от того, как они принимаются для целей расчета налогооблагаемой базы;</w:t>
      </w:r>
    </w:p>
    <w:p w:rsidR="00D45DAB" w:rsidRPr="003477B5" w:rsidRDefault="00D45DAB">
      <w:pPr>
        <w:spacing w:after="1" w:line="220" w:lineRule="atLeast"/>
        <w:ind w:firstLine="540"/>
        <w:jc w:val="both"/>
      </w:pPr>
      <w:r w:rsidRPr="003477B5">
        <w:rPr>
          <w:rFonts w:ascii="Calibri" w:hAnsi="Calibri" w:cs="Calibri"/>
        </w:rPr>
        <w:t>когда возникают обязательства, не обусловленные признанием соответствующих активов.</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V. Раскрытие информации в бухгалтерской отчетности</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20. В составе информации об учетной политике организации в бухгалтерской отчетности подлежит раскрытию порядок признания коммерческих и управленческих расходов.</w:t>
      </w:r>
    </w:p>
    <w:p w:rsidR="00D45DAB" w:rsidRPr="003477B5" w:rsidRDefault="00D45DAB">
      <w:pPr>
        <w:spacing w:after="1" w:line="220" w:lineRule="atLeast"/>
        <w:ind w:firstLine="540"/>
        <w:jc w:val="both"/>
      </w:pPr>
      <w:r w:rsidRPr="003477B5">
        <w:rPr>
          <w:rFonts w:ascii="Calibri" w:hAnsi="Calibri" w:cs="Calibri"/>
        </w:rPr>
        <w:t xml:space="preserve">21. В </w:t>
      </w:r>
      <w:hyperlink r:id="rId309" w:history="1">
        <w:r w:rsidRPr="003477B5">
          <w:rPr>
            <w:rFonts w:ascii="Calibri" w:hAnsi="Calibri" w:cs="Calibri"/>
          </w:rPr>
          <w:t>отчете</w:t>
        </w:r>
      </w:hyperlink>
      <w:r w:rsidRPr="003477B5">
        <w:rPr>
          <w:rFonts w:ascii="Calibri" w:hAnsi="Calibri" w:cs="Calibri"/>
        </w:rPr>
        <w:t xml:space="preserve"> о финансовых результатах расходы организации отражаются с подразделением на себестоимость проданных товаров, продукции, работ, услуг, коммерческие расходы, управленческие расходы и прочие расходы.</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18.09.2006 </w:t>
      </w:r>
      <w:hyperlink r:id="rId310" w:history="1">
        <w:r w:rsidRPr="003477B5">
          <w:rPr>
            <w:rFonts w:ascii="Calibri" w:hAnsi="Calibri" w:cs="Calibri"/>
          </w:rPr>
          <w:t>N 116н</w:t>
        </w:r>
      </w:hyperlink>
      <w:r w:rsidRPr="003477B5">
        <w:rPr>
          <w:rFonts w:ascii="Calibri" w:hAnsi="Calibri" w:cs="Calibri"/>
        </w:rPr>
        <w:t xml:space="preserve">, от 06.04.2015 </w:t>
      </w:r>
      <w:hyperlink r:id="rId311"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21.1. В случае выделения в отчете о финансовых результатах видов доходов, каждый из которых в отдельности составляет пять и более процентов от общей суммы доходов организации за отчетный год, в нем показывается соответствующая каждому виду часть расходов.</w:t>
      </w:r>
    </w:p>
    <w:p w:rsidR="00D45DAB" w:rsidRPr="003477B5" w:rsidRDefault="00D45DAB">
      <w:pPr>
        <w:spacing w:after="1" w:line="220" w:lineRule="atLeast"/>
        <w:jc w:val="both"/>
      </w:pPr>
      <w:r w:rsidRPr="003477B5">
        <w:rPr>
          <w:rFonts w:ascii="Calibri" w:hAnsi="Calibri" w:cs="Calibri"/>
        </w:rPr>
        <w:t xml:space="preserve">(в ред. </w:t>
      </w:r>
      <w:hyperlink r:id="rId312"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ind w:firstLine="540"/>
        <w:jc w:val="both"/>
      </w:pPr>
      <w:r w:rsidRPr="003477B5">
        <w:rPr>
          <w:rFonts w:ascii="Calibri" w:hAnsi="Calibri" w:cs="Calibri"/>
        </w:rPr>
        <w:t>21.2. Прочие расходы могут не показываться в отчете о финансовых результатах развернуто по отношению к соответствующим доходам, когда:</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18.09.2006 </w:t>
      </w:r>
      <w:hyperlink r:id="rId313" w:history="1">
        <w:r w:rsidRPr="003477B5">
          <w:rPr>
            <w:rFonts w:ascii="Calibri" w:hAnsi="Calibri" w:cs="Calibri"/>
          </w:rPr>
          <w:t>N 116н</w:t>
        </w:r>
      </w:hyperlink>
      <w:r w:rsidRPr="003477B5">
        <w:rPr>
          <w:rFonts w:ascii="Calibri" w:hAnsi="Calibri" w:cs="Calibri"/>
        </w:rPr>
        <w:t xml:space="preserve">, от 06.04.2015 </w:t>
      </w:r>
      <w:hyperlink r:id="rId314"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соответствующие правила бухгалтерского учета предусматривают или не запрещают такое отражение расходов;</w:t>
      </w:r>
    </w:p>
    <w:p w:rsidR="00D45DAB" w:rsidRPr="003477B5" w:rsidRDefault="00D45DAB">
      <w:pPr>
        <w:spacing w:after="1" w:line="220" w:lineRule="atLeast"/>
        <w:ind w:firstLine="540"/>
        <w:jc w:val="both"/>
      </w:pPr>
      <w:r w:rsidRPr="003477B5">
        <w:rPr>
          <w:rFonts w:ascii="Calibri" w:hAnsi="Calibri" w:cs="Calibri"/>
        </w:rPr>
        <w:t>расходы и связанные с ними доходы, возникшие в результате одного и того же или аналогичного по характеру факта хозяйственной деятельности, не являются существенными для характеристики финансового положения организации.</w:t>
      </w:r>
    </w:p>
    <w:p w:rsidR="00D45DAB" w:rsidRPr="003477B5" w:rsidRDefault="00D45DAB">
      <w:pPr>
        <w:spacing w:after="1" w:line="220" w:lineRule="atLeast"/>
        <w:ind w:firstLine="540"/>
        <w:jc w:val="both"/>
      </w:pPr>
      <w:r w:rsidRPr="003477B5">
        <w:rPr>
          <w:rFonts w:ascii="Calibri" w:hAnsi="Calibri" w:cs="Calibri"/>
        </w:rPr>
        <w:t>22. В бухгалтерской отчетности также подлежит раскрытию как минимум следующая информация:</w:t>
      </w:r>
    </w:p>
    <w:p w:rsidR="00D45DAB" w:rsidRPr="003477B5" w:rsidRDefault="00D45DAB">
      <w:pPr>
        <w:spacing w:after="1" w:line="220" w:lineRule="atLeast"/>
        <w:ind w:firstLine="540"/>
        <w:jc w:val="both"/>
      </w:pPr>
      <w:r w:rsidRPr="003477B5">
        <w:rPr>
          <w:rFonts w:ascii="Calibri" w:hAnsi="Calibri" w:cs="Calibri"/>
        </w:rPr>
        <w:t>расходы по обычным видам деятельности в разрезе элементов затрат;</w:t>
      </w:r>
    </w:p>
    <w:p w:rsidR="00D45DAB" w:rsidRPr="003477B5" w:rsidRDefault="00D45DAB">
      <w:pPr>
        <w:spacing w:after="1" w:line="220" w:lineRule="atLeast"/>
        <w:ind w:firstLine="540"/>
        <w:jc w:val="both"/>
      </w:pPr>
      <w:r w:rsidRPr="003477B5">
        <w:rPr>
          <w:rFonts w:ascii="Calibri" w:hAnsi="Calibri" w:cs="Calibri"/>
        </w:rPr>
        <w:t>изменение величины расходов, не имеющих отношения к исчислению себестоимости проданных продукции, товаров, работ, услуг в отчетном году;</w:t>
      </w:r>
    </w:p>
    <w:p w:rsidR="00D45DAB" w:rsidRPr="003477B5" w:rsidRDefault="00D45DAB">
      <w:pPr>
        <w:spacing w:after="1" w:line="220" w:lineRule="atLeast"/>
        <w:ind w:firstLine="540"/>
        <w:jc w:val="both"/>
      </w:pPr>
      <w:r w:rsidRPr="003477B5">
        <w:rPr>
          <w:rFonts w:ascii="Calibri" w:hAnsi="Calibri" w:cs="Calibri"/>
        </w:rPr>
        <w:t>расходы, равные величине отчислений в связи с образованием в соответствии с правилами бухгалтерского учета резервов (предстоящих расходов, оценочных резервов и др.).</w:t>
      </w:r>
    </w:p>
    <w:p w:rsidR="00D45DAB" w:rsidRPr="003477B5" w:rsidRDefault="00D45DAB">
      <w:pPr>
        <w:spacing w:after="1" w:line="220" w:lineRule="atLeast"/>
        <w:ind w:firstLine="540"/>
        <w:jc w:val="both"/>
      </w:pPr>
      <w:r w:rsidRPr="003477B5">
        <w:rPr>
          <w:rFonts w:ascii="Calibri" w:hAnsi="Calibri" w:cs="Calibri"/>
        </w:rPr>
        <w:t>23. Прочие расходы организации за отчетный год, которые в соответствии с правилами бухгалтерского учета не зачисляются в отчетном году на счет прибылей и убытков, подлежат раскрытию в бухгалтерской отчетности обособленно.</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00" w:lineRule="atLeast"/>
      </w:pPr>
    </w:p>
    <w:p w:rsidR="00D45DAB" w:rsidRPr="003477B5" w:rsidRDefault="00D45DAB">
      <w:pPr>
        <w:spacing w:after="1" w:line="220" w:lineRule="atLeast"/>
        <w:jc w:val="both"/>
        <w:outlineLvl w:val="0"/>
      </w:pPr>
    </w:p>
    <w:p w:rsidR="00D45DAB" w:rsidRPr="003477B5" w:rsidRDefault="00D45DAB">
      <w:pPr>
        <w:spacing w:after="1" w:line="220" w:lineRule="atLeast"/>
        <w:outlineLvl w:val="0"/>
      </w:pPr>
      <w:r w:rsidRPr="003477B5">
        <w:rPr>
          <w:rFonts w:ascii="Calibri" w:hAnsi="Calibri" w:cs="Calibri"/>
        </w:rPr>
        <w:t>Зарегистрировано в Минюсте России 26 мая 2008 г. N 11749</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ПРИКАЗ</w:t>
      </w:r>
    </w:p>
    <w:p w:rsidR="00D45DAB" w:rsidRPr="003477B5" w:rsidRDefault="00D45DAB">
      <w:pPr>
        <w:spacing w:after="1" w:line="220" w:lineRule="atLeast"/>
        <w:jc w:val="center"/>
      </w:pPr>
      <w:r w:rsidRPr="003477B5">
        <w:rPr>
          <w:rFonts w:ascii="Calibri" w:hAnsi="Calibri" w:cs="Calibri"/>
          <w:b/>
        </w:rPr>
        <w:t>от 29 апреля 2008 г. N 48н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w:t>
      </w:r>
    </w:p>
    <w:p w:rsidR="00D45DAB" w:rsidRPr="003477B5" w:rsidRDefault="00D45DAB">
      <w:pPr>
        <w:spacing w:after="1" w:line="220" w:lineRule="atLeast"/>
        <w:jc w:val="center"/>
      </w:pPr>
      <w:r w:rsidRPr="003477B5">
        <w:rPr>
          <w:rFonts w:ascii="Calibri" w:hAnsi="Calibri" w:cs="Calibri"/>
          <w:b/>
        </w:rPr>
        <w:lastRenderedPageBreak/>
        <w:t>ПО БУХГАЛТЕРСКОМУ УЧЕТУ "ИНФОРМАЦИЯ О СВЯЗАННЫХ СТОРОНАХ"</w:t>
      </w:r>
    </w:p>
    <w:p w:rsidR="00D45DAB" w:rsidRPr="003477B5" w:rsidRDefault="00D45DAB">
      <w:pPr>
        <w:spacing w:after="1" w:line="220" w:lineRule="atLeast"/>
        <w:jc w:val="center"/>
      </w:pPr>
      <w:r w:rsidRPr="003477B5">
        <w:rPr>
          <w:rFonts w:ascii="Calibri" w:hAnsi="Calibri" w:cs="Calibri"/>
          <w:b/>
        </w:rPr>
        <w:t>(ПБУ 11/2008)</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w:t>
      </w:r>
      <w:hyperlink r:id="rId315"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 xml:space="preserve">В целях совершенствования нормативно-правового регулирования в сфере </w:t>
      </w:r>
      <w:hyperlink r:id="rId316" w:history="1">
        <w:r w:rsidRPr="003477B5">
          <w:rPr>
            <w:rFonts w:ascii="Calibri" w:hAnsi="Calibri" w:cs="Calibri"/>
          </w:rPr>
          <w:t>бухгалтерского учета</w:t>
        </w:r>
      </w:hyperlink>
      <w:r w:rsidRPr="003477B5">
        <w:rPr>
          <w:rFonts w:ascii="Calibri" w:hAnsi="Calibri" w:cs="Calibri"/>
        </w:rPr>
        <w:t xml:space="preserve"> и бухгалтерской отчетности и в соответствии с </w:t>
      </w:r>
      <w:hyperlink r:id="rId317" w:history="1">
        <w:r w:rsidRPr="003477B5">
          <w:rPr>
            <w:rFonts w:ascii="Calibri" w:hAnsi="Calibri" w:cs="Calibri"/>
          </w:rPr>
          <w:t>Положением</w:t>
        </w:r>
      </w:hyperlink>
      <w:r w:rsidRPr="003477B5">
        <w:rPr>
          <w:rFonts w:ascii="Calibri" w:hAnsi="Calibri" w:cs="Calibri"/>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39" w:history="1">
        <w:r w:rsidRPr="003477B5">
          <w:rPr>
            <w:rFonts w:ascii="Calibri" w:hAnsi="Calibri" w:cs="Calibri"/>
          </w:rPr>
          <w:t>Положение</w:t>
        </w:r>
      </w:hyperlink>
      <w:r w:rsidRPr="003477B5">
        <w:rPr>
          <w:rFonts w:ascii="Calibri" w:hAnsi="Calibri" w:cs="Calibri"/>
        </w:rPr>
        <w:t xml:space="preserve"> по бухгалтерскому учету "Информация о связанных сторонах" (ПБУ 11/2008).</w:t>
      </w:r>
    </w:p>
    <w:p w:rsidR="00D45DAB" w:rsidRPr="003477B5" w:rsidRDefault="00D45DAB">
      <w:pPr>
        <w:spacing w:after="1" w:line="220" w:lineRule="atLeast"/>
        <w:ind w:firstLine="540"/>
        <w:jc w:val="both"/>
      </w:pPr>
      <w:r w:rsidRPr="003477B5">
        <w:rPr>
          <w:rFonts w:ascii="Calibri" w:hAnsi="Calibri" w:cs="Calibri"/>
        </w:rPr>
        <w:t>2. Признать утратившими силу:</w:t>
      </w:r>
    </w:p>
    <w:p w:rsidR="00D45DAB" w:rsidRPr="003477B5" w:rsidRDefault="003477B5">
      <w:pPr>
        <w:spacing w:after="1" w:line="220" w:lineRule="atLeast"/>
        <w:ind w:firstLine="540"/>
        <w:jc w:val="both"/>
      </w:pPr>
      <w:hyperlink r:id="rId318" w:history="1">
        <w:r w:rsidR="00D45DAB" w:rsidRPr="003477B5">
          <w:rPr>
            <w:rFonts w:ascii="Calibri" w:hAnsi="Calibri" w:cs="Calibri"/>
          </w:rPr>
          <w:t>Приказ</w:t>
        </w:r>
      </w:hyperlink>
      <w:r w:rsidR="00D45DAB" w:rsidRPr="003477B5">
        <w:rPr>
          <w:rFonts w:ascii="Calibri" w:hAnsi="Calibri" w:cs="Calibri"/>
        </w:rPr>
        <w:t xml:space="preserve"> Министерства финансов Российской Федерации от 13 января 2000 г. N 5н "Об утверждении Положения по бухгалтерскому учету "Информация об аффилированных лицах" ПБУ 11/2000" (Приказ зарегистрирован в Министерстве юстиции Российской Федерации 10 мая 2000 г., регистрационный номер 2215; Бюллетень нормативных актов федеральных органов исполнительной власти, N 21, 22 мая 2000 г.; "Российская газета", N 92-93, 16 мая 2000 г.);</w:t>
      </w:r>
    </w:p>
    <w:p w:rsidR="00D45DAB" w:rsidRPr="003477B5" w:rsidRDefault="003477B5">
      <w:pPr>
        <w:spacing w:after="1" w:line="220" w:lineRule="atLeast"/>
        <w:ind w:firstLine="540"/>
        <w:jc w:val="both"/>
      </w:pPr>
      <w:hyperlink r:id="rId319" w:history="1">
        <w:r w:rsidR="00D45DAB" w:rsidRPr="003477B5">
          <w:rPr>
            <w:rFonts w:ascii="Calibri" w:hAnsi="Calibri" w:cs="Calibri"/>
          </w:rPr>
          <w:t>пункт 3</w:t>
        </w:r>
      </w:hyperlink>
      <w:r w:rsidR="00D45DAB" w:rsidRPr="003477B5">
        <w:rPr>
          <w:rFonts w:ascii="Calibri" w:hAnsi="Calibri" w:cs="Calibri"/>
        </w:rPr>
        <w:t xml:space="preserve"> изменений и дополнений в нормативные правовые акты по бухгалтерскому учету, утвержденных Приказом Министерства финансов Российской Федерации от 30 марта 2001 г. N 27н (Приказ зарегистрирован в Министерстве юстиции Российской Федерации 4 мая 2001 г., регистрационный номер 2693; Бюллетень нормативных актов федеральных органов исполнительной власти, N 20, 14 мая 2001 г.; "Российская газета", N 91-92, 16 мая 2001 г.).</w:t>
      </w:r>
    </w:p>
    <w:p w:rsidR="00D45DAB" w:rsidRPr="003477B5" w:rsidRDefault="00D45DAB">
      <w:pPr>
        <w:spacing w:after="1" w:line="220" w:lineRule="atLeast"/>
        <w:ind w:firstLine="540"/>
        <w:jc w:val="both"/>
      </w:pPr>
      <w:r w:rsidRPr="003477B5">
        <w:rPr>
          <w:rFonts w:ascii="Calibri" w:hAnsi="Calibri" w:cs="Calibri"/>
        </w:rPr>
        <w:t>3. Установить, что настоящий Приказ вступает в силу с годовой бухгалтерской отчетности за 2008 год.</w:t>
      </w:r>
    </w:p>
    <w:p w:rsidR="00D45DAB" w:rsidRPr="003477B5" w:rsidRDefault="00D45DAB">
      <w:pPr>
        <w:spacing w:after="1" w:line="220" w:lineRule="atLeast"/>
        <w:ind w:firstLine="540"/>
        <w:jc w:val="both"/>
      </w:pPr>
    </w:p>
    <w:p w:rsidR="00D45DAB" w:rsidRPr="003477B5" w:rsidRDefault="00D45DAB">
      <w:pPr>
        <w:spacing w:after="1" w:line="220" w:lineRule="atLeast"/>
        <w:jc w:val="right"/>
      </w:pPr>
      <w:r w:rsidRPr="003477B5">
        <w:rPr>
          <w:rFonts w:ascii="Calibri" w:hAnsi="Calibri" w:cs="Calibri"/>
        </w:rPr>
        <w:t>Заместитель</w:t>
      </w:r>
    </w:p>
    <w:p w:rsidR="00D45DAB" w:rsidRPr="003477B5" w:rsidRDefault="00D45DAB">
      <w:pPr>
        <w:spacing w:after="1" w:line="220" w:lineRule="atLeast"/>
        <w:jc w:val="right"/>
      </w:pPr>
      <w:r w:rsidRPr="003477B5">
        <w:rPr>
          <w:rFonts w:ascii="Calibri" w:hAnsi="Calibri" w:cs="Calibri"/>
        </w:rPr>
        <w:t>Председателя Правительства</w:t>
      </w:r>
    </w:p>
    <w:p w:rsidR="00D45DAB" w:rsidRPr="003477B5" w:rsidRDefault="00D45DAB">
      <w:pPr>
        <w:spacing w:after="1" w:line="220" w:lineRule="atLeast"/>
        <w:jc w:val="right"/>
      </w:pPr>
      <w:r w:rsidRPr="003477B5">
        <w:rPr>
          <w:rFonts w:ascii="Calibri" w:hAnsi="Calibri" w:cs="Calibri"/>
        </w:rPr>
        <w:t>Российской Федерации -</w:t>
      </w:r>
    </w:p>
    <w:p w:rsidR="00D45DAB" w:rsidRPr="003477B5" w:rsidRDefault="00D45DAB">
      <w:pPr>
        <w:spacing w:after="1" w:line="220" w:lineRule="atLeast"/>
        <w:jc w:val="right"/>
      </w:pPr>
      <w:r w:rsidRPr="003477B5">
        <w:rPr>
          <w:rFonts w:ascii="Calibri" w:hAnsi="Calibri" w:cs="Calibri"/>
        </w:rPr>
        <w:t>Министр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А.Л.КУДРИН</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jc w:val="right"/>
        <w:outlineLvl w:val="0"/>
      </w:pPr>
      <w:r w:rsidRPr="003477B5">
        <w:rPr>
          <w:rFonts w:ascii="Calibri" w:hAnsi="Calibri" w:cs="Calibri"/>
        </w:rPr>
        <w:t>Приложение</w:t>
      </w:r>
    </w:p>
    <w:p w:rsidR="00D45DAB" w:rsidRPr="003477B5" w:rsidRDefault="00D45DAB">
      <w:pPr>
        <w:spacing w:after="1" w:line="220" w:lineRule="atLeast"/>
        <w:jc w:val="right"/>
      </w:pPr>
      <w:r w:rsidRPr="003477B5">
        <w:rPr>
          <w:rFonts w:ascii="Calibri" w:hAnsi="Calibri" w:cs="Calibri"/>
        </w:rPr>
        <w:t>к Приказу 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29.04.2008 N 48н</w:t>
      </w:r>
    </w:p>
    <w:p w:rsidR="00D45DAB" w:rsidRPr="003477B5" w:rsidRDefault="00D45DAB">
      <w:pPr>
        <w:spacing w:after="1" w:line="220" w:lineRule="atLeast"/>
        <w:jc w:val="center"/>
      </w:pPr>
    </w:p>
    <w:p w:rsidR="00D45DAB" w:rsidRPr="003477B5" w:rsidRDefault="00D45DAB">
      <w:pPr>
        <w:spacing w:after="1" w:line="220" w:lineRule="atLeast"/>
        <w:jc w:val="center"/>
      </w:pPr>
      <w:bookmarkStart w:id="51" w:name="P39"/>
      <w:bookmarkEnd w:id="51"/>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"ИНФОРМАЦИЯ О СВЯЗАННЫХ СТОРОНАХ"</w:t>
      </w:r>
    </w:p>
    <w:p w:rsidR="00D45DAB" w:rsidRPr="003477B5" w:rsidRDefault="00D45DAB">
      <w:pPr>
        <w:spacing w:after="1" w:line="220" w:lineRule="atLeast"/>
        <w:jc w:val="center"/>
      </w:pPr>
      <w:r w:rsidRPr="003477B5">
        <w:rPr>
          <w:rFonts w:ascii="Calibri" w:hAnsi="Calibri" w:cs="Calibri"/>
          <w:b/>
        </w:rPr>
        <w:t>(ПБУ 11/2008)</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w:t>
      </w:r>
      <w:hyperlink r:id="rId320"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lastRenderedPageBreak/>
        <w:t>1. Настоящее Положение устанавливает порядок раскрытия информации о связанных сторонах в бухгалтерской отчетности коммерческих организаций, за исключением кредитных организаций (далее - организация, составляющая бухгалтерскую отчетность).</w:t>
      </w:r>
    </w:p>
    <w:p w:rsidR="00D45DAB" w:rsidRPr="003477B5" w:rsidRDefault="00D45DAB">
      <w:pPr>
        <w:spacing w:after="1" w:line="220" w:lineRule="atLeast"/>
        <w:ind w:firstLine="540"/>
        <w:jc w:val="both"/>
      </w:pPr>
      <w:r w:rsidRPr="003477B5">
        <w:rPr>
          <w:rFonts w:ascii="Calibri" w:hAnsi="Calibri" w:cs="Calibri"/>
        </w:rPr>
        <w:t>2. Настоящее Положение не применяется при формировании отчетности, разрабатываемой для внутренних целей организацией, составляющей бухгалтерскую отчетность; отчетности, составляемой для государственного статистического наблюдения; отчетной информации, предоставляемой кредитной организации в соответствии с ее требованиями; отчетной информации, представляемой для иных специальных целей.</w:t>
      </w:r>
    </w:p>
    <w:p w:rsidR="00D45DAB" w:rsidRPr="003477B5" w:rsidRDefault="00D45DAB">
      <w:pPr>
        <w:spacing w:after="1" w:line="220" w:lineRule="atLeast"/>
        <w:ind w:firstLine="540"/>
        <w:jc w:val="both"/>
      </w:pPr>
      <w:r w:rsidRPr="003477B5">
        <w:rPr>
          <w:rFonts w:ascii="Calibri" w:hAnsi="Calibri" w:cs="Calibri"/>
        </w:rPr>
        <w:t>3. Настоящее Положение может не применяться при формировании бухгалтерской отчетности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D45DAB" w:rsidRPr="003477B5" w:rsidRDefault="00D45DAB">
      <w:pPr>
        <w:spacing w:after="1" w:line="220" w:lineRule="atLeast"/>
        <w:jc w:val="both"/>
      </w:pPr>
      <w:r w:rsidRPr="003477B5">
        <w:rPr>
          <w:rFonts w:ascii="Calibri" w:hAnsi="Calibri" w:cs="Calibri"/>
        </w:rPr>
        <w:t xml:space="preserve">(в ред. </w:t>
      </w:r>
      <w:hyperlink r:id="rId321"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ind w:firstLine="540"/>
        <w:jc w:val="both"/>
      </w:pPr>
      <w:r w:rsidRPr="003477B5">
        <w:rPr>
          <w:rFonts w:ascii="Calibri" w:hAnsi="Calibri" w:cs="Calibri"/>
        </w:rPr>
        <w:t>4. Юридическими и (или) физическими лицами, способными оказывать влияние на деятельность организации, составляющей бухгалтерскую отчетность, или на деятельность которых организация, составляющая бухгалтерскую отчетность, способна оказывать влияние (связанными сторонами), могут являться:</w:t>
      </w:r>
    </w:p>
    <w:p w:rsidR="00D45DAB" w:rsidRPr="003477B5" w:rsidRDefault="00D45DAB">
      <w:pPr>
        <w:spacing w:after="1" w:line="220" w:lineRule="atLeast"/>
        <w:ind w:firstLine="540"/>
        <w:jc w:val="both"/>
      </w:pPr>
      <w:r w:rsidRPr="003477B5">
        <w:rPr>
          <w:rFonts w:ascii="Calibri" w:hAnsi="Calibri" w:cs="Calibri"/>
        </w:rPr>
        <w:t>а) юридическое и (или) физическое лицо и организация, составляющая бухгалтерскую отчетность, которые являются аффилированными лицами в соответствии с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б) юридическое и (или) физическое лицо, зарегистрированное в качестве индивидуального предпринимателя, и организация, составляющая бухгалтерскую отчетность, которые участвуют в совместной деятельности;</w:t>
      </w:r>
    </w:p>
    <w:p w:rsidR="00D45DAB" w:rsidRPr="003477B5" w:rsidRDefault="00D45DAB">
      <w:pPr>
        <w:spacing w:after="1" w:line="220" w:lineRule="atLeast"/>
        <w:ind w:firstLine="540"/>
        <w:jc w:val="both"/>
      </w:pPr>
      <w:r w:rsidRPr="003477B5">
        <w:rPr>
          <w:rFonts w:ascii="Calibri" w:hAnsi="Calibri" w:cs="Calibri"/>
        </w:rPr>
        <w:t>в) организация, составляющая бухгалтерскую отчетность, и негосударственный пенсионный фонд, который действует в интересах работников такой организации или иной организации, являющейся связанной стороной организации, составляющей бухгалтерскую отчетность.</w:t>
      </w:r>
    </w:p>
    <w:p w:rsidR="00D45DAB" w:rsidRPr="003477B5" w:rsidRDefault="00D45DAB">
      <w:pPr>
        <w:spacing w:after="1" w:line="220" w:lineRule="atLeast"/>
        <w:ind w:firstLine="540"/>
        <w:jc w:val="both"/>
      </w:pPr>
      <w:r w:rsidRPr="003477B5">
        <w:rPr>
          <w:rFonts w:ascii="Calibri" w:hAnsi="Calibri" w:cs="Calibri"/>
        </w:rPr>
        <w:t>5. Операцией между организацией, составляющей бухгалтерскую отчетность, и связанной стороной считается любая операция по передаче (поступлению) активов, оказанию (потреблению) услуг или возникновению (прекращению) обязательств (независимо от получения платы или иного встречного предоставления) между организацией, составляющей бухгалтерскую отчетность, и связанной стороной.</w:t>
      </w:r>
    </w:p>
    <w:p w:rsidR="00D45DAB" w:rsidRPr="003477B5" w:rsidRDefault="00D45DAB">
      <w:pPr>
        <w:spacing w:after="1" w:line="220" w:lineRule="atLeast"/>
        <w:ind w:firstLine="540"/>
        <w:jc w:val="both"/>
      </w:pPr>
      <w:r w:rsidRPr="003477B5">
        <w:rPr>
          <w:rFonts w:ascii="Calibri" w:hAnsi="Calibri" w:cs="Calibri"/>
        </w:rPr>
        <w:t>Операциями со связанной стороной могут быть:</w:t>
      </w:r>
    </w:p>
    <w:p w:rsidR="00D45DAB" w:rsidRPr="003477B5" w:rsidRDefault="00D45DAB">
      <w:pPr>
        <w:spacing w:after="1" w:line="220" w:lineRule="atLeast"/>
        <w:ind w:firstLine="540"/>
        <w:jc w:val="both"/>
      </w:pPr>
      <w:r w:rsidRPr="003477B5">
        <w:rPr>
          <w:rFonts w:ascii="Calibri" w:hAnsi="Calibri" w:cs="Calibri"/>
        </w:rPr>
        <w:t>приобретение и продажа товаров, работ, услуг;</w:t>
      </w:r>
    </w:p>
    <w:p w:rsidR="00D45DAB" w:rsidRPr="003477B5" w:rsidRDefault="00D45DAB">
      <w:pPr>
        <w:spacing w:after="1" w:line="220" w:lineRule="atLeast"/>
        <w:ind w:firstLine="540"/>
        <w:jc w:val="both"/>
      </w:pPr>
      <w:r w:rsidRPr="003477B5">
        <w:rPr>
          <w:rFonts w:ascii="Calibri" w:hAnsi="Calibri" w:cs="Calibri"/>
        </w:rPr>
        <w:t>приобретение и продажа основных средств и других активов;</w:t>
      </w:r>
    </w:p>
    <w:p w:rsidR="00D45DAB" w:rsidRPr="003477B5" w:rsidRDefault="00D45DAB">
      <w:pPr>
        <w:spacing w:after="1" w:line="220" w:lineRule="atLeast"/>
        <w:ind w:firstLine="540"/>
        <w:jc w:val="both"/>
      </w:pPr>
      <w:r w:rsidRPr="003477B5">
        <w:rPr>
          <w:rFonts w:ascii="Calibri" w:hAnsi="Calibri" w:cs="Calibri"/>
        </w:rPr>
        <w:t>аренда имущества и предоставление имущества в аренду;</w:t>
      </w:r>
    </w:p>
    <w:p w:rsidR="00D45DAB" w:rsidRPr="003477B5" w:rsidRDefault="00D45DAB">
      <w:pPr>
        <w:spacing w:after="1" w:line="220" w:lineRule="atLeast"/>
        <w:ind w:firstLine="540"/>
        <w:jc w:val="both"/>
      </w:pPr>
      <w:r w:rsidRPr="003477B5">
        <w:rPr>
          <w:rFonts w:ascii="Calibri" w:hAnsi="Calibri" w:cs="Calibri"/>
        </w:rPr>
        <w:t>финансовые операции, включая предоставление займов;</w:t>
      </w:r>
    </w:p>
    <w:p w:rsidR="00D45DAB" w:rsidRPr="003477B5" w:rsidRDefault="00D45DAB">
      <w:pPr>
        <w:spacing w:after="1" w:line="220" w:lineRule="atLeast"/>
        <w:ind w:firstLine="540"/>
        <w:jc w:val="both"/>
      </w:pPr>
      <w:r w:rsidRPr="003477B5">
        <w:rPr>
          <w:rFonts w:ascii="Calibri" w:hAnsi="Calibri" w:cs="Calibri"/>
        </w:rPr>
        <w:t>передача в виде вклада в уставные (складочные) капиталы;</w:t>
      </w:r>
    </w:p>
    <w:p w:rsidR="00D45DAB" w:rsidRPr="003477B5" w:rsidRDefault="00D45DAB">
      <w:pPr>
        <w:spacing w:after="1" w:line="220" w:lineRule="atLeast"/>
        <w:ind w:firstLine="540"/>
        <w:jc w:val="both"/>
      </w:pPr>
      <w:r w:rsidRPr="003477B5">
        <w:rPr>
          <w:rFonts w:ascii="Calibri" w:hAnsi="Calibri" w:cs="Calibri"/>
        </w:rPr>
        <w:t>предоставление и получение обеспечений исполнения обязательств;</w:t>
      </w:r>
    </w:p>
    <w:p w:rsidR="00D45DAB" w:rsidRPr="003477B5" w:rsidRDefault="00D45DAB">
      <w:pPr>
        <w:spacing w:after="1" w:line="220" w:lineRule="atLeast"/>
        <w:ind w:firstLine="540"/>
        <w:jc w:val="both"/>
      </w:pPr>
      <w:r w:rsidRPr="003477B5">
        <w:rPr>
          <w:rFonts w:ascii="Calibri" w:hAnsi="Calibri" w:cs="Calibri"/>
        </w:rPr>
        <w:t>другие операции.</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II. Раскрытие информации о связанных сторонах</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6. Организация, составляющая бухгалтерскую отчетность, раскрывает информацию о связанных сторонах в случаях, когда:</w:t>
      </w:r>
    </w:p>
    <w:p w:rsidR="00D45DAB" w:rsidRPr="003477B5" w:rsidRDefault="00D45DAB">
      <w:pPr>
        <w:spacing w:after="1" w:line="220" w:lineRule="atLeast"/>
        <w:ind w:firstLine="540"/>
        <w:jc w:val="both"/>
      </w:pPr>
      <w:r w:rsidRPr="003477B5">
        <w:rPr>
          <w:rFonts w:ascii="Calibri" w:hAnsi="Calibri" w:cs="Calibri"/>
        </w:rPr>
        <w:t>такая организация контролируется или на нее оказывается значительное влияние юридическим и (или) физическим лицом;</w:t>
      </w:r>
    </w:p>
    <w:p w:rsidR="00D45DAB" w:rsidRPr="003477B5" w:rsidRDefault="00D45DAB">
      <w:pPr>
        <w:spacing w:after="1" w:line="220" w:lineRule="atLeast"/>
        <w:ind w:firstLine="540"/>
        <w:jc w:val="both"/>
      </w:pPr>
      <w:r w:rsidRPr="003477B5">
        <w:rPr>
          <w:rFonts w:ascii="Calibri" w:hAnsi="Calibri" w:cs="Calibri"/>
        </w:rPr>
        <w:t>такая организация контролирует или оказывает значительное влияние на юридическое лицо;</w:t>
      </w:r>
    </w:p>
    <w:p w:rsidR="00D45DAB" w:rsidRPr="003477B5" w:rsidRDefault="00D45DAB">
      <w:pPr>
        <w:spacing w:after="1" w:line="220" w:lineRule="atLeast"/>
        <w:ind w:firstLine="540"/>
        <w:jc w:val="both"/>
      </w:pPr>
      <w:r w:rsidRPr="003477B5">
        <w:rPr>
          <w:rFonts w:ascii="Calibri" w:hAnsi="Calibri" w:cs="Calibri"/>
        </w:rPr>
        <w:t>такая организация и юридическое лицо контролируются или на них оказывается значительное влияние (непосредственно или через третьи юридические лица) одним и тем же юридическим и (или) одним и тем же физическим лицом (одной и той же группой лиц).</w:t>
      </w:r>
    </w:p>
    <w:p w:rsidR="00D45DAB" w:rsidRPr="003477B5" w:rsidRDefault="00D45DAB">
      <w:pPr>
        <w:spacing w:after="1" w:line="220" w:lineRule="atLeast"/>
        <w:ind w:firstLine="540"/>
        <w:jc w:val="both"/>
      </w:pPr>
      <w:r w:rsidRPr="003477B5">
        <w:rPr>
          <w:rFonts w:ascii="Calibri" w:hAnsi="Calibri" w:cs="Calibri"/>
        </w:rPr>
        <w:t>7. Юридическое и (или) физическое лицо, как правило, имеет возможность определять решения, принимаемые другим юридическим лицом, с целью получения экономической выгоды от деятельности последнего (контролирует другое юридическое лицо), когда такое юридическое и (или) физическое лицо имеет:</w:t>
      </w:r>
    </w:p>
    <w:p w:rsidR="00D45DAB" w:rsidRPr="003477B5" w:rsidRDefault="00D45DAB">
      <w:pPr>
        <w:spacing w:after="1" w:line="220" w:lineRule="atLeast"/>
        <w:ind w:firstLine="540"/>
        <w:jc w:val="both"/>
      </w:pPr>
      <w:r w:rsidRPr="003477B5">
        <w:rPr>
          <w:rFonts w:ascii="Calibri" w:hAnsi="Calibri" w:cs="Calibri"/>
        </w:rPr>
        <w:lastRenderedPageBreak/>
        <w:t>в силу своего участия в хозяйственном обществе (товариществе) либо в соответствии с полномочиями, полученными от других лиц, более пятидесяти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p w:rsidR="00D45DAB" w:rsidRPr="003477B5" w:rsidRDefault="00D45DAB">
      <w:pPr>
        <w:spacing w:after="1" w:line="220" w:lineRule="atLeast"/>
        <w:ind w:firstLine="540"/>
        <w:jc w:val="both"/>
      </w:pPr>
      <w:r w:rsidRPr="003477B5">
        <w:rPr>
          <w:rFonts w:ascii="Calibri" w:hAnsi="Calibri" w:cs="Calibri"/>
        </w:rPr>
        <w:t>право распоряжаться (непосредственно или через свои дочерние общества) более чем двадцатью процентами общего количества голосов, приходящихся на голосующие акции (доли) в уставном (складочном) капитале этого хозяйственного общества (товарищества) либо составляющих уставный (складочный) капитал вкладов, долей данного юридического лица и имеет возможность определять решения, принимаемые таким юридическим лицом.</w:t>
      </w:r>
    </w:p>
    <w:p w:rsidR="00D45DAB" w:rsidRPr="003477B5" w:rsidRDefault="00D45DAB">
      <w:pPr>
        <w:spacing w:after="1" w:line="220" w:lineRule="atLeast"/>
        <w:ind w:firstLine="540"/>
        <w:jc w:val="both"/>
      </w:pPr>
      <w:r w:rsidRPr="003477B5">
        <w:rPr>
          <w:rFonts w:ascii="Calibri" w:hAnsi="Calibri" w:cs="Calibri"/>
        </w:rPr>
        <w:t>8. Юридическое и (или) физическое лицо оказывает значительное влияние на другое юридическое лицо, когда имеет возможность участвовать в принятии решений другого юридического лица, но не контролирует его. Значительное влияние может иметь место в силу участия в уставном (складочном) капитале, положений учредительных документов, заключенного соглашения, участия в наблюдательном совете и других обстоятельств.</w:t>
      </w:r>
    </w:p>
    <w:p w:rsidR="00D45DAB" w:rsidRPr="003477B5" w:rsidRDefault="00D45DAB">
      <w:pPr>
        <w:spacing w:after="1" w:line="220" w:lineRule="atLeast"/>
        <w:ind w:firstLine="540"/>
        <w:jc w:val="both"/>
      </w:pPr>
      <w:r w:rsidRPr="003477B5">
        <w:rPr>
          <w:rFonts w:ascii="Calibri" w:hAnsi="Calibri" w:cs="Calibri"/>
        </w:rPr>
        <w:t>9. Перечень связанных сторон, информация о которых раскрывается в бухгалтерской отчетности организации, составляющей бухгалтерскую отчетность, устанавливается такой организацией самостоятельно на основе настоящего Положения исходя из содержания отношений между организацией, составляющей бухгалтерскую отчетность, и связанной стороной с учетом требования приоритета содержания перед формой.</w:t>
      </w:r>
    </w:p>
    <w:p w:rsidR="00D45DAB" w:rsidRPr="003477B5" w:rsidRDefault="00D45DAB">
      <w:pPr>
        <w:spacing w:after="1" w:line="220" w:lineRule="atLeast"/>
        <w:ind w:firstLine="540"/>
        <w:jc w:val="both"/>
      </w:pPr>
      <w:r w:rsidRPr="003477B5">
        <w:rPr>
          <w:rFonts w:ascii="Calibri" w:hAnsi="Calibri" w:cs="Calibri"/>
        </w:rPr>
        <w:t>10. Если в отчетном периоде организация, составляющая бухгалтерскую отчетность, проводила операции со связанными сторонами, то в бухгалтерской отчетности по каждой связанной стороне раскрывается, как минимум, следующая информация:</w:t>
      </w:r>
    </w:p>
    <w:p w:rsidR="00D45DAB" w:rsidRPr="003477B5" w:rsidRDefault="00D45DAB">
      <w:pPr>
        <w:spacing w:after="1" w:line="220" w:lineRule="atLeast"/>
        <w:ind w:firstLine="540"/>
        <w:jc w:val="both"/>
      </w:pPr>
      <w:r w:rsidRPr="003477B5">
        <w:rPr>
          <w:rFonts w:ascii="Calibri" w:hAnsi="Calibri" w:cs="Calibri"/>
        </w:rPr>
        <w:t xml:space="preserve">характер отношений (в соответствии с </w:t>
      </w:r>
      <w:hyperlink w:anchor="P68" w:history="1">
        <w:r w:rsidRPr="003477B5">
          <w:rPr>
            <w:rFonts w:ascii="Calibri" w:hAnsi="Calibri" w:cs="Calibri"/>
          </w:rPr>
          <w:t>пунктом 6</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виды операций;</w:t>
      </w:r>
    </w:p>
    <w:p w:rsidR="00D45DAB" w:rsidRPr="003477B5" w:rsidRDefault="00D45DAB">
      <w:pPr>
        <w:spacing w:after="1" w:line="220" w:lineRule="atLeast"/>
        <w:ind w:firstLine="540"/>
        <w:jc w:val="both"/>
      </w:pPr>
      <w:r w:rsidRPr="003477B5">
        <w:rPr>
          <w:rFonts w:ascii="Calibri" w:hAnsi="Calibri" w:cs="Calibri"/>
        </w:rPr>
        <w:t>объем операций каждого вида (в абсолютном или относительном выражении);</w:t>
      </w:r>
    </w:p>
    <w:p w:rsidR="00D45DAB" w:rsidRPr="003477B5" w:rsidRDefault="00D45DAB">
      <w:pPr>
        <w:spacing w:after="1" w:line="220" w:lineRule="atLeast"/>
        <w:ind w:firstLine="540"/>
        <w:jc w:val="both"/>
      </w:pPr>
      <w:r w:rsidRPr="003477B5">
        <w:rPr>
          <w:rFonts w:ascii="Calibri" w:hAnsi="Calibri" w:cs="Calibri"/>
        </w:rPr>
        <w:t>стоимостные показатели по не завершенным на конец отчетного периода операциям;</w:t>
      </w:r>
    </w:p>
    <w:p w:rsidR="00D45DAB" w:rsidRPr="003477B5" w:rsidRDefault="00D45DAB">
      <w:pPr>
        <w:spacing w:after="1" w:line="220" w:lineRule="atLeast"/>
        <w:ind w:firstLine="540"/>
        <w:jc w:val="both"/>
      </w:pPr>
      <w:r w:rsidRPr="003477B5">
        <w:rPr>
          <w:rFonts w:ascii="Calibri" w:hAnsi="Calibri" w:cs="Calibri"/>
        </w:rPr>
        <w:t>условия и сроки осуществления (завершения) расчетов по операциям, а также форму расчетов;</w:t>
      </w:r>
    </w:p>
    <w:p w:rsidR="00D45DAB" w:rsidRPr="003477B5" w:rsidRDefault="00D45DAB">
      <w:pPr>
        <w:spacing w:after="1" w:line="220" w:lineRule="atLeast"/>
        <w:ind w:firstLine="540"/>
        <w:jc w:val="both"/>
      </w:pPr>
      <w:r w:rsidRPr="003477B5">
        <w:rPr>
          <w:rFonts w:ascii="Calibri" w:hAnsi="Calibri" w:cs="Calibri"/>
        </w:rPr>
        <w:t>величина образованных резервов по сомнительным долгам на конец отчетного периода;</w:t>
      </w:r>
    </w:p>
    <w:p w:rsidR="00D45DAB" w:rsidRPr="003477B5" w:rsidRDefault="00D45DAB">
      <w:pPr>
        <w:spacing w:after="1" w:line="220" w:lineRule="atLeast"/>
        <w:ind w:firstLine="540"/>
        <w:jc w:val="both"/>
      </w:pPr>
      <w:r w:rsidRPr="003477B5">
        <w:rPr>
          <w:rFonts w:ascii="Calibri" w:hAnsi="Calibri" w:cs="Calibri"/>
        </w:rPr>
        <w:t>величина списанной дебиторской задолженности, по которой срок исковой давности истек, других долгов, нереальных для взыскания, в том числе за счет резерва по сомнительным долгам.</w:t>
      </w:r>
    </w:p>
    <w:p w:rsidR="00D45DAB" w:rsidRPr="003477B5" w:rsidRDefault="00D45DAB">
      <w:pPr>
        <w:spacing w:after="1" w:line="220" w:lineRule="atLeast"/>
        <w:ind w:firstLine="540"/>
        <w:jc w:val="both"/>
      </w:pPr>
      <w:r w:rsidRPr="003477B5">
        <w:rPr>
          <w:rFonts w:ascii="Calibri" w:hAnsi="Calibri" w:cs="Calibri"/>
        </w:rPr>
        <w:t>Показатели, отражающие аналогичные по характеру отношения и операции со связанными сторонами, могут быть сгруппированы, за исключением случаев, когда обособленное раскрытие их необходимо для понимания влияния операций со связанными сторонами на бухгалтерскую отчетность организации, составляющей бухгалтерскую отчетность.</w:t>
      </w:r>
    </w:p>
    <w:p w:rsidR="00D45DAB" w:rsidRPr="003477B5" w:rsidRDefault="00D45DAB">
      <w:pPr>
        <w:spacing w:after="1" w:line="220" w:lineRule="atLeast"/>
        <w:ind w:firstLine="540"/>
        <w:jc w:val="both"/>
      </w:pPr>
      <w:r w:rsidRPr="003477B5">
        <w:rPr>
          <w:rFonts w:ascii="Calibri" w:hAnsi="Calibri" w:cs="Calibri"/>
        </w:rPr>
        <w:t xml:space="preserve">11. Информация, подлежащая раскрытию в соответствии с </w:t>
      </w:r>
      <w:hyperlink w:anchor="P77" w:history="1">
        <w:r w:rsidRPr="003477B5">
          <w:rPr>
            <w:rFonts w:ascii="Calibri" w:hAnsi="Calibri" w:cs="Calibri"/>
          </w:rPr>
          <w:t>пунктом 10</w:t>
        </w:r>
      </w:hyperlink>
      <w:r w:rsidRPr="003477B5">
        <w:rPr>
          <w:rFonts w:ascii="Calibri" w:hAnsi="Calibri" w:cs="Calibri"/>
        </w:rPr>
        <w:t xml:space="preserve"> настоящего Положения, должна раскрываться отдельно для каждой из следующих групп связанных сторон:</w:t>
      </w:r>
    </w:p>
    <w:p w:rsidR="00D45DAB" w:rsidRPr="003477B5" w:rsidRDefault="00D45DAB">
      <w:pPr>
        <w:spacing w:after="1" w:line="220" w:lineRule="atLeast"/>
        <w:ind w:firstLine="540"/>
        <w:jc w:val="both"/>
      </w:pPr>
      <w:r w:rsidRPr="003477B5">
        <w:rPr>
          <w:rFonts w:ascii="Calibri" w:hAnsi="Calibri" w:cs="Calibri"/>
        </w:rPr>
        <w:t>основного хозяйственного общества (товарищества);</w:t>
      </w:r>
    </w:p>
    <w:p w:rsidR="00D45DAB" w:rsidRPr="003477B5" w:rsidRDefault="00D45DAB">
      <w:pPr>
        <w:spacing w:after="1" w:line="220" w:lineRule="atLeast"/>
        <w:ind w:firstLine="540"/>
        <w:jc w:val="both"/>
      </w:pPr>
      <w:r w:rsidRPr="003477B5">
        <w:rPr>
          <w:rFonts w:ascii="Calibri" w:hAnsi="Calibri" w:cs="Calibri"/>
        </w:rPr>
        <w:t>дочерних хозяйственных обществ;</w:t>
      </w:r>
    </w:p>
    <w:p w:rsidR="00D45DAB" w:rsidRPr="003477B5" w:rsidRDefault="00D45DAB">
      <w:pPr>
        <w:spacing w:after="1" w:line="220" w:lineRule="atLeast"/>
        <w:ind w:firstLine="540"/>
        <w:jc w:val="both"/>
      </w:pPr>
      <w:r w:rsidRPr="003477B5">
        <w:rPr>
          <w:rFonts w:ascii="Calibri" w:hAnsi="Calibri" w:cs="Calibri"/>
        </w:rPr>
        <w:t>преобладающих (участвующих) хозяйственных обществ;</w:t>
      </w:r>
    </w:p>
    <w:p w:rsidR="00D45DAB" w:rsidRPr="003477B5" w:rsidRDefault="00D45DAB">
      <w:pPr>
        <w:spacing w:after="1" w:line="220" w:lineRule="atLeast"/>
        <w:ind w:firstLine="540"/>
        <w:jc w:val="both"/>
      </w:pPr>
      <w:r w:rsidRPr="003477B5">
        <w:rPr>
          <w:rFonts w:ascii="Calibri" w:hAnsi="Calibri" w:cs="Calibri"/>
        </w:rPr>
        <w:t>зависимых хозяйственных обществ;</w:t>
      </w:r>
    </w:p>
    <w:p w:rsidR="00D45DAB" w:rsidRPr="003477B5" w:rsidRDefault="00D45DAB">
      <w:pPr>
        <w:spacing w:after="1" w:line="220" w:lineRule="atLeast"/>
        <w:ind w:firstLine="540"/>
        <w:jc w:val="both"/>
      </w:pPr>
      <w:r w:rsidRPr="003477B5">
        <w:rPr>
          <w:rFonts w:ascii="Calibri" w:hAnsi="Calibri" w:cs="Calibri"/>
        </w:rPr>
        <w:t>участников совместной деятельности;</w:t>
      </w:r>
    </w:p>
    <w:p w:rsidR="00D45DAB" w:rsidRPr="003477B5" w:rsidRDefault="00D45DAB">
      <w:pPr>
        <w:spacing w:after="1" w:line="220" w:lineRule="atLeast"/>
        <w:ind w:firstLine="540"/>
        <w:jc w:val="both"/>
      </w:pPr>
      <w:r w:rsidRPr="003477B5">
        <w:rPr>
          <w:rFonts w:ascii="Calibri" w:hAnsi="Calibri" w:cs="Calibri"/>
        </w:rPr>
        <w:t>основного управленческого персонала организации, составляющей бухгалтерскую отчетность. Для целей настоящего Положения под основным управленческим персоналом организации понимаются руководители (генеральный директор, иные лица, осуществляющие полномочия единоличного исполнительного органа организации), их заместители, члены коллегиального исполнительного органа, члены совета директоров (наблюдательного совета) или иного коллегиального органа управления организации, а также иные должностные лица, наделенные полномочиями и ответственностью в вопросах планирования, руководства и контроля над деятельностью организации;</w:t>
      </w:r>
    </w:p>
    <w:p w:rsidR="00D45DAB" w:rsidRPr="003477B5" w:rsidRDefault="00D45DAB">
      <w:pPr>
        <w:spacing w:after="1" w:line="220" w:lineRule="atLeast"/>
        <w:ind w:firstLine="540"/>
        <w:jc w:val="both"/>
      </w:pPr>
      <w:r w:rsidRPr="003477B5">
        <w:rPr>
          <w:rFonts w:ascii="Calibri" w:hAnsi="Calibri" w:cs="Calibri"/>
        </w:rPr>
        <w:t>других связанных сторон.</w:t>
      </w:r>
    </w:p>
    <w:p w:rsidR="00D45DAB" w:rsidRPr="003477B5" w:rsidRDefault="00D45DAB">
      <w:pPr>
        <w:spacing w:after="1" w:line="220" w:lineRule="atLeast"/>
        <w:ind w:firstLine="540"/>
        <w:jc w:val="both"/>
      </w:pPr>
      <w:r w:rsidRPr="003477B5">
        <w:rPr>
          <w:rFonts w:ascii="Calibri" w:hAnsi="Calibri" w:cs="Calibri"/>
        </w:rPr>
        <w:t xml:space="preserve">12. В составе информации о связанных сторонах организация, составляющая бухгалтерскую отчетность, раскрывает информацию о размерах вознаграждений, выплачиваемых такой </w:t>
      </w:r>
      <w:r w:rsidRPr="003477B5">
        <w:rPr>
          <w:rFonts w:ascii="Calibri" w:hAnsi="Calibri" w:cs="Calibri"/>
        </w:rPr>
        <w:lastRenderedPageBreak/>
        <w:t>организацией основному управленческому персоналу в совокупности и по каждому из следующих видов выплат:</w:t>
      </w:r>
    </w:p>
    <w:p w:rsidR="00D45DAB" w:rsidRPr="003477B5" w:rsidRDefault="00D45DAB">
      <w:pPr>
        <w:spacing w:after="1" w:line="220" w:lineRule="atLeast"/>
        <w:ind w:firstLine="540"/>
        <w:jc w:val="both"/>
      </w:pPr>
      <w:r w:rsidRPr="003477B5">
        <w:rPr>
          <w:rFonts w:ascii="Calibri" w:hAnsi="Calibri" w:cs="Calibri"/>
        </w:rPr>
        <w:t>краткосрочные вознаграждения - суммы, подлежащие выплате в течение отчетного периода и 12 месяцев после отчетной даты (оплата труда за отчетный период, начисленные на нее налоги и иные обязательные платежи в соответствующие бюджеты и внебюджетные фонды, ежегодный оплачиваемый отпуск за работу в отчетном периоде, оплата организацией лечения, медицинского обслуживания, коммунальных услуг и т.п. платежи в пользу основного управленческого персонала);</w:t>
      </w:r>
    </w:p>
    <w:p w:rsidR="00D45DAB" w:rsidRPr="003477B5" w:rsidRDefault="00D45DAB">
      <w:pPr>
        <w:spacing w:after="1" w:line="220" w:lineRule="atLeast"/>
        <w:ind w:firstLine="540"/>
        <w:jc w:val="both"/>
      </w:pPr>
      <w:r w:rsidRPr="003477B5">
        <w:rPr>
          <w:rFonts w:ascii="Calibri" w:hAnsi="Calibri" w:cs="Calibri"/>
        </w:rPr>
        <w:t>долгосрочные вознаграждения - суммы, подлежащие выплате по истечении 12 месяцев после отчетной даты:</w:t>
      </w:r>
    </w:p>
    <w:p w:rsidR="00D45DAB" w:rsidRPr="003477B5" w:rsidRDefault="00D45DAB">
      <w:pPr>
        <w:spacing w:after="1" w:line="220" w:lineRule="atLeast"/>
        <w:ind w:firstLine="540"/>
        <w:jc w:val="both"/>
      </w:pPr>
      <w:r w:rsidRPr="003477B5">
        <w:rPr>
          <w:rFonts w:ascii="Calibri" w:hAnsi="Calibri" w:cs="Calibri"/>
        </w:rPr>
        <w:t>- вознаграждения по окончании трудовой деятельности (платежи (взносы) организации, составляющей бухгалтерскую отчетность, по договорам добровольного страхования (договорам негосударственного пенсионного обеспечения), заключенным в пользу основного управленческого персонала со страховыми организациями (негосударственными пенсионными фондами), и иные платежи, обеспечивающие выплаты пенсий и другие социальные гарантии основному управленческому персоналу по окончании ими трудовой деятельности);</w:t>
      </w:r>
    </w:p>
    <w:p w:rsidR="00D45DAB" w:rsidRPr="003477B5" w:rsidRDefault="00D45DAB">
      <w:pPr>
        <w:spacing w:after="1" w:line="220" w:lineRule="atLeast"/>
        <w:ind w:firstLine="540"/>
        <w:jc w:val="both"/>
      </w:pPr>
      <w:r w:rsidRPr="003477B5">
        <w:rPr>
          <w:rFonts w:ascii="Calibri" w:hAnsi="Calibri" w:cs="Calibri"/>
        </w:rPr>
        <w:t>- вознаграждения в виде опционов эмитента, акций, паев, долей участия в уставном (складочном) капитале и выплаты на их основе;</w:t>
      </w:r>
    </w:p>
    <w:p w:rsidR="00D45DAB" w:rsidRPr="003477B5" w:rsidRDefault="00D45DAB">
      <w:pPr>
        <w:spacing w:after="1" w:line="220" w:lineRule="atLeast"/>
        <w:ind w:firstLine="540"/>
        <w:jc w:val="both"/>
      </w:pPr>
      <w:r w:rsidRPr="003477B5">
        <w:rPr>
          <w:rFonts w:ascii="Calibri" w:hAnsi="Calibri" w:cs="Calibri"/>
        </w:rPr>
        <w:t>- иные долгосрочные вознаграждения.</w:t>
      </w:r>
    </w:p>
    <w:p w:rsidR="00D45DAB" w:rsidRPr="003477B5" w:rsidRDefault="00D45DAB">
      <w:pPr>
        <w:spacing w:after="1" w:line="220" w:lineRule="atLeast"/>
        <w:ind w:firstLine="540"/>
        <w:jc w:val="both"/>
      </w:pPr>
      <w:r w:rsidRPr="003477B5">
        <w:rPr>
          <w:rFonts w:ascii="Calibri" w:hAnsi="Calibri" w:cs="Calibri"/>
        </w:rPr>
        <w:t>13. Если юридическое и (или) физическое лицо контролирует другое юридическое лицо, или юридические лица контролируются (непосредственно или через третьи юридические лица) одним и тем же юридическим и (или) одним и тем же физическим лицом (одной и той же группой лиц), то характер отношений между ними подлежит описанию в бухгалтерской отчетности независимо от того, имели ли место в отчетном периоде операции между ними.</w:t>
      </w:r>
    </w:p>
    <w:p w:rsidR="00D45DAB" w:rsidRPr="003477B5" w:rsidRDefault="00D45DAB">
      <w:pPr>
        <w:spacing w:after="1" w:line="220" w:lineRule="atLeast"/>
        <w:ind w:firstLine="540"/>
        <w:jc w:val="both"/>
      </w:pPr>
      <w:r w:rsidRPr="003477B5">
        <w:rPr>
          <w:rFonts w:ascii="Calibri" w:hAnsi="Calibri" w:cs="Calibri"/>
        </w:rPr>
        <w:t>14. Информация о связанных сторонах, предусмотренная настоящим Положением, включается в пояснительную записку отдельным разделом.</w:t>
      </w:r>
    </w:p>
    <w:p w:rsidR="00D45DAB" w:rsidRPr="003477B5" w:rsidRDefault="00D45DAB">
      <w:pPr>
        <w:spacing w:after="1" w:line="220" w:lineRule="atLeast"/>
        <w:ind w:firstLine="540"/>
        <w:jc w:val="both"/>
      </w:pPr>
      <w:r w:rsidRPr="003477B5">
        <w:rPr>
          <w:rFonts w:ascii="Calibri" w:hAnsi="Calibri" w:cs="Calibri"/>
        </w:rPr>
        <w:t>15. Построение аналитического учета должно обеспечивать формирование информации о связанных сторонах, предусмотренной настоящим Положением.</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both"/>
        <w:outlineLvl w:val="0"/>
      </w:pPr>
    </w:p>
    <w:p w:rsidR="00D45DAB" w:rsidRPr="003477B5" w:rsidRDefault="00D45DAB">
      <w:pPr>
        <w:spacing w:after="1" w:line="220" w:lineRule="atLeast"/>
        <w:outlineLvl w:val="0"/>
      </w:pPr>
      <w:r w:rsidRPr="003477B5">
        <w:rPr>
          <w:rFonts w:ascii="Calibri" w:hAnsi="Calibri" w:cs="Calibri"/>
        </w:rPr>
        <w:t>Зарегистрировано в Минюсте РФ 14 декабря 2010 г. N 19171</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ПРИКАЗ</w:t>
      </w:r>
    </w:p>
    <w:p w:rsidR="00D45DAB" w:rsidRPr="003477B5" w:rsidRDefault="00D45DAB">
      <w:pPr>
        <w:spacing w:after="1" w:line="220" w:lineRule="atLeast"/>
        <w:jc w:val="center"/>
      </w:pPr>
      <w:r w:rsidRPr="003477B5">
        <w:rPr>
          <w:rFonts w:ascii="Calibri" w:hAnsi="Calibri" w:cs="Calibri"/>
          <w:b/>
        </w:rPr>
        <w:t>от 8 ноября 2010 г. N 143н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w:t>
      </w:r>
    </w:p>
    <w:p w:rsidR="00D45DAB" w:rsidRPr="003477B5" w:rsidRDefault="00D45DAB">
      <w:pPr>
        <w:spacing w:after="1" w:line="220" w:lineRule="atLeast"/>
        <w:jc w:val="center"/>
      </w:pPr>
      <w:r w:rsidRPr="003477B5">
        <w:rPr>
          <w:rFonts w:ascii="Calibri" w:hAnsi="Calibri" w:cs="Calibri"/>
          <w:b/>
        </w:rPr>
        <w:t>ПО БУХГАЛТЕРСКОМУ УЧЕТУ "ИНФОРМАЦИЯ ПО СЕГМЕНТАМ"</w:t>
      </w:r>
    </w:p>
    <w:p w:rsidR="00D45DAB" w:rsidRPr="003477B5" w:rsidRDefault="00D45DAB">
      <w:pPr>
        <w:spacing w:after="1" w:line="220" w:lineRule="atLeast"/>
        <w:jc w:val="center"/>
      </w:pPr>
      <w:r w:rsidRPr="003477B5">
        <w:rPr>
          <w:rFonts w:ascii="Calibri" w:hAnsi="Calibri" w:cs="Calibri"/>
          <w:b/>
        </w:rPr>
        <w:t>(ПБУ 12/2010)</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 xml:space="preserve">В целях совершенствования нормативно-правового регулирования в сфере </w:t>
      </w:r>
      <w:hyperlink r:id="rId322" w:history="1">
        <w:r w:rsidRPr="003477B5">
          <w:rPr>
            <w:rFonts w:ascii="Calibri" w:hAnsi="Calibri" w:cs="Calibri"/>
          </w:rPr>
          <w:t>бухгалтерского учета</w:t>
        </w:r>
      </w:hyperlink>
      <w:r w:rsidRPr="003477B5">
        <w:rPr>
          <w:rFonts w:ascii="Calibri" w:hAnsi="Calibri" w:cs="Calibri"/>
        </w:rPr>
        <w:t xml:space="preserve"> и бухгалтерской отчетности и в соответствии с </w:t>
      </w:r>
      <w:hyperlink r:id="rId323" w:history="1">
        <w:r w:rsidRPr="003477B5">
          <w:rPr>
            <w:rFonts w:ascii="Calibri" w:hAnsi="Calibri" w:cs="Calibri"/>
          </w:rPr>
          <w:t>Положением</w:t>
        </w:r>
      </w:hyperlink>
      <w:r w:rsidRPr="003477B5">
        <w:rPr>
          <w:rFonts w:ascii="Calibri" w:hAnsi="Calibri" w:cs="Calibri"/>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N 26, ст. 3350; N 38, ст. 4844),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33" w:history="1">
        <w:r w:rsidRPr="003477B5">
          <w:rPr>
            <w:rFonts w:ascii="Calibri" w:hAnsi="Calibri" w:cs="Calibri"/>
          </w:rPr>
          <w:t>Положение</w:t>
        </w:r>
      </w:hyperlink>
      <w:r w:rsidRPr="003477B5">
        <w:rPr>
          <w:rFonts w:ascii="Calibri" w:hAnsi="Calibri" w:cs="Calibri"/>
        </w:rPr>
        <w:t xml:space="preserve"> по бухгалтерскому учету "Информация по сегментам" (ПБУ 12/2010).</w:t>
      </w:r>
    </w:p>
    <w:p w:rsidR="00D45DAB" w:rsidRPr="003477B5" w:rsidRDefault="00D45DAB">
      <w:pPr>
        <w:spacing w:after="1" w:line="220" w:lineRule="atLeast"/>
        <w:ind w:firstLine="540"/>
        <w:jc w:val="both"/>
      </w:pPr>
      <w:r w:rsidRPr="003477B5">
        <w:rPr>
          <w:rFonts w:ascii="Calibri" w:hAnsi="Calibri" w:cs="Calibri"/>
        </w:rPr>
        <w:lastRenderedPageBreak/>
        <w:t>2. Установить, что настоящий Приказ вступает в силу с бухгалтерской отчетности за 2011 год.</w:t>
      </w:r>
    </w:p>
    <w:p w:rsidR="00D45DAB" w:rsidRPr="003477B5" w:rsidRDefault="00D45DAB">
      <w:pPr>
        <w:spacing w:after="1" w:line="220" w:lineRule="atLeast"/>
        <w:ind w:firstLine="540"/>
        <w:jc w:val="both"/>
      </w:pPr>
    </w:p>
    <w:p w:rsidR="00D45DAB" w:rsidRPr="003477B5" w:rsidRDefault="00D45DAB">
      <w:pPr>
        <w:spacing w:after="1" w:line="220" w:lineRule="atLeast"/>
        <w:jc w:val="right"/>
      </w:pPr>
      <w:r w:rsidRPr="003477B5">
        <w:rPr>
          <w:rFonts w:ascii="Calibri" w:hAnsi="Calibri" w:cs="Calibri"/>
        </w:rPr>
        <w:t>Заместитель</w:t>
      </w:r>
    </w:p>
    <w:p w:rsidR="00D45DAB" w:rsidRPr="003477B5" w:rsidRDefault="00D45DAB">
      <w:pPr>
        <w:spacing w:after="1" w:line="220" w:lineRule="atLeast"/>
        <w:jc w:val="right"/>
      </w:pPr>
      <w:r w:rsidRPr="003477B5">
        <w:rPr>
          <w:rFonts w:ascii="Calibri" w:hAnsi="Calibri" w:cs="Calibri"/>
        </w:rPr>
        <w:t>Председателя Правительства</w:t>
      </w:r>
    </w:p>
    <w:p w:rsidR="00D45DAB" w:rsidRPr="003477B5" w:rsidRDefault="00D45DAB">
      <w:pPr>
        <w:spacing w:after="1" w:line="220" w:lineRule="atLeast"/>
        <w:jc w:val="right"/>
      </w:pPr>
      <w:r w:rsidRPr="003477B5">
        <w:rPr>
          <w:rFonts w:ascii="Calibri" w:hAnsi="Calibri" w:cs="Calibri"/>
        </w:rPr>
        <w:t>Российской Федерации -</w:t>
      </w:r>
    </w:p>
    <w:p w:rsidR="00D45DAB" w:rsidRPr="003477B5" w:rsidRDefault="00D45DAB">
      <w:pPr>
        <w:spacing w:after="1" w:line="220" w:lineRule="atLeast"/>
        <w:jc w:val="right"/>
      </w:pPr>
      <w:r w:rsidRPr="003477B5">
        <w:rPr>
          <w:rFonts w:ascii="Calibri" w:hAnsi="Calibri" w:cs="Calibri"/>
        </w:rPr>
        <w:t>Министр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А.Л.КУДРИН</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jc w:val="right"/>
        <w:outlineLvl w:val="0"/>
      </w:pPr>
      <w:r w:rsidRPr="003477B5">
        <w:rPr>
          <w:rFonts w:ascii="Calibri" w:hAnsi="Calibri" w:cs="Calibri"/>
        </w:rPr>
        <w:t>Утверждено</w:t>
      </w:r>
    </w:p>
    <w:p w:rsidR="00D45DAB" w:rsidRPr="003477B5" w:rsidRDefault="00D45DAB">
      <w:pPr>
        <w:spacing w:after="1" w:line="220" w:lineRule="atLeast"/>
        <w:jc w:val="right"/>
      </w:pPr>
      <w:r w:rsidRPr="003477B5">
        <w:rPr>
          <w:rFonts w:ascii="Calibri" w:hAnsi="Calibri" w:cs="Calibri"/>
        </w:rPr>
        <w:t>Приказом 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08.11.2010 N 143н</w:t>
      </w:r>
    </w:p>
    <w:p w:rsidR="00D45DAB" w:rsidRPr="003477B5" w:rsidRDefault="00D45DAB">
      <w:pPr>
        <w:spacing w:after="1" w:line="220" w:lineRule="atLeast"/>
        <w:jc w:val="center"/>
      </w:pPr>
    </w:p>
    <w:p w:rsidR="00D45DAB" w:rsidRPr="003477B5" w:rsidRDefault="00D45DAB">
      <w:pPr>
        <w:spacing w:after="1" w:line="220" w:lineRule="atLeast"/>
        <w:jc w:val="center"/>
      </w:pPr>
      <w:bookmarkStart w:id="52" w:name="P33"/>
      <w:bookmarkEnd w:id="52"/>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"ИНФОРМАЦИЯ ПО СЕГМЕНТАМ"</w:t>
      </w:r>
    </w:p>
    <w:p w:rsidR="00D45DAB" w:rsidRPr="003477B5" w:rsidRDefault="00D45DAB">
      <w:pPr>
        <w:spacing w:after="1" w:line="220" w:lineRule="atLeast"/>
        <w:jc w:val="center"/>
      </w:pPr>
      <w:r w:rsidRPr="003477B5">
        <w:rPr>
          <w:rFonts w:ascii="Calibri" w:hAnsi="Calibri" w:cs="Calibri"/>
          <w:b/>
        </w:rPr>
        <w:t>(ПБУ 12/2010)</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1. Настоящее Положение устанавливает правила формирования и представления информации по сегментам в бухгалтерской отчетности коммерческих организаций (кроме кредитных организаций), являющихся юридическими лицами по законодательству Российской Федерации.</w:t>
      </w:r>
    </w:p>
    <w:p w:rsidR="00D45DAB" w:rsidRPr="003477B5" w:rsidRDefault="00D45DAB">
      <w:pPr>
        <w:spacing w:after="1" w:line="220" w:lineRule="atLeast"/>
        <w:ind w:firstLine="540"/>
        <w:jc w:val="both"/>
      </w:pPr>
      <w:r w:rsidRPr="003477B5">
        <w:rPr>
          <w:rFonts w:ascii="Calibri" w:hAnsi="Calibri" w:cs="Calibri"/>
        </w:rPr>
        <w:t>2. Организации - эмитенты публично размещаемых ценных бумаг должны раскрывать в пояснениях к бухгалтерской отчетности информацию по сегментам в соответствии с настоящим Положением. Иные организации применяют настоящее Положение в случае принятия ими решения о раскрытии информации по сегментам в бухгалтерской отчетности. Информация, не соответствующая требованиям настоящего Положения, не может именоваться в бухгалтерской отчетности информацией по сегментам.</w:t>
      </w:r>
    </w:p>
    <w:p w:rsidR="00D45DAB" w:rsidRPr="003477B5" w:rsidRDefault="00D45DAB">
      <w:pPr>
        <w:spacing w:after="1" w:line="220" w:lineRule="atLeast"/>
        <w:ind w:firstLine="540"/>
        <w:jc w:val="both"/>
      </w:pPr>
      <w:r w:rsidRPr="003477B5">
        <w:rPr>
          <w:rFonts w:ascii="Calibri" w:hAnsi="Calibri" w:cs="Calibri"/>
        </w:rPr>
        <w:t>3. Настоящее Положение не применяется при формировании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составления отчетной информации для иных специальных целей, если в правилах составления такой отчетности и информации не предусматривается использование настоящего Положения.</w:t>
      </w:r>
    </w:p>
    <w:p w:rsidR="00D45DAB" w:rsidRPr="003477B5" w:rsidRDefault="00D45DAB">
      <w:pPr>
        <w:spacing w:after="1" w:line="220" w:lineRule="atLeast"/>
        <w:ind w:firstLine="540"/>
        <w:jc w:val="both"/>
      </w:pPr>
      <w:r w:rsidRPr="003477B5">
        <w:rPr>
          <w:rFonts w:ascii="Calibri" w:hAnsi="Calibri" w:cs="Calibri"/>
        </w:rPr>
        <w:t xml:space="preserve">4. При раскрытии информации по сегментам организация применяет общие требования к представлению информации в бухгалтерской отчетности организаций, установленные нормативными правовыми </w:t>
      </w:r>
      <w:hyperlink r:id="rId324" w:history="1">
        <w:r w:rsidRPr="003477B5">
          <w:rPr>
            <w:rFonts w:ascii="Calibri" w:hAnsi="Calibri" w:cs="Calibri"/>
          </w:rPr>
          <w:t>актами</w:t>
        </w:r>
      </w:hyperlink>
      <w:r w:rsidRPr="003477B5">
        <w:rPr>
          <w:rFonts w:ascii="Calibri" w:hAnsi="Calibri" w:cs="Calibri"/>
        </w:rPr>
        <w:t xml:space="preserve"> по бухгалтерскому учету, с учетом требований настоящего Положения.</w:t>
      </w:r>
    </w:p>
    <w:p w:rsidR="00D45DAB" w:rsidRPr="003477B5" w:rsidRDefault="00D45DAB">
      <w:pPr>
        <w:spacing w:after="1" w:line="220" w:lineRule="atLeast"/>
        <w:ind w:firstLine="540"/>
        <w:jc w:val="both"/>
      </w:pPr>
      <w:r w:rsidRPr="003477B5">
        <w:rPr>
          <w:rFonts w:ascii="Calibri" w:hAnsi="Calibri" w:cs="Calibri"/>
        </w:rPr>
        <w:t>Раскрытие информации по сегментам должно обеспечивать заинтересованных пользователей бухгалтерской отчетности организации информацией, позволяющей оценить отраслевую специфику деятельности организации, ее хозяйственную структуру, распределение финансовых показателей по отдельным направлениям деятельности.</w:t>
      </w:r>
    </w:p>
    <w:p w:rsidR="00D45DAB" w:rsidRPr="003477B5" w:rsidRDefault="00D45DAB">
      <w:pPr>
        <w:spacing w:after="1" w:line="220" w:lineRule="atLeast"/>
        <w:ind w:firstLine="540"/>
        <w:jc w:val="both"/>
      </w:pPr>
    </w:p>
    <w:p w:rsidR="00D45DAB" w:rsidRPr="003477B5" w:rsidRDefault="00D45DAB">
      <w:pPr>
        <w:spacing w:after="1" w:line="220" w:lineRule="atLeast"/>
        <w:jc w:val="center"/>
        <w:outlineLvl w:val="1"/>
      </w:pPr>
      <w:r w:rsidRPr="003477B5">
        <w:rPr>
          <w:rFonts w:ascii="Calibri" w:hAnsi="Calibri" w:cs="Calibri"/>
        </w:rPr>
        <w:t>II. Выделение сегментов</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bookmarkStart w:id="53" w:name="P47"/>
      <w:bookmarkEnd w:id="53"/>
      <w:r w:rsidRPr="003477B5">
        <w:rPr>
          <w:rFonts w:ascii="Calibri" w:hAnsi="Calibri" w:cs="Calibri"/>
        </w:rPr>
        <w:t>5. Выделение сегментов заключается в обособлении информации о части деятельности организации:</w:t>
      </w:r>
    </w:p>
    <w:p w:rsidR="00D45DAB" w:rsidRPr="003477B5" w:rsidRDefault="00D45DAB">
      <w:pPr>
        <w:spacing w:after="1" w:line="220" w:lineRule="atLeast"/>
        <w:ind w:firstLine="540"/>
        <w:jc w:val="both"/>
      </w:pPr>
      <w:r w:rsidRPr="003477B5">
        <w:rPr>
          <w:rFonts w:ascii="Calibri" w:hAnsi="Calibri" w:cs="Calibri"/>
        </w:rPr>
        <w:t>а) которая способна приносить экономические выгоды и предполагающая соответствующие расходы (включая подразумеваемые выгоды и расходы от операций с другими сегментами);</w:t>
      </w:r>
    </w:p>
    <w:p w:rsidR="00D45DAB" w:rsidRPr="003477B5" w:rsidRDefault="00D45DAB">
      <w:pPr>
        <w:spacing w:after="1" w:line="220" w:lineRule="atLeast"/>
        <w:ind w:firstLine="540"/>
        <w:jc w:val="both"/>
      </w:pPr>
      <w:r w:rsidRPr="003477B5">
        <w:rPr>
          <w:rFonts w:ascii="Calibri" w:hAnsi="Calibri" w:cs="Calibri"/>
        </w:rPr>
        <w:lastRenderedPageBreak/>
        <w:t>б) результаты которой систематически анализируются лицами, наделенными в организации полномочиями по принятию решений в распределении ресурсов внутри организации и оценке этих результатов (далее - полномочные лица организации);</w:t>
      </w:r>
    </w:p>
    <w:p w:rsidR="00D45DAB" w:rsidRPr="003477B5" w:rsidRDefault="00D45DAB">
      <w:pPr>
        <w:spacing w:after="1" w:line="220" w:lineRule="atLeast"/>
        <w:ind w:firstLine="540"/>
        <w:jc w:val="both"/>
      </w:pPr>
      <w:r w:rsidRPr="003477B5">
        <w:rPr>
          <w:rFonts w:ascii="Calibri" w:hAnsi="Calibri" w:cs="Calibri"/>
        </w:rPr>
        <w:t>в) по которой могут быть сформированы финансовые показатели отдельно от показателей других частей деятельности организации.</w:t>
      </w:r>
    </w:p>
    <w:p w:rsidR="00D45DAB" w:rsidRPr="003477B5" w:rsidRDefault="00D45DAB">
      <w:pPr>
        <w:spacing w:after="1" w:line="220" w:lineRule="atLeast"/>
        <w:ind w:firstLine="540"/>
        <w:jc w:val="both"/>
      </w:pPr>
      <w:r w:rsidRPr="003477B5">
        <w:rPr>
          <w:rFonts w:ascii="Calibri" w:hAnsi="Calibri" w:cs="Calibri"/>
        </w:rPr>
        <w:t>6. В зависимости от организационной и управленческой структуры организации, а также ее системы внутренней отчетности основой выделения сегментов могут быть, в частности:</w:t>
      </w:r>
    </w:p>
    <w:p w:rsidR="00D45DAB" w:rsidRPr="003477B5" w:rsidRDefault="00D45DAB">
      <w:pPr>
        <w:spacing w:after="1" w:line="220" w:lineRule="atLeast"/>
        <w:ind w:firstLine="540"/>
        <w:jc w:val="both"/>
      </w:pPr>
      <w:r w:rsidRPr="003477B5">
        <w:rPr>
          <w:rFonts w:ascii="Calibri" w:hAnsi="Calibri" w:cs="Calibri"/>
        </w:rPr>
        <w:t>а) производимая продукция, закупаемые товары, выполняемые работы, оказываемые услуги;</w:t>
      </w:r>
    </w:p>
    <w:p w:rsidR="00D45DAB" w:rsidRPr="003477B5" w:rsidRDefault="00D45DAB">
      <w:pPr>
        <w:spacing w:after="1" w:line="220" w:lineRule="atLeast"/>
        <w:ind w:firstLine="540"/>
        <w:jc w:val="both"/>
      </w:pPr>
      <w:r w:rsidRPr="003477B5">
        <w:rPr>
          <w:rFonts w:ascii="Calibri" w:hAnsi="Calibri" w:cs="Calibri"/>
        </w:rPr>
        <w:t>б) основные покупатели (заказчики) продукции, товаров, работ, услуг;</w:t>
      </w:r>
    </w:p>
    <w:p w:rsidR="00D45DAB" w:rsidRPr="003477B5" w:rsidRDefault="00D45DAB">
      <w:pPr>
        <w:spacing w:after="1" w:line="220" w:lineRule="atLeast"/>
        <w:ind w:firstLine="540"/>
        <w:jc w:val="both"/>
      </w:pPr>
      <w:r w:rsidRPr="003477B5">
        <w:rPr>
          <w:rFonts w:ascii="Calibri" w:hAnsi="Calibri" w:cs="Calibri"/>
        </w:rPr>
        <w:t>в) географические регионы, в которых осуществляется деятельность;</w:t>
      </w:r>
    </w:p>
    <w:p w:rsidR="00D45DAB" w:rsidRPr="003477B5" w:rsidRDefault="00D45DAB">
      <w:pPr>
        <w:spacing w:after="1" w:line="220" w:lineRule="atLeast"/>
        <w:ind w:firstLine="540"/>
        <w:jc w:val="both"/>
      </w:pPr>
      <w:r w:rsidRPr="003477B5">
        <w:rPr>
          <w:rFonts w:ascii="Calibri" w:hAnsi="Calibri" w:cs="Calibri"/>
        </w:rPr>
        <w:t>г) структурные подразделения организации.</w:t>
      </w:r>
    </w:p>
    <w:p w:rsidR="00D45DAB" w:rsidRPr="003477B5" w:rsidRDefault="00D45DAB">
      <w:pPr>
        <w:spacing w:after="1" w:line="220" w:lineRule="atLeast"/>
        <w:ind w:firstLine="540"/>
        <w:jc w:val="both"/>
      </w:pPr>
      <w:r w:rsidRPr="003477B5">
        <w:rPr>
          <w:rFonts w:ascii="Calibri" w:hAnsi="Calibri" w:cs="Calibri"/>
        </w:rPr>
        <w:t>7. При выделении сегментов учитывается информация, используемая полномочными лицами организации, сведения, размещаемые в средствах массовой информации, иная доступная информация, в частности, управленческие документы по планированию, отчеты высшего органа управления организации, сведения, опубликованные на Интернет-сайте организации, и тому подобное.</w:t>
      </w:r>
    </w:p>
    <w:p w:rsidR="00D45DAB" w:rsidRPr="003477B5" w:rsidRDefault="00D45DAB">
      <w:pPr>
        <w:spacing w:after="1" w:line="220" w:lineRule="atLeast"/>
        <w:ind w:firstLine="540"/>
        <w:jc w:val="both"/>
      </w:pPr>
      <w:r w:rsidRPr="003477B5">
        <w:rPr>
          <w:rFonts w:ascii="Calibri" w:hAnsi="Calibri" w:cs="Calibri"/>
        </w:rPr>
        <w:t>8. Несколько сегментов могут быть определены как единый сегмент, если такое объединение соответствует целям настоящего Положения, а также при условии сходства следующих характеристик объединяемых сегментов:</w:t>
      </w:r>
    </w:p>
    <w:p w:rsidR="00D45DAB" w:rsidRPr="003477B5" w:rsidRDefault="00D45DAB">
      <w:pPr>
        <w:spacing w:after="1" w:line="220" w:lineRule="atLeast"/>
        <w:ind w:firstLine="540"/>
        <w:jc w:val="both"/>
      </w:pPr>
      <w:r w:rsidRPr="003477B5">
        <w:rPr>
          <w:rFonts w:ascii="Calibri" w:hAnsi="Calibri" w:cs="Calibri"/>
        </w:rPr>
        <w:t>а) характер (назначение) продукции, товаров, работ, услуг;</w:t>
      </w:r>
    </w:p>
    <w:p w:rsidR="00D45DAB" w:rsidRPr="003477B5" w:rsidRDefault="00D45DAB">
      <w:pPr>
        <w:spacing w:after="1" w:line="220" w:lineRule="atLeast"/>
        <w:ind w:firstLine="540"/>
        <w:jc w:val="both"/>
      </w:pPr>
      <w:r w:rsidRPr="003477B5">
        <w:rPr>
          <w:rFonts w:ascii="Calibri" w:hAnsi="Calibri" w:cs="Calibri"/>
        </w:rPr>
        <w:t>б) процесс производства продукции, закупки товаров, выполнения работ, оказания услуг;</w:t>
      </w:r>
    </w:p>
    <w:p w:rsidR="00D45DAB" w:rsidRPr="003477B5" w:rsidRDefault="00D45DAB">
      <w:pPr>
        <w:spacing w:after="1" w:line="220" w:lineRule="atLeast"/>
        <w:ind w:firstLine="540"/>
        <w:jc w:val="both"/>
      </w:pPr>
      <w:r w:rsidRPr="003477B5">
        <w:rPr>
          <w:rFonts w:ascii="Calibri" w:hAnsi="Calibri" w:cs="Calibri"/>
        </w:rPr>
        <w:t>в) покупатели (заказчики) продукции, товаров, работ, услуг;</w:t>
      </w:r>
    </w:p>
    <w:p w:rsidR="00D45DAB" w:rsidRPr="003477B5" w:rsidRDefault="00D45DAB">
      <w:pPr>
        <w:spacing w:after="1" w:line="220" w:lineRule="atLeast"/>
        <w:ind w:firstLine="540"/>
        <w:jc w:val="both"/>
      </w:pPr>
      <w:r w:rsidRPr="003477B5">
        <w:rPr>
          <w:rFonts w:ascii="Calibri" w:hAnsi="Calibri" w:cs="Calibri"/>
        </w:rPr>
        <w:t>г) способы продажи продукции, товаров, работ, услуг;</w:t>
      </w:r>
    </w:p>
    <w:p w:rsidR="00D45DAB" w:rsidRPr="003477B5" w:rsidRDefault="00D45DAB">
      <w:pPr>
        <w:spacing w:after="1" w:line="220" w:lineRule="atLeast"/>
        <w:ind w:firstLine="540"/>
        <w:jc w:val="both"/>
      </w:pPr>
      <w:r w:rsidRPr="003477B5">
        <w:rPr>
          <w:rFonts w:ascii="Calibri" w:hAnsi="Calibri" w:cs="Calibri"/>
        </w:rPr>
        <w:t>д) правовые условия деятельности (например, необходимость лицензии (разрешения), режим налогообложения);</w:t>
      </w:r>
    </w:p>
    <w:p w:rsidR="00D45DAB" w:rsidRPr="003477B5" w:rsidRDefault="00D45DAB">
      <w:pPr>
        <w:spacing w:after="1" w:line="220" w:lineRule="atLeast"/>
        <w:ind w:firstLine="540"/>
        <w:jc w:val="both"/>
      </w:pPr>
      <w:r w:rsidRPr="003477B5">
        <w:rPr>
          <w:rFonts w:ascii="Calibri" w:hAnsi="Calibri" w:cs="Calibri"/>
        </w:rPr>
        <w:t>е) другие характеристики.</w:t>
      </w:r>
    </w:p>
    <w:p w:rsidR="00D45DAB" w:rsidRPr="003477B5" w:rsidRDefault="00D45DAB">
      <w:pPr>
        <w:spacing w:after="1" w:line="220" w:lineRule="atLeast"/>
        <w:ind w:firstLine="540"/>
        <w:jc w:val="both"/>
      </w:pPr>
      <w:r w:rsidRPr="003477B5">
        <w:rPr>
          <w:rFonts w:ascii="Calibri" w:hAnsi="Calibri" w:cs="Calibri"/>
        </w:rPr>
        <w:t xml:space="preserve">9. Помимо условий выделения сегментов, предусмотренных </w:t>
      </w:r>
      <w:hyperlink w:anchor="P47" w:history="1">
        <w:r w:rsidRPr="003477B5">
          <w:rPr>
            <w:rFonts w:ascii="Calibri" w:hAnsi="Calibri" w:cs="Calibri"/>
          </w:rPr>
          <w:t>пунктами 5</w:t>
        </w:r>
      </w:hyperlink>
      <w:r w:rsidRPr="003477B5">
        <w:rPr>
          <w:rFonts w:ascii="Calibri" w:hAnsi="Calibri" w:cs="Calibri"/>
        </w:rPr>
        <w:t xml:space="preserve"> - </w:t>
      </w:r>
      <w:hyperlink w:anchor="P57" w:history="1">
        <w:r w:rsidRPr="003477B5">
          <w:rPr>
            <w:rFonts w:ascii="Calibri" w:hAnsi="Calibri" w:cs="Calibri"/>
          </w:rPr>
          <w:t>8</w:t>
        </w:r>
      </w:hyperlink>
      <w:r w:rsidRPr="003477B5">
        <w:rPr>
          <w:rFonts w:ascii="Calibri" w:hAnsi="Calibri" w:cs="Calibri"/>
        </w:rPr>
        <w:t xml:space="preserve"> настоящего Положения, организация может использовать также следующие дополнительные условия:</w:t>
      </w:r>
    </w:p>
    <w:p w:rsidR="00D45DAB" w:rsidRPr="003477B5" w:rsidRDefault="00D45DAB">
      <w:pPr>
        <w:spacing w:after="1" w:line="220" w:lineRule="atLeast"/>
        <w:ind w:firstLine="540"/>
        <w:jc w:val="both"/>
      </w:pPr>
      <w:r w:rsidRPr="003477B5">
        <w:rPr>
          <w:rFonts w:ascii="Calibri" w:hAnsi="Calibri" w:cs="Calibri"/>
        </w:rPr>
        <w:t>а) специфический характер отдельного направления деятельности;</w:t>
      </w:r>
    </w:p>
    <w:p w:rsidR="00D45DAB" w:rsidRPr="003477B5" w:rsidRDefault="00D45DAB">
      <w:pPr>
        <w:spacing w:after="1" w:line="220" w:lineRule="atLeast"/>
        <w:ind w:firstLine="540"/>
        <w:jc w:val="both"/>
      </w:pPr>
      <w:r w:rsidRPr="003477B5">
        <w:rPr>
          <w:rFonts w:ascii="Calibri" w:hAnsi="Calibri" w:cs="Calibri"/>
        </w:rPr>
        <w:t>б) ответственность конкретных лиц за результаты отдельного направления деятельности;</w:t>
      </w:r>
    </w:p>
    <w:p w:rsidR="00D45DAB" w:rsidRPr="003477B5" w:rsidRDefault="00D45DAB">
      <w:pPr>
        <w:spacing w:after="1" w:line="220" w:lineRule="atLeast"/>
        <w:ind w:firstLine="540"/>
        <w:jc w:val="both"/>
      </w:pPr>
      <w:r w:rsidRPr="003477B5">
        <w:rPr>
          <w:rFonts w:ascii="Calibri" w:hAnsi="Calibri" w:cs="Calibri"/>
        </w:rPr>
        <w:t>в) обособленность информации, представляемой совету директоров (наблюдательному совету) организации;</w:t>
      </w:r>
    </w:p>
    <w:p w:rsidR="00D45DAB" w:rsidRPr="003477B5" w:rsidRDefault="00D45DAB">
      <w:pPr>
        <w:spacing w:after="1" w:line="220" w:lineRule="atLeast"/>
        <w:ind w:firstLine="540"/>
        <w:jc w:val="both"/>
      </w:pPr>
      <w:r w:rsidRPr="003477B5">
        <w:rPr>
          <w:rFonts w:ascii="Calibri" w:hAnsi="Calibri" w:cs="Calibri"/>
        </w:rPr>
        <w:t>г) другие условия.</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III. Отчетные сегменты</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10. Информация по сегменту, выделенному в качестве отчетного, обособленно раскрывается в бухгалтерской отчетности посредством включения в нее перечня показателей, установленного настоящим Положением.</w:t>
      </w:r>
    </w:p>
    <w:p w:rsidR="00D45DAB" w:rsidRPr="003477B5" w:rsidRDefault="00D45DAB">
      <w:pPr>
        <w:spacing w:after="1" w:line="220" w:lineRule="atLeast"/>
        <w:ind w:firstLine="540"/>
        <w:jc w:val="both"/>
      </w:pPr>
      <w:r w:rsidRPr="003477B5">
        <w:rPr>
          <w:rFonts w:ascii="Calibri" w:hAnsi="Calibri" w:cs="Calibri"/>
        </w:rPr>
        <w:t>Сегмент считается отчетным, если выполняется хотя бы одно из следующих условий:</w:t>
      </w:r>
    </w:p>
    <w:p w:rsidR="00D45DAB" w:rsidRPr="003477B5" w:rsidRDefault="00D45DAB">
      <w:pPr>
        <w:spacing w:after="1" w:line="220" w:lineRule="atLeast"/>
        <w:ind w:firstLine="540"/>
        <w:jc w:val="both"/>
      </w:pPr>
      <w:r w:rsidRPr="003477B5">
        <w:rPr>
          <w:rFonts w:ascii="Calibri" w:hAnsi="Calibri" w:cs="Calibri"/>
        </w:rPr>
        <w:t>а) выручка сегмента от продаж покупателям (заказчикам) организации и подразумеваемая выручка от операций с другими сегментами составляет не менее 10 процентов общей суммы выручки всех сегментов;</w:t>
      </w:r>
    </w:p>
    <w:p w:rsidR="00D45DAB" w:rsidRPr="003477B5" w:rsidRDefault="00D45DAB">
      <w:pPr>
        <w:spacing w:after="1" w:line="220" w:lineRule="atLeast"/>
        <w:ind w:firstLine="540"/>
        <w:jc w:val="both"/>
      </w:pPr>
      <w:r w:rsidRPr="003477B5">
        <w:rPr>
          <w:rFonts w:ascii="Calibri" w:hAnsi="Calibri" w:cs="Calibri"/>
        </w:rPr>
        <w:t>б) финансовый результат (прибыль или убыток) сегмента составляет не менее 10 процентов от наибольшей из двух величин: суммарной прибыли сегментов, финансовым результатом которых является прибыль, или суммарного убытка сегментов, финансовым результатом которых является убыток;</w:t>
      </w:r>
    </w:p>
    <w:p w:rsidR="00D45DAB" w:rsidRPr="003477B5" w:rsidRDefault="00D45DAB">
      <w:pPr>
        <w:spacing w:after="1" w:line="220" w:lineRule="atLeast"/>
        <w:ind w:firstLine="540"/>
        <w:jc w:val="both"/>
      </w:pPr>
      <w:r w:rsidRPr="003477B5">
        <w:rPr>
          <w:rFonts w:ascii="Calibri" w:hAnsi="Calibri" w:cs="Calibri"/>
        </w:rPr>
        <w:t>в) активы сегмента составляют не менее 10 процентов суммарных активов всех сегментов.</w:t>
      </w:r>
    </w:p>
    <w:p w:rsidR="00D45DAB" w:rsidRPr="003477B5" w:rsidRDefault="00D45DAB">
      <w:pPr>
        <w:spacing w:after="1" w:line="220" w:lineRule="atLeast"/>
        <w:ind w:firstLine="540"/>
        <w:jc w:val="both"/>
      </w:pPr>
      <w:r w:rsidRPr="003477B5">
        <w:rPr>
          <w:rFonts w:ascii="Calibri" w:hAnsi="Calibri" w:cs="Calibri"/>
        </w:rPr>
        <w:t xml:space="preserve">11. Сегмент, показатели которого ниже предусмотренных </w:t>
      </w:r>
      <w:hyperlink w:anchor="P72" w:history="1">
        <w:r w:rsidRPr="003477B5">
          <w:rPr>
            <w:rFonts w:ascii="Calibri" w:hAnsi="Calibri" w:cs="Calibri"/>
          </w:rPr>
          <w:t>пунктом 10</w:t>
        </w:r>
      </w:hyperlink>
      <w:r w:rsidRPr="003477B5">
        <w:rPr>
          <w:rFonts w:ascii="Calibri" w:hAnsi="Calibri" w:cs="Calibri"/>
        </w:rPr>
        <w:t xml:space="preserve"> настоящего Положения, может быть выделен в качестве отчетного, если информация по данному сегменту будет полезной заинтересованным пользователям или если существует необходимость выделения большего количества отчетных сегментов для выполнения условия, предусмотренного </w:t>
      </w:r>
      <w:hyperlink w:anchor="P80" w:history="1">
        <w:r w:rsidRPr="003477B5">
          <w:rPr>
            <w:rFonts w:ascii="Calibri" w:hAnsi="Calibri" w:cs="Calibri"/>
          </w:rPr>
          <w:t>пунктом 14</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lastRenderedPageBreak/>
        <w:t>12. Перечень отчетных сегментов определяется организацией исходя из ее организационной и управленческой структуры.</w:t>
      </w:r>
    </w:p>
    <w:p w:rsidR="00D45DAB" w:rsidRPr="003477B5" w:rsidRDefault="00D45DAB">
      <w:pPr>
        <w:spacing w:after="1" w:line="220" w:lineRule="atLeast"/>
        <w:ind w:firstLine="540"/>
        <w:jc w:val="both"/>
      </w:pPr>
      <w:r w:rsidRPr="003477B5">
        <w:rPr>
          <w:rFonts w:ascii="Calibri" w:hAnsi="Calibri" w:cs="Calibri"/>
        </w:rPr>
        <w:t xml:space="preserve">13. При определении перечня отчетных сегментов организация может объединить информацию по двум и более сегментам, показатели которых ниже предусмотренных </w:t>
      </w:r>
      <w:hyperlink w:anchor="P72" w:history="1">
        <w:r w:rsidRPr="003477B5">
          <w:rPr>
            <w:rFonts w:ascii="Calibri" w:hAnsi="Calibri" w:cs="Calibri"/>
          </w:rPr>
          <w:t>пунктом 10</w:t>
        </w:r>
      </w:hyperlink>
      <w:r w:rsidRPr="003477B5">
        <w:rPr>
          <w:rFonts w:ascii="Calibri" w:hAnsi="Calibri" w:cs="Calibri"/>
        </w:rPr>
        <w:t xml:space="preserve"> настоящего Положения, в том случае, если такое объединение соответствует требованиям настоящего Положения, а также при условии сходства объединяемых сегментов по характеристикам, предусмотренным </w:t>
      </w:r>
      <w:hyperlink w:anchor="P57" w:history="1">
        <w:r w:rsidRPr="003477B5">
          <w:rPr>
            <w:rFonts w:ascii="Calibri" w:hAnsi="Calibri" w:cs="Calibri"/>
          </w:rPr>
          <w:t>пунктом 8</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14. На отчетные сегменты в бухгалтерской отчетности организации должно приходиться не менее 75 процентов выручки от продаж покупателям (заказчикам) организации.</w:t>
      </w:r>
    </w:p>
    <w:p w:rsidR="00D45DAB" w:rsidRPr="003477B5" w:rsidRDefault="00D45DAB">
      <w:pPr>
        <w:spacing w:after="1" w:line="220" w:lineRule="atLeast"/>
        <w:ind w:firstLine="540"/>
        <w:jc w:val="both"/>
      </w:pPr>
      <w:r w:rsidRPr="003477B5">
        <w:rPr>
          <w:rFonts w:ascii="Calibri" w:hAnsi="Calibri" w:cs="Calibri"/>
        </w:rPr>
        <w:t xml:space="preserve">Если на отчетные сегменты приходится менее 75 процентов выручки от продаж покупателям (заказчикам) организации, то должны быть выделены дополнительные отчетные сегменты независимо от того, удовлетворяет ли каждый из них в отдельности условиям, предусмотренным </w:t>
      </w:r>
      <w:hyperlink w:anchor="P72" w:history="1">
        <w:r w:rsidRPr="003477B5">
          <w:rPr>
            <w:rFonts w:ascii="Calibri" w:hAnsi="Calibri" w:cs="Calibri"/>
          </w:rPr>
          <w:t>пунктом 10</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 xml:space="preserve">15. В случае если количество отчетных сегментов составляет более десяти, организация должна проанализировать возможность объединения отчетных сегментов в соответствии с </w:t>
      </w:r>
      <w:hyperlink w:anchor="P79" w:history="1">
        <w:r w:rsidRPr="003477B5">
          <w:rPr>
            <w:rFonts w:ascii="Calibri" w:hAnsi="Calibri" w:cs="Calibri"/>
          </w:rPr>
          <w:t>пунктом 13</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16. Показатели, характеризующие деятельность, не включенную в отчетные сегменты, раскрываются в бухгалтерской отчетности как прочие сегменты.</w:t>
      </w:r>
    </w:p>
    <w:p w:rsidR="00D45DAB" w:rsidRPr="003477B5" w:rsidRDefault="00D45DAB">
      <w:pPr>
        <w:spacing w:after="1" w:line="220" w:lineRule="atLeast"/>
        <w:ind w:firstLine="540"/>
        <w:jc w:val="both"/>
      </w:pPr>
      <w:r w:rsidRPr="003477B5">
        <w:rPr>
          <w:rFonts w:ascii="Calibri" w:hAnsi="Calibri" w:cs="Calibri"/>
        </w:rPr>
        <w:t>17. При подготовке бухгалтерской отчетности должна быть обеспечена последовательность в определении перечня отчетных сегментов.</w:t>
      </w:r>
    </w:p>
    <w:p w:rsidR="00D45DAB" w:rsidRPr="003477B5" w:rsidRDefault="00D45DAB">
      <w:pPr>
        <w:spacing w:after="1" w:line="220" w:lineRule="atLeast"/>
        <w:ind w:firstLine="540"/>
        <w:jc w:val="both"/>
      </w:pPr>
      <w:r w:rsidRPr="003477B5">
        <w:rPr>
          <w:rFonts w:ascii="Calibri" w:hAnsi="Calibri" w:cs="Calibri"/>
        </w:rPr>
        <w:t>Если сегмент, выделенный в качестве отчетного в периоде, предшествующем отчетному, в отчетном периоде не соответствует условиям отчетного сегмента, но предполагается, что указанный сегмент будет выделяться как отчетный в будущем, такой сегмент выделяется в качестве отчетного сегмента в отчетном периоде.</w:t>
      </w:r>
    </w:p>
    <w:p w:rsidR="00D45DAB" w:rsidRPr="003477B5" w:rsidRDefault="00D45DAB">
      <w:pPr>
        <w:spacing w:after="1" w:line="220" w:lineRule="atLeast"/>
        <w:ind w:firstLine="540"/>
        <w:jc w:val="both"/>
      </w:pPr>
      <w:r w:rsidRPr="003477B5">
        <w:rPr>
          <w:rFonts w:ascii="Calibri" w:hAnsi="Calibri" w:cs="Calibri"/>
        </w:rPr>
        <w:t>Если сегмент впервые стал удовлетворять условиям отчетного сегмента в отчетном периоде, то по нему должна быть представлена также сравнительная информация за предшествующие отчетному периоды, за исключением случаев, когда необходимая информация отсутствует и ее подготовка противоречит требованию рациональности.</w:t>
      </w:r>
    </w:p>
    <w:p w:rsidR="00D45DAB" w:rsidRPr="003477B5" w:rsidRDefault="00D45DAB">
      <w:pPr>
        <w:spacing w:after="1" w:line="220" w:lineRule="atLeast"/>
        <w:ind w:firstLine="540"/>
        <w:jc w:val="both"/>
      </w:pPr>
    </w:p>
    <w:p w:rsidR="00D45DAB" w:rsidRPr="003477B5" w:rsidRDefault="00D45DAB">
      <w:pPr>
        <w:spacing w:after="1" w:line="220" w:lineRule="atLeast"/>
        <w:jc w:val="center"/>
        <w:outlineLvl w:val="1"/>
      </w:pPr>
      <w:r w:rsidRPr="003477B5">
        <w:rPr>
          <w:rFonts w:ascii="Calibri" w:hAnsi="Calibri" w:cs="Calibri"/>
        </w:rPr>
        <w:t>IV. Оценка показателей отчетных сегментов</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 xml:space="preserve">18. Показатели отчетного сегмента, подлежащие раскрытию в соответствии с </w:t>
      </w:r>
      <w:hyperlink w:anchor="P108" w:history="1">
        <w:r w:rsidRPr="003477B5">
          <w:rPr>
            <w:rFonts w:ascii="Calibri" w:hAnsi="Calibri" w:cs="Calibri"/>
          </w:rPr>
          <w:t>пунктами 24</w:t>
        </w:r>
      </w:hyperlink>
      <w:r w:rsidRPr="003477B5">
        <w:rPr>
          <w:rFonts w:ascii="Calibri" w:hAnsi="Calibri" w:cs="Calibri"/>
        </w:rPr>
        <w:t xml:space="preserve"> - </w:t>
      </w:r>
      <w:hyperlink w:anchor="P122" w:history="1">
        <w:r w:rsidRPr="003477B5">
          <w:rPr>
            <w:rFonts w:ascii="Calibri" w:hAnsi="Calibri" w:cs="Calibri"/>
          </w:rPr>
          <w:t>27</w:t>
        </w:r>
      </w:hyperlink>
      <w:r w:rsidRPr="003477B5">
        <w:rPr>
          <w:rFonts w:ascii="Calibri" w:hAnsi="Calibri" w:cs="Calibri"/>
        </w:rPr>
        <w:t xml:space="preserve"> настоящего Положения, приводятся в оценке, в которой они представляются полномочным лицам организации для принятия решений (по данным управленческого учета).</w:t>
      </w:r>
    </w:p>
    <w:p w:rsidR="00D45DAB" w:rsidRPr="003477B5" w:rsidRDefault="00D45DAB">
      <w:pPr>
        <w:spacing w:after="1" w:line="220" w:lineRule="atLeast"/>
        <w:ind w:firstLine="540"/>
        <w:jc w:val="both"/>
      </w:pPr>
      <w:r w:rsidRPr="003477B5">
        <w:rPr>
          <w:rFonts w:ascii="Calibri" w:hAnsi="Calibri" w:cs="Calibri"/>
        </w:rPr>
        <w:t>19. Выручка, расходы, активы и обязательства, относящиеся к двум и более отчетным сегментам, подлежат обоснованному распределению между данными сегментами. Способ распределения определяется организацией в зависимости от характера объектов учета, видов деятельности организации, степени обособленности отчетных сегментов. Организация должна последовательно применять основу распределения показателей между отчетными сегментами.</w:t>
      </w:r>
    </w:p>
    <w:p w:rsidR="00D45DAB" w:rsidRPr="003477B5" w:rsidRDefault="00D45DAB">
      <w:pPr>
        <w:spacing w:after="1" w:line="220" w:lineRule="atLeast"/>
        <w:ind w:firstLine="540"/>
        <w:jc w:val="both"/>
      </w:pPr>
      <w:r w:rsidRPr="003477B5">
        <w:rPr>
          <w:rFonts w:ascii="Calibri" w:hAnsi="Calibri" w:cs="Calibri"/>
        </w:rPr>
        <w:t>Распределенные выручка и расходы включаются в раскрываемый в бухгалтерской отчетности финансовый результат (прибыль, убыток) отчетного сегмента в том случае, если такие данные включаются в расчет финансового результата (прибыли, убытка) этого сегмента, используемого полномочными лицами организации для принятия решений.</w:t>
      </w:r>
    </w:p>
    <w:p w:rsidR="00D45DAB" w:rsidRPr="003477B5" w:rsidRDefault="00D45DAB">
      <w:pPr>
        <w:spacing w:after="1" w:line="220" w:lineRule="atLeast"/>
        <w:ind w:firstLine="540"/>
        <w:jc w:val="both"/>
      </w:pPr>
      <w:r w:rsidRPr="003477B5">
        <w:rPr>
          <w:rFonts w:ascii="Calibri" w:hAnsi="Calibri" w:cs="Calibri"/>
        </w:rPr>
        <w:t>20. В случае если полномочные лица организации для принятия решений используют несколько показателей финансового результата (прибыли, убытка), активов или обязательств отчетного сегмента, исчисленных по различным правилам, то в составе информации по отчетному сегменту в бухгалтерской отчетности организации указанные показатели приводятся в той оценке, которая наиболее соответствует правилам оценки аналогичных показателей по организации в целом, представляемых в ее бухгалтерской отчетности.</w:t>
      </w:r>
    </w:p>
    <w:p w:rsidR="00D45DAB" w:rsidRPr="003477B5" w:rsidRDefault="00D45DAB">
      <w:pPr>
        <w:spacing w:after="1" w:line="220" w:lineRule="atLeast"/>
        <w:ind w:firstLine="540"/>
        <w:jc w:val="both"/>
      </w:pPr>
      <w:r w:rsidRPr="003477B5">
        <w:rPr>
          <w:rFonts w:ascii="Calibri" w:hAnsi="Calibri" w:cs="Calibri"/>
        </w:rPr>
        <w:t xml:space="preserve">21. Показатели отчетного сегмента, подлежащие раскрытию в соответствии с </w:t>
      </w:r>
      <w:hyperlink w:anchor="P135" w:history="1">
        <w:r w:rsidRPr="003477B5">
          <w:rPr>
            <w:rFonts w:ascii="Calibri" w:hAnsi="Calibri" w:cs="Calibri"/>
          </w:rPr>
          <w:t>пунктами 29</w:t>
        </w:r>
      </w:hyperlink>
      <w:r w:rsidRPr="003477B5">
        <w:rPr>
          <w:rFonts w:ascii="Calibri" w:hAnsi="Calibri" w:cs="Calibri"/>
        </w:rPr>
        <w:t xml:space="preserve"> - </w:t>
      </w:r>
      <w:hyperlink w:anchor="P140" w:history="1">
        <w:r w:rsidRPr="003477B5">
          <w:rPr>
            <w:rFonts w:ascii="Calibri" w:hAnsi="Calibri" w:cs="Calibri"/>
          </w:rPr>
          <w:t>31</w:t>
        </w:r>
      </w:hyperlink>
      <w:r w:rsidRPr="003477B5">
        <w:rPr>
          <w:rFonts w:ascii="Calibri" w:hAnsi="Calibri" w:cs="Calibri"/>
        </w:rPr>
        <w:t xml:space="preserve"> настоящего Положения, приводятся в оценке, применяемой для отражения в бухгалтерской отчетности аналогичных показателей организации в целом. Указанные показатели отчетного сегмента могут не раскрываться, когда их подготовка противоречит требованию рациональности.</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lastRenderedPageBreak/>
        <w:t>V. Раскрытие информации по отчетным сегментам</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22. Организация раскрывает в пояснениях к бухгалтерской отчетности следующую информацию по отчетным сегментам:</w:t>
      </w:r>
    </w:p>
    <w:p w:rsidR="00D45DAB" w:rsidRPr="003477B5" w:rsidRDefault="00D45DAB">
      <w:pPr>
        <w:spacing w:after="1" w:line="220" w:lineRule="atLeast"/>
        <w:ind w:firstLine="540"/>
        <w:jc w:val="both"/>
      </w:pPr>
      <w:r w:rsidRPr="003477B5">
        <w:rPr>
          <w:rFonts w:ascii="Calibri" w:hAnsi="Calibri" w:cs="Calibri"/>
        </w:rPr>
        <w:t>а) общую информацию;</w:t>
      </w:r>
    </w:p>
    <w:p w:rsidR="00D45DAB" w:rsidRPr="003477B5" w:rsidRDefault="00D45DAB">
      <w:pPr>
        <w:spacing w:after="1" w:line="220" w:lineRule="atLeast"/>
        <w:ind w:firstLine="540"/>
        <w:jc w:val="both"/>
      </w:pPr>
      <w:r w:rsidRPr="003477B5">
        <w:rPr>
          <w:rFonts w:ascii="Calibri" w:hAnsi="Calibri" w:cs="Calibri"/>
        </w:rPr>
        <w:t>б) показатели отчетных сегментов;</w:t>
      </w:r>
    </w:p>
    <w:p w:rsidR="00D45DAB" w:rsidRPr="003477B5" w:rsidRDefault="00D45DAB">
      <w:pPr>
        <w:spacing w:after="1" w:line="220" w:lineRule="atLeast"/>
        <w:ind w:firstLine="540"/>
        <w:jc w:val="both"/>
      </w:pPr>
      <w:r w:rsidRPr="003477B5">
        <w:rPr>
          <w:rFonts w:ascii="Calibri" w:hAnsi="Calibri" w:cs="Calibri"/>
        </w:rPr>
        <w:t>в) способы оценки показателей отчетных сегментов;</w:t>
      </w:r>
    </w:p>
    <w:p w:rsidR="00D45DAB" w:rsidRPr="003477B5" w:rsidRDefault="00D45DAB">
      <w:pPr>
        <w:spacing w:after="1" w:line="220" w:lineRule="atLeast"/>
        <w:ind w:firstLine="540"/>
        <w:jc w:val="both"/>
      </w:pPr>
      <w:r w:rsidRPr="003477B5">
        <w:rPr>
          <w:rFonts w:ascii="Calibri" w:hAnsi="Calibri" w:cs="Calibri"/>
        </w:rPr>
        <w:t>г) сопоставление совокупных показателей отчетных сегментов с величиной соответствующих статей бухгалтерского баланса или отчета о прибылях и убытках организации;</w:t>
      </w:r>
    </w:p>
    <w:p w:rsidR="00D45DAB" w:rsidRPr="003477B5" w:rsidRDefault="00D45DAB">
      <w:pPr>
        <w:spacing w:after="1" w:line="220" w:lineRule="atLeast"/>
        <w:ind w:firstLine="540"/>
        <w:jc w:val="both"/>
      </w:pPr>
      <w:r w:rsidRPr="003477B5">
        <w:rPr>
          <w:rFonts w:ascii="Calibri" w:hAnsi="Calibri" w:cs="Calibri"/>
        </w:rPr>
        <w:t>д) иную информацию, предусмотренную настоящим Положением.</w:t>
      </w:r>
    </w:p>
    <w:p w:rsidR="00D45DAB" w:rsidRPr="003477B5" w:rsidRDefault="00D45DAB">
      <w:pPr>
        <w:spacing w:after="1" w:line="220" w:lineRule="atLeast"/>
        <w:ind w:firstLine="540"/>
        <w:jc w:val="both"/>
      </w:pPr>
      <w:r w:rsidRPr="003477B5">
        <w:rPr>
          <w:rFonts w:ascii="Calibri" w:hAnsi="Calibri" w:cs="Calibri"/>
        </w:rPr>
        <w:t>23. В составе общей информации по отчетным сегментам организацией приводится:</w:t>
      </w:r>
    </w:p>
    <w:p w:rsidR="00D45DAB" w:rsidRPr="003477B5" w:rsidRDefault="00D45DAB">
      <w:pPr>
        <w:spacing w:after="1" w:line="220" w:lineRule="atLeast"/>
        <w:ind w:firstLine="540"/>
        <w:jc w:val="both"/>
      </w:pPr>
      <w:r w:rsidRPr="003477B5">
        <w:rPr>
          <w:rFonts w:ascii="Calibri" w:hAnsi="Calibri" w:cs="Calibri"/>
        </w:rPr>
        <w:t>а) описание основы выделения сегментов, признанных отчетными;</w:t>
      </w:r>
    </w:p>
    <w:p w:rsidR="00D45DAB" w:rsidRPr="003477B5" w:rsidRDefault="00D45DAB">
      <w:pPr>
        <w:spacing w:after="1" w:line="220" w:lineRule="atLeast"/>
        <w:ind w:firstLine="540"/>
        <w:jc w:val="both"/>
      </w:pPr>
      <w:r w:rsidRPr="003477B5">
        <w:rPr>
          <w:rFonts w:ascii="Calibri" w:hAnsi="Calibri" w:cs="Calibri"/>
        </w:rPr>
        <w:t>б) случаи объединения сегментов;</w:t>
      </w:r>
    </w:p>
    <w:p w:rsidR="00D45DAB" w:rsidRPr="003477B5" w:rsidRDefault="00D45DAB">
      <w:pPr>
        <w:spacing w:after="1" w:line="220" w:lineRule="atLeast"/>
        <w:ind w:firstLine="540"/>
        <w:jc w:val="both"/>
      </w:pPr>
      <w:r w:rsidRPr="003477B5">
        <w:rPr>
          <w:rFonts w:ascii="Calibri" w:hAnsi="Calibri" w:cs="Calibri"/>
        </w:rPr>
        <w:t>в) наименование вида (группы) продукции, товаров, работ, услуг, от продажи которых организация получает выручку в каждом из отчетных сегментов, а также в прочих сегментах.</w:t>
      </w:r>
    </w:p>
    <w:p w:rsidR="00D45DAB" w:rsidRPr="003477B5" w:rsidRDefault="00D45DAB">
      <w:pPr>
        <w:spacing w:after="1" w:line="220" w:lineRule="atLeast"/>
        <w:ind w:firstLine="540"/>
        <w:jc w:val="both"/>
      </w:pPr>
      <w:bookmarkStart w:id="54" w:name="P108"/>
      <w:bookmarkEnd w:id="54"/>
      <w:r w:rsidRPr="003477B5">
        <w:rPr>
          <w:rFonts w:ascii="Calibri" w:hAnsi="Calibri" w:cs="Calibri"/>
        </w:rPr>
        <w:t>24. По каждому отчетному сегменту раскрываются следующие показатели:</w:t>
      </w:r>
    </w:p>
    <w:p w:rsidR="00D45DAB" w:rsidRPr="003477B5" w:rsidRDefault="00D45DAB">
      <w:pPr>
        <w:spacing w:after="1" w:line="220" w:lineRule="atLeast"/>
        <w:ind w:firstLine="540"/>
        <w:jc w:val="both"/>
      </w:pPr>
      <w:r w:rsidRPr="003477B5">
        <w:rPr>
          <w:rFonts w:ascii="Calibri" w:hAnsi="Calibri" w:cs="Calibri"/>
        </w:rPr>
        <w:t>а) финансовый результат (прибыль или убыток) за отчетный период;</w:t>
      </w:r>
    </w:p>
    <w:p w:rsidR="00D45DAB" w:rsidRPr="003477B5" w:rsidRDefault="00D45DAB">
      <w:pPr>
        <w:spacing w:after="1" w:line="220" w:lineRule="atLeast"/>
        <w:ind w:firstLine="540"/>
        <w:jc w:val="both"/>
      </w:pPr>
      <w:r w:rsidRPr="003477B5">
        <w:rPr>
          <w:rFonts w:ascii="Calibri" w:hAnsi="Calibri" w:cs="Calibri"/>
        </w:rPr>
        <w:t>б) общая величина активов на отчетную дату;</w:t>
      </w:r>
    </w:p>
    <w:p w:rsidR="00D45DAB" w:rsidRPr="003477B5" w:rsidRDefault="00D45DAB">
      <w:pPr>
        <w:spacing w:after="1" w:line="220" w:lineRule="atLeast"/>
        <w:ind w:firstLine="540"/>
        <w:jc w:val="both"/>
      </w:pPr>
      <w:r w:rsidRPr="003477B5">
        <w:rPr>
          <w:rFonts w:ascii="Calibri" w:hAnsi="Calibri" w:cs="Calibri"/>
        </w:rPr>
        <w:t>в) общая величина обязательств на отчетную дату (если такие данные представляются полномочным лицам организации).</w:t>
      </w:r>
    </w:p>
    <w:p w:rsidR="00D45DAB" w:rsidRPr="003477B5" w:rsidRDefault="00D45DAB">
      <w:pPr>
        <w:spacing w:after="1" w:line="220" w:lineRule="atLeast"/>
        <w:ind w:firstLine="540"/>
        <w:jc w:val="both"/>
      </w:pPr>
      <w:r w:rsidRPr="003477B5">
        <w:rPr>
          <w:rFonts w:ascii="Calibri" w:hAnsi="Calibri" w:cs="Calibri"/>
        </w:rPr>
        <w:t>25. Организация раскрывает следующие показатели по каждому отчетному сегменту в случае их представления полномочным лицам организации на систематической основе, независимо от включения таких показателей в расчет финансового результата (прибыли, убытка) отчетного сегмента:</w:t>
      </w:r>
    </w:p>
    <w:p w:rsidR="00D45DAB" w:rsidRPr="003477B5" w:rsidRDefault="00D45DAB">
      <w:pPr>
        <w:spacing w:after="1" w:line="220" w:lineRule="atLeast"/>
        <w:ind w:firstLine="540"/>
        <w:jc w:val="both"/>
      </w:pPr>
      <w:r w:rsidRPr="003477B5">
        <w:rPr>
          <w:rFonts w:ascii="Calibri" w:hAnsi="Calibri" w:cs="Calibri"/>
        </w:rPr>
        <w:t>а) выручка от продаж покупателям (заказчикам) организации;</w:t>
      </w:r>
    </w:p>
    <w:p w:rsidR="00D45DAB" w:rsidRPr="003477B5" w:rsidRDefault="00D45DAB">
      <w:pPr>
        <w:spacing w:after="1" w:line="220" w:lineRule="atLeast"/>
        <w:ind w:firstLine="540"/>
        <w:jc w:val="both"/>
      </w:pPr>
      <w:r w:rsidRPr="003477B5">
        <w:rPr>
          <w:rFonts w:ascii="Calibri" w:hAnsi="Calibri" w:cs="Calibri"/>
        </w:rPr>
        <w:t>б) подразумеваемая выручка от операций с другими сегментами;</w:t>
      </w:r>
    </w:p>
    <w:p w:rsidR="00D45DAB" w:rsidRPr="003477B5" w:rsidRDefault="00D45DAB">
      <w:pPr>
        <w:spacing w:after="1" w:line="220" w:lineRule="atLeast"/>
        <w:ind w:firstLine="540"/>
        <w:jc w:val="both"/>
      </w:pPr>
      <w:r w:rsidRPr="003477B5">
        <w:rPr>
          <w:rFonts w:ascii="Calibri" w:hAnsi="Calibri" w:cs="Calibri"/>
        </w:rPr>
        <w:t>в) проценты (дивиденды) к получению;</w:t>
      </w:r>
    </w:p>
    <w:p w:rsidR="00D45DAB" w:rsidRPr="003477B5" w:rsidRDefault="00D45DAB">
      <w:pPr>
        <w:spacing w:after="1" w:line="220" w:lineRule="atLeast"/>
        <w:ind w:firstLine="540"/>
        <w:jc w:val="both"/>
      </w:pPr>
      <w:r w:rsidRPr="003477B5">
        <w:rPr>
          <w:rFonts w:ascii="Calibri" w:hAnsi="Calibri" w:cs="Calibri"/>
        </w:rPr>
        <w:t>г) проценты к уплате;</w:t>
      </w:r>
    </w:p>
    <w:p w:rsidR="00D45DAB" w:rsidRPr="003477B5" w:rsidRDefault="00D45DAB">
      <w:pPr>
        <w:spacing w:after="1" w:line="220" w:lineRule="atLeast"/>
        <w:ind w:firstLine="540"/>
        <w:jc w:val="both"/>
      </w:pPr>
      <w:r w:rsidRPr="003477B5">
        <w:rPr>
          <w:rFonts w:ascii="Calibri" w:hAnsi="Calibri" w:cs="Calibri"/>
        </w:rPr>
        <w:t>д) величина амортизационных отчислений по основным средствам и нематериальным активам;</w:t>
      </w:r>
    </w:p>
    <w:p w:rsidR="00D45DAB" w:rsidRPr="003477B5" w:rsidRDefault="00D45DAB">
      <w:pPr>
        <w:spacing w:after="1" w:line="220" w:lineRule="atLeast"/>
        <w:ind w:firstLine="540"/>
        <w:jc w:val="both"/>
      </w:pPr>
      <w:r w:rsidRPr="003477B5">
        <w:rPr>
          <w:rFonts w:ascii="Calibri" w:hAnsi="Calibri" w:cs="Calibri"/>
        </w:rPr>
        <w:t>е) иные существенные доходы и расходы;</w:t>
      </w:r>
    </w:p>
    <w:p w:rsidR="00D45DAB" w:rsidRPr="003477B5" w:rsidRDefault="00D45DAB">
      <w:pPr>
        <w:spacing w:after="1" w:line="220" w:lineRule="atLeast"/>
        <w:ind w:firstLine="540"/>
        <w:jc w:val="both"/>
      </w:pPr>
      <w:r w:rsidRPr="003477B5">
        <w:rPr>
          <w:rFonts w:ascii="Calibri" w:hAnsi="Calibri" w:cs="Calibri"/>
        </w:rPr>
        <w:t>ж) налог на прибыль организаций.</w:t>
      </w:r>
    </w:p>
    <w:p w:rsidR="00D45DAB" w:rsidRPr="003477B5" w:rsidRDefault="00D45DAB">
      <w:pPr>
        <w:spacing w:after="1" w:line="220" w:lineRule="atLeast"/>
        <w:ind w:firstLine="540"/>
        <w:jc w:val="both"/>
      </w:pPr>
      <w:r w:rsidRPr="003477B5">
        <w:rPr>
          <w:rFonts w:ascii="Calibri" w:hAnsi="Calibri" w:cs="Calibri"/>
        </w:rPr>
        <w:t>Допускается зачет между показателями "Проценты (дивиденды) к получению" и "Проценты к уплате" в случае, если проценты (дивиденды) к получению составляют большую часть доходов отчетного сегмента, и полномочным лицам организации представляется показатель, исчисляемый как проценты (дивиденды) к получению за вычетом процентов к уплате.</w:t>
      </w:r>
    </w:p>
    <w:p w:rsidR="00D45DAB" w:rsidRPr="003477B5" w:rsidRDefault="00D45DAB">
      <w:pPr>
        <w:spacing w:after="1" w:line="220" w:lineRule="atLeast"/>
        <w:ind w:firstLine="540"/>
        <w:jc w:val="both"/>
      </w:pPr>
      <w:r w:rsidRPr="003477B5">
        <w:rPr>
          <w:rFonts w:ascii="Calibri" w:hAnsi="Calibri" w:cs="Calibri"/>
        </w:rPr>
        <w:t xml:space="preserve">26. Организация раскрывает по каждому отчетному сегменту величину </w:t>
      </w:r>
      <w:proofErr w:type="spellStart"/>
      <w:r w:rsidRPr="003477B5">
        <w:rPr>
          <w:rFonts w:ascii="Calibri" w:hAnsi="Calibri" w:cs="Calibri"/>
        </w:rPr>
        <w:t>внеоборотных</w:t>
      </w:r>
      <w:proofErr w:type="spellEnd"/>
      <w:r w:rsidRPr="003477B5">
        <w:rPr>
          <w:rFonts w:ascii="Calibri" w:hAnsi="Calibri" w:cs="Calibri"/>
        </w:rPr>
        <w:t xml:space="preserve"> активов в случае представления такого показателя полномочным лицам организации на систематической основе, независимо от включения этого показателя в расчет общей величины активов отчетного сегмента.</w:t>
      </w:r>
    </w:p>
    <w:p w:rsidR="00D45DAB" w:rsidRPr="003477B5" w:rsidRDefault="00D45DAB">
      <w:pPr>
        <w:spacing w:after="1" w:line="220" w:lineRule="atLeast"/>
        <w:ind w:firstLine="540"/>
        <w:jc w:val="both"/>
      </w:pPr>
      <w:r w:rsidRPr="003477B5">
        <w:rPr>
          <w:rFonts w:ascii="Calibri" w:hAnsi="Calibri" w:cs="Calibri"/>
        </w:rPr>
        <w:t>27. Организация раскрывает следующую информацию об оценке показателей, раскрываемых в пояснениях к бухгалтерской отчетности по каждому отчетному сегменту:</w:t>
      </w:r>
    </w:p>
    <w:p w:rsidR="00D45DAB" w:rsidRPr="003477B5" w:rsidRDefault="00D45DAB">
      <w:pPr>
        <w:spacing w:after="1" w:line="220" w:lineRule="atLeast"/>
        <w:ind w:firstLine="540"/>
        <w:jc w:val="both"/>
      </w:pPr>
      <w:r w:rsidRPr="003477B5">
        <w:rPr>
          <w:rFonts w:ascii="Calibri" w:hAnsi="Calibri" w:cs="Calibri"/>
        </w:rPr>
        <w:t>а) порядок учета операций между отчетными сегментами;</w:t>
      </w:r>
    </w:p>
    <w:p w:rsidR="00D45DAB" w:rsidRPr="003477B5" w:rsidRDefault="00D45DAB">
      <w:pPr>
        <w:spacing w:after="1" w:line="220" w:lineRule="atLeast"/>
        <w:ind w:firstLine="540"/>
        <w:jc w:val="both"/>
      </w:pPr>
      <w:r w:rsidRPr="003477B5">
        <w:rPr>
          <w:rFonts w:ascii="Calibri" w:hAnsi="Calibri" w:cs="Calibri"/>
        </w:rPr>
        <w:t xml:space="preserve">б) характер различий (если они не очевидны из результатов сопоставлений, раскрываемых в соответствии с </w:t>
      </w:r>
      <w:hyperlink w:anchor="P129" w:history="1">
        <w:r w:rsidRPr="003477B5">
          <w:rPr>
            <w:rFonts w:ascii="Calibri" w:hAnsi="Calibri" w:cs="Calibri"/>
          </w:rPr>
          <w:t>пунктом 28</w:t>
        </w:r>
      </w:hyperlink>
      <w:r w:rsidRPr="003477B5">
        <w:rPr>
          <w:rFonts w:ascii="Calibri" w:hAnsi="Calibri" w:cs="Calibri"/>
        </w:rPr>
        <w:t xml:space="preserve"> настоящего Положения) между:</w:t>
      </w:r>
    </w:p>
    <w:p w:rsidR="00D45DAB" w:rsidRPr="003477B5" w:rsidRDefault="00D45DAB">
      <w:pPr>
        <w:spacing w:after="1" w:line="220" w:lineRule="atLeast"/>
        <w:ind w:firstLine="540"/>
        <w:jc w:val="both"/>
      </w:pPr>
      <w:r w:rsidRPr="003477B5">
        <w:rPr>
          <w:rFonts w:ascii="Calibri" w:hAnsi="Calibri" w:cs="Calibri"/>
        </w:rPr>
        <w:t>показателем прибыли (убытка) организации до налогообложения и совокупным показателем прибыли (убытка) отчетных сегментов;</w:t>
      </w:r>
    </w:p>
    <w:p w:rsidR="00D45DAB" w:rsidRPr="003477B5" w:rsidRDefault="00D45DAB">
      <w:pPr>
        <w:spacing w:after="1" w:line="220" w:lineRule="atLeast"/>
        <w:ind w:firstLine="540"/>
        <w:jc w:val="both"/>
      </w:pPr>
      <w:r w:rsidRPr="003477B5">
        <w:rPr>
          <w:rFonts w:ascii="Calibri" w:hAnsi="Calibri" w:cs="Calibri"/>
        </w:rPr>
        <w:t>показателями активов и обязательств организации и совокупными показателями активов и обязательств отчетных сегментов;</w:t>
      </w:r>
    </w:p>
    <w:p w:rsidR="00D45DAB" w:rsidRPr="003477B5" w:rsidRDefault="00D45DAB">
      <w:pPr>
        <w:spacing w:after="1" w:line="220" w:lineRule="atLeast"/>
        <w:ind w:firstLine="540"/>
        <w:jc w:val="both"/>
      </w:pPr>
      <w:r w:rsidRPr="003477B5">
        <w:rPr>
          <w:rFonts w:ascii="Calibri" w:hAnsi="Calibri" w:cs="Calibri"/>
        </w:rPr>
        <w:t>в) характер изменений способов оценки показателей, используемых для определения финансового результата (прибыли, убытка) отчетного сегмента, по сравнению с предшествующими периодами и влияние таких изменений на финансовый результат (прибыль, убыток) отчетного сегмента в отчетном периоде;</w:t>
      </w:r>
    </w:p>
    <w:p w:rsidR="00D45DAB" w:rsidRPr="003477B5" w:rsidRDefault="00D45DAB">
      <w:pPr>
        <w:spacing w:after="1" w:line="220" w:lineRule="atLeast"/>
        <w:ind w:firstLine="540"/>
        <w:jc w:val="both"/>
      </w:pPr>
      <w:r w:rsidRPr="003477B5">
        <w:rPr>
          <w:rFonts w:ascii="Calibri" w:hAnsi="Calibri" w:cs="Calibri"/>
        </w:rPr>
        <w:lastRenderedPageBreak/>
        <w:t>г) описание различий в распределении данных между отчетными сегментами и их влияние на показатели этих сегментов в случаях, когда способ распределения выручки и расходов отличается от способа распределения активов и обязательств, с которыми эти выручка и расходы связаны.</w:t>
      </w:r>
    </w:p>
    <w:p w:rsidR="00D45DAB" w:rsidRPr="003477B5" w:rsidRDefault="00D45DAB">
      <w:pPr>
        <w:spacing w:after="1" w:line="220" w:lineRule="atLeast"/>
        <w:ind w:firstLine="540"/>
        <w:jc w:val="both"/>
      </w:pPr>
      <w:r w:rsidRPr="003477B5">
        <w:rPr>
          <w:rFonts w:ascii="Calibri" w:hAnsi="Calibri" w:cs="Calibri"/>
        </w:rPr>
        <w:t>28. Организация раскрывает результаты сопоставления суммарной величины следующих существенных показателей отчетных сегментов, включая показатели прочих сегментов, с величиной соответствующей статьи бухгалтерской отчетности организации:</w:t>
      </w:r>
    </w:p>
    <w:p w:rsidR="00D45DAB" w:rsidRPr="003477B5" w:rsidRDefault="00D45DAB">
      <w:pPr>
        <w:spacing w:after="1" w:line="220" w:lineRule="atLeast"/>
        <w:ind w:firstLine="540"/>
        <w:jc w:val="both"/>
      </w:pPr>
      <w:r w:rsidRPr="003477B5">
        <w:rPr>
          <w:rFonts w:ascii="Calibri" w:hAnsi="Calibri" w:cs="Calibri"/>
        </w:rPr>
        <w:t>а) суммарной величины выручки всех отчетных сегментов с показателем выручки организации;</w:t>
      </w:r>
    </w:p>
    <w:p w:rsidR="00D45DAB" w:rsidRPr="003477B5" w:rsidRDefault="00D45DAB">
      <w:pPr>
        <w:spacing w:after="1" w:line="220" w:lineRule="atLeast"/>
        <w:ind w:firstLine="540"/>
        <w:jc w:val="both"/>
      </w:pPr>
      <w:r w:rsidRPr="003477B5">
        <w:rPr>
          <w:rFonts w:ascii="Calibri" w:hAnsi="Calibri" w:cs="Calibri"/>
        </w:rPr>
        <w:t>б) суммарной величины показателей прибыли (убытка) отчетных сегментов с показателем прибыли (убытка) до налогообложения либо показателем чистой прибыли (убытка) за отчетный период, если организация распределяет на отчетные сегменты налог на прибыль организаций;</w:t>
      </w:r>
    </w:p>
    <w:p w:rsidR="00D45DAB" w:rsidRPr="003477B5" w:rsidRDefault="00D45DAB">
      <w:pPr>
        <w:spacing w:after="1" w:line="220" w:lineRule="atLeast"/>
        <w:ind w:firstLine="540"/>
        <w:jc w:val="both"/>
      </w:pPr>
      <w:r w:rsidRPr="003477B5">
        <w:rPr>
          <w:rFonts w:ascii="Calibri" w:hAnsi="Calibri" w:cs="Calibri"/>
        </w:rPr>
        <w:t>в) суммарной величины активов отчетных сегментов с величиной активов организации;</w:t>
      </w:r>
    </w:p>
    <w:p w:rsidR="00D45DAB" w:rsidRPr="003477B5" w:rsidRDefault="00D45DAB">
      <w:pPr>
        <w:spacing w:after="1" w:line="220" w:lineRule="atLeast"/>
        <w:ind w:firstLine="540"/>
        <w:jc w:val="both"/>
      </w:pPr>
      <w:r w:rsidRPr="003477B5">
        <w:rPr>
          <w:rFonts w:ascii="Calibri" w:hAnsi="Calibri" w:cs="Calibri"/>
        </w:rPr>
        <w:t>г) суммарной величины обязательств отчетных сегментов с величиной обязательств организации;</w:t>
      </w:r>
    </w:p>
    <w:p w:rsidR="00D45DAB" w:rsidRPr="003477B5" w:rsidRDefault="00D45DAB">
      <w:pPr>
        <w:spacing w:after="1" w:line="220" w:lineRule="atLeast"/>
        <w:ind w:firstLine="540"/>
        <w:jc w:val="both"/>
      </w:pPr>
      <w:r w:rsidRPr="003477B5">
        <w:rPr>
          <w:rFonts w:ascii="Calibri" w:hAnsi="Calibri" w:cs="Calibri"/>
        </w:rPr>
        <w:t>д) суммарной величины каждого существенного показателя, раскрываемого в отношении отчетных сегментов, с величиной соответствующей статьи бухгалтерской отчетности организации.</w:t>
      </w:r>
    </w:p>
    <w:p w:rsidR="00D45DAB" w:rsidRPr="003477B5" w:rsidRDefault="00D45DAB">
      <w:pPr>
        <w:spacing w:after="1" w:line="220" w:lineRule="atLeast"/>
        <w:ind w:firstLine="540"/>
        <w:jc w:val="both"/>
      </w:pPr>
      <w:bookmarkStart w:id="55" w:name="P135"/>
      <w:bookmarkEnd w:id="55"/>
      <w:r w:rsidRPr="003477B5">
        <w:rPr>
          <w:rFonts w:ascii="Calibri" w:hAnsi="Calibri" w:cs="Calibri"/>
        </w:rPr>
        <w:t>29. Организация раскрывает выручку от продаж покупателям (заказчикам) организации по каждому виду продукции, товаров, работ, услуг или однородных групп продукции, товаров, работ, услуг.</w:t>
      </w:r>
    </w:p>
    <w:p w:rsidR="00D45DAB" w:rsidRPr="003477B5" w:rsidRDefault="00D45DAB">
      <w:pPr>
        <w:spacing w:after="1" w:line="220" w:lineRule="atLeast"/>
        <w:ind w:firstLine="540"/>
        <w:jc w:val="both"/>
      </w:pPr>
      <w:r w:rsidRPr="003477B5">
        <w:rPr>
          <w:rFonts w:ascii="Calibri" w:hAnsi="Calibri" w:cs="Calibri"/>
        </w:rPr>
        <w:t>30. Организация раскрывает по каждому географическому региону деятельности следующую информацию:</w:t>
      </w:r>
    </w:p>
    <w:p w:rsidR="00D45DAB" w:rsidRPr="003477B5" w:rsidRDefault="00D45DAB">
      <w:pPr>
        <w:spacing w:after="1" w:line="220" w:lineRule="atLeast"/>
        <w:ind w:firstLine="540"/>
        <w:jc w:val="both"/>
      </w:pPr>
      <w:r w:rsidRPr="003477B5">
        <w:rPr>
          <w:rFonts w:ascii="Calibri" w:hAnsi="Calibri" w:cs="Calibri"/>
        </w:rPr>
        <w:t>а) величину выручки от продаж покупателям (заказчикам) организации, в том числе отдельно от продаж в Российской Федерации и от продаж за рубежом;</w:t>
      </w:r>
    </w:p>
    <w:p w:rsidR="00D45DAB" w:rsidRPr="003477B5" w:rsidRDefault="00D45DAB">
      <w:pPr>
        <w:spacing w:after="1" w:line="220" w:lineRule="atLeast"/>
        <w:ind w:firstLine="540"/>
        <w:jc w:val="both"/>
      </w:pPr>
      <w:r w:rsidRPr="003477B5">
        <w:rPr>
          <w:rFonts w:ascii="Calibri" w:hAnsi="Calibri" w:cs="Calibri"/>
        </w:rPr>
        <w:t xml:space="preserve">б) стоимость </w:t>
      </w:r>
      <w:proofErr w:type="spellStart"/>
      <w:r w:rsidRPr="003477B5">
        <w:rPr>
          <w:rFonts w:ascii="Calibri" w:hAnsi="Calibri" w:cs="Calibri"/>
        </w:rPr>
        <w:t>внеоборотных</w:t>
      </w:r>
      <w:proofErr w:type="spellEnd"/>
      <w:r w:rsidRPr="003477B5">
        <w:rPr>
          <w:rFonts w:ascii="Calibri" w:hAnsi="Calibri" w:cs="Calibri"/>
        </w:rPr>
        <w:t xml:space="preserve"> активов по данным бухгалтерского баланса организации, в том числе размещенных на территории Российской Федерации, размещенных за рубежом.</w:t>
      </w:r>
    </w:p>
    <w:p w:rsidR="00D45DAB" w:rsidRPr="003477B5" w:rsidRDefault="00D45DAB">
      <w:pPr>
        <w:spacing w:after="1" w:line="220" w:lineRule="atLeast"/>
        <w:ind w:firstLine="540"/>
        <w:jc w:val="both"/>
      </w:pPr>
      <w:r w:rsidRPr="003477B5">
        <w:rPr>
          <w:rFonts w:ascii="Calibri" w:hAnsi="Calibri" w:cs="Calibri"/>
        </w:rPr>
        <w:t xml:space="preserve">Если величина выручки от продаж, полученной в отдельной стране, или стоимость </w:t>
      </w:r>
      <w:proofErr w:type="spellStart"/>
      <w:r w:rsidRPr="003477B5">
        <w:rPr>
          <w:rFonts w:ascii="Calibri" w:hAnsi="Calibri" w:cs="Calibri"/>
        </w:rPr>
        <w:t>внеоборотных</w:t>
      </w:r>
      <w:proofErr w:type="spellEnd"/>
      <w:r w:rsidRPr="003477B5">
        <w:rPr>
          <w:rFonts w:ascii="Calibri" w:hAnsi="Calibri" w:cs="Calibri"/>
        </w:rPr>
        <w:t xml:space="preserve"> активов по данным бухгалтерского баланса организации, размещенных на территории отдельной страны, является существенной, такой показатель раскрывается обособленно. При этом организация должна раскрыть правила отнесения выручки от продаж к отдельным странам.</w:t>
      </w:r>
    </w:p>
    <w:p w:rsidR="00D45DAB" w:rsidRPr="003477B5" w:rsidRDefault="00D45DAB">
      <w:pPr>
        <w:spacing w:after="1" w:line="220" w:lineRule="atLeast"/>
        <w:ind w:firstLine="540"/>
        <w:jc w:val="both"/>
      </w:pPr>
      <w:bookmarkStart w:id="56" w:name="P140"/>
      <w:bookmarkEnd w:id="56"/>
      <w:r w:rsidRPr="003477B5">
        <w:rPr>
          <w:rFonts w:ascii="Calibri" w:hAnsi="Calibri" w:cs="Calibri"/>
        </w:rPr>
        <w:t>31. Организация раскрывает следующую информацию о покупателях (заказчиках), выручка от продаж которым составляет не менее 10 процентов общей выручки от продаж покупателям (заказчикам) организации:</w:t>
      </w:r>
    </w:p>
    <w:p w:rsidR="00D45DAB" w:rsidRPr="003477B5" w:rsidRDefault="00D45DAB">
      <w:pPr>
        <w:spacing w:after="1" w:line="220" w:lineRule="atLeast"/>
        <w:ind w:firstLine="540"/>
        <w:jc w:val="both"/>
      </w:pPr>
      <w:r w:rsidRPr="003477B5">
        <w:rPr>
          <w:rFonts w:ascii="Calibri" w:hAnsi="Calibri" w:cs="Calibri"/>
        </w:rPr>
        <w:t>а) наименование покупателя (заказчика);</w:t>
      </w:r>
    </w:p>
    <w:p w:rsidR="00D45DAB" w:rsidRPr="003477B5" w:rsidRDefault="00D45DAB">
      <w:pPr>
        <w:spacing w:after="1" w:line="220" w:lineRule="atLeast"/>
        <w:ind w:firstLine="540"/>
        <w:jc w:val="both"/>
      </w:pPr>
      <w:r w:rsidRPr="003477B5">
        <w:rPr>
          <w:rFonts w:ascii="Calibri" w:hAnsi="Calibri" w:cs="Calibri"/>
        </w:rPr>
        <w:t>б) общая величина выручки от продаж такому покупателю (заказчику);</w:t>
      </w:r>
    </w:p>
    <w:p w:rsidR="00D45DAB" w:rsidRPr="003477B5" w:rsidRDefault="00D45DAB">
      <w:pPr>
        <w:spacing w:after="1" w:line="220" w:lineRule="atLeast"/>
        <w:ind w:firstLine="540"/>
        <w:jc w:val="both"/>
      </w:pPr>
      <w:r w:rsidRPr="003477B5">
        <w:rPr>
          <w:rFonts w:ascii="Calibri" w:hAnsi="Calibri" w:cs="Calibri"/>
        </w:rPr>
        <w:t>в) наименование отчетного сегмента (отчетных сегментов), к которому относится данная выручка.</w:t>
      </w:r>
    </w:p>
    <w:p w:rsidR="00D45DAB" w:rsidRPr="003477B5" w:rsidRDefault="00D45DAB">
      <w:pPr>
        <w:spacing w:after="1" w:line="220" w:lineRule="atLeast"/>
        <w:ind w:firstLine="540"/>
        <w:jc w:val="both"/>
      </w:pPr>
      <w:r w:rsidRPr="003477B5">
        <w:rPr>
          <w:rFonts w:ascii="Calibri" w:hAnsi="Calibri" w:cs="Calibri"/>
        </w:rPr>
        <w:t>32. При изменении в отчетном периоде структуры отчетных сегментов сравнительная информация за периоды, предшествующие отчетному, должна быть пересчитана в соответствии с новой структурой отчетных сегментов, за исключением случаев, когда такая информация отсутствует и такой пересчет противоречит требованию рациональности. При этом пересчету подлежит сравнительная информация по каждому показателю отчетного сегмента.</w:t>
      </w:r>
    </w:p>
    <w:p w:rsidR="00D45DAB" w:rsidRPr="003477B5" w:rsidRDefault="00D45DAB">
      <w:pPr>
        <w:spacing w:after="1" w:line="220" w:lineRule="atLeast"/>
        <w:ind w:firstLine="540"/>
        <w:jc w:val="both"/>
      </w:pPr>
      <w:r w:rsidRPr="003477B5">
        <w:rPr>
          <w:rFonts w:ascii="Calibri" w:hAnsi="Calibri" w:cs="Calibri"/>
        </w:rPr>
        <w:t>Случаи пересчета (невозможности такого пересчета) подлежат раскрытию в составе информации по отчетным сегментам.</w:t>
      </w:r>
    </w:p>
    <w:p w:rsidR="00D45DAB" w:rsidRPr="003477B5" w:rsidRDefault="00D45DAB">
      <w:pPr>
        <w:spacing w:after="1" w:line="220" w:lineRule="atLeast"/>
        <w:ind w:firstLine="540"/>
        <w:jc w:val="both"/>
      </w:pPr>
      <w:r w:rsidRPr="003477B5">
        <w:rPr>
          <w:rFonts w:ascii="Calibri" w:hAnsi="Calibri" w:cs="Calibri"/>
        </w:rPr>
        <w:t>Если сравнительная информация не пересчитана в соответствии с новой структурой отчетных сегментов, информация по сегментам за отчетный период должна быть представлена в разрезе как прежней, так и новой структуры сегментов.</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both"/>
        <w:outlineLvl w:val="0"/>
      </w:pPr>
    </w:p>
    <w:p w:rsidR="0060065D" w:rsidRPr="003477B5" w:rsidRDefault="0060065D">
      <w:pPr>
        <w:spacing w:after="1" w:line="220" w:lineRule="atLeast"/>
        <w:jc w:val="both"/>
        <w:outlineLvl w:val="0"/>
      </w:pPr>
    </w:p>
    <w:p w:rsidR="0060065D" w:rsidRPr="003477B5" w:rsidRDefault="0060065D">
      <w:pPr>
        <w:spacing w:after="1" w:line="220" w:lineRule="atLeast"/>
        <w:jc w:val="both"/>
        <w:outlineLvl w:val="0"/>
      </w:pPr>
    </w:p>
    <w:p w:rsidR="0060065D" w:rsidRPr="003477B5" w:rsidRDefault="0060065D">
      <w:pPr>
        <w:spacing w:after="1" w:line="220" w:lineRule="atLeast"/>
        <w:jc w:val="both"/>
        <w:outlineLvl w:val="0"/>
      </w:pPr>
    </w:p>
    <w:p w:rsidR="00D45DAB" w:rsidRPr="003477B5" w:rsidRDefault="00D45DAB">
      <w:pPr>
        <w:spacing w:after="1" w:line="220" w:lineRule="atLeast"/>
        <w:jc w:val="center"/>
        <w:outlineLvl w:val="0"/>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ПРИКАЗ</w:t>
      </w:r>
    </w:p>
    <w:p w:rsidR="00D45DAB" w:rsidRPr="003477B5" w:rsidRDefault="00D45DAB">
      <w:pPr>
        <w:spacing w:after="1" w:line="220" w:lineRule="atLeast"/>
        <w:jc w:val="center"/>
      </w:pPr>
      <w:r w:rsidRPr="003477B5">
        <w:rPr>
          <w:rFonts w:ascii="Calibri" w:hAnsi="Calibri" w:cs="Calibri"/>
          <w:b/>
        </w:rPr>
        <w:t>от 16 октября 2000 г. N 92н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w:t>
      </w:r>
    </w:p>
    <w:p w:rsidR="00D45DAB" w:rsidRPr="003477B5" w:rsidRDefault="00D45DAB">
      <w:pPr>
        <w:spacing w:after="1" w:line="220" w:lineRule="atLeast"/>
        <w:jc w:val="center"/>
      </w:pPr>
      <w:r w:rsidRPr="003477B5">
        <w:rPr>
          <w:rFonts w:ascii="Calibri" w:hAnsi="Calibri" w:cs="Calibri"/>
          <w:b/>
        </w:rPr>
        <w:t>ПО БУХГАЛТЕРСКОМУ УЧЕТУ "УЧЕТ ГОСУДАРСТВЕННОЙ</w:t>
      </w:r>
    </w:p>
    <w:p w:rsidR="00D45DAB" w:rsidRPr="003477B5" w:rsidRDefault="00D45DAB">
      <w:pPr>
        <w:spacing w:after="1" w:line="220" w:lineRule="atLeast"/>
        <w:jc w:val="center"/>
      </w:pPr>
      <w:r w:rsidRPr="003477B5">
        <w:rPr>
          <w:rFonts w:ascii="Calibri" w:hAnsi="Calibri" w:cs="Calibri"/>
          <w:b/>
        </w:rPr>
        <w:t>ПОМОЩИ" ПБУ 13/2000</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w:t>
      </w:r>
      <w:hyperlink r:id="rId325" w:history="1">
        <w:r w:rsidRPr="003477B5">
          <w:rPr>
            <w:rFonts w:ascii="Calibri" w:hAnsi="Calibri" w:cs="Calibri"/>
          </w:rPr>
          <w:t>Приказа</w:t>
        </w:r>
      </w:hyperlink>
      <w:r w:rsidRPr="003477B5">
        <w:rPr>
          <w:rFonts w:ascii="Calibri" w:hAnsi="Calibri" w:cs="Calibri"/>
        </w:rPr>
        <w:t xml:space="preserve"> Минфина РФ от 18.09.2006 N 115н)</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Во исполнение </w:t>
      </w:r>
      <w:hyperlink r:id="rId326" w:history="1">
        <w:r w:rsidRPr="003477B5">
          <w:rPr>
            <w:rFonts w:ascii="Calibri" w:hAnsi="Calibri" w:cs="Calibri"/>
          </w:rPr>
          <w:t>Программы</w:t>
        </w:r>
      </w:hyperlink>
      <w:r w:rsidRPr="003477B5">
        <w:rPr>
          <w:rFonts w:ascii="Calibri" w:hAnsi="Calibri" w:cs="Calibri"/>
        </w:rPr>
        <w:t xml:space="preserve"> реформирования </w:t>
      </w:r>
      <w:hyperlink r:id="rId327" w:history="1">
        <w:r w:rsidRPr="003477B5">
          <w:rPr>
            <w:rFonts w:ascii="Calibri" w:hAnsi="Calibri" w:cs="Calibri"/>
          </w:rPr>
          <w:t>бухгалтерского учета</w:t>
        </w:r>
      </w:hyperlink>
      <w:r w:rsidRPr="003477B5">
        <w:rPr>
          <w:rFonts w:ascii="Calibri" w:hAnsi="Calibri" w:cs="Calibri"/>
        </w:rPr>
        <w:t xml:space="preserve"> в соответствии с международными стандартами финансовой отчетности, утвержденной Постановлением Правительства Российской Федерации от 6 марта 1998 г. N 283,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32" w:history="1">
        <w:r w:rsidRPr="003477B5">
          <w:rPr>
            <w:rFonts w:ascii="Calibri" w:hAnsi="Calibri" w:cs="Calibri"/>
          </w:rPr>
          <w:t>Положение</w:t>
        </w:r>
      </w:hyperlink>
      <w:r w:rsidRPr="003477B5">
        <w:rPr>
          <w:rFonts w:ascii="Calibri" w:hAnsi="Calibri" w:cs="Calibri"/>
        </w:rPr>
        <w:t xml:space="preserve"> по бухгалтерскому учету "Учет государственной помощи" ПБУ 13/2000.</w:t>
      </w:r>
    </w:p>
    <w:p w:rsidR="00D45DAB" w:rsidRPr="003477B5" w:rsidRDefault="00D45DAB">
      <w:pPr>
        <w:spacing w:after="1" w:line="220" w:lineRule="atLeast"/>
        <w:ind w:firstLine="540"/>
        <w:jc w:val="both"/>
      </w:pPr>
      <w:r w:rsidRPr="003477B5">
        <w:rPr>
          <w:rFonts w:ascii="Calibri" w:hAnsi="Calibri" w:cs="Calibri"/>
        </w:rPr>
        <w:t xml:space="preserve">2. </w:t>
      </w:r>
      <w:hyperlink w:anchor="P32" w:history="1">
        <w:r w:rsidRPr="003477B5">
          <w:rPr>
            <w:rFonts w:ascii="Calibri" w:hAnsi="Calibri" w:cs="Calibri"/>
          </w:rPr>
          <w:t>Положение</w:t>
        </w:r>
      </w:hyperlink>
      <w:r w:rsidRPr="003477B5">
        <w:rPr>
          <w:rFonts w:ascii="Calibri" w:hAnsi="Calibri" w:cs="Calibri"/>
        </w:rPr>
        <w:t xml:space="preserve"> по бухгалтерскому учету "Учет государственной помощи" ПБУ 13/2000 применяется в отношении подлежащих признанию в бухгалтерском учете бюджетных средств, предоставленных после 1 января 2001 г., а также бюджетных средств, предоставленных до 1 января 2001 г., в части, относящейся к периодам после 1 января 2001 г.</w:t>
      </w:r>
    </w:p>
    <w:p w:rsidR="00D45DAB" w:rsidRPr="003477B5" w:rsidRDefault="00D45DAB">
      <w:pPr>
        <w:spacing w:after="1" w:line="220" w:lineRule="atLeast"/>
      </w:pPr>
    </w:p>
    <w:p w:rsidR="00D45DAB" w:rsidRPr="003477B5" w:rsidRDefault="00D45DAB">
      <w:pPr>
        <w:spacing w:after="1" w:line="220" w:lineRule="atLeast"/>
        <w:jc w:val="right"/>
      </w:pPr>
      <w:r w:rsidRPr="003477B5">
        <w:rPr>
          <w:rFonts w:ascii="Calibri" w:hAnsi="Calibri" w:cs="Calibri"/>
        </w:rPr>
        <w:t>Министр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А.КУДРИН</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По заключению Минюста России от 20 ноября 2000 г. N 9898-ЮД Приказ Минфина России от 16 октября 2000 г. N 92н не нуждается в государственной регистрации.</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jc w:val="right"/>
        <w:outlineLvl w:val="0"/>
      </w:pPr>
      <w:r w:rsidRPr="003477B5">
        <w:rPr>
          <w:rFonts w:ascii="Calibri" w:hAnsi="Calibri" w:cs="Calibri"/>
        </w:rPr>
        <w:t>Утверждено</w:t>
      </w:r>
    </w:p>
    <w:p w:rsidR="00D45DAB" w:rsidRPr="003477B5" w:rsidRDefault="00D45DAB">
      <w:pPr>
        <w:spacing w:after="1" w:line="220" w:lineRule="atLeast"/>
        <w:jc w:val="right"/>
      </w:pPr>
      <w:r w:rsidRPr="003477B5">
        <w:rPr>
          <w:rFonts w:ascii="Calibri" w:hAnsi="Calibri" w:cs="Calibri"/>
        </w:rPr>
        <w:t>Приказом 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16 октября 2000 г. N 92н</w:t>
      </w:r>
    </w:p>
    <w:p w:rsidR="00D45DAB" w:rsidRPr="003477B5" w:rsidRDefault="00D45DAB">
      <w:pPr>
        <w:spacing w:after="1" w:line="220" w:lineRule="atLeast"/>
      </w:pPr>
    </w:p>
    <w:p w:rsidR="00D45DAB" w:rsidRPr="003477B5" w:rsidRDefault="00D45DAB">
      <w:pPr>
        <w:spacing w:after="1" w:line="220" w:lineRule="atLeast"/>
        <w:jc w:val="center"/>
      </w:pPr>
      <w:bookmarkStart w:id="57" w:name="P32"/>
      <w:bookmarkEnd w:id="57"/>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"УЧЕТ ГОСУДАРСТВЕННОЙ ПОМОЩИ"</w:t>
      </w:r>
    </w:p>
    <w:p w:rsidR="00D45DAB" w:rsidRPr="003477B5" w:rsidRDefault="00D45DAB">
      <w:pPr>
        <w:spacing w:after="1" w:line="220" w:lineRule="atLeast"/>
        <w:jc w:val="center"/>
      </w:pPr>
      <w:r w:rsidRPr="003477B5">
        <w:rPr>
          <w:rFonts w:ascii="Calibri" w:hAnsi="Calibri" w:cs="Calibri"/>
          <w:b/>
        </w:rPr>
        <w:t>ПБУ 13/2000</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w:t>
      </w:r>
      <w:hyperlink r:id="rId328" w:history="1">
        <w:r w:rsidRPr="003477B5">
          <w:rPr>
            <w:rFonts w:ascii="Calibri" w:hAnsi="Calibri" w:cs="Calibri"/>
          </w:rPr>
          <w:t>Приказа</w:t>
        </w:r>
      </w:hyperlink>
      <w:r w:rsidRPr="003477B5">
        <w:rPr>
          <w:rFonts w:ascii="Calibri" w:hAnsi="Calibri" w:cs="Calibri"/>
        </w:rPr>
        <w:t xml:space="preserve"> Минфина РФ от 18.09.2006 N 115н)</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 Настоящее Положение устанавливает правила формирования в бухгалтерском учете информации о получении и использовании государственной помощи, предоставляемой коммерческим организациям (кроме кредитных организаций), являющимся юридическими лицами по законодательству Российской Федерации (далее организации), и признаваемой как увеличение экономической выгоды конкретной организации в результате поступления активов (денежных средств, иного имущества).</w:t>
      </w:r>
    </w:p>
    <w:p w:rsidR="00D45DAB" w:rsidRPr="003477B5" w:rsidRDefault="00D45DAB">
      <w:pPr>
        <w:spacing w:after="1" w:line="220" w:lineRule="atLeast"/>
        <w:ind w:firstLine="540"/>
        <w:jc w:val="both"/>
      </w:pPr>
      <w:r w:rsidRPr="003477B5">
        <w:rPr>
          <w:rFonts w:ascii="Calibri" w:hAnsi="Calibri" w:cs="Calibri"/>
        </w:rPr>
        <w:lastRenderedPageBreak/>
        <w:t>2. При применении настоящего Положения не рассматриваются в качестве экономической выгоды создание инфраструктуры в развивающихся регионах, установление ограничений на деятельность конкурентов, занимающих доминирующее положение на рынке и осуществляющих монополистическую деятельность и т.п. действия, которые могут оказывать влияние на общие хозяйственные условия, в которых ведет деятельность организация.</w:t>
      </w:r>
    </w:p>
    <w:p w:rsidR="00D45DAB" w:rsidRPr="003477B5" w:rsidRDefault="00D45DAB">
      <w:pPr>
        <w:spacing w:after="1" w:line="220" w:lineRule="atLeast"/>
        <w:ind w:firstLine="540"/>
        <w:jc w:val="both"/>
      </w:pPr>
      <w:r w:rsidRPr="003477B5">
        <w:rPr>
          <w:rFonts w:ascii="Calibri" w:hAnsi="Calibri" w:cs="Calibri"/>
        </w:rPr>
        <w:t>3. Настоящее Положение не применяется в отношении экономической выгоды, связанной с:</w:t>
      </w:r>
    </w:p>
    <w:p w:rsidR="00D45DAB" w:rsidRPr="003477B5" w:rsidRDefault="00D45DAB">
      <w:pPr>
        <w:spacing w:after="1" w:line="220" w:lineRule="atLeast"/>
        <w:ind w:firstLine="540"/>
        <w:jc w:val="both"/>
      </w:pPr>
      <w:r w:rsidRPr="003477B5">
        <w:rPr>
          <w:rFonts w:ascii="Calibri" w:hAnsi="Calibri" w:cs="Calibri"/>
        </w:rPr>
        <w:t>государственным регулированием цен и тарифов;</w:t>
      </w:r>
    </w:p>
    <w:p w:rsidR="00D45DAB" w:rsidRPr="003477B5" w:rsidRDefault="00D45DAB">
      <w:pPr>
        <w:spacing w:after="1" w:line="220" w:lineRule="atLeast"/>
        <w:ind w:firstLine="540"/>
        <w:jc w:val="both"/>
      </w:pPr>
      <w:r w:rsidRPr="003477B5">
        <w:rPr>
          <w:rFonts w:ascii="Calibri" w:hAnsi="Calibri" w:cs="Calibri"/>
        </w:rPr>
        <w:t>применением соответствующих правил налогообложения прибыли (предоставление налоговых льгот, отсрочки или рассрочки по уплате налогов и сборов, инвестиционных налоговых кредитов и др.);</w:t>
      </w:r>
    </w:p>
    <w:p w:rsidR="00D45DAB" w:rsidRPr="003477B5" w:rsidRDefault="00D45DAB">
      <w:pPr>
        <w:spacing w:after="1" w:line="220" w:lineRule="atLeast"/>
        <w:ind w:firstLine="540"/>
        <w:jc w:val="both"/>
      </w:pPr>
      <w:r w:rsidRPr="003477B5">
        <w:rPr>
          <w:rFonts w:ascii="Calibri" w:hAnsi="Calibri" w:cs="Calibri"/>
        </w:rPr>
        <w:t>участием Российской Федерации, субъектов Российской Федерации и муниципальных образований в уставных (складочных) капиталах юридических лиц (бюджетных инвестиций юридическим лицам).</w:t>
      </w:r>
    </w:p>
    <w:p w:rsidR="00D45DAB" w:rsidRPr="003477B5" w:rsidRDefault="00D45DAB">
      <w:pPr>
        <w:spacing w:after="1" w:line="220" w:lineRule="atLeast"/>
        <w:ind w:firstLine="540"/>
        <w:jc w:val="both"/>
      </w:pPr>
      <w:r w:rsidRPr="003477B5">
        <w:rPr>
          <w:rFonts w:ascii="Calibri" w:hAnsi="Calibri" w:cs="Calibri"/>
        </w:rPr>
        <w:t>4. Исходя из настоящего Положения в бухгалтерском учете формируется информация о государственной помощи, предоставленной в форме субвенций, субсидий (далее субвенции и субсидии именуются бюджетные средства), бюджетных кредитов (за исключением налоговых кредитов, отсрочек и рассрочек по уплате налогов и платежей и других обязательств), включая предоставление в виде ресурсов, отличных от денежных средств (земельные участки, природные ресурсы и другое имущество), и в прочих формах. Информация о государственной помощи формируется независимо от вида предоставленных ресурсов (в виде денежных средств или (и) в виде ресурсов, отличных от денежных средств).</w:t>
      </w:r>
    </w:p>
    <w:p w:rsidR="00D45DAB" w:rsidRPr="003477B5" w:rsidRDefault="00D45DAB">
      <w:pPr>
        <w:spacing w:after="1" w:line="220" w:lineRule="atLeast"/>
        <w:ind w:firstLine="540"/>
        <w:jc w:val="both"/>
      </w:pPr>
      <w:r w:rsidRPr="003477B5">
        <w:rPr>
          <w:rFonts w:ascii="Calibri" w:hAnsi="Calibri" w:cs="Calibri"/>
        </w:rPr>
        <w:t>Для целей бухгалтерского учета бюджетные средства подразделяются на:</w:t>
      </w:r>
    </w:p>
    <w:p w:rsidR="00D45DAB" w:rsidRPr="003477B5" w:rsidRDefault="00D45DAB">
      <w:pPr>
        <w:spacing w:after="1" w:line="220" w:lineRule="atLeast"/>
        <w:ind w:firstLine="540"/>
        <w:jc w:val="both"/>
      </w:pPr>
      <w:r w:rsidRPr="003477B5">
        <w:rPr>
          <w:rFonts w:ascii="Calibri" w:hAnsi="Calibri" w:cs="Calibri"/>
        </w:rPr>
        <w:t xml:space="preserve">средства на финансирование капитальных расходов, связанных с покупкой, строительством или приобретением иным путем </w:t>
      </w:r>
      <w:proofErr w:type="spellStart"/>
      <w:r w:rsidRPr="003477B5">
        <w:rPr>
          <w:rFonts w:ascii="Calibri" w:hAnsi="Calibri" w:cs="Calibri"/>
        </w:rPr>
        <w:t>внеоборотных</w:t>
      </w:r>
      <w:proofErr w:type="spellEnd"/>
      <w:r w:rsidRPr="003477B5">
        <w:rPr>
          <w:rFonts w:ascii="Calibri" w:hAnsi="Calibri" w:cs="Calibri"/>
        </w:rPr>
        <w:t xml:space="preserve"> активов (основных средств и др.). Предоставление этих средств может сопровождаться дополнительными условиями, ограничивающими приобретение определенных видов активов, их местонахождение или сроки приобретения и владения;</w:t>
      </w:r>
    </w:p>
    <w:p w:rsidR="00D45DAB" w:rsidRPr="003477B5" w:rsidRDefault="00D45DAB">
      <w:pPr>
        <w:spacing w:after="1" w:line="220" w:lineRule="atLeast"/>
        <w:ind w:firstLine="540"/>
        <w:jc w:val="both"/>
      </w:pPr>
      <w:r w:rsidRPr="003477B5">
        <w:rPr>
          <w:rFonts w:ascii="Calibri" w:hAnsi="Calibri" w:cs="Calibri"/>
        </w:rPr>
        <w:t>средства на финансирование текущих расходов. К ним относятся бюджетные средства, отличные от предназначенных на финансирование капитальных расходов.</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 Учет бюджетных средств</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5. Организация принимает бюджетные средства, включая ресурсы, отличные от денежных средств, к бухгалтерскому учету при наличии следующих условий:</w:t>
      </w:r>
    </w:p>
    <w:p w:rsidR="00D45DAB" w:rsidRPr="003477B5" w:rsidRDefault="00D45DAB">
      <w:pPr>
        <w:spacing w:after="1" w:line="220" w:lineRule="atLeast"/>
        <w:ind w:firstLine="540"/>
        <w:jc w:val="both"/>
      </w:pPr>
      <w:r w:rsidRPr="003477B5">
        <w:rPr>
          <w:rFonts w:ascii="Calibri" w:hAnsi="Calibri" w:cs="Calibri"/>
        </w:rPr>
        <w:t>имеется уверенность, что условия предоставления этих средств организацией будут выполнены. Подтверждением могут быть заключенные организацией договоры, принятые и публично объявленные решения, технико-экономические обоснования, утвержденная проектно-сметная документация и т.п.;</w:t>
      </w:r>
    </w:p>
    <w:p w:rsidR="00D45DAB" w:rsidRPr="003477B5" w:rsidRDefault="00D45DAB">
      <w:pPr>
        <w:spacing w:after="1" w:line="220" w:lineRule="atLeast"/>
        <w:ind w:firstLine="540"/>
        <w:jc w:val="both"/>
      </w:pPr>
      <w:r w:rsidRPr="003477B5">
        <w:rPr>
          <w:rFonts w:ascii="Calibri" w:hAnsi="Calibri" w:cs="Calibri"/>
        </w:rPr>
        <w:t>имеется уверенность, что указанные средства будут получены. Подтверждением могут быть утвержденная бюджетная роспись, уведомление о бюджетных ассигнованиях, лимитах бюджетных обязательств, акты приемки-передачи ресурсов и иные соответствующие документы.</w:t>
      </w:r>
    </w:p>
    <w:p w:rsidR="00D45DAB" w:rsidRPr="003477B5" w:rsidRDefault="00D45DAB">
      <w:pPr>
        <w:spacing w:after="1" w:line="220" w:lineRule="atLeast"/>
        <w:ind w:firstLine="540"/>
        <w:jc w:val="both"/>
      </w:pPr>
      <w:r w:rsidRPr="003477B5">
        <w:rPr>
          <w:rFonts w:ascii="Calibri" w:hAnsi="Calibri" w:cs="Calibri"/>
        </w:rPr>
        <w:t>6. В случае предоставления организации государственной помощи в виде ресурсов, отличных от денежных средств (земельные участки, природные ресурсы и другое имущество), указанные ресурсы принимаются к бухгалтерскому учету в сумме, равной стоимости полученных или подлежащих получению активов. Стоимость активов, полученных или подлежащих получению, определяется организацией исходя из цены, по которой в сравнимых обстоятельствах обычно она устанавливает стоимость таких же или аналогичных активов.</w:t>
      </w:r>
    </w:p>
    <w:p w:rsidR="00D45DAB" w:rsidRPr="003477B5" w:rsidRDefault="00D45DAB">
      <w:pPr>
        <w:spacing w:after="1" w:line="220" w:lineRule="atLeast"/>
        <w:ind w:firstLine="540"/>
        <w:jc w:val="both"/>
      </w:pPr>
      <w:r w:rsidRPr="003477B5">
        <w:rPr>
          <w:rFonts w:ascii="Calibri" w:hAnsi="Calibri" w:cs="Calibri"/>
        </w:rPr>
        <w:t xml:space="preserve">7. Бюджетные средства, принятые к бухгалтерскому учету в соответствии с </w:t>
      </w:r>
      <w:hyperlink w:anchor="P54" w:history="1">
        <w:r w:rsidRPr="003477B5">
          <w:rPr>
            <w:rFonts w:ascii="Calibri" w:hAnsi="Calibri" w:cs="Calibri"/>
          </w:rPr>
          <w:t>пунктом 5</w:t>
        </w:r>
      </w:hyperlink>
      <w:r w:rsidRPr="003477B5">
        <w:rPr>
          <w:rFonts w:ascii="Calibri" w:hAnsi="Calibri" w:cs="Calibri"/>
        </w:rPr>
        <w:t xml:space="preserve"> настоящего Положения, отражаются в бухгалтерском учете как возникновение целевого финансирования и задолженности по этим средствам. По мере фактического получения средств соответствующие суммы уменьшают задолженность и увеличивают счета учета денежных средств, капитальных вложений и т.п.</w:t>
      </w:r>
    </w:p>
    <w:p w:rsidR="00D45DAB" w:rsidRPr="003477B5" w:rsidRDefault="00D45DAB">
      <w:pPr>
        <w:spacing w:after="1" w:line="220" w:lineRule="atLeast"/>
        <w:ind w:firstLine="540"/>
        <w:jc w:val="both"/>
      </w:pPr>
      <w:r w:rsidRPr="003477B5">
        <w:rPr>
          <w:rFonts w:ascii="Calibri" w:hAnsi="Calibri" w:cs="Calibri"/>
        </w:rPr>
        <w:lastRenderedPageBreak/>
        <w:t>Если бюджетные средства признаются в бухгалтерском учете по мере фактического получения ресурсов, то с возникновением целевого финансирования увеличиваются счета учета денежных средств, капитальных вложений и т.п.</w:t>
      </w:r>
    </w:p>
    <w:p w:rsidR="00D45DAB" w:rsidRPr="003477B5" w:rsidRDefault="00D45DAB">
      <w:pPr>
        <w:spacing w:after="1" w:line="220" w:lineRule="atLeast"/>
        <w:ind w:firstLine="540"/>
        <w:jc w:val="both"/>
      </w:pPr>
      <w:bookmarkStart w:id="58" w:name="P60"/>
      <w:bookmarkEnd w:id="58"/>
      <w:r w:rsidRPr="003477B5">
        <w:rPr>
          <w:rFonts w:ascii="Calibri" w:hAnsi="Calibri" w:cs="Calibri"/>
        </w:rPr>
        <w:t>8. Бюджетные средства списываются со счета учета целевого финансирования как увеличение финансовых результатов организации.</w:t>
      </w:r>
    </w:p>
    <w:p w:rsidR="00D45DAB" w:rsidRPr="003477B5" w:rsidRDefault="00D45DAB">
      <w:pPr>
        <w:spacing w:after="1" w:line="220" w:lineRule="atLeast"/>
        <w:ind w:firstLine="540"/>
        <w:jc w:val="both"/>
      </w:pPr>
      <w:r w:rsidRPr="003477B5">
        <w:rPr>
          <w:rFonts w:ascii="Calibri" w:hAnsi="Calibri" w:cs="Calibri"/>
        </w:rPr>
        <w:t xml:space="preserve">Одновременно по </w:t>
      </w:r>
      <w:proofErr w:type="spellStart"/>
      <w:r w:rsidRPr="003477B5">
        <w:rPr>
          <w:rFonts w:ascii="Calibri" w:hAnsi="Calibri" w:cs="Calibri"/>
        </w:rPr>
        <w:t>внеоборотным</w:t>
      </w:r>
      <w:proofErr w:type="spellEnd"/>
      <w:r w:rsidRPr="003477B5">
        <w:rPr>
          <w:rFonts w:ascii="Calibri" w:hAnsi="Calibri" w:cs="Calibri"/>
        </w:rPr>
        <w:t xml:space="preserve"> активам, приобретенным за счет бюджетных средств и подлежащим согласно действующим правилам амортизации, в общем порядке начисляются амортизационные отчисления.</w:t>
      </w:r>
    </w:p>
    <w:p w:rsidR="00D45DAB" w:rsidRPr="003477B5" w:rsidRDefault="00D45DAB">
      <w:pPr>
        <w:spacing w:after="1" w:line="220" w:lineRule="atLeast"/>
        <w:ind w:firstLine="540"/>
        <w:jc w:val="both"/>
      </w:pPr>
      <w:r w:rsidRPr="003477B5">
        <w:rPr>
          <w:rFonts w:ascii="Calibri" w:hAnsi="Calibri" w:cs="Calibri"/>
        </w:rPr>
        <w:t>9. Списание бюджетных средств со счета учета целевого финансирования производится на систематической основе:</w:t>
      </w:r>
    </w:p>
    <w:p w:rsidR="00D45DAB" w:rsidRPr="003477B5" w:rsidRDefault="00D45DAB">
      <w:pPr>
        <w:spacing w:after="1" w:line="220" w:lineRule="atLeast"/>
        <w:ind w:firstLine="540"/>
        <w:jc w:val="both"/>
      </w:pPr>
      <w:r w:rsidRPr="003477B5">
        <w:rPr>
          <w:rFonts w:ascii="Calibri" w:hAnsi="Calibri" w:cs="Calibri"/>
        </w:rPr>
        <w:t xml:space="preserve">суммы бюджетных средств на финансирование капитальных расходов - на протяжении срока полезного использования </w:t>
      </w:r>
      <w:proofErr w:type="spellStart"/>
      <w:r w:rsidRPr="003477B5">
        <w:rPr>
          <w:rFonts w:ascii="Calibri" w:hAnsi="Calibri" w:cs="Calibri"/>
        </w:rPr>
        <w:t>внеоборотных</w:t>
      </w:r>
      <w:proofErr w:type="spellEnd"/>
      <w:r w:rsidRPr="003477B5">
        <w:rPr>
          <w:rFonts w:ascii="Calibri" w:hAnsi="Calibri" w:cs="Calibri"/>
        </w:rPr>
        <w:t xml:space="preserve"> активов, подлежащих согласно действующим правилам амортизации, или в течение периода признания расходов, связанных с выполнением условий предоставления бюджетных средств на приобретение </w:t>
      </w:r>
      <w:proofErr w:type="spellStart"/>
      <w:r w:rsidRPr="003477B5">
        <w:rPr>
          <w:rFonts w:ascii="Calibri" w:hAnsi="Calibri" w:cs="Calibri"/>
        </w:rPr>
        <w:t>внеоборотных</w:t>
      </w:r>
      <w:proofErr w:type="spellEnd"/>
      <w:r w:rsidRPr="003477B5">
        <w:rPr>
          <w:rFonts w:ascii="Calibri" w:hAnsi="Calibri" w:cs="Calibri"/>
        </w:rPr>
        <w:t xml:space="preserve"> активов, не подлежащих амортизации согласно действующим правилам. При этом целевое финансирование учитывается в качестве доходов будущих периодов при вводе объектов </w:t>
      </w:r>
      <w:proofErr w:type="spellStart"/>
      <w:r w:rsidRPr="003477B5">
        <w:rPr>
          <w:rFonts w:ascii="Calibri" w:hAnsi="Calibri" w:cs="Calibri"/>
        </w:rPr>
        <w:t>внеоборотных</w:t>
      </w:r>
      <w:proofErr w:type="spellEnd"/>
      <w:r w:rsidRPr="003477B5">
        <w:rPr>
          <w:rFonts w:ascii="Calibri" w:hAnsi="Calibri" w:cs="Calibri"/>
        </w:rPr>
        <w:t xml:space="preserve"> активов в эксплуатацию с последующим отнесением в течение срока полезного использования объектов </w:t>
      </w:r>
      <w:proofErr w:type="spellStart"/>
      <w:r w:rsidRPr="003477B5">
        <w:rPr>
          <w:rFonts w:ascii="Calibri" w:hAnsi="Calibri" w:cs="Calibri"/>
        </w:rPr>
        <w:t>внеоборотных</w:t>
      </w:r>
      <w:proofErr w:type="spellEnd"/>
      <w:r w:rsidRPr="003477B5">
        <w:rPr>
          <w:rFonts w:ascii="Calibri" w:hAnsi="Calibri" w:cs="Calibri"/>
        </w:rPr>
        <w:t xml:space="preserve"> активов в размере начисленной амортизации на финансовые результаты организации как прочие доходы;</w:t>
      </w:r>
    </w:p>
    <w:p w:rsidR="00D45DAB" w:rsidRPr="003477B5" w:rsidRDefault="00D45DAB">
      <w:pPr>
        <w:spacing w:after="1" w:line="220" w:lineRule="atLeast"/>
        <w:jc w:val="both"/>
      </w:pPr>
      <w:r w:rsidRPr="003477B5">
        <w:rPr>
          <w:rFonts w:ascii="Calibri" w:hAnsi="Calibri" w:cs="Calibri"/>
        </w:rPr>
        <w:t xml:space="preserve">(в ред. </w:t>
      </w:r>
      <w:hyperlink r:id="rId329" w:history="1">
        <w:r w:rsidRPr="003477B5">
          <w:rPr>
            <w:rFonts w:ascii="Calibri" w:hAnsi="Calibri" w:cs="Calibri"/>
          </w:rPr>
          <w:t>Приказа</w:t>
        </w:r>
      </w:hyperlink>
      <w:r w:rsidRPr="003477B5">
        <w:rPr>
          <w:rFonts w:ascii="Calibri" w:hAnsi="Calibri" w:cs="Calibri"/>
        </w:rPr>
        <w:t xml:space="preserve"> Минфина РФ от 18.09.2006 N 115н)</w:t>
      </w:r>
    </w:p>
    <w:p w:rsidR="00D45DAB" w:rsidRPr="003477B5" w:rsidRDefault="00D45DAB">
      <w:pPr>
        <w:spacing w:after="1" w:line="220" w:lineRule="atLeast"/>
        <w:ind w:firstLine="540"/>
        <w:jc w:val="both"/>
      </w:pPr>
      <w:r w:rsidRPr="003477B5">
        <w:rPr>
          <w:rFonts w:ascii="Calibri" w:hAnsi="Calibri" w:cs="Calibri"/>
        </w:rPr>
        <w:t>суммы бюджетных средств на финансирование текущих расходов - в периоды признания расходов, на финансирование которых они предоставлены. При этом целевое финансирование признается в качестве доходов будущих периодов в момент принятия к бухгалтерскому учету материально-производственных запасов, начисления оплаты труда и осуществления других расходов аналогичного характера с последующим отнесением на доходы отчетного периода при отпуске материально-производственных запасов в производство продукции, на выполнение работ (оказание услуг), начисления оплаты труда и осуществления других расходов аналогичного характера.</w:t>
      </w:r>
    </w:p>
    <w:p w:rsidR="00D45DAB" w:rsidRPr="003477B5" w:rsidRDefault="00D45DAB">
      <w:pPr>
        <w:spacing w:after="1" w:line="220" w:lineRule="atLeast"/>
        <w:ind w:firstLine="540"/>
        <w:jc w:val="both"/>
      </w:pPr>
      <w:r w:rsidRPr="003477B5">
        <w:rPr>
          <w:rFonts w:ascii="Calibri" w:hAnsi="Calibri" w:cs="Calibri"/>
        </w:rPr>
        <w:t>Если выделение бюджетных средств связано с выполнением определенных условий, то период, в течение которого производится списание суммы со счета учета целевого финансирования, должен определяться исходя из времени признания отдельных видов расходов.</w:t>
      </w:r>
    </w:p>
    <w:p w:rsidR="00D45DAB" w:rsidRPr="003477B5" w:rsidRDefault="00D45DAB">
      <w:pPr>
        <w:spacing w:after="1" w:line="220" w:lineRule="atLeast"/>
        <w:ind w:firstLine="540"/>
        <w:jc w:val="both"/>
      </w:pPr>
      <w:r w:rsidRPr="003477B5">
        <w:rPr>
          <w:rFonts w:ascii="Calibri" w:hAnsi="Calibri" w:cs="Calibri"/>
        </w:rPr>
        <w:t>10. Бюджетные средства, предоставленные в установленном порядке на финансирование расходов, понесенных организацией в предыдущие отчетные периоды, отражаются как возникновение задолженности по таким средствам и увеличение финансового результата организации как прочие доходы.</w:t>
      </w:r>
    </w:p>
    <w:p w:rsidR="00D45DAB" w:rsidRPr="003477B5" w:rsidRDefault="00D45DAB">
      <w:pPr>
        <w:spacing w:after="1" w:line="220" w:lineRule="atLeast"/>
        <w:jc w:val="both"/>
      </w:pPr>
      <w:r w:rsidRPr="003477B5">
        <w:rPr>
          <w:rFonts w:ascii="Calibri" w:hAnsi="Calibri" w:cs="Calibri"/>
        </w:rPr>
        <w:t xml:space="preserve">(в ред. </w:t>
      </w:r>
      <w:hyperlink r:id="rId330" w:history="1">
        <w:r w:rsidRPr="003477B5">
          <w:rPr>
            <w:rFonts w:ascii="Calibri" w:hAnsi="Calibri" w:cs="Calibri"/>
          </w:rPr>
          <w:t>Приказа</w:t>
        </w:r>
      </w:hyperlink>
      <w:r w:rsidRPr="003477B5">
        <w:rPr>
          <w:rFonts w:ascii="Calibri" w:hAnsi="Calibri" w:cs="Calibri"/>
        </w:rPr>
        <w:t xml:space="preserve"> Минфина РФ от 18.09.2006 N 115н)</w:t>
      </w:r>
    </w:p>
    <w:p w:rsidR="00D45DAB" w:rsidRPr="003477B5" w:rsidRDefault="00D45DAB">
      <w:pPr>
        <w:spacing w:after="1" w:line="220" w:lineRule="atLeast"/>
        <w:ind w:firstLine="540"/>
        <w:jc w:val="both"/>
      </w:pPr>
      <w:r w:rsidRPr="003477B5">
        <w:rPr>
          <w:rFonts w:ascii="Calibri" w:hAnsi="Calibri" w:cs="Calibri"/>
        </w:rPr>
        <w:t xml:space="preserve">11. Любые условные обязательства и условные активы, связанные с признанными в бухгалтерском учете организации бюджетными средствами, рассматриваются в соответствии с </w:t>
      </w:r>
      <w:hyperlink r:id="rId331" w:history="1">
        <w:r w:rsidRPr="003477B5">
          <w:rPr>
            <w:rFonts w:ascii="Calibri" w:hAnsi="Calibri" w:cs="Calibri"/>
          </w:rPr>
          <w:t>Положением</w:t>
        </w:r>
      </w:hyperlink>
      <w:r w:rsidRPr="003477B5">
        <w:rPr>
          <w:rFonts w:ascii="Calibri" w:hAnsi="Calibri" w:cs="Calibri"/>
        </w:rPr>
        <w:t xml:space="preserve"> по бухгалтерскому учету "Условные факты хозяйственной деятельности" ПБУ 8/98 (утверждено Приказом Минфина России от 25 ноября 1998 г. N 57н, зарегистрирован в Минюсте России 31 декабря 1998 г., регистрационный N 1675).</w:t>
      </w:r>
    </w:p>
    <w:p w:rsidR="00D45DAB" w:rsidRPr="003477B5" w:rsidRDefault="00D45DAB">
      <w:pPr>
        <w:spacing w:after="1" w:line="220" w:lineRule="atLeast"/>
        <w:ind w:firstLine="540"/>
        <w:jc w:val="both"/>
      </w:pPr>
      <w:r w:rsidRPr="003477B5">
        <w:rPr>
          <w:rFonts w:ascii="Calibri" w:hAnsi="Calibri" w:cs="Calibri"/>
        </w:rPr>
        <w:t>12. Если организация фактически получила бюджетные средства, но достаточная уверенность в том, что она выполнит условия предоставления этих средств, отсутствует, то в бухгалтерском учете отражаются возникновение целевого финансирования и поступление денежных средств, капитальных вложений и т.п.</w:t>
      </w:r>
    </w:p>
    <w:p w:rsidR="00D45DAB" w:rsidRPr="003477B5" w:rsidRDefault="00D45DAB">
      <w:pPr>
        <w:spacing w:after="1" w:line="220" w:lineRule="atLeast"/>
        <w:ind w:firstLine="540"/>
        <w:jc w:val="both"/>
      </w:pPr>
      <w:r w:rsidRPr="003477B5">
        <w:rPr>
          <w:rFonts w:ascii="Calibri" w:hAnsi="Calibri" w:cs="Calibri"/>
        </w:rPr>
        <w:t>Эти суммы учитываются как целевое финансирование до получения достаточных подтверждений того, что организация выполнит условия их предоставления.</w:t>
      </w:r>
    </w:p>
    <w:p w:rsidR="00D45DAB" w:rsidRPr="003477B5" w:rsidRDefault="00D45DAB">
      <w:pPr>
        <w:spacing w:after="1" w:line="220" w:lineRule="atLeast"/>
        <w:ind w:firstLine="540"/>
        <w:jc w:val="both"/>
      </w:pPr>
      <w:r w:rsidRPr="003477B5">
        <w:rPr>
          <w:rFonts w:ascii="Calibri" w:hAnsi="Calibri" w:cs="Calibri"/>
        </w:rPr>
        <w:t xml:space="preserve">13. Если в отчетном году возникают обстоятельства, в связи с которыми организация должна возвратить ресурсы, признанные ранее в этом же году в качестве бюджетных средств согласно </w:t>
      </w:r>
      <w:hyperlink w:anchor="P54" w:history="1">
        <w:r w:rsidRPr="003477B5">
          <w:rPr>
            <w:rFonts w:ascii="Calibri" w:hAnsi="Calibri" w:cs="Calibri"/>
          </w:rPr>
          <w:t>пункту 5</w:t>
        </w:r>
      </w:hyperlink>
      <w:r w:rsidRPr="003477B5">
        <w:rPr>
          <w:rFonts w:ascii="Calibri" w:hAnsi="Calibri" w:cs="Calibri"/>
        </w:rPr>
        <w:t xml:space="preserve"> настоящего Положения, то в бухгалтерском учете производятся исправительные записи.</w:t>
      </w:r>
    </w:p>
    <w:p w:rsidR="00D45DAB" w:rsidRPr="003477B5" w:rsidRDefault="00D45DAB">
      <w:pPr>
        <w:spacing w:after="1" w:line="220" w:lineRule="atLeast"/>
        <w:ind w:firstLine="540"/>
        <w:jc w:val="both"/>
      </w:pPr>
      <w:bookmarkStart w:id="59" w:name="P73"/>
      <w:bookmarkEnd w:id="59"/>
      <w:r w:rsidRPr="003477B5">
        <w:rPr>
          <w:rFonts w:ascii="Calibri" w:hAnsi="Calibri" w:cs="Calibri"/>
        </w:rPr>
        <w:t>14. Если в отчетном году возникают обстоятельства, в связи с которыми организация должна возвратить средства, полученные в качестве государственной помощи в предыдущие годы, то на сумму, подлежащую возврату, производится запись:</w:t>
      </w:r>
    </w:p>
    <w:p w:rsidR="00D45DAB" w:rsidRPr="003477B5" w:rsidRDefault="00D45DAB">
      <w:pPr>
        <w:spacing w:after="1" w:line="220" w:lineRule="atLeast"/>
        <w:ind w:firstLine="540"/>
        <w:jc w:val="both"/>
      </w:pPr>
      <w:r w:rsidRPr="003477B5">
        <w:rPr>
          <w:rFonts w:ascii="Calibri" w:hAnsi="Calibri" w:cs="Calibri"/>
        </w:rPr>
        <w:lastRenderedPageBreak/>
        <w:t>в части предоставленных бюджетных средств на финансирование капитальных расходов - в уменьшение целевого финансирования и возникновение задолженности по их возврату. Одновременно уменьшаются финансовые результаты организации и восстанавливается целевое финансирование на сумму амортизации основных средств и нематериальных активов, которая была начислена, и несписанной суммы доходов будущих периодов;</w:t>
      </w:r>
    </w:p>
    <w:p w:rsidR="00D45DAB" w:rsidRPr="003477B5" w:rsidRDefault="00D45DAB">
      <w:pPr>
        <w:spacing w:after="1" w:line="220" w:lineRule="atLeast"/>
        <w:ind w:firstLine="540"/>
        <w:jc w:val="both"/>
      </w:pPr>
      <w:r w:rsidRPr="003477B5">
        <w:rPr>
          <w:rFonts w:ascii="Calibri" w:hAnsi="Calibri" w:cs="Calibri"/>
        </w:rPr>
        <w:t>в части бюджетных средств на финансирование текущих расходов - в уменьшение целевого финансирования и возникновения задолженности по их возврату. Если сумма, подлежащая возврату, превышает соответствующий остаток целевого финансирования или такой остаток отсутствует вовсе, то в бухгалтерском учете производится запись в уменьшение финансовых результатов организации и возникновение задолженности по их возврату.</w:t>
      </w:r>
    </w:p>
    <w:p w:rsidR="00D45DAB" w:rsidRPr="003477B5" w:rsidRDefault="00D45DAB">
      <w:pPr>
        <w:spacing w:after="1" w:line="220" w:lineRule="atLeast"/>
        <w:ind w:firstLine="540"/>
        <w:jc w:val="both"/>
      </w:pPr>
      <w:r w:rsidRPr="003477B5">
        <w:rPr>
          <w:rFonts w:ascii="Calibri" w:hAnsi="Calibri" w:cs="Calibri"/>
        </w:rPr>
        <w:t>15. Порядок бухгалтерского учета бюджетных средств не зависит от вида ресурсов, предоставляемых организации (денежные средства, активы, отличные от денежных средств), а также способа предоставления их (фактическая передача, уменьшение обязательств перед государством).</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III. Учет бюджетных кредитов и прочих форм</w:t>
      </w:r>
    </w:p>
    <w:p w:rsidR="00D45DAB" w:rsidRPr="003477B5" w:rsidRDefault="00D45DAB">
      <w:pPr>
        <w:spacing w:after="1" w:line="220" w:lineRule="atLeast"/>
        <w:jc w:val="center"/>
      </w:pPr>
      <w:r w:rsidRPr="003477B5">
        <w:rPr>
          <w:rFonts w:ascii="Calibri" w:hAnsi="Calibri" w:cs="Calibri"/>
        </w:rPr>
        <w:t>государственной помощи</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16. Бюджетные кредиты, предоставленные организации, отражаются в бухгалтерском учете в общем порядке, принятом для учета заемных средств.</w:t>
      </w:r>
    </w:p>
    <w:p w:rsidR="00D45DAB" w:rsidRPr="003477B5" w:rsidRDefault="00D45DAB">
      <w:pPr>
        <w:spacing w:after="1" w:line="220" w:lineRule="atLeast"/>
        <w:ind w:firstLine="540"/>
        <w:jc w:val="both"/>
      </w:pPr>
      <w:r w:rsidRPr="003477B5">
        <w:rPr>
          <w:rFonts w:ascii="Calibri" w:hAnsi="Calibri" w:cs="Calibri"/>
        </w:rPr>
        <w:t>17. Если при предоставлении бюджетных кредитов на возвратной основе предусматривается, что при выполнении определенных условий организация освобождается от возврата полученных ресурсов, и существует достаточная уверенность в том, что организация выполнит эти условия, то такие средства учитываются в порядке, установленном настоящим Положением для учета бюджетных средств.</w:t>
      </w:r>
    </w:p>
    <w:p w:rsidR="00D45DAB" w:rsidRPr="003477B5" w:rsidRDefault="00D45DAB">
      <w:pPr>
        <w:spacing w:after="1" w:line="220" w:lineRule="atLeast"/>
        <w:ind w:firstLine="540"/>
        <w:jc w:val="both"/>
      </w:pPr>
      <w:r w:rsidRPr="003477B5">
        <w:rPr>
          <w:rFonts w:ascii="Calibri" w:hAnsi="Calibri" w:cs="Calibri"/>
        </w:rPr>
        <w:t>18. Предоставленная организации выгода, которая не может быть обоснованно оценена (оказание консультационных услуг на безвозмездной основе, предоставление гарантий, беспроцентные займы или займы с пониженным процентом и др.), а также не может быть отделена от нормальной хозяйственной деятельности организации (например, государственные закупки), для целей раскрытия информации в бухгалтерской отчетности считается прочими формами государственной помощи.</w:t>
      </w:r>
    </w:p>
    <w:p w:rsidR="00D45DAB" w:rsidRPr="003477B5" w:rsidRDefault="00D45DAB">
      <w:pPr>
        <w:spacing w:after="1" w:line="220" w:lineRule="atLeast"/>
        <w:ind w:firstLine="540"/>
        <w:jc w:val="both"/>
      </w:pPr>
      <w:r w:rsidRPr="003477B5">
        <w:rPr>
          <w:rFonts w:ascii="Calibri" w:hAnsi="Calibri" w:cs="Calibri"/>
        </w:rPr>
        <w:t>19. Прочие формы государственной помощи в случае их существенности для характеристики финансового положения и финансовых результатов деятельности организации подлежат раскрытию в бухгалтерской отчетности в пояснительной записке.</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IV. Раскрытие информации в бухгалтерской отчетности</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20. Остаток средств по счету учета средств целевого финансирования в части предоставленных организации бюджетных средств отражается в бухгалтерском балансе по статье "Доходы будущих периодов" либо обособленно в разделе "Краткосрочные обязательства".</w:t>
      </w:r>
    </w:p>
    <w:p w:rsidR="00D45DAB" w:rsidRPr="003477B5" w:rsidRDefault="00D45DAB">
      <w:pPr>
        <w:spacing w:after="1" w:line="220" w:lineRule="atLeast"/>
        <w:ind w:firstLine="540"/>
        <w:jc w:val="both"/>
      </w:pPr>
      <w:r w:rsidRPr="003477B5">
        <w:rPr>
          <w:rFonts w:ascii="Calibri" w:hAnsi="Calibri" w:cs="Calibri"/>
        </w:rPr>
        <w:t xml:space="preserve">21. Суммы бюджетных средств, признанные в бухгалтерском учете организации согласно </w:t>
      </w:r>
      <w:hyperlink w:anchor="P60" w:history="1">
        <w:r w:rsidRPr="003477B5">
          <w:rPr>
            <w:rFonts w:ascii="Calibri" w:hAnsi="Calibri" w:cs="Calibri"/>
          </w:rPr>
          <w:t>пункту 8</w:t>
        </w:r>
      </w:hyperlink>
      <w:r w:rsidRPr="003477B5">
        <w:rPr>
          <w:rFonts w:ascii="Calibri" w:hAnsi="Calibri" w:cs="Calibri"/>
        </w:rPr>
        <w:t xml:space="preserve"> настоящего Положения в качестве доходов на счете учета финансовых результатов, отражаются в составе прочих доходов как активы, полученные безвозмездно.</w:t>
      </w:r>
    </w:p>
    <w:p w:rsidR="00D45DAB" w:rsidRPr="003477B5" w:rsidRDefault="00D45DAB">
      <w:pPr>
        <w:spacing w:after="1" w:line="220" w:lineRule="atLeast"/>
        <w:jc w:val="both"/>
      </w:pPr>
      <w:r w:rsidRPr="003477B5">
        <w:rPr>
          <w:rFonts w:ascii="Calibri" w:hAnsi="Calibri" w:cs="Calibri"/>
        </w:rPr>
        <w:t xml:space="preserve">(в ред. </w:t>
      </w:r>
      <w:hyperlink r:id="rId332" w:history="1">
        <w:r w:rsidRPr="003477B5">
          <w:rPr>
            <w:rFonts w:ascii="Calibri" w:hAnsi="Calibri" w:cs="Calibri"/>
          </w:rPr>
          <w:t>Приказа</w:t>
        </w:r>
      </w:hyperlink>
      <w:r w:rsidRPr="003477B5">
        <w:rPr>
          <w:rFonts w:ascii="Calibri" w:hAnsi="Calibri" w:cs="Calibri"/>
        </w:rPr>
        <w:t xml:space="preserve"> Минфина РФ от 18.09.2006 N 115н)</w:t>
      </w:r>
    </w:p>
    <w:p w:rsidR="00D45DAB" w:rsidRPr="003477B5" w:rsidRDefault="00D45DAB">
      <w:pPr>
        <w:spacing w:after="1" w:line="220" w:lineRule="atLeast"/>
        <w:ind w:firstLine="540"/>
        <w:jc w:val="both"/>
      </w:pPr>
      <w:r w:rsidRPr="003477B5">
        <w:rPr>
          <w:rFonts w:ascii="Calibri" w:hAnsi="Calibri" w:cs="Calibri"/>
        </w:rPr>
        <w:t xml:space="preserve">Суммы бюджетных средств, признанные в бухгалтерском учете организации в прошлые годы согласно </w:t>
      </w:r>
      <w:hyperlink w:anchor="P60" w:history="1">
        <w:r w:rsidRPr="003477B5">
          <w:rPr>
            <w:rFonts w:ascii="Calibri" w:hAnsi="Calibri" w:cs="Calibri"/>
          </w:rPr>
          <w:t>пункту 8</w:t>
        </w:r>
      </w:hyperlink>
      <w:r w:rsidRPr="003477B5">
        <w:rPr>
          <w:rFonts w:ascii="Calibri" w:hAnsi="Calibri" w:cs="Calibri"/>
        </w:rPr>
        <w:t xml:space="preserve"> настоящего Положения в качестве доходов, но подлежащие возврату в соответствии с </w:t>
      </w:r>
      <w:hyperlink w:anchor="P73" w:history="1">
        <w:r w:rsidRPr="003477B5">
          <w:rPr>
            <w:rFonts w:ascii="Calibri" w:hAnsi="Calibri" w:cs="Calibri"/>
          </w:rPr>
          <w:t>пунктом 14</w:t>
        </w:r>
      </w:hyperlink>
      <w:r w:rsidRPr="003477B5">
        <w:rPr>
          <w:rFonts w:ascii="Calibri" w:hAnsi="Calibri" w:cs="Calibri"/>
        </w:rPr>
        <w:t xml:space="preserve"> настоящего Положения, отражаются на счете учета финансовых результатов в составе прочих расходов в качестве убытков прошлых лет, признанных в отчетном году.</w:t>
      </w:r>
    </w:p>
    <w:p w:rsidR="00D45DAB" w:rsidRPr="003477B5" w:rsidRDefault="00D45DAB">
      <w:pPr>
        <w:spacing w:after="1" w:line="220" w:lineRule="atLeast"/>
        <w:jc w:val="both"/>
      </w:pPr>
      <w:r w:rsidRPr="003477B5">
        <w:rPr>
          <w:rFonts w:ascii="Calibri" w:hAnsi="Calibri" w:cs="Calibri"/>
        </w:rPr>
        <w:t xml:space="preserve">(в ред. </w:t>
      </w:r>
      <w:hyperlink r:id="rId333" w:history="1">
        <w:r w:rsidRPr="003477B5">
          <w:rPr>
            <w:rFonts w:ascii="Calibri" w:hAnsi="Calibri" w:cs="Calibri"/>
          </w:rPr>
          <w:t>Приказа</w:t>
        </w:r>
      </w:hyperlink>
      <w:r w:rsidRPr="003477B5">
        <w:rPr>
          <w:rFonts w:ascii="Calibri" w:hAnsi="Calibri" w:cs="Calibri"/>
        </w:rPr>
        <w:t xml:space="preserve"> Минфина РФ от 18.09.2006 N 115н)</w:t>
      </w:r>
    </w:p>
    <w:p w:rsidR="00D45DAB" w:rsidRPr="003477B5" w:rsidRDefault="00D45DAB">
      <w:pPr>
        <w:spacing w:after="1" w:line="220" w:lineRule="atLeast"/>
        <w:ind w:firstLine="540"/>
        <w:jc w:val="both"/>
      </w:pPr>
      <w:r w:rsidRPr="003477B5">
        <w:rPr>
          <w:rFonts w:ascii="Calibri" w:hAnsi="Calibri" w:cs="Calibri"/>
        </w:rPr>
        <w:t>22. В бухгалтерской отчетности организации подлежит раскрытию, как минимум, следующая информация в отношении государственной помощи:</w:t>
      </w:r>
    </w:p>
    <w:p w:rsidR="00D45DAB" w:rsidRPr="003477B5" w:rsidRDefault="00D45DAB">
      <w:pPr>
        <w:spacing w:after="1" w:line="220" w:lineRule="atLeast"/>
        <w:ind w:firstLine="540"/>
        <w:jc w:val="both"/>
      </w:pPr>
      <w:r w:rsidRPr="003477B5">
        <w:rPr>
          <w:rFonts w:ascii="Calibri" w:hAnsi="Calibri" w:cs="Calibri"/>
        </w:rPr>
        <w:t>характер и величина бюджетных средств, признанных в бухгалтерском учете в отчетном году;</w:t>
      </w:r>
    </w:p>
    <w:p w:rsidR="00D45DAB" w:rsidRPr="003477B5" w:rsidRDefault="00D45DAB">
      <w:pPr>
        <w:spacing w:after="1" w:line="220" w:lineRule="atLeast"/>
        <w:ind w:firstLine="540"/>
        <w:jc w:val="both"/>
      </w:pPr>
      <w:r w:rsidRPr="003477B5">
        <w:rPr>
          <w:rFonts w:ascii="Calibri" w:hAnsi="Calibri" w:cs="Calibri"/>
        </w:rPr>
        <w:lastRenderedPageBreak/>
        <w:t>назначение и величина бюджетных кредитов;</w:t>
      </w:r>
    </w:p>
    <w:p w:rsidR="00D45DAB" w:rsidRPr="003477B5" w:rsidRDefault="00D45DAB">
      <w:pPr>
        <w:spacing w:after="1" w:line="220" w:lineRule="atLeast"/>
        <w:ind w:firstLine="540"/>
        <w:jc w:val="both"/>
      </w:pPr>
      <w:r w:rsidRPr="003477B5">
        <w:rPr>
          <w:rFonts w:ascii="Calibri" w:hAnsi="Calibri" w:cs="Calibri"/>
        </w:rPr>
        <w:t>характер прочих форм государственной помощи, от которых организация прямо получает экономические выгоды;</w:t>
      </w:r>
    </w:p>
    <w:p w:rsidR="00D45DAB" w:rsidRPr="003477B5" w:rsidRDefault="00D45DAB">
      <w:pPr>
        <w:spacing w:after="1" w:line="220" w:lineRule="atLeast"/>
        <w:ind w:firstLine="540"/>
        <w:jc w:val="both"/>
      </w:pPr>
      <w:r w:rsidRPr="003477B5">
        <w:rPr>
          <w:rFonts w:ascii="Calibri" w:hAnsi="Calibri" w:cs="Calibri"/>
        </w:rPr>
        <w:t>не выполненные по состоянию на отчетную дату условия предоставления бюджетных средств и связанные с ними условные обязательства и условные активы.</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both"/>
        <w:outlineLvl w:val="0"/>
      </w:pPr>
    </w:p>
    <w:p w:rsidR="00D45DAB" w:rsidRPr="003477B5" w:rsidRDefault="00D45DAB">
      <w:pPr>
        <w:spacing w:after="1" w:line="220" w:lineRule="atLeast"/>
        <w:outlineLvl w:val="0"/>
      </w:pPr>
      <w:r w:rsidRPr="003477B5">
        <w:rPr>
          <w:rFonts w:ascii="Calibri" w:hAnsi="Calibri" w:cs="Calibri"/>
        </w:rPr>
        <w:t>Зарегистрировано в Минюсте России 23 января 2008 г. N 10975</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p>
    <w:p w:rsidR="00D45DAB" w:rsidRPr="003477B5" w:rsidRDefault="00D45DAB">
      <w:pPr>
        <w:spacing w:after="1" w:line="220" w:lineRule="atLeast"/>
        <w:jc w:val="center"/>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ПРИКАЗ</w:t>
      </w:r>
    </w:p>
    <w:p w:rsidR="00D45DAB" w:rsidRPr="003477B5" w:rsidRDefault="00D45DAB">
      <w:pPr>
        <w:spacing w:after="1" w:line="220" w:lineRule="atLeast"/>
        <w:jc w:val="center"/>
      </w:pPr>
      <w:r w:rsidRPr="003477B5">
        <w:rPr>
          <w:rFonts w:ascii="Calibri" w:hAnsi="Calibri" w:cs="Calibri"/>
          <w:b/>
        </w:rPr>
        <w:t>от 27 декабря 2007 г. N 153н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w:t>
      </w:r>
    </w:p>
    <w:p w:rsidR="00D45DAB" w:rsidRPr="003477B5" w:rsidRDefault="00D45DAB">
      <w:pPr>
        <w:spacing w:after="1" w:line="220" w:lineRule="atLeast"/>
        <w:jc w:val="center"/>
      </w:pPr>
      <w:r w:rsidRPr="003477B5">
        <w:rPr>
          <w:rFonts w:ascii="Calibri" w:hAnsi="Calibri" w:cs="Calibri"/>
          <w:b/>
        </w:rPr>
        <w:t>ПО БУХГАЛТЕРСКОМУ УЧЕТУ "УЧЕТ НЕМАТЕРИАЛЬНЫХ АКТИВОВ"</w:t>
      </w:r>
    </w:p>
    <w:p w:rsidR="00D45DAB" w:rsidRPr="003477B5" w:rsidRDefault="00D45DAB">
      <w:pPr>
        <w:spacing w:after="1" w:line="220" w:lineRule="atLeast"/>
        <w:jc w:val="center"/>
      </w:pPr>
      <w:r w:rsidRPr="003477B5">
        <w:rPr>
          <w:rFonts w:ascii="Calibri" w:hAnsi="Calibri" w:cs="Calibri"/>
          <w:b/>
        </w:rPr>
        <w:t>(ПБУ 14/2007)</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25.10.2010 </w:t>
      </w:r>
      <w:hyperlink r:id="rId334" w:history="1">
        <w:r w:rsidRPr="003477B5">
          <w:rPr>
            <w:rFonts w:ascii="Calibri" w:hAnsi="Calibri" w:cs="Calibri"/>
          </w:rPr>
          <w:t>N 132н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24.12.2010 </w:t>
      </w:r>
      <w:hyperlink r:id="rId335" w:history="1">
        <w:r w:rsidRPr="003477B5">
          <w:rPr>
            <w:rFonts w:ascii="Calibri" w:hAnsi="Calibri" w:cs="Calibri"/>
          </w:rPr>
          <w:t>N 186н</w:t>
        </w:r>
      </w:hyperlink>
      <w:r w:rsidRPr="003477B5">
        <w:rPr>
          <w:rFonts w:ascii="Calibri" w:hAnsi="Calibri" w:cs="Calibri"/>
        </w:rPr>
        <w:t xml:space="preserve">, от 16.05.2016 </w:t>
      </w:r>
      <w:hyperlink r:id="rId336" w:history="1">
        <w:r w:rsidRPr="003477B5">
          <w:rPr>
            <w:rFonts w:ascii="Calibri" w:hAnsi="Calibri" w:cs="Calibri"/>
          </w:rPr>
          <w:t>N 64н</w:t>
        </w:r>
      </w:hyperlink>
      <w:r w:rsidRPr="003477B5">
        <w:rPr>
          <w:rFonts w:ascii="Calibri" w:hAnsi="Calibri" w:cs="Calibri"/>
        </w:rPr>
        <w:t>)</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r w:rsidRPr="003477B5">
        <w:rPr>
          <w:rFonts w:ascii="Calibri" w:hAnsi="Calibri" w:cs="Calibri"/>
        </w:rPr>
        <w:t xml:space="preserve">В целях совершенствования нормативно-правового регулирования в сфере </w:t>
      </w:r>
      <w:hyperlink r:id="rId337" w:history="1">
        <w:r w:rsidRPr="003477B5">
          <w:rPr>
            <w:rFonts w:ascii="Calibri" w:hAnsi="Calibri" w:cs="Calibri"/>
          </w:rPr>
          <w:t>бухгалтерского учета</w:t>
        </w:r>
      </w:hyperlink>
      <w:r w:rsidRPr="003477B5">
        <w:rPr>
          <w:rFonts w:ascii="Calibri" w:hAnsi="Calibri" w:cs="Calibri"/>
        </w:rPr>
        <w:t xml:space="preserve"> и бухгалтерской отчетности и в соответствии с </w:t>
      </w:r>
      <w:hyperlink r:id="rId338" w:history="1">
        <w:r w:rsidRPr="003477B5">
          <w:rPr>
            <w:rFonts w:ascii="Calibri" w:hAnsi="Calibri" w:cs="Calibri"/>
          </w:rPr>
          <w:t>Положением</w:t>
        </w:r>
      </w:hyperlink>
      <w:r w:rsidRPr="003477B5">
        <w:rPr>
          <w:rFonts w:ascii="Calibri" w:hAnsi="Calibri" w:cs="Calibri"/>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39" w:history="1">
        <w:r w:rsidRPr="003477B5">
          <w:rPr>
            <w:rFonts w:ascii="Calibri" w:hAnsi="Calibri" w:cs="Calibri"/>
          </w:rPr>
          <w:t>Положение</w:t>
        </w:r>
      </w:hyperlink>
      <w:r w:rsidRPr="003477B5">
        <w:rPr>
          <w:rFonts w:ascii="Calibri" w:hAnsi="Calibri" w:cs="Calibri"/>
        </w:rPr>
        <w:t xml:space="preserve"> по бухгалтерскому учету "Учет нематериальных активов" (ПБУ 14/2007).</w:t>
      </w:r>
    </w:p>
    <w:p w:rsidR="00D45DAB" w:rsidRPr="003477B5" w:rsidRDefault="00D45DAB">
      <w:pPr>
        <w:spacing w:after="1" w:line="220" w:lineRule="atLeast"/>
        <w:ind w:firstLine="540"/>
        <w:jc w:val="both"/>
      </w:pPr>
      <w:r w:rsidRPr="003477B5">
        <w:rPr>
          <w:rFonts w:ascii="Calibri" w:hAnsi="Calibri" w:cs="Calibri"/>
        </w:rPr>
        <w:t>2. Установить, что настоящий Приказ вступает в силу с бухгалтерской отчетности 2008 года.</w:t>
      </w:r>
    </w:p>
    <w:p w:rsidR="00D45DAB" w:rsidRPr="003477B5" w:rsidRDefault="00D45DAB">
      <w:pPr>
        <w:spacing w:after="1" w:line="220" w:lineRule="atLeast"/>
        <w:ind w:firstLine="540"/>
        <w:jc w:val="both"/>
      </w:pPr>
      <w:r w:rsidRPr="003477B5">
        <w:rPr>
          <w:rFonts w:ascii="Calibri" w:hAnsi="Calibri" w:cs="Calibri"/>
        </w:rPr>
        <w:t>3. Установить, что организации, являющиеся юридическими лицами по законодательству Российской Федерации (за исключением кредитных организаций и бюджетных учреждений), производят в бухгалтерском учете по состоянию на 1 января 2008 года списание величины организационных расходов, учитываемых в составе нематериальных активов, за минусом начисленной амортизации на счет учета нераспределенной прибыли (непокрытого убытка).</w:t>
      </w:r>
    </w:p>
    <w:p w:rsidR="00D45DAB" w:rsidRPr="003477B5" w:rsidRDefault="00D45DAB">
      <w:pPr>
        <w:spacing w:after="1" w:line="220" w:lineRule="atLeast"/>
        <w:ind w:firstLine="540"/>
        <w:jc w:val="both"/>
      </w:pPr>
      <w:r w:rsidRPr="003477B5">
        <w:rPr>
          <w:rFonts w:ascii="Calibri" w:hAnsi="Calibri" w:cs="Calibri"/>
        </w:rPr>
        <w:t>4. Установить, что настоящий Приказ распространяется на некоммерческие организации в отношении объектов, принятых организацией к бухгалтерскому учету в 2008 и последующие годы.</w:t>
      </w:r>
    </w:p>
    <w:p w:rsidR="00D45DAB" w:rsidRPr="003477B5" w:rsidRDefault="00D45DAB">
      <w:pPr>
        <w:spacing w:after="1" w:line="220" w:lineRule="atLeast"/>
        <w:ind w:firstLine="540"/>
        <w:jc w:val="both"/>
      </w:pPr>
    </w:p>
    <w:p w:rsidR="00D45DAB" w:rsidRPr="003477B5" w:rsidRDefault="00D45DAB">
      <w:pPr>
        <w:spacing w:after="1" w:line="220" w:lineRule="atLeast"/>
        <w:jc w:val="right"/>
      </w:pPr>
      <w:r w:rsidRPr="003477B5">
        <w:rPr>
          <w:rFonts w:ascii="Calibri" w:hAnsi="Calibri" w:cs="Calibri"/>
        </w:rPr>
        <w:t>Заместитель</w:t>
      </w:r>
    </w:p>
    <w:p w:rsidR="00D45DAB" w:rsidRPr="003477B5" w:rsidRDefault="00D45DAB">
      <w:pPr>
        <w:spacing w:after="1" w:line="220" w:lineRule="atLeast"/>
        <w:jc w:val="right"/>
      </w:pPr>
      <w:r w:rsidRPr="003477B5">
        <w:rPr>
          <w:rFonts w:ascii="Calibri" w:hAnsi="Calibri" w:cs="Calibri"/>
        </w:rPr>
        <w:t>Председателя Правительства</w:t>
      </w:r>
    </w:p>
    <w:p w:rsidR="00D45DAB" w:rsidRPr="003477B5" w:rsidRDefault="00D45DAB">
      <w:pPr>
        <w:spacing w:after="1" w:line="220" w:lineRule="atLeast"/>
        <w:jc w:val="right"/>
      </w:pPr>
      <w:r w:rsidRPr="003477B5">
        <w:rPr>
          <w:rFonts w:ascii="Calibri" w:hAnsi="Calibri" w:cs="Calibri"/>
        </w:rPr>
        <w:t>Российской Федерации -</w:t>
      </w:r>
    </w:p>
    <w:p w:rsidR="00D45DAB" w:rsidRPr="003477B5" w:rsidRDefault="00D45DAB">
      <w:pPr>
        <w:spacing w:after="1" w:line="220" w:lineRule="atLeast"/>
        <w:jc w:val="right"/>
      </w:pPr>
      <w:r w:rsidRPr="003477B5">
        <w:rPr>
          <w:rFonts w:ascii="Calibri" w:hAnsi="Calibri" w:cs="Calibri"/>
        </w:rPr>
        <w:t>Министр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А.Л.КУДРИН</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jc w:val="right"/>
        <w:outlineLvl w:val="0"/>
      </w:pPr>
      <w:r w:rsidRPr="003477B5">
        <w:rPr>
          <w:rFonts w:ascii="Calibri" w:hAnsi="Calibri" w:cs="Calibri"/>
        </w:rPr>
        <w:t>Приложение</w:t>
      </w:r>
    </w:p>
    <w:p w:rsidR="00D45DAB" w:rsidRPr="003477B5" w:rsidRDefault="00D45DAB">
      <w:pPr>
        <w:spacing w:after="1" w:line="220" w:lineRule="atLeast"/>
        <w:jc w:val="right"/>
      </w:pPr>
      <w:r w:rsidRPr="003477B5">
        <w:rPr>
          <w:rFonts w:ascii="Calibri" w:hAnsi="Calibri" w:cs="Calibri"/>
        </w:rPr>
        <w:lastRenderedPageBreak/>
        <w:t>к Приказу 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27.12.2007 N 153н</w:t>
      </w:r>
    </w:p>
    <w:p w:rsidR="00D45DAB" w:rsidRPr="003477B5" w:rsidRDefault="00D45DAB">
      <w:pPr>
        <w:spacing w:after="1" w:line="220" w:lineRule="atLeast"/>
        <w:jc w:val="right"/>
      </w:pPr>
    </w:p>
    <w:p w:rsidR="00D45DAB" w:rsidRPr="003477B5" w:rsidRDefault="00D45DAB">
      <w:pPr>
        <w:spacing w:after="1" w:line="220" w:lineRule="atLeast"/>
        <w:jc w:val="center"/>
      </w:pPr>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"УЧЕТ НЕМАТЕРИАЛЬНЫХ АКТИВОВ"</w:t>
      </w:r>
    </w:p>
    <w:p w:rsidR="00D45DAB" w:rsidRPr="003477B5" w:rsidRDefault="00D45DAB">
      <w:pPr>
        <w:spacing w:after="1" w:line="220" w:lineRule="atLeast"/>
        <w:jc w:val="center"/>
      </w:pPr>
      <w:r w:rsidRPr="003477B5">
        <w:rPr>
          <w:rFonts w:ascii="Calibri" w:hAnsi="Calibri" w:cs="Calibri"/>
          <w:b/>
        </w:rPr>
        <w:t>(ПБУ 14/2007)</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25.10.2010 </w:t>
      </w:r>
      <w:hyperlink r:id="rId339" w:history="1">
        <w:r w:rsidRPr="003477B5">
          <w:rPr>
            <w:rFonts w:ascii="Calibri" w:hAnsi="Calibri" w:cs="Calibri"/>
          </w:rPr>
          <w:t>N 132н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24.12.2010 </w:t>
      </w:r>
      <w:hyperlink r:id="rId340" w:history="1">
        <w:r w:rsidRPr="003477B5">
          <w:rPr>
            <w:rFonts w:ascii="Calibri" w:hAnsi="Calibri" w:cs="Calibri"/>
          </w:rPr>
          <w:t>N 186н</w:t>
        </w:r>
      </w:hyperlink>
      <w:r w:rsidRPr="003477B5">
        <w:rPr>
          <w:rFonts w:ascii="Calibri" w:hAnsi="Calibri" w:cs="Calibri"/>
        </w:rPr>
        <w:t xml:space="preserve">, от 16.05.2016 </w:t>
      </w:r>
      <w:hyperlink r:id="rId341" w:history="1">
        <w:r w:rsidRPr="003477B5">
          <w:rPr>
            <w:rFonts w:ascii="Calibri" w:hAnsi="Calibri" w:cs="Calibri"/>
          </w:rPr>
          <w:t>N 64н</w:t>
        </w:r>
      </w:hyperlink>
      <w:r w:rsidRPr="003477B5">
        <w:rPr>
          <w:rFonts w:ascii="Calibri" w:hAnsi="Calibri" w:cs="Calibri"/>
        </w:rPr>
        <w:t>)</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1. Настоящее Положение устанавливает правила формирования в бухгалтерском учете и бухгалтерской отчетности информации о нематериальных активах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w:t>
      </w:r>
    </w:p>
    <w:p w:rsidR="00D45DAB" w:rsidRPr="003477B5" w:rsidRDefault="00D45DAB">
      <w:pPr>
        <w:spacing w:after="1" w:line="220" w:lineRule="atLeast"/>
        <w:jc w:val="both"/>
      </w:pPr>
      <w:r w:rsidRPr="003477B5">
        <w:rPr>
          <w:rFonts w:ascii="Calibri" w:hAnsi="Calibri" w:cs="Calibri"/>
        </w:rPr>
        <w:t xml:space="preserve">(в ред. </w:t>
      </w:r>
      <w:hyperlink r:id="rId342" w:history="1">
        <w:r w:rsidRPr="003477B5">
          <w:rPr>
            <w:rFonts w:ascii="Calibri" w:hAnsi="Calibri" w:cs="Calibri"/>
          </w:rPr>
          <w:t>Приказа</w:t>
        </w:r>
      </w:hyperlink>
      <w:r w:rsidRPr="003477B5">
        <w:rPr>
          <w:rFonts w:ascii="Calibri" w:hAnsi="Calibri" w:cs="Calibri"/>
        </w:rPr>
        <w:t xml:space="preserve"> Минфина России от 25.10.2010 N 132н)</w:t>
      </w:r>
    </w:p>
    <w:p w:rsidR="00D45DAB" w:rsidRPr="003477B5" w:rsidRDefault="00D45DAB">
      <w:pPr>
        <w:spacing w:after="1" w:line="220" w:lineRule="atLeast"/>
        <w:ind w:firstLine="540"/>
        <w:jc w:val="both"/>
      </w:pPr>
      <w:r w:rsidRPr="003477B5">
        <w:rPr>
          <w:rFonts w:ascii="Calibri" w:hAnsi="Calibri" w:cs="Calibri"/>
        </w:rPr>
        <w:t>2. Настоящее Положение не применяется в отношении:</w:t>
      </w:r>
    </w:p>
    <w:p w:rsidR="00D45DAB" w:rsidRPr="003477B5" w:rsidRDefault="00D45DAB">
      <w:pPr>
        <w:spacing w:after="1" w:line="220" w:lineRule="atLeast"/>
        <w:ind w:firstLine="540"/>
        <w:jc w:val="both"/>
      </w:pPr>
      <w:r w:rsidRPr="003477B5">
        <w:rPr>
          <w:rFonts w:ascii="Calibri" w:hAnsi="Calibri" w:cs="Calibri"/>
        </w:rPr>
        <w:t>а) не давших положительного результата научно-исследовательских, опытно-конструкторских и технологических работ;</w:t>
      </w:r>
    </w:p>
    <w:p w:rsidR="00D45DAB" w:rsidRPr="003477B5" w:rsidRDefault="00D45DAB">
      <w:pPr>
        <w:spacing w:after="1" w:line="220" w:lineRule="atLeast"/>
        <w:ind w:firstLine="540"/>
        <w:jc w:val="both"/>
      </w:pPr>
      <w:r w:rsidRPr="003477B5">
        <w:rPr>
          <w:rFonts w:ascii="Calibri" w:hAnsi="Calibri" w:cs="Calibri"/>
        </w:rPr>
        <w:t>б) не законченных и не оформленных в установленном законодательством порядке научно-исследовательских, опытно-конструкторских и технологических работ;</w:t>
      </w:r>
    </w:p>
    <w:p w:rsidR="00D45DAB" w:rsidRPr="003477B5" w:rsidRDefault="00D45DAB">
      <w:pPr>
        <w:spacing w:after="1" w:line="220" w:lineRule="atLeast"/>
        <w:ind w:firstLine="540"/>
        <w:jc w:val="both"/>
      </w:pPr>
      <w:r w:rsidRPr="003477B5">
        <w:rPr>
          <w:rFonts w:ascii="Calibri" w:hAnsi="Calibri" w:cs="Calibri"/>
        </w:rPr>
        <w:t>в) материальных носителей (вещей),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D45DAB" w:rsidRPr="003477B5" w:rsidRDefault="00D45DAB">
      <w:pPr>
        <w:spacing w:after="1" w:line="220" w:lineRule="atLeast"/>
        <w:ind w:firstLine="540"/>
        <w:jc w:val="both"/>
      </w:pPr>
      <w:r w:rsidRPr="003477B5">
        <w:rPr>
          <w:rFonts w:ascii="Calibri" w:hAnsi="Calibri" w:cs="Calibri"/>
        </w:rPr>
        <w:t>г) финансовых вложений.</w:t>
      </w:r>
    </w:p>
    <w:p w:rsidR="00D45DAB" w:rsidRPr="003477B5" w:rsidRDefault="00D45DAB">
      <w:pPr>
        <w:spacing w:after="1" w:line="220" w:lineRule="atLeast"/>
        <w:ind w:firstLine="540"/>
        <w:jc w:val="both"/>
      </w:pPr>
      <w:r w:rsidRPr="003477B5">
        <w:rPr>
          <w:rFonts w:ascii="Calibri" w:hAnsi="Calibri" w:cs="Calibri"/>
        </w:rPr>
        <w:t>3. Для принятия к бухгалтерскому учету объекта в качестве нематериального актива необходимо единовременное выполнение следующих условий:</w:t>
      </w:r>
    </w:p>
    <w:p w:rsidR="00D45DAB" w:rsidRPr="003477B5" w:rsidRDefault="00D45DAB">
      <w:pPr>
        <w:spacing w:after="1" w:line="220" w:lineRule="atLeast"/>
        <w:ind w:firstLine="540"/>
        <w:jc w:val="both"/>
      </w:pPr>
      <w:r w:rsidRPr="003477B5">
        <w:rPr>
          <w:rFonts w:ascii="Calibri" w:hAnsi="Calibri" w:cs="Calibri"/>
        </w:rPr>
        <w:t>а) объект способен приносить организации экономические выгоды в будущем, в частности, объект предназначен для использования в производстве продукции, при выполнении работ или оказании услуг, для управленческих нужд организации либо для использования в деятельности, направленной на достижение целей создания некоммерческой организации (в том числе в предпринимательской деятельности, осуществляемой в соответствии с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б) организация имеет право на получение экономических выгод, которые данный объект способен приносить в будущем (в том числе организация имеет надлежаще оформленные документы, подтверждающие существование самого актива и права данной организации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а также имеются ограничения доступа иных лиц к таким экономическим выгодам (далее - контроль над объектом);</w:t>
      </w:r>
    </w:p>
    <w:p w:rsidR="00D45DAB" w:rsidRPr="003477B5" w:rsidRDefault="00D45DAB">
      <w:pPr>
        <w:spacing w:after="1" w:line="220" w:lineRule="atLeast"/>
        <w:ind w:firstLine="540"/>
        <w:jc w:val="both"/>
      </w:pPr>
      <w:r w:rsidRPr="003477B5">
        <w:rPr>
          <w:rFonts w:ascii="Calibri" w:hAnsi="Calibri" w:cs="Calibri"/>
        </w:rPr>
        <w:t>в) возможность выделения или отделения (идентификации) объекта от других активов;</w:t>
      </w:r>
    </w:p>
    <w:p w:rsidR="00D45DAB" w:rsidRPr="003477B5" w:rsidRDefault="00D45DAB">
      <w:pPr>
        <w:spacing w:after="1" w:line="220" w:lineRule="atLeast"/>
        <w:ind w:firstLine="540"/>
        <w:jc w:val="both"/>
      </w:pPr>
      <w:r w:rsidRPr="003477B5">
        <w:rPr>
          <w:rFonts w:ascii="Calibri" w:hAnsi="Calibri" w:cs="Calibri"/>
        </w:rPr>
        <w:t>г)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D45DAB" w:rsidRPr="003477B5" w:rsidRDefault="00D45DAB">
      <w:pPr>
        <w:spacing w:after="1" w:line="220" w:lineRule="atLeast"/>
        <w:ind w:firstLine="540"/>
        <w:jc w:val="both"/>
      </w:pPr>
      <w:r w:rsidRPr="003477B5">
        <w:rPr>
          <w:rFonts w:ascii="Calibri" w:hAnsi="Calibri" w:cs="Calibri"/>
        </w:rPr>
        <w:t>д) организацией не предполагается продажа объекта в течение 12 месяцев или обычного операционного цикла, если он превышает 12 месяцев;</w:t>
      </w:r>
    </w:p>
    <w:p w:rsidR="00D45DAB" w:rsidRPr="003477B5" w:rsidRDefault="00D45DAB">
      <w:pPr>
        <w:spacing w:after="1" w:line="220" w:lineRule="atLeast"/>
        <w:ind w:firstLine="540"/>
        <w:jc w:val="both"/>
      </w:pPr>
      <w:r w:rsidRPr="003477B5">
        <w:rPr>
          <w:rFonts w:ascii="Calibri" w:hAnsi="Calibri" w:cs="Calibri"/>
        </w:rPr>
        <w:t>е) фактическая (первоначальная) стоимость объекта может быть достоверно определена;</w:t>
      </w:r>
    </w:p>
    <w:p w:rsidR="00D45DAB" w:rsidRPr="003477B5" w:rsidRDefault="00D45DAB">
      <w:pPr>
        <w:spacing w:after="1" w:line="220" w:lineRule="atLeast"/>
        <w:ind w:firstLine="540"/>
        <w:jc w:val="both"/>
      </w:pPr>
      <w:r w:rsidRPr="003477B5">
        <w:rPr>
          <w:rFonts w:ascii="Calibri" w:hAnsi="Calibri" w:cs="Calibri"/>
        </w:rPr>
        <w:t>ж) отсутствие у объекта материально-вещественной формы.</w:t>
      </w:r>
    </w:p>
    <w:p w:rsidR="00D45DAB" w:rsidRPr="003477B5" w:rsidRDefault="00D45DAB">
      <w:pPr>
        <w:spacing w:after="1" w:line="220" w:lineRule="atLeast"/>
        <w:ind w:firstLine="540"/>
        <w:jc w:val="both"/>
      </w:pPr>
      <w:r w:rsidRPr="003477B5">
        <w:rPr>
          <w:rFonts w:ascii="Calibri" w:hAnsi="Calibri" w:cs="Calibri"/>
        </w:rPr>
        <w:t xml:space="preserve">3.1. Организация, которая вправе применять упрощенные способы ведения бухгалтерского учета, включая упрощенную бухгалтерскую (финансовую) отчетность, может признавать расходы </w:t>
      </w:r>
      <w:r w:rsidRPr="003477B5">
        <w:rPr>
          <w:rFonts w:ascii="Calibri" w:hAnsi="Calibri" w:cs="Calibri"/>
        </w:rPr>
        <w:lastRenderedPageBreak/>
        <w:t>на приобретение (создание) объектов, которые подлежат принятию к бухгалтерскому учету в качестве нематериальных активов в соответствии с настоящим Положением, в составе расходов по обычным видам деятельности в полной сумме по мере их осуществления.</w:t>
      </w:r>
    </w:p>
    <w:p w:rsidR="00D45DAB" w:rsidRPr="003477B5" w:rsidRDefault="00D45DAB">
      <w:pPr>
        <w:spacing w:after="1" w:line="220" w:lineRule="atLeast"/>
        <w:jc w:val="both"/>
      </w:pPr>
      <w:r w:rsidRPr="003477B5">
        <w:rPr>
          <w:rFonts w:ascii="Calibri" w:hAnsi="Calibri" w:cs="Calibri"/>
        </w:rPr>
        <w:t xml:space="preserve">(п. 3.1 введен </w:t>
      </w:r>
      <w:hyperlink r:id="rId343" w:history="1">
        <w:r w:rsidRPr="003477B5">
          <w:rPr>
            <w:rFonts w:ascii="Calibri" w:hAnsi="Calibri" w:cs="Calibri"/>
          </w:rPr>
          <w:t>Приказом</w:t>
        </w:r>
      </w:hyperlink>
      <w:r w:rsidRPr="003477B5">
        <w:rPr>
          <w:rFonts w:ascii="Calibri" w:hAnsi="Calibri" w:cs="Calibri"/>
        </w:rPr>
        <w:t xml:space="preserve"> Минфина России от 16.05.2016 N 64н)</w:t>
      </w:r>
    </w:p>
    <w:p w:rsidR="00D45DAB" w:rsidRPr="003477B5" w:rsidRDefault="00D45DAB">
      <w:pPr>
        <w:spacing w:after="1" w:line="220" w:lineRule="atLeast"/>
        <w:ind w:firstLine="540"/>
        <w:jc w:val="both"/>
      </w:pPr>
      <w:r w:rsidRPr="003477B5">
        <w:rPr>
          <w:rFonts w:ascii="Calibri" w:hAnsi="Calibri" w:cs="Calibri"/>
        </w:rPr>
        <w:t xml:space="preserve">4. При выполнении условий, установленных в </w:t>
      </w:r>
      <w:hyperlink w:anchor="P56" w:history="1">
        <w:r w:rsidRPr="003477B5">
          <w:rPr>
            <w:rFonts w:ascii="Calibri" w:hAnsi="Calibri" w:cs="Calibri"/>
          </w:rPr>
          <w:t>пункте 3</w:t>
        </w:r>
      </w:hyperlink>
      <w:r w:rsidRPr="003477B5">
        <w:rPr>
          <w:rFonts w:ascii="Calibri" w:hAnsi="Calibri" w:cs="Calibri"/>
        </w:rPr>
        <w:t xml:space="preserve"> настоящего Положения,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селекционные достижения; секреты производства (ноу-хау); товарные знаки и знаки обслуживания.</w:t>
      </w:r>
    </w:p>
    <w:p w:rsidR="00D45DAB" w:rsidRPr="003477B5" w:rsidRDefault="00D45DAB">
      <w:pPr>
        <w:spacing w:after="1" w:line="220" w:lineRule="atLeast"/>
        <w:ind w:firstLine="540"/>
        <w:jc w:val="both"/>
      </w:pPr>
      <w:r w:rsidRPr="003477B5">
        <w:rPr>
          <w:rFonts w:ascii="Calibri" w:hAnsi="Calibri" w:cs="Calibri"/>
        </w:rPr>
        <w:t>В составе нематериальных активов учитывается также деловая репутация, возникшая в связи с приобретением предприятия как имущественного комплекса (в целом или его части).</w:t>
      </w:r>
    </w:p>
    <w:p w:rsidR="00D45DAB" w:rsidRPr="003477B5" w:rsidRDefault="00D45DAB">
      <w:pPr>
        <w:spacing w:after="1" w:line="220" w:lineRule="atLeast"/>
        <w:ind w:firstLine="540"/>
        <w:jc w:val="both"/>
      </w:pPr>
      <w:r w:rsidRPr="003477B5">
        <w:rPr>
          <w:rFonts w:ascii="Calibri" w:hAnsi="Calibri" w:cs="Calibri"/>
        </w:rPr>
        <w:t>Нематериальными активами не являются: расходы, связанные с образованием юридического лица (организационные расходы); интеллектуальные и деловые качества персонала организации, их квалификация и способность к труду.</w:t>
      </w:r>
    </w:p>
    <w:p w:rsidR="00D45DAB" w:rsidRPr="003477B5" w:rsidRDefault="00D45DAB">
      <w:pPr>
        <w:spacing w:after="1" w:line="220" w:lineRule="atLeast"/>
        <w:ind w:firstLine="540"/>
        <w:jc w:val="both"/>
      </w:pPr>
      <w:r w:rsidRPr="003477B5">
        <w:rPr>
          <w:rFonts w:ascii="Calibri" w:hAnsi="Calibri" w:cs="Calibri"/>
        </w:rPr>
        <w:t>5. Единицей бухгалтерского учета нематериальных активов является инвентарный объект.</w:t>
      </w:r>
    </w:p>
    <w:p w:rsidR="00D45DAB" w:rsidRPr="003477B5" w:rsidRDefault="00D45DAB">
      <w:pPr>
        <w:spacing w:after="1" w:line="220" w:lineRule="atLeast"/>
        <w:ind w:firstLine="540"/>
        <w:jc w:val="both"/>
      </w:pPr>
      <w:r w:rsidRPr="003477B5">
        <w:rPr>
          <w:rFonts w:ascii="Calibri" w:hAnsi="Calibri" w:cs="Calibri"/>
        </w:rPr>
        <w:t>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 предназначенных для выполнения определенных самостоятельных функций. 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II. Первоначальная оценка нематериальных активов</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6. Нематериальный актив принимается к бухгалтерскому учету по фактической (первоначальной) стоимости, определенной по состоянию на дату принятия его к бухгалтерскому учету.</w:t>
      </w:r>
    </w:p>
    <w:p w:rsidR="00D45DAB" w:rsidRPr="003477B5" w:rsidRDefault="00D45DAB">
      <w:pPr>
        <w:spacing w:after="1" w:line="220" w:lineRule="atLeast"/>
        <w:ind w:firstLine="540"/>
        <w:jc w:val="both"/>
      </w:pPr>
      <w:r w:rsidRPr="003477B5">
        <w:rPr>
          <w:rFonts w:ascii="Calibri" w:hAnsi="Calibri" w:cs="Calibri"/>
        </w:rPr>
        <w:t>7. Фактической (первоначальной)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организацией при приобретении, создании актива и обеспечении условий для использования актива в запланированных целях.</w:t>
      </w:r>
    </w:p>
    <w:p w:rsidR="00D45DAB" w:rsidRPr="003477B5" w:rsidRDefault="00D45DAB">
      <w:pPr>
        <w:spacing w:after="1" w:line="220" w:lineRule="atLeast"/>
        <w:ind w:firstLine="540"/>
        <w:jc w:val="both"/>
      </w:pPr>
      <w:r w:rsidRPr="003477B5">
        <w:rPr>
          <w:rFonts w:ascii="Calibri" w:hAnsi="Calibri" w:cs="Calibri"/>
        </w:rPr>
        <w:t>8. Расходами на приобретение нематериального актива являются:</w:t>
      </w:r>
    </w:p>
    <w:p w:rsidR="00D45DAB" w:rsidRPr="003477B5" w:rsidRDefault="00D45DAB">
      <w:pPr>
        <w:spacing w:after="1" w:line="220" w:lineRule="atLeast"/>
        <w:ind w:firstLine="540"/>
        <w:jc w:val="both"/>
      </w:pPr>
      <w:r w:rsidRPr="003477B5">
        <w:rPr>
          <w:rFonts w:ascii="Calibri" w:hAnsi="Calibri" w:cs="Calibri"/>
        </w:rPr>
        <w:t>суммы, уплачиваемые в соответствии с договором об отчуждении исключительного права на результат интеллектуальной деятельности или на средство индивидуализации правообладателю (продавцу);</w:t>
      </w:r>
    </w:p>
    <w:p w:rsidR="00D45DAB" w:rsidRPr="003477B5" w:rsidRDefault="00D45DAB">
      <w:pPr>
        <w:spacing w:after="1" w:line="220" w:lineRule="atLeast"/>
        <w:ind w:firstLine="540"/>
        <w:jc w:val="both"/>
      </w:pPr>
      <w:r w:rsidRPr="003477B5">
        <w:rPr>
          <w:rFonts w:ascii="Calibri" w:hAnsi="Calibri" w:cs="Calibri"/>
        </w:rPr>
        <w:t>таможенные пошлины и таможенные сборы;</w:t>
      </w:r>
    </w:p>
    <w:p w:rsidR="00D45DAB" w:rsidRPr="003477B5" w:rsidRDefault="00D45DAB">
      <w:pPr>
        <w:spacing w:after="1" w:line="220" w:lineRule="atLeast"/>
        <w:ind w:firstLine="540"/>
        <w:jc w:val="both"/>
      </w:pPr>
      <w:r w:rsidRPr="003477B5">
        <w:rPr>
          <w:rFonts w:ascii="Calibri" w:hAnsi="Calibri" w:cs="Calibri"/>
        </w:rPr>
        <w:t>невозмещаемые суммы налогов, государственные, патентные и иные пошлины, уплачиваемые в связи с приобретением нематериального актива;</w:t>
      </w:r>
    </w:p>
    <w:p w:rsidR="00D45DAB" w:rsidRPr="003477B5" w:rsidRDefault="00D45DAB">
      <w:pPr>
        <w:spacing w:after="1" w:line="220" w:lineRule="atLeast"/>
        <w:ind w:firstLine="540"/>
        <w:jc w:val="both"/>
      </w:pPr>
      <w:r w:rsidRPr="003477B5">
        <w:rPr>
          <w:rFonts w:ascii="Calibri" w:hAnsi="Calibri" w:cs="Calibri"/>
        </w:rPr>
        <w:t>вознаграждения, уплачиваемые посреднической организации и иным лицам, через которые приобретен нематериальный актив;</w:t>
      </w:r>
    </w:p>
    <w:p w:rsidR="00D45DAB" w:rsidRPr="003477B5" w:rsidRDefault="00D45DAB">
      <w:pPr>
        <w:spacing w:after="1" w:line="220" w:lineRule="atLeast"/>
        <w:ind w:firstLine="540"/>
        <w:jc w:val="both"/>
      </w:pPr>
      <w:r w:rsidRPr="003477B5">
        <w:rPr>
          <w:rFonts w:ascii="Calibri" w:hAnsi="Calibri" w:cs="Calibri"/>
        </w:rPr>
        <w:t>суммы, уплачиваемые за информационные и консультационные услуги, связанные с приобретением нематериального актива;</w:t>
      </w:r>
    </w:p>
    <w:p w:rsidR="00D45DAB" w:rsidRPr="003477B5" w:rsidRDefault="00D45DAB">
      <w:pPr>
        <w:spacing w:after="1" w:line="220" w:lineRule="atLeast"/>
        <w:ind w:firstLine="540"/>
        <w:jc w:val="both"/>
      </w:pPr>
      <w:r w:rsidRPr="003477B5">
        <w:rPr>
          <w:rFonts w:ascii="Calibri" w:hAnsi="Calibri" w:cs="Calibri"/>
        </w:rPr>
        <w:t>иные расходы, непосредственно связанные с приобретением нематериального актива и обеспечением условий для использования актива в запланированных целях.</w:t>
      </w:r>
    </w:p>
    <w:p w:rsidR="00D45DAB" w:rsidRPr="003477B5" w:rsidRDefault="00D45DAB">
      <w:pPr>
        <w:spacing w:after="1" w:line="220" w:lineRule="atLeast"/>
        <w:ind w:firstLine="540"/>
        <w:jc w:val="both"/>
      </w:pPr>
      <w:bookmarkStart w:id="60" w:name="P83"/>
      <w:bookmarkEnd w:id="60"/>
      <w:r w:rsidRPr="003477B5">
        <w:rPr>
          <w:rFonts w:ascii="Calibri" w:hAnsi="Calibri" w:cs="Calibri"/>
        </w:rPr>
        <w:t xml:space="preserve">9. При создании нематериального актива, кроме расходов, предусмотренных в </w:t>
      </w:r>
      <w:hyperlink w:anchor="P76" w:history="1">
        <w:r w:rsidRPr="003477B5">
          <w:rPr>
            <w:rFonts w:ascii="Calibri" w:hAnsi="Calibri" w:cs="Calibri"/>
          </w:rPr>
          <w:t>пункте 8</w:t>
        </w:r>
      </w:hyperlink>
      <w:r w:rsidRPr="003477B5">
        <w:rPr>
          <w:rFonts w:ascii="Calibri" w:hAnsi="Calibri" w:cs="Calibri"/>
        </w:rPr>
        <w:t xml:space="preserve"> настоящего Положения, к расходам также относятся:</w:t>
      </w:r>
    </w:p>
    <w:p w:rsidR="00D45DAB" w:rsidRPr="003477B5" w:rsidRDefault="00D45DAB">
      <w:pPr>
        <w:spacing w:after="1" w:line="220" w:lineRule="atLeast"/>
        <w:ind w:firstLine="540"/>
        <w:jc w:val="both"/>
      </w:pPr>
      <w:r w:rsidRPr="003477B5">
        <w:rPr>
          <w:rFonts w:ascii="Calibri" w:hAnsi="Calibri" w:cs="Calibri"/>
        </w:rPr>
        <w:t>суммы, уплачиваемые за выполнение работ или оказание услуг сторонним организациям по заказам, договорам подряда, договорам авторского заказа либо договорам на выполнение научно-исследовательских, опытно-конструкторских или технологических работ;</w:t>
      </w:r>
    </w:p>
    <w:p w:rsidR="00D45DAB" w:rsidRPr="003477B5" w:rsidRDefault="00D45DAB">
      <w:pPr>
        <w:spacing w:after="1" w:line="220" w:lineRule="atLeast"/>
        <w:ind w:firstLine="540"/>
        <w:jc w:val="both"/>
      </w:pPr>
      <w:r w:rsidRPr="003477B5">
        <w:rPr>
          <w:rFonts w:ascii="Calibri" w:hAnsi="Calibri" w:cs="Calibri"/>
        </w:rPr>
        <w:lastRenderedPageBreak/>
        <w:t>расходы на оплату труда работников, непосредственно занятых при создании нематериального актива или при выполнении научно-исследовательских, опытно-конструкторских или технологических работ по трудовому договору;</w:t>
      </w:r>
    </w:p>
    <w:p w:rsidR="00D45DAB" w:rsidRPr="003477B5" w:rsidRDefault="00D45DAB">
      <w:pPr>
        <w:spacing w:after="1" w:line="220" w:lineRule="atLeast"/>
        <w:ind w:firstLine="540"/>
        <w:jc w:val="both"/>
      </w:pPr>
      <w:r w:rsidRPr="003477B5">
        <w:rPr>
          <w:rFonts w:ascii="Calibri" w:hAnsi="Calibri" w:cs="Calibri"/>
        </w:rPr>
        <w:t>отчисления на социальные нужды (в том числе единый социальный налог);</w:t>
      </w:r>
    </w:p>
    <w:p w:rsidR="00D45DAB" w:rsidRPr="003477B5" w:rsidRDefault="00D45DAB">
      <w:pPr>
        <w:spacing w:after="1" w:line="220" w:lineRule="atLeast"/>
        <w:ind w:firstLine="540"/>
        <w:jc w:val="both"/>
      </w:pPr>
      <w:r w:rsidRPr="003477B5">
        <w:rPr>
          <w:rFonts w:ascii="Calibri" w:hAnsi="Calibri" w:cs="Calibri"/>
        </w:rPr>
        <w:t>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амортизация основных средств и нематериальных активов, использованных непосредственно при создании нематериального актива, фактическая (первоначальная) стоимость которого формируется;</w:t>
      </w:r>
    </w:p>
    <w:p w:rsidR="00D45DAB" w:rsidRPr="003477B5" w:rsidRDefault="00D45DAB">
      <w:pPr>
        <w:spacing w:after="1" w:line="220" w:lineRule="atLeast"/>
        <w:ind w:firstLine="540"/>
        <w:jc w:val="both"/>
      </w:pPr>
      <w:r w:rsidRPr="003477B5">
        <w:rPr>
          <w:rFonts w:ascii="Calibri" w:hAnsi="Calibri" w:cs="Calibri"/>
        </w:rPr>
        <w:t>иные расходы, непосредственно связанные с созданием нематериального актива и обеспечением условий для использования актива в запланированных целях.</w:t>
      </w:r>
    </w:p>
    <w:p w:rsidR="00D45DAB" w:rsidRPr="003477B5" w:rsidRDefault="00D45DAB">
      <w:pPr>
        <w:spacing w:after="1" w:line="220" w:lineRule="atLeast"/>
        <w:ind w:firstLine="540"/>
        <w:jc w:val="both"/>
      </w:pPr>
      <w:r w:rsidRPr="003477B5">
        <w:rPr>
          <w:rFonts w:ascii="Calibri" w:hAnsi="Calibri" w:cs="Calibri"/>
        </w:rPr>
        <w:t>10. Не включаются в расходы на приобретение, создание нематериального актива:</w:t>
      </w:r>
    </w:p>
    <w:p w:rsidR="00D45DAB" w:rsidRPr="003477B5" w:rsidRDefault="00D45DAB">
      <w:pPr>
        <w:spacing w:after="1" w:line="220" w:lineRule="atLeast"/>
        <w:ind w:firstLine="540"/>
        <w:jc w:val="both"/>
      </w:pPr>
      <w:r w:rsidRPr="003477B5">
        <w:rPr>
          <w:rFonts w:ascii="Calibri" w:hAnsi="Calibri" w:cs="Calibri"/>
        </w:rPr>
        <w:t>возмещаемые суммы налогов, за исключением случаев, предусмотренных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общехозяйственные и иные аналогичные расходы, кроме случаев, когда они непосредственно связаны с приобретением и созданием активов;</w:t>
      </w:r>
    </w:p>
    <w:p w:rsidR="00D45DAB" w:rsidRPr="003477B5" w:rsidRDefault="00D45DAB">
      <w:pPr>
        <w:spacing w:after="1" w:line="220" w:lineRule="atLeast"/>
        <w:ind w:firstLine="540"/>
        <w:jc w:val="both"/>
      </w:pPr>
      <w:r w:rsidRPr="003477B5">
        <w:rPr>
          <w:rFonts w:ascii="Calibri" w:hAnsi="Calibri" w:cs="Calibri"/>
        </w:rPr>
        <w:t>расходы по научно-исследовательским, опытно-конструкторским и технологическим работам в предшествовавших отчетных периодах, которые были признаны прочими доходами и расходами.</w:t>
      </w:r>
    </w:p>
    <w:p w:rsidR="00D45DAB" w:rsidRPr="003477B5" w:rsidRDefault="00D45DAB">
      <w:pPr>
        <w:spacing w:after="1" w:line="220" w:lineRule="atLeast"/>
        <w:ind w:firstLine="540"/>
        <w:jc w:val="both"/>
      </w:pPr>
      <w:r w:rsidRPr="003477B5">
        <w:rPr>
          <w:rFonts w:ascii="Calibri" w:hAnsi="Calibri" w:cs="Calibri"/>
        </w:rPr>
        <w:t>Расходы по полученным займам и кредитам не являются расходами на приобретение, создание нематериальных активов, за исключением случаев, когда актив, фактическая (первоначальная) стоимость которого формируется, относится к инвестиционным.</w:t>
      </w:r>
    </w:p>
    <w:p w:rsidR="00D45DAB" w:rsidRPr="003477B5" w:rsidRDefault="00D45DAB">
      <w:pPr>
        <w:spacing w:after="1" w:line="220" w:lineRule="atLeast"/>
        <w:ind w:firstLine="540"/>
        <w:jc w:val="both"/>
      </w:pPr>
      <w:r w:rsidRPr="003477B5">
        <w:rPr>
          <w:rFonts w:ascii="Calibri" w:hAnsi="Calibri" w:cs="Calibri"/>
        </w:rPr>
        <w:t>11. Фактической (первоначальной) стоимостью нематериального актива, внесенного в счет вклада в уставный (складочный) капитал (в том числе в случае внесения государственного или муниципального имущества в качестве вклада в уставные капиталы открытых акционерных обществ), уставный фонд, паевой фонд организации, признается его денежная оценка, согласованная учредителями (участниками) организации, если иное не предусмотрено законодательством Российской Федерации.</w:t>
      </w:r>
    </w:p>
    <w:p w:rsidR="00D45DAB" w:rsidRPr="003477B5" w:rsidRDefault="00D45DAB">
      <w:pPr>
        <w:spacing w:after="1" w:line="220" w:lineRule="atLeast"/>
        <w:ind w:firstLine="540"/>
        <w:jc w:val="both"/>
      </w:pPr>
      <w:r w:rsidRPr="003477B5">
        <w:rPr>
          <w:rFonts w:ascii="Calibri" w:hAnsi="Calibri" w:cs="Calibri"/>
        </w:rPr>
        <w:t>12. Фактическая (первоначальная) стоимость нематериального актива, принятого к бухгалтерскому учету при приватизации государственного и муниципального имущества способом преобразования унитарного предприятия в открытое акционерное общество, определяется в порядке, предусмотренном для реорганизации организаций в форме преобразования.</w:t>
      </w:r>
    </w:p>
    <w:p w:rsidR="00D45DAB" w:rsidRPr="003477B5" w:rsidRDefault="00D45DAB">
      <w:pPr>
        <w:spacing w:after="1" w:line="220" w:lineRule="atLeast"/>
        <w:ind w:firstLine="540"/>
        <w:jc w:val="both"/>
      </w:pPr>
      <w:r w:rsidRPr="003477B5">
        <w:rPr>
          <w:rFonts w:ascii="Calibri" w:hAnsi="Calibri" w:cs="Calibri"/>
        </w:rPr>
        <w:t xml:space="preserve">13. Фактическая (первоначальная) стоимость нематериального актива, полученного организацией по договору дарения, определяется исходя из его текущей рыночной стоимости на дату принятия к бухгалтерскому учету в качестве вложений во </w:t>
      </w:r>
      <w:proofErr w:type="spellStart"/>
      <w:r w:rsidRPr="003477B5">
        <w:rPr>
          <w:rFonts w:ascii="Calibri" w:hAnsi="Calibri" w:cs="Calibri"/>
        </w:rPr>
        <w:t>внеоборотные</w:t>
      </w:r>
      <w:proofErr w:type="spellEnd"/>
      <w:r w:rsidRPr="003477B5">
        <w:rPr>
          <w:rFonts w:ascii="Calibri" w:hAnsi="Calibri" w:cs="Calibri"/>
        </w:rPr>
        <w:t xml:space="preserve"> активы.</w:t>
      </w:r>
    </w:p>
    <w:p w:rsidR="00D45DAB" w:rsidRPr="003477B5" w:rsidRDefault="00D45DAB">
      <w:pPr>
        <w:spacing w:after="1" w:line="220" w:lineRule="atLeast"/>
        <w:ind w:firstLine="540"/>
        <w:jc w:val="both"/>
      </w:pPr>
      <w:r w:rsidRPr="003477B5">
        <w:rPr>
          <w:rFonts w:ascii="Calibri" w:hAnsi="Calibri" w:cs="Calibri"/>
        </w:rPr>
        <w:t>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может быть определена на основе экспертной оценки.</w:t>
      </w:r>
    </w:p>
    <w:p w:rsidR="00D45DAB" w:rsidRPr="003477B5" w:rsidRDefault="00D45DAB">
      <w:pPr>
        <w:spacing w:after="1" w:line="220" w:lineRule="atLeast"/>
        <w:ind w:firstLine="540"/>
        <w:jc w:val="both"/>
      </w:pPr>
      <w:r w:rsidRPr="003477B5">
        <w:rPr>
          <w:rFonts w:ascii="Calibri" w:hAnsi="Calibri" w:cs="Calibri"/>
        </w:rPr>
        <w:t>14. Фактическая (первоначальная) стоимость нематериального актива, приобретенного по договору, предусматривающему исполнение обязательств (оплату) не денежными средствами, определяется исходя из стоимости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D45DAB" w:rsidRPr="003477B5" w:rsidRDefault="00D45DAB">
      <w:pPr>
        <w:spacing w:after="1" w:line="220" w:lineRule="atLeast"/>
        <w:ind w:firstLine="540"/>
        <w:jc w:val="both"/>
      </w:pPr>
      <w:r w:rsidRPr="003477B5">
        <w:rPr>
          <w:rFonts w:ascii="Calibri" w:hAnsi="Calibri" w:cs="Calibri"/>
        </w:rPr>
        <w:t>При невозможности установить стоимость активов, переданных или подлежащих передаче организацией по таким договорам, стоимость нематериального актива, полученного организацией, устанавливается исходя из цены, по которой в сравнимых обстоятельствах приобретаются аналогичные нематериальные активы.</w:t>
      </w:r>
    </w:p>
    <w:p w:rsidR="00D45DAB" w:rsidRPr="003477B5" w:rsidRDefault="00D45DAB">
      <w:pPr>
        <w:spacing w:after="1" w:line="220" w:lineRule="atLeast"/>
        <w:ind w:firstLine="540"/>
        <w:jc w:val="both"/>
      </w:pPr>
      <w:r w:rsidRPr="003477B5">
        <w:rPr>
          <w:rFonts w:ascii="Calibri" w:hAnsi="Calibri" w:cs="Calibri"/>
        </w:rPr>
        <w:t xml:space="preserve">15. Если в отношении нематериальных активов, указанных в </w:t>
      </w:r>
      <w:hyperlink w:anchor="P94" w:history="1">
        <w:r w:rsidRPr="003477B5">
          <w:rPr>
            <w:rFonts w:ascii="Calibri" w:hAnsi="Calibri" w:cs="Calibri"/>
          </w:rPr>
          <w:t>пунктах 11</w:t>
        </w:r>
      </w:hyperlink>
      <w:r w:rsidRPr="003477B5">
        <w:rPr>
          <w:rFonts w:ascii="Calibri" w:hAnsi="Calibri" w:cs="Calibri"/>
        </w:rPr>
        <w:t xml:space="preserve"> - </w:t>
      </w:r>
      <w:hyperlink w:anchor="P98" w:history="1">
        <w:r w:rsidRPr="003477B5">
          <w:rPr>
            <w:rFonts w:ascii="Calibri" w:hAnsi="Calibri" w:cs="Calibri"/>
          </w:rPr>
          <w:t>14</w:t>
        </w:r>
      </w:hyperlink>
      <w:r w:rsidRPr="003477B5">
        <w:rPr>
          <w:rFonts w:ascii="Calibri" w:hAnsi="Calibri" w:cs="Calibri"/>
        </w:rPr>
        <w:t xml:space="preserve"> настоящего Положения, возникают расходы, предусмотренные в </w:t>
      </w:r>
      <w:hyperlink w:anchor="P76" w:history="1">
        <w:r w:rsidRPr="003477B5">
          <w:rPr>
            <w:rFonts w:ascii="Calibri" w:hAnsi="Calibri" w:cs="Calibri"/>
          </w:rPr>
          <w:t>пунктах 8</w:t>
        </w:r>
      </w:hyperlink>
      <w:r w:rsidRPr="003477B5">
        <w:rPr>
          <w:rFonts w:ascii="Calibri" w:hAnsi="Calibri" w:cs="Calibri"/>
        </w:rPr>
        <w:t xml:space="preserve"> и </w:t>
      </w:r>
      <w:hyperlink w:anchor="P83" w:history="1">
        <w:r w:rsidRPr="003477B5">
          <w:rPr>
            <w:rFonts w:ascii="Calibri" w:hAnsi="Calibri" w:cs="Calibri"/>
          </w:rPr>
          <w:t>9</w:t>
        </w:r>
      </w:hyperlink>
      <w:r w:rsidRPr="003477B5">
        <w:rPr>
          <w:rFonts w:ascii="Calibri" w:hAnsi="Calibri" w:cs="Calibri"/>
        </w:rPr>
        <w:t xml:space="preserve"> настоящего Положения, то такие расходы также включаются в фактическую (первоначальную) стоимость.</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III. Последующая оценка нематериальных активов</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lastRenderedPageBreak/>
        <w:t>16. Фактическая (первоначальная) стоимость нематериального актива, по которой он принят к бухгалтерскому учету, не подлежит изменению, кроме случаев, установленных законодательством Российской Федерации и настоящим Положением.</w:t>
      </w:r>
    </w:p>
    <w:p w:rsidR="00D45DAB" w:rsidRPr="003477B5" w:rsidRDefault="00D45DAB">
      <w:pPr>
        <w:spacing w:after="1" w:line="220" w:lineRule="atLeast"/>
        <w:ind w:firstLine="540"/>
        <w:jc w:val="both"/>
      </w:pPr>
      <w:r w:rsidRPr="003477B5">
        <w:rPr>
          <w:rFonts w:ascii="Calibri" w:hAnsi="Calibri" w:cs="Calibri"/>
        </w:rPr>
        <w:t>Изменение фактической (первоначальной) стоимости нематериального актива, по которой он принят к бухгалтерскому учету, допускается в случаях переоценки и обесценения нематериальных активов.</w:t>
      </w:r>
    </w:p>
    <w:p w:rsidR="00D45DAB" w:rsidRPr="003477B5" w:rsidRDefault="00D45DAB">
      <w:pPr>
        <w:spacing w:after="1" w:line="220" w:lineRule="atLeast"/>
        <w:ind w:firstLine="540"/>
        <w:jc w:val="both"/>
      </w:pPr>
      <w:r w:rsidRPr="003477B5">
        <w:rPr>
          <w:rFonts w:ascii="Calibri" w:hAnsi="Calibri" w:cs="Calibri"/>
        </w:rPr>
        <w:t>17. Коммерческая организация может не чаще одного раза в год (на конец отчетного года) переоценивать группы однородных нематериальных активов по текущей рыночной стоимости, определяемой исключительно по данным активного рынка указанных нематериальных активов.</w:t>
      </w:r>
    </w:p>
    <w:p w:rsidR="00D45DAB" w:rsidRPr="003477B5" w:rsidRDefault="00D45DAB">
      <w:pPr>
        <w:spacing w:after="1" w:line="220" w:lineRule="atLeast"/>
        <w:jc w:val="both"/>
      </w:pPr>
      <w:r w:rsidRPr="003477B5">
        <w:rPr>
          <w:rFonts w:ascii="Calibri" w:hAnsi="Calibri" w:cs="Calibri"/>
        </w:rPr>
        <w:t xml:space="preserve">(в ред. </w:t>
      </w:r>
      <w:hyperlink r:id="rId344" w:history="1">
        <w:r w:rsidRPr="003477B5">
          <w:rPr>
            <w:rFonts w:ascii="Calibri" w:hAnsi="Calibri" w:cs="Calibri"/>
          </w:rPr>
          <w:t>Приказа</w:t>
        </w:r>
      </w:hyperlink>
      <w:r w:rsidRPr="003477B5">
        <w:rPr>
          <w:rFonts w:ascii="Calibri" w:hAnsi="Calibri" w:cs="Calibri"/>
        </w:rPr>
        <w:t xml:space="preserve"> Минфина России от 24.12.2010 N 186н)</w:t>
      </w:r>
    </w:p>
    <w:p w:rsidR="00D45DAB" w:rsidRPr="003477B5" w:rsidRDefault="00D45DAB">
      <w:pPr>
        <w:spacing w:after="1" w:line="220" w:lineRule="atLeast"/>
        <w:ind w:firstLine="540"/>
        <w:jc w:val="both"/>
      </w:pPr>
      <w:r w:rsidRPr="003477B5">
        <w:rPr>
          <w:rFonts w:ascii="Calibri" w:hAnsi="Calibri" w:cs="Calibri"/>
        </w:rPr>
        <w:t>18. При принятии решения о переоценке нематериальных активов, входящих в однородную группу, следует учитывать, что в последующем данные активы должны переоцениваться регулярно, чтобы стоимость, по которой они отражаются в бухгалтерской отчетности, существенно не отличалась от текущей рыночной стоимости.</w:t>
      </w:r>
    </w:p>
    <w:p w:rsidR="00D45DAB" w:rsidRPr="003477B5" w:rsidRDefault="00D45DAB">
      <w:pPr>
        <w:spacing w:after="1" w:line="220" w:lineRule="atLeast"/>
        <w:ind w:firstLine="540"/>
        <w:jc w:val="both"/>
      </w:pPr>
      <w:r w:rsidRPr="003477B5">
        <w:rPr>
          <w:rFonts w:ascii="Calibri" w:hAnsi="Calibri" w:cs="Calibri"/>
        </w:rPr>
        <w:t>19. Переоценка нематериальных активов производится путем пересчета их остаточной стоимости.</w:t>
      </w:r>
    </w:p>
    <w:p w:rsidR="00D45DAB" w:rsidRPr="003477B5" w:rsidRDefault="00D45DAB">
      <w:pPr>
        <w:spacing w:after="1" w:line="220" w:lineRule="atLeast"/>
        <w:ind w:firstLine="540"/>
        <w:jc w:val="both"/>
      </w:pPr>
      <w:r w:rsidRPr="003477B5">
        <w:rPr>
          <w:rFonts w:ascii="Calibri" w:hAnsi="Calibri" w:cs="Calibri"/>
        </w:rPr>
        <w:t xml:space="preserve">20. Утратил силу. - </w:t>
      </w:r>
      <w:hyperlink r:id="rId345" w:history="1">
        <w:r w:rsidRPr="003477B5">
          <w:rPr>
            <w:rFonts w:ascii="Calibri" w:hAnsi="Calibri" w:cs="Calibri"/>
          </w:rPr>
          <w:t>Приказ</w:t>
        </w:r>
      </w:hyperlink>
      <w:r w:rsidRPr="003477B5">
        <w:rPr>
          <w:rFonts w:ascii="Calibri" w:hAnsi="Calibri" w:cs="Calibri"/>
        </w:rPr>
        <w:t xml:space="preserve"> Минфина России от 24.12.2010 N 186н.</w:t>
      </w:r>
    </w:p>
    <w:p w:rsidR="00D45DAB" w:rsidRPr="003477B5" w:rsidRDefault="00D45DAB">
      <w:pPr>
        <w:spacing w:after="1" w:line="220" w:lineRule="atLeast"/>
        <w:ind w:firstLine="540"/>
        <w:jc w:val="both"/>
      </w:pPr>
      <w:r w:rsidRPr="003477B5">
        <w:rPr>
          <w:rFonts w:ascii="Calibri" w:hAnsi="Calibri" w:cs="Calibri"/>
        </w:rPr>
        <w:t xml:space="preserve">21. Сумма </w:t>
      </w:r>
      <w:proofErr w:type="spellStart"/>
      <w:r w:rsidRPr="003477B5">
        <w:rPr>
          <w:rFonts w:ascii="Calibri" w:hAnsi="Calibri" w:cs="Calibri"/>
        </w:rPr>
        <w:t>дооценки</w:t>
      </w:r>
      <w:proofErr w:type="spellEnd"/>
      <w:r w:rsidRPr="003477B5">
        <w:rPr>
          <w:rFonts w:ascii="Calibri" w:hAnsi="Calibri" w:cs="Calibri"/>
        </w:rPr>
        <w:t xml:space="preserve"> нематериальных активов в результате переоценки зачисляется в добавочный капитал организации. Сумма </w:t>
      </w:r>
      <w:proofErr w:type="spellStart"/>
      <w:r w:rsidRPr="003477B5">
        <w:rPr>
          <w:rFonts w:ascii="Calibri" w:hAnsi="Calibri" w:cs="Calibri"/>
        </w:rPr>
        <w:t>дооценки</w:t>
      </w:r>
      <w:proofErr w:type="spellEnd"/>
      <w:r w:rsidRPr="003477B5">
        <w:rPr>
          <w:rFonts w:ascii="Calibri" w:hAnsi="Calibri" w:cs="Calibri"/>
        </w:rPr>
        <w:t xml:space="preserve"> нематериального актива, равная сумме его уценки, проведенной в предыдущие отчетные годы и отнесенной на финансовый результат в качестве прочих расходов, зачисляется в финансовый результат в качестве прочих доходов.</w:t>
      </w:r>
    </w:p>
    <w:p w:rsidR="00D45DAB" w:rsidRPr="003477B5" w:rsidRDefault="00D45DAB">
      <w:pPr>
        <w:spacing w:after="1" w:line="220" w:lineRule="atLeast"/>
        <w:jc w:val="both"/>
      </w:pPr>
      <w:r w:rsidRPr="003477B5">
        <w:rPr>
          <w:rFonts w:ascii="Calibri" w:hAnsi="Calibri" w:cs="Calibri"/>
        </w:rPr>
        <w:t xml:space="preserve">(в ред. </w:t>
      </w:r>
      <w:hyperlink r:id="rId346" w:history="1">
        <w:r w:rsidRPr="003477B5">
          <w:rPr>
            <w:rFonts w:ascii="Calibri" w:hAnsi="Calibri" w:cs="Calibri"/>
          </w:rPr>
          <w:t>Приказа</w:t>
        </w:r>
      </w:hyperlink>
      <w:r w:rsidRPr="003477B5">
        <w:rPr>
          <w:rFonts w:ascii="Calibri" w:hAnsi="Calibri" w:cs="Calibri"/>
        </w:rPr>
        <w:t xml:space="preserve"> Минфина России от 24.12.2010 N 186н)</w:t>
      </w:r>
    </w:p>
    <w:p w:rsidR="00D45DAB" w:rsidRPr="003477B5" w:rsidRDefault="00D45DAB">
      <w:pPr>
        <w:spacing w:after="1" w:line="220" w:lineRule="atLeast"/>
        <w:ind w:firstLine="540"/>
        <w:jc w:val="both"/>
      </w:pPr>
      <w:r w:rsidRPr="003477B5">
        <w:rPr>
          <w:rFonts w:ascii="Calibri" w:hAnsi="Calibri" w:cs="Calibri"/>
        </w:rPr>
        <w:t xml:space="preserve">Сумма уценки нематериального актива в результате переоценки относится на финансовый результат в качестве прочих расходов. Сумма уценки нематериального актива относится в уменьшение добавочного капитала организации, образованного за счет сумм </w:t>
      </w:r>
      <w:proofErr w:type="spellStart"/>
      <w:r w:rsidRPr="003477B5">
        <w:rPr>
          <w:rFonts w:ascii="Calibri" w:hAnsi="Calibri" w:cs="Calibri"/>
        </w:rPr>
        <w:t>дооценки</w:t>
      </w:r>
      <w:proofErr w:type="spellEnd"/>
      <w:r w:rsidRPr="003477B5">
        <w:rPr>
          <w:rFonts w:ascii="Calibri" w:hAnsi="Calibri" w:cs="Calibri"/>
        </w:rPr>
        <w:t xml:space="preserve"> этого актива, проведенной в предыдущие отчетные годы. Превышение суммы уценки нематериального актива над суммой его </w:t>
      </w:r>
      <w:proofErr w:type="spellStart"/>
      <w:r w:rsidRPr="003477B5">
        <w:rPr>
          <w:rFonts w:ascii="Calibri" w:hAnsi="Calibri" w:cs="Calibri"/>
        </w:rPr>
        <w:t>дооценки</w:t>
      </w:r>
      <w:proofErr w:type="spellEnd"/>
      <w:r w:rsidRPr="003477B5">
        <w:rPr>
          <w:rFonts w:ascii="Calibri" w:hAnsi="Calibri" w:cs="Calibri"/>
        </w:rPr>
        <w:t>, зачисленной в добавочный капитал организации в результате переоценки, проведенной в предыдущие отчетные годы, относится на финансовый результат в качестве прочих расходов.</w:t>
      </w:r>
    </w:p>
    <w:p w:rsidR="00D45DAB" w:rsidRPr="003477B5" w:rsidRDefault="00D45DAB">
      <w:pPr>
        <w:spacing w:after="1" w:line="220" w:lineRule="atLeast"/>
        <w:jc w:val="both"/>
      </w:pPr>
      <w:r w:rsidRPr="003477B5">
        <w:rPr>
          <w:rFonts w:ascii="Calibri" w:hAnsi="Calibri" w:cs="Calibri"/>
        </w:rPr>
        <w:t xml:space="preserve">(в ред. </w:t>
      </w:r>
      <w:hyperlink r:id="rId347" w:history="1">
        <w:r w:rsidRPr="003477B5">
          <w:rPr>
            <w:rFonts w:ascii="Calibri" w:hAnsi="Calibri" w:cs="Calibri"/>
          </w:rPr>
          <w:t>Приказа</w:t>
        </w:r>
      </w:hyperlink>
      <w:r w:rsidRPr="003477B5">
        <w:rPr>
          <w:rFonts w:ascii="Calibri" w:hAnsi="Calibri" w:cs="Calibri"/>
        </w:rPr>
        <w:t xml:space="preserve"> Минфина России от 24.12.2010 N 186н)</w:t>
      </w:r>
    </w:p>
    <w:p w:rsidR="00D45DAB" w:rsidRPr="003477B5" w:rsidRDefault="00D45DAB">
      <w:pPr>
        <w:spacing w:after="1" w:line="220" w:lineRule="atLeast"/>
        <w:ind w:firstLine="540"/>
        <w:jc w:val="both"/>
      </w:pPr>
      <w:r w:rsidRPr="003477B5">
        <w:rPr>
          <w:rFonts w:ascii="Calibri" w:hAnsi="Calibri" w:cs="Calibri"/>
        </w:rPr>
        <w:t xml:space="preserve">При выбытии нематериального актива сумма его </w:t>
      </w:r>
      <w:proofErr w:type="spellStart"/>
      <w:r w:rsidRPr="003477B5">
        <w:rPr>
          <w:rFonts w:ascii="Calibri" w:hAnsi="Calibri" w:cs="Calibri"/>
        </w:rPr>
        <w:t>дооценки</w:t>
      </w:r>
      <w:proofErr w:type="spellEnd"/>
      <w:r w:rsidRPr="003477B5">
        <w:rPr>
          <w:rFonts w:ascii="Calibri" w:hAnsi="Calibri" w:cs="Calibri"/>
        </w:rPr>
        <w:t xml:space="preserve"> переносится с добавочного капитала организации на счет учета нераспределенной прибыли (непокрытого убытка) организации.</w:t>
      </w:r>
    </w:p>
    <w:p w:rsidR="00D45DAB" w:rsidRPr="003477B5" w:rsidRDefault="00D45DAB">
      <w:pPr>
        <w:spacing w:after="1" w:line="220" w:lineRule="atLeast"/>
        <w:ind w:firstLine="540"/>
        <w:jc w:val="both"/>
      </w:pPr>
      <w:r w:rsidRPr="003477B5">
        <w:rPr>
          <w:rFonts w:ascii="Calibri" w:hAnsi="Calibri" w:cs="Calibri"/>
        </w:rPr>
        <w:t>Результаты проведенной по состоянию на конец отчетного года переоценки нематериальных активов подлежат отражению в бухгалтерском учете обособленно.</w:t>
      </w:r>
    </w:p>
    <w:p w:rsidR="00D45DAB" w:rsidRPr="003477B5" w:rsidRDefault="00D45DAB">
      <w:pPr>
        <w:spacing w:after="1" w:line="220" w:lineRule="atLeast"/>
        <w:jc w:val="both"/>
      </w:pPr>
      <w:r w:rsidRPr="003477B5">
        <w:rPr>
          <w:rFonts w:ascii="Calibri" w:hAnsi="Calibri" w:cs="Calibri"/>
        </w:rPr>
        <w:t xml:space="preserve">(абзац введен </w:t>
      </w:r>
      <w:hyperlink r:id="rId348" w:history="1">
        <w:r w:rsidRPr="003477B5">
          <w:rPr>
            <w:rFonts w:ascii="Calibri" w:hAnsi="Calibri" w:cs="Calibri"/>
          </w:rPr>
          <w:t>Приказом</w:t>
        </w:r>
      </w:hyperlink>
      <w:r w:rsidRPr="003477B5">
        <w:rPr>
          <w:rFonts w:ascii="Calibri" w:hAnsi="Calibri" w:cs="Calibri"/>
        </w:rPr>
        <w:t xml:space="preserve"> Минфина России от 24.12.2010 N 186н)</w:t>
      </w:r>
    </w:p>
    <w:p w:rsidR="00D45DAB" w:rsidRPr="003477B5" w:rsidRDefault="00D45DAB">
      <w:pPr>
        <w:spacing w:after="1" w:line="220" w:lineRule="atLeast"/>
        <w:ind w:firstLine="540"/>
        <w:jc w:val="both"/>
      </w:pPr>
      <w:r w:rsidRPr="003477B5">
        <w:rPr>
          <w:rFonts w:ascii="Calibri" w:hAnsi="Calibri" w:cs="Calibri"/>
        </w:rPr>
        <w:t>22. Нематериальные активы могут проверяться на обесценение в порядке, определенном Международными стандартами финансовой отчетности.</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IV. Амортизация нематериальных активов</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23. Стоимость нематериальных активов с определенным сроком полезного использования погашается посредством начисления амортизации в течение срока их полезного использования, если иное не установлено настоящим Положением.</w:t>
      </w:r>
    </w:p>
    <w:p w:rsidR="00D45DAB" w:rsidRPr="003477B5" w:rsidRDefault="00D45DAB">
      <w:pPr>
        <w:spacing w:after="1" w:line="220" w:lineRule="atLeast"/>
        <w:ind w:firstLine="540"/>
        <w:jc w:val="both"/>
      </w:pPr>
      <w:r w:rsidRPr="003477B5">
        <w:rPr>
          <w:rFonts w:ascii="Calibri" w:hAnsi="Calibri" w:cs="Calibri"/>
        </w:rPr>
        <w:t>По нематериальным активам с неопределенным сроком полезного использования амортизация не начисляется.</w:t>
      </w:r>
    </w:p>
    <w:p w:rsidR="00D45DAB" w:rsidRPr="003477B5" w:rsidRDefault="00D45DAB">
      <w:pPr>
        <w:spacing w:after="1" w:line="220" w:lineRule="atLeast"/>
        <w:ind w:firstLine="540"/>
        <w:jc w:val="both"/>
      </w:pPr>
      <w:r w:rsidRPr="003477B5">
        <w:rPr>
          <w:rFonts w:ascii="Calibri" w:hAnsi="Calibri" w:cs="Calibri"/>
        </w:rPr>
        <w:t>24. По нематериальным активам некоммерческих организаций амортизация не начисляется.</w:t>
      </w:r>
    </w:p>
    <w:p w:rsidR="00D45DAB" w:rsidRPr="003477B5" w:rsidRDefault="00D45DAB">
      <w:pPr>
        <w:spacing w:after="1" w:line="220" w:lineRule="atLeast"/>
        <w:ind w:firstLine="540"/>
        <w:jc w:val="both"/>
      </w:pPr>
      <w:r w:rsidRPr="003477B5">
        <w:rPr>
          <w:rFonts w:ascii="Calibri" w:hAnsi="Calibri" w:cs="Calibri"/>
        </w:rPr>
        <w:t>25. При принятии нематериального актива к бухгалтерского учету организация определяет срок его полезного использования.</w:t>
      </w:r>
    </w:p>
    <w:p w:rsidR="00D45DAB" w:rsidRPr="003477B5" w:rsidRDefault="00D45DAB">
      <w:pPr>
        <w:spacing w:after="1" w:line="220" w:lineRule="atLeast"/>
        <w:ind w:firstLine="540"/>
        <w:jc w:val="both"/>
      </w:pPr>
      <w:r w:rsidRPr="003477B5">
        <w:rPr>
          <w:rFonts w:ascii="Calibri" w:hAnsi="Calibri" w:cs="Calibri"/>
        </w:rPr>
        <w:t>Сроком полезного использования является выраженный в месяцах период, в течение которого организация предполагает использовать нематериальный актив с целью получения экономической выгоды (или для использования в деятельности, направленной на достижение целей создания некоммерческой организации).</w:t>
      </w:r>
    </w:p>
    <w:p w:rsidR="00D45DAB" w:rsidRPr="003477B5" w:rsidRDefault="00D45DAB">
      <w:pPr>
        <w:spacing w:after="1" w:line="220" w:lineRule="atLeast"/>
        <w:ind w:firstLine="540"/>
        <w:jc w:val="both"/>
      </w:pPr>
      <w:r w:rsidRPr="003477B5">
        <w:rPr>
          <w:rFonts w:ascii="Calibri" w:hAnsi="Calibri" w:cs="Calibri"/>
        </w:rPr>
        <w:lastRenderedPageBreak/>
        <w:t>Для отдельных видов нематериальных активов срок полезного использования может определяться исходя из количества продукции или иного натурального показателя объема работ, ожидаемого к получению в результате использования активов этого вида.</w:t>
      </w:r>
    </w:p>
    <w:p w:rsidR="00D45DAB" w:rsidRPr="003477B5" w:rsidRDefault="00D45DAB">
      <w:pPr>
        <w:spacing w:after="1" w:line="220" w:lineRule="atLeast"/>
        <w:ind w:firstLine="540"/>
        <w:jc w:val="both"/>
      </w:pPr>
      <w:r w:rsidRPr="003477B5">
        <w:rPr>
          <w:rFonts w:ascii="Calibri" w:hAnsi="Calibri" w:cs="Calibri"/>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w:t>
      </w:r>
    </w:p>
    <w:p w:rsidR="00D45DAB" w:rsidRPr="003477B5" w:rsidRDefault="00D45DAB">
      <w:pPr>
        <w:spacing w:after="1" w:line="220" w:lineRule="atLeast"/>
        <w:ind w:firstLine="540"/>
        <w:jc w:val="both"/>
      </w:pPr>
      <w:r w:rsidRPr="003477B5">
        <w:rPr>
          <w:rFonts w:ascii="Calibri" w:hAnsi="Calibri" w:cs="Calibri"/>
        </w:rPr>
        <w:t>26. Определение срока полезного использования нематериального актива производится исходя из:</w:t>
      </w:r>
    </w:p>
    <w:p w:rsidR="00D45DAB" w:rsidRPr="003477B5" w:rsidRDefault="00D45DAB">
      <w:pPr>
        <w:spacing w:after="1" w:line="220" w:lineRule="atLeast"/>
        <w:ind w:firstLine="540"/>
        <w:jc w:val="both"/>
      </w:pPr>
      <w:r w:rsidRPr="003477B5">
        <w:rPr>
          <w:rFonts w:ascii="Calibri" w:hAnsi="Calibri" w:cs="Calibri"/>
        </w:rPr>
        <w:t>срока действия прав организации на результат интеллектуальной деятельности или средство индивидуализации и периода контроля над активом;</w:t>
      </w:r>
    </w:p>
    <w:p w:rsidR="00D45DAB" w:rsidRPr="003477B5" w:rsidRDefault="00D45DAB">
      <w:pPr>
        <w:spacing w:after="1" w:line="220" w:lineRule="atLeast"/>
        <w:ind w:firstLine="540"/>
        <w:jc w:val="both"/>
      </w:pPr>
      <w:r w:rsidRPr="003477B5">
        <w:rPr>
          <w:rFonts w:ascii="Calibri" w:hAnsi="Calibri" w:cs="Calibri"/>
        </w:rPr>
        <w:t>ожидаемого срока использования актива, в течение которого организация предполагает получать экономические выгоды (или использовать в деятельности, направленной на достижение целей создания некоммерческой организации).</w:t>
      </w:r>
    </w:p>
    <w:p w:rsidR="00D45DAB" w:rsidRPr="003477B5" w:rsidRDefault="00D45DAB">
      <w:pPr>
        <w:spacing w:after="1" w:line="220" w:lineRule="atLeast"/>
        <w:ind w:firstLine="540"/>
        <w:jc w:val="both"/>
      </w:pPr>
      <w:r w:rsidRPr="003477B5">
        <w:rPr>
          <w:rFonts w:ascii="Calibri" w:hAnsi="Calibri" w:cs="Calibri"/>
        </w:rPr>
        <w:t>Срок полезного использования нематериального актива не может превышать срок деятельности организации.</w:t>
      </w:r>
    </w:p>
    <w:p w:rsidR="00D45DAB" w:rsidRPr="003477B5" w:rsidRDefault="00D45DAB">
      <w:pPr>
        <w:spacing w:after="1" w:line="220" w:lineRule="atLeast"/>
        <w:ind w:firstLine="540"/>
        <w:jc w:val="both"/>
      </w:pPr>
      <w:r w:rsidRPr="003477B5">
        <w:rPr>
          <w:rFonts w:ascii="Calibri" w:hAnsi="Calibri" w:cs="Calibri"/>
        </w:rPr>
        <w:t>27. Срок полезного использования нематериального актива ежегодно проверяется организацией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Возникшие в связи с этим корректировки отражаются в бухгалтерском учете и бухгалтерской отчетности как изменения в оценочных значениях.</w:t>
      </w:r>
    </w:p>
    <w:p w:rsidR="00D45DAB" w:rsidRPr="003477B5" w:rsidRDefault="00D45DAB">
      <w:pPr>
        <w:spacing w:after="1" w:line="220" w:lineRule="atLeast"/>
        <w:jc w:val="both"/>
      </w:pPr>
      <w:r w:rsidRPr="003477B5">
        <w:rPr>
          <w:rFonts w:ascii="Calibri" w:hAnsi="Calibri" w:cs="Calibri"/>
        </w:rPr>
        <w:t xml:space="preserve">(в ред. </w:t>
      </w:r>
      <w:hyperlink r:id="rId349" w:history="1">
        <w:r w:rsidRPr="003477B5">
          <w:rPr>
            <w:rFonts w:ascii="Calibri" w:hAnsi="Calibri" w:cs="Calibri"/>
          </w:rPr>
          <w:t>Приказа</w:t>
        </w:r>
      </w:hyperlink>
      <w:r w:rsidRPr="003477B5">
        <w:rPr>
          <w:rFonts w:ascii="Calibri" w:hAnsi="Calibri" w:cs="Calibri"/>
        </w:rPr>
        <w:t xml:space="preserve"> Минфина России от 24.12.2010 N 186н)</w:t>
      </w:r>
    </w:p>
    <w:p w:rsidR="00D45DAB" w:rsidRPr="003477B5" w:rsidRDefault="00D45DAB">
      <w:pPr>
        <w:spacing w:after="1" w:line="220" w:lineRule="atLeast"/>
        <w:ind w:firstLine="540"/>
        <w:jc w:val="both"/>
      </w:pPr>
      <w:r w:rsidRPr="003477B5">
        <w:rPr>
          <w:rFonts w:ascii="Calibri" w:hAnsi="Calibri" w:cs="Calibri"/>
        </w:rPr>
        <w:t>В отношении нематериального актива с неопределенным сроком полезного использования организация ежегодно должна рассматривать наличие факторов, свидетельствующих о невозможности надежно определить срок полезного использования данного актива. В случае прекращения существования указанных факторов организация определяет срок полезного использования данного нематериального актива и способ его амортизации. Возникшие в связи с этим корректировки отражаются в бухгалтерском учете и бухгалтерской отчетности как изменения в оценочных значениях.</w:t>
      </w:r>
    </w:p>
    <w:p w:rsidR="00D45DAB" w:rsidRPr="003477B5" w:rsidRDefault="00D45DAB">
      <w:pPr>
        <w:spacing w:after="1" w:line="220" w:lineRule="atLeast"/>
        <w:jc w:val="both"/>
      </w:pPr>
      <w:r w:rsidRPr="003477B5">
        <w:rPr>
          <w:rFonts w:ascii="Calibri" w:hAnsi="Calibri" w:cs="Calibri"/>
        </w:rPr>
        <w:t xml:space="preserve">(в ред. </w:t>
      </w:r>
      <w:hyperlink r:id="rId350" w:history="1">
        <w:r w:rsidRPr="003477B5">
          <w:rPr>
            <w:rFonts w:ascii="Calibri" w:hAnsi="Calibri" w:cs="Calibri"/>
          </w:rPr>
          <w:t>Приказа</w:t>
        </w:r>
      </w:hyperlink>
      <w:r w:rsidRPr="003477B5">
        <w:rPr>
          <w:rFonts w:ascii="Calibri" w:hAnsi="Calibri" w:cs="Calibri"/>
        </w:rPr>
        <w:t xml:space="preserve"> Минфина России от 24.12.2010 N 186н)</w:t>
      </w:r>
    </w:p>
    <w:p w:rsidR="00D45DAB" w:rsidRPr="003477B5" w:rsidRDefault="00D45DAB">
      <w:pPr>
        <w:spacing w:after="1" w:line="220" w:lineRule="atLeast"/>
        <w:ind w:firstLine="540"/>
        <w:jc w:val="both"/>
      </w:pPr>
      <w:r w:rsidRPr="003477B5">
        <w:rPr>
          <w:rFonts w:ascii="Calibri" w:hAnsi="Calibri" w:cs="Calibri"/>
        </w:rPr>
        <w:t>28. Определение ежемесячной суммы амортизационных отчислений по нематериальному активу производится одним из следующих способов:</w:t>
      </w:r>
    </w:p>
    <w:p w:rsidR="00D45DAB" w:rsidRPr="003477B5" w:rsidRDefault="00D45DAB">
      <w:pPr>
        <w:spacing w:after="1" w:line="220" w:lineRule="atLeast"/>
        <w:ind w:firstLine="540"/>
        <w:jc w:val="both"/>
      </w:pPr>
      <w:r w:rsidRPr="003477B5">
        <w:rPr>
          <w:rFonts w:ascii="Calibri" w:hAnsi="Calibri" w:cs="Calibri"/>
        </w:rPr>
        <w:t>линейный способ;</w:t>
      </w:r>
    </w:p>
    <w:p w:rsidR="00D45DAB" w:rsidRPr="003477B5" w:rsidRDefault="00D45DAB">
      <w:pPr>
        <w:spacing w:after="1" w:line="220" w:lineRule="atLeast"/>
        <w:ind w:firstLine="540"/>
        <w:jc w:val="both"/>
      </w:pPr>
      <w:r w:rsidRPr="003477B5">
        <w:rPr>
          <w:rFonts w:ascii="Calibri" w:hAnsi="Calibri" w:cs="Calibri"/>
        </w:rPr>
        <w:t>способ уменьшаемого остатка;</w:t>
      </w:r>
    </w:p>
    <w:p w:rsidR="00D45DAB" w:rsidRPr="003477B5" w:rsidRDefault="00D45DAB">
      <w:pPr>
        <w:spacing w:after="1" w:line="220" w:lineRule="atLeast"/>
        <w:ind w:firstLine="540"/>
        <w:jc w:val="both"/>
      </w:pPr>
      <w:r w:rsidRPr="003477B5">
        <w:rPr>
          <w:rFonts w:ascii="Calibri" w:hAnsi="Calibri" w:cs="Calibri"/>
        </w:rPr>
        <w:t>способ списания стоимости пропорционально объему продукции (работ).</w:t>
      </w:r>
    </w:p>
    <w:p w:rsidR="00D45DAB" w:rsidRPr="003477B5" w:rsidRDefault="00D45DAB">
      <w:pPr>
        <w:spacing w:after="1" w:line="220" w:lineRule="atLeast"/>
        <w:ind w:firstLine="540"/>
        <w:jc w:val="both"/>
      </w:pPr>
      <w:r w:rsidRPr="003477B5">
        <w:rPr>
          <w:rFonts w:ascii="Calibri" w:hAnsi="Calibri" w:cs="Calibri"/>
        </w:rPr>
        <w:t>Выбор способа определения амортизации нематериального актива производится организацией исходя из расчета ожидаемого поступления будущих экономических выгод от использования актива, включая финансовый результат от возможной продажи данного актива. В том случае, когда расчет ожидаемого поступления будущих экономических выгод от использования нематериального актива не является надежным, размер амортизационных отчислений по такому активу определяется линейным способом.</w:t>
      </w:r>
    </w:p>
    <w:p w:rsidR="00D45DAB" w:rsidRPr="003477B5" w:rsidRDefault="00D45DAB">
      <w:pPr>
        <w:spacing w:after="1" w:line="220" w:lineRule="atLeast"/>
        <w:ind w:firstLine="540"/>
        <w:jc w:val="both"/>
      </w:pPr>
      <w:bookmarkStart w:id="61" w:name="P142"/>
      <w:bookmarkEnd w:id="61"/>
      <w:r w:rsidRPr="003477B5">
        <w:rPr>
          <w:rFonts w:ascii="Calibri" w:hAnsi="Calibri" w:cs="Calibri"/>
        </w:rPr>
        <w:t>29. Ежемесячная сумма амортизационных отчислений рассчитывается:</w:t>
      </w:r>
    </w:p>
    <w:p w:rsidR="00D45DAB" w:rsidRPr="003477B5" w:rsidRDefault="00D45DAB">
      <w:pPr>
        <w:spacing w:after="1" w:line="220" w:lineRule="atLeast"/>
        <w:ind w:firstLine="540"/>
        <w:jc w:val="both"/>
      </w:pPr>
      <w:r w:rsidRPr="003477B5">
        <w:rPr>
          <w:rFonts w:ascii="Calibri" w:hAnsi="Calibri" w:cs="Calibri"/>
        </w:rPr>
        <w:t>а) при линейном способе -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w:t>
      </w:r>
    </w:p>
    <w:p w:rsidR="00D45DAB" w:rsidRPr="003477B5" w:rsidRDefault="00D45DAB">
      <w:pPr>
        <w:spacing w:after="1" w:line="220" w:lineRule="atLeast"/>
        <w:ind w:firstLine="540"/>
        <w:jc w:val="both"/>
      </w:pPr>
      <w:r w:rsidRPr="003477B5">
        <w:rPr>
          <w:rFonts w:ascii="Calibri" w:hAnsi="Calibri" w:cs="Calibri"/>
        </w:rPr>
        <w:t>б) при способе уменьшаемого остатка - исходя из остаточной стоимости (фактической (первоначальной) стоимости или текущей рыночной стоимости (в случае переоценки) за минусом начисленной амортизации) нематериального актива на начало месяца, умноженной на дробь, в числителе которой - установленный организацией коэффициент (не выше 3), а в знаменателе - оставшийся срок полезного использования в месяцах;</w:t>
      </w:r>
    </w:p>
    <w:p w:rsidR="00D45DAB" w:rsidRPr="003477B5" w:rsidRDefault="00D45DAB">
      <w:pPr>
        <w:spacing w:after="1" w:line="220" w:lineRule="atLeast"/>
        <w:ind w:firstLine="540"/>
        <w:jc w:val="both"/>
      </w:pPr>
      <w:r w:rsidRPr="003477B5">
        <w:rPr>
          <w:rFonts w:ascii="Calibri" w:hAnsi="Calibri" w:cs="Calibri"/>
        </w:rPr>
        <w:t>в) при способе списания стоимости пропорционально объему продукции (работ) исходя из натурального показателя объема продукции (работ) за месяц и соотношения фактической (первоначальной) стоимости нематериального актива и предполагаемого объема продукции (работ) за весь срок полезного использования нематериального актива.</w:t>
      </w:r>
    </w:p>
    <w:p w:rsidR="00D45DAB" w:rsidRPr="003477B5" w:rsidRDefault="00D45DAB">
      <w:pPr>
        <w:spacing w:after="1" w:line="220" w:lineRule="atLeast"/>
        <w:ind w:firstLine="540"/>
        <w:jc w:val="both"/>
      </w:pPr>
      <w:r w:rsidRPr="003477B5">
        <w:rPr>
          <w:rFonts w:ascii="Calibri" w:hAnsi="Calibri" w:cs="Calibri"/>
        </w:rPr>
        <w:lastRenderedPageBreak/>
        <w:t>30. Способ определения амортизации нематериального актива ежегодно проверяется организацией на необходимость его уточнения. Если расчет ожидаемого поступления будущих экономических выгод от использования нематериального актива существенно изменился, способ определения амортизации такого актива должен быть изменен соответственно. Возникшие в связи с этим корректировки отражаются в бухгалтерском учете и бухгалтерской отчетности как изменения в оценочных значениях.</w:t>
      </w:r>
    </w:p>
    <w:p w:rsidR="00D45DAB" w:rsidRPr="003477B5" w:rsidRDefault="00D45DAB">
      <w:pPr>
        <w:spacing w:after="1" w:line="220" w:lineRule="atLeast"/>
        <w:jc w:val="both"/>
      </w:pPr>
      <w:r w:rsidRPr="003477B5">
        <w:rPr>
          <w:rFonts w:ascii="Calibri" w:hAnsi="Calibri" w:cs="Calibri"/>
        </w:rPr>
        <w:t xml:space="preserve">(в ред. </w:t>
      </w:r>
      <w:hyperlink r:id="rId351" w:history="1">
        <w:r w:rsidRPr="003477B5">
          <w:rPr>
            <w:rFonts w:ascii="Calibri" w:hAnsi="Calibri" w:cs="Calibri"/>
          </w:rPr>
          <w:t>Приказа</w:t>
        </w:r>
      </w:hyperlink>
      <w:r w:rsidRPr="003477B5">
        <w:rPr>
          <w:rFonts w:ascii="Calibri" w:hAnsi="Calibri" w:cs="Calibri"/>
        </w:rPr>
        <w:t xml:space="preserve"> Минфина России от 24.12.2010 N 186н)</w:t>
      </w:r>
    </w:p>
    <w:p w:rsidR="00D45DAB" w:rsidRPr="003477B5" w:rsidRDefault="00D45DAB">
      <w:pPr>
        <w:spacing w:after="1" w:line="220" w:lineRule="atLeast"/>
        <w:ind w:firstLine="540"/>
        <w:jc w:val="both"/>
      </w:pPr>
      <w:r w:rsidRPr="003477B5">
        <w:rPr>
          <w:rFonts w:ascii="Calibri" w:hAnsi="Calibri" w:cs="Calibri"/>
        </w:rPr>
        <w:t>31. 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погашения стоимости либо списания этого актива с бухгалтерского учета.</w:t>
      </w:r>
    </w:p>
    <w:p w:rsidR="00D45DAB" w:rsidRPr="003477B5" w:rsidRDefault="00D45DAB">
      <w:pPr>
        <w:spacing w:after="1" w:line="220" w:lineRule="atLeast"/>
        <w:ind w:firstLine="540"/>
        <w:jc w:val="both"/>
      </w:pPr>
      <w:r w:rsidRPr="003477B5">
        <w:rPr>
          <w:rFonts w:ascii="Calibri" w:hAnsi="Calibri" w:cs="Calibri"/>
        </w:rPr>
        <w:t>В течение срока полезного использования нематериальных активов начисление амортизационных отчислений не приостанавливается.</w:t>
      </w:r>
    </w:p>
    <w:p w:rsidR="00D45DAB" w:rsidRPr="003477B5" w:rsidRDefault="00D45DAB">
      <w:pPr>
        <w:spacing w:after="1" w:line="220" w:lineRule="atLeast"/>
        <w:ind w:firstLine="540"/>
        <w:jc w:val="both"/>
      </w:pPr>
      <w:r w:rsidRPr="003477B5">
        <w:rPr>
          <w:rFonts w:ascii="Calibri" w:hAnsi="Calibri" w:cs="Calibri"/>
        </w:rPr>
        <w:t>32. Амортизационные отчисления по нематериальным активам прекращаются с первого числа месяца, следующего за месяцем полного погашения стоимости или списания этого актива с бухгалтерского учета.</w:t>
      </w:r>
    </w:p>
    <w:p w:rsidR="00D45DAB" w:rsidRPr="003477B5" w:rsidRDefault="00D45DAB">
      <w:pPr>
        <w:spacing w:after="1" w:line="220" w:lineRule="atLeast"/>
        <w:ind w:firstLine="540"/>
        <w:jc w:val="both"/>
      </w:pPr>
      <w:r w:rsidRPr="003477B5">
        <w:rPr>
          <w:rFonts w:ascii="Calibri" w:hAnsi="Calibri" w:cs="Calibri"/>
        </w:rPr>
        <w:t>33. 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w:t>
      </w:r>
    </w:p>
    <w:p w:rsidR="00D45DAB" w:rsidRPr="003477B5" w:rsidRDefault="00D45DAB">
      <w:pPr>
        <w:spacing w:after="1" w:line="220" w:lineRule="atLeast"/>
        <w:ind w:firstLine="540"/>
        <w:jc w:val="both"/>
      </w:pPr>
    </w:p>
    <w:p w:rsidR="00D45DAB" w:rsidRPr="003477B5" w:rsidRDefault="00D45DAB">
      <w:pPr>
        <w:spacing w:after="1" w:line="220" w:lineRule="atLeast"/>
        <w:jc w:val="center"/>
        <w:outlineLvl w:val="1"/>
      </w:pPr>
      <w:r w:rsidRPr="003477B5">
        <w:rPr>
          <w:rFonts w:ascii="Calibri" w:hAnsi="Calibri" w:cs="Calibri"/>
        </w:rPr>
        <w:t>V. Списание нематериальных активов</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34. Стоимость нематериального актива, который выбывает или не способен приносить организации экономические выгоды в будущем, подлежит списанию с бухгалтерского учета.</w:t>
      </w:r>
    </w:p>
    <w:p w:rsidR="00D45DAB" w:rsidRPr="003477B5" w:rsidRDefault="00D45DAB">
      <w:pPr>
        <w:spacing w:after="1" w:line="220" w:lineRule="atLeast"/>
        <w:ind w:firstLine="540"/>
        <w:jc w:val="both"/>
      </w:pPr>
      <w:r w:rsidRPr="003477B5">
        <w:rPr>
          <w:rFonts w:ascii="Calibri" w:hAnsi="Calibri" w:cs="Calibri"/>
        </w:rPr>
        <w:t>Выбытие нематериального актива имеет место в случае: прекращения срока действия права организации на результат интеллектуальной деятельности или средство индивидуализации; передачи по договору об отчуждении исключительного права на результат интеллектуальной деятельности или на средство индивидуализации; перехода исключительного права к другим лицам без договора (в том числе в порядке универсального правопреемства и при обращении взыскания на данный нематериальный актив); прекращения использования вследствие морального износа; передачи в виде вклада в уставный (складочный) капитал (фонд) другой организации, паевой фонд; передачи по договору мены, дарения; внесения в счет вклада по договору о совместной деятельности; выявления недостачи активов при их инвентаризации; в иных случаях.</w:t>
      </w:r>
    </w:p>
    <w:p w:rsidR="00D45DAB" w:rsidRPr="003477B5" w:rsidRDefault="00D45DAB">
      <w:pPr>
        <w:spacing w:after="1" w:line="220" w:lineRule="atLeast"/>
        <w:ind w:firstLine="540"/>
        <w:jc w:val="both"/>
      </w:pPr>
      <w:r w:rsidRPr="003477B5">
        <w:rPr>
          <w:rFonts w:ascii="Calibri" w:hAnsi="Calibri" w:cs="Calibri"/>
        </w:rPr>
        <w:t>Одновременно со списанием стоимости нематериальных активов подлежит списанию сумма накопленных амортизационных отчислений по этим нематериальным активам.</w:t>
      </w:r>
    </w:p>
    <w:p w:rsidR="00D45DAB" w:rsidRPr="003477B5" w:rsidRDefault="00D45DAB">
      <w:pPr>
        <w:spacing w:after="1" w:line="220" w:lineRule="atLeast"/>
        <w:ind w:firstLine="540"/>
        <w:jc w:val="both"/>
      </w:pPr>
      <w:r w:rsidRPr="003477B5">
        <w:rPr>
          <w:rFonts w:ascii="Calibri" w:hAnsi="Calibri" w:cs="Calibri"/>
        </w:rPr>
        <w:t>35. Доходы и расходы от списания нематериальных активов отражаются в бухгалтерском учете в отчетном периоде, к которому они относятся. Доходы и расходы от списания нематериальных активов относятся на финансовые результаты организации в качестве прочих доходов и расходов, если иное не установлено нормативными правовыми актами по бухгалтерскому учету.</w:t>
      </w:r>
    </w:p>
    <w:p w:rsidR="00D45DAB" w:rsidRPr="003477B5" w:rsidRDefault="00D45DAB">
      <w:pPr>
        <w:spacing w:after="1" w:line="220" w:lineRule="atLeast"/>
        <w:ind w:firstLine="540"/>
        <w:jc w:val="both"/>
      </w:pPr>
      <w:r w:rsidRPr="003477B5">
        <w:rPr>
          <w:rFonts w:ascii="Calibri" w:hAnsi="Calibri" w:cs="Calibri"/>
        </w:rPr>
        <w:t>36. Дата списания нематериального актива с бухгалтерского учета определяется исходя из установленных нормативными правовыми актами по бухгалтерскому учету правил признания доходов либо расходов.</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VI. Учет операций, связанных с предоставлением</w:t>
      </w:r>
    </w:p>
    <w:p w:rsidR="00D45DAB" w:rsidRPr="003477B5" w:rsidRDefault="00D45DAB">
      <w:pPr>
        <w:spacing w:after="1" w:line="220" w:lineRule="atLeast"/>
        <w:jc w:val="center"/>
      </w:pPr>
      <w:r w:rsidRPr="003477B5">
        <w:rPr>
          <w:rFonts w:ascii="Calibri" w:hAnsi="Calibri" w:cs="Calibri"/>
        </w:rPr>
        <w:t>(получением) права использования нематериальных активов</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37. Отражение в бухгалтерском учете организации операций, связанных с предоставлением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 заключенных в соответствии с установленным законодательством порядком.</w:t>
      </w:r>
    </w:p>
    <w:p w:rsidR="00D45DAB" w:rsidRPr="003477B5" w:rsidRDefault="00D45DAB">
      <w:pPr>
        <w:spacing w:after="1" w:line="220" w:lineRule="atLeast"/>
        <w:ind w:firstLine="540"/>
        <w:jc w:val="both"/>
      </w:pPr>
      <w:r w:rsidRPr="003477B5">
        <w:rPr>
          <w:rFonts w:ascii="Calibri" w:hAnsi="Calibri" w:cs="Calibri"/>
        </w:rPr>
        <w:lastRenderedPageBreak/>
        <w:t>38. Нематериальные активы, предоставленные правообладателем (лицензиаром) в пользование (при сохранении исключительных прав на результаты интеллектуальной деятельности или средства индивидуализации), не списываются и подлежат обособленному отражению в бухгалтерском учете у правообладателя (лицензиара).</w:t>
      </w:r>
    </w:p>
    <w:p w:rsidR="00D45DAB" w:rsidRPr="003477B5" w:rsidRDefault="00D45DAB">
      <w:pPr>
        <w:spacing w:after="1" w:line="220" w:lineRule="atLeast"/>
        <w:ind w:firstLine="540"/>
        <w:jc w:val="both"/>
      </w:pPr>
      <w:r w:rsidRPr="003477B5">
        <w:rPr>
          <w:rFonts w:ascii="Calibri" w:hAnsi="Calibri" w:cs="Calibri"/>
        </w:rPr>
        <w:t>Начисление амортизации по нематериальным активам, предоставленным в пользование, производится правообладателем (лицензиаром).</w:t>
      </w:r>
    </w:p>
    <w:p w:rsidR="00D45DAB" w:rsidRPr="003477B5" w:rsidRDefault="00D45DAB">
      <w:pPr>
        <w:spacing w:after="1" w:line="220" w:lineRule="atLeast"/>
        <w:ind w:firstLine="540"/>
        <w:jc w:val="both"/>
      </w:pPr>
      <w:r w:rsidRPr="003477B5">
        <w:rPr>
          <w:rFonts w:ascii="Calibri" w:hAnsi="Calibri" w:cs="Calibri"/>
        </w:rPr>
        <w:t xml:space="preserve">39. Нематериальные активы, полученные в пользование, учитываются пользователем (лицензиатом) на </w:t>
      </w:r>
      <w:proofErr w:type="spellStart"/>
      <w:r w:rsidRPr="003477B5">
        <w:rPr>
          <w:rFonts w:ascii="Calibri" w:hAnsi="Calibri" w:cs="Calibri"/>
        </w:rPr>
        <w:t>забалансовом</w:t>
      </w:r>
      <w:proofErr w:type="spellEnd"/>
      <w:r w:rsidRPr="003477B5">
        <w:rPr>
          <w:rFonts w:ascii="Calibri" w:hAnsi="Calibri" w:cs="Calibri"/>
        </w:rPr>
        <w:t xml:space="preserve"> счете в оценке, определяемой исходя из размера вознаграждения, установленного в договоре.</w:t>
      </w:r>
    </w:p>
    <w:p w:rsidR="00D45DAB" w:rsidRPr="003477B5" w:rsidRDefault="00D45DAB">
      <w:pPr>
        <w:spacing w:after="1" w:line="220" w:lineRule="atLeast"/>
        <w:ind w:firstLine="540"/>
        <w:jc w:val="both"/>
      </w:pPr>
      <w:r w:rsidRPr="003477B5">
        <w:rPr>
          <w:rFonts w:ascii="Calibri" w:hAnsi="Calibri" w:cs="Calibri"/>
        </w:rPr>
        <w:t>При этом платежи за предоставленное право использования результатов интеллектуальной деятельности или средств индивидуализации, производимые в виде периодических платежей, исчисляемые и уплачиваемые в порядке и сроки, установленные договором, включаются пользователем (лицензиатом) в расходы отчетного периода. 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отражаются в бухгалтерском учете пользователя (лицензиата) как расходы будущих периодов и подлежат списанию в течение срока действия договора.</w:t>
      </w:r>
    </w:p>
    <w:p w:rsidR="00D45DAB" w:rsidRPr="003477B5" w:rsidRDefault="00D45DAB">
      <w:pPr>
        <w:spacing w:after="1" w:line="220" w:lineRule="atLeast"/>
        <w:ind w:firstLine="540"/>
        <w:jc w:val="both"/>
      </w:pPr>
    </w:p>
    <w:p w:rsidR="00D45DAB" w:rsidRPr="003477B5" w:rsidRDefault="00D45DAB">
      <w:pPr>
        <w:spacing w:after="1" w:line="220" w:lineRule="atLeast"/>
        <w:jc w:val="center"/>
        <w:outlineLvl w:val="1"/>
      </w:pPr>
      <w:r w:rsidRPr="003477B5">
        <w:rPr>
          <w:rFonts w:ascii="Calibri" w:hAnsi="Calibri" w:cs="Calibri"/>
        </w:rPr>
        <w:t>VII. Раскрытие информации в бухгалтерской отчетности</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40. В составе информации об учетной политике организации подлежит раскрытию, как минимум, следующая информация:</w:t>
      </w:r>
    </w:p>
    <w:p w:rsidR="00D45DAB" w:rsidRPr="003477B5" w:rsidRDefault="00D45DAB">
      <w:pPr>
        <w:spacing w:after="1" w:line="220" w:lineRule="atLeast"/>
        <w:ind w:firstLine="540"/>
        <w:jc w:val="both"/>
      </w:pPr>
      <w:r w:rsidRPr="003477B5">
        <w:rPr>
          <w:rFonts w:ascii="Calibri" w:hAnsi="Calibri" w:cs="Calibri"/>
        </w:rPr>
        <w:t>способы оценки нематериальных активов, приобретенных не за денежные средства;</w:t>
      </w:r>
    </w:p>
    <w:p w:rsidR="00D45DAB" w:rsidRPr="003477B5" w:rsidRDefault="00D45DAB">
      <w:pPr>
        <w:spacing w:after="1" w:line="220" w:lineRule="atLeast"/>
        <w:ind w:firstLine="540"/>
        <w:jc w:val="both"/>
      </w:pPr>
      <w:r w:rsidRPr="003477B5">
        <w:rPr>
          <w:rFonts w:ascii="Calibri" w:hAnsi="Calibri" w:cs="Calibri"/>
        </w:rPr>
        <w:t>принятые организацией сроки полезного использования нематериальных активов;</w:t>
      </w:r>
    </w:p>
    <w:p w:rsidR="00D45DAB" w:rsidRPr="003477B5" w:rsidRDefault="00D45DAB">
      <w:pPr>
        <w:spacing w:after="1" w:line="220" w:lineRule="atLeast"/>
        <w:ind w:firstLine="540"/>
        <w:jc w:val="both"/>
      </w:pPr>
      <w:r w:rsidRPr="003477B5">
        <w:rPr>
          <w:rFonts w:ascii="Calibri" w:hAnsi="Calibri" w:cs="Calibri"/>
        </w:rPr>
        <w:t>способы определения амортизации нематериальных активов, а также установленный коэффициент при начислении амортизации способом уменьшаемого остатка;</w:t>
      </w:r>
    </w:p>
    <w:p w:rsidR="00D45DAB" w:rsidRPr="003477B5" w:rsidRDefault="00D45DAB">
      <w:pPr>
        <w:spacing w:after="1" w:line="220" w:lineRule="atLeast"/>
        <w:ind w:firstLine="540"/>
        <w:jc w:val="both"/>
      </w:pPr>
      <w:r w:rsidRPr="003477B5">
        <w:rPr>
          <w:rFonts w:ascii="Calibri" w:hAnsi="Calibri" w:cs="Calibri"/>
        </w:rPr>
        <w:t>изменения сроков полезного использования нематериальных активов;</w:t>
      </w:r>
    </w:p>
    <w:p w:rsidR="00D45DAB" w:rsidRPr="003477B5" w:rsidRDefault="00D45DAB">
      <w:pPr>
        <w:spacing w:after="1" w:line="220" w:lineRule="atLeast"/>
        <w:ind w:firstLine="540"/>
        <w:jc w:val="both"/>
      </w:pPr>
      <w:r w:rsidRPr="003477B5">
        <w:rPr>
          <w:rFonts w:ascii="Calibri" w:hAnsi="Calibri" w:cs="Calibri"/>
        </w:rPr>
        <w:t>изменения способов определения амортизации нематериальных активов.</w:t>
      </w:r>
    </w:p>
    <w:p w:rsidR="00D45DAB" w:rsidRPr="003477B5" w:rsidRDefault="00D45DAB">
      <w:pPr>
        <w:spacing w:after="1" w:line="220" w:lineRule="atLeast"/>
        <w:ind w:firstLine="540"/>
        <w:jc w:val="both"/>
      </w:pPr>
      <w:r w:rsidRPr="003477B5">
        <w:rPr>
          <w:rFonts w:ascii="Calibri" w:hAnsi="Calibri" w:cs="Calibri"/>
        </w:rPr>
        <w:t>41. В бухгалтерской отчетности организации подлежит раскрытию, как минимум, следующая информация по отдельным видам нематериальных активов:</w:t>
      </w:r>
    </w:p>
    <w:p w:rsidR="00D45DAB" w:rsidRPr="003477B5" w:rsidRDefault="00D45DAB">
      <w:pPr>
        <w:spacing w:after="1" w:line="220" w:lineRule="atLeast"/>
        <w:ind w:firstLine="540"/>
        <w:jc w:val="both"/>
      </w:pPr>
      <w:r w:rsidRPr="003477B5">
        <w:rPr>
          <w:rFonts w:ascii="Calibri" w:hAnsi="Calibri" w:cs="Calibri"/>
        </w:rPr>
        <w:t>фактическая (первоначальная) стоимость или текущая рыночная стоимость с учетом сумм начисленной амортизации и убытков от обесценения на начало и конец отчетного года;</w:t>
      </w:r>
    </w:p>
    <w:p w:rsidR="00D45DAB" w:rsidRPr="003477B5" w:rsidRDefault="00D45DAB">
      <w:pPr>
        <w:spacing w:after="1" w:line="220" w:lineRule="atLeast"/>
        <w:ind w:firstLine="540"/>
        <w:jc w:val="both"/>
      </w:pPr>
      <w:r w:rsidRPr="003477B5">
        <w:rPr>
          <w:rFonts w:ascii="Calibri" w:hAnsi="Calibri" w:cs="Calibri"/>
        </w:rPr>
        <w:t>стоимость списания и поступления нематериальных активов, иные случаи движения нематериальных активов;</w:t>
      </w:r>
    </w:p>
    <w:p w:rsidR="00D45DAB" w:rsidRPr="003477B5" w:rsidRDefault="00D45DAB">
      <w:pPr>
        <w:spacing w:after="1" w:line="220" w:lineRule="atLeast"/>
        <w:ind w:firstLine="540"/>
        <w:jc w:val="both"/>
      </w:pPr>
      <w:r w:rsidRPr="003477B5">
        <w:rPr>
          <w:rFonts w:ascii="Calibri" w:hAnsi="Calibri" w:cs="Calibri"/>
        </w:rPr>
        <w:t>сумма начисленной амортизации по нематериальным активам с определенным сроком полезного использования;</w:t>
      </w:r>
    </w:p>
    <w:p w:rsidR="00D45DAB" w:rsidRPr="003477B5" w:rsidRDefault="00D45DAB">
      <w:pPr>
        <w:spacing w:after="1" w:line="220" w:lineRule="atLeast"/>
        <w:ind w:firstLine="540"/>
        <w:jc w:val="both"/>
      </w:pPr>
      <w:r w:rsidRPr="003477B5">
        <w:rPr>
          <w:rFonts w:ascii="Calibri" w:hAnsi="Calibri" w:cs="Calibri"/>
        </w:rPr>
        <w:t>фактическая (первоначальная) стоимость или текущая рыночная стоимость нематериальных активов с неопределенным сроком полезного использования, а также факторы, свидетельствующие о невозможности надежно определить срок полезного использования таких нематериальных активов, с выделением существенных факторов;</w:t>
      </w:r>
    </w:p>
    <w:p w:rsidR="00D45DAB" w:rsidRPr="003477B5" w:rsidRDefault="00D45DAB">
      <w:pPr>
        <w:spacing w:after="1" w:line="220" w:lineRule="atLeast"/>
        <w:ind w:firstLine="540"/>
        <w:jc w:val="both"/>
      </w:pPr>
      <w:r w:rsidRPr="003477B5">
        <w:rPr>
          <w:rFonts w:ascii="Calibri" w:hAnsi="Calibri" w:cs="Calibri"/>
        </w:rPr>
        <w:t xml:space="preserve">стоимость переоцененных нематериальных активов, а также фактическая (первоначальная) стоимость, суммы </w:t>
      </w:r>
      <w:proofErr w:type="spellStart"/>
      <w:r w:rsidRPr="003477B5">
        <w:rPr>
          <w:rFonts w:ascii="Calibri" w:hAnsi="Calibri" w:cs="Calibri"/>
        </w:rPr>
        <w:t>дооценки</w:t>
      </w:r>
      <w:proofErr w:type="spellEnd"/>
      <w:r w:rsidRPr="003477B5">
        <w:rPr>
          <w:rFonts w:ascii="Calibri" w:hAnsi="Calibri" w:cs="Calibri"/>
        </w:rPr>
        <w:t xml:space="preserve"> и уценки таких нематериальных активов;</w:t>
      </w:r>
    </w:p>
    <w:p w:rsidR="00D45DAB" w:rsidRPr="003477B5" w:rsidRDefault="00D45DAB">
      <w:pPr>
        <w:spacing w:after="1" w:line="220" w:lineRule="atLeast"/>
        <w:ind w:firstLine="540"/>
        <w:jc w:val="both"/>
      </w:pPr>
      <w:r w:rsidRPr="003477B5">
        <w:rPr>
          <w:rFonts w:ascii="Calibri" w:hAnsi="Calibri" w:cs="Calibri"/>
        </w:rPr>
        <w:t>оставшиеся сроки полезного использования нематериальных активов в деятельности, направленной на достижение целей создания некоммерческих организаций;</w:t>
      </w:r>
    </w:p>
    <w:p w:rsidR="00D45DAB" w:rsidRPr="003477B5" w:rsidRDefault="00D45DAB">
      <w:pPr>
        <w:spacing w:after="1" w:line="220" w:lineRule="atLeast"/>
        <w:ind w:firstLine="540"/>
        <w:jc w:val="both"/>
      </w:pPr>
      <w:r w:rsidRPr="003477B5">
        <w:rPr>
          <w:rFonts w:ascii="Calibri" w:hAnsi="Calibri" w:cs="Calibri"/>
        </w:rPr>
        <w:t>стоимость нематериальных активов, подверженных обесценению в отчетном году, а также признанный убыток от обесценения;</w:t>
      </w:r>
    </w:p>
    <w:p w:rsidR="00D45DAB" w:rsidRPr="003477B5" w:rsidRDefault="00D45DAB">
      <w:pPr>
        <w:spacing w:after="1" w:line="220" w:lineRule="atLeast"/>
        <w:ind w:firstLine="540"/>
        <w:jc w:val="both"/>
      </w:pPr>
      <w:r w:rsidRPr="003477B5">
        <w:rPr>
          <w:rFonts w:ascii="Calibri" w:hAnsi="Calibri" w:cs="Calibri"/>
        </w:rPr>
        <w:t>наименование нематериальных активов с полностью погашенной стоимостью, но не списанных с бухгалтерского учета и используемых для получения экономической выгоды;</w:t>
      </w:r>
    </w:p>
    <w:p w:rsidR="00D45DAB" w:rsidRPr="003477B5" w:rsidRDefault="00D45DAB">
      <w:pPr>
        <w:spacing w:after="1" w:line="220" w:lineRule="atLeast"/>
        <w:ind w:firstLine="540"/>
        <w:jc w:val="both"/>
      </w:pPr>
      <w:r w:rsidRPr="003477B5">
        <w:rPr>
          <w:rFonts w:ascii="Calibri" w:hAnsi="Calibri" w:cs="Calibri"/>
        </w:rPr>
        <w:t>наименование, фактическая (первоначальная) стоимость или текущая рыночная стоимость, срок полезного использования и иная информация в отношении нематериального актива, без знания о которой заинтересованными пользователями невозможна оценка финансового положения организации или финансовых результатов ее деятельности.</w:t>
      </w:r>
    </w:p>
    <w:p w:rsidR="00D45DAB" w:rsidRPr="003477B5" w:rsidRDefault="00D45DAB">
      <w:pPr>
        <w:spacing w:after="1" w:line="220" w:lineRule="atLeast"/>
        <w:ind w:firstLine="540"/>
        <w:jc w:val="both"/>
      </w:pPr>
      <w:r w:rsidRPr="003477B5">
        <w:rPr>
          <w:rFonts w:ascii="Calibri" w:hAnsi="Calibri" w:cs="Calibri"/>
        </w:rPr>
        <w:t>При раскрытии в бухгалтерской отчетности информации о нематериальных активах отдельно раскрывается информация о нематериальных активах, созданных самой организацией.</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VIII. Деловая репутация</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42. 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предприятия как имущественного комплекса (в целом или его части), и суммой всех активов и обязательств по бухгалтерскому балансу на дату его покупки (приобретения).</w:t>
      </w:r>
    </w:p>
    <w:p w:rsidR="00D45DAB" w:rsidRPr="003477B5" w:rsidRDefault="00D45DAB">
      <w:pPr>
        <w:spacing w:after="1" w:line="220" w:lineRule="atLeast"/>
        <w:ind w:firstLine="540"/>
        <w:jc w:val="both"/>
      </w:pPr>
      <w:r w:rsidRPr="003477B5">
        <w:rPr>
          <w:rFonts w:ascii="Calibri" w:hAnsi="Calibri" w:cs="Calibri"/>
        </w:rPr>
        <w:t>43. 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w:t>
      </w:r>
    </w:p>
    <w:p w:rsidR="00D45DAB" w:rsidRPr="003477B5" w:rsidRDefault="00D45DAB">
      <w:pPr>
        <w:spacing w:after="1" w:line="220" w:lineRule="atLeast"/>
        <w:ind w:firstLine="540"/>
        <w:jc w:val="both"/>
      </w:pPr>
      <w:r w:rsidRPr="003477B5">
        <w:rPr>
          <w:rFonts w:ascii="Calibri" w:hAnsi="Calibri" w:cs="Calibri"/>
        </w:rPr>
        <w:t>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w:t>
      </w:r>
    </w:p>
    <w:p w:rsidR="00D45DAB" w:rsidRPr="003477B5" w:rsidRDefault="00D45DAB">
      <w:pPr>
        <w:spacing w:after="1" w:line="220" w:lineRule="atLeast"/>
        <w:ind w:firstLine="540"/>
        <w:jc w:val="both"/>
      </w:pPr>
      <w:r w:rsidRPr="003477B5">
        <w:rPr>
          <w:rFonts w:ascii="Calibri" w:hAnsi="Calibri" w:cs="Calibri"/>
        </w:rPr>
        <w:t>44. Приобретенная деловая репутация амортизируется в течение двадцати лет (но не более срока деятельности организации).</w:t>
      </w:r>
    </w:p>
    <w:p w:rsidR="00D45DAB" w:rsidRPr="003477B5" w:rsidRDefault="00D45DAB">
      <w:pPr>
        <w:spacing w:after="1" w:line="220" w:lineRule="atLeast"/>
        <w:ind w:firstLine="540"/>
        <w:jc w:val="both"/>
      </w:pPr>
      <w:r w:rsidRPr="003477B5">
        <w:rPr>
          <w:rFonts w:ascii="Calibri" w:hAnsi="Calibri" w:cs="Calibri"/>
        </w:rPr>
        <w:t xml:space="preserve">Амортизационные отчисления по положительной деловой репутации определяются линейным способом в соответствии с </w:t>
      </w:r>
      <w:hyperlink w:anchor="P142" w:history="1">
        <w:r w:rsidRPr="003477B5">
          <w:rPr>
            <w:rFonts w:ascii="Calibri" w:hAnsi="Calibri" w:cs="Calibri"/>
          </w:rPr>
          <w:t>пунктом 29</w:t>
        </w:r>
      </w:hyperlink>
      <w:r w:rsidRPr="003477B5">
        <w:rPr>
          <w:rFonts w:ascii="Calibri" w:hAnsi="Calibri" w:cs="Calibri"/>
        </w:rPr>
        <w:t xml:space="preserve"> настоящего Положения.</w:t>
      </w:r>
    </w:p>
    <w:p w:rsidR="00D45DAB" w:rsidRPr="003477B5" w:rsidRDefault="00D45DAB">
      <w:pPr>
        <w:spacing w:after="1" w:line="220" w:lineRule="atLeast"/>
        <w:ind w:firstLine="540"/>
        <w:jc w:val="both"/>
      </w:pPr>
      <w:r w:rsidRPr="003477B5">
        <w:rPr>
          <w:rFonts w:ascii="Calibri" w:hAnsi="Calibri" w:cs="Calibri"/>
        </w:rPr>
        <w:t>45. Отрицательная деловая репутация в полной сумме относится на финансовые результаты организации в качестве прочих доходов.</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both"/>
        <w:outlineLvl w:val="0"/>
      </w:pPr>
    </w:p>
    <w:p w:rsidR="00D45DAB" w:rsidRPr="003477B5" w:rsidRDefault="00D45DAB">
      <w:pPr>
        <w:spacing w:after="1" w:line="220" w:lineRule="atLeast"/>
        <w:outlineLvl w:val="0"/>
      </w:pPr>
      <w:r w:rsidRPr="003477B5">
        <w:rPr>
          <w:rFonts w:ascii="Calibri" w:hAnsi="Calibri" w:cs="Calibri"/>
        </w:rPr>
        <w:t>Зарегистрировано в Минюсте России 27 октября 2008 г. N 12523</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ПРИКАЗ</w:t>
      </w:r>
    </w:p>
    <w:p w:rsidR="00D45DAB" w:rsidRPr="003477B5" w:rsidRDefault="00D45DAB">
      <w:pPr>
        <w:spacing w:after="1" w:line="220" w:lineRule="atLeast"/>
        <w:jc w:val="center"/>
      </w:pPr>
      <w:r w:rsidRPr="003477B5">
        <w:rPr>
          <w:rFonts w:ascii="Calibri" w:hAnsi="Calibri" w:cs="Calibri"/>
          <w:b/>
        </w:rPr>
        <w:t>от 6 октября 2008 г. N 107н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w:t>
      </w:r>
    </w:p>
    <w:p w:rsidR="00D45DAB" w:rsidRPr="003477B5" w:rsidRDefault="00D45DAB">
      <w:pPr>
        <w:spacing w:after="1" w:line="220" w:lineRule="atLeast"/>
        <w:jc w:val="center"/>
      </w:pPr>
      <w:r w:rsidRPr="003477B5">
        <w:rPr>
          <w:rFonts w:ascii="Calibri" w:hAnsi="Calibri" w:cs="Calibri"/>
          <w:b/>
        </w:rPr>
        <w:t>ПО БУХГАЛТЕРСКОМУ УЧЕТУ "УЧЕТ РАСХОДОВ</w:t>
      </w:r>
    </w:p>
    <w:p w:rsidR="00D45DAB" w:rsidRPr="003477B5" w:rsidRDefault="00D45DAB">
      <w:pPr>
        <w:spacing w:after="1" w:line="220" w:lineRule="atLeast"/>
        <w:jc w:val="center"/>
      </w:pPr>
      <w:r w:rsidRPr="003477B5">
        <w:rPr>
          <w:rFonts w:ascii="Calibri" w:hAnsi="Calibri" w:cs="Calibri"/>
          <w:b/>
        </w:rPr>
        <w:t>ПО ЗАЙМАМ И КРЕДИТАМ" (ПБУ 15/2008)</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25.10.2010 </w:t>
      </w:r>
      <w:hyperlink r:id="rId352" w:history="1">
        <w:r w:rsidRPr="003477B5">
          <w:rPr>
            <w:rFonts w:ascii="Calibri" w:hAnsi="Calibri" w:cs="Calibri"/>
          </w:rPr>
          <w:t>N 132н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08.11.2010 </w:t>
      </w:r>
      <w:hyperlink r:id="rId353" w:history="1">
        <w:r w:rsidRPr="003477B5">
          <w:rPr>
            <w:rFonts w:ascii="Calibri" w:hAnsi="Calibri" w:cs="Calibri"/>
          </w:rPr>
          <w:t>N 144н</w:t>
        </w:r>
      </w:hyperlink>
      <w:r w:rsidRPr="003477B5">
        <w:rPr>
          <w:rFonts w:ascii="Calibri" w:hAnsi="Calibri" w:cs="Calibri"/>
        </w:rPr>
        <w:t xml:space="preserve">, от 27.04.2012 </w:t>
      </w:r>
      <w:hyperlink r:id="rId354" w:history="1">
        <w:r w:rsidRPr="003477B5">
          <w:rPr>
            <w:rFonts w:ascii="Calibri" w:hAnsi="Calibri" w:cs="Calibri"/>
          </w:rPr>
          <w:t>N 55н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06.04.2015 </w:t>
      </w:r>
      <w:hyperlink r:id="rId355"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r w:rsidRPr="003477B5">
        <w:rPr>
          <w:rFonts w:ascii="Calibri" w:hAnsi="Calibri" w:cs="Calibri"/>
        </w:rPr>
        <w:t xml:space="preserve">В целях совершенствования нормативно-правового регулирования в сфере </w:t>
      </w:r>
      <w:hyperlink r:id="rId356" w:history="1">
        <w:r w:rsidRPr="003477B5">
          <w:rPr>
            <w:rFonts w:ascii="Calibri" w:hAnsi="Calibri" w:cs="Calibri"/>
          </w:rPr>
          <w:t>бухгалтерского учета</w:t>
        </w:r>
      </w:hyperlink>
      <w:r w:rsidRPr="003477B5">
        <w:rPr>
          <w:rFonts w:ascii="Calibri" w:hAnsi="Calibri" w:cs="Calibri"/>
        </w:rPr>
        <w:t xml:space="preserve"> и бухгалтерской отчетности и в соответствии с </w:t>
      </w:r>
      <w:hyperlink r:id="rId357" w:history="1">
        <w:r w:rsidRPr="003477B5">
          <w:rPr>
            <w:rFonts w:ascii="Calibri" w:hAnsi="Calibri" w:cs="Calibri"/>
          </w:rPr>
          <w:t>Положением</w:t>
        </w:r>
      </w:hyperlink>
      <w:r w:rsidRPr="003477B5">
        <w:rPr>
          <w:rFonts w:ascii="Calibri" w:hAnsi="Calibri" w:cs="Calibri"/>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38" w:history="1">
        <w:r w:rsidRPr="003477B5">
          <w:rPr>
            <w:rFonts w:ascii="Calibri" w:hAnsi="Calibri" w:cs="Calibri"/>
          </w:rPr>
          <w:t>Положение</w:t>
        </w:r>
      </w:hyperlink>
      <w:r w:rsidRPr="003477B5">
        <w:rPr>
          <w:rFonts w:ascii="Calibri" w:hAnsi="Calibri" w:cs="Calibri"/>
        </w:rPr>
        <w:t xml:space="preserve"> по бухгалтерскому учету "Учет расходов по займам и кредитам" (ПБУ 15/2008).</w:t>
      </w:r>
    </w:p>
    <w:p w:rsidR="00D45DAB" w:rsidRPr="003477B5" w:rsidRDefault="00D45DAB">
      <w:pPr>
        <w:spacing w:after="1" w:line="220" w:lineRule="atLeast"/>
        <w:ind w:firstLine="540"/>
        <w:jc w:val="both"/>
      </w:pPr>
      <w:r w:rsidRPr="003477B5">
        <w:rPr>
          <w:rFonts w:ascii="Calibri" w:hAnsi="Calibri" w:cs="Calibri"/>
        </w:rPr>
        <w:t>2. Установить, что настоящий Приказ вступает в силу с бухгалтерской отчетности 2009 г.</w:t>
      </w:r>
    </w:p>
    <w:p w:rsidR="00D45DAB" w:rsidRPr="003477B5" w:rsidRDefault="00D45DAB">
      <w:pPr>
        <w:spacing w:after="1" w:line="220" w:lineRule="atLeast"/>
        <w:ind w:firstLine="540"/>
        <w:jc w:val="both"/>
      </w:pPr>
    </w:p>
    <w:p w:rsidR="00D45DAB" w:rsidRPr="003477B5" w:rsidRDefault="00D45DAB">
      <w:pPr>
        <w:spacing w:after="1" w:line="220" w:lineRule="atLeast"/>
        <w:jc w:val="right"/>
      </w:pPr>
      <w:r w:rsidRPr="003477B5">
        <w:rPr>
          <w:rFonts w:ascii="Calibri" w:hAnsi="Calibri" w:cs="Calibri"/>
        </w:rPr>
        <w:t>Заместитель</w:t>
      </w:r>
    </w:p>
    <w:p w:rsidR="00D45DAB" w:rsidRPr="003477B5" w:rsidRDefault="00D45DAB">
      <w:pPr>
        <w:spacing w:after="1" w:line="220" w:lineRule="atLeast"/>
        <w:jc w:val="right"/>
      </w:pPr>
      <w:r w:rsidRPr="003477B5">
        <w:rPr>
          <w:rFonts w:ascii="Calibri" w:hAnsi="Calibri" w:cs="Calibri"/>
        </w:rPr>
        <w:t>Председателя Правительства</w:t>
      </w:r>
    </w:p>
    <w:p w:rsidR="00D45DAB" w:rsidRPr="003477B5" w:rsidRDefault="00D45DAB">
      <w:pPr>
        <w:spacing w:after="1" w:line="220" w:lineRule="atLeast"/>
        <w:jc w:val="right"/>
      </w:pPr>
      <w:r w:rsidRPr="003477B5">
        <w:rPr>
          <w:rFonts w:ascii="Calibri" w:hAnsi="Calibri" w:cs="Calibri"/>
        </w:rPr>
        <w:lastRenderedPageBreak/>
        <w:t>Российской Федерации -</w:t>
      </w:r>
    </w:p>
    <w:p w:rsidR="00D45DAB" w:rsidRPr="003477B5" w:rsidRDefault="00D45DAB">
      <w:pPr>
        <w:spacing w:after="1" w:line="220" w:lineRule="atLeast"/>
        <w:jc w:val="right"/>
      </w:pPr>
      <w:r w:rsidRPr="003477B5">
        <w:rPr>
          <w:rFonts w:ascii="Calibri" w:hAnsi="Calibri" w:cs="Calibri"/>
        </w:rPr>
        <w:t>Министр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А.Л.КУДРИН</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spacing w:after="1" w:line="220" w:lineRule="atLeast"/>
        <w:jc w:val="right"/>
        <w:outlineLvl w:val="0"/>
      </w:pPr>
      <w:r w:rsidRPr="003477B5">
        <w:rPr>
          <w:rFonts w:ascii="Calibri" w:hAnsi="Calibri" w:cs="Calibri"/>
        </w:rPr>
        <w:t>Утверждено Приказом</w:t>
      </w:r>
    </w:p>
    <w:p w:rsidR="00D45DAB" w:rsidRPr="003477B5" w:rsidRDefault="00D45DAB">
      <w:pPr>
        <w:spacing w:after="1" w:line="220" w:lineRule="atLeast"/>
        <w:jc w:val="right"/>
      </w:pPr>
      <w:r w:rsidRPr="003477B5">
        <w:rPr>
          <w:rFonts w:ascii="Calibri" w:hAnsi="Calibri" w:cs="Calibri"/>
        </w:rPr>
        <w:t>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06.10.2008 N 107н</w:t>
      </w:r>
    </w:p>
    <w:p w:rsidR="00D45DAB" w:rsidRPr="003477B5" w:rsidRDefault="00D45DAB">
      <w:pPr>
        <w:spacing w:after="1" w:line="220" w:lineRule="atLeast"/>
        <w:jc w:val="right"/>
      </w:pPr>
    </w:p>
    <w:p w:rsidR="00D45DAB" w:rsidRPr="003477B5" w:rsidRDefault="00D45DAB">
      <w:pPr>
        <w:spacing w:after="1" w:line="220" w:lineRule="atLeast"/>
        <w:jc w:val="center"/>
      </w:pPr>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"УЧЕТ РАСХОДОВ</w:t>
      </w:r>
    </w:p>
    <w:p w:rsidR="00D45DAB" w:rsidRPr="003477B5" w:rsidRDefault="00D45DAB">
      <w:pPr>
        <w:spacing w:after="1" w:line="220" w:lineRule="atLeast"/>
        <w:jc w:val="center"/>
      </w:pPr>
      <w:r w:rsidRPr="003477B5">
        <w:rPr>
          <w:rFonts w:ascii="Calibri" w:hAnsi="Calibri" w:cs="Calibri"/>
          <w:b/>
        </w:rPr>
        <w:t>ПО ЗАЙМАМ И КРЕДИТАМ" (ПБУ 15/2008)</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25.10.2010 </w:t>
      </w:r>
      <w:hyperlink r:id="rId358" w:history="1">
        <w:r w:rsidRPr="003477B5">
          <w:rPr>
            <w:rFonts w:ascii="Calibri" w:hAnsi="Calibri" w:cs="Calibri"/>
          </w:rPr>
          <w:t>N 132н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08.11.2010 </w:t>
      </w:r>
      <w:hyperlink r:id="rId359" w:history="1">
        <w:r w:rsidRPr="003477B5">
          <w:rPr>
            <w:rFonts w:ascii="Calibri" w:hAnsi="Calibri" w:cs="Calibri"/>
          </w:rPr>
          <w:t>N 144н</w:t>
        </w:r>
      </w:hyperlink>
      <w:r w:rsidRPr="003477B5">
        <w:rPr>
          <w:rFonts w:ascii="Calibri" w:hAnsi="Calibri" w:cs="Calibri"/>
        </w:rPr>
        <w:t xml:space="preserve">, от 27.04.2012 </w:t>
      </w:r>
      <w:hyperlink r:id="rId360" w:history="1">
        <w:r w:rsidRPr="003477B5">
          <w:rPr>
            <w:rFonts w:ascii="Calibri" w:hAnsi="Calibri" w:cs="Calibri"/>
          </w:rPr>
          <w:t>N 55н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06.04.2015 </w:t>
      </w:r>
      <w:hyperlink r:id="rId361"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jc w:val="center"/>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1. Настоящее Положение устанавливает особенности формирования в бухгалтерском учете и бухгалтерской отчетности информации о расходах, связанных с выполнением обязательств по полученным займам (включая привлечение заемных средств путем выдачи векселей, выпуска и продажи облигаций) и кредитам (в том числе товарным и коммерческим),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w:t>
      </w:r>
    </w:p>
    <w:p w:rsidR="00D45DAB" w:rsidRPr="003477B5" w:rsidRDefault="00D45DAB">
      <w:pPr>
        <w:spacing w:after="1" w:line="220" w:lineRule="atLeast"/>
        <w:jc w:val="both"/>
      </w:pPr>
      <w:r w:rsidRPr="003477B5">
        <w:rPr>
          <w:rFonts w:ascii="Calibri" w:hAnsi="Calibri" w:cs="Calibri"/>
        </w:rPr>
        <w:t xml:space="preserve">(в ред. </w:t>
      </w:r>
      <w:hyperlink r:id="rId362" w:history="1">
        <w:r w:rsidRPr="003477B5">
          <w:rPr>
            <w:rFonts w:ascii="Calibri" w:hAnsi="Calibri" w:cs="Calibri"/>
          </w:rPr>
          <w:t>Приказа</w:t>
        </w:r>
      </w:hyperlink>
      <w:r w:rsidRPr="003477B5">
        <w:rPr>
          <w:rFonts w:ascii="Calibri" w:hAnsi="Calibri" w:cs="Calibri"/>
        </w:rPr>
        <w:t xml:space="preserve"> Минфина России от 25.10.2010 N 132н)</w:t>
      </w:r>
    </w:p>
    <w:p w:rsidR="00D45DAB" w:rsidRPr="003477B5" w:rsidRDefault="00D45DAB">
      <w:pPr>
        <w:spacing w:after="1" w:line="220" w:lineRule="atLeast"/>
        <w:ind w:firstLine="540"/>
        <w:jc w:val="both"/>
      </w:pPr>
      <w:r w:rsidRPr="003477B5">
        <w:rPr>
          <w:rFonts w:ascii="Calibri" w:hAnsi="Calibri" w:cs="Calibri"/>
        </w:rPr>
        <w:t>2. Основная сумма обязательства по полученному займу (кредиту) отражается в бухгалтерском учете организацией-заемщиком как кредиторская задолженность в соответствии с условиями договора займа (кредитного договора) в сумме, указанной в договоре.</w:t>
      </w:r>
    </w:p>
    <w:p w:rsidR="00D45DAB" w:rsidRPr="003477B5" w:rsidRDefault="00D45DAB">
      <w:pPr>
        <w:spacing w:after="1" w:line="220" w:lineRule="atLeast"/>
        <w:ind w:firstLine="540"/>
        <w:jc w:val="both"/>
      </w:pPr>
      <w:r w:rsidRPr="003477B5">
        <w:rPr>
          <w:rFonts w:ascii="Calibri" w:hAnsi="Calibri" w:cs="Calibri"/>
        </w:rPr>
        <w:t>3. Расходами, связанными с выполнением обязательств по полученным займам и кредитам (далее - расходы по займам), являются:</w:t>
      </w:r>
    </w:p>
    <w:p w:rsidR="00D45DAB" w:rsidRPr="003477B5" w:rsidRDefault="00D45DAB">
      <w:pPr>
        <w:spacing w:after="1" w:line="220" w:lineRule="atLeast"/>
        <w:ind w:firstLine="540"/>
        <w:jc w:val="both"/>
      </w:pPr>
      <w:r w:rsidRPr="003477B5">
        <w:rPr>
          <w:rFonts w:ascii="Calibri" w:hAnsi="Calibri" w:cs="Calibri"/>
        </w:rPr>
        <w:t>проценты, причитающиеся к оплате заимодавцу (кредитору);</w:t>
      </w:r>
    </w:p>
    <w:p w:rsidR="00D45DAB" w:rsidRPr="003477B5" w:rsidRDefault="00D45DAB">
      <w:pPr>
        <w:spacing w:after="1" w:line="220" w:lineRule="atLeast"/>
        <w:ind w:firstLine="540"/>
        <w:jc w:val="both"/>
      </w:pPr>
      <w:r w:rsidRPr="003477B5">
        <w:rPr>
          <w:rFonts w:ascii="Calibri" w:hAnsi="Calibri" w:cs="Calibri"/>
        </w:rPr>
        <w:t>дополнительные расходы по займам.</w:t>
      </w:r>
    </w:p>
    <w:p w:rsidR="00D45DAB" w:rsidRPr="003477B5" w:rsidRDefault="00D45DAB">
      <w:pPr>
        <w:spacing w:after="1" w:line="220" w:lineRule="atLeast"/>
        <w:ind w:firstLine="540"/>
        <w:jc w:val="both"/>
      </w:pPr>
      <w:r w:rsidRPr="003477B5">
        <w:rPr>
          <w:rFonts w:ascii="Calibri" w:hAnsi="Calibri" w:cs="Calibri"/>
        </w:rPr>
        <w:t>Дополнительными расходами по займам являются:</w:t>
      </w:r>
    </w:p>
    <w:p w:rsidR="00D45DAB" w:rsidRPr="003477B5" w:rsidRDefault="00D45DAB">
      <w:pPr>
        <w:spacing w:after="1" w:line="220" w:lineRule="atLeast"/>
        <w:ind w:firstLine="540"/>
        <w:jc w:val="both"/>
      </w:pPr>
      <w:r w:rsidRPr="003477B5">
        <w:rPr>
          <w:rFonts w:ascii="Calibri" w:hAnsi="Calibri" w:cs="Calibri"/>
        </w:rPr>
        <w:t>суммы, уплачиваемые за информационные и консультационные услуги;</w:t>
      </w:r>
    </w:p>
    <w:p w:rsidR="00D45DAB" w:rsidRPr="003477B5" w:rsidRDefault="00D45DAB">
      <w:pPr>
        <w:spacing w:after="1" w:line="220" w:lineRule="atLeast"/>
        <w:ind w:firstLine="540"/>
        <w:jc w:val="both"/>
      </w:pPr>
      <w:r w:rsidRPr="003477B5">
        <w:rPr>
          <w:rFonts w:ascii="Calibri" w:hAnsi="Calibri" w:cs="Calibri"/>
        </w:rPr>
        <w:t>суммы, уплачиваемые за экспертизу договора займа (кредитного договора);</w:t>
      </w:r>
    </w:p>
    <w:p w:rsidR="00D45DAB" w:rsidRPr="003477B5" w:rsidRDefault="00D45DAB">
      <w:pPr>
        <w:spacing w:after="1" w:line="220" w:lineRule="atLeast"/>
        <w:ind w:firstLine="540"/>
        <w:jc w:val="both"/>
      </w:pPr>
      <w:r w:rsidRPr="003477B5">
        <w:rPr>
          <w:rFonts w:ascii="Calibri" w:hAnsi="Calibri" w:cs="Calibri"/>
        </w:rPr>
        <w:t>иные расходы, непосредственно связанные с получением займов (кредитов).</w:t>
      </w:r>
    </w:p>
    <w:p w:rsidR="00D45DAB" w:rsidRPr="003477B5" w:rsidRDefault="00D45DAB">
      <w:pPr>
        <w:spacing w:after="1" w:line="220" w:lineRule="atLeast"/>
        <w:ind w:firstLine="540"/>
        <w:jc w:val="both"/>
      </w:pPr>
      <w:r w:rsidRPr="003477B5">
        <w:rPr>
          <w:rFonts w:ascii="Calibri" w:hAnsi="Calibri" w:cs="Calibri"/>
        </w:rPr>
        <w:t>4. Расходы по займам отражаются в бухгалтерском учете обособленно от основной суммы обязательства по полученному займу (кредиту).</w:t>
      </w:r>
    </w:p>
    <w:p w:rsidR="00D45DAB" w:rsidRPr="003477B5" w:rsidRDefault="00D45DAB">
      <w:pPr>
        <w:spacing w:after="1" w:line="220" w:lineRule="atLeast"/>
        <w:ind w:firstLine="540"/>
        <w:jc w:val="both"/>
      </w:pPr>
      <w:r w:rsidRPr="003477B5">
        <w:rPr>
          <w:rFonts w:ascii="Calibri" w:hAnsi="Calibri" w:cs="Calibri"/>
        </w:rPr>
        <w:t>5. Погашение основной суммы обязательства по полученному займу (кредиту) отражается в бухгалтерском учете организацией-заемщиком как уменьшение (погашение) кредиторской задолженности.</w:t>
      </w:r>
    </w:p>
    <w:p w:rsidR="00D45DAB" w:rsidRPr="003477B5" w:rsidRDefault="00D45DAB">
      <w:pPr>
        <w:spacing w:after="1" w:line="220" w:lineRule="atLeast"/>
        <w:ind w:firstLine="540"/>
        <w:jc w:val="both"/>
      </w:pPr>
    </w:p>
    <w:p w:rsidR="00D45DAB" w:rsidRPr="003477B5" w:rsidRDefault="00D45DAB">
      <w:pPr>
        <w:spacing w:after="1" w:line="220" w:lineRule="atLeast"/>
        <w:jc w:val="center"/>
        <w:outlineLvl w:val="1"/>
      </w:pPr>
      <w:r w:rsidRPr="003477B5">
        <w:rPr>
          <w:rFonts w:ascii="Calibri" w:hAnsi="Calibri" w:cs="Calibri"/>
        </w:rPr>
        <w:t>II. Порядок учета расходов по займам</w:t>
      </w:r>
    </w:p>
    <w:p w:rsidR="00D45DAB" w:rsidRPr="003477B5" w:rsidRDefault="00D45DAB">
      <w:pPr>
        <w:spacing w:after="1" w:line="220" w:lineRule="atLeast"/>
        <w:jc w:val="center"/>
      </w:pPr>
    </w:p>
    <w:p w:rsidR="00D45DAB" w:rsidRPr="003477B5" w:rsidRDefault="00D45DAB">
      <w:pPr>
        <w:spacing w:after="1" w:line="220" w:lineRule="atLeast"/>
        <w:ind w:firstLine="540"/>
        <w:jc w:val="both"/>
      </w:pPr>
      <w:r w:rsidRPr="003477B5">
        <w:rPr>
          <w:rFonts w:ascii="Calibri" w:hAnsi="Calibri" w:cs="Calibri"/>
        </w:rPr>
        <w:t>6. Расходы по займам отражаются в бухгалтерском учете и отчетности в том отчетном периоде, к которому они относятся.</w:t>
      </w:r>
    </w:p>
    <w:p w:rsidR="00D45DAB" w:rsidRPr="003477B5" w:rsidRDefault="00D45DAB">
      <w:pPr>
        <w:spacing w:after="1" w:line="220" w:lineRule="atLeast"/>
        <w:ind w:firstLine="540"/>
        <w:jc w:val="both"/>
      </w:pPr>
      <w:r w:rsidRPr="003477B5">
        <w:rPr>
          <w:rFonts w:ascii="Calibri" w:hAnsi="Calibri" w:cs="Calibri"/>
        </w:rPr>
        <w:lastRenderedPageBreak/>
        <w:t>7. Расходы по займам признаются прочими расходами, за исключением той их части, которая подлежит включению в стоимость инвестиционного актива, если иное не установлено настоящим пунктом.</w:t>
      </w:r>
    </w:p>
    <w:p w:rsidR="00D45DAB" w:rsidRPr="003477B5" w:rsidRDefault="00D45DAB">
      <w:pPr>
        <w:spacing w:after="1" w:line="220" w:lineRule="atLeast"/>
        <w:jc w:val="both"/>
      </w:pPr>
      <w:r w:rsidRPr="003477B5">
        <w:rPr>
          <w:rFonts w:ascii="Calibri" w:hAnsi="Calibri" w:cs="Calibri"/>
        </w:rPr>
        <w:t xml:space="preserve">(в ред. </w:t>
      </w:r>
      <w:hyperlink r:id="rId363" w:history="1">
        <w:r w:rsidRPr="003477B5">
          <w:rPr>
            <w:rFonts w:ascii="Calibri" w:hAnsi="Calibri" w:cs="Calibri"/>
          </w:rPr>
          <w:t>Приказа</w:t>
        </w:r>
      </w:hyperlink>
      <w:r w:rsidRPr="003477B5">
        <w:rPr>
          <w:rFonts w:ascii="Calibri" w:hAnsi="Calibri" w:cs="Calibri"/>
        </w:rPr>
        <w:t xml:space="preserve"> Минфина России от 08.11.2010 N 144н)</w:t>
      </w:r>
    </w:p>
    <w:p w:rsidR="00D45DAB" w:rsidRPr="003477B5" w:rsidRDefault="00D45DAB">
      <w:pPr>
        <w:spacing w:after="1" w:line="220" w:lineRule="atLeast"/>
        <w:ind w:firstLine="540"/>
        <w:jc w:val="both"/>
      </w:pPr>
      <w:r w:rsidRPr="003477B5">
        <w:rPr>
          <w:rFonts w:ascii="Calibri" w:hAnsi="Calibri" w:cs="Calibri"/>
        </w:rPr>
        <w:t>В стоимость инвестиционного актива включаются проценты, причитающиеся к оплате заимодавцу (кредитору), непосредственно связанные с приобретением, сооружением и (или) изготовлением инвестиционного актива.</w:t>
      </w:r>
    </w:p>
    <w:p w:rsidR="00D45DAB" w:rsidRPr="003477B5" w:rsidRDefault="00D45DAB">
      <w:pPr>
        <w:spacing w:after="1" w:line="220" w:lineRule="atLeast"/>
        <w:ind w:firstLine="540"/>
        <w:jc w:val="both"/>
      </w:pPr>
      <w:r w:rsidRPr="003477B5">
        <w:rPr>
          <w:rFonts w:ascii="Calibri" w:hAnsi="Calibri" w:cs="Calibri"/>
        </w:rPr>
        <w:t xml:space="preserve">Для целей настоящего Положения под инвестиционным активом понимается объект имущества, подготовка которого к предполагаемому использованию требует длительного времени и существенных расходов на приобретение, сооружение и (или) изготовление. К инвестиционным активам относятся объекты незавершенного производства и незавершенного строительства, которые впоследствии будут приняты к бухгалтерскому учету заемщиком и (или) заказчиком (инвестором, покупателем) в качестве основных средств (включая земельные участки), нематериальных активов или иных </w:t>
      </w:r>
      <w:proofErr w:type="spellStart"/>
      <w:r w:rsidRPr="003477B5">
        <w:rPr>
          <w:rFonts w:ascii="Calibri" w:hAnsi="Calibri" w:cs="Calibri"/>
        </w:rPr>
        <w:t>внеоборотных</w:t>
      </w:r>
      <w:proofErr w:type="spellEnd"/>
      <w:r w:rsidRPr="003477B5">
        <w:rPr>
          <w:rFonts w:ascii="Calibri" w:hAnsi="Calibri" w:cs="Calibri"/>
        </w:rPr>
        <w:t xml:space="preserve"> активов.</w:t>
      </w:r>
    </w:p>
    <w:p w:rsidR="00D45DAB" w:rsidRPr="003477B5" w:rsidRDefault="00D45DAB">
      <w:pPr>
        <w:spacing w:after="1" w:line="220" w:lineRule="atLeast"/>
        <w:ind w:firstLine="540"/>
        <w:jc w:val="both"/>
      </w:pPr>
      <w:r w:rsidRPr="003477B5">
        <w:rPr>
          <w:rFonts w:ascii="Calibri" w:hAnsi="Calibri" w:cs="Calibri"/>
        </w:rPr>
        <w:t>Организации, которые вправе применять упрощенные способы ведения бухгалтерского учета, включая упрощенную бухгалтерскую (финансовую) отчетность, могут признавать все расходы по займам прочими расходами.</w:t>
      </w:r>
    </w:p>
    <w:p w:rsidR="00D45DAB" w:rsidRPr="003477B5" w:rsidRDefault="00D45DAB">
      <w:pPr>
        <w:spacing w:after="1" w:line="220" w:lineRule="atLeast"/>
        <w:jc w:val="both"/>
      </w:pPr>
      <w:r w:rsidRPr="003477B5">
        <w:rPr>
          <w:rFonts w:ascii="Calibri" w:hAnsi="Calibri" w:cs="Calibri"/>
        </w:rPr>
        <w:t xml:space="preserve">(абзац введен </w:t>
      </w:r>
      <w:hyperlink r:id="rId364" w:history="1">
        <w:r w:rsidRPr="003477B5">
          <w:rPr>
            <w:rFonts w:ascii="Calibri" w:hAnsi="Calibri" w:cs="Calibri"/>
          </w:rPr>
          <w:t>Приказом</w:t>
        </w:r>
      </w:hyperlink>
      <w:r w:rsidRPr="003477B5">
        <w:rPr>
          <w:rFonts w:ascii="Calibri" w:hAnsi="Calibri" w:cs="Calibri"/>
        </w:rPr>
        <w:t xml:space="preserve"> Минфина России от 08.11.2010 N 144н, в ред. Приказов Минфина России от 27.04.2012 </w:t>
      </w:r>
      <w:hyperlink r:id="rId365" w:history="1">
        <w:r w:rsidRPr="003477B5">
          <w:rPr>
            <w:rFonts w:ascii="Calibri" w:hAnsi="Calibri" w:cs="Calibri"/>
          </w:rPr>
          <w:t>N 55н</w:t>
        </w:r>
      </w:hyperlink>
      <w:r w:rsidRPr="003477B5">
        <w:rPr>
          <w:rFonts w:ascii="Calibri" w:hAnsi="Calibri" w:cs="Calibri"/>
        </w:rPr>
        <w:t xml:space="preserve">, от 06.04.2015 </w:t>
      </w:r>
      <w:hyperlink r:id="rId366"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8. Проценты, причитающиеся к оплате заимодавцу (кредитору), включаются в стоимость инвестиционного актива или в состав прочих расходов равномерно, как правило, независимо от условий предоставления займа (кредита). Проценты, причитающиеся к оплате заимодавцу (кредитору), могут включаться в стоимость инвестиционного актива или в состав прочих расходов исходя из условий предоставления займа (кредита) в том случае, когда такое включение существенно не отличается от равномерного включения.</w:t>
      </w:r>
    </w:p>
    <w:p w:rsidR="00D45DAB" w:rsidRPr="003477B5" w:rsidRDefault="00D45DAB">
      <w:pPr>
        <w:spacing w:after="1" w:line="220" w:lineRule="atLeast"/>
        <w:ind w:firstLine="540"/>
        <w:jc w:val="both"/>
      </w:pPr>
      <w:r w:rsidRPr="003477B5">
        <w:rPr>
          <w:rFonts w:ascii="Calibri" w:hAnsi="Calibri" w:cs="Calibri"/>
        </w:rPr>
        <w:t>Дополнительные расходы по займам могут включаться равномерно в состав прочих расходов в течение срока займа (кредитного договора).</w:t>
      </w:r>
    </w:p>
    <w:p w:rsidR="00D45DAB" w:rsidRPr="003477B5" w:rsidRDefault="00D45DAB">
      <w:pPr>
        <w:spacing w:after="1" w:line="220" w:lineRule="atLeast"/>
        <w:ind w:firstLine="540"/>
        <w:jc w:val="both"/>
      </w:pPr>
      <w:r w:rsidRPr="003477B5">
        <w:rPr>
          <w:rFonts w:ascii="Calibri" w:hAnsi="Calibri" w:cs="Calibri"/>
        </w:rPr>
        <w:t>9. Проценты, причитающиеся к оплате заимодавцу (кредитору), включаются в стоимость инвестиционного актива при наличии следующих условий:</w:t>
      </w:r>
    </w:p>
    <w:p w:rsidR="00D45DAB" w:rsidRPr="003477B5" w:rsidRDefault="00D45DAB">
      <w:pPr>
        <w:spacing w:after="1" w:line="220" w:lineRule="atLeast"/>
        <w:ind w:firstLine="540"/>
        <w:jc w:val="both"/>
      </w:pPr>
      <w:r w:rsidRPr="003477B5">
        <w:rPr>
          <w:rFonts w:ascii="Calibri" w:hAnsi="Calibri" w:cs="Calibri"/>
        </w:rPr>
        <w:t>а) расходы по приобретению, сооружению и (или) изготовлению инвестиционного актива подлежат признанию в бухгалтерском учете;</w:t>
      </w:r>
    </w:p>
    <w:p w:rsidR="00D45DAB" w:rsidRPr="003477B5" w:rsidRDefault="00D45DAB">
      <w:pPr>
        <w:spacing w:after="1" w:line="220" w:lineRule="atLeast"/>
        <w:ind w:firstLine="540"/>
        <w:jc w:val="both"/>
      </w:pPr>
      <w:r w:rsidRPr="003477B5">
        <w:rPr>
          <w:rFonts w:ascii="Calibri" w:hAnsi="Calibri" w:cs="Calibri"/>
        </w:rPr>
        <w:t>б) расходы по займам, связанные с приобретением, сооружением и (или) изготовлением инвестиционного актива, подлежат признанию в бухгалтерском учете;</w:t>
      </w:r>
    </w:p>
    <w:p w:rsidR="00D45DAB" w:rsidRPr="003477B5" w:rsidRDefault="00D45DAB">
      <w:pPr>
        <w:spacing w:after="1" w:line="220" w:lineRule="atLeast"/>
        <w:ind w:firstLine="540"/>
        <w:jc w:val="both"/>
      </w:pPr>
      <w:r w:rsidRPr="003477B5">
        <w:rPr>
          <w:rFonts w:ascii="Calibri" w:hAnsi="Calibri" w:cs="Calibri"/>
        </w:rPr>
        <w:t>в) начаты работы по приобретению, сооружению и (или) изготовлению инвестиционного актива.</w:t>
      </w:r>
    </w:p>
    <w:p w:rsidR="00D45DAB" w:rsidRPr="003477B5" w:rsidRDefault="00D45DAB">
      <w:pPr>
        <w:spacing w:after="1" w:line="220" w:lineRule="atLeast"/>
        <w:ind w:firstLine="540"/>
        <w:jc w:val="both"/>
      </w:pPr>
      <w:r w:rsidRPr="003477B5">
        <w:rPr>
          <w:rFonts w:ascii="Calibri" w:hAnsi="Calibri" w:cs="Calibri"/>
        </w:rPr>
        <w:t>10. Проценты, причитающиеся к оплате заимодавцу (кредитору), связанные с приобретением, сооружением и (или) изготовлением инвестиционного актива, уменьшаются на величину дохода от временного использования средств полученных займов (кредитов) в качестве долгосрочных и (или) краткосрочных финансовых вложений.</w:t>
      </w:r>
    </w:p>
    <w:p w:rsidR="00D45DAB" w:rsidRPr="003477B5" w:rsidRDefault="00D45DAB">
      <w:pPr>
        <w:spacing w:after="1" w:line="220" w:lineRule="atLeast"/>
        <w:ind w:firstLine="540"/>
        <w:jc w:val="both"/>
      </w:pPr>
      <w:r w:rsidRPr="003477B5">
        <w:rPr>
          <w:rFonts w:ascii="Calibri" w:hAnsi="Calibri" w:cs="Calibri"/>
        </w:rPr>
        <w:t>11. При приостановке приобретения, сооружения и (или) изготовления инвестиционного актива на длительный период (более трех месяцев) проценты, причитающиеся к оплате заимодавцу (кредитору), прекращают включаться в стоимость инвестиционного актива с первого числа месяца, следующего за месяцем приостановления приобретения, сооружения и (или) изготовления такого актива.</w:t>
      </w:r>
    </w:p>
    <w:p w:rsidR="00D45DAB" w:rsidRPr="003477B5" w:rsidRDefault="00D45DAB">
      <w:pPr>
        <w:spacing w:after="1" w:line="220" w:lineRule="atLeast"/>
        <w:ind w:firstLine="540"/>
        <w:jc w:val="both"/>
      </w:pPr>
      <w:r w:rsidRPr="003477B5">
        <w:rPr>
          <w:rFonts w:ascii="Calibri" w:hAnsi="Calibri" w:cs="Calibri"/>
        </w:rPr>
        <w:t>В указанный период проценты, причитающиеся к оплате заимодавцу (кредитору), включаются в состав прочих расходов организации.</w:t>
      </w:r>
    </w:p>
    <w:p w:rsidR="00D45DAB" w:rsidRPr="003477B5" w:rsidRDefault="00D45DAB">
      <w:pPr>
        <w:spacing w:after="1" w:line="220" w:lineRule="atLeast"/>
        <w:ind w:firstLine="540"/>
        <w:jc w:val="both"/>
      </w:pPr>
      <w:r w:rsidRPr="003477B5">
        <w:rPr>
          <w:rFonts w:ascii="Calibri" w:hAnsi="Calibri" w:cs="Calibri"/>
        </w:rPr>
        <w:t>При возобновлении приобретения, сооружения и (или) изготовления инвестиционного актива проценты, причитающиеся к оплате заимодавцу (кредитору), включаются в стоимость инвестиционного актива с первого числа месяца, следующего за месяцем возобновления приобретения, сооружения и (или) изготовления такого актива.</w:t>
      </w:r>
    </w:p>
    <w:p w:rsidR="00D45DAB" w:rsidRPr="003477B5" w:rsidRDefault="00D45DAB">
      <w:pPr>
        <w:spacing w:after="1" w:line="220" w:lineRule="atLeast"/>
        <w:ind w:firstLine="540"/>
        <w:jc w:val="both"/>
      </w:pPr>
      <w:r w:rsidRPr="003477B5">
        <w:rPr>
          <w:rFonts w:ascii="Calibri" w:hAnsi="Calibri" w:cs="Calibri"/>
        </w:rPr>
        <w:t>Не считается периодом приостановки приобретения, сооружения и (или) изготовления инвестиционного актива срок, в течение которого производится дополнительное согласование технических и (или) организационных вопросов, возникших в процессе приобретения, сооружения и (или) изготовления инвестиционного актива.</w:t>
      </w:r>
    </w:p>
    <w:p w:rsidR="00D45DAB" w:rsidRPr="003477B5" w:rsidRDefault="00D45DAB">
      <w:pPr>
        <w:spacing w:after="1" w:line="220" w:lineRule="atLeast"/>
        <w:ind w:firstLine="540"/>
        <w:jc w:val="both"/>
      </w:pPr>
      <w:r w:rsidRPr="003477B5">
        <w:rPr>
          <w:rFonts w:ascii="Calibri" w:hAnsi="Calibri" w:cs="Calibri"/>
        </w:rPr>
        <w:lastRenderedPageBreak/>
        <w:t>12. Проценты, причитающиеся к оплате заимодавцу (кредитору), прекращают включаться в стоимость инвестиционного актива с первого числа месяца за месяцем прекращения приобретения, сооружения и (или) изготовления инвестиционного актива.</w:t>
      </w:r>
    </w:p>
    <w:p w:rsidR="00D45DAB" w:rsidRPr="003477B5" w:rsidRDefault="00D45DAB">
      <w:pPr>
        <w:spacing w:after="1" w:line="220" w:lineRule="atLeast"/>
        <w:ind w:firstLine="540"/>
        <w:jc w:val="both"/>
      </w:pPr>
      <w:r w:rsidRPr="003477B5">
        <w:rPr>
          <w:rFonts w:ascii="Calibri" w:hAnsi="Calibri" w:cs="Calibri"/>
        </w:rPr>
        <w:t>13. В случае, если организация начала использовать инвестиционный актив для изготовления продукции, выполнения работ, оказания услуг несмотря на незавершенность работ по приобретению, сооружению и (или) изготовлению инвестиционного актива, то проценты, причитающиеся к оплате заимодавцу (кредитору), прекращают включаться в стоимость такого актива с первого числа месяца, следующего за месяцем начала использования инвестиционного актива.</w:t>
      </w:r>
    </w:p>
    <w:p w:rsidR="00D45DAB" w:rsidRPr="003477B5" w:rsidRDefault="00D45DAB">
      <w:pPr>
        <w:spacing w:after="1" w:line="220" w:lineRule="atLeast"/>
        <w:ind w:firstLine="540"/>
        <w:jc w:val="both"/>
      </w:pPr>
      <w:r w:rsidRPr="003477B5">
        <w:rPr>
          <w:rFonts w:ascii="Calibri" w:hAnsi="Calibri" w:cs="Calibri"/>
        </w:rPr>
        <w:t>14. В случае, если на приобретение, сооружение и (или) изготовление инвестиционного актива израсходованы средства займов (кредитов), полученных на цели, не связанные с таким приобретением, сооружением и (или) изготовлением, то проценты, причитающиеся к оплате заимодавцу (кредитору), включаются в стоимость инвестиционного актива пропорционально доле указанных средств в общей сумме займов (кредитов), причитающихся к оплате заимодавцу (кредитору), полученных на цели, не связанные с приобретением, сооружением и (или) изготовлением такого актива.</w:t>
      </w:r>
    </w:p>
    <w:p w:rsidR="00D45DAB" w:rsidRPr="003477B5" w:rsidRDefault="00D45DAB">
      <w:pPr>
        <w:spacing w:after="1" w:line="220" w:lineRule="atLeast"/>
        <w:ind w:firstLine="540"/>
        <w:jc w:val="both"/>
      </w:pPr>
    </w:p>
    <w:p w:rsidR="00D45DAB" w:rsidRPr="003477B5" w:rsidRDefault="00D45DAB">
      <w:pPr>
        <w:sectPr w:rsidR="00D45DAB" w:rsidRPr="003477B5" w:rsidSect="00D45DAB">
          <w:pgSz w:w="11906" w:h="16838"/>
          <w:pgMar w:top="1134" w:right="850" w:bottom="1134" w:left="1701" w:header="708" w:footer="708" w:gutter="0"/>
          <w:cols w:space="708"/>
          <w:docGrid w:linePitch="360"/>
        </w:sectPr>
      </w:pPr>
    </w:p>
    <w:p w:rsidR="00D45DAB" w:rsidRPr="003477B5" w:rsidRDefault="00D45DAB">
      <w:pPr>
        <w:spacing w:after="1" w:line="220" w:lineRule="atLeast"/>
        <w:jc w:val="center"/>
        <w:outlineLvl w:val="2"/>
      </w:pPr>
      <w:r w:rsidRPr="003477B5">
        <w:rPr>
          <w:rFonts w:ascii="Calibri" w:hAnsi="Calibri" w:cs="Calibri"/>
        </w:rPr>
        <w:lastRenderedPageBreak/>
        <w:t>Пример расчета доли процентов, причитающихся к оплате</w:t>
      </w:r>
    </w:p>
    <w:p w:rsidR="00D45DAB" w:rsidRPr="003477B5" w:rsidRDefault="00D45DAB">
      <w:pPr>
        <w:spacing w:after="1" w:line="220" w:lineRule="atLeast"/>
        <w:jc w:val="center"/>
      </w:pPr>
      <w:r w:rsidRPr="003477B5">
        <w:rPr>
          <w:rFonts w:ascii="Calibri" w:hAnsi="Calibri" w:cs="Calibri"/>
        </w:rPr>
        <w:t>заимодавцу (кредитору), подлежащих включению в стоимость</w:t>
      </w:r>
    </w:p>
    <w:p w:rsidR="00D45DAB" w:rsidRPr="003477B5" w:rsidRDefault="00D45DAB">
      <w:pPr>
        <w:spacing w:after="1" w:line="220" w:lineRule="atLeast"/>
        <w:jc w:val="center"/>
      </w:pPr>
      <w:r w:rsidRPr="003477B5">
        <w:rPr>
          <w:rFonts w:ascii="Calibri" w:hAnsi="Calibri" w:cs="Calibri"/>
        </w:rPr>
        <w:t>инвестиционного актива</w:t>
      </w:r>
    </w:p>
    <w:p w:rsidR="00D45DAB" w:rsidRPr="003477B5" w:rsidRDefault="00D45DAB">
      <w:pPr>
        <w:spacing w:after="1" w:line="220" w:lineRule="atLeast"/>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900"/>
        <w:gridCol w:w="2700"/>
        <w:gridCol w:w="2340"/>
      </w:tblGrid>
      <w:tr w:rsidR="003477B5" w:rsidRPr="003477B5">
        <w:tc>
          <w:tcPr>
            <w:tcW w:w="3780" w:type="dxa"/>
            <w:vMerge w:val="restart"/>
          </w:tcPr>
          <w:p w:rsidR="00D45DAB" w:rsidRPr="003477B5" w:rsidRDefault="00D45DAB">
            <w:pPr>
              <w:spacing w:after="1" w:line="220" w:lineRule="atLeast"/>
              <w:jc w:val="center"/>
            </w:pPr>
            <w:r w:rsidRPr="003477B5">
              <w:rPr>
                <w:rFonts w:ascii="Calibri" w:hAnsi="Calibri" w:cs="Calibri"/>
              </w:rPr>
              <w:t>Показатель</w:t>
            </w:r>
          </w:p>
        </w:tc>
        <w:tc>
          <w:tcPr>
            <w:tcW w:w="5940" w:type="dxa"/>
            <w:gridSpan w:val="3"/>
          </w:tcPr>
          <w:p w:rsidR="00D45DAB" w:rsidRPr="003477B5" w:rsidRDefault="00D45DAB">
            <w:pPr>
              <w:spacing w:after="1" w:line="220" w:lineRule="atLeast"/>
              <w:jc w:val="center"/>
            </w:pPr>
            <w:r w:rsidRPr="003477B5">
              <w:rPr>
                <w:rFonts w:ascii="Calibri" w:hAnsi="Calibri" w:cs="Calibri"/>
              </w:rPr>
              <w:t>Сумма займов (кредитов), руб.</w:t>
            </w:r>
          </w:p>
        </w:tc>
      </w:tr>
      <w:tr w:rsidR="003477B5" w:rsidRPr="003477B5">
        <w:tc>
          <w:tcPr>
            <w:tcW w:w="3780" w:type="dxa"/>
            <w:vMerge/>
          </w:tcPr>
          <w:p w:rsidR="00D45DAB" w:rsidRPr="003477B5" w:rsidRDefault="00D45DAB"/>
        </w:tc>
        <w:tc>
          <w:tcPr>
            <w:tcW w:w="900" w:type="dxa"/>
            <w:vMerge w:val="restart"/>
          </w:tcPr>
          <w:p w:rsidR="00D45DAB" w:rsidRPr="003477B5" w:rsidRDefault="00D45DAB">
            <w:pPr>
              <w:spacing w:after="1" w:line="220" w:lineRule="atLeast"/>
              <w:jc w:val="center"/>
            </w:pPr>
            <w:r w:rsidRPr="003477B5">
              <w:rPr>
                <w:rFonts w:ascii="Calibri" w:hAnsi="Calibri" w:cs="Calibri"/>
              </w:rPr>
              <w:t>всего</w:t>
            </w:r>
          </w:p>
        </w:tc>
        <w:tc>
          <w:tcPr>
            <w:tcW w:w="5040" w:type="dxa"/>
            <w:gridSpan w:val="2"/>
          </w:tcPr>
          <w:p w:rsidR="00D45DAB" w:rsidRPr="003477B5" w:rsidRDefault="00D45DAB">
            <w:pPr>
              <w:spacing w:after="1" w:line="220" w:lineRule="atLeast"/>
              <w:jc w:val="center"/>
            </w:pPr>
            <w:r w:rsidRPr="003477B5">
              <w:rPr>
                <w:rFonts w:ascii="Calibri" w:hAnsi="Calibri" w:cs="Calibri"/>
              </w:rPr>
              <w:t>в том числе</w:t>
            </w:r>
          </w:p>
        </w:tc>
      </w:tr>
      <w:tr w:rsidR="003477B5" w:rsidRPr="003477B5">
        <w:tc>
          <w:tcPr>
            <w:tcW w:w="3780" w:type="dxa"/>
            <w:vMerge/>
          </w:tcPr>
          <w:p w:rsidR="00D45DAB" w:rsidRPr="003477B5" w:rsidRDefault="00D45DAB"/>
        </w:tc>
        <w:tc>
          <w:tcPr>
            <w:tcW w:w="900" w:type="dxa"/>
            <w:vMerge/>
          </w:tcPr>
          <w:p w:rsidR="00D45DAB" w:rsidRPr="003477B5" w:rsidRDefault="00D45DAB"/>
        </w:tc>
        <w:tc>
          <w:tcPr>
            <w:tcW w:w="2700" w:type="dxa"/>
          </w:tcPr>
          <w:p w:rsidR="00D45DAB" w:rsidRPr="003477B5" w:rsidRDefault="00D45DAB">
            <w:pPr>
              <w:spacing w:after="1" w:line="220" w:lineRule="atLeast"/>
              <w:jc w:val="center"/>
            </w:pPr>
            <w:r w:rsidRPr="003477B5">
              <w:rPr>
                <w:rFonts w:ascii="Calibri" w:hAnsi="Calibri" w:cs="Calibri"/>
              </w:rPr>
              <w:t>на приобретение, сооружение и (или) изготовление инвестиционного актива</w:t>
            </w:r>
          </w:p>
        </w:tc>
        <w:tc>
          <w:tcPr>
            <w:tcW w:w="2340" w:type="dxa"/>
          </w:tcPr>
          <w:p w:rsidR="00D45DAB" w:rsidRPr="003477B5" w:rsidRDefault="00D45DAB">
            <w:pPr>
              <w:spacing w:after="1" w:line="220" w:lineRule="atLeast"/>
              <w:jc w:val="center"/>
            </w:pPr>
            <w:r w:rsidRPr="003477B5">
              <w:rPr>
                <w:rFonts w:ascii="Calibri" w:hAnsi="Calibri" w:cs="Calibri"/>
              </w:rPr>
              <w:t>на общие цели</w:t>
            </w:r>
          </w:p>
        </w:tc>
      </w:tr>
      <w:tr w:rsidR="003477B5" w:rsidRPr="003477B5">
        <w:tc>
          <w:tcPr>
            <w:tcW w:w="3780" w:type="dxa"/>
          </w:tcPr>
          <w:p w:rsidR="00D45DAB" w:rsidRPr="003477B5" w:rsidRDefault="00D45DAB">
            <w:pPr>
              <w:spacing w:after="1" w:line="220" w:lineRule="atLeast"/>
            </w:pPr>
            <w:r w:rsidRPr="003477B5">
              <w:rPr>
                <w:rFonts w:ascii="Calibri" w:hAnsi="Calibri" w:cs="Calibri"/>
              </w:rPr>
              <w:t>Остаток неиспользованных займов (кредитов) на начало отчетного периода</w:t>
            </w:r>
          </w:p>
        </w:tc>
        <w:tc>
          <w:tcPr>
            <w:tcW w:w="900" w:type="dxa"/>
          </w:tcPr>
          <w:p w:rsidR="00D45DAB" w:rsidRPr="003477B5" w:rsidRDefault="00D45DAB">
            <w:pPr>
              <w:spacing w:after="1" w:line="220" w:lineRule="atLeast"/>
              <w:jc w:val="center"/>
            </w:pPr>
            <w:r w:rsidRPr="003477B5">
              <w:rPr>
                <w:rFonts w:ascii="Calibri" w:hAnsi="Calibri" w:cs="Calibri"/>
              </w:rPr>
              <w:t>10000</w:t>
            </w:r>
          </w:p>
        </w:tc>
        <w:tc>
          <w:tcPr>
            <w:tcW w:w="2700" w:type="dxa"/>
          </w:tcPr>
          <w:p w:rsidR="00D45DAB" w:rsidRPr="003477B5" w:rsidRDefault="00D45DAB">
            <w:pPr>
              <w:spacing w:after="1" w:line="220" w:lineRule="atLeast"/>
              <w:jc w:val="center"/>
            </w:pPr>
            <w:r w:rsidRPr="003477B5">
              <w:rPr>
                <w:rFonts w:ascii="Calibri" w:hAnsi="Calibri" w:cs="Calibri"/>
              </w:rPr>
              <w:t>6000</w:t>
            </w:r>
          </w:p>
        </w:tc>
        <w:tc>
          <w:tcPr>
            <w:tcW w:w="2340" w:type="dxa"/>
          </w:tcPr>
          <w:p w:rsidR="00D45DAB" w:rsidRPr="003477B5" w:rsidRDefault="00D45DAB">
            <w:pPr>
              <w:spacing w:after="1" w:line="220" w:lineRule="atLeast"/>
              <w:jc w:val="center"/>
            </w:pPr>
            <w:r w:rsidRPr="003477B5">
              <w:rPr>
                <w:rFonts w:ascii="Calibri" w:hAnsi="Calibri" w:cs="Calibri"/>
              </w:rPr>
              <w:t>4000</w:t>
            </w:r>
          </w:p>
        </w:tc>
      </w:tr>
      <w:tr w:rsidR="003477B5" w:rsidRPr="003477B5">
        <w:tc>
          <w:tcPr>
            <w:tcW w:w="3780" w:type="dxa"/>
          </w:tcPr>
          <w:p w:rsidR="00D45DAB" w:rsidRPr="003477B5" w:rsidRDefault="00D45DAB">
            <w:pPr>
              <w:spacing w:after="1" w:line="220" w:lineRule="atLeast"/>
            </w:pPr>
            <w:r w:rsidRPr="003477B5">
              <w:rPr>
                <w:rFonts w:ascii="Calibri" w:hAnsi="Calibri" w:cs="Calibri"/>
              </w:rPr>
              <w:t>Получено займов (кредитов) в течение отчетного периода</w:t>
            </w:r>
          </w:p>
        </w:tc>
        <w:tc>
          <w:tcPr>
            <w:tcW w:w="900" w:type="dxa"/>
          </w:tcPr>
          <w:p w:rsidR="00D45DAB" w:rsidRPr="003477B5" w:rsidRDefault="00D45DAB">
            <w:pPr>
              <w:spacing w:after="1" w:line="220" w:lineRule="atLeast"/>
              <w:jc w:val="center"/>
            </w:pPr>
            <w:r w:rsidRPr="003477B5">
              <w:rPr>
                <w:rFonts w:ascii="Calibri" w:hAnsi="Calibri" w:cs="Calibri"/>
              </w:rPr>
              <w:t>40000</w:t>
            </w:r>
          </w:p>
        </w:tc>
        <w:tc>
          <w:tcPr>
            <w:tcW w:w="2700" w:type="dxa"/>
          </w:tcPr>
          <w:p w:rsidR="00D45DAB" w:rsidRPr="003477B5" w:rsidRDefault="00D45DAB">
            <w:pPr>
              <w:spacing w:after="1" w:line="220" w:lineRule="atLeast"/>
              <w:jc w:val="center"/>
            </w:pPr>
            <w:r w:rsidRPr="003477B5">
              <w:rPr>
                <w:rFonts w:ascii="Calibri" w:hAnsi="Calibri" w:cs="Calibri"/>
              </w:rPr>
              <w:t>30000</w:t>
            </w:r>
          </w:p>
        </w:tc>
        <w:tc>
          <w:tcPr>
            <w:tcW w:w="2340" w:type="dxa"/>
          </w:tcPr>
          <w:p w:rsidR="00D45DAB" w:rsidRPr="003477B5" w:rsidRDefault="00D45DAB">
            <w:pPr>
              <w:spacing w:after="1" w:line="220" w:lineRule="atLeast"/>
              <w:jc w:val="center"/>
            </w:pPr>
            <w:r w:rsidRPr="003477B5">
              <w:rPr>
                <w:rFonts w:ascii="Calibri" w:hAnsi="Calibri" w:cs="Calibri"/>
              </w:rPr>
              <w:t>10000</w:t>
            </w:r>
          </w:p>
        </w:tc>
      </w:tr>
      <w:tr w:rsidR="003477B5" w:rsidRPr="003477B5">
        <w:tc>
          <w:tcPr>
            <w:tcW w:w="3780" w:type="dxa"/>
          </w:tcPr>
          <w:p w:rsidR="00D45DAB" w:rsidRPr="003477B5" w:rsidRDefault="00D45DAB">
            <w:pPr>
              <w:spacing w:after="1" w:line="220" w:lineRule="atLeast"/>
            </w:pPr>
            <w:r w:rsidRPr="003477B5">
              <w:rPr>
                <w:rFonts w:ascii="Calibri" w:hAnsi="Calibri" w:cs="Calibri"/>
              </w:rPr>
              <w:t>Итого займов (кредитов) в отчетном периоде</w:t>
            </w:r>
          </w:p>
        </w:tc>
        <w:tc>
          <w:tcPr>
            <w:tcW w:w="900" w:type="dxa"/>
          </w:tcPr>
          <w:p w:rsidR="00D45DAB" w:rsidRPr="003477B5" w:rsidRDefault="00D45DAB">
            <w:pPr>
              <w:spacing w:after="1" w:line="220" w:lineRule="atLeast"/>
              <w:jc w:val="center"/>
            </w:pPr>
            <w:r w:rsidRPr="003477B5">
              <w:rPr>
                <w:rFonts w:ascii="Calibri" w:hAnsi="Calibri" w:cs="Calibri"/>
              </w:rPr>
              <w:t>50000</w:t>
            </w:r>
          </w:p>
        </w:tc>
        <w:tc>
          <w:tcPr>
            <w:tcW w:w="2700" w:type="dxa"/>
          </w:tcPr>
          <w:p w:rsidR="00D45DAB" w:rsidRPr="003477B5" w:rsidRDefault="00D45DAB">
            <w:pPr>
              <w:spacing w:after="1" w:line="220" w:lineRule="atLeast"/>
              <w:jc w:val="center"/>
            </w:pPr>
            <w:r w:rsidRPr="003477B5">
              <w:rPr>
                <w:rFonts w:ascii="Calibri" w:hAnsi="Calibri" w:cs="Calibri"/>
              </w:rPr>
              <w:t>36000</w:t>
            </w:r>
          </w:p>
        </w:tc>
        <w:tc>
          <w:tcPr>
            <w:tcW w:w="2340" w:type="dxa"/>
          </w:tcPr>
          <w:p w:rsidR="00D45DAB" w:rsidRPr="003477B5" w:rsidRDefault="00D45DAB">
            <w:pPr>
              <w:spacing w:after="1" w:line="220" w:lineRule="atLeast"/>
              <w:jc w:val="center"/>
            </w:pPr>
            <w:r w:rsidRPr="003477B5">
              <w:rPr>
                <w:rFonts w:ascii="Calibri" w:hAnsi="Calibri" w:cs="Calibri"/>
              </w:rPr>
              <w:t>14000</w:t>
            </w:r>
          </w:p>
        </w:tc>
      </w:tr>
      <w:tr w:rsidR="003477B5" w:rsidRPr="003477B5">
        <w:tc>
          <w:tcPr>
            <w:tcW w:w="3780" w:type="dxa"/>
          </w:tcPr>
          <w:p w:rsidR="00D45DAB" w:rsidRPr="003477B5" w:rsidRDefault="00D45DAB">
            <w:pPr>
              <w:spacing w:after="1" w:line="220" w:lineRule="atLeast"/>
            </w:pPr>
            <w:r w:rsidRPr="003477B5">
              <w:rPr>
                <w:rFonts w:ascii="Calibri" w:hAnsi="Calibri" w:cs="Calibri"/>
              </w:rPr>
              <w:t>Проценты, подлежащие начислению в отчетном периоде</w:t>
            </w:r>
          </w:p>
        </w:tc>
        <w:tc>
          <w:tcPr>
            <w:tcW w:w="900" w:type="dxa"/>
          </w:tcPr>
          <w:p w:rsidR="00D45DAB" w:rsidRPr="003477B5" w:rsidRDefault="00D45DAB">
            <w:pPr>
              <w:spacing w:after="1" w:line="220" w:lineRule="atLeast"/>
              <w:jc w:val="center"/>
            </w:pPr>
            <w:r w:rsidRPr="003477B5">
              <w:rPr>
                <w:rFonts w:ascii="Calibri" w:hAnsi="Calibri" w:cs="Calibri"/>
              </w:rPr>
              <w:t>10800</w:t>
            </w:r>
          </w:p>
        </w:tc>
        <w:tc>
          <w:tcPr>
            <w:tcW w:w="2700" w:type="dxa"/>
          </w:tcPr>
          <w:p w:rsidR="00D45DAB" w:rsidRPr="003477B5" w:rsidRDefault="00D45DAB">
            <w:pPr>
              <w:spacing w:after="1" w:line="220" w:lineRule="atLeast"/>
              <w:jc w:val="center"/>
            </w:pPr>
            <w:r w:rsidRPr="003477B5">
              <w:rPr>
                <w:rFonts w:ascii="Calibri" w:hAnsi="Calibri" w:cs="Calibri"/>
              </w:rPr>
              <w:t>9100</w:t>
            </w:r>
          </w:p>
        </w:tc>
        <w:tc>
          <w:tcPr>
            <w:tcW w:w="2340" w:type="dxa"/>
          </w:tcPr>
          <w:p w:rsidR="00D45DAB" w:rsidRPr="003477B5" w:rsidRDefault="00D45DAB">
            <w:pPr>
              <w:spacing w:after="1" w:line="220" w:lineRule="atLeast"/>
              <w:jc w:val="center"/>
            </w:pPr>
            <w:r w:rsidRPr="003477B5">
              <w:rPr>
                <w:rFonts w:ascii="Calibri" w:hAnsi="Calibri" w:cs="Calibri"/>
              </w:rPr>
              <w:t>1700</w:t>
            </w:r>
          </w:p>
        </w:tc>
      </w:tr>
      <w:tr w:rsidR="003477B5" w:rsidRPr="003477B5">
        <w:tc>
          <w:tcPr>
            <w:tcW w:w="3780" w:type="dxa"/>
          </w:tcPr>
          <w:p w:rsidR="00D45DAB" w:rsidRPr="003477B5" w:rsidRDefault="00D45DAB">
            <w:pPr>
              <w:spacing w:after="1" w:line="220" w:lineRule="atLeast"/>
            </w:pPr>
            <w:r w:rsidRPr="003477B5">
              <w:rPr>
                <w:rFonts w:ascii="Calibri" w:hAnsi="Calibri" w:cs="Calibri"/>
              </w:rPr>
              <w:t>Потрачено займов (кредитов) в отчетном периоде</w:t>
            </w:r>
          </w:p>
        </w:tc>
        <w:tc>
          <w:tcPr>
            <w:tcW w:w="900" w:type="dxa"/>
          </w:tcPr>
          <w:p w:rsidR="00D45DAB" w:rsidRPr="003477B5" w:rsidRDefault="00D45DAB">
            <w:pPr>
              <w:spacing w:after="1" w:line="220" w:lineRule="atLeast"/>
              <w:jc w:val="center"/>
            </w:pPr>
            <w:r w:rsidRPr="003477B5">
              <w:rPr>
                <w:rFonts w:ascii="Calibri" w:hAnsi="Calibri" w:cs="Calibri"/>
              </w:rPr>
              <w:t>48000</w:t>
            </w:r>
          </w:p>
        </w:tc>
        <w:tc>
          <w:tcPr>
            <w:tcW w:w="2700" w:type="dxa"/>
          </w:tcPr>
          <w:p w:rsidR="00D45DAB" w:rsidRPr="003477B5" w:rsidRDefault="00D45DAB">
            <w:pPr>
              <w:spacing w:after="1" w:line="220" w:lineRule="atLeast"/>
              <w:jc w:val="center"/>
            </w:pPr>
            <w:r w:rsidRPr="003477B5">
              <w:rPr>
                <w:rFonts w:ascii="Calibri" w:hAnsi="Calibri" w:cs="Calibri"/>
              </w:rPr>
              <w:t>44000</w:t>
            </w:r>
          </w:p>
        </w:tc>
        <w:tc>
          <w:tcPr>
            <w:tcW w:w="2340" w:type="dxa"/>
          </w:tcPr>
          <w:p w:rsidR="00D45DAB" w:rsidRPr="003477B5" w:rsidRDefault="00D45DAB">
            <w:pPr>
              <w:spacing w:after="1" w:line="220" w:lineRule="atLeast"/>
              <w:jc w:val="center"/>
            </w:pPr>
            <w:r w:rsidRPr="003477B5">
              <w:rPr>
                <w:rFonts w:ascii="Calibri" w:hAnsi="Calibri" w:cs="Calibri"/>
              </w:rPr>
              <w:t>4000</w:t>
            </w:r>
          </w:p>
        </w:tc>
      </w:tr>
    </w:tbl>
    <w:p w:rsidR="00D45DAB" w:rsidRPr="003477B5" w:rsidRDefault="00D45DAB">
      <w:pPr>
        <w:sectPr w:rsidR="00D45DAB" w:rsidRPr="003477B5">
          <w:pgSz w:w="16838" w:h="11905" w:orient="landscape"/>
          <w:pgMar w:top="1701" w:right="1134" w:bottom="850" w:left="1134" w:header="0" w:footer="0" w:gutter="0"/>
          <w:cols w:space="720"/>
        </w:sectPr>
      </w:pP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r w:rsidRPr="003477B5">
        <w:rPr>
          <w:rFonts w:ascii="Calibri" w:hAnsi="Calibri" w:cs="Calibri"/>
        </w:rPr>
        <w:t>Потрачено займов (кредитов) в отчетном периоде на приобретение, сооружение и (или) изготовление инвестиционного актива из займов (кредитов), полученных на общие цели: 8000 = (44000 - 36000).</w:t>
      </w:r>
    </w:p>
    <w:p w:rsidR="00D45DAB" w:rsidRPr="003477B5" w:rsidRDefault="00D45DAB">
      <w:pPr>
        <w:spacing w:after="1" w:line="220" w:lineRule="atLeast"/>
        <w:ind w:firstLine="540"/>
        <w:jc w:val="both"/>
      </w:pPr>
      <w:r w:rsidRPr="003477B5">
        <w:rPr>
          <w:rFonts w:ascii="Calibri" w:hAnsi="Calibri" w:cs="Calibri"/>
        </w:rPr>
        <w:t>Сумма процентов, причитающихся к оплате заимодавцу (кредитору) за полученные займы (кредиты) на общие цели, подлежащих включению в стоимость инвестиционного актива: 971 = (1700 x 8000) / 14000.</w:t>
      </w:r>
    </w:p>
    <w:p w:rsidR="00D45DAB" w:rsidRPr="003477B5" w:rsidRDefault="00D45DAB">
      <w:pPr>
        <w:spacing w:after="1" w:line="220" w:lineRule="atLeast"/>
        <w:ind w:firstLine="540"/>
        <w:jc w:val="both"/>
      </w:pPr>
      <w:r w:rsidRPr="003477B5">
        <w:rPr>
          <w:rFonts w:ascii="Calibri" w:hAnsi="Calibri" w:cs="Calibri"/>
        </w:rPr>
        <w:t>Итого сумма процентов, причитающихся к оплате заимодавцу (кредитору), подлежащих включению в стоимость инвестиционного актива: 10071 = (9100 + 971).</w:t>
      </w:r>
    </w:p>
    <w:p w:rsidR="00D45DAB" w:rsidRPr="003477B5" w:rsidRDefault="00D45DAB">
      <w:pPr>
        <w:spacing w:after="1" w:line="220" w:lineRule="atLeast"/>
        <w:ind w:firstLine="540"/>
        <w:jc w:val="both"/>
      </w:pPr>
      <w:r w:rsidRPr="003477B5">
        <w:rPr>
          <w:rFonts w:ascii="Calibri" w:hAnsi="Calibri" w:cs="Calibri"/>
        </w:rPr>
        <w:t>Примечание к примеру:</w:t>
      </w:r>
    </w:p>
    <w:p w:rsidR="00D45DAB" w:rsidRPr="003477B5" w:rsidRDefault="00D45DAB">
      <w:pPr>
        <w:spacing w:after="1" w:line="220" w:lineRule="atLeast"/>
        <w:ind w:firstLine="540"/>
        <w:jc w:val="both"/>
      </w:pPr>
      <w:r w:rsidRPr="003477B5">
        <w:rPr>
          <w:rFonts w:ascii="Calibri" w:hAnsi="Calibri" w:cs="Calibri"/>
        </w:rPr>
        <w:t>1. Сумма процентов, причитающихся к оплате заимодавцу (кредитору), подлежащих включению в стоимость инвестиционного актива, не должна превышать общей суммы процентов, причитающихся к оплате заимодавцу (кредитору), организации в отчетном периоде.</w:t>
      </w:r>
    </w:p>
    <w:p w:rsidR="00D45DAB" w:rsidRPr="003477B5" w:rsidRDefault="00D45DAB">
      <w:pPr>
        <w:spacing w:after="1" w:line="220" w:lineRule="atLeast"/>
        <w:ind w:firstLine="540"/>
        <w:jc w:val="both"/>
      </w:pPr>
      <w:r w:rsidRPr="003477B5">
        <w:rPr>
          <w:rFonts w:ascii="Calibri" w:hAnsi="Calibri" w:cs="Calibri"/>
        </w:rPr>
        <w:t>2. При расчете доли процентов, причитающихся к оплате заимодавцу (кредитору), подлежащих включению в стоимость инвестиционного актива, из всей суммы займов (кредитов) исключаются суммы займов (кредитов), полученных на приобретение, сооружение и (или) изготовление инвестиционного актива.</w:t>
      </w:r>
    </w:p>
    <w:p w:rsidR="00D45DAB" w:rsidRPr="003477B5" w:rsidRDefault="00D45DAB">
      <w:pPr>
        <w:spacing w:after="1" w:line="220" w:lineRule="atLeast"/>
        <w:ind w:firstLine="540"/>
        <w:jc w:val="both"/>
      </w:pPr>
      <w:r w:rsidRPr="003477B5">
        <w:rPr>
          <w:rFonts w:ascii="Calibri" w:hAnsi="Calibri" w:cs="Calibri"/>
        </w:rPr>
        <w:t>3. Сумма процентов, причитающихся к оплате заимодавцу (кредитору), подлежащих включению в стоимость нескольких инвестиционных активов, распределяется между инвестиционными активами пропорционально сумме займов (кредитов), включенных в стоимость каждого инвестиционного актива.</w:t>
      </w:r>
    </w:p>
    <w:p w:rsidR="00D45DAB" w:rsidRPr="003477B5" w:rsidRDefault="00D45DAB">
      <w:pPr>
        <w:spacing w:after="1" w:line="220" w:lineRule="atLeast"/>
        <w:ind w:firstLine="540"/>
        <w:jc w:val="both"/>
      </w:pPr>
      <w:r w:rsidRPr="003477B5">
        <w:rPr>
          <w:rFonts w:ascii="Calibri" w:hAnsi="Calibri" w:cs="Calibri"/>
        </w:rPr>
        <w:t>4. Расчет доли процентов по займам, подлежащих включению в стоимость инвестиционного актива, приведенный в настоящем примере, основывается на следующих допущениях:</w:t>
      </w:r>
    </w:p>
    <w:p w:rsidR="00D45DAB" w:rsidRPr="003477B5" w:rsidRDefault="00D45DAB">
      <w:pPr>
        <w:spacing w:after="1" w:line="220" w:lineRule="atLeast"/>
        <w:ind w:firstLine="540"/>
        <w:jc w:val="both"/>
      </w:pPr>
      <w:r w:rsidRPr="003477B5">
        <w:rPr>
          <w:rFonts w:ascii="Calibri" w:hAnsi="Calibri" w:cs="Calibri"/>
        </w:rPr>
        <w:t>а) ставки по всем займам (кредитам) одинаковы и не изменяются в течение отчетного периода;</w:t>
      </w:r>
    </w:p>
    <w:p w:rsidR="00D45DAB" w:rsidRPr="003477B5" w:rsidRDefault="00D45DAB">
      <w:pPr>
        <w:spacing w:after="1" w:line="220" w:lineRule="atLeast"/>
        <w:ind w:firstLine="540"/>
        <w:jc w:val="both"/>
      </w:pPr>
      <w:r w:rsidRPr="003477B5">
        <w:rPr>
          <w:rFonts w:ascii="Calibri" w:hAnsi="Calibri" w:cs="Calibri"/>
        </w:rPr>
        <w:t>б) работы по приобретению, сооружению и (или) изготовлению инвестиционного актива продолжаются после окончания отчетного периода.</w:t>
      </w:r>
    </w:p>
    <w:p w:rsidR="00D45DAB" w:rsidRPr="003477B5" w:rsidRDefault="00D45DAB">
      <w:pPr>
        <w:spacing w:after="1" w:line="220" w:lineRule="atLeast"/>
        <w:ind w:firstLine="540"/>
        <w:jc w:val="both"/>
      </w:pPr>
      <w:r w:rsidRPr="003477B5">
        <w:rPr>
          <w:rFonts w:ascii="Calibri" w:hAnsi="Calibri" w:cs="Calibri"/>
        </w:rPr>
        <w:t>Расчеты, производимые организациями, могут основываться на иных допущениях.</w:t>
      </w:r>
    </w:p>
    <w:p w:rsidR="00D45DAB" w:rsidRPr="003477B5" w:rsidRDefault="00D45DAB">
      <w:pPr>
        <w:spacing w:after="1" w:line="220" w:lineRule="atLeast"/>
        <w:ind w:firstLine="540"/>
        <w:jc w:val="both"/>
      </w:pPr>
      <w:r w:rsidRPr="003477B5">
        <w:rPr>
          <w:rFonts w:ascii="Calibri" w:hAnsi="Calibri" w:cs="Calibri"/>
        </w:rPr>
        <w:t>15. Проценты по причитающемуся к оплате векселю организацией-векселедателем отражаются обособленно от вексельной суммы как кредиторская задолженность.</w:t>
      </w:r>
    </w:p>
    <w:p w:rsidR="00D45DAB" w:rsidRPr="003477B5" w:rsidRDefault="00D45DAB">
      <w:pPr>
        <w:spacing w:after="1" w:line="220" w:lineRule="atLeast"/>
        <w:ind w:firstLine="540"/>
        <w:jc w:val="both"/>
      </w:pPr>
      <w:r w:rsidRPr="003477B5">
        <w:rPr>
          <w:rFonts w:ascii="Calibri" w:hAnsi="Calibri" w:cs="Calibri"/>
        </w:rPr>
        <w:t>Начисленные проценты на вексельную сумму отражаются организацией-векселедателем в составе прочих расходов в тех отчетных периодах, к которым относятся данные начисления, или равномерно в течение предусмотренного векселем срока выплаты полученных взаймы денежных средств.</w:t>
      </w:r>
    </w:p>
    <w:p w:rsidR="00D45DAB" w:rsidRPr="003477B5" w:rsidRDefault="00D45DAB">
      <w:pPr>
        <w:spacing w:after="1" w:line="220" w:lineRule="atLeast"/>
        <w:ind w:firstLine="540"/>
        <w:jc w:val="both"/>
      </w:pPr>
      <w:r w:rsidRPr="003477B5">
        <w:rPr>
          <w:rFonts w:ascii="Calibri" w:hAnsi="Calibri" w:cs="Calibri"/>
        </w:rPr>
        <w:t>16. Проценты и (или) дисконт по причитающейся к оплате облигации организацией-эмитентом отражаются обособленно от номинальной стоимости облигации как кредиторская задолженность.</w:t>
      </w:r>
    </w:p>
    <w:p w:rsidR="00D45DAB" w:rsidRPr="003477B5" w:rsidRDefault="00D45DAB">
      <w:pPr>
        <w:spacing w:after="1" w:line="220" w:lineRule="atLeast"/>
        <w:ind w:firstLine="540"/>
        <w:jc w:val="both"/>
      </w:pPr>
      <w:r w:rsidRPr="003477B5">
        <w:rPr>
          <w:rFonts w:ascii="Calibri" w:hAnsi="Calibri" w:cs="Calibri"/>
        </w:rPr>
        <w:t>Начисленные проценты и (или) дисконт по облигации отражаются организацией-эмитентом в составе прочих расходов в тех отчетных периодах, к которым относятся данные начисления, или равномерно в течение срока действия договора займа.</w:t>
      </w:r>
    </w:p>
    <w:p w:rsidR="00D45DAB" w:rsidRPr="003477B5" w:rsidRDefault="00D45DAB">
      <w:pPr>
        <w:spacing w:after="1" w:line="220" w:lineRule="atLeast"/>
        <w:ind w:firstLine="540"/>
        <w:jc w:val="both"/>
      </w:pPr>
    </w:p>
    <w:p w:rsidR="00D45DAB" w:rsidRPr="003477B5" w:rsidRDefault="00D45DAB">
      <w:pPr>
        <w:spacing w:after="1" w:line="220" w:lineRule="atLeast"/>
        <w:jc w:val="center"/>
        <w:outlineLvl w:val="1"/>
      </w:pPr>
      <w:r w:rsidRPr="003477B5">
        <w:rPr>
          <w:rFonts w:ascii="Calibri" w:hAnsi="Calibri" w:cs="Calibri"/>
        </w:rPr>
        <w:t>III. Раскрытие информации в бухгалтерской отчетности</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r w:rsidRPr="003477B5">
        <w:rPr>
          <w:rFonts w:ascii="Calibri" w:hAnsi="Calibri" w:cs="Calibri"/>
        </w:rPr>
        <w:t>17. В бухгалтерской отчетности организации подлежит раскрытию, как минимум, следующая информация:</w:t>
      </w:r>
    </w:p>
    <w:p w:rsidR="00D45DAB" w:rsidRPr="003477B5" w:rsidRDefault="00D45DAB">
      <w:pPr>
        <w:spacing w:after="1" w:line="220" w:lineRule="atLeast"/>
        <w:ind w:firstLine="540"/>
        <w:jc w:val="both"/>
      </w:pPr>
      <w:r w:rsidRPr="003477B5">
        <w:rPr>
          <w:rFonts w:ascii="Calibri" w:hAnsi="Calibri" w:cs="Calibri"/>
        </w:rPr>
        <w:t>о наличии и изменении величины обязательств по займам (кредитам);</w:t>
      </w:r>
    </w:p>
    <w:p w:rsidR="00D45DAB" w:rsidRPr="003477B5" w:rsidRDefault="00D45DAB">
      <w:pPr>
        <w:spacing w:after="1" w:line="220" w:lineRule="atLeast"/>
        <w:ind w:firstLine="540"/>
        <w:jc w:val="both"/>
      </w:pPr>
      <w:r w:rsidRPr="003477B5">
        <w:rPr>
          <w:rFonts w:ascii="Calibri" w:hAnsi="Calibri" w:cs="Calibri"/>
        </w:rPr>
        <w:t>о суммах процентов, причитающихся к оплате заимодавцу (кредитору), подлежащих включению в стоимость инвестиционных активов;</w:t>
      </w:r>
    </w:p>
    <w:p w:rsidR="00D45DAB" w:rsidRPr="003477B5" w:rsidRDefault="00D45DAB">
      <w:pPr>
        <w:spacing w:after="1" w:line="220" w:lineRule="atLeast"/>
        <w:ind w:firstLine="540"/>
        <w:jc w:val="both"/>
      </w:pPr>
      <w:r w:rsidRPr="003477B5">
        <w:rPr>
          <w:rFonts w:ascii="Calibri" w:hAnsi="Calibri" w:cs="Calibri"/>
        </w:rPr>
        <w:t>о суммах расходов по займам, включенных в прочие расходы;</w:t>
      </w:r>
    </w:p>
    <w:p w:rsidR="00D45DAB" w:rsidRPr="003477B5" w:rsidRDefault="00D45DAB">
      <w:pPr>
        <w:spacing w:after="1" w:line="220" w:lineRule="atLeast"/>
        <w:ind w:firstLine="540"/>
        <w:jc w:val="both"/>
      </w:pPr>
      <w:r w:rsidRPr="003477B5">
        <w:rPr>
          <w:rFonts w:ascii="Calibri" w:hAnsi="Calibri" w:cs="Calibri"/>
        </w:rPr>
        <w:t>о величине, видах, сроках погашения выданных векселей, выпущенных и проданных облигаций;</w:t>
      </w:r>
    </w:p>
    <w:p w:rsidR="00D45DAB" w:rsidRPr="003477B5" w:rsidRDefault="00D45DAB">
      <w:pPr>
        <w:spacing w:after="1" w:line="220" w:lineRule="atLeast"/>
        <w:ind w:firstLine="540"/>
        <w:jc w:val="both"/>
      </w:pPr>
      <w:r w:rsidRPr="003477B5">
        <w:rPr>
          <w:rFonts w:ascii="Calibri" w:hAnsi="Calibri" w:cs="Calibri"/>
        </w:rPr>
        <w:t>о сроках погашения займов (кредитов);</w:t>
      </w:r>
    </w:p>
    <w:p w:rsidR="00D45DAB" w:rsidRPr="003477B5" w:rsidRDefault="00D45DAB">
      <w:pPr>
        <w:spacing w:after="1" w:line="220" w:lineRule="atLeast"/>
        <w:ind w:firstLine="540"/>
        <w:jc w:val="both"/>
      </w:pPr>
      <w:r w:rsidRPr="003477B5">
        <w:rPr>
          <w:rFonts w:ascii="Calibri" w:hAnsi="Calibri" w:cs="Calibri"/>
        </w:rPr>
        <w:t xml:space="preserve">о суммах дохода от временного использования средств полученного займа (кредита) в качестве долгосрочных и (или) краткосрочных финансовых вложений, в том числе учтенных при </w:t>
      </w:r>
      <w:r w:rsidRPr="003477B5">
        <w:rPr>
          <w:rFonts w:ascii="Calibri" w:hAnsi="Calibri" w:cs="Calibri"/>
        </w:rPr>
        <w:lastRenderedPageBreak/>
        <w:t>уменьшении расходов по займам, связанных с приобретением, сооружением и (или) изготовлением инвестиционного актива;</w:t>
      </w:r>
    </w:p>
    <w:p w:rsidR="00D45DAB" w:rsidRPr="003477B5" w:rsidRDefault="00D45DAB">
      <w:pPr>
        <w:spacing w:after="1" w:line="220" w:lineRule="atLeast"/>
        <w:ind w:firstLine="540"/>
        <w:jc w:val="both"/>
      </w:pPr>
      <w:r w:rsidRPr="003477B5">
        <w:rPr>
          <w:rFonts w:ascii="Calibri" w:hAnsi="Calibri" w:cs="Calibri"/>
        </w:rPr>
        <w:t>о суммах включенных в стоимость инвестиционного актива процентов, причитающихся к оплате заимодавцу (кредитору), по займам, взятым на цели, не связанные с приобретением, сооружением и (или) изготовлением инвестиционного актива.</w:t>
      </w:r>
    </w:p>
    <w:p w:rsidR="00D45DAB" w:rsidRPr="003477B5" w:rsidRDefault="00D45DAB">
      <w:pPr>
        <w:spacing w:after="1" w:line="220" w:lineRule="atLeast"/>
        <w:ind w:firstLine="540"/>
        <w:jc w:val="both"/>
      </w:pPr>
      <w:r w:rsidRPr="003477B5">
        <w:rPr>
          <w:rFonts w:ascii="Calibri" w:hAnsi="Calibri" w:cs="Calibri"/>
        </w:rPr>
        <w:t>18. В случае неисполнения или неполного исполнения заимодавцем договора займа (кредитного договора) организация-заемщик раскрывает в пояснительной записке к годовой бухгалтерской отчетности информацию о суммах займов (кредитов), недополученных по сравнению с условиями договора займа (кредитного договора).</w:t>
      </w:r>
    </w:p>
    <w:p w:rsidR="00D45DAB" w:rsidRPr="003477B5" w:rsidRDefault="00D45DAB">
      <w:pPr>
        <w:spacing w:after="1" w:line="220" w:lineRule="atLeast"/>
        <w:ind w:firstLine="540"/>
        <w:jc w:val="both"/>
      </w:pPr>
    </w:p>
    <w:p w:rsidR="00D45DAB" w:rsidRPr="003477B5" w:rsidRDefault="00D45DAB">
      <w:pPr>
        <w:spacing w:after="1" w:line="220" w:lineRule="atLeast"/>
        <w:ind w:firstLine="540"/>
        <w:jc w:val="both"/>
      </w:pP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jc w:val="both"/>
        <w:outlineLvl w:val="0"/>
      </w:pPr>
    </w:p>
    <w:p w:rsidR="00D45DAB" w:rsidRPr="003477B5" w:rsidRDefault="00D45DAB">
      <w:pPr>
        <w:spacing w:after="1" w:line="220" w:lineRule="atLeast"/>
        <w:outlineLvl w:val="0"/>
      </w:pPr>
      <w:r w:rsidRPr="003477B5">
        <w:rPr>
          <w:rFonts w:ascii="Calibri" w:hAnsi="Calibri" w:cs="Calibri"/>
        </w:rPr>
        <w:t>Зарегистрировано в Минюсте России 2 августа 2002 г. N 3655</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pPr>
    </w:p>
    <w:p w:rsidR="00D45DAB" w:rsidRPr="003477B5" w:rsidRDefault="00D45DAB">
      <w:pPr>
        <w:spacing w:after="1" w:line="220" w:lineRule="atLeast"/>
        <w:jc w:val="center"/>
      </w:pPr>
      <w:r w:rsidRPr="003477B5">
        <w:rPr>
          <w:rFonts w:ascii="Calibri" w:hAnsi="Calibri" w:cs="Calibri"/>
          <w:b/>
        </w:rPr>
        <w:t>МИНИСТЕРСТВО ФИНАНСОВ РОССИЙСКОЙ ФЕДЕРАЦИИ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ПРИКАЗ</w:t>
      </w:r>
    </w:p>
    <w:p w:rsidR="00D45DAB" w:rsidRPr="003477B5" w:rsidRDefault="00D45DAB">
      <w:pPr>
        <w:spacing w:after="1" w:line="220" w:lineRule="atLeast"/>
        <w:jc w:val="center"/>
      </w:pPr>
      <w:r w:rsidRPr="003477B5">
        <w:rPr>
          <w:rFonts w:ascii="Calibri" w:hAnsi="Calibri" w:cs="Calibri"/>
          <w:b/>
        </w:rPr>
        <w:t>от 2 июля 2002 г. N 66н</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b/>
        </w:rPr>
        <w:t>ОБ УТВЕРЖДЕНИИ ПОЛОЖЕНИЯ</w:t>
      </w:r>
    </w:p>
    <w:p w:rsidR="00D45DAB" w:rsidRPr="003477B5" w:rsidRDefault="00D45DAB">
      <w:pPr>
        <w:spacing w:after="1" w:line="220" w:lineRule="atLeast"/>
        <w:jc w:val="center"/>
      </w:pPr>
      <w:r w:rsidRPr="003477B5">
        <w:rPr>
          <w:rFonts w:ascii="Calibri" w:hAnsi="Calibri" w:cs="Calibri"/>
          <w:b/>
        </w:rPr>
        <w:t>ПО БУХГАЛТЕРСКОМУ УЧЕТУ "ИНФОРМАЦИЯ ПО ПРЕКРАЩАЕМОЙ</w:t>
      </w:r>
    </w:p>
    <w:p w:rsidR="00D45DAB" w:rsidRPr="003477B5" w:rsidRDefault="00D45DAB">
      <w:pPr>
        <w:spacing w:after="1" w:line="220" w:lineRule="atLeast"/>
        <w:jc w:val="center"/>
      </w:pPr>
      <w:r w:rsidRPr="003477B5">
        <w:rPr>
          <w:rFonts w:ascii="Calibri" w:hAnsi="Calibri" w:cs="Calibri"/>
          <w:b/>
        </w:rPr>
        <w:t>ДЕЯТЕЛЬНОСТИ" ПБУ 16/02</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18.09.2006 </w:t>
      </w:r>
      <w:hyperlink r:id="rId367" w:history="1">
        <w:r w:rsidRPr="003477B5">
          <w:rPr>
            <w:rFonts w:ascii="Calibri" w:hAnsi="Calibri" w:cs="Calibri"/>
          </w:rPr>
          <w:t>N 116н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08.11.2010 </w:t>
      </w:r>
      <w:hyperlink r:id="rId368" w:history="1">
        <w:r w:rsidRPr="003477B5">
          <w:rPr>
            <w:rFonts w:ascii="Calibri" w:hAnsi="Calibri" w:cs="Calibri"/>
          </w:rPr>
          <w:t>N 144н</w:t>
        </w:r>
      </w:hyperlink>
      <w:r w:rsidRPr="003477B5">
        <w:rPr>
          <w:rFonts w:ascii="Calibri" w:hAnsi="Calibri" w:cs="Calibri"/>
        </w:rPr>
        <w:t xml:space="preserve">, от 06.04.2015 </w:t>
      </w:r>
      <w:hyperlink r:id="rId369"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Во исполнение </w:t>
      </w:r>
      <w:hyperlink r:id="rId370" w:history="1">
        <w:r w:rsidRPr="003477B5">
          <w:rPr>
            <w:rFonts w:ascii="Calibri" w:hAnsi="Calibri" w:cs="Calibri"/>
          </w:rPr>
          <w:t>Программы</w:t>
        </w:r>
      </w:hyperlink>
      <w:r w:rsidRPr="003477B5">
        <w:rPr>
          <w:rFonts w:ascii="Calibri" w:hAnsi="Calibri" w:cs="Calibri"/>
        </w:rPr>
        <w:t xml:space="preserve"> реформирования </w:t>
      </w:r>
      <w:hyperlink r:id="rId371" w:history="1">
        <w:r w:rsidRPr="003477B5">
          <w:rPr>
            <w:rFonts w:ascii="Calibri" w:hAnsi="Calibri" w:cs="Calibri"/>
          </w:rPr>
          <w:t>бухгалтерского учета</w:t>
        </w:r>
      </w:hyperlink>
      <w:r w:rsidRPr="003477B5">
        <w:rPr>
          <w:rFonts w:ascii="Calibri" w:hAnsi="Calibri" w:cs="Calibri"/>
        </w:rPr>
        <w:t xml:space="preserve"> в соответствии с международными стандартами финансовой отчетности, утвержденной Постановлением Правительства Российской Федерации от 6 марта 1998 г. N 283 (Собрание законодательства Российской Федерации, 1998, N 11, ст. 1290), приказываю:</w:t>
      </w:r>
    </w:p>
    <w:p w:rsidR="00D45DAB" w:rsidRPr="003477B5" w:rsidRDefault="00D45DAB">
      <w:pPr>
        <w:spacing w:after="1" w:line="220" w:lineRule="atLeast"/>
        <w:ind w:firstLine="540"/>
        <w:jc w:val="both"/>
      </w:pPr>
      <w:r w:rsidRPr="003477B5">
        <w:rPr>
          <w:rFonts w:ascii="Calibri" w:hAnsi="Calibri" w:cs="Calibri"/>
        </w:rPr>
        <w:t xml:space="preserve">1. Утвердить прилагаемое </w:t>
      </w:r>
      <w:hyperlink w:anchor="P34" w:history="1">
        <w:r w:rsidRPr="003477B5">
          <w:rPr>
            <w:rFonts w:ascii="Calibri" w:hAnsi="Calibri" w:cs="Calibri"/>
          </w:rPr>
          <w:t>Положение</w:t>
        </w:r>
      </w:hyperlink>
      <w:r w:rsidRPr="003477B5">
        <w:rPr>
          <w:rFonts w:ascii="Calibri" w:hAnsi="Calibri" w:cs="Calibri"/>
        </w:rPr>
        <w:t xml:space="preserve"> по бухгалтерскому учету "Информация по прекращаемой деятельности" ПБУ 16/02.</w:t>
      </w:r>
    </w:p>
    <w:p w:rsidR="00D45DAB" w:rsidRPr="003477B5" w:rsidRDefault="00D45DAB">
      <w:pPr>
        <w:spacing w:after="1" w:line="220" w:lineRule="atLeast"/>
        <w:ind w:firstLine="540"/>
        <w:jc w:val="both"/>
      </w:pPr>
      <w:r w:rsidRPr="003477B5">
        <w:rPr>
          <w:rFonts w:ascii="Calibri" w:hAnsi="Calibri" w:cs="Calibri"/>
        </w:rPr>
        <w:t>2. Ввести в действие настоящий Приказ с 1 января 2003 года.</w:t>
      </w:r>
    </w:p>
    <w:p w:rsidR="00D45DAB" w:rsidRPr="003477B5" w:rsidRDefault="00D45DAB">
      <w:pPr>
        <w:spacing w:after="1" w:line="220" w:lineRule="atLeast"/>
      </w:pPr>
    </w:p>
    <w:p w:rsidR="00D45DAB" w:rsidRPr="003477B5" w:rsidRDefault="00D45DAB">
      <w:pPr>
        <w:spacing w:after="1" w:line="220" w:lineRule="atLeast"/>
        <w:jc w:val="right"/>
      </w:pPr>
      <w:r w:rsidRPr="003477B5">
        <w:rPr>
          <w:rFonts w:ascii="Calibri" w:hAnsi="Calibri" w:cs="Calibri"/>
        </w:rPr>
        <w:t>Министр</w:t>
      </w:r>
    </w:p>
    <w:p w:rsidR="00D45DAB" w:rsidRPr="003477B5" w:rsidRDefault="00D45DAB">
      <w:pPr>
        <w:spacing w:after="1" w:line="220" w:lineRule="atLeast"/>
        <w:jc w:val="right"/>
      </w:pPr>
      <w:r w:rsidRPr="003477B5">
        <w:rPr>
          <w:rFonts w:ascii="Calibri" w:hAnsi="Calibri" w:cs="Calibri"/>
        </w:rPr>
        <w:t>А.Л.КУДРИН</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jc w:val="right"/>
        <w:outlineLvl w:val="0"/>
      </w:pPr>
      <w:r w:rsidRPr="003477B5">
        <w:rPr>
          <w:rFonts w:ascii="Calibri" w:hAnsi="Calibri" w:cs="Calibri"/>
        </w:rPr>
        <w:t>Утверждено</w:t>
      </w:r>
    </w:p>
    <w:p w:rsidR="00D45DAB" w:rsidRPr="003477B5" w:rsidRDefault="00D45DAB">
      <w:pPr>
        <w:spacing w:after="1" w:line="220" w:lineRule="atLeast"/>
        <w:jc w:val="right"/>
      </w:pPr>
      <w:r w:rsidRPr="003477B5">
        <w:rPr>
          <w:rFonts w:ascii="Calibri" w:hAnsi="Calibri" w:cs="Calibri"/>
        </w:rPr>
        <w:t>Приказом</w:t>
      </w:r>
    </w:p>
    <w:p w:rsidR="00D45DAB" w:rsidRPr="003477B5" w:rsidRDefault="00D45DAB">
      <w:pPr>
        <w:spacing w:after="1" w:line="220" w:lineRule="atLeast"/>
        <w:jc w:val="right"/>
      </w:pPr>
      <w:r w:rsidRPr="003477B5">
        <w:rPr>
          <w:rFonts w:ascii="Calibri" w:hAnsi="Calibri" w:cs="Calibri"/>
        </w:rPr>
        <w:t>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2 июля 2002 г. N 66н</w:t>
      </w:r>
    </w:p>
    <w:p w:rsidR="00D45DAB" w:rsidRPr="003477B5" w:rsidRDefault="00D45DAB">
      <w:pPr>
        <w:spacing w:after="1" w:line="220" w:lineRule="atLeast"/>
      </w:pPr>
    </w:p>
    <w:p w:rsidR="00D45DAB" w:rsidRPr="003477B5" w:rsidRDefault="00D45DAB">
      <w:pPr>
        <w:spacing w:after="1" w:line="220" w:lineRule="atLeast"/>
        <w:jc w:val="center"/>
      </w:pPr>
      <w:r w:rsidRPr="003477B5">
        <w:rPr>
          <w:rFonts w:ascii="Calibri" w:hAnsi="Calibri" w:cs="Calibri"/>
          <w:b/>
        </w:rPr>
        <w:t>ПОЛОЖЕНИЕ</w:t>
      </w:r>
    </w:p>
    <w:p w:rsidR="00D45DAB" w:rsidRPr="003477B5" w:rsidRDefault="00D45DAB">
      <w:pPr>
        <w:spacing w:after="1" w:line="220" w:lineRule="atLeast"/>
        <w:jc w:val="center"/>
      </w:pPr>
      <w:r w:rsidRPr="003477B5">
        <w:rPr>
          <w:rFonts w:ascii="Calibri" w:hAnsi="Calibri" w:cs="Calibri"/>
          <w:b/>
        </w:rPr>
        <w:t>ПО БУХГАЛТЕРСКОМУ УЧЕТУ "ИНФОРМАЦИЯ</w:t>
      </w:r>
    </w:p>
    <w:p w:rsidR="00D45DAB" w:rsidRPr="003477B5" w:rsidRDefault="00D45DAB">
      <w:pPr>
        <w:spacing w:after="1" w:line="220" w:lineRule="atLeast"/>
        <w:jc w:val="center"/>
      </w:pPr>
      <w:r w:rsidRPr="003477B5">
        <w:rPr>
          <w:rFonts w:ascii="Calibri" w:hAnsi="Calibri" w:cs="Calibri"/>
          <w:b/>
        </w:rPr>
        <w:t>ПО ПРЕКРАЩАЕМОЙ ДЕЯТЕЛЬНОСТИ" ПБУ 16/02</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lastRenderedPageBreak/>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18.09.2006 </w:t>
      </w:r>
      <w:hyperlink r:id="rId372" w:history="1">
        <w:r w:rsidRPr="003477B5">
          <w:rPr>
            <w:rFonts w:ascii="Calibri" w:hAnsi="Calibri" w:cs="Calibri"/>
          </w:rPr>
          <w:t>N 116н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08.11.2010 </w:t>
      </w:r>
      <w:hyperlink r:id="rId373" w:history="1">
        <w:r w:rsidRPr="003477B5">
          <w:rPr>
            <w:rFonts w:ascii="Calibri" w:hAnsi="Calibri" w:cs="Calibri"/>
          </w:rPr>
          <w:t>N 144н</w:t>
        </w:r>
      </w:hyperlink>
      <w:r w:rsidRPr="003477B5">
        <w:rPr>
          <w:rFonts w:ascii="Calibri" w:hAnsi="Calibri" w:cs="Calibri"/>
        </w:rPr>
        <w:t xml:space="preserve">, от 06.04.2015 </w:t>
      </w:r>
      <w:hyperlink r:id="rId374"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 Общие положения</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1. Настоящее Положение устанавливает порядок раскрытия информации по прекращаемой деятельности в бухгалтерской отчетности коммерческих организаций (кроме кредитных организаций), являющихся юридическими лицами по законодательству Российской Федерации.</w:t>
      </w:r>
    </w:p>
    <w:p w:rsidR="00D45DAB" w:rsidRPr="003477B5" w:rsidRDefault="00D45DAB">
      <w:pPr>
        <w:spacing w:after="1" w:line="220" w:lineRule="atLeast"/>
        <w:ind w:firstLine="540"/>
        <w:jc w:val="both"/>
      </w:pPr>
      <w:r w:rsidRPr="003477B5">
        <w:rPr>
          <w:rFonts w:ascii="Calibri" w:hAnsi="Calibri" w:cs="Calibri"/>
        </w:rPr>
        <w:t>Настоящее Положение также применяется организацией при составлении сводной бухгалтерской отчетности.</w:t>
      </w:r>
    </w:p>
    <w:p w:rsidR="00D45DAB" w:rsidRPr="003477B5" w:rsidRDefault="00D45DAB">
      <w:pPr>
        <w:spacing w:after="1" w:line="220" w:lineRule="atLeast"/>
        <w:ind w:firstLine="540"/>
        <w:jc w:val="both"/>
      </w:pPr>
      <w:r w:rsidRPr="003477B5">
        <w:rPr>
          <w:rFonts w:ascii="Calibri" w:hAnsi="Calibri" w:cs="Calibri"/>
        </w:rPr>
        <w:t>2. Настоящее Положение определяет требования по раскрытию информации по прекращаемой деятельности в бухгалтерской отчетности организации.</w:t>
      </w:r>
    </w:p>
    <w:p w:rsidR="00D45DAB" w:rsidRPr="003477B5" w:rsidRDefault="00D45DAB">
      <w:pPr>
        <w:spacing w:after="1" w:line="220" w:lineRule="atLeast"/>
        <w:ind w:firstLine="540"/>
        <w:jc w:val="both"/>
      </w:pPr>
      <w:r w:rsidRPr="003477B5">
        <w:rPr>
          <w:rFonts w:ascii="Calibri" w:hAnsi="Calibri" w:cs="Calibri"/>
        </w:rPr>
        <w:t>3. Настоящее Положение не применяется организацией при прекращении деятельности вследствие обстоятельств, носящих чрезвычайный характер (стихийного бедствия, пожара, аварии и т.п.), вследствие принудительного изъятия имущества по основаниям, предусмотренным законодательством, а также вследствие обращения имущества в государственную собственность (национализации).</w:t>
      </w:r>
    </w:p>
    <w:p w:rsidR="00D45DAB" w:rsidRPr="003477B5" w:rsidRDefault="00D45DAB">
      <w:pPr>
        <w:spacing w:after="1" w:line="220" w:lineRule="atLeast"/>
        <w:ind w:firstLine="540"/>
        <w:jc w:val="both"/>
      </w:pPr>
      <w:r w:rsidRPr="003477B5">
        <w:rPr>
          <w:rFonts w:ascii="Calibri" w:hAnsi="Calibri" w:cs="Calibri"/>
        </w:rPr>
        <w:t>3.1. Настоящее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D45DAB" w:rsidRPr="003477B5" w:rsidRDefault="00D45DAB">
      <w:pPr>
        <w:spacing w:after="1" w:line="220" w:lineRule="atLeast"/>
      </w:pPr>
      <w:r w:rsidRPr="003477B5">
        <w:rPr>
          <w:rFonts w:ascii="Calibri" w:hAnsi="Calibri" w:cs="Calibri"/>
        </w:rPr>
        <w:t xml:space="preserve">(п. 3.1 введен </w:t>
      </w:r>
      <w:hyperlink r:id="rId375" w:history="1">
        <w:r w:rsidRPr="003477B5">
          <w:rPr>
            <w:rFonts w:ascii="Calibri" w:hAnsi="Calibri" w:cs="Calibri"/>
          </w:rPr>
          <w:t>Приказом</w:t>
        </w:r>
      </w:hyperlink>
      <w:r w:rsidRPr="003477B5">
        <w:rPr>
          <w:rFonts w:ascii="Calibri" w:hAnsi="Calibri" w:cs="Calibri"/>
        </w:rPr>
        <w:t xml:space="preserve"> Минфина России от 08.11.2010 N 144н, в ред. </w:t>
      </w:r>
      <w:hyperlink r:id="rId376"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 Прекращаемая деятельность, ее признание и оценка</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 xml:space="preserve">4. Для целей настоящего Положения под информацией по прекращаемой деятельности понимается информация, раскрывающая часть деятельности организации (такую как операционный или географический сегмент, его часть либо совокупность сегментов) по производству продукции, продаже товаров, выполнению работ, оказанию услуг, которая может быть выделена </w:t>
      </w:r>
      <w:proofErr w:type="spellStart"/>
      <w:r w:rsidRPr="003477B5">
        <w:rPr>
          <w:rFonts w:ascii="Calibri" w:hAnsi="Calibri" w:cs="Calibri"/>
        </w:rPr>
        <w:t>операционно</w:t>
      </w:r>
      <w:proofErr w:type="spellEnd"/>
      <w:r w:rsidRPr="003477B5">
        <w:rPr>
          <w:rFonts w:ascii="Calibri" w:hAnsi="Calibri" w:cs="Calibri"/>
        </w:rPr>
        <w:t xml:space="preserve"> и (или) функционально для целей составления бухгалтерской отчетности и в соответствии с принятым организацией решением подлежит прекращению.</w:t>
      </w:r>
    </w:p>
    <w:p w:rsidR="00D45DAB" w:rsidRPr="003477B5" w:rsidRDefault="00D45DAB">
      <w:pPr>
        <w:spacing w:after="1" w:line="220" w:lineRule="atLeast"/>
        <w:ind w:firstLine="540"/>
        <w:jc w:val="both"/>
      </w:pPr>
      <w:r w:rsidRPr="003477B5">
        <w:rPr>
          <w:rFonts w:ascii="Calibri" w:hAnsi="Calibri" w:cs="Calibri"/>
        </w:rPr>
        <w:t>Приостановление части деятельности организации без намерения прекратить ее не рассматривается и не раскрывается в бухгалтерской отчетности как прекращаемая деятельность.</w:t>
      </w:r>
    </w:p>
    <w:p w:rsidR="00D45DAB" w:rsidRPr="003477B5" w:rsidRDefault="00D45DAB">
      <w:pPr>
        <w:spacing w:after="1" w:line="220" w:lineRule="atLeast"/>
        <w:ind w:firstLine="540"/>
        <w:jc w:val="both"/>
      </w:pPr>
      <w:r w:rsidRPr="003477B5">
        <w:rPr>
          <w:rFonts w:ascii="Calibri" w:hAnsi="Calibri" w:cs="Calibri"/>
        </w:rPr>
        <w:t xml:space="preserve">5. Прекращаемая деятельность может быть выделена </w:t>
      </w:r>
      <w:proofErr w:type="spellStart"/>
      <w:r w:rsidRPr="003477B5">
        <w:rPr>
          <w:rFonts w:ascii="Calibri" w:hAnsi="Calibri" w:cs="Calibri"/>
        </w:rPr>
        <w:t>операционно</w:t>
      </w:r>
      <w:proofErr w:type="spellEnd"/>
      <w:r w:rsidRPr="003477B5">
        <w:rPr>
          <w:rFonts w:ascii="Calibri" w:hAnsi="Calibri" w:cs="Calibri"/>
        </w:rPr>
        <w:t xml:space="preserve"> и (или) функционально для целей составления бухгалтерской отчетности, если активы, обязательства, доходы и расходы по обычным видам деятельности организации (или основная их часть) относятся или могут быть прямо отнесены к прекращаемой деятельности организации.</w:t>
      </w:r>
    </w:p>
    <w:p w:rsidR="00D45DAB" w:rsidRPr="003477B5" w:rsidRDefault="00D45DAB">
      <w:pPr>
        <w:spacing w:after="1" w:line="220" w:lineRule="atLeast"/>
        <w:ind w:firstLine="540"/>
        <w:jc w:val="both"/>
      </w:pPr>
      <w:r w:rsidRPr="003477B5">
        <w:rPr>
          <w:rFonts w:ascii="Calibri" w:hAnsi="Calibri" w:cs="Calibri"/>
        </w:rPr>
        <w:t>Активы, обязательства, доходы, расходы относятся или могут быть отнесены к прекращаемой деятельности в том случае, если они будут проданы, погашены или иным образом выбывают в результате осуществления прекращения части деятельности организации.</w:t>
      </w:r>
    </w:p>
    <w:p w:rsidR="00D45DAB" w:rsidRPr="003477B5" w:rsidRDefault="00D45DAB">
      <w:pPr>
        <w:spacing w:after="1" w:line="220" w:lineRule="atLeast"/>
        <w:ind w:firstLine="540"/>
        <w:jc w:val="both"/>
      </w:pPr>
      <w:r w:rsidRPr="003477B5">
        <w:rPr>
          <w:rFonts w:ascii="Calibri" w:hAnsi="Calibri" w:cs="Calibri"/>
        </w:rPr>
        <w:t>6. Прекращение части деятельности организации может осуществляться:</w:t>
      </w:r>
    </w:p>
    <w:p w:rsidR="00D45DAB" w:rsidRPr="003477B5" w:rsidRDefault="00D45DAB">
      <w:pPr>
        <w:spacing w:after="1" w:line="220" w:lineRule="atLeast"/>
        <w:ind w:firstLine="540"/>
        <w:jc w:val="both"/>
      </w:pPr>
      <w:r w:rsidRPr="003477B5">
        <w:rPr>
          <w:rFonts w:ascii="Calibri" w:hAnsi="Calibri" w:cs="Calibri"/>
        </w:rPr>
        <w:t>а)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w:t>
      </w:r>
    </w:p>
    <w:p w:rsidR="00D45DAB" w:rsidRPr="003477B5" w:rsidRDefault="00D45DAB">
      <w:pPr>
        <w:spacing w:after="1" w:line="220" w:lineRule="atLeast"/>
        <w:ind w:firstLine="540"/>
        <w:jc w:val="both"/>
      </w:pPr>
      <w:r w:rsidRPr="003477B5">
        <w:rPr>
          <w:rFonts w:ascii="Calibri" w:hAnsi="Calibri" w:cs="Calibri"/>
        </w:rPr>
        <w:t>б) путем продажи отдельных активов и прекращения (исполнения) в установленном законодательством порядке отдельных обязательств, относящихся к прекращаемой деятельности;</w:t>
      </w:r>
    </w:p>
    <w:p w:rsidR="00D45DAB" w:rsidRPr="003477B5" w:rsidRDefault="00D45DAB">
      <w:pPr>
        <w:spacing w:after="1" w:line="220" w:lineRule="atLeast"/>
        <w:ind w:firstLine="540"/>
        <w:jc w:val="both"/>
      </w:pPr>
      <w:r w:rsidRPr="003477B5">
        <w:rPr>
          <w:rFonts w:ascii="Calibri" w:hAnsi="Calibri" w:cs="Calibri"/>
        </w:rPr>
        <w:t>в) путем отказа от продолжения части деятельности.</w:t>
      </w:r>
    </w:p>
    <w:p w:rsidR="00D45DAB" w:rsidRPr="003477B5" w:rsidRDefault="00D45DAB">
      <w:pPr>
        <w:spacing w:after="1" w:line="220" w:lineRule="atLeast"/>
        <w:ind w:firstLine="540"/>
        <w:jc w:val="both"/>
      </w:pPr>
      <w:r w:rsidRPr="003477B5">
        <w:rPr>
          <w:rFonts w:ascii="Calibri" w:hAnsi="Calibri" w:cs="Calibri"/>
        </w:rPr>
        <w:t>Кроме того, прекращение деятельности может осуществляться при реорганизации организации в форме выделения из ее состава одного или нескольких юридических лиц.</w:t>
      </w:r>
    </w:p>
    <w:p w:rsidR="00D45DAB" w:rsidRPr="003477B5" w:rsidRDefault="00D45DAB">
      <w:pPr>
        <w:spacing w:after="1" w:line="220" w:lineRule="atLeast"/>
        <w:ind w:firstLine="540"/>
        <w:jc w:val="both"/>
      </w:pPr>
      <w:r w:rsidRPr="003477B5">
        <w:rPr>
          <w:rFonts w:ascii="Calibri" w:hAnsi="Calibri" w:cs="Calibri"/>
        </w:rPr>
        <w:t>7. Для целей настоящего Положения деятельность признается прекращаемой при условии принятия уполномоченным органом организации решения о прекращении части деятельности организации и выработки единой программы прекращения на дату возникновения наиболее раннего из следующих событий:</w:t>
      </w:r>
    </w:p>
    <w:p w:rsidR="00D45DAB" w:rsidRPr="003477B5" w:rsidRDefault="00D45DAB">
      <w:pPr>
        <w:spacing w:after="1" w:line="220" w:lineRule="atLeast"/>
        <w:ind w:firstLine="540"/>
        <w:jc w:val="both"/>
      </w:pPr>
      <w:r w:rsidRPr="003477B5">
        <w:rPr>
          <w:rFonts w:ascii="Calibri" w:hAnsi="Calibri" w:cs="Calibri"/>
        </w:rPr>
        <w:lastRenderedPageBreak/>
        <w:t>заключения организацией договоров купли-продажи активов, без которых деятельность, выделяемая как прекращаемая, практически неосуществима;</w:t>
      </w:r>
    </w:p>
    <w:p w:rsidR="00D45DAB" w:rsidRPr="003477B5" w:rsidRDefault="00D45DAB">
      <w:pPr>
        <w:spacing w:after="1" w:line="220" w:lineRule="atLeast"/>
        <w:ind w:firstLine="540"/>
        <w:jc w:val="both"/>
      </w:pPr>
      <w:r w:rsidRPr="003477B5">
        <w:rPr>
          <w:rFonts w:ascii="Calibri" w:hAnsi="Calibri" w:cs="Calibri"/>
        </w:rPr>
        <w:t>доведения информации о решении прекращения деятельности до сведения юридических и физических лиц, чьи интересы непосредственно будут затронуты (акционерам, работникам организации, поставщикам и др.).</w:t>
      </w:r>
    </w:p>
    <w:p w:rsidR="00D45DAB" w:rsidRPr="003477B5" w:rsidRDefault="00D45DAB">
      <w:pPr>
        <w:spacing w:after="1" w:line="220" w:lineRule="atLeast"/>
        <w:ind w:firstLine="540"/>
        <w:jc w:val="both"/>
      </w:pPr>
      <w:r w:rsidRPr="003477B5">
        <w:rPr>
          <w:rFonts w:ascii="Calibri" w:hAnsi="Calibri" w:cs="Calibri"/>
        </w:rPr>
        <w:t>8. Вследствие признания деятельности прекращаемой у организации, как правило, возникают обязательства, обусловленные требованиями законодательства, условиями договоров либо добровольно принятые на себя организацией перед физическими и юридическими лицами, интересы которых будут затронуты в результате прекращения деятельности.</w:t>
      </w:r>
    </w:p>
    <w:p w:rsidR="00D45DAB" w:rsidRPr="003477B5" w:rsidRDefault="00D45DAB">
      <w:pPr>
        <w:spacing w:after="1" w:line="220" w:lineRule="atLeast"/>
        <w:ind w:firstLine="540"/>
        <w:jc w:val="both"/>
      </w:pPr>
      <w:r w:rsidRPr="003477B5">
        <w:rPr>
          <w:rFonts w:ascii="Calibri" w:hAnsi="Calibri" w:cs="Calibri"/>
        </w:rPr>
        <w:t>Для урегулирования подобных обязательств, в отношении величины либо срока исполнения которых существует неопределенность, организация образует резерв.</w:t>
      </w:r>
    </w:p>
    <w:p w:rsidR="00D45DAB" w:rsidRPr="003477B5" w:rsidRDefault="00D45DAB">
      <w:pPr>
        <w:pBdr>
          <w:top w:val="single" w:sz="6" w:space="0" w:color="auto"/>
        </w:pBdr>
        <w:spacing w:before="100" w:after="100"/>
        <w:jc w:val="both"/>
        <w:rPr>
          <w:sz w:val="2"/>
          <w:szCs w:val="2"/>
        </w:rPr>
      </w:pPr>
    </w:p>
    <w:p w:rsidR="00D45DAB" w:rsidRPr="003477B5" w:rsidRDefault="003477B5">
      <w:pPr>
        <w:spacing w:after="1" w:line="220" w:lineRule="atLeast"/>
        <w:ind w:firstLine="540"/>
        <w:jc w:val="both"/>
      </w:pPr>
      <w:hyperlink r:id="rId377" w:history="1">
        <w:r w:rsidR="00D45DAB" w:rsidRPr="003477B5">
          <w:rPr>
            <w:rFonts w:ascii="Calibri" w:hAnsi="Calibri" w:cs="Calibri"/>
          </w:rPr>
          <w:t>Приказ</w:t>
        </w:r>
      </w:hyperlink>
      <w:r w:rsidR="00D45DAB" w:rsidRPr="003477B5">
        <w:rPr>
          <w:rFonts w:ascii="Calibri" w:hAnsi="Calibri" w:cs="Calibri"/>
        </w:rPr>
        <w:t xml:space="preserve"> Минфина России от 28.11.2001 N 96н утратил силу в связи с изданием </w:t>
      </w:r>
      <w:hyperlink r:id="rId378" w:history="1">
        <w:r w:rsidR="00D45DAB" w:rsidRPr="003477B5">
          <w:rPr>
            <w:rFonts w:ascii="Calibri" w:hAnsi="Calibri" w:cs="Calibri"/>
          </w:rPr>
          <w:t>Приказа</w:t>
        </w:r>
      </w:hyperlink>
      <w:r w:rsidR="00D45DAB" w:rsidRPr="003477B5">
        <w:rPr>
          <w:rFonts w:ascii="Calibri" w:hAnsi="Calibri" w:cs="Calibri"/>
        </w:rPr>
        <w:t xml:space="preserve"> Минфина России от 13.12.2010 N 167н, утвердившего новое </w:t>
      </w:r>
      <w:hyperlink r:id="rId379" w:history="1">
        <w:r w:rsidR="00D45DAB" w:rsidRPr="003477B5">
          <w:rPr>
            <w:rFonts w:ascii="Calibri" w:hAnsi="Calibri" w:cs="Calibri"/>
          </w:rPr>
          <w:t>Положение</w:t>
        </w:r>
      </w:hyperlink>
      <w:r w:rsidR="00D45DAB" w:rsidRPr="003477B5">
        <w:rPr>
          <w:rFonts w:ascii="Calibri" w:hAnsi="Calibri" w:cs="Calibri"/>
        </w:rPr>
        <w:t xml:space="preserve"> по бухгалтерскому учету (ПБУ 8/2010.)</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t xml:space="preserve">В целях настоящего Положения применяются порядок создания и использования резерва, правила его оценки, установленные </w:t>
      </w:r>
      <w:hyperlink r:id="rId380" w:history="1">
        <w:r w:rsidRPr="003477B5">
          <w:rPr>
            <w:rFonts w:ascii="Calibri" w:hAnsi="Calibri" w:cs="Calibri"/>
          </w:rPr>
          <w:t>Положением</w:t>
        </w:r>
      </w:hyperlink>
      <w:r w:rsidRPr="003477B5">
        <w:rPr>
          <w:rFonts w:ascii="Calibri" w:hAnsi="Calibri" w:cs="Calibri"/>
        </w:rPr>
        <w:t xml:space="preserve"> по бухгалтерскому учету "Условные факты хозяйственной деятельности" ПБУ 8/01, утвержденным Приказом Министерства финансов Российской Федерации от 28 ноября 2001 г. N 96н (зарегистрировано Министерством юстиции Российской Федерации 28 декабря 2001 г., регистрационный номер 3138).</w:t>
      </w:r>
    </w:p>
    <w:p w:rsidR="00D45DAB" w:rsidRPr="003477B5" w:rsidRDefault="00D45DAB">
      <w:pPr>
        <w:spacing w:after="1" w:line="220" w:lineRule="atLeast"/>
        <w:ind w:firstLine="540"/>
        <w:jc w:val="both"/>
      </w:pPr>
      <w:r w:rsidRPr="003477B5">
        <w:rPr>
          <w:rFonts w:ascii="Calibri" w:hAnsi="Calibri" w:cs="Calibri"/>
        </w:rPr>
        <w:t>Применительно к настоящему Положению признание резерва, связанного с прекращением деятельности, имеет следующие особенности:</w:t>
      </w:r>
    </w:p>
    <w:p w:rsidR="00D45DAB" w:rsidRPr="003477B5" w:rsidRDefault="00D45DAB">
      <w:pPr>
        <w:spacing w:after="1" w:line="220" w:lineRule="atLeast"/>
        <w:ind w:firstLine="540"/>
        <w:jc w:val="both"/>
      </w:pPr>
      <w:r w:rsidRPr="003477B5">
        <w:rPr>
          <w:rFonts w:ascii="Calibri" w:hAnsi="Calibri" w:cs="Calibri"/>
        </w:rPr>
        <w:t>а) 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резерв признается в бухгалтерском учете только после заключения договора купли-продажи;</w:t>
      </w:r>
    </w:p>
    <w:p w:rsidR="00D45DAB" w:rsidRPr="003477B5" w:rsidRDefault="00D45DAB">
      <w:pPr>
        <w:spacing w:after="1" w:line="220" w:lineRule="atLeast"/>
        <w:ind w:firstLine="540"/>
        <w:jc w:val="both"/>
      </w:pPr>
      <w:r w:rsidRPr="003477B5">
        <w:rPr>
          <w:rFonts w:ascii="Calibri" w:hAnsi="Calibri" w:cs="Calibri"/>
        </w:rPr>
        <w:t>б) при прекращении деятельности путем продажи отдельных активов и прекращения (исполнения) в установленном законодательством порядке отдельных обязательств, относящихся к прекращаемой деятельности, а также путем отказа от ее продолжения резерв образуется только в том случае, если ожидаемый срок исполнения обязательств, под которые планируется образовать резерв, приходится на период, следующий за отчетным;</w:t>
      </w:r>
    </w:p>
    <w:p w:rsidR="00D45DAB" w:rsidRPr="003477B5" w:rsidRDefault="00D45DAB">
      <w:pPr>
        <w:spacing w:after="1" w:line="220" w:lineRule="atLeast"/>
        <w:ind w:firstLine="540"/>
        <w:jc w:val="both"/>
      </w:pPr>
      <w:r w:rsidRPr="003477B5">
        <w:rPr>
          <w:rFonts w:ascii="Calibri" w:hAnsi="Calibri" w:cs="Calibri"/>
        </w:rPr>
        <w:t>в) резерв создается в сумме возникающих вследствие прекращения деятельности затрат по увольнению работников, выплате штрафов, пени, неустоек за нарушение условий договоров и т.п. и признается в бухгалтерском учете по состоянию на конец отчетного года.</w:t>
      </w:r>
    </w:p>
    <w:p w:rsidR="00D45DAB" w:rsidRPr="003477B5" w:rsidRDefault="00D45DAB">
      <w:pPr>
        <w:spacing w:after="1" w:line="220" w:lineRule="atLeast"/>
        <w:ind w:firstLine="540"/>
        <w:jc w:val="both"/>
      </w:pPr>
      <w:r w:rsidRPr="003477B5">
        <w:rPr>
          <w:rFonts w:ascii="Calibri" w:hAnsi="Calibri" w:cs="Calibri"/>
        </w:rPr>
        <w:t>Затраты, которые связаны с деятельностью, не подлежащей прекращению, такие как: на переподготовку или перемещение работников организации, инвестиции в новые системы и сети распространения продукции (товаров, работ, услуг) и т.д. - не учитываются при формировании суммы резерва.</w:t>
      </w:r>
    </w:p>
    <w:p w:rsidR="00D45DAB" w:rsidRPr="003477B5" w:rsidRDefault="00D45DAB">
      <w:pPr>
        <w:spacing w:after="1" w:line="220" w:lineRule="atLeast"/>
        <w:ind w:firstLine="540"/>
        <w:jc w:val="both"/>
      </w:pPr>
      <w:r w:rsidRPr="003477B5">
        <w:rPr>
          <w:rFonts w:ascii="Calibri" w:hAnsi="Calibri" w:cs="Calibri"/>
        </w:rPr>
        <w:t>Резерв должен использоваться в отношении только того обязательства, под которое он первоначально создавался.</w:t>
      </w:r>
    </w:p>
    <w:p w:rsidR="00D45DAB" w:rsidRPr="003477B5" w:rsidRDefault="00D45DAB">
      <w:pPr>
        <w:spacing w:after="1" w:line="220" w:lineRule="atLeast"/>
        <w:ind w:firstLine="540"/>
        <w:jc w:val="both"/>
      </w:pPr>
      <w:bookmarkStart w:id="62" w:name="P78"/>
      <w:bookmarkEnd w:id="62"/>
      <w:r w:rsidRPr="003477B5">
        <w:rPr>
          <w:rFonts w:ascii="Calibri" w:hAnsi="Calibri" w:cs="Calibri"/>
        </w:rPr>
        <w:t xml:space="preserve">9. Признание деятельности прекращаемой в соответствии с </w:t>
      </w:r>
      <w:hyperlink w:anchor="P62" w:history="1">
        <w:r w:rsidRPr="003477B5">
          <w:rPr>
            <w:rFonts w:ascii="Calibri" w:hAnsi="Calibri" w:cs="Calibri"/>
          </w:rPr>
          <w:t>пунктом 7</w:t>
        </w:r>
      </w:hyperlink>
      <w:r w:rsidRPr="003477B5">
        <w:rPr>
          <w:rFonts w:ascii="Calibri" w:hAnsi="Calibri" w:cs="Calibri"/>
        </w:rPr>
        <w:t xml:space="preserve"> настоящего Положения требует уточнения отражаемой в бухгалтерском балансе стоимости активов организации, относящихся к прекращаемой деятельности, исходя из возможного снижения их стоимости.</w:t>
      </w:r>
    </w:p>
    <w:p w:rsidR="00D45DAB" w:rsidRPr="003477B5" w:rsidRDefault="00D45DAB">
      <w:pPr>
        <w:spacing w:after="1" w:line="220" w:lineRule="atLeast"/>
        <w:ind w:firstLine="540"/>
        <w:jc w:val="both"/>
      </w:pPr>
      <w:r w:rsidRPr="003477B5">
        <w:rPr>
          <w:rFonts w:ascii="Calibri" w:hAnsi="Calibri" w:cs="Calibri"/>
        </w:rPr>
        <w:t>Порядок признания и оценки величины снижения стоимости активов определяется в соответствии с правилами, установленными положениями по бухгалтерскому учету, применяемыми к этим активам.</w:t>
      </w:r>
    </w:p>
    <w:p w:rsidR="00D45DAB" w:rsidRPr="003477B5" w:rsidRDefault="00D45DAB">
      <w:pPr>
        <w:spacing w:after="1" w:line="220" w:lineRule="atLeast"/>
        <w:ind w:firstLine="540"/>
        <w:jc w:val="both"/>
      </w:pPr>
      <w:r w:rsidRPr="003477B5">
        <w:rPr>
          <w:rFonts w:ascii="Calibri" w:hAnsi="Calibri" w:cs="Calibri"/>
        </w:rPr>
        <w:t>Применительно к настоящему Положению снижение стоимости активов определяется с учетом следующих особенностей.</w:t>
      </w:r>
    </w:p>
    <w:p w:rsidR="00D45DAB" w:rsidRPr="003477B5" w:rsidRDefault="00D45DAB">
      <w:pPr>
        <w:spacing w:after="1" w:line="220" w:lineRule="atLeast"/>
        <w:ind w:firstLine="540"/>
        <w:jc w:val="both"/>
      </w:pPr>
      <w:r w:rsidRPr="003477B5">
        <w:rPr>
          <w:rFonts w:ascii="Calibri" w:hAnsi="Calibri" w:cs="Calibri"/>
        </w:rPr>
        <w:t xml:space="preserve">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снижение стоимости активов признается в бухгалтерском учете только в случае заключения предварительного </w:t>
      </w:r>
      <w:r w:rsidRPr="003477B5">
        <w:rPr>
          <w:rFonts w:ascii="Calibri" w:hAnsi="Calibri" w:cs="Calibri"/>
        </w:rPr>
        <w:lastRenderedPageBreak/>
        <w:t>договора купли-продажи или договора купли-продажи, в соответствии с условиями которого срок исполнения обязательств по передаче имущества приходится на последующие отчетные периоды.</w:t>
      </w:r>
    </w:p>
    <w:p w:rsidR="00D45DAB" w:rsidRPr="003477B5" w:rsidRDefault="00D45DAB">
      <w:pPr>
        <w:spacing w:after="1" w:line="220" w:lineRule="atLeast"/>
        <w:ind w:firstLine="540"/>
        <w:jc w:val="both"/>
      </w:pPr>
      <w:r w:rsidRPr="003477B5">
        <w:rPr>
          <w:rFonts w:ascii="Calibri" w:hAnsi="Calibri" w:cs="Calibri"/>
        </w:rPr>
        <w:t>При этом сумма снижения стоимости каждого актива определяется организацией самостоятельно на основе расчета и признается в бухгалтерском учете на основании договора купли-продажи.</w:t>
      </w:r>
    </w:p>
    <w:p w:rsidR="00D45DAB" w:rsidRPr="003477B5" w:rsidRDefault="00D45DAB">
      <w:pPr>
        <w:spacing w:after="1" w:line="220" w:lineRule="atLeast"/>
        <w:ind w:firstLine="540"/>
        <w:jc w:val="both"/>
      </w:pPr>
      <w:r w:rsidRPr="003477B5">
        <w:rPr>
          <w:rFonts w:ascii="Calibri" w:hAnsi="Calibri" w:cs="Calibri"/>
        </w:rPr>
        <w:t>При прекращении деятельности путем продажи отдельных активов и прекращения (исполнения) отдельных обязательств величина убытка от снижения стоимости актива определяется как разница между отражаемой в бухгалтерском балансе стоимостью актива и его текущей рыночной стоимостью за вычетом расходов по его выбытию.</w:t>
      </w:r>
    </w:p>
    <w:p w:rsidR="00D45DAB" w:rsidRPr="003477B5" w:rsidRDefault="00D45DAB">
      <w:pPr>
        <w:spacing w:after="1" w:line="220" w:lineRule="atLeast"/>
        <w:ind w:firstLine="540"/>
        <w:jc w:val="both"/>
      </w:pPr>
      <w:r w:rsidRPr="003477B5">
        <w:rPr>
          <w:rFonts w:ascii="Calibri" w:hAnsi="Calibri" w:cs="Calibri"/>
        </w:rPr>
        <w:t>При прекращении деятельности путем отказа от ее продолжения, в случае невозможности продажи актива, величина снижения стоимости актива будет совпадать с его стоимостью, отражаемой в бухгалтерском балансе.</w:t>
      </w:r>
    </w:p>
    <w:p w:rsidR="00D45DAB" w:rsidRPr="003477B5" w:rsidRDefault="00D45DAB">
      <w:pPr>
        <w:spacing w:after="1" w:line="220" w:lineRule="atLeast"/>
        <w:ind w:firstLine="540"/>
        <w:jc w:val="both"/>
      </w:pPr>
      <w:r w:rsidRPr="003477B5">
        <w:rPr>
          <w:rFonts w:ascii="Calibri" w:hAnsi="Calibri" w:cs="Calibri"/>
        </w:rPr>
        <w:t>10. 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финансовый результат от продажи формируется как разница между доходами, получаемыми в результате продажи, и расходами по ее осуществлению и отражается в бухгалтерском учете на счете по учету прочих доходов и расходов.</w:t>
      </w:r>
    </w:p>
    <w:p w:rsidR="00D45DAB" w:rsidRPr="003477B5" w:rsidRDefault="00D45DAB">
      <w:pPr>
        <w:spacing w:after="1" w:line="220" w:lineRule="atLeast"/>
      </w:pPr>
    </w:p>
    <w:p w:rsidR="00D45DAB" w:rsidRPr="003477B5" w:rsidRDefault="00D45DAB">
      <w:pPr>
        <w:spacing w:after="1" w:line="220" w:lineRule="atLeast"/>
        <w:jc w:val="center"/>
        <w:outlineLvl w:val="1"/>
      </w:pPr>
      <w:r w:rsidRPr="003477B5">
        <w:rPr>
          <w:rFonts w:ascii="Calibri" w:hAnsi="Calibri" w:cs="Calibri"/>
        </w:rPr>
        <w:t>III. Раскрытие информации по прекращаемой</w:t>
      </w:r>
    </w:p>
    <w:p w:rsidR="00D45DAB" w:rsidRPr="003477B5" w:rsidRDefault="00D45DAB">
      <w:pPr>
        <w:spacing w:after="1" w:line="220" w:lineRule="atLeast"/>
        <w:jc w:val="center"/>
      </w:pPr>
      <w:r w:rsidRPr="003477B5">
        <w:rPr>
          <w:rFonts w:ascii="Calibri" w:hAnsi="Calibri" w:cs="Calibri"/>
        </w:rPr>
        <w:t>деятельности в бухгалтерской отчетности</w:t>
      </w:r>
    </w:p>
    <w:p w:rsidR="00D45DAB" w:rsidRPr="003477B5" w:rsidRDefault="00D45DAB">
      <w:pPr>
        <w:spacing w:after="1" w:line="220" w:lineRule="atLeast"/>
      </w:pPr>
    </w:p>
    <w:p w:rsidR="00D45DAB" w:rsidRPr="003477B5" w:rsidRDefault="00D45DAB">
      <w:pPr>
        <w:spacing w:after="1" w:line="220" w:lineRule="atLeast"/>
        <w:ind w:firstLine="540"/>
        <w:jc w:val="both"/>
      </w:pPr>
      <w:bookmarkStart w:id="63" w:name="P90"/>
      <w:bookmarkEnd w:id="63"/>
      <w:r w:rsidRPr="003477B5">
        <w:rPr>
          <w:rFonts w:ascii="Calibri" w:hAnsi="Calibri" w:cs="Calibri"/>
        </w:rPr>
        <w:t>11. Организация в годовой бухгалтерской отчетности раскрывает следующую информацию по прекращаемой деятельности:</w:t>
      </w:r>
    </w:p>
    <w:p w:rsidR="00D45DAB" w:rsidRPr="003477B5" w:rsidRDefault="00D45DAB">
      <w:pPr>
        <w:spacing w:after="1" w:line="220" w:lineRule="atLeast"/>
        <w:ind w:firstLine="540"/>
        <w:jc w:val="both"/>
      </w:pPr>
      <w:bookmarkStart w:id="64" w:name="P91"/>
      <w:bookmarkEnd w:id="64"/>
      <w:r w:rsidRPr="003477B5">
        <w:rPr>
          <w:rFonts w:ascii="Calibri" w:hAnsi="Calibri" w:cs="Calibri"/>
        </w:rPr>
        <w:t>а) описание прекращаемой деятельности:</w:t>
      </w:r>
    </w:p>
    <w:p w:rsidR="00D45DAB" w:rsidRPr="003477B5" w:rsidRDefault="00D45DAB">
      <w:pPr>
        <w:spacing w:after="1" w:line="220" w:lineRule="atLeast"/>
        <w:ind w:firstLine="540"/>
        <w:jc w:val="both"/>
      </w:pPr>
      <w:r w:rsidRPr="003477B5">
        <w:rPr>
          <w:rFonts w:ascii="Calibri" w:hAnsi="Calibri" w:cs="Calibri"/>
        </w:rPr>
        <w:t>операционный или географический сегмент (часть сегмента, совокупность сегментов), в рамках которого (которых) происходит прекращение деятельности;</w:t>
      </w:r>
    </w:p>
    <w:p w:rsidR="00D45DAB" w:rsidRPr="003477B5" w:rsidRDefault="00D45DAB">
      <w:pPr>
        <w:spacing w:after="1" w:line="220" w:lineRule="atLeast"/>
        <w:ind w:firstLine="540"/>
        <w:jc w:val="both"/>
      </w:pPr>
      <w:r w:rsidRPr="003477B5">
        <w:rPr>
          <w:rFonts w:ascii="Calibri" w:hAnsi="Calibri" w:cs="Calibri"/>
        </w:rPr>
        <w:t>дату признания деятельности прекращаемой;</w:t>
      </w:r>
    </w:p>
    <w:p w:rsidR="00D45DAB" w:rsidRPr="003477B5" w:rsidRDefault="00D45DAB">
      <w:pPr>
        <w:spacing w:after="1" w:line="220" w:lineRule="atLeast"/>
        <w:ind w:firstLine="540"/>
        <w:jc w:val="both"/>
      </w:pPr>
      <w:r w:rsidRPr="003477B5">
        <w:rPr>
          <w:rFonts w:ascii="Calibri" w:hAnsi="Calibri" w:cs="Calibri"/>
        </w:rPr>
        <w:t>дату или период, в котором ожидается завершение прекращения деятельности организации, если они известны или определимы;</w:t>
      </w:r>
    </w:p>
    <w:p w:rsidR="00D45DAB" w:rsidRPr="003477B5" w:rsidRDefault="00D45DAB">
      <w:pPr>
        <w:spacing w:after="1" w:line="220" w:lineRule="atLeast"/>
        <w:ind w:firstLine="540"/>
        <w:jc w:val="both"/>
      </w:pPr>
      <w:bookmarkStart w:id="65" w:name="P95"/>
      <w:bookmarkEnd w:id="65"/>
      <w:r w:rsidRPr="003477B5">
        <w:rPr>
          <w:rFonts w:ascii="Calibri" w:hAnsi="Calibri" w:cs="Calibri"/>
        </w:rPr>
        <w:t>б) стоимость активов и обязательств организации, предполагаемых к выбытию или погашению в рамках прекращения деятельности;</w:t>
      </w:r>
    </w:p>
    <w:p w:rsidR="00D45DAB" w:rsidRPr="003477B5" w:rsidRDefault="00D45DAB">
      <w:pPr>
        <w:spacing w:after="1" w:line="220" w:lineRule="atLeast"/>
        <w:ind w:firstLine="540"/>
        <w:jc w:val="both"/>
      </w:pPr>
      <w:bookmarkStart w:id="66" w:name="P96"/>
      <w:bookmarkEnd w:id="66"/>
      <w:r w:rsidRPr="003477B5">
        <w:rPr>
          <w:rFonts w:ascii="Calibri" w:hAnsi="Calibri" w:cs="Calibri"/>
        </w:rPr>
        <w:t>в) суммы доходов, расходов, прибылей или убытков до налогообложения, а также сумму начисленного налога на прибыль, относящиеся к прекращаемой деятельности;</w:t>
      </w:r>
    </w:p>
    <w:p w:rsidR="00D45DAB" w:rsidRPr="003477B5" w:rsidRDefault="00D45DAB">
      <w:pPr>
        <w:spacing w:after="1" w:line="220" w:lineRule="atLeast"/>
        <w:ind w:firstLine="540"/>
        <w:jc w:val="both"/>
      </w:pPr>
      <w:r w:rsidRPr="003477B5">
        <w:rPr>
          <w:rFonts w:ascii="Calibri" w:hAnsi="Calibri" w:cs="Calibri"/>
        </w:rPr>
        <w:t>г) движение денежных средств, относящееся к прекращаемой деятельности, в разрезе текущей, инвестиционной и финансовой деятельности в течение текущего отчетного периода.</w:t>
      </w:r>
    </w:p>
    <w:p w:rsidR="00D45DAB" w:rsidRPr="003477B5" w:rsidRDefault="00D45DAB">
      <w:pPr>
        <w:spacing w:after="1" w:line="220" w:lineRule="atLeast"/>
        <w:ind w:firstLine="540"/>
        <w:jc w:val="both"/>
      </w:pPr>
      <w:r w:rsidRPr="003477B5">
        <w:rPr>
          <w:rFonts w:ascii="Calibri" w:hAnsi="Calibri" w:cs="Calibri"/>
        </w:rPr>
        <w:t xml:space="preserve">Информация, указанная в </w:t>
      </w:r>
      <w:hyperlink w:anchor="P91" w:history="1">
        <w:r w:rsidRPr="003477B5">
          <w:rPr>
            <w:rFonts w:ascii="Calibri" w:hAnsi="Calibri" w:cs="Calibri"/>
          </w:rPr>
          <w:t>подпунктах "а"</w:t>
        </w:r>
      </w:hyperlink>
      <w:r w:rsidRPr="003477B5">
        <w:rPr>
          <w:rFonts w:ascii="Calibri" w:hAnsi="Calibri" w:cs="Calibri"/>
        </w:rPr>
        <w:t xml:space="preserve"> и </w:t>
      </w:r>
      <w:hyperlink w:anchor="P95" w:history="1">
        <w:r w:rsidRPr="003477B5">
          <w:rPr>
            <w:rFonts w:ascii="Calibri" w:hAnsi="Calibri" w:cs="Calibri"/>
          </w:rPr>
          <w:t>"б",</w:t>
        </w:r>
      </w:hyperlink>
      <w:r w:rsidRPr="003477B5">
        <w:rPr>
          <w:rFonts w:ascii="Calibri" w:hAnsi="Calibri" w:cs="Calibri"/>
        </w:rPr>
        <w:t xml:space="preserve"> раскрывается организацией в пояснительной записке к бухгалтерской отчетности.</w:t>
      </w:r>
    </w:p>
    <w:p w:rsidR="00D45DAB" w:rsidRPr="003477B5" w:rsidRDefault="00D45DAB">
      <w:pPr>
        <w:spacing w:after="1" w:line="220" w:lineRule="atLeast"/>
        <w:ind w:firstLine="540"/>
        <w:jc w:val="both"/>
      </w:pPr>
      <w:r w:rsidRPr="003477B5">
        <w:rPr>
          <w:rFonts w:ascii="Calibri" w:hAnsi="Calibri" w:cs="Calibri"/>
        </w:rPr>
        <w:t xml:space="preserve">Информацию, предусмотренную </w:t>
      </w:r>
      <w:hyperlink w:anchor="P96" w:history="1">
        <w:r w:rsidRPr="003477B5">
          <w:rPr>
            <w:rFonts w:ascii="Calibri" w:hAnsi="Calibri" w:cs="Calibri"/>
          </w:rPr>
          <w:t>подпунктами "в"</w:t>
        </w:r>
      </w:hyperlink>
      <w:r w:rsidRPr="003477B5">
        <w:rPr>
          <w:rFonts w:ascii="Calibri" w:hAnsi="Calibri" w:cs="Calibri"/>
        </w:rPr>
        <w:t xml:space="preserve"> и </w:t>
      </w:r>
      <w:hyperlink w:anchor="P97" w:history="1">
        <w:r w:rsidRPr="003477B5">
          <w:rPr>
            <w:rFonts w:ascii="Calibri" w:hAnsi="Calibri" w:cs="Calibri"/>
          </w:rPr>
          <w:t>"г"</w:t>
        </w:r>
      </w:hyperlink>
      <w:r w:rsidRPr="003477B5">
        <w:rPr>
          <w:rFonts w:ascii="Calibri" w:hAnsi="Calibri" w:cs="Calibri"/>
        </w:rPr>
        <w:t xml:space="preserve"> настоящего пункта, рекомендуется раскрывать в </w:t>
      </w:r>
      <w:hyperlink r:id="rId381" w:history="1">
        <w:r w:rsidRPr="003477B5">
          <w:rPr>
            <w:rFonts w:ascii="Calibri" w:hAnsi="Calibri" w:cs="Calibri"/>
          </w:rPr>
          <w:t>отчете</w:t>
        </w:r>
      </w:hyperlink>
      <w:r w:rsidRPr="003477B5">
        <w:rPr>
          <w:rFonts w:ascii="Calibri" w:hAnsi="Calibri" w:cs="Calibri"/>
        </w:rPr>
        <w:t xml:space="preserve"> о финансовых результатах и </w:t>
      </w:r>
      <w:hyperlink r:id="rId382" w:history="1">
        <w:r w:rsidRPr="003477B5">
          <w:rPr>
            <w:rFonts w:ascii="Calibri" w:hAnsi="Calibri" w:cs="Calibri"/>
          </w:rPr>
          <w:t>отчете</w:t>
        </w:r>
      </w:hyperlink>
      <w:r w:rsidRPr="003477B5">
        <w:rPr>
          <w:rFonts w:ascii="Calibri" w:hAnsi="Calibri" w:cs="Calibri"/>
        </w:rPr>
        <w:t xml:space="preserve"> о движении денежных средств соответственно или в пояснительной записке к бухгалтерской отчетности.</w:t>
      </w:r>
    </w:p>
    <w:p w:rsidR="00D45DAB" w:rsidRPr="003477B5" w:rsidRDefault="00D45DAB">
      <w:pPr>
        <w:spacing w:after="1" w:line="220" w:lineRule="atLeast"/>
        <w:jc w:val="both"/>
      </w:pPr>
      <w:r w:rsidRPr="003477B5">
        <w:rPr>
          <w:rFonts w:ascii="Calibri" w:hAnsi="Calibri" w:cs="Calibri"/>
        </w:rPr>
        <w:t xml:space="preserve">(в ред. </w:t>
      </w:r>
      <w:hyperlink r:id="rId383"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ind w:firstLine="540"/>
        <w:jc w:val="both"/>
      </w:pPr>
      <w:r w:rsidRPr="003477B5">
        <w:rPr>
          <w:rFonts w:ascii="Calibri" w:hAnsi="Calibri" w:cs="Calibri"/>
        </w:rPr>
        <w:t xml:space="preserve">Примеры раскрытия информации по прекращаемой деятельности в бухгалтерской отчетности организации приведены в </w:t>
      </w:r>
      <w:hyperlink w:anchor="P138" w:history="1">
        <w:r w:rsidRPr="003477B5">
          <w:rPr>
            <w:rFonts w:ascii="Calibri" w:hAnsi="Calibri" w:cs="Calibri"/>
          </w:rPr>
          <w:t>Приложении</w:t>
        </w:r>
      </w:hyperlink>
      <w:r w:rsidRPr="003477B5">
        <w:rPr>
          <w:rFonts w:ascii="Calibri" w:hAnsi="Calibri" w:cs="Calibri"/>
        </w:rPr>
        <w:t xml:space="preserve"> к настоящему Положению.</w:t>
      </w:r>
    </w:p>
    <w:p w:rsidR="00D45DAB" w:rsidRPr="003477B5" w:rsidRDefault="00D45DAB">
      <w:pPr>
        <w:spacing w:after="1" w:line="220" w:lineRule="atLeast"/>
        <w:ind w:firstLine="540"/>
        <w:jc w:val="both"/>
      </w:pPr>
      <w:r w:rsidRPr="003477B5">
        <w:rPr>
          <w:rFonts w:ascii="Calibri" w:hAnsi="Calibri" w:cs="Calibri"/>
        </w:rPr>
        <w:t>При составлении сводной бухгалтерской отчетности информация об активах, обязательствах, доходах, расходах, прибылях и убытках, относящихся к прекращаемой деятельности, раскрывается в доле, устанавливаемой в соответствии с правилами составления сводной бухгалтерской отчетности. Способ раскрытия информации по прекращаемой деятельности в бухгалтерской отчетности устанавливается организацией, на которую возложена обязанность по составлению сводной бухгалтерской отчетности.</w:t>
      </w:r>
    </w:p>
    <w:p w:rsidR="00D45DAB" w:rsidRPr="003477B5" w:rsidRDefault="00D45DAB">
      <w:pPr>
        <w:spacing w:after="1" w:line="220" w:lineRule="atLeast"/>
        <w:ind w:firstLine="540"/>
        <w:jc w:val="both"/>
      </w:pPr>
      <w:r w:rsidRPr="003477B5">
        <w:rPr>
          <w:rFonts w:ascii="Calibri" w:hAnsi="Calibri" w:cs="Calibri"/>
        </w:rPr>
        <w:t xml:space="preserve">12. По мере выбытия активов или погашения обязательств, относящихся к прекращаемой деятельности, организация раскрывает непосредственно в </w:t>
      </w:r>
      <w:hyperlink r:id="rId384" w:history="1">
        <w:r w:rsidRPr="003477B5">
          <w:rPr>
            <w:rFonts w:ascii="Calibri" w:hAnsi="Calibri" w:cs="Calibri"/>
          </w:rPr>
          <w:t>отчете</w:t>
        </w:r>
      </w:hyperlink>
      <w:r w:rsidRPr="003477B5">
        <w:rPr>
          <w:rFonts w:ascii="Calibri" w:hAnsi="Calibri" w:cs="Calibri"/>
        </w:rPr>
        <w:t xml:space="preserve"> о финансовых результатах или в пояснительной записке к бухгалтерской отчетности сумму прибыли (убытка), связанных с </w:t>
      </w:r>
      <w:r w:rsidRPr="003477B5">
        <w:rPr>
          <w:rFonts w:ascii="Calibri" w:hAnsi="Calibri" w:cs="Calibri"/>
        </w:rPr>
        <w:lastRenderedPageBreak/>
        <w:t>выбытием активов или погашением обязательств, до налогообложения и сумму соответствующего налога на прибыль.</w:t>
      </w:r>
    </w:p>
    <w:p w:rsidR="00D45DAB" w:rsidRPr="003477B5" w:rsidRDefault="00D45DAB">
      <w:pPr>
        <w:spacing w:after="1" w:line="220" w:lineRule="atLeast"/>
        <w:jc w:val="both"/>
      </w:pPr>
      <w:r w:rsidRPr="003477B5">
        <w:rPr>
          <w:rFonts w:ascii="Calibri" w:hAnsi="Calibri" w:cs="Calibri"/>
        </w:rPr>
        <w:t xml:space="preserve">(в ред. </w:t>
      </w:r>
      <w:hyperlink r:id="rId385"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ind w:firstLine="540"/>
        <w:jc w:val="both"/>
      </w:pPr>
      <w:r w:rsidRPr="003477B5">
        <w:rPr>
          <w:rFonts w:ascii="Calibri" w:hAnsi="Calibri" w:cs="Calibri"/>
        </w:rPr>
        <w:t>Для тех активов и обязательств, по которым организация заключила договор(а) купли-продажи, в пояснительной записке к бухгалтерской отчетности раскрываются продажная цена актива (после вычета расчетных расходов на выбытие), сроки поступления денежных средств и отражаемая в бухгалтерском балансе сумма соответствующих активов и обязательств.</w:t>
      </w:r>
    </w:p>
    <w:p w:rsidR="00D45DAB" w:rsidRPr="003477B5" w:rsidRDefault="00D45DAB">
      <w:pPr>
        <w:pBdr>
          <w:top w:val="single" w:sz="6" w:space="0" w:color="auto"/>
        </w:pBdr>
        <w:spacing w:before="100" w:after="100"/>
        <w:jc w:val="both"/>
        <w:rPr>
          <w:sz w:val="2"/>
          <w:szCs w:val="2"/>
        </w:rPr>
      </w:pPr>
    </w:p>
    <w:p w:rsidR="00D45DAB" w:rsidRPr="003477B5" w:rsidRDefault="003477B5">
      <w:pPr>
        <w:spacing w:after="1" w:line="220" w:lineRule="atLeast"/>
        <w:ind w:firstLine="540"/>
        <w:jc w:val="both"/>
      </w:pPr>
      <w:hyperlink r:id="rId386" w:history="1">
        <w:r w:rsidR="00D45DAB" w:rsidRPr="003477B5">
          <w:rPr>
            <w:rFonts w:ascii="Calibri" w:hAnsi="Calibri" w:cs="Calibri"/>
          </w:rPr>
          <w:t>Приказ</w:t>
        </w:r>
      </w:hyperlink>
      <w:r w:rsidR="00D45DAB" w:rsidRPr="003477B5">
        <w:rPr>
          <w:rFonts w:ascii="Calibri" w:hAnsi="Calibri" w:cs="Calibri"/>
        </w:rPr>
        <w:t xml:space="preserve"> Минфина России от 28.11.2001 N 96н утратил силу в связи с изданием </w:t>
      </w:r>
      <w:hyperlink r:id="rId387" w:history="1">
        <w:r w:rsidR="00D45DAB" w:rsidRPr="003477B5">
          <w:rPr>
            <w:rFonts w:ascii="Calibri" w:hAnsi="Calibri" w:cs="Calibri"/>
          </w:rPr>
          <w:t>Приказа</w:t>
        </w:r>
      </w:hyperlink>
      <w:r w:rsidR="00D45DAB" w:rsidRPr="003477B5">
        <w:rPr>
          <w:rFonts w:ascii="Calibri" w:hAnsi="Calibri" w:cs="Calibri"/>
        </w:rPr>
        <w:t xml:space="preserve"> Минфина России от 13.12.2010 N 167н, утвердившего новое </w:t>
      </w:r>
      <w:hyperlink r:id="rId388" w:history="1">
        <w:r w:rsidR="00D45DAB" w:rsidRPr="003477B5">
          <w:rPr>
            <w:rFonts w:ascii="Calibri" w:hAnsi="Calibri" w:cs="Calibri"/>
          </w:rPr>
          <w:t>Положение</w:t>
        </w:r>
      </w:hyperlink>
      <w:r w:rsidR="00D45DAB" w:rsidRPr="003477B5">
        <w:rPr>
          <w:rFonts w:ascii="Calibri" w:hAnsi="Calibri" w:cs="Calibri"/>
        </w:rPr>
        <w:t xml:space="preserve"> по бухгалтерскому учету (ПБУ 8/2010.)</w:t>
      </w:r>
    </w:p>
    <w:p w:rsidR="00D45DAB" w:rsidRPr="003477B5" w:rsidRDefault="00D45DAB">
      <w:pPr>
        <w:pBdr>
          <w:top w:val="single" w:sz="6" w:space="0" w:color="auto"/>
        </w:pBdr>
        <w:spacing w:before="100" w:after="100"/>
        <w:jc w:val="both"/>
        <w:rPr>
          <w:sz w:val="2"/>
          <w:szCs w:val="2"/>
        </w:rPr>
      </w:pPr>
    </w:p>
    <w:p w:rsidR="00D45DAB" w:rsidRPr="003477B5" w:rsidRDefault="00D45DAB">
      <w:pPr>
        <w:spacing w:after="1" w:line="220" w:lineRule="atLeast"/>
        <w:ind w:firstLine="540"/>
        <w:jc w:val="both"/>
      </w:pPr>
      <w:r w:rsidRPr="003477B5">
        <w:rPr>
          <w:rFonts w:ascii="Calibri" w:hAnsi="Calibri" w:cs="Calibri"/>
        </w:rPr>
        <w:t xml:space="preserve">13. По резервам по прекращаемой деятельности организация раскрывает информацию в соответствии с требованиями </w:t>
      </w:r>
      <w:hyperlink r:id="rId389" w:history="1">
        <w:r w:rsidRPr="003477B5">
          <w:rPr>
            <w:rFonts w:ascii="Calibri" w:hAnsi="Calibri" w:cs="Calibri"/>
          </w:rPr>
          <w:t>Положения</w:t>
        </w:r>
      </w:hyperlink>
      <w:r w:rsidRPr="003477B5">
        <w:rPr>
          <w:rFonts w:ascii="Calibri" w:hAnsi="Calibri" w:cs="Calibri"/>
        </w:rPr>
        <w:t xml:space="preserve"> по бухгалтерскому учету "Условные факты хозяйственной деятельности" ПБУ 8/01.</w:t>
      </w:r>
    </w:p>
    <w:p w:rsidR="00D45DAB" w:rsidRPr="003477B5" w:rsidRDefault="00D45DAB">
      <w:pPr>
        <w:spacing w:after="1" w:line="220" w:lineRule="atLeast"/>
        <w:ind w:firstLine="540"/>
        <w:jc w:val="both"/>
      </w:pPr>
      <w:r w:rsidRPr="003477B5">
        <w:rPr>
          <w:rFonts w:ascii="Calibri" w:hAnsi="Calibri" w:cs="Calibri"/>
        </w:rPr>
        <w:t xml:space="preserve">14. Сумма снижения стоимости актива подлежит раскрытию в </w:t>
      </w:r>
      <w:hyperlink r:id="rId390" w:history="1">
        <w:r w:rsidRPr="003477B5">
          <w:rPr>
            <w:rFonts w:ascii="Calibri" w:hAnsi="Calibri" w:cs="Calibri"/>
          </w:rPr>
          <w:t>отчете</w:t>
        </w:r>
      </w:hyperlink>
      <w:r w:rsidRPr="003477B5">
        <w:rPr>
          <w:rFonts w:ascii="Calibri" w:hAnsi="Calibri" w:cs="Calibri"/>
        </w:rPr>
        <w:t xml:space="preserve"> о финансовых результатах, за исключением случаев, когда соответствующими нормативными актами по бухгалтерскому учету требуется относить сумму снижения стоимости актива на уменьшение добавочного капитала в пределах сумм переоценки, накопленных по такому объекту, либо предусмотрен иной порядок отражения указанных сумм.</w:t>
      </w:r>
    </w:p>
    <w:p w:rsidR="00D45DAB" w:rsidRPr="003477B5" w:rsidRDefault="00D45DAB">
      <w:pPr>
        <w:spacing w:after="1" w:line="220" w:lineRule="atLeast"/>
        <w:jc w:val="both"/>
      </w:pPr>
      <w:r w:rsidRPr="003477B5">
        <w:rPr>
          <w:rFonts w:ascii="Calibri" w:hAnsi="Calibri" w:cs="Calibri"/>
        </w:rPr>
        <w:t xml:space="preserve">(в ред. </w:t>
      </w:r>
      <w:hyperlink r:id="rId391"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ind w:firstLine="540"/>
        <w:jc w:val="both"/>
      </w:pPr>
      <w:r w:rsidRPr="003477B5">
        <w:rPr>
          <w:rFonts w:ascii="Calibri" w:hAnsi="Calibri" w:cs="Calibri"/>
        </w:rPr>
        <w:t xml:space="preserve">15. Организация раскрывает информацию по прекращаемой деятельности начиная с отчетного года, в котором деятельность признана прекращаемой в соответствии с </w:t>
      </w:r>
      <w:hyperlink w:anchor="P62" w:history="1">
        <w:r w:rsidRPr="003477B5">
          <w:rPr>
            <w:rFonts w:ascii="Calibri" w:hAnsi="Calibri" w:cs="Calibri"/>
          </w:rPr>
          <w:t>пунктом 7</w:t>
        </w:r>
      </w:hyperlink>
      <w:r w:rsidRPr="003477B5">
        <w:rPr>
          <w:rFonts w:ascii="Calibri" w:hAnsi="Calibri" w:cs="Calibri"/>
        </w:rPr>
        <w:t xml:space="preserve"> настоящего Положения, до отчетного периода (включая его), когда завершается прекращение деятельности, то есть когда программа по прекращению деятельности фактически выполнена (несмотря на то, что расчеты по ней могут быть не закончены) или организация от нее отказалась.</w:t>
      </w:r>
    </w:p>
    <w:p w:rsidR="00D45DAB" w:rsidRPr="003477B5" w:rsidRDefault="00D45DAB">
      <w:pPr>
        <w:spacing w:after="1" w:line="220" w:lineRule="atLeast"/>
        <w:ind w:firstLine="540"/>
        <w:jc w:val="both"/>
      </w:pPr>
      <w:r w:rsidRPr="003477B5">
        <w:rPr>
          <w:rFonts w:ascii="Calibri" w:hAnsi="Calibri" w:cs="Calibri"/>
        </w:rPr>
        <w:t>16. Резерв по прекращаемой деятельности подлежит пересмотру и корректировке по состоянию на конец каждого отчетного года в течение периода от признания деятельности прекращаемой до завершения прекращения деятельности. По завершении прекращения деятельности оставшаяся сумма резерва подлежит использованию в течение времени, установленного исходя из сроков погашения обязательств, связанных с прекращением деятельности.</w:t>
      </w:r>
    </w:p>
    <w:p w:rsidR="00D45DAB" w:rsidRPr="003477B5" w:rsidRDefault="00D45DAB">
      <w:pPr>
        <w:spacing w:after="1" w:line="220" w:lineRule="atLeast"/>
        <w:ind w:firstLine="540"/>
        <w:jc w:val="both"/>
      </w:pPr>
      <w:r w:rsidRPr="003477B5">
        <w:rPr>
          <w:rFonts w:ascii="Calibri" w:hAnsi="Calibri" w:cs="Calibri"/>
        </w:rPr>
        <w:t xml:space="preserve">17. На конец отчетного периода, в котором деятельность признается прекращаемой, организация, исходя из требований </w:t>
      </w:r>
      <w:hyperlink w:anchor="P78" w:history="1">
        <w:r w:rsidRPr="003477B5">
          <w:rPr>
            <w:rFonts w:ascii="Calibri" w:hAnsi="Calibri" w:cs="Calibri"/>
          </w:rPr>
          <w:t>пункта 9</w:t>
        </w:r>
      </w:hyperlink>
      <w:r w:rsidRPr="003477B5">
        <w:rPr>
          <w:rFonts w:ascii="Calibri" w:hAnsi="Calibri" w:cs="Calibri"/>
        </w:rPr>
        <w:t xml:space="preserve"> настоящего Положения, признает убыток от снижения стоимости активов. При этом в бухгалтерском балансе суммы активов показываются с учетом признанного снижения их стоимости, а сумма снижения стоимости активов раскрывается в </w:t>
      </w:r>
      <w:hyperlink r:id="rId392" w:history="1">
        <w:r w:rsidRPr="003477B5">
          <w:rPr>
            <w:rFonts w:ascii="Calibri" w:hAnsi="Calibri" w:cs="Calibri"/>
          </w:rPr>
          <w:t>отчете</w:t>
        </w:r>
      </w:hyperlink>
      <w:r w:rsidRPr="003477B5">
        <w:rPr>
          <w:rFonts w:ascii="Calibri" w:hAnsi="Calibri" w:cs="Calibri"/>
        </w:rPr>
        <w:t xml:space="preserve"> о финансовых результатах в составе прочих расходов (за исключением случаев, когда сумма снижения стоимости активов отражается непосредственно на счете по учету добавочного капитала либо предусмотрен иной порядок отражения указанных сумм).</w:t>
      </w:r>
    </w:p>
    <w:p w:rsidR="00D45DAB" w:rsidRPr="003477B5" w:rsidRDefault="00D45DAB">
      <w:pPr>
        <w:spacing w:after="1" w:line="220" w:lineRule="atLeast"/>
        <w:jc w:val="both"/>
      </w:pPr>
      <w:r w:rsidRPr="003477B5">
        <w:rPr>
          <w:rFonts w:ascii="Calibri" w:hAnsi="Calibri" w:cs="Calibri"/>
        </w:rPr>
        <w:t xml:space="preserve">(в ред. Приказов Минфина России от 18.09.2006 </w:t>
      </w:r>
      <w:hyperlink r:id="rId393" w:history="1">
        <w:r w:rsidRPr="003477B5">
          <w:rPr>
            <w:rFonts w:ascii="Calibri" w:hAnsi="Calibri" w:cs="Calibri"/>
          </w:rPr>
          <w:t>N 116н</w:t>
        </w:r>
      </w:hyperlink>
      <w:r w:rsidRPr="003477B5">
        <w:rPr>
          <w:rFonts w:ascii="Calibri" w:hAnsi="Calibri" w:cs="Calibri"/>
        </w:rPr>
        <w:t xml:space="preserve">, от 06.04.2015 </w:t>
      </w:r>
      <w:hyperlink r:id="rId394"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ind w:firstLine="540"/>
        <w:jc w:val="both"/>
      </w:pPr>
      <w:r w:rsidRPr="003477B5">
        <w:rPr>
          <w:rFonts w:ascii="Calibri" w:hAnsi="Calibri" w:cs="Calibri"/>
        </w:rPr>
        <w:t>По состоянию на конец каждого отчетного года в течение периода от признания деятельности прекращаемой до завершения прекращения деятельности организация уточняет отражаемую в бухгалтерском балансе сумму активов исходя из возможного изменения их рыночной стоимости. При повышении текущей рыночной стоимости актива организация признает прочий доход в пределах сумм ранее признанного убытка от снижения стоимости этого актива.</w:t>
      </w:r>
    </w:p>
    <w:p w:rsidR="00D45DAB" w:rsidRPr="003477B5" w:rsidRDefault="00D45DAB">
      <w:pPr>
        <w:spacing w:after="1" w:line="220" w:lineRule="atLeast"/>
        <w:jc w:val="both"/>
      </w:pPr>
      <w:r w:rsidRPr="003477B5">
        <w:rPr>
          <w:rFonts w:ascii="Calibri" w:hAnsi="Calibri" w:cs="Calibri"/>
        </w:rPr>
        <w:t xml:space="preserve">(в ред. </w:t>
      </w:r>
      <w:hyperlink r:id="rId395"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D45DAB" w:rsidRPr="003477B5" w:rsidRDefault="00D45DAB">
      <w:pPr>
        <w:spacing w:after="1" w:line="220" w:lineRule="atLeast"/>
        <w:ind w:firstLine="540"/>
        <w:jc w:val="both"/>
      </w:pPr>
      <w:r w:rsidRPr="003477B5">
        <w:rPr>
          <w:rFonts w:ascii="Calibri" w:hAnsi="Calibri" w:cs="Calibri"/>
        </w:rPr>
        <w:t xml:space="preserve">18. Помимо информации, раскрываемой в соответствии с </w:t>
      </w:r>
      <w:hyperlink w:anchor="P90" w:history="1">
        <w:r w:rsidRPr="003477B5">
          <w:rPr>
            <w:rFonts w:ascii="Calibri" w:hAnsi="Calibri" w:cs="Calibri"/>
          </w:rPr>
          <w:t>пунктами 11</w:t>
        </w:r>
      </w:hyperlink>
      <w:r w:rsidRPr="003477B5">
        <w:rPr>
          <w:rFonts w:ascii="Calibri" w:hAnsi="Calibri" w:cs="Calibri"/>
        </w:rPr>
        <w:t xml:space="preserve"> и </w:t>
      </w:r>
      <w:hyperlink w:anchor="P103" w:history="1">
        <w:r w:rsidRPr="003477B5">
          <w:rPr>
            <w:rFonts w:ascii="Calibri" w:hAnsi="Calibri" w:cs="Calibri"/>
          </w:rPr>
          <w:t>12</w:t>
        </w:r>
      </w:hyperlink>
      <w:r w:rsidRPr="003477B5">
        <w:rPr>
          <w:rFonts w:ascii="Calibri" w:hAnsi="Calibri" w:cs="Calibri"/>
        </w:rPr>
        <w:t xml:space="preserve"> настоящего Положения, организация на конец каждого отчетного года в течение периода от признания деятельности, прекращаемой до завершения прекращения деятельности, раскрывает любые существенные изменения в суммах или сроках поступления (выбытия) денежных средств, относящихся к активам и обязательствам, предназначенным для выбытия или погашения, а также события, вызвавшие соответствующие изменения.</w:t>
      </w:r>
    </w:p>
    <w:p w:rsidR="00D45DAB" w:rsidRPr="003477B5" w:rsidRDefault="00D45DAB">
      <w:pPr>
        <w:spacing w:after="1" w:line="220" w:lineRule="atLeast"/>
        <w:ind w:firstLine="540"/>
        <w:jc w:val="both"/>
      </w:pPr>
      <w:r w:rsidRPr="003477B5">
        <w:rPr>
          <w:rFonts w:ascii="Calibri" w:hAnsi="Calibri" w:cs="Calibri"/>
        </w:rPr>
        <w:t xml:space="preserve">19. В том случае, если признание деятельности прекращаемой происходит после окончания годового отчетного периода, но до даты подписания годовой бухгалтерской отчетности </w:t>
      </w:r>
      <w:r w:rsidRPr="003477B5">
        <w:rPr>
          <w:rFonts w:ascii="Calibri" w:hAnsi="Calibri" w:cs="Calibri"/>
        </w:rPr>
        <w:lastRenderedPageBreak/>
        <w:t xml:space="preserve">организации, такая отчетность должна быть уточнена в части раскрытия показателей, предусмотренных </w:t>
      </w:r>
      <w:hyperlink w:anchor="P90" w:history="1">
        <w:r w:rsidRPr="003477B5">
          <w:rPr>
            <w:rFonts w:ascii="Calibri" w:hAnsi="Calibri" w:cs="Calibri"/>
          </w:rPr>
          <w:t>пунктом 11</w:t>
        </w:r>
      </w:hyperlink>
      <w:r w:rsidRPr="003477B5">
        <w:rPr>
          <w:rFonts w:ascii="Calibri" w:hAnsi="Calibri" w:cs="Calibri"/>
        </w:rPr>
        <w:t xml:space="preserve"> настоящего Положения, за период, охватываемый данной отчетностью. Последствия признания деятельности прекращаемой (образование резервов по прекращаемой деятельности, снижение стоимости активов и убыток от снижения их стоимости) в таком случае отражаются в соответствии с </w:t>
      </w:r>
      <w:hyperlink r:id="rId396" w:history="1">
        <w:r w:rsidRPr="003477B5">
          <w:rPr>
            <w:rFonts w:ascii="Calibri" w:hAnsi="Calibri" w:cs="Calibri"/>
          </w:rPr>
          <w:t>Положением</w:t>
        </w:r>
      </w:hyperlink>
      <w:r w:rsidRPr="003477B5">
        <w:rPr>
          <w:rFonts w:ascii="Calibri" w:hAnsi="Calibri" w:cs="Calibri"/>
        </w:rPr>
        <w:t xml:space="preserve"> по бухгалтерскому учету "События после отчетной даты" ПБУ 7/98, утвержденным Приказом Министерства финансов Российской Федерации от 25 ноября 1998 г. N 56н (зарегистрировано Министерством юстиции Российской Федерации 31 декабря 1998 г., регистрационный номер 1674).</w:t>
      </w:r>
    </w:p>
    <w:p w:rsidR="00D45DAB" w:rsidRPr="003477B5" w:rsidRDefault="00D45DAB">
      <w:pPr>
        <w:spacing w:after="1" w:line="220" w:lineRule="atLeast"/>
        <w:ind w:firstLine="540"/>
        <w:jc w:val="both"/>
      </w:pPr>
      <w:r w:rsidRPr="003477B5">
        <w:rPr>
          <w:rFonts w:ascii="Calibri" w:hAnsi="Calibri" w:cs="Calibri"/>
        </w:rPr>
        <w:t>20. В случае отмены программы прекращения деятельности этот факт находит отражение в пояснительной записке. При этом суммы признанных ранее в соответствии с настоящим Положением резервов, а также убытков от снижения стоимости активов подлежат восстановлению.</w:t>
      </w:r>
    </w:p>
    <w:p w:rsidR="00D45DAB" w:rsidRPr="003477B5" w:rsidRDefault="00D45DAB">
      <w:pPr>
        <w:spacing w:after="1" w:line="220" w:lineRule="atLeast"/>
        <w:ind w:firstLine="540"/>
        <w:jc w:val="both"/>
      </w:pPr>
      <w:r w:rsidRPr="003477B5">
        <w:rPr>
          <w:rFonts w:ascii="Calibri" w:hAnsi="Calibri" w:cs="Calibri"/>
        </w:rPr>
        <w:t>21. Любая информация, раскрываемая в соответствии с настоящим Положением, должна представляться раздельно по каждой части деятельности организации, выделяемой как прекращаемая.</w:t>
      </w:r>
    </w:p>
    <w:p w:rsidR="00D45DAB" w:rsidRPr="003477B5" w:rsidRDefault="00D45DAB">
      <w:pPr>
        <w:spacing w:after="1" w:line="220" w:lineRule="atLeast"/>
        <w:ind w:firstLine="540"/>
        <w:jc w:val="both"/>
      </w:pPr>
      <w:r w:rsidRPr="003477B5">
        <w:rPr>
          <w:rFonts w:ascii="Calibri" w:hAnsi="Calibri" w:cs="Calibri"/>
        </w:rPr>
        <w:t>22. Информация за периоды, предшествующие отчетному, представленная в бухгалтерской отчетности, подготовленной после признания деятельности прекращаемой, должна быть скорректирована с целью выделения активов, обязательств, доходов, расходов и потоков денежных средств по прекращаемой деятельности для сопоставимости отчетных данных с показателями предшествующих отчетных периодов.</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spacing w:after="1" w:line="220" w:lineRule="atLeast"/>
        <w:jc w:val="right"/>
        <w:outlineLvl w:val="1"/>
      </w:pPr>
      <w:r w:rsidRPr="003477B5">
        <w:rPr>
          <w:rFonts w:ascii="Calibri" w:hAnsi="Calibri" w:cs="Calibri"/>
        </w:rPr>
        <w:t>Приложение</w:t>
      </w:r>
    </w:p>
    <w:p w:rsidR="00D45DAB" w:rsidRPr="003477B5" w:rsidRDefault="00D45DAB">
      <w:pPr>
        <w:spacing w:after="1" w:line="220" w:lineRule="atLeast"/>
        <w:jc w:val="right"/>
      </w:pPr>
      <w:r w:rsidRPr="003477B5">
        <w:rPr>
          <w:rFonts w:ascii="Calibri" w:hAnsi="Calibri" w:cs="Calibri"/>
        </w:rPr>
        <w:t>к Положению по бухгалтерскому</w:t>
      </w:r>
    </w:p>
    <w:p w:rsidR="00D45DAB" w:rsidRPr="003477B5" w:rsidRDefault="00D45DAB">
      <w:pPr>
        <w:spacing w:after="1" w:line="220" w:lineRule="atLeast"/>
        <w:jc w:val="right"/>
      </w:pPr>
      <w:r w:rsidRPr="003477B5">
        <w:rPr>
          <w:rFonts w:ascii="Calibri" w:hAnsi="Calibri" w:cs="Calibri"/>
        </w:rPr>
        <w:t>учету "Информация по прекращаемой</w:t>
      </w:r>
    </w:p>
    <w:p w:rsidR="00D45DAB" w:rsidRPr="003477B5" w:rsidRDefault="00D45DAB">
      <w:pPr>
        <w:spacing w:after="1" w:line="220" w:lineRule="atLeast"/>
        <w:jc w:val="right"/>
      </w:pPr>
      <w:r w:rsidRPr="003477B5">
        <w:rPr>
          <w:rFonts w:ascii="Calibri" w:hAnsi="Calibri" w:cs="Calibri"/>
        </w:rPr>
        <w:t>деятельности" ПБУ 16/02,</w:t>
      </w:r>
    </w:p>
    <w:p w:rsidR="00D45DAB" w:rsidRPr="003477B5" w:rsidRDefault="00D45DAB">
      <w:pPr>
        <w:spacing w:after="1" w:line="220" w:lineRule="atLeast"/>
        <w:jc w:val="right"/>
      </w:pPr>
      <w:r w:rsidRPr="003477B5">
        <w:rPr>
          <w:rFonts w:ascii="Calibri" w:hAnsi="Calibri" w:cs="Calibri"/>
        </w:rPr>
        <w:t>утвержденному Приказом</w:t>
      </w:r>
    </w:p>
    <w:p w:rsidR="00D45DAB" w:rsidRPr="003477B5" w:rsidRDefault="00D45DAB">
      <w:pPr>
        <w:spacing w:after="1" w:line="220" w:lineRule="atLeast"/>
        <w:jc w:val="right"/>
      </w:pPr>
      <w:r w:rsidRPr="003477B5">
        <w:rPr>
          <w:rFonts w:ascii="Calibri" w:hAnsi="Calibri" w:cs="Calibri"/>
        </w:rPr>
        <w:t>Министерства финансов</w:t>
      </w:r>
    </w:p>
    <w:p w:rsidR="00D45DAB" w:rsidRPr="003477B5" w:rsidRDefault="00D45DAB">
      <w:pPr>
        <w:spacing w:after="1" w:line="220" w:lineRule="atLeast"/>
        <w:jc w:val="right"/>
      </w:pPr>
      <w:r w:rsidRPr="003477B5">
        <w:rPr>
          <w:rFonts w:ascii="Calibri" w:hAnsi="Calibri" w:cs="Calibri"/>
        </w:rPr>
        <w:t>Российской Федерации</w:t>
      </w:r>
    </w:p>
    <w:p w:rsidR="00D45DAB" w:rsidRPr="003477B5" w:rsidRDefault="00D45DAB">
      <w:pPr>
        <w:spacing w:after="1" w:line="220" w:lineRule="atLeast"/>
        <w:jc w:val="right"/>
      </w:pPr>
      <w:r w:rsidRPr="003477B5">
        <w:rPr>
          <w:rFonts w:ascii="Calibri" w:hAnsi="Calibri" w:cs="Calibri"/>
        </w:rPr>
        <w:t>от 2 июля 2002 г. N 66н</w:t>
      </w:r>
    </w:p>
    <w:p w:rsidR="00D45DAB" w:rsidRPr="003477B5" w:rsidRDefault="00D45DAB">
      <w:pPr>
        <w:spacing w:after="1" w:line="220" w:lineRule="atLeast"/>
      </w:pPr>
    </w:p>
    <w:p w:rsidR="00D45DAB" w:rsidRPr="003477B5" w:rsidRDefault="00D45DAB">
      <w:pPr>
        <w:spacing w:after="1" w:line="220" w:lineRule="atLeast"/>
        <w:jc w:val="center"/>
      </w:pPr>
      <w:bookmarkStart w:id="67" w:name="P138"/>
      <w:bookmarkEnd w:id="67"/>
      <w:r w:rsidRPr="003477B5">
        <w:rPr>
          <w:rFonts w:ascii="Calibri" w:hAnsi="Calibri" w:cs="Calibri"/>
        </w:rPr>
        <w:t>ПРИМЕРЫ</w:t>
      </w:r>
    </w:p>
    <w:p w:rsidR="00D45DAB" w:rsidRPr="003477B5" w:rsidRDefault="00D45DAB">
      <w:pPr>
        <w:spacing w:after="1" w:line="220" w:lineRule="atLeast"/>
        <w:jc w:val="center"/>
      </w:pPr>
      <w:r w:rsidRPr="003477B5">
        <w:rPr>
          <w:rFonts w:ascii="Calibri" w:hAnsi="Calibri" w:cs="Calibri"/>
        </w:rPr>
        <w:t>РАСКРЫТИЯ ИНФОРМАЦИИ ПО ПРЕКРАЩАЕМОЙ</w:t>
      </w:r>
    </w:p>
    <w:p w:rsidR="00D45DAB" w:rsidRPr="003477B5" w:rsidRDefault="00D45DAB">
      <w:pPr>
        <w:spacing w:after="1" w:line="220" w:lineRule="atLeast"/>
        <w:jc w:val="center"/>
      </w:pPr>
      <w:r w:rsidRPr="003477B5">
        <w:rPr>
          <w:rFonts w:ascii="Calibri" w:hAnsi="Calibri" w:cs="Calibri"/>
        </w:rPr>
        <w:t>ДЕЯТЕЛЬНОСТИ В БУХГАЛТЕРСКОЙ ОТЧЕТНОСТИ ОРГАНИЗАЦИИ</w:t>
      </w:r>
    </w:p>
    <w:p w:rsidR="00D45DAB" w:rsidRPr="003477B5" w:rsidRDefault="00D45DAB">
      <w:pPr>
        <w:spacing w:after="1" w:line="220" w:lineRule="atLeast"/>
        <w:jc w:val="center"/>
      </w:pPr>
    </w:p>
    <w:p w:rsidR="00D45DAB" w:rsidRPr="003477B5" w:rsidRDefault="00D45DAB">
      <w:pPr>
        <w:spacing w:after="1" w:line="220" w:lineRule="atLeast"/>
        <w:jc w:val="center"/>
      </w:pPr>
      <w:r w:rsidRPr="003477B5">
        <w:rPr>
          <w:rFonts w:ascii="Calibri" w:hAnsi="Calibri" w:cs="Calibri"/>
        </w:rPr>
        <w:t>Список изменяющих документов</w:t>
      </w:r>
    </w:p>
    <w:p w:rsidR="00D45DAB" w:rsidRPr="003477B5" w:rsidRDefault="00D45DAB">
      <w:pPr>
        <w:spacing w:after="1" w:line="220" w:lineRule="atLeast"/>
        <w:jc w:val="center"/>
      </w:pPr>
      <w:r w:rsidRPr="003477B5">
        <w:rPr>
          <w:rFonts w:ascii="Calibri" w:hAnsi="Calibri" w:cs="Calibri"/>
        </w:rPr>
        <w:t xml:space="preserve">(в ред. Приказов Минфина России от 18.09.2006 </w:t>
      </w:r>
      <w:hyperlink r:id="rId397" w:history="1">
        <w:r w:rsidRPr="003477B5">
          <w:rPr>
            <w:rFonts w:ascii="Calibri" w:hAnsi="Calibri" w:cs="Calibri"/>
          </w:rPr>
          <w:t>N 116н</w:t>
        </w:r>
      </w:hyperlink>
      <w:r w:rsidRPr="003477B5">
        <w:rPr>
          <w:rFonts w:ascii="Calibri" w:hAnsi="Calibri" w:cs="Calibri"/>
        </w:rPr>
        <w:t>,</w:t>
      </w:r>
    </w:p>
    <w:p w:rsidR="00D45DAB" w:rsidRPr="003477B5" w:rsidRDefault="00D45DAB">
      <w:pPr>
        <w:spacing w:after="1" w:line="220" w:lineRule="atLeast"/>
        <w:jc w:val="center"/>
      </w:pPr>
      <w:r w:rsidRPr="003477B5">
        <w:rPr>
          <w:rFonts w:ascii="Calibri" w:hAnsi="Calibri" w:cs="Calibri"/>
        </w:rPr>
        <w:t xml:space="preserve">от 06.04.2015 </w:t>
      </w:r>
      <w:hyperlink r:id="rId398" w:history="1">
        <w:r w:rsidRPr="003477B5">
          <w:rPr>
            <w:rFonts w:ascii="Calibri" w:hAnsi="Calibri" w:cs="Calibri"/>
          </w:rPr>
          <w:t>N 57н</w:t>
        </w:r>
      </w:hyperlink>
      <w:r w:rsidRPr="003477B5">
        <w:rPr>
          <w:rFonts w:ascii="Calibri" w:hAnsi="Calibri" w:cs="Calibri"/>
        </w:rPr>
        <w:t>)</w:t>
      </w:r>
    </w:p>
    <w:p w:rsidR="00D45DAB" w:rsidRPr="003477B5" w:rsidRDefault="00D45DAB">
      <w:pPr>
        <w:spacing w:after="1" w:line="220" w:lineRule="atLeast"/>
      </w:pPr>
    </w:p>
    <w:p w:rsidR="00D45DAB" w:rsidRPr="003477B5" w:rsidRDefault="00D45DAB">
      <w:pPr>
        <w:sectPr w:rsidR="00D45DAB" w:rsidRPr="003477B5" w:rsidSect="00D45DAB">
          <w:pgSz w:w="11906" w:h="16838"/>
          <w:pgMar w:top="1134" w:right="850" w:bottom="1134" w:left="1701" w:header="708" w:footer="708" w:gutter="0"/>
          <w:cols w:space="708"/>
          <w:docGrid w:linePitch="360"/>
        </w:sectPr>
      </w:pPr>
    </w:p>
    <w:p w:rsidR="00D45DAB" w:rsidRPr="003477B5" w:rsidRDefault="00D45DAB">
      <w:pPr>
        <w:spacing w:after="1" w:line="220" w:lineRule="atLeast"/>
        <w:jc w:val="center"/>
        <w:outlineLvl w:val="2"/>
      </w:pPr>
      <w:r w:rsidRPr="003477B5">
        <w:rPr>
          <w:rFonts w:ascii="Calibri" w:hAnsi="Calibri" w:cs="Calibri"/>
        </w:rPr>
        <w:lastRenderedPageBreak/>
        <w:t>I. Отчет о финансовых результатах за 2002 г.</w:t>
      </w:r>
    </w:p>
    <w:p w:rsidR="00D45DAB" w:rsidRPr="003477B5" w:rsidRDefault="00D45DAB">
      <w:pPr>
        <w:spacing w:after="1" w:line="220" w:lineRule="atLeast"/>
        <w:jc w:val="center"/>
      </w:pPr>
      <w:r w:rsidRPr="003477B5">
        <w:rPr>
          <w:rFonts w:ascii="Calibri" w:hAnsi="Calibri" w:cs="Calibri"/>
        </w:rPr>
        <w:t xml:space="preserve">(в ред. </w:t>
      </w:r>
      <w:hyperlink r:id="rId399"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825"/>
        <w:gridCol w:w="990"/>
        <w:gridCol w:w="825"/>
        <w:gridCol w:w="1155"/>
        <w:gridCol w:w="825"/>
        <w:gridCol w:w="1155"/>
      </w:tblGrid>
      <w:tr w:rsidR="003477B5" w:rsidRPr="003477B5">
        <w:tc>
          <w:tcPr>
            <w:tcW w:w="4950" w:type="dxa"/>
            <w:vMerge w:val="restart"/>
          </w:tcPr>
          <w:p w:rsidR="00D45DAB" w:rsidRPr="003477B5" w:rsidRDefault="00D45DAB">
            <w:pPr>
              <w:spacing w:after="1" w:line="220" w:lineRule="atLeast"/>
              <w:jc w:val="center"/>
            </w:pPr>
            <w:r w:rsidRPr="003477B5">
              <w:rPr>
                <w:rFonts w:ascii="Calibri" w:hAnsi="Calibri" w:cs="Calibri"/>
              </w:rPr>
              <w:t>Показатели формы N 2 "Отчет о финансовых результатах"</w:t>
            </w:r>
          </w:p>
        </w:tc>
        <w:tc>
          <w:tcPr>
            <w:tcW w:w="1815" w:type="dxa"/>
            <w:gridSpan w:val="2"/>
          </w:tcPr>
          <w:p w:rsidR="00D45DAB" w:rsidRPr="003477B5" w:rsidRDefault="00D45DAB">
            <w:pPr>
              <w:spacing w:after="1" w:line="220" w:lineRule="atLeast"/>
              <w:jc w:val="center"/>
            </w:pPr>
            <w:r w:rsidRPr="003477B5">
              <w:rPr>
                <w:rFonts w:ascii="Calibri" w:hAnsi="Calibri" w:cs="Calibri"/>
              </w:rPr>
              <w:t>Продолжающаяся деятельность</w:t>
            </w:r>
          </w:p>
        </w:tc>
        <w:tc>
          <w:tcPr>
            <w:tcW w:w="1980" w:type="dxa"/>
            <w:gridSpan w:val="2"/>
          </w:tcPr>
          <w:p w:rsidR="00D45DAB" w:rsidRPr="003477B5" w:rsidRDefault="00D45DAB">
            <w:pPr>
              <w:spacing w:after="1" w:line="220" w:lineRule="atLeast"/>
              <w:jc w:val="center"/>
            </w:pPr>
            <w:r w:rsidRPr="003477B5">
              <w:rPr>
                <w:rFonts w:ascii="Calibri" w:hAnsi="Calibri" w:cs="Calibri"/>
              </w:rPr>
              <w:t>Прекращаемая деятельность (сегмент С)</w:t>
            </w:r>
          </w:p>
        </w:tc>
        <w:tc>
          <w:tcPr>
            <w:tcW w:w="1980" w:type="dxa"/>
            <w:gridSpan w:val="2"/>
          </w:tcPr>
          <w:p w:rsidR="00D45DAB" w:rsidRPr="003477B5" w:rsidRDefault="00D45DAB">
            <w:pPr>
              <w:spacing w:after="1" w:line="220" w:lineRule="atLeast"/>
              <w:jc w:val="center"/>
            </w:pPr>
            <w:r w:rsidRPr="003477B5">
              <w:rPr>
                <w:rFonts w:ascii="Calibri" w:hAnsi="Calibri" w:cs="Calibri"/>
              </w:rPr>
              <w:t>Организация в целом</w:t>
            </w:r>
          </w:p>
        </w:tc>
      </w:tr>
      <w:tr w:rsidR="003477B5" w:rsidRPr="003477B5">
        <w:tc>
          <w:tcPr>
            <w:tcW w:w="4950" w:type="dxa"/>
            <w:vMerge/>
          </w:tcPr>
          <w:p w:rsidR="00D45DAB" w:rsidRPr="003477B5" w:rsidRDefault="00D45DAB"/>
        </w:tc>
        <w:tc>
          <w:tcPr>
            <w:tcW w:w="825" w:type="dxa"/>
          </w:tcPr>
          <w:p w:rsidR="00D45DAB" w:rsidRPr="003477B5" w:rsidRDefault="00D45DAB">
            <w:pPr>
              <w:spacing w:after="1" w:line="220" w:lineRule="atLeast"/>
              <w:jc w:val="center"/>
            </w:pPr>
            <w:r w:rsidRPr="003477B5">
              <w:rPr>
                <w:rFonts w:ascii="Calibri" w:hAnsi="Calibri" w:cs="Calibri"/>
              </w:rPr>
              <w:t>2002</w:t>
            </w:r>
          </w:p>
        </w:tc>
        <w:tc>
          <w:tcPr>
            <w:tcW w:w="990" w:type="dxa"/>
          </w:tcPr>
          <w:p w:rsidR="00D45DAB" w:rsidRPr="003477B5" w:rsidRDefault="00D45DAB">
            <w:pPr>
              <w:spacing w:after="1" w:line="220" w:lineRule="atLeast"/>
              <w:jc w:val="center"/>
            </w:pPr>
            <w:r w:rsidRPr="003477B5">
              <w:rPr>
                <w:rFonts w:ascii="Calibri" w:hAnsi="Calibri" w:cs="Calibri"/>
              </w:rPr>
              <w:t>2001</w:t>
            </w:r>
          </w:p>
        </w:tc>
        <w:tc>
          <w:tcPr>
            <w:tcW w:w="825" w:type="dxa"/>
          </w:tcPr>
          <w:p w:rsidR="00D45DAB" w:rsidRPr="003477B5" w:rsidRDefault="00D45DAB">
            <w:pPr>
              <w:spacing w:after="1" w:line="220" w:lineRule="atLeast"/>
              <w:jc w:val="center"/>
            </w:pPr>
            <w:r w:rsidRPr="003477B5">
              <w:rPr>
                <w:rFonts w:ascii="Calibri" w:hAnsi="Calibri" w:cs="Calibri"/>
              </w:rPr>
              <w:t>2002</w:t>
            </w:r>
          </w:p>
        </w:tc>
        <w:tc>
          <w:tcPr>
            <w:tcW w:w="1155" w:type="dxa"/>
          </w:tcPr>
          <w:p w:rsidR="00D45DAB" w:rsidRPr="003477B5" w:rsidRDefault="00D45DAB">
            <w:pPr>
              <w:spacing w:after="1" w:line="220" w:lineRule="atLeast"/>
              <w:jc w:val="center"/>
            </w:pPr>
            <w:r w:rsidRPr="003477B5">
              <w:rPr>
                <w:rFonts w:ascii="Calibri" w:hAnsi="Calibri" w:cs="Calibri"/>
              </w:rPr>
              <w:t>2001</w:t>
            </w:r>
          </w:p>
        </w:tc>
        <w:tc>
          <w:tcPr>
            <w:tcW w:w="825" w:type="dxa"/>
          </w:tcPr>
          <w:p w:rsidR="00D45DAB" w:rsidRPr="003477B5" w:rsidRDefault="00D45DAB">
            <w:pPr>
              <w:spacing w:after="1" w:line="220" w:lineRule="atLeast"/>
              <w:jc w:val="center"/>
            </w:pPr>
            <w:r w:rsidRPr="003477B5">
              <w:rPr>
                <w:rFonts w:ascii="Calibri" w:hAnsi="Calibri" w:cs="Calibri"/>
              </w:rPr>
              <w:t>2002</w:t>
            </w:r>
          </w:p>
        </w:tc>
        <w:tc>
          <w:tcPr>
            <w:tcW w:w="1155" w:type="dxa"/>
          </w:tcPr>
          <w:p w:rsidR="00D45DAB" w:rsidRPr="003477B5" w:rsidRDefault="00D45DAB">
            <w:pPr>
              <w:spacing w:after="1" w:line="220" w:lineRule="atLeast"/>
              <w:jc w:val="center"/>
            </w:pPr>
            <w:r w:rsidRPr="003477B5">
              <w:rPr>
                <w:rFonts w:ascii="Calibri" w:hAnsi="Calibri" w:cs="Calibri"/>
              </w:rPr>
              <w:t>2001</w:t>
            </w:r>
          </w:p>
        </w:tc>
      </w:tr>
      <w:tr w:rsidR="003477B5" w:rsidRPr="003477B5">
        <w:tblPrEx>
          <w:tblBorders>
            <w:insideH w:val="nil"/>
          </w:tblBorders>
        </w:tblPrEx>
        <w:tc>
          <w:tcPr>
            <w:tcW w:w="4950" w:type="dxa"/>
            <w:tcBorders>
              <w:bottom w:val="nil"/>
            </w:tcBorders>
          </w:tcPr>
          <w:p w:rsidR="00D45DAB" w:rsidRPr="003477B5" w:rsidRDefault="00D45DAB">
            <w:pPr>
              <w:spacing w:after="1" w:line="220" w:lineRule="atLeast"/>
              <w:jc w:val="both"/>
            </w:pPr>
            <w:r w:rsidRPr="003477B5">
              <w:rPr>
                <w:rFonts w:ascii="Calibri" w:hAnsi="Calibri" w:cs="Calibri"/>
              </w:rPr>
              <w:t>Доходы и расходы по обычным видам деятельности</w:t>
            </w:r>
          </w:p>
          <w:p w:rsidR="00D45DAB" w:rsidRPr="003477B5" w:rsidRDefault="00D45DAB">
            <w:pPr>
              <w:spacing w:after="1" w:line="220" w:lineRule="atLeast"/>
              <w:jc w:val="both"/>
            </w:pPr>
            <w:r w:rsidRPr="003477B5">
              <w:rPr>
                <w:rFonts w:ascii="Calibri" w:hAnsi="Calibri" w:cs="Calibri"/>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825" w:type="dxa"/>
            <w:tcBorders>
              <w:bottom w:val="nil"/>
            </w:tcBorders>
            <w:vAlign w:val="bottom"/>
          </w:tcPr>
          <w:p w:rsidR="00D45DAB" w:rsidRPr="003477B5" w:rsidRDefault="00D45DAB">
            <w:pPr>
              <w:spacing w:after="1" w:line="220" w:lineRule="atLeast"/>
              <w:jc w:val="center"/>
            </w:pPr>
            <w:r w:rsidRPr="003477B5">
              <w:rPr>
                <w:rFonts w:ascii="Calibri" w:hAnsi="Calibri" w:cs="Calibri"/>
              </w:rPr>
              <w:t>380</w:t>
            </w:r>
          </w:p>
        </w:tc>
        <w:tc>
          <w:tcPr>
            <w:tcW w:w="990" w:type="dxa"/>
            <w:tcBorders>
              <w:bottom w:val="nil"/>
            </w:tcBorders>
            <w:vAlign w:val="bottom"/>
          </w:tcPr>
          <w:p w:rsidR="00D45DAB" w:rsidRPr="003477B5" w:rsidRDefault="00D45DAB">
            <w:pPr>
              <w:spacing w:after="1" w:line="220" w:lineRule="atLeast"/>
              <w:jc w:val="center"/>
            </w:pPr>
            <w:r w:rsidRPr="003477B5">
              <w:rPr>
                <w:rFonts w:ascii="Calibri" w:hAnsi="Calibri" w:cs="Calibri"/>
              </w:rPr>
              <w:t>220</w:t>
            </w:r>
          </w:p>
        </w:tc>
        <w:tc>
          <w:tcPr>
            <w:tcW w:w="825" w:type="dxa"/>
            <w:tcBorders>
              <w:bottom w:val="nil"/>
            </w:tcBorders>
            <w:vAlign w:val="bottom"/>
          </w:tcPr>
          <w:p w:rsidR="00D45DAB" w:rsidRPr="003477B5" w:rsidRDefault="00D45DAB">
            <w:pPr>
              <w:spacing w:after="1" w:line="220" w:lineRule="atLeast"/>
              <w:jc w:val="center"/>
            </w:pPr>
            <w:r w:rsidRPr="003477B5">
              <w:rPr>
                <w:rFonts w:ascii="Calibri" w:hAnsi="Calibri" w:cs="Calibri"/>
              </w:rPr>
              <w:t>50</w:t>
            </w:r>
          </w:p>
        </w:tc>
        <w:tc>
          <w:tcPr>
            <w:tcW w:w="1155" w:type="dxa"/>
            <w:tcBorders>
              <w:bottom w:val="nil"/>
            </w:tcBorders>
            <w:vAlign w:val="bottom"/>
          </w:tcPr>
          <w:p w:rsidR="00D45DAB" w:rsidRPr="003477B5" w:rsidRDefault="00D45DAB">
            <w:pPr>
              <w:spacing w:after="1" w:line="220" w:lineRule="atLeast"/>
              <w:jc w:val="center"/>
            </w:pPr>
            <w:r w:rsidRPr="003477B5">
              <w:rPr>
                <w:rFonts w:ascii="Calibri" w:hAnsi="Calibri" w:cs="Calibri"/>
              </w:rPr>
              <w:t>80</w:t>
            </w:r>
          </w:p>
        </w:tc>
        <w:tc>
          <w:tcPr>
            <w:tcW w:w="825" w:type="dxa"/>
            <w:tcBorders>
              <w:bottom w:val="nil"/>
            </w:tcBorders>
            <w:vAlign w:val="bottom"/>
          </w:tcPr>
          <w:p w:rsidR="00D45DAB" w:rsidRPr="003477B5" w:rsidRDefault="00D45DAB">
            <w:pPr>
              <w:spacing w:after="1" w:line="220" w:lineRule="atLeast"/>
              <w:jc w:val="center"/>
            </w:pPr>
            <w:r w:rsidRPr="003477B5">
              <w:rPr>
                <w:rFonts w:ascii="Calibri" w:hAnsi="Calibri" w:cs="Calibri"/>
              </w:rPr>
              <w:t>430</w:t>
            </w:r>
          </w:p>
        </w:tc>
        <w:tc>
          <w:tcPr>
            <w:tcW w:w="1155" w:type="dxa"/>
            <w:tcBorders>
              <w:bottom w:val="nil"/>
            </w:tcBorders>
            <w:vAlign w:val="bottom"/>
          </w:tcPr>
          <w:p w:rsidR="00D45DAB" w:rsidRPr="003477B5" w:rsidRDefault="00D45DAB">
            <w:pPr>
              <w:spacing w:after="1" w:line="220" w:lineRule="atLeast"/>
              <w:jc w:val="center"/>
            </w:pPr>
            <w:r w:rsidRPr="003477B5">
              <w:rPr>
                <w:rFonts w:ascii="Calibri" w:hAnsi="Calibri" w:cs="Calibri"/>
              </w:rPr>
              <w:t>300</w:t>
            </w:r>
          </w:p>
        </w:tc>
      </w:tr>
      <w:tr w:rsidR="003477B5" w:rsidRPr="003477B5">
        <w:tblPrEx>
          <w:tblBorders>
            <w:insideH w:val="nil"/>
          </w:tblBorders>
        </w:tblPrEx>
        <w:tc>
          <w:tcPr>
            <w:tcW w:w="10725" w:type="dxa"/>
            <w:gridSpan w:val="7"/>
            <w:tcBorders>
              <w:top w:val="nil"/>
            </w:tcBorders>
          </w:tcPr>
          <w:p w:rsidR="00D45DAB" w:rsidRPr="003477B5" w:rsidRDefault="00D45DAB">
            <w:pPr>
              <w:spacing w:after="1" w:line="220" w:lineRule="atLeast"/>
              <w:jc w:val="both"/>
            </w:pPr>
            <w:r w:rsidRPr="003477B5">
              <w:rPr>
                <w:rFonts w:ascii="Calibri" w:hAnsi="Calibri" w:cs="Calibri"/>
              </w:rPr>
              <w:t xml:space="preserve">(в ред. </w:t>
            </w:r>
            <w:hyperlink r:id="rId400" w:history="1">
              <w:r w:rsidRPr="003477B5">
                <w:rPr>
                  <w:rFonts w:ascii="Calibri" w:hAnsi="Calibri" w:cs="Calibri"/>
                </w:rPr>
                <w:t>Приказа</w:t>
              </w:r>
            </w:hyperlink>
            <w:r w:rsidRPr="003477B5">
              <w:rPr>
                <w:rFonts w:ascii="Calibri" w:hAnsi="Calibri" w:cs="Calibri"/>
              </w:rPr>
              <w:t xml:space="preserve"> Минфина России от 18.09.2006 N 116н)</w:t>
            </w:r>
          </w:p>
        </w:tc>
      </w:tr>
      <w:tr w:rsidR="003477B5" w:rsidRPr="003477B5">
        <w:tc>
          <w:tcPr>
            <w:tcW w:w="4950" w:type="dxa"/>
          </w:tcPr>
          <w:p w:rsidR="00D45DAB" w:rsidRPr="003477B5" w:rsidRDefault="00D45DAB">
            <w:pPr>
              <w:spacing w:after="1" w:line="220" w:lineRule="atLeast"/>
              <w:jc w:val="both"/>
            </w:pPr>
            <w:r w:rsidRPr="003477B5">
              <w:rPr>
                <w:rFonts w:ascii="Calibri" w:hAnsi="Calibri" w:cs="Calibri"/>
              </w:rPr>
              <w:t>Себестоимость проданных товаров, продукции, работ, услуг</w:t>
            </w:r>
          </w:p>
        </w:tc>
        <w:tc>
          <w:tcPr>
            <w:tcW w:w="825" w:type="dxa"/>
            <w:vAlign w:val="bottom"/>
          </w:tcPr>
          <w:p w:rsidR="00D45DAB" w:rsidRPr="003477B5" w:rsidRDefault="00D45DAB">
            <w:pPr>
              <w:spacing w:after="1" w:line="220" w:lineRule="atLeast"/>
              <w:jc w:val="center"/>
            </w:pPr>
            <w:r w:rsidRPr="003477B5">
              <w:rPr>
                <w:rFonts w:ascii="Calibri" w:hAnsi="Calibri" w:cs="Calibri"/>
              </w:rPr>
              <w:t>210</w:t>
            </w:r>
          </w:p>
        </w:tc>
        <w:tc>
          <w:tcPr>
            <w:tcW w:w="990" w:type="dxa"/>
            <w:vAlign w:val="bottom"/>
          </w:tcPr>
          <w:p w:rsidR="00D45DAB" w:rsidRPr="003477B5" w:rsidRDefault="00D45DAB">
            <w:pPr>
              <w:spacing w:after="1" w:line="220" w:lineRule="atLeast"/>
              <w:jc w:val="center"/>
            </w:pPr>
            <w:r w:rsidRPr="003477B5">
              <w:rPr>
                <w:rFonts w:ascii="Calibri" w:hAnsi="Calibri" w:cs="Calibri"/>
              </w:rPr>
              <w:t>140</w:t>
            </w:r>
          </w:p>
        </w:tc>
        <w:tc>
          <w:tcPr>
            <w:tcW w:w="825" w:type="dxa"/>
            <w:vAlign w:val="bottom"/>
          </w:tcPr>
          <w:p w:rsidR="00D45DAB" w:rsidRPr="003477B5" w:rsidRDefault="00D45DAB">
            <w:pPr>
              <w:spacing w:after="1" w:line="220" w:lineRule="atLeast"/>
              <w:jc w:val="center"/>
            </w:pPr>
            <w:r w:rsidRPr="003477B5">
              <w:rPr>
                <w:rFonts w:ascii="Calibri" w:hAnsi="Calibri" w:cs="Calibri"/>
              </w:rPr>
              <w:t>45</w:t>
            </w:r>
          </w:p>
        </w:tc>
        <w:tc>
          <w:tcPr>
            <w:tcW w:w="1155" w:type="dxa"/>
            <w:vAlign w:val="bottom"/>
          </w:tcPr>
          <w:p w:rsidR="00D45DAB" w:rsidRPr="003477B5" w:rsidRDefault="00D45DAB">
            <w:pPr>
              <w:spacing w:after="1" w:line="220" w:lineRule="atLeast"/>
              <w:jc w:val="center"/>
            </w:pPr>
            <w:r w:rsidRPr="003477B5">
              <w:rPr>
                <w:rFonts w:ascii="Calibri" w:hAnsi="Calibri" w:cs="Calibri"/>
              </w:rPr>
              <w:t>70</w:t>
            </w:r>
          </w:p>
        </w:tc>
        <w:tc>
          <w:tcPr>
            <w:tcW w:w="825" w:type="dxa"/>
            <w:vAlign w:val="bottom"/>
          </w:tcPr>
          <w:p w:rsidR="00D45DAB" w:rsidRPr="003477B5" w:rsidRDefault="00D45DAB">
            <w:pPr>
              <w:spacing w:after="1" w:line="220" w:lineRule="atLeast"/>
              <w:jc w:val="center"/>
            </w:pPr>
            <w:r w:rsidRPr="003477B5">
              <w:rPr>
                <w:rFonts w:ascii="Calibri" w:hAnsi="Calibri" w:cs="Calibri"/>
              </w:rPr>
              <w:t>255</w:t>
            </w:r>
          </w:p>
        </w:tc>
        <w:tc>
          <w:tcPr>
            <w:tcW w:w="1155" w:type="dxa"/>
            <w:vAlign w:val="bottom"/>
          </w:tcPr>
          <w:p w:rsidR="00D45DAB" w:rsidRPr="003477B5" w:rsidRDefault="00D45DAB">
            <w:pPr>
              <w:spacing w:after="1" w:line="220" w:lineRule="atLeast"/>
              <w:jc w:val="center"/>
            </w:pPr>
            <w:r w:rsidRPr="003477B5">
              <w:rPr>
                <w:rFonts w:ascii="Calibri" w:hAnsi="Calibri" w:cs="Calibri"/>
              </w:rPr>
              <w:t>210</w:t>
            </w:r>
          </w:p>
        </w:tc>
      </w:tr>
      <w:tr w:rsidR="003477B5" w:rsidRPr="003477B5">
        <w:tc>
          <w:tcPr>
            <w:tcW w:w="4950" w:type="dxa"/>
          </w:tcPr>
          <w:p w:rsidR="00D45DAB" w:rsidRPr="003477B5" w:rsidRDefault="00D45DAB">
            <w:pPr>
              <w:spacing w:after="1" w:line="220" w:lineRule="atLeast"/>
            </w:pPr>
            <w:r w:rsidRPr="003477B5">
              <w:rPr>
                <w:rFonts w:ascii="Calibri" w:hAnsi="Calibri" w:cs="Calibri"/>
              </w:rPr>
              <w:t>Валовая прибыль</w:t>
            </w:r>
          </w:p>
        </w:tc>
        <w:tc>
          <w:tcPr>
            <w:tcW w:w="825" w:type="dxa"/>
          </w:tcPr>
          <w:p w:rsidR="00D45DAB" w:rsidRPr="003477B5" w:rsidRDefault="00D45DAB">
            <w:pPr>
              <w:spacing w:after="1" w:line="220" w:lineRule="atLeast"/>
              <w:jc w:val="center"/>
            </w:pPr>
            <w:r w:rsidRPr="003477B5">
              <w:rPr>
                <w:rFonts w:ascii="Calibri" w:hAnsi="Calibri" w:cs="Calibri"/>
              </w:rPr>
              <w:t>170</w:t>
            </w:r>
          </w:p>
        </w:tc>
        <w:tc>
          <w:tcPr>
            <w:tcW w:w="990" w:type="dxa"/>
          </w:tcPr>
          <w:p w:rsidR="00D45DAB" w:rsidRPr="003477B5" w:rsidRDefault="00D45DAB">
            <w:pPr>
              <w:spacing w:after="1" w:line="220" w:lineRule="atLeast"/>
              <w:jc w:val="center"/>
            </w:pPr>
            <w:r w:rsidRPr="003477B5">
              <w:rPr>
                <w:rFonts w:ascii="Calibri" w:hAnsi="Calibri" w:cs="Calibri"/>
              </w:rPr>
              <w:t>80</w:t>
            </w:r>
          </w:p>
        </w:tc>
        <w:tc>
          <w:tcPr>
            <w:tcW w:w="825" w:type="dxa"/>
          </w:tcPr>
          <w:p w:rsidR="00D45DAB" w:rsidRPr="003477B5" w:rsidRDefault="00D45DAB">
            <w:pPr>
              <w:spacing w:after="1" w:line="220" w:lineRule="atLeast"/>
              <w:jc w:val="center"/>
            </w:pPr>
            <w:r w:rsidRPr="003477B5">
              <w:rPr>
                <w:rFonts w:ascii="Calibri" w:hAnsi="Calibri" w:cs="Calibri"/>
              </w:rPr>
              <w:t>5</w:t>
            </w:r>
          </w:p>
        </w:tc>
        <w:tc>
          <w:tcPr>
            <w:tcW w:w="1155" w:type="dxa"/>
          </w:tcPr>
          <w:p w:rsidR="00D45DAB" w:rsidRPr="003477B5" w:rsidRDefault="00D45DAB">
            <w:pPr>
              <w:spacing w:after="1" w:line="220" w:lineRule="atLeast"/>
              <w:jc w:val="center"/>
            </w:pPr>
            <w:r w:rsidRPr="003477B5">
              <w:rPr>
                <w:rFonts w:ascii="Calibri" w:hAnsi="Calibri" w:cs="Calibri"/>
              </w:rPr>
              <w:t>10</w:t>
            </w:r>
          </w:p>
        </w:tc>
        <w:tc>
          <w:tcPr>
            <w:tcW w:w="825" w:type="dxa"/>
          </w:tcPr>
          <w:p w:rsidR="00D45DAB" w:rsidRPr="003477B5" w:rsidRDefault="00D45DAB">
            <w:pPr>
              <w:spacing w:after="1" w:line="220" w:lineRule="atLeast"/>
              <w:jc w:val="center"/>
            </w:pPr>
            <w:r w:rsidRPr="003477B5">
              <w:rPr>
                <w:rFonts w:ascii="Calibri" w:hAnsi="Calibri" w:cs="Calibri"/>
              </w:rPr>
              <w:t>175</w:t>
            </w:r>
          </w:p>
        </w:tc>
        <w:tc>
          <w:tcPr>
            <w:tcW w:w="1155" w:type="dxa"/>
          </w:tcPr>
          <w:p w:rsidR="00D45DAB" w:rsidRPr="003477B5" w:rsidRDefault="00D45DAB">
            <w:pPr>
              <w:spacing w:after="1" w:line="220" w:lineRule="atLeast"/>
              <w:jc w:val="center"/>
            </w:pPr>
            <w:r w:rsidRPr="003477B5">
              <w:rPr>
                <w:rFonts w:ascii="Calibri" w:hAnsi="Calibri" w:cs="Calibri"/>
              </w:rPr>
              <w:t>90</w:t>
            </w:r>
          </w:p>
        </w:tc>
      </w:tr>
      <w:tr w:rsidR="003477B5" w:rsidRPr="003477B5">
        <w:tc>
          <w:tcPr>
            <w:tcW w:w="4950" w:type="dxa"/>
          </w:tcPr>
          <w:p w:rsidR="00D45DAB" w:rsidRPr="003477B5" w:rsidRDefault="00D45DAB">
            <w:pPr>
              <w:spacing w:after="1" w:line="220" w:lineRule="atLeast"/>
            </w:pPr>
            <w:r w:rsidRPr="003477B5">
              <w:rPr>
                <w:rFonts w:ascii="Calibri" w:hAnsi="Calibri" w:cs="Calibri"/>
              </w:rPr>
              <w:t>Коммерческие расходы</w:t>
            </w:r>
          </w:p>
        </w:tc>
        <w:tc>
          <w:tcPr>
            <w:tcW w:w="825" w:type="dxa"/>
          </w:tcPr>
          <w:p w:rsidR="00D45DAB" w:rsidRPr="003477B5" w:rsidRDefault="00D45DAB">
            <w:pPr>
              <w:spacing w:after="1" w:line="220" w:lineRule="atLeast"/>
              <w:jc w:val="center"/>
            </w:pPr>
            <w:r w:rsidRPr="003477B5">
              <w:rPr>
                <w:rFonts w:ascii="Calibri" w:hAnsi="Calibri" w:cs="Calibri"/>
              </w:rPr>
              <w:t>40</w:t>
            </w:r>
          </w:p>
        </w:tc>
        <w:tc>
          <w:tcPr>
            <w:tcW w:w="990" w:type="dxa"/>
          </w:tcPr>
          <w:p w:rsidR="00D45DAB" w:rsidRPr="003477B5" w:rsidRDefault="00D45DAB">
            <w:pPr>
              <w:spacing w:after="1" w:line="220" w:lineRule="atLeast"/>
              <w:jc w:val="center"/>
            </w:pPr>
            <w:r w:rsidRPr="003477B5">
              <w:rPr>
                <w:rFonts w:ascii="Calibri" w:hAnsi="Calibri" w:cs="Calibri"/>
              </w:rPr>
              <w:t>20</w:t>
            </w:r>
          </w:p>
        </w:tc>
        <w:tc>
          <w:tcPr>
            <w:tcW w:w="825" w:type="dxa"/>
          </w:tcPr>
          <w:p w:rsidR="00D45DAB" w:rsidRPr="003477B5" w:rsidRDefault="00D45DAB">
            <w:pPr>
              <w:spacing w:after="1" w:line="220" w:lineRule="atLeast"/>
              <w:jc w:val="center"/>
            </w:pPr>
            <w:r w:rsidRPr="003477B5">
              <w:rPr>
                <w:rFonts w:ascii="Calibri" w:hAnsi="Calibri" w:cs="Calibri"/>
              </w:rPr>
              <w:t>1</w:t>
            </w:r>
          </w:p>
        </w:tc>
        <w:tc>
          <w:tcPr>
            <w:tcW w:w="1155" w:type="dxa"/>
          </w:tcPr>
          <w:p w:rsidR="00D45DAB" w:rsidRPr="003477B5" w:rsidRDefault="00D45DAB">
            <w:pPr>
              <w:spacing w:after="1" w:line="220" w:lineRule="atLeast"/>
              <w:jc w:val="center"/>
            </w:pPr>
            <w:r w:rsidRPr="003477B5">
              <w:rPr>
                <w:rFonts w:ascii="Calibri" w:hAnsi="Calibri" w:cs="Calibri"/>
              </w:rPr>
              <w:t>7</w:t>
            </w:r>
          </w:p>
        </w:tc>
        <w:tc>
          <w:tcPr>
            <w:tcW w:w="825" w:type="dxa"/>
          </w:tcPr>
          <w:p w:rsidR="00D45DAB" w:rsidRPr="003477B5" w:rsidRDefault="00D45DAB">
            <w:pPr>
              <w:spacing w:after="1" w:line="220" w:lineRule="atLeast"/>
              <w:jc w:val="center"/>
            </w:pPr>
            <w:r w:rsidRPr="003477B5">
              <w:rPr>
                <w:rFonts w:ascii="Calibri" w:hAnsi="Calibri" w:cs="Calibri"/>
              </w:rPr>
              <w:t>41</w:t>
            </w:r>
          </w:p>
        </w:tc>
        <w:tc>
          <w:tcPr>
            <w:tcW w:w="1155" w:type="dxa"/>
          </w:tcPr>
          <w:p w:rsidR="00D45DAB" w:rsidRPr="003477B5" w:rsidRDefault="00D45DAB">
            <w:pPr>
              <w:spacing w:after="1" w:line="220" w:lineRule="atLeast"/>
              <w:jc w:val="center"/>
            </w:pPr>
            <w:r w:rsidRPr="003477B5">
              <w:rPr>
                <w:rFonts w:ascii="Calibri" w:hAnsi="Calibri" w:cs="Calibri"/>
              </w:rPr>
              <w:t>27</w:t>
            </w:r>
          </w:p>
        </w:tc>
      </w:tr>
      <w:tr w:rsidR="003477B5" w:rsidRPr="003477B5">
        <w:tc>
          <w:tcPr>
            <w:tcW w:w="4950" w:type="dxa"/>
          </w:tcPr>
          <w:p w:rsidR="00D45DAB" w:rsidRPr="003477B5" w:rsidRDefault="00D45DAB">
            <w:pPr>
              <w:spacing w:after="1" w:line="220" w:lineRule="atLeast"/>
            </w:pPr>
            <w:r w:rsidRPr="003477B5">
              <w:rPr>
                <w:rFonts w:ascii="Calibri" w:hAnsi="Calibri" w:cs="Calibri"/>
              </w:rPr>
              <w:t>Управленческие расходы</w:t>
            </w:r>
          </w:p>
        </w:tc>
        <w:tc>
          <w:tcPr>
            <w:tcW w:w="825" w:type="dxa"/>
          </w:tcPr>
          <w:p w:rsidR="00D45DAB" w:rsidRPr="003477B5" w:rsidRDefault="00D45DAB">
            <w:pPr>
              <w:spacing w:after="1" w:line="220" w:lineRule="atLeast"/>
              <w:jc w:val="center"/>
            </w:pPr>
            <w:r w:rsidRPr="003477B5">
              <w:rPr>
                <w:rFonts w:ascii="Calibri" w:hAnsi="Calibri" w:cs="Calibri"/>
              </w:rPr>
              <w:t>-</w:t>
            </w:r>
          </w:p>
        </w:tc>
        <w:tc>
          <w:tcPr>
            <w:tcW w:w="990" w:type="dxa"/>
          </w:tcPr>
          <w:p w:rsidR="00D45DAB" w:rsidRPr="003477B5" w:rsidRDefault="00D45DAB">
            <w:pPr>
              <w:spacing w:after="1" w:line="220" w:lineRule="atLeast"/>
              <w:jc w:val="center"/>
            </w:pPr>
            <w:r w:rsidRPr="003477B5">
              <w:rPr>
                <w:rFonts w:ascii="Calibri" w:hAnsi="Calibri" w:cs="Calibri"/>
              </w:rPr>
              <w:t>-</w:t>
            </w:r>
          </w:p>
        </w:tc>
        <w:tc>
          <w:tcPr>
            <w:tcW w:w="825" w:type="dxa"/>
          </w:tcPr>
          <w:p w:rsidR="00D45DAB" w:rsidRPr="003477B5" w:rsidRDefault="00D45DAB">
            <w:pPr>
              <w:spacing w:after="1" w:line="220" w:lineRule="atLeast"/>
              <w:jc w:val="center"/>
            </w:pPr>
            <w:r w:rsidRPr="003477B5">
              <w:rPr>
                <w:rFonts w:ascii="Calibri" w:hAnsi="Calibri" w:cs="Calibri"/>
              </w:rPr>
              <w:t>-</w:t>
            </w:r>
          </w:p>
        </w:tc>
        <w:tc>
          <w:tcPr>
            <w:tcW w:w="1155" w:type="dxa"/>
          </w:tcPr>
          <w:p w:rsidR="00D45DAB" w:rsidRPr="003477B5" w:rsidRDefault="00D45DAB">
            <w:pPr>
              <w:spacing w:after="1" w:line="220" w:lineRule="atLeast"/>
              <w:jc w:val="center"/>
            </w:pPr>
            <w:r w:rsidRPr="003477B5">
              <w:rPr>
                <w:rFonts w:ascii="Calibri" w:hAnsi="Calibri" w:cs="Calibri"/>
              </w:rPr>
              <w:t>-</w:t>
            </w:r>
          </w:p>
        </w:tc>
        <w:tc>
          <w:tcPr>
            <w:tcW w:w="825" w:type="dxa"/>
          </w:tcPr>
          <w:p w:rsidR="00D45DAB" w:rsidRPr="003477B5" w:rsidRDefault="00D45DAB">
            <w:pPr>
              <w:spacing w:after="1" w:line="220" w:lineRule="atLeast"/>
              <w:jc w:val="center"/>
            </w:pPr>
            <w:r w:rsidRPr="003477B5">
              <w:rPr>
                <w:rFonts w:ascii="Calibri" w:hAnsi="Calibri" w:cs="Calibri"/>
              </w:rPr>
              <w:t>-</w:t>
            </w:r>
          </w:p>
        </w:tc>
        <w:tc>
          <w:tcPr>
            <w:tcW w:w="1155" w:type="dxa"/>
          </w:tcPr>
          <w:p w:rsidR="00D45DAB" w:rsidRPr="003477B5" w:rsidRDefault="00D45DAB">
            <w:pPr>
              <w:spacing w:after="1" w:line="220" w:lineRule="atLeast"/>
              <w:jc w:val="center"/>
            </w:pPr>
            <w:r w:rsidRPr="003477B5">
              <w:rPr>
                <w:rFonts w:ascii="Calibri" w:hAnsi="Calibri" w:cs="Calibri"/>
              </w:rPr>
              <w:t>-</w:t>
            </w:r>
          </w:p>
        </w:tc>
      </w:tr>
      <w:tr w:rsidR="003477B5" w:rsidRPr="003477B5">
        <w:tc>
          <w:tcPr>
            <w:tcW w:w="4950" w:type="dxa"/>
          </w:tcPr>
          <w:p w:rsidR="00D45DAB" w:rsidRPr="003477B5" w:rsidRDefault="00D45DAB">
            <w:pPr>
              <w:spacing w:after="1" w:line="220" w:lineRule="atLeast"/>
            </w:pPr>
            <w:r w:rsidRPr="003477B5">
              <w:rPr>
                <w:rFonts w:ascii="Calibri" w:hAnsi="Calibri" w:cs="Calibri"/>
              </w:rPr>
              <w:t>Прибыль (убыток) от продаж</w:t>
            </w:r>
          </w:p>
        </w:tc>
        <w:tc>
          <w:tcPr>
            <w:tcW w:w="825" w:type="dxa"/>
          </w:tcPr>
          <w:p w:rsidR="00D45DAB" w:rsidRPr="003477B5" w:rsidRDefault="00D45DAB">
            <w:pPr>
              <w:spacing w:after="1" w:line="220" w:lineRule="atLeast"/>
              <w:jc w:val="center"/>
            </w:pPr>
            <w:r w:rsidRPr="003477B5">
              <w:rPr>
                <w:rFonts w:ascii="Calibri" w:hAnsi="Calibri" w:cs="Calibri"/>
              </w:rPr>
              <w:t>130</w:t>
            </w:r>
          </w:p>
        </w:tc>
        <w:tc>
          <w:tcPr>
            <w:tcW w:w="990" w:type="dxa"/>
          </w:tcPr>
          <w:p w:rsidR="00D45DAB" w:rsidRPr="003477B5" w:rsidRDefault="00D45DAB">
            <w:pPr>
              <w:spacing w:after="1" w:line="220" w:lineRule="atLeast"/>
              <w:jc w:val="center"/>
            </w:pPr>
            <w:r w:rsidRPr="003477B5">
              <w:rPr>
                <w:rFonts w:ascii="Calibri" w:hAnsi="Calibri" w:cs="Calibri"/>
              </w:rPr>
              <w:t>60</w:t>
            </w:r>
          </w:p>
        </w:tc>
        <w:tc>
          <w:tcPr>
            <w:tcW w:w="825" w:type="dxa"/>
          </w:tcPr>
          <w:p w:rsidR="00D45DAB" w:rsidRPr="003477B5" w:rsidRDefault="00D45DAB">
            <w:pPr>
              <w:spacing w:after="1" w:line="220" w:lineRule="atLeast"/>
              <w:jc w:val="center"/>
            </w:pPr>
            <w:r w:rsidRPr="003477B5">
              <w:rPr>
                <w:rFonts w:ascii="Calibri" w:hAnsi="Calibri" w:cs="Calibri"/>
              </w:rPr>
              <w:t>4</w:t>
            </w:r>
          </w:p>
        </w:tc>
        <w:tc>
          <w:tcPr>
            <w:tcW w:w="1155" w:type="dxa"/>
          </w:tcPr>
          <w:p w:rsidR="00D45DAB" w:rsidRPr="003477B5" w:rsidRDefault="00D45DAB">
            <w:pPr>
              <w:spacing w:after="1" w:line="220" w:lineRule="atLeast"/>
              <w:jc w:val="center"/>
            </w:pPr>
            <w:r w:rsidRPr="003477B5">
              <w:rPr>
                <w:rFonts w:ascii="Calibri" w:hAnsi="Calibri" w:cs="Calibri"/>
              </w:rPr>
              <w:t>3</w:t>
            </w:r>
          </w:p>
        </w:tc>
        <w:tc>
          <w:tcPr>
            <w:tcW w:w="825" w:type="dxa"/>
          </w:tcPr>
          <w:p w:rsidR="00D45DAB" w:rsidRPr="003477B5" w:rsidRDefault="00D45DAB">
            <w:pPr>
              <w:spacing w:after="1" w:line="220" w:lineRule="atLeast"/>
              <w:jc w:val="center"/>
            </w:pPr>
            <w:r w:rsidRPr="003477B5">
              <w:rPr>
                <w:rFonts w:ascii="Calibri" w:hAnsi="Calibri" w:cs="Calibri"/>
              </w:rPr>
              <w:t>134</w:t>
            </w:r>
          </w:p>
        </w:tc>
        <w:tc>
          <w:tcPr>
            <w:tcW w:w="1155" w:type="dxa"/>
          </w:tcPr>
          <w:p w:rsidR="00D45DAB" w:rsidRPr="003477B5" w:rsidRDefault="00D45DAB">
            <w:pPr>
              <w:spacing w:after="1" w:line="220" w:lineRule="atLeast"/>
              <w:jc w:val="center"/>
            </w:pPr>
            <w:r w:rsidRPr="003477B5">
              <w:rPr>
                <w:rFonts w:ascii="Calibri" w:hAnsi="Calibri" w:cs="Calibri"/>
              </w:rPr>
              <w:t>63</w:t>
            </w:r>
          </w:p>
        </w:tc>
      </w:tr>
      <w:tr w:rsidR="003477B5" w:rsidRPr="003477B5">
        <w:tblPrEx>
          <w:tblBorders>
            <w:insideH w:val="nil"/>
          </w:tblBorders>
        </w:tblPrEx>
        <w:tc>
          <w:tcPr>
            <w:tcW w:w="4950" w:type="dxa"/>
            <w:tcBorders>
              <w:bottom w:val="nil"/>
            </w:tcBorders>
          </w:tcPr>
          <w:p w:rsidR="00D45DAB" w:rsidRPr="003477B5" w:rsidRDefault="00D45DAB">
            <w:pPr>
              <w:spacing w:after="1" w:line="220" w:lineRule="atLeast"/>
            </w:pPr>
            <w:r w:rsidRPr="003477B5">
              <w:rPr>
                <w:rFonts w:ascii="Calibri" w:hAnsi="Calibri" w:cs="Calibri"/>
              </w:rPr>
              <w:t>Прочие доходы и расходы Проценты к получению</w:t>
            </w:r>
          </w:p>
        </w:tc>
        <w:tc>
          <w:tcPr>
            <w:tcW w:w="825" w:type="dxa"/>
            <w:tcBorders>
              <w:bottom w:val="nil"/>
            </w:tcBorders>
          </w:tcPr>
          <w:p w:rsidR="00D45DAB" w:rsidRPr="003477B5" w:rsidRDefault="00D45DAB">
            <w:pPr>
              <w:spacing w:after="1" w:line="220" w:lineRule="atLeast"/>
              <w:jc w:val="center"/>
            </w:pPr>
          </w:p>
        </w:tc>
        <w:tc>
          <w:tcPr>
            <w:tcW w:w="990" w:type="dxa"/>
            <w:tcBorders>
              <w:bottom w:val="nil"/>
            </w:tcBorders>
          </w:tcPr>
          <w:p w:rsidR="00D45DAB" w:rsidRPr="003477B5" w:rsidRDefault="00D45DAB">
            <w:pPr>
              <w:spacing w:after="1" w:line="220" w:lineRule="atLeast"/>
              <w:jc w:val="center"/>
            </w:pPr>
          </w:p>
        </w:tc>
        <w:tc>
          <w:tcPr>
            <w:tcW w:w="825" w:type="dxa"/>
            <w:tcBorders>
              <w:bottom w:val="nil"/>
            </w:tcBorders>
          </w:tcPr>
          <w:p w:rsidR="00D45DAB" w:rsidRPr="003477B5" w:rsidRDefault="00D45DAB">
            <w:pPr>
              <w:spacing w:after="1" w:line="220" w:lineRule="atLeast"/>
              <w:jc w:val="center"/>
            </w:pPr>
          </w:p>
        </w:tc>
        <w:tc>
          <w:tcPr>
            <w:tcW w:w="1155" w:type="dxa"/>
            <w:tcBorders>
              <w:bottom w:val="nil"/>
            </w:tcBorders>
          </w:tcPr>
          <w:p w:rsidR="00D45DAB" w:rsidRPr="003477B5" w:rsidRDefault="00D45DAB">
            <w:pPr>
              <w:spacing w:after="1" w:line="220" w:lineRule="atLeast"/>
              <w:jc w:val="center"/>
            </w:pPr>
          </w:p>
        </w:tc>
        <w:tc>
          <w:tcPr>
            <w:tcW w:w="825" w:type="dxa"/>
            <w:tcBorders>
              <w:bottom w:val="nil"/>
            </w:tcBorders>
          </w:tcPr>
          <w:p w:rsidR="00D45DAB" w:rsidRPr="003477B5" w:rsidRDefault="00D45DAB">
            <w:pPr>
              <w:spacing w:after="1" w:line="220" w:lineRule="atLeast"/>
              <w:jc w:val="center"/>
            </w:pPr>
          </w:p>
        </w:tc>
        <w:tc>
          <w:tcPr>
            <w:tcW w:w="1155" w:type="dxa"/>
            <w:tcBorders>
              <w:bottom w:val="nil"/>
            </w:tcBorders>
          </w:tcPr>
          <w:p w:rsidR="00D45DAB" w:rsidRPr="003477B5" w:rsidRDefault="00D45DAB">
            <w:pPr>
              <w:spacing w:after="1" w:line="220" w:lineRule="atLeast"/>
              <w:jc w:val="center"/>
            </w:pPr>
          </w:p>
        </w:tc>
      </w:tr>
      <w:tr w:rsidR="003477B5" w:rsidRPr="003477B5">
        <w:tblPrEx>
          <w:tblBorders>
            <w:insideH w:val="nil"/>
          </w:tblBorders>
        </w:tblPrEx>
        <w:tc>
          <w:tcPr>
            <w:tcW w:w="10725" w:type="dxa"/>
            <w:gridSpan w:val="7"/>
            <w:tcBorders>
              <w:top w:val="nil"/>
            </w:tcBorders>
          </w:tcPr>
          <w:p w:rsidR="00D45DAB" w:rsidRPr="003477B5" w:rsidRDefault="00D45DAB">
            <w:pPr>
              <w:spacing w:after="1" w:line="220" w:lineRule="atLeast"/>
              <w:jc w:val="both"/>
            </w:pPr>
            <w:r w:rsidRPr="003477B5">
              <w:rPr>
                <w:rFonts w:ascii="Calibri" w:hAnsi="Calibri" w:cs="Calibri"/>
              </w:rPr>
              <w:t xml:space="preserve">(в ред. </w:t>
            </w:r>
            <w:hyperlink r:id="rId401" w:history="1">
              <w:r w:rsidRPr="003477B5">
                <w:rPr>
                  <w:rFonts w:ascii="Calibri" w:hAnsi="Calibri" w:cs="Calibri"/>
                </w:rPr>
                <w:t>Приказа</w:t>
              </w:r>
            </w:hyperlink>
            <w:r w:rsidRPr="003477B5">
              <w:rPr>
                <w:rFonts w:ascii="Calibri" w:hAnsi="Calibri" w:cs="Calibri"/>
              </w:rPr>
              <w:t xml:space="preserve"> Минфина России от 18.09.2006 N 116н)</w:t>
            </w:r>
          </w:p>
        </w:tc>
      </w:tr>
      <w:tr w:rsidR="003477B5" w:rsidRPr="003477B5">
        <w:tc>
          <w:tcPr>
            <w:tcW w:w="4950" w:type="dxa"/>
          </w:tcPr>
          <w:p w:rsidR="00D45DAB" w:rsidRPr="003477B5" w:rsidRDefault="00D45DAB">
            <w:pPr>
              <w:spacing w:after="1" w:line="220" w:lineRule="atLeast"/>
            </w:pPr>
            <w:r w:rsidRPr="003477B5">
              <w:rPr>
                <w:rFonts w:ascii="Calibri" w:hAnsi="Calibri" w:cs="Calibri"/>
              </w:rPr>
              <w:t>Проценты к уплате</w:t>
            </w:r>
          </w:p>
        </w:tc>
        <w:tc>
          <w:tcPr>
            <w:tcW w:w="825" w:type="dxa"/>
          </w:tcPr>
          <w:p w:rsidR="00D45DAB" w:rsidRPr="003477B5" w:rsidRDefault="00D45DAB">
            <w:pPr>
              <w:spacing w:after="1" w:line="220" w:lineRule="atLeast"/>
              <w:jc w:val="center"/>
            </w:pPr>
            <w:r w:rsidRPr="003477B5">
              <w:rPr>
                <w:rFonts w:ascii="Calibri" w:hAnsi="Calibri" w:cs="Calibri"/>
              </w:rPr>
              <w:t>30</w:t>
            </w:r>
          </w:p>
        </w:tc>
        <w:tc>
          <w:tcPr>
            <w:tcW w:w="990" w:type="dxa"/>
          </w:tcPr>
          <w:p w:rsidR="00D45DAB" w:rsidRPr="003477B5" w:rsidRDefault="00D45DAB">
            <w:pPr>
              <w:spacing w:after="1" w:line="220" w:lineRule="atLeast"/>
              <w:jc w:val="center"/>
            </w:pPr>
            <w:r w:rsidRPr="003477B5">
              <w:rPr>
                <w:rFonts w:ascii="Calibri" w:hAnsi="Calibri" w:cs="Calibri"/>
              </w:rPr>
              <w:t>20</w:t>
            </w:r>
          </w:p>
        </w:tc>
        <w:tc>
          <w:tcPr>
            <w:tcW w:w="825" w:type="dxa"/>
          </w:tcPr>
          <w:p w:rsidR="00D45DAB" w:rsidRPr="003477B5" w:rsidRDefault="00D45DAB">
            <w:pPr>
              <w:spacing w:after="1" w:line="220" w:lineRule="atLeast"/>
              <w:jc w:val="center"/>
            </w:pPr>
            <w:r w:rsidRPr="003477B5">
              <w:rPr>
                <w:rFonts w:ascii="Calibri" w:hAnsi="Calibri" w:cs="Calibri"/>
              </w:rPr>
              <w:t>-</w:t>
            </w:r>
          </w:p>
        </w:tc>
        <w:tc>
          <w:tcPr>
            <w:tcW w:w="1155" w:type="dxa"/>
          </w:tcPr>
          <w:p w:rsidR="00D45DAB" w:rsidRPr="003477B5" w:rsidRDefault="00D45DAB">
            <w:pPr>
              <w:spacing w:after="1" w:line="220" w:lineRule="atLeast"/>
              <w:jc w:val="center"/>
            </w:pPr>
            <w:r w:rsidRPr="003477B5">
              <w:rPr>
                <w:rFonts w:ascii="Calibri" w:hAnsi="Calibri" w:cs="Calibri"/>
              </w:rPr>
              <w:t>-</w:t>
            </w:r>
          </w:p>
        </w:tc>
        <w:tc>
          <w:tcPr>
            <w:tcW w:w="825" w:type="dxa"/>
          </w:tcPr>
          <w:p w:rsidR="00D45DAB" w:rsidRPr="003477B5" w:rsidRDefault="00D45DAB">
            <w:pPr>
              <w:spacing w:after="1" w:line="220" w:lineRule="atLeast"/>
              <w:jc w:val="center"/>
            </w:pPr>
            <w:r w:rsidRPr="003477B5">
              <w:rPr>
                <w:rFonts w:ascii="Calibri" w:hAnsi="Calibri" w:cs="Calibri"/>
              </w:rPr>
              <w:t>30</w:t>
            </w:r>
          </w:p>
        </w:tc>
        <w:tc>
          <w:tcPr>
            <w:tcW w:w="1155" w:type="dxa"/>
          </w:tcPr>
          <w:p w:rsidR="00D45DAB" w:rsidRPr="003477B5" w:rsidRDefault="00D45DAB">
            <w:pPr>
              <w:spacing w:after="1" w:line="220" w:lineRule="atLeast"/>
              <w:jc w:val="center"/>
            </w:pPr>
            <w:r w:rsidRPr="003477B5">
              <w:rPr>
                <w:rFonts w:ascii="Calibri" w:hAnsi="Calibri" w:cs="Calibri"/>
              </w:rPr>
              <w:t>20</w:t>
            </w:r>
          </w:p>
        </w:tc>
      </w:tr>
      <w:tr w:rsidR="003477B5" w:rsidRPr="003477B5">
        <w:tc>
          <w:tcPr>
            <w:tcW w:w="4950" w:type="dxa"/>
          </w:tcPr>
          <w:p w:rsidR="00D45DAB" w:rsidRPr="003477B5" w:rsidRDefault="00D45DAB">
            <w:pPr>
              <w:spacing w:after="1" w:line="220" w:lineRule="atLeast"/>
              <w:jc w:val="both"/>
            </w:pPr>
            <w:r w:rsidRPr="003477B5">
              <w:rPr>
                <w:rFonts w:ascii="Calibri" w:hAnsi="Calibri" w:cs="Calibri"/>
              </w:rPr>
              <w:t>Доходы от участия в других организациях</w:t>
            </w:r>
          </w:p>
        </w:tc>
        <w:tc>
          <w:tcPr>
            <w:tcW w:w="825" w:type="dxa"/>
          </w:tcPr>
          <w:p w:rsidR="00D45DAB" w:rsidRPr="003477B5" w:rsidRDefault="00D45DAB">
            <w:pPr>
              <w:spacing w:after="1" w:line="220" w:lineRule="atLeast"/>
              <w:jc w:val="center"/>
            </w:pPr>
          </w:p>
        </w:tc>
        <w:tc>
          <w:tcPr>
            <w:tcW w:w="990" w:type="dxa"/>
          </w:tcPr>
          <w:p w:rsidR="00D45DAB" w:rsidRPr="003477B5" w:rsidRDefault="00D45DAB">
            <w:pPr>
              <w:spacing w:after="1" w:line="220" w:lineRule="atLeast"/>
              <w:jc w:val="center"/>
            </w:pPr>
          </w:p>
        </w:tc>
        <w:tc>
          <w:tcPr>
            <w:tcW w:w="825" w:type="dxa"/>
          </w:tcPr>
          <w:p w:rsidR="00D45DAB" w:rsidRPr="003477B5" w:rsidRDefault="00D45DAB">
            <w:pPr>
              <w:spacing w:after="1" w:line="220" w:lineRule="atLeast"/>
              <w:jc w:val="center"/>
            </w:pPr>
          </w:p>
        </w:tc>
        <w:tc>
          <w:tcPr>
            <w:tcW w:w="1155" w:type="dxa"/>
          </w:tcPr>
          <w:p w:rsidR="00D45DAB" w:rsidRPr="003477B5" w:rsidRDefault="00D45DAB">
            <w:pPr>
              <w:spacing w:after="1" w:line="220" w:lineRule="atLeast"/>
              <w:jc w:val="center"/>
            </w:pPr>
          </w:p>
        </w:tc>
        <w:tc>
          <w:tcPr>
            <w:tcW w:w="825" w:type="dxa"/>
          </w:tcPr>
          <w:p w:rsidR="00D45DAB" w:rsidRPr="003477B5" w:rsidRDefault="00D45DAB">
            <w:pPr>
              <w:spacing w:after="1" w:line="220" w:lineRule="atLeast"/>
              <w:jc w:val="center"/>
            </w:pPr>
          </w:p>
        </w:tc>
        <w:tc>
          <w:tcPr>
            <w:tcW w:w="1155" w:type="dxa"/>
          </w:tcPr>
          <w:p w:rsidR="00D45DAB" w:rsidRPr="003477B5" w:rsidRDefault="00D45DAB">
            <w:pPr>
              <w:spacing w:after="1" w:line="220" w:lineRule="atLeast"/>
              <w:jc w:val="center"/>
            </w:pPr>
          </w:p>
        </w:tc>
      </w:tr>
      <w:tr w:rsidR="003477B5" w:rsidRPr="003477B5">
        <w:tc>
          <w:tcPr>
            <w:tcW w:w="4950" w:type="dxa"/>
          </w:tcPr>
          <w:p w:rsidR="00D45DAB" w:rsidRPr="003477B5" w:rsidRDefault="00D45DAB">
            <w:pPr>
              <w:spacing w:after="1" w:line="220" w:lineRule="atLeast"/>
              <w:jc w:val="both"/>
            </w:pPr>
            <w:r w:rsidRPr="003477B5">
              <w:rPr>
                <w:rFonts w:ascii="Calibri" w:hAnsi="Calibri" w:cs="Calibri"/>
              </w:rPr>
              <w:lastRenderedPageBreak/>
              <w:t>Снижение стоимости активов прекращаемой деятельности</w:t>
            </w:r>
          </w:p>
        </w:tc>
        <w:tc>
          <w:tcPr>
            <w:tcW w:w="825" w:type="dxa"/>
          </w:tcPr>
          <w:p w:rsidR="00D45DAB" w:rsidRPr="003477B5" w:rsidRDefault="00D45DAB">
            <w:pPr>
              <w:spacing w:after="1" w:line="220" w:lineRule="atLeast"/>
              <w:jc w:val="center"/>
            </w:pPr>
          </w:p>
        </w:tc>
        <w:tc>
          <w:tcPr>
            <w:tcW w:w="990" w:type="dxa"/>
          </w:tcPr>
          <w:p w:rsidR="00D45DAB" w:rsidRPr="003477B5" w:rsidRDefault="00D45DAB">
            <w:pPr>
              <w:spacing w:after="1" w:line="220" w:lineRule="atLeast"/>
              <w:jc w:val="center"/>
            </w:pPr>
          </w:p>
        </w:tc>
        <w:tc>
          <w:tcPr>
            <w:tcW w:w="825" w:type="dxa"/>
            <w:vAlign w:val="bottom"/>
          </w:tcPr>
          <w:p w:rsidR="00D45DAB" w:rsidRPr="003477B5" w:rsidRDefault="00D45DAB">
            <w:pPr>
              <w:spacing w:after="1" w:line="220" w:lineRule="atLeast"/>
              <w:jc w:val="center"/>
            </w:pPr>
            <w:r w:rsidRPr="003477B5">
              <w:rPr>
                <w:rFonts w:ascii="Calibri" w:hAnsi="Calibri" w:cs="Calibri"/>
              </w:rPr>
              <w:t>20</w:t>
            </w:r>
          </w:p>
        </w:tc>
        <w:tc>
          <w:tcPr>
            <w:tcW w:w="1155" w:type="dxa"/>
          </w:tcPr>
          <w:p w:rsidR="00D45DAB" w:rsidRPr="003477B5" w:rsidRDefault="00D45DAB">
            <w:pPr>
              <w:spacing w:after="1" w:line="220" w:lineRule="atLeast"/>
              <w:jc w:val="center"/>
            </w:pPr>
          </w:p>
        </w:tc>
        <w:tc>
          <w:tcPr>
            <w:tcW w:w="825" w:type="dxa"/>
            <w:vAlign w:val="bottom"/>
          </w:tcPr>
          <w:p w:rsidR="00D45DAB" w:rsidRPr="003477B5" w:rsidRDefault="00D45DAB">
            <w:pPr>
              <w:spacing w:after="1" w:line="220" w:lineRule="atLeast"/>
              <w:jc w:val="center"/>
            </w:pPr>
            <w:r w:rsidRPr="003477B5">
              <w:rPr>
                <w:rFonts w:ascii="Calibri" w:hAnsi="Calibri" w:cs="Calibri"/>
              </w:rPr>
              <w:t>20</w:t>
            </w:r>
          </w:p>
        </w:tc>
        <w:tc>
          <w:tcPr>
            <w:tcW w:w="1155" w:type="dxa"/>
          </w:tcPr>
          <w:p w:rsidR="00D45DAB" w:rsidRPr="003477B5" w:rsidRDefault="00D45DAB">
            <w:pPr>
              <w:spacing w:after="1" w:line="220" w:lineRule="atLeast"/>
              <w:jc w:val="center"/>
            </w:pPr>
          </w:p>
        </w:tc>
      </w:tr>
      <w:tr w:rsidR="003477B5" w:rsidRPr="003477B5">
        <w:tblPrEx>
          <w:tblBorders>
            <w:insideH w:val="nil"/>
          </w:tblBorders>
        </w:tblPrEx>
        <w:tc>
          <w:tcPr>
            <w:tcW w:w="4950" w:type="dxa"/>
            <w:tcBorders>
              <w:bottom w:val="nil"/>
            </w:tcBorders>
          </w:tcPr>
          <w:p w:rsidR="00D45DAB" w:rsidRPr="003477B5" w:rsidRDefault="00D45DAB">
            <w:pPr>
              <w:spacing w:after="1" w:line="220" w:lineRule="atLeast"/>
            </w:pPr>
            <w:r w:rsidRPr="003477B5">
              <w:rPr>
                <w:rFonts w:ascii="Calibri" w:hAnsi="Calibri" w:cs="Calibri"/>
              </w:rPr>
              <w:t>Прочие доходы</w:t>
            </w:r>
          </w:p>
        </w:tc>
        <w:tc>
          <w:tcPr>
            <w:tcW w:w="825" w:type="dxa"/>
            <w:tcBorders>
              <w:bottom w:val="nil"/>
            </w:tcBorders>
          </w:tcPr>
          <w:p w:rsidR="00D45DAB" w:rsidRPr="003477B5" w:rsidRDefault="00D45DAB">
            <w:pPr>
              <w:spacing w:after="1" w:line="220" w:lineRule="atLeast"/>
              <w:jc w:val="center"/>
            </w:pPr>
          </w:p>
        </w:tc>
        <w:tc>
          <w:tcPr>
            <w:tcW w:w="990" w:type="dxa"/>
            <w:tcBorders>
              <w:bottom w:val="nil"/>
            </w:tcBorders>
          </w:tcPr>
          <w:p w:rsidR="00D45DAB" w:rsidRPr="003477B5" w:rsidRDefault="00D45DAB">
            <w:pPr>
              <w:spacing w:after="1" w:line="220" w:lineRule="atLeast"/>
              <w:jc w:val="center"/>
            </w:pPr>
          </w:p>
        </w:tc>
        <w:tc>
          <w:tcPr>
            <w:tcW w:w="825" w:type="dxa"/>
            <w:tcBorders>
              <w:bottom w:val="nil"/>
            </w:tcBorders>
          </w:tcPr>
          <w:p w:rsidR="00D45DAB" w:rsidRPr="003477B5" w:rsidRDefault="00D45DAB">
            <w:pPr>
              <w:spacing w:after="1" w:line="220" w:lineRule="atLeast"/>
              <w:jc w:val="center"/>
            </w:pPr>
          </w:p>
        </w:tc>
        <w:tc>
          <w:tcPr>
            <w:tcW w:w="1155" w:type="dxa"/>
            <w:tcBorders>
              <w:bottom w:val="nil"/>
            </w:tcBorders>
          </w:tcPr>
          <w:p w:rsidR="00D45DAB" w:rsidRPr="003477B5" w:rsidRDefault="00D45DAB">
            <w:pPr>
              <w:spacing w:after="1" w:line="220" w:lineRule="atLeast"/>
              <w:jc w:val="center"/>
            </w:pPr>
          </w:p>
        </w:tc>
        <w:tc>
          <w:tcPr>
            <w:tcW w:w="825" w:type="dxa"/>
            <w:tcBorders>
              <w:bottom w:val="nil"/>
            </w:tcBorders>
          </w:tcPr>
          <w:p w:rsidR="00D45DAB" w:rsidRPr="003477B5" w:rsidRDefault="00D45DAB">
            <w:pPr>
              <w:spacing w:after="1" w:line="220" w:lineRule="atLeast"/>
              <w:jc w:val="center"/>
            </w:pPr>
          </w:p>
        </w:tc>
        <w:tc>
          <w:tcPr>
            <w:tcW w:w="1155" w:type="dxa"/>
            <w:tcBorders>
              <w:bottom w:val="nil"/>
            </w:tcBorders>
          </w:tcPr>
          <w:p w:rsidR="00D45DAB" w:rsidRPr="003477B5" w:rsidRDefault="00D45DAB">
            <w:pPr>
              <w:spacing w:after="1" w:line="220" w:lineRule="atLeast"/>
              <w:jc w:val="center"/>
            </w:pPr>
          </w:p>
        </w:tc>
      </w:tr>
      <w:tr w:rsidR="003477B5" w:rsidRPr="003477B5">
        <w:tblPrEx>
          <w:tblBorders>
            <w:insideH w:val="nil"/>
          </w:tblBorders>
        </w:tblPrEx>
        <w:tc>
          <w:tcPr>
            <w:tcW w:w="10725" w:type="dxa"/>
            <w:gridSpan w:val="7"/>
            <w:tcBorders>
              <w:top w:val="nil"/>
            </w:tcBorders>
          </w:tcPr>
          <w:p w:rsidR="00D45DAB" w:rsidRPr="003477B5" w:rsidRDefault="00D45DAB">
            <w:pPr>
              <w:spacing w:after="1" w:line="220" w:lineRule="atLeast"/>
              <w:jc w:val="both"/>
            </w:pPr>
            <w:r w:rsidRPr="003477B5">
              <w:rPr>
                <w:rFonts w:ascii="Calibri" w:hAnsi="Calibri" w:cs="Calibri"/>
              </w:rPr>
              <w:t xml:space="preserve">(в ред. </w:t>
            </w:r>
            <w:hyperlink r:id="rId402" w:history="1">
              <w:r w:rsidRPr="003477B5">
                <w:rPr>
                  <w:rFonts w:ascii="Calibri" w:hAnsi="Calibri" w:cs="Calibri"/>
                </w:rPr>
                <w:t>Приказа</w:t>
              </w:r>
            </w:hyperlink>
            <w:r w:rsidRPr="003477B5">
              <w:rPr>
                <w:rFonts w:ascii="Calibri" w:hAnsi="Calibri" w:cs="Calibri"/>
              </w:rPr>
              <w:t xml:space="preserve"> Минфина России от 18.09.2006 N 116н)</w:t>
            </w:r>
          </w:p>
        </w:tc>
      </w:tr>
      <w:tr w:rsidR="003477B5" w:rsidRPr="003477B5">
        <w:tblPrEx>
          <w:tblBorders>
            <w:insideH w:val="nil"/>
          </w:tblBorders>
        </w:tblPrEx>
        <w:tc>
          <w:tcPr>
            <w:tcW w:w="4950" w:type="dxa"/>
            <w:tcBorders>
              <w:bottom w:val="nil"/>
            </w:tcBorders>
          </w:tcPr>
          <w:p w:rsidR="00D45DAB" w:rsidRPr="003477B5" w:rsidRDefault="00D45DAB">
            <w:pPr>
              <w:spacing w:after="1" w:line="220" w:lineRule="atLeast"/>
            </w:pPr>
            <w:r w:rsidRPr="003477B5">
              <w:rPr>
                <w:rFonts w:ascii="Calibri" w:hAnsi="Calibri" w:cs="Calibri"/>
              </w:rPr>
              <w:t>Прочие расходы</w:t>
            </w:r>
          </w:p>
        </w:tc>
        <w:tc>
          <w:tcPr>
            <w:tcW w:w="825" w:type="dxa"/>
            <w:tcBorders>
              <w:bottom w:val="nil"/>
            </w:tcBorders>
          </w:tcPr>
          <w:p w:rsidR="00D45DAB" w:rsidRPr="003477B5" w:rsidRDefault="00D45DAB">
            <w:pPr>
              <w:spacing w:after="1" w:line="220" w:lineRule="atLeast"/>
              <w:jc w:val="center"/>
            </w:pPr>
          </w:p>
        </w:tc>
        <w:tc>
          <w:tcPr>
            <w:tcW w:w="990" w:type="dxa"/>
            <w:tcBorders>
              <w:bottom w:val="nil"/>
            </w:tcBorders>
          </w:tcPr>
          <w:p w:rsidR="00D45DAB" w:rsidRPr="003477B5" w:rsidRDefault="00D45DAB">
            <w:pPr>
              <w:spacing w:after="1" w:line="220" w:lineRule="atLeast"/>
              <w:jc w:val="center"/>
            </w:pPr>
          </w:p>
        </w:tc>
        <w:tc>
          <w:tcPr>
            <w:tcW w:w="825" w:type="dxa"/>
            <w:tcBorders>
              <w:bottom w:val="nil"/>
            </w:tcBorders>
          </w:tcPr>
          <w:p w:rsidR="00D45DAB" w:rsidRPr="003477B5" w:rsidRDefault="00D45DAB">
            <w:pPr>
              <w:spacing w:after="1" w:line="220" w:lineRule="atLeast"/>
              <w:jc w:val="center"/>
            </w:pPr>
          </w:p>
        </w:tc>
        <w:tc>
          <w:tcPr>
            <w:tcW w:w="1155" w:type="dxa"/>
            <w:tcBorders>
              <w:bottom w:val="nil"/>
            </w:tcBorders>
          </w:tcPr>
          <w:p w:rsidR="00D45DAB" w:rsidRPr="003477B5" w:rsidRDefault="00D45DAB">
            <w:pPr>
              <w:spacing w:after="1" w:line="220" w:lineRule="atLeast"/>
              <w:jc w:val="center"/>
            </w:pPr>
          </w:p>
        </w:tc>
        <w:tc>
          <w:tcPr>
            <w:tcW w:w="825" w:type="dxa"/>
            <w:tcBorders>
              <w:bottom w:val="nil"/>
            </w:tcBorders>
          </w:tcPr>
          <w:p w:rsidR="00D45DAB" w:rsidRPr="003477B5" w:rsidRDefault="00D45DAB">
            <w:pPr>
              <w:spacing w:after="1" w:line="220" w:lineRule="atLeast"/>
              <w:jc w:val="center"/>
            </w:pPr>
          </w:p>
        </w:tc>
        <w:tc>
          <w:tcPr>
            <w:tcW w:w="1155" w:type="dxa"/>
            <w:tcBorders>
              <w:bottom w:val="nil"/>
            </w:tcBorders>
          </w:tcPr>
          <w:p w:rsidR="00D45DAB" w:rsidRPr="003477B5" w:rsidRDefault="00D45DAB">
            <w:pPr>
              <w:spacing w:after="1" w:line="220" w:lineRule="atLeast"/>
              <w:jc w:val="center"/>
            </w:pPr>
          </w:p>
        </w:tc>
      </w:tr>
      <w:tr w:rsidR="003477B5" w:rsidRPr="003477B5">
        <w:tblPrEx>
          <w:tblBorders>
            <w:insideH w:val="nil"/>
          </w:tblBorders>
        </w:tblPrEx>
        <w:tc>
          <w:tcPr>
            <w:tcW w:w="10725" w:type="dxa"/>
            <w:gridSpan w:val="7"/>
            <w:tcBorders>
              <w:top w:val="nil"/>
            </w:tcBorders>
          </w:tcPr>
          <w:p w:rsidR="00D45DAB" w:rsidRPr="003477B5" w:rsidRDefault="00D45DAB">
            <w:pPr>
              <w:spacing w:after="1" w:line="220" w:lineRule="atLeast"/>
              <w:jc w:val="both"/>
            </w:pPr>
            <w:r w:rsidRPr="003477B5">
              <w:rPr>
                <w:rFonts w:ascii="Calibri" w:hAnsi="Calibri" w:cs="Calibri"/>
              </w:rPr>
              <w:t xml:space="preserve">(в ред. </w:t>
            </w:r>
            <w:hyperlink r:id="rId403" w:history="1">
              <w:r w:rsidRPr="003477B5">
                <w:rPr>
                  <w:rFonts w:ascii="Calibri" w:hAnsi="Calibri" w:cs="Calibri"/>
                </w:rPr>
                <w:t>Приказа</w:t>
              </w:r>
            </w:hyperlink>
            <w:r w:rsidRPr="003477B5">
              <w:rPr>
                <w:rFonts w:ascii="Calibri" w:hAnsi="Calibri" w:cs="Calibri"/>
              </w:rPr>
              <w:t xml:space="preserve"> Минфина России от 18.09.2006 N 116н)</w:t>
            </w:r>
          </w:p>
        </w:tc>
      </w:tr>
      <w:tr w:rsidR="003477B5" w:rsidRPr="003477B5">
        <w:tblPrEx>
          <w:tblBorders>
            <w:insideH w:val="nil"/>
          </w:tblBorders>
        </w:tblPrEx>
        <w:tc>
          <w:tcPr>
            <w:tcW w:w="10725" w:type="dxa"/>
            <w:gridSpan w:val="7"/>
            <w:tcBorders>
              <w:bottom w:val="nil"/>
            </w:tcBorders>
          </w:tcPr>
          <w:p w:rsidR="00D45DAB" w:rsidRPr="003477B5" w:rsidRDefault="00D45DAB">
            <w:pPr>
              <w:spacing w:after="1" w:line="220" w:lineRule="atLeast"/>
            </w:pPr>
            <w:r w:rsidRPr="003477B5">
              <w:rPr>
                <w:rFonts w:ascii="Calibri" w:hAnsi="Calibri" w:cs="Calibri"/>
              </w:rPr>
              <w:t xml:space="preserve">Исключено. - </w:t>
            </w:r>
            <w:hyperlink r:id="rId404" w:history="1">
              <w:r w:rsidRPr="003477B5">
                <w:rPr>
                  <w:rFonts w:ascii="Calibri" w:hAnsi="Calibri" w:cs="Calibri"/>
                </w:rPr>
                <w:t>Приказ</w:t>
              </w:r>
            </w:hyperlink>
            <w:r w:rsidRPr="003477B5">
              <w:rPr>
                <w:rFonts w:ascii="Calibri" w:hAnsi="Calibri" w:cs="Calibri"/>
              </w:rPr>
              <w:t xml:space="preserve"> Минфина России от 18.09.2006 N 116н</w:t>
            </w:r>
          </w:p>
        </w:tc>
      </w:tr>
      <w:tr w:rsidR="003477B5" w:rsidRPr="003477B5">
        <w:tblPrEx>
          <w:tblBorders>
            <w:insideH w:val="nil"/>
          </w:tblBorders>
        </w:tblPrEx>
        <w:tc>
          <w:tcPr>
            <w:tcW w:w="10725" w:type="dxa"/>
            <w:gridSpan w:val="7"/>
            <w:tcBorders>
              <w:bottom w:val="nil"/>
            </w:tcBorders>
          </w:tcPr>
          <w:p w:rsidR="00D45DAB" w:rsidRPr="003477B5" w:rsidRDefault="00D45DAB">
            <w:pPr>
              <w:spacing w:after="1" w:line="220" w:lineRule="atLeast"/>
            </w:pPr>
            <w:r w:rsidRPr="003477B5">
              <w:rPr>
                <w:rFonts w:ascii="Calibri" w:hAnsi="Calibri" w:cs="Calibri"/>
              </w:rPr>
              <w:t xml:space="preserve">Исключено. - </w:t>
            </w:r>
            <w:hyperlink r:id="rId405" w:history="1">
              <w:r w:rsidRPr="003477B5">
                <w:rPr>
                  <w:rFonts w:ascii="Calibri" w:hAnsi="Calibri" w:cs="Calibri"/>
                </w:rPr>
                <w:t>Приказ</w:t>
              </w:r>
            </w:hyperlink>
            <w:r w:rsidRPr="003477B5">
              <w:rPr>
                <w:rFonts w:ascii="Calibri" w:hAnsi="Calibri" w:cs="Calibri"/>
              </w:rPr>
              <w:t xml:space="preserve"> Минфина России от 18.09.2006 N 116н</w:t>
            </w:r>
          </w:p>
        </w:tc>
      </w:tr>
      <w:tr w:rsidR="003477B5" w:rsidRPr="003477B5">
        <w:tc>
          <w:tcPr>
            <w:tcW w:w="4950" w:type="dxa"/>
          </w:tcPr>
          <w:p w:rsidR="00D45DAB" w:rsidRPr="003477B5" w:rsidRDefault="00D45DAB">
            <w:pPr>
              <w:spacing w:after="1" w:line="220" w:lineRule="atLeast"/>
              <w:jc w:val="both"/>
            </w:pPr>
            <w:r w:rsidRPr="003477B5">
              <w:rPr>
                <w:rFonts w:ascii="Calibri" w:hAnsi="Calibri" w:cs="Calibri"/>
              </w:rPr>
              <w:t>Прибыль (убыток) до налогообложения</w:t>
            </w:r>
          </w:p>
        </w:tc>
        <w:tc>
          <w:tcPr>
            <w:tcW w:w="825" w:type="dxa"/>
            <w:vAlign w:val="bottom"/>
          </w:tcPr>
          <w:p w:rsidR="00D45DAB" w:rsidRPr="003477B5" w:rsidRDefault="00D45DAB">
            <w:pPr>
              <w:spacing w:after="1" w:line="220" w:lineRule="atLeast"/>
              <w:jc w:val="center"/>
            </w:pPr>
            <w:r w:rsidRPr="003477B5">
              <w:rPr>
                <w:rFonts w:ascii="Calibri" w:hAnsi="Calibri" w:cs="Calibri"/>
              </w:rPr>
              <w:t>100</w:t>
            </w:r>
          </w:p>
        </w:tc>
        <w:tc>
          <w:tcPr>
            <w:tcW w:w="990" w:type="dxa"/>
            <w:vAlign w:val="bottom"/>
          </w:tcPr>
          <w:p w:rsidR="00D45DAB" w:rsidRPr="003477B5" w:rsidRDefault="00D45DAB">
            <w:pPr>
              <w:spacing w:after="1" w:line="220" w:lineRule="atLeast"/>
              <w:jc w:val="center"/>
            </w:pPr>
            <w:r w:rsidRPr="003477B5">
              <w:rPr>
                <w:rFonts w:ascii="Calibri" w:hAnsi="Calibri" w:cs="Calibri"/>
              </w:rPr>
              <w:t>40</w:t>
            </w:r>
          </w:p>
        </w:tc>
        <w:tc>
          <w:tcPr>
            <w:tcW w:w="825" w:type="dxa"/>
            <w:vAlign w:val="bottom"/>
          </w:tcPr>
          <w:p w:rsidR="00D45DAB" w:rsidRPr="003477B5" w:rsidRDefault="00D45DAB">
            <w:pPr>
              <w:spacing w:after="1" w:line="220" w:lineRule="atLeast"/>
              <w:jc w:val="center"/>
            </w:pPr>
            <w:r w:rsidRPr="003477B5">
              <w:rPr>
                <w:rFonts w:ascii="Calibri" w:hAnsi="Calibri" w:cs="Calibri"/>
              </w:rPr>
              <w:t>(16)</w:t>
            </w:r>
          </w:p>
        </w:tc>
        <w:tc>
          <w:tcPr>
            <w:tcW w:w="1155" w:type="dxa"/>
            <w:vAlign w:val="bottom"/>
          </w:tcPr>
          <w:p w:rsidR="00D45DAB" w:rsidRPr="003477B5" w:rsidRDefault="00D45DAB">
            <w:pPr>
              <w:spacing w:after="1" w:line="220" w:lineRule="atLeast"/>
              <w:jc w:val="center"/>
            </w:pPr>
            <w:r w:rsidRPr="003477B5">
              <w:rPr>
                <w:rFonts w:ascii="Calibri" w:hAnsi="Calibri" w:cs="Calibri"/>
              </w:rPr>
              <w:t>3</w:t>
            </w:r>
          </w:p>
        </w:tc>
        <w:tc>
          <w:tcPr>
            <w:tcW w:w="825" w:type="dxa"/>
            <w:vAlign w:val="bottom"/>
          </w:tcPr>
          <w:p w:rsidR="00D45DAB" w:rsidRPr="003477B5" w:rsidRDefault="00D45DAB">
            <w:pPr>
              <w:spacing w:after="1" w:line="220" w:lineRule="atLeast"/>
              <w:jc w:val="center"/>
            </w:pPr>
            <w:r w:rsidRPr="003477B5">
              <w:rPr>
                <w:rFonts w:ascii="Calibri" w:hAnsi="Calibri" w:cs="Calibri"/>
              </w:rPr>
              <w:t>84</w:t>
            </w:r>
          </w:p>
        </w:tc>
        <w:tc>
          <w:tcPr>
            <w:tcW w:w="1155" w:type="dxa"/>
            <w:vAlign w:val="bottom"/>
          </w:tcPr>
          <w:p w:rsidR="00D45DAB" w:rsidRPr="003477B5" w:rsidRDefault="00D45DAB">
            <w:pPr>
              <w:spacing w:after="1" w:line="220" w:lineRule="atLeast"/>
              <w:jc w:val="center"/>
            </w:pPr>
            <w:r w:rsidRPr="003477B5">
              <w:rPr>
                <w:rFonts w:ascii="Calibri" w:hAnsi="Calibri" w:cs="Calibri"/>
              </w:rPr>
              <w:t>43</w:t>
            </w:r>
          </w:p>
        </w:tc>
      </w:tr>
      <w:tr w:rsidR="003477B5" w:rsidRPr="003477B5">
        <w:tc>
          <w:tcPr>
            <w:tcW w:w="4950" w:type="dxa"/>
          </w:tcPr>
          <w:p w:rsidR="00D45DAB" w:rsidRPr="003477B5" w:rsidRDefault="00D45DAB">
            <w:pPr>
              <w:spacing w:after="1" w:line="220" w:lineRule="atLeast"/>
              <w:jc w:val="both"/>
            </w:pPr>
            <w:r w:rsidRPr="003477B5">
              <w:rPr>
                <w:rFonts w:ascii="Calibri" w:hAnsi="Calibri" w:cs="Calibri"/>
              </w:rPr>
              <w:t>Налог на прибыль и иные аналогичные обязательные платежи</w:t>
            </w:r>
          </w:p>
        </w:tc>
        <w:tc>
          <w:tcPr>
            <w:tcW w:w="825" w:type="dxa"/>
            <w:vAlign w:val="bottom"/>
          </w:tcPr>
          <w:p w:rsidR="00D45DAB" w:rsidRPr="003477B5" w:rsidRDefault="00D45DAB">
            <w:pPr>
              <w:spacing w:after="1" w:line="220" w:lineRule="atLeast"/>
              <w:jc w:val="center"/>
            </w:pPr>
            <w:r w:rsidRPr="003477B5">
              <w:rPr>
                <w:rFonts w:ascii="Calibri" w:hAnsi="Calibri" w:cs="Calibri"/>
              </w:rPr>
              <w:t>35</w:t>
            </w:r>
          </w:p>
        </w:tc>
        <w:tc>
          <w:tcPr>
            <w:tcW w:w="990" w:type="dxa"/>
            <w:vAlign w:val="bottom"/>
          </w:tcPr>
          <w:p w:rsidR="00D45DAB" w:rsidRPr="003477B5" w:rsidRDefault="00D45DAB">
            <w:pPr>
              <w:spacing w:after="1" w:line="220" w:lineRule="atLeast"/>
              <w:jc w:val="center"/>
            </w:pPr>
            <w:r w:rsidRPr="003477B5">
              <w:rPr>
                <w:rFonts w:ascii="Calibri" w:hAnsi="Calibri" w:cs="Calibri"/>
              </w:rPr>
              <w:t>14</w:t>
            </w:r>
          </w:p>
        </w:tc>
        <w:tc>
          <w:tcPr>
            <w:tcW w:w="825" w:type="dxa"/>
            <w:vAlign w:val="bottom"/>
          </w:tcPr>
          <w:p w:rsidR="00D45DAB" w:rsidRPr="003477B5" w:rsidRDefault="00D45DAB">
            <w:pPr>
              <w:spacing w:after="1" w:line="220" w:lineRule="atLeast"/>
              <w:jc w:val="center"/>
            </w:pPr>
            <w:r w:rsidRPr="003477B5">
              <w:rPr>
                <w:rFonts w:ascii="Calibri" w:hAnsi="Calibri" w:cs="Calibri"/>
              </w:rPr>
              <w:t>1</w:t>
            </w:r>
          </w:p>
        </w:tc>
        <w:tc>
          <w:tcPr>
            <w:tcW w:w="1155" w:type="dxa"/>
            <w:vAlign w:val="bottom"/>
          </w:tcPr>
          <w:p w:rsidR="00D45DAB" w:rsidRPr="003477B5" w:rsidRDefault="00D45DAB">
            <w:pPr>
              <w:spacing w:after="1" w:line="220" w:lineRule="atLeast"/>
              <w:jc w:val="center"/>
            </w:pPr>
            <w:r w:rsidRPr="003477B5">
              <w:rPr>
                <w:rFonts w:ascii="Calibri" w:hAnsi="Calibri" w:cs="Calibri"/>
              </w:rPr>
              <w:t>1</w:t>
            </w:r>
          </w:p>
        </w:tc>
        <w:tc>
          <w:tcPr>
            <w:tcW w:w="825" w:type="dxa"/>
            <w:vAlign w:val="bottom"/>
          </w:tcPr>
          <w:p w:rsidR="00D45DAB" w:rsidRPr="003477B5" w:rsidRDefault="00D45DAB">
            <w:pPr>
              <w:spacing w:after="1" w:line="220" w:lineRule="atLeast"/>
              <w:jc w:val="center"/>
            </w:pPr>
            <w:r w:rsidRPr="003477B5">
              <w:rPr>
                <w:rFonts w:ascii="Calibri" w:hAnsi="Calibri" w:cs="Calibri"/>
              </w:rPr>
              <w:t>36</w:t>
            </w:r>
          </w:p>
        </w:tc>
        <w:tc>
          <w:tcPr>
            <w:tcW w:w="1155" w:type="dxa"/>
            <w:vAlign w:val="bottom"/>
          </w:tcPr>
          <w:p w:rsidR="00D45DAB" w:rsidRPr="003477B5" w:rsidRDefault="00D45DAB">
            <w:pPr>
              <w:spacing w:after="1" w:line="220" w:lineRule="atLeast"/>
              <w:jc w:val="center"/>
            </w:pPr>
            <w:r w:rsidRPr="003477B5">
              <w:rPr>
                <w:rFonts w:ascii="Calibri" w:hAnsi="Calibri" w:cs="Calibri"/>
              </w:rPr>
              <w:t>15</w:t>
            </w:r>
          </w:p>
        </w:tc>
      </w:tr>
      <w:tr w:rsidR="003477B5" w:rsidRPr="003477B5">
        <w:tc>
          <w:tcPr>
            <w:tcW w:w="4950" w:type="dxa"/>
          </w:tcPr>
          <w:p w:rsidR="00D45DAB" w:rsidRPr="003477B5" w:rsidRDefault="00D45DAB">
            <w:pPr>
              <w:spacing w:after="1" w:line="220" w:lineRule="atLeast"/>
              <w:jc w:val="both"/>
            </w:pPr>
            <w:r w:rsidRPr="003477B5">
              <w:rPr>
                <w:rFonts w:ascii="Calibri" w:hAnsi="Calibri" w:cs="Calibri"/>
              </w:rPr>
              <w:t>Прибыль (убыток) от обычной деятельности</w:t>
            </w:r>
          </w:p>
        </w:tc>
        <w:tc>
          <w:tcPr>
            <w:tcW w:w="825" w:type="dxa"/>
            <w:vAlign w:val="bottom"/>
          </w:tcPr>
          <w:p w:rsidR="00D45DAB" w:rsidRPr="003477B5" w:rsidRDefault="00D45DAB">
            <w:pPr>
              <w:spacing w:after="1" w:line="220" w:lineRule="atLeast"/>
              <w:jc w:val="center"/>
            </w:pPr>
            <w:r w:rsidRPr="003477B5">
              <w:rPr>
                <w:rFonts w:ascii="Calibri" w:hAnsi="Calibri" w:cs="Calibri"/>
              </w:rPr>
              <w:t>65</w:t>
            </w:r>
          </w:p>
        </w:tc>
        <w:tc>
          <w:tcPr>
            <w:tcW w:w="990" w:type="dxa"/>
            <w:vAlign w:val="bottom"/>
          </w:tcPr>
          <w:p w:rsidR="00D45DAB" w:rsidRPr="003477B5" w:rsidRDefault="00D45DAB">
            <w:pPr>
              <w:spacing w:after="1" w:line="220" w:lineRule="atLeast"/>
              <w:jc w:val="center"/>
            </w:pPr>
            <w:r w:rsidRPr="003477B5">
              <w:rPr>
                <w:rFonts w:ascii="Calibri" w:hAnsi="Calibri" w:cs="Calibri"/>
              </w:rPr>
              <w:t>26</w:t>
            </w:r>
          </w:p>
        </w:tc>
        <w:tc>
          <w:tcPr>
            <w:tcW w:w="825" w:type="dxa"/>
            <w:vAlign w:val="bottom"/>
          </w:tcPr>
          <w:p w:rsidR="00D45DAB" w:rsidRPr="003477B5" w:rsidRDefault="00D45DAB">
            <w:pPr>
              <w:spacing w:after="1" w:line="220" w:lineRule="atLeast"/>
              <w:jc w:val="center"/>
            </w:pPr>
            <w:r w:rsidRPr="003477B5">
              <w:rPr>
                <w:rFonts w:ascii="Calibri" w:hAnsi="Calibri" w:cs="Calibri"/>
              </w:rPr>
              <w:t>(17)</w:t>
            </w:r>
          </w:p>
        </w:tc>
        <w:tc>
          <w:tcPr>
            <w:tcW w:w="1155" w:type="dxa"/>
            <w:vAlign w:val="bottom"/>
          </w:tcPr>
          <w:p w:rsidR="00D45DAB" w:rsidRPr="003477B5" w:rsidRDefault="00D45DAB">
            <w:pPr>
              <w:spacing w:after="1" w:line="220" w:lineRule="atLeast"/>
              <w:jc w:val="center"/>
            </w:pPr>
            <w:r w:rsidRPr="003477B5">
              <w:rPr>
                <w:rFonts w:ascii="Calibri" w:hAnsi="Calibri" w:cs="Calibri"/>
              </w:rPr>
              <w:t>2</w:t>
            </w:r>
          </w:p>
        </w:tc>
        <w:tc>
          <w:tcPr>
            <w:tcW w:w="825" w:type="dxa"/>
            <w:vAlign w:val="bottom"/>
          </w:tcPr>
          <w:p w:rsidR="00D45DAB" w:rsidRPr="003477B5" w:rsidRDefault="00D45DAB">
            <w:pPr>
              <w:spacing w:after="1" w:line="220" w:lineRule="atLeast"/>
              <w:jc w:val="center"/>
            </w:pPr>
            <w:r w:rsidRPr="003477B5">
              <w:rPr>
                <w:rFonts w:ascii="Calibri" w:hAnsi="Calibri" w:cs="Calibri"/>
              </w:rPr>
              <w:t>48</w:t>
            </w:r>
          </w:p>
        </w:tc>
        <w:tc>
          <w:tcPr>
            <w:tcW w:w="1155" w:type="dxa"/>
            <w:vAlign w:val="bottom"/>
          </w:tcPr>
          <w:p w:rsidR="00D45DAB" w:rsidRPr="003477B5" w:rsidRDefault="00D45DAB">
            <w:pPr>
              <w:spacing w:after="1" w:line="220" w:lineRule="atLeast"/>
              <w:jc w:val="center"/>
            </w:pPr>
            <w:r w:rsidRPr="003477B5">
              <w:rPr>
                <w:rFonts w:ascii="Calibri" w:hAnsi="Calibri" w:cs="Calibri"/>
              </w:rPr>
              <w:t>28</w:t>
            </w:r>
          </w:p>
        </w:tc>
      </w:tr>
      <w:tr w:rsidR="003477B5" w:rsidRPr="003477B5">
        <w:tblPrEx>
          <w:tblBorders>
            <w:insideH w:val="nil"/>
          </w:tblBorders>
        </w:tblPrEx>
        <w:tc>
          <w:tcPr>
            <w:tcW w:w="10725" w:type="dxa"/>
            <w:gridSpan w:val="7"/>
            <w:tcBorders>
              <w:bottom w:val="nil"/>
            </w:tcBorders>
          </w:tcPr>
          <w:p w:rsidR="00D45DAB" w:rsidRPr="003477B5" w:rsidRDefault="00D45DAB">
            <w:pPr>
              <w:spacing w:after="1" w:line="220" w:lineRule="atLeast"/>
            </w:pPr>
            <w:r w:rsidRPr="003477B5">
              <w:rPr>
                <w:rFonts w:ascii="Calibri" w:hAnsi="Calibri" w:cs="Calibri"/>
              </w:rPr>
              <w:t xml:space="preserve">Исключено. - </w:t>
            </w:r>
            <w:hyperlink r:id="rId406" w:history="1">
              <w:r w:rsidRPr="003477B5">
                <w:rPr>
                  <w:rFonts w:ascii="Calibri" w:hAnsi="Calibri" w:cs="Calibri"/>
                </w:rPr>
                <w:t>Приказ</w:t>
              </w:r>
            </w:hyperlink>
            <w:r w:rsidRPr="003477B5">
              <w:rPr>
                <w:rFonts w:ascii="Calibri" w:hAnsi="Calibri" w:cs="Calibri"/>
              </w:rPr>
              <w:t xml:space="preserve"> Минфина России от 18.09.2006 N 116н</w:t>
            </w:r>
          </w:p>
        </w:tc>
      </w:tr>
      <w:tr w:rsidR="003477B5" w:rsidRPr="003477B5">
        <w:tblPrEx>
          <w:tblBorders>
            <w:insideH w:val="nil"/>
          </w:tblBorders>
        </w:tblPrEx>
        <w:tc>
          <w:tcPr>
            <w:tcW w:w="10725" w:type="dxa"/>
            <w:gridSpan w:val="7"/>
            <w:tcBorders>
              <w:bottom w:val="nil"/>
            </w:tcBorders>
          </w:tcPr>
          <w:p w:rsidR="00D45DAB" w:rsidRPr="003477B5" w:rsidRDefault="00D45DAB">
            <w:pPr>
              <w:spacing w:after="1" w:line="220" w:lineRule="atLeast"/>
            </w:pPr>
            <w:r w:rsidRPr="003477B5">
              <w:rPr>
                <w:rFonts w:ascii="Calibri" w:hAnsi="Calibri" w:cs="Calibri"/>
              </w:rPr>
              <w:t xml:space="preserve">Исключено. - </w:t>
            </w:r>
            <w:hyperlink r:id="rId407" w:history="1">
              <w:r w:rsidRPr="003477B5">
                <w:rPr>
                  <w:rFonts w:ascii="Calibri" w:hAnsi="Calibri" w:cs="Calibri"/>
                </w:rPr>
                <w:t>Приказ</w:t>
              </w:r>
            </w:hyperlink>
            <w:r w:rsidRPr="003477B5">
              <w:rPr>
                <w:rFonts w:ascii="Calibri" w:hAnsi="Calibri" w:cs="Calibri"/>
              </w:rPr>
              <w:t xml:space="preserve"> Минфина России от 18.09.2006 N 116н</w:t>
            </w:r>
          </w:p>
        </w:tc>
      </w:tr>
      <w:tr w:rsidR="003477B5" w:rsidRPr="003477B5">
        <w:tc>
          <w:tcPr>
            <w:tcW w:w="4950" w:type="dxa"/>
          </w:tcPr>
          <w:p w:rsidR="00D45DAB" w:rsidRPr="003477B5" w:rsidRDefault="00D45DAB">
            <w:pPr>
              <w:spacing w:after="1" w:line="220" w:lineRule="atLeast"/>
              <w:jc w:val="both"/>
            </w:pPr>
            <w:r w:rsidRPr="003477B5">
              <w:rPr>
                <w:rFonts w:ascii="Calibri" w:hAnsi="Calibri" w:cs="Calibri"/>
              </w:rPr>
              <w:t>Чистая прибыль (нераспределенная прибыль (убыток) отчетного периода)</w:t>
            </w:r>
          </w:p>
        </w:tc>
        <w:tc>
          <w:tcPr>
            <w:tcW w:w="825" w:type="dxa"/>
            <w:vAlign w:val="bottom"/>
          </w:tcPr>
          <w:p w:rsidR="00D45DAB" w:rsidRPr="003477B5" w:rsidRDefault="00D45DAB">
            <w:pPr>
              <w:spacing w:after="1" w:line="220" w:lineRule="atLeast"/>
              <w:jc w:val="center"/>
            </w:pPr>
            <w:r w:rsidRPr="003477B5">
              <w:rPr>
                <w:rFonts w:ascii="Calibri" w:hAnsi="Calibri" w:cs="Calibri"/>
              </w:rPr>
              <w:t>65</w:t>
            </w:r>
          </w:p>
        </w:tc>
        <w:tc>
          <w:tcPr>
            <w:tcW w:w="990" w:type="dxa"/>
            <w:vAlign w:val="bottom"/>
          </w:tcPr>
          <w:p w:rsidR="00D45DAB" w:rsidRPr="003477B5" w:rsidRDefault="00D45DAB">
            <w:pPr>
              <w:spacing w:after="1" w:line="220" w:lineRule="atLeast"/>
              <w:jc w:val="center"/>
            </w:pPr>
            <w:r w:rsidRPr="003477B5">
              <w:rPr>
                <w:rFonts w:ascii="Calibri" w:hAnsi="Calibri" w:cs="Calibri"/>
              </w:rPr>
              <w:t>26</w:t>
            </w:r>
          </w:p>
        </w:tc>
        <w:tc>
          <w:tcPr>
            <w:tcW w:w="825" w:type="dxa"/>
            <w:vAlign w:val="bottom"/>
          </w:tcPr>
          <w:p w:rsidR="00D45DAB" w:rsidRPr="003477B5" w:rsidRDefault="00D45DAB">
            <w:pPr>
              <w:spacing w:after="1" w:line="220" w:lineRule="atLeast"/>
              <w:jc w:val="center"/>
            </w:pPr>
            <w:r w:rsidRPr="003477B5">
              <w:rPr>
                <w:rFonts w:ascii="Calibri" w:hAnsi="Calibri" w:cs="Calibri"/>
              </w:rPr>
              <w:t>(17)</w:t>
            </w:r>
          </w:p>
        </w:tc>
        <w:tc>
          <w:tcPr>
            <w:tcW w:w="1155" w:type="dxa"/>
            <w:vAlign w:val="bottom"/>
          </w:tcPr>
          <w:p w:rsidR="00D45DAB" w:rsidRPr="003477B5" w:rsidRDefault="00D45DAB">
            <w:pPr>
              <w:spacing w:after="1" w:line="220" w:lineRule="atLeast"/>
              <w:jc w:val="center"/>
            </w:pPr>
            <w:r w:rsidRPr="003477B5">
              <w:rPr>
                <w:rFonts w:ascii="Calibri" w:hAnsi="Calibri" w:cs="Calibri"/>
              </w:rPr>
              <w:t>2</w:t>
            </w:r>
          </w:p>
        </w:tc>
        <w:tc>
          <w:tcPr>
            <w:tcW w:w="825" w:type="dxa"/>
            <w:vAlign w:val="bottom"/>
          </w:tcPr>
          <w:p w:rsidR="00D45DAB" w:rsidRPr="003477B5" w:rsidRDefault="00D45DAB">
            <w:pPr>
              <w:spacing w:after="1" w:line="220" w:lineRule="atLeast"/>
              <w:jc w:val="center"/>
            </w:pPr>
            <w:r w:rsidRPr="003477B5">
              <w:rPr>
                <w:rFonts w:ascii="Calibri" w:hAnsi="Calibri" w:cs="Calibri"/>
              </w:rPr>
              <w:t>48</w:t>
            </w:r>
          </w:p>
        </w:tc>
        <w:tc>
          <w:tcPr>
            <w:tcW w:w="1155" w:type="dxa"/>
            <w:vAlign w:val="bottom"/>
          </w:tcPr>
          <w:p w:rsidR="00D45DAB" w:rsidRPr="003477B5" w:rsidRDefault="00D45DAB">
            <w:pPr>
              <w:spacing w:after="1" w:line="220" w:lineRule="atLeast"/>
              <w:jc w:val="center"/>
            </w:pPr>
            <w:r w:rsidRPr="003477B5">
              <w:rPr>
                <w:rFonts w:ascii="Calibri" w:hAnsi="Calibri" w:cs="Calibri"/>
              </w:rPr>
              <w:t>28</w:t>
            </w:r>
          </w:p>
        </w:tc>
      </w:tr>
    </w:tbl>
    <w:p w:rsidR="00D45DAB" w:rsidRPr="003477B5" w:rsidRDefault="00D45DAB">
      <w:pPr>
        <w:sectPr w:rsidR="00D45DAB" w:rsidRPr="003477B5">
          <w:pgSz w:w="16838" w:h="11905" w:orient="landscape"/>
          <w:pgMar w:top="1701" w:right="1134" w:bottom="850" w:left="1134" w:header="0" w:footer="0" w:gutter="0"/>
          <w:cols w:space="720"/>
        </w:sectPr>
      </w:pPr>
    </w:p>
    <w:p w:rsidR="00D45DAB" w:rsidRPr="003477B5" w:rsidRDefault="00D45DAB">
      <w:pPr>
        <w:spacing w:after="1" w:line="220" w:lineRule="atLeast"/>
      </w:pPr>
    </w:p>
    <w:p w:rsidR="00D45DAB" w:rsidRPr="003477B5" w:rsidRDefault="00D45DAB">
      <w:pPr>
        <w:spacing w:after="1" w:line="220" w:lineRule="atLeast"/>
        <w:jc w:val="both"/>
      </w:pPr>
      <w:r w:rsidRPr="003477B5">
        <w:rPr>
          <w:rFonts w:ascii="Calibri" w:hAnsi="Calibri" w:cs="Calibri"/>
        </w:rPr>
        <w:t xml:space="preserve">(в ред. </w:t>
      </w:r>
      <w:hyperlink r:id="rId408"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В качестве альтернативного варианта организация может раскрывать вышеприведенную информацию о доходах, расходах, суммах прибыли (убытка), а также налога на прибыль, относящихся к прекращаемой деятельности (сегмента С), в пояснительной записке к бухгалтерской отчетности.</w:t>
      </w:r>
    </w:p>
    <w:p w:rsidR="00D45DAB" w:rsidRPr="003477B5" w:rsidRDefault="00D45DAB">
      <w:pPr>
        <w:spacing w:after="1" w:line="220" w:lineRule="atLeast"/>
      </w:pPr>
    </w:p>
    <w:p w:rsidR="00D45DAB" w:rsidRPr="003477B5" w:rsidRDefault="00D45DAB">
      <w:pPr>
        <w:spacing w:after="1" w:line="220" w:lineRule="atLeast"/>
        <w:jc w:val="center"/>
        <w:outlineLvl w:val="2"/>
      </w:pPr>
      <w:r w:rsidRPr="003477B5">
        <w:rPr>
          <w:rFonts w:ascii="Calibri" w:hAnsi="Calibri" w:cs="Calibri"/>
        </w:rPr>
        <w:t>II. Отчет о движении денежных средств за 2002 г.</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В Отчете о движении денежных средств аналогичным образом отдельно по каждому показателю отражаются данные по продолжающейся и прекращаемой деятельности, а также в целом по организации, за ряд лет.</w:t>
      </w:r>
    </w:p>
    <w:p w:rsidR="00D45DAB" w:rsidRPr="003477B5" w:rsidRDefault="00D45DAB">
      <w:pPr>
        <w:spacing w:after="1" w:line="220" w:lineRule="atLeast"/>
        <w:ind w:firstLine="540"/>
        <w:jc w:val="both"/>
      </w:pPr>
      <w:r w:rsidRPr="003477B5">
        <w:rPr>
          <w:rFonts w:ascii="Calibri" w:hAnsi="Calibri" w:cs="Calibri"/>
        </w:rPr>
        <w:t>В качестве альтернативного варианта такая информация может раскрываться в пояснительной записке к бухгалтерской отчетности.</w:t>
      </w:r>
    </w:p>
    <w:p w:rsidR="00D45DAB" w:rsidRPr="003477B5" w:rsidRDefault="00D45DAB">
      <w:pPr>
        <w:spacing w:after="1" w:line="220" w:lineRule="atLeast"/>
      </w:pPr>
    </w:p>
    <w:p w:rsidR="00D45DAB" w:rsidRPr="003477B5" w:rsidRDefault="00D45DAB">
      <w:pPr>
        <w:spacing w:after="1" w:line="220" w:lineRule="atLeast"/>
        <w:jc w:val="center"/>
        <w:outlineLvl w:val="2"/>
      </w:pPr>
      <w:r w:rsidRPr="003477B5">
        <w:rPr>
          <w:rFonts w:ascii="Calibri" w:hAnsi="Calibri" w:cs="Calibri"/>
        </w:rPr>
        <w:t>III. Пояснительная записка</w:t>
      </w:r>
    </w:p>
    <w:p w:rsidR="00D45DAB" w:rsidRPr="003477B5" w:rsidRDefault="00D45DAB">
      <w:pPr>
        <w:spacing w:after="1" w:line="220" w:lineRule="atLeast"/>
        <w:jc w:val="center"/>
      </w:pPr>
      <w:r w:rsidRPr="003477B5">
        <w:rPr>
          <w:rFonts w:ascii="Calibri" w:hAnsi="Calibri" w:cs="Calibri"/>
        </w:rPr>
        <w:t>к бухгалтерской отчетности за 2002 г.</w:t>
      </w:r>
    </w:p>
    <w:p w:rsidR="00D45DAB" w:rsidRPr="003477B5" w:rsidRDefault="00D45DAB">
      <w:pPr>
        <w:spacing w:after="1" w:line="220" w:lineRule="atLeast"/>
      </w:pPr>
    </w:p>
    <w:p w:rsidR="00D45DAB" w:rsidRPr="003477B5" w:rsidRDefault="00D45DAB">
      <w:pPr>
        <w:spacing w:after="1" w:line="220" w:lineRule="atLeast"/>
        <w:ind w:firstLine="540"/>
        <w:jc w:val="both"/>
      </w:pPr>
      <w:r w:rsidRPr="003477B5">
        <w:rPr>
          <w:rFonts w:ascii="Calibri" w:hAnsi="Calibri" w:cs="Calibri"/>
        </w:rPr>
        <w:t>По решению Совета директоров 15 сентября 2002 года организация прекращает деятельность сегмента С, включающего в себя торговую деятельность.</w:t>
      </w:r>
    </w:p>
    <w:p w:rsidR="00D45DAB" w:rsidRPr="003477B5" w:rsidRDefault="00D45DAB">
      <w:pPr>
        <w:spacing w:after="1" w:line="220" w:lineRule="atLeast"/>
        <w:ind w:firstLine="540"/>
        <w:jc w:val="both"/>
      </w:pPr>
      <w:r w:rsidRPr="003477B5">
        <w:rPr>
          <w:rFonts w:ascii="Calibri" w:hAnsi="Calibri" w:cs="Calibri"/>
        </w:rPr>
        <w:t>В соответствии с утвержденной программой планируется осуществить прекращение деятельности путем продажи отдельных активов и погашения обязательств. По состоянию на 31.12.2002 отражаемая в бухгалтерском балансе стоимость активов сегмента С, намеченных к продаже, составляет 100 тыс. руб. и обязательств к погашению - 35 тыс. руб.</w:t>
      </w:r>
    </w:p>
    <w:p w:rsidR="00D45DAB" w:rsidRPr="003477B5" w:rsidRDefault="00D45DAB">
      <w:pPr>
        <w:spacing w:after="1" w:line="220" w:lineRule="atLeast"/>
        <w:ind w:firstLine="540"/>
        <w:jc w:val="both"/>
      </w:pPr>
      <w:r w:rsidRPr="003477B5">
        <w:rPr>
          <w:rFonts w:ascii="Calibri" w:hAnsi="Calibri" w:cs="Calibri"/>
        </w:rPr>
        <w:t>Решение совета директоров в общеустановленном порядке было доведено до сведения юридических и физических лиц, чьи интересы непосредственно будут затронуты: работников организации, подлежащих увольнению в связи с прекращением деятельности, поставщиков и покупателей, договорные отношения с которыми будут прекращены или изменены, и иных заинтересованных лиц. В связи с сокращением штата из торговой сети предстоит уволить 30 работников, их выходное пособие составляет 9 тыс. руб. Кроме того, в связи с расторжением договоров, вызванным прекращением деятельности, организация планирует выплатить поставщикам 6 тыс. руб. В связи с этим организация признает резерв под выплаты выходного пособия работникам организации в сумме 9 тыс. руб., который подлежит погашению до конца августа 2003 г., а также резерв под погашение обязательств, вызванных расторжением договоров, в сумме 6 тыс. руб., планируемый срок погашения - май 2003 г. Общая сумма резерва - 15 тыс. руб. отражена в бухгалтерском балансе по состоянию на 31 декабря 2002 г.</w:t>
      </w:r>
    </w:p>
    <w:p w:rsidR="00D45DAB" w:rsidRPr="003477B5" w:rsidRDefault="00D45DAB">
      <w:pPr>
        <w:spacing w:after="1" w:line="220" w:lineRule="atLeast"/>
        <w:ind w:firstLine="540"/>
        <w:jc w:val="both"/>
      </w:pPr>
      <w:r w:rsidRPr="003477B5">
        <w:rPr>
          <w:rFonts w:ascii="Calibri" w:hAnsi="Calibri" w:cs="Calibri"/>
        </w:rPr>
        <w:t>При признании деятельности прекращаемой выявлено превышение отражаемой в бухгалтерском балансе стоимости торгового оборудования над его рыночной стоимостью, в связи с чем признается убыток от снижения стоимости торгового оборудования в сумме 20 тыс. руб.</w:t>
      </w:r>
    </w:p>
    <w:p w:rsidR="00D45DAB" w:rsidRPr="003477B5" w:rsidRDefault="00D45DAB">
      <w:pPr>
        <w:spacing w:after="1" w:line="220" w:lineRule="atLeast"/>
        <w:ind w:firstLine="540"/>
        <w:jc w:val="both"/>
      </w:pPr>
      <w:r w:rsidRPr="003477B5">
        <w:rPr>
          <w:rFonts w:ascii="Calibri" w:hAnsi="Calibri" w:cs="Calibri"/>
        </w:rPr>
        <w:t>Ожидаемый срок завершения прекращения деятельности - III квартал 2003 г.</w:t>
      </w:r>
    </w:p>
    <w:p w:rsidR="00D45DAB" w:rsidRPr="003477B5" w:rsidRDefault="00D45DAB">
      <w:pPr>
        <w:spacing w:after="1" w:line="220" w:lineRule="atLeast"/>
      </w:pPr>
    </w:p>
    <w:p w:rsidR="00D45DAB" w:rsidRPr="003477B5" w:rsidRDefault="00D45DAB">
      <w:pPr>
        <w:spacing w:after="1" w:line="220" w:lineRule="atLeast"/>
      </w:pPr>
    </w:p>
    <w:p w:rsidR="00D45DAB" w:rsidRPr="003477B5" w:rsidRDefault="00D45DAB">
      <w:pPr>
        <w:pBdr>
          <w:top w:val="single" w:sz="6" w:space="0" w:color="auto"/>
        </w:pBdr>
        <w:spacing w:before="100" w:after="100"/>
        <w:jc w:val="both"/>
        <w:rPr>
          <w:sz w:val="2"/>
          <w:szCs w:val="2"/>
        </w:rPr>
      </w:pPr>
    </w:p>
    <w:p w:rsidR="00AA189A" w:rsidRPr="003477B5" w:rsidRDefault="00AA189A">
      <w:pPr>
        <w:spacing w:after="1" w:line="220" w:lineRule="atLeast"/>
        <w:jc w:val="both"/>
        <w:outlineLvl w:val="0"/>
      </w:pPr>
    </w:p>
    <w:p w:rsidR="00AA189A" w:rsidRPr="003477B5" w:rsidRDefault="00AA189A">
      <w:pPr>
        <w:spacing w:after="1" w:line="220" w:lineRule="atLeast"/>
        <w:outlineLvl w:val="0"/>
      </w:pPr>
      <w:r w:rsidRPr="003477B5">
        <w:rPr>
          <w:rFonts w:ascii="Calibri" w:hAnsi="Calibri" w:cs="Calibri"/>
        </w:rPr>
        <w:t>Зарегистрировано в Минюсте России 11 декабря 2002 г. N 4022</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МИНИСТЕРСТВО ФИНАНСОВ РОССИЙСКОЙ ФЕДЕРАЦИИ</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ПРИКАЗ</w:t>
      </w:r>
    </w:p>
    <w:p w:rsidR="00AA189A" w:rsidRPr="003477B5" w:rsidRDefault="00AA189A">
      <w:pPr>
        <w:spacing w:after="1" w:line="220" w:lineRule="atLeast"/>
        <w:jc w:val="center"/>
      </w:pPr>
      <w:r w:rsidRPr="003477B5">
        <w:rPr>
          <w:rFonts w:ascii="Calibri" w:hAnsi="Calibri" w:cs="Calibri"/>
          <w:b/>
        </w:rPr>
        <w:t>от 19 ноября 2002 г. N 115н</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ОБ УТВЕРЖДЕНИИ ПОЛОЖЕНИЯ</w:t>
      </w:r>
    </w:p>
    <w:p w:rsidR="00AA189A" w:rsidRPr="003477B5" w:rsidRDefault="00AA189A">
      <w:pPr>
        <w:spacing w:after="1" w:line="220" w:lineRule="atLeast"/>
        <w:jc w:val="center"/>
      </w:pPr>
      <w:r w:rsidRPr="003477B5">
        <w:rPr>
          <w:rFonts w:ascii="Calibri" w:hAnsi="Calibri" w:cs="Calibri"/>
          <w:b/>
        </w:rPr>
        <w:lastRenderedPageBreak/>
        <w:t>ПО БУХГАЛТЕРСКОМУ УЧЕТУ "УЧЕТ РАСХОДОВ</w:t>
      </w:r>
    </w:p>
    <w:p w:rsidR="00AA189A" w:rsidRPr="003477B5" w:rsidRDefault="00AA189A">
      <w:pPr>
        <w:spacing w:after="1" w:line="220" w:lineRule="atLeast"/>
        <w:jc w:val="center"/>
      </w:pPr>
      <w:r w:rsidRPr="003477B5">
        <w:rPr>
          <w:rFonts w:ascii="Calibri" w:hAnsi="Calibri" w:cs="Calibri"/>
          <w:b/>
        </w:rPr>
        <w:t>НА НАУЧНО-ИССЛЕДОВАТЕЛЬСКИЕ, ОПЫТНО-КОНСТРУКТОРСКИЕ</w:t>
      </w:r>
    </w:p>
    <w:p w:rsidR="00AA189A" w:rsidRPr="003477B5" w:rsidRDefault="00AA189A">
      <w:pPr>
        <w:spacing w:after="1" w:line="220" w:lineRule="atLeast"/>
        <w:jc w:val="center"/>
      </w:pPr>
      <w:r w:rsidRPr="003477B5">
        <w:rPr>
          <w:rFonts w:ascii="Calibri" w:hAnsi="Calibri" w:cs="Calibri"/>
          <w:b/>
        </w:rPr>
        <w:t>И ТЕХНОЛОГИЧЕСКИЕ РАБОТЫ"</w:t>
      </w:r>
    </w:p>
    <w:p w:rsidR="00AA189A" w:rsidRPr="003477B5" w:rsidRDefault="00AA189A">
      <w:pPr>
        <w:spacing w:after="1" w:line="220" w:lineRule="atLeast"/>
        <w:jc w:val="center"/>
      </w:pPr>
      <w:r w:rsidRPr="003477B5">
        <w:rPr>
          <w:rFonts w:ascii="Calibri" w:hAnsi="Calibri" w:cs="Calibri"/>
          <w:b/>
        </w:rPr>
        <w:t>ПБУ 17/02</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Приказов Минфина России от 18.09.2006 </w:t>
      </w:r>
      <w:hyperlink r:id="rId409" w:history="1">
        <w:r w:rsidRPr="003477B5">
          <w:rPr>
            <w:rFonts w:ascii="Calibri" w:hAnsi="Calibri" w:cs="Calibri"/>
          </w:rPr>
          <w:t>N 116н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16.05.2016 </w:t>
      </w:r>
      <w:hyperlink r:id="rId410" w:history="1">
        <w:r w:rsidRPr="003477B5">
          <w:rPr>
            <w:rFonts w:ascii="Calibri" w:hAnsi="Calibri" w:cs="Calibri"/>
          </w:rPr>
          <w:t>N 64н</w:t>
        </w:r>
      </w:hyperlink>
      <w:r w:rsidRPr="003477B5">
        <w:rPr>
          <w:rFonts w:ascii="Calibri" w:hAnsi="Calibri" w:cs="Calibri"/>
        </w:rPr>
        <w:t>)</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Во исполнение </w:t>
      </w:r>
      <w:hyperlink r:id="rId411" w:history="1">
        <w:r w:rsidRPr="003477B5">
          <w:rPr>
            <w:rFonts w:ascii="Calibri" w:hAnsi="Calibri" w:cs="Calibri"/>
          </w:rPr>
          <w:t>Программы</w:t>
        </w:r>
      </w:hyperlink>
      <w:r w:rsidRPr="003477B5">
        <w:rPr>
          <w:rFonts w:ascii="Calibri" w:hAnsi="Calibri" w:cs="Calibri"/>
        </w:rPr>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(Собрание законодательства Российской Федерации, 1998, N 11, ст. 1290), приказываю:</w:t>
      </w:r>
    </w:p>
    <w:p w:rsidR="00AA189A" w:rsidRPr="003477B5" w:rsidRDefault="00AA189A">
      <w:pPr>
        <w:spacing w:after="1" w:line="220" w:lineRule="atLeast"/>
        <w:ind w:firstLine="540"/>
        <w:jc w:val="both"/>
      </w:pPr>
      <w:r w:rsidRPr="003477B5">
        <w:rPr>
          <w:rFonts w:ascii="Calibri" w:hAnsi="Calibri" w:cs="Calibri"/>
        </w:rPr>
        <w:t xml:space="preserve">1. Утвердить прилагаемое </w:t>
      </w:r>
      <w:hyperlink w:anchor="P36" w:history="1">
        <w:r w:rsidRPr="003477B5">
          <w:rPr>
            <w:rFonts w:ascii="Calibri" w:hAnsi="Calibri" w:cs="Calibri"/>
          </w:rPr>
          <w:t>Положение</w:t>
        </w:r>
      </w:hyperlink>
      <w:r w:rsidRPr="003477B5">
        <w:rPr>
          <w:rFonts w:ascii="Calibri" w:hAnsi="Calibri" w:cs="Calibri"/>
        </w:rPr>
        <w:t xml:space="preserve"> по бухгалтерскому учету "Учет расходов на научно-исследовательские, опытно-конструкторские и технологические работы" ПБУ 17/02.</w:t>
      </w:r>
    </w:p>
    <w:p w:rsidR="00AA189A" w:rsidRPr="003477B5" w:rsidRDefault="00AA189A">
      <w:pPr>
        <w:spacing w:after="1" w:line="220" w:lineRule="atLeast"/>
        <w:ind w:firstLine="540"/>
        <w:jc w:val="both"/>
      </w:pPr>
      <w:r w:rsidRPr="003477B5">
        <w:rPr>
          <w:rFonts w:ascii="Calibri" w:hAnsi="Calibri" w:cs="Calibri"/>
        </w:rPr>
        <w:t>2. Ввести в действие настоящий Приказ с 1 января 2003 года.</w:t>
      </w:r>
    </w:p>
    <w:p w:rsidR="00AA189A" w:rsidRPr="003477B5" w:rsidRDefault="00AA189A">
      <w:pPr>
        <w:spacing w:after="1" w:line="220" w:lineRule="atLeast"/>
      </w:pPr>
    </w:p>
    <w:p w:rsidR="00AA189A" w:rsidRPr="003477B5" w:rsidRDefault="00AA189A">
      <w:pPr>
        <w:spacing w:after="1" w:line="220" w:lineRule="atLeast"/>
        <w:jc w:val="right"/>
      </w:pPr>
      <w:r w:rsidRPr="003477B5">
        <w:rPr>
          <w:rFonts w:ascii="Calibri" w:hAnsi="Calibri" w:cs="Calibri"/>
        </w:rPr>
        <w:t>Министр</w:t>
      </w:r>
    </w:p>
    <w:p w:rsidR="00AA189A" w:rsidRPr="003477B5" w:rsidRDefault="00AA189A">
      <w:pPr>
        <w:spacing w:after="1" w:line="220" w:lineRule="atLeast"/>
        <w:jc w:val="right"/>
      </w:pPr>
      <w:r w:rsidRPr="003477B5">
        <w:rPr>
          <w:rFonts w:ascii="Calibri" w:hAnsi="Calibri" w:cs="Calibri"/>
        </w:rPr>
        <w:t>А.Л.КУДРИН</w:t>
      </w: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jc w:val="right"/>
        <w:outlineLvl w:val="0"/>
      </w:pPr>
      <w:r w:rsidRPr="003477B5">
        <w:rPr>
          <w:rFonts w:ascii="Calibri" w:hAnsi="Calibri" w:cs="Calibri"/>
        </w:rPr>
        <w:t>Утверждено</w:t>
      </w:r>
    </w:p>
    <w:p w:rsidR="00AA189A" w:rsidRPr="003477B5" w:rsidRDefault="00AA189A">
      <w:pPr>
        <w:spacing w:after="1" w:line="220" w:lineRule="atLeast"/>
        <w:jc w:val="right"/>
      </w:pPr>
      <w:r w:rsidRPr="003477B5">
        <w:rPr>
          <w:rFonts w:ascii="Calibri" w:hAnsi="Calibri" w:cs="Calibri"/>
        </w:rPr>
        <w:t>Приказом</w:t>
      </w:r>
    </w:p>
    <w:p w:rsidR="00AA189A" w:rsidRPr="003477B5" w:rsidRDefault="00AA189A">
      <w:pPr>
        <w:spacing w:after="1" w:line="220" w:lineRule="atLeast"/>
        <w:jc w:val="right"/>
      </w:pPr>
      <w:r w:rsidRPr="003477B5">
        <w:rPr>
          <w:rFonts w:ascii="Calibri" w:hAnsi="Calibri" w:cs="Calibri"/>
        </w:rPr>
        <w:t>Министерства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от 19 ноября 2002 г. N 115н</w:t>
      </w:r>
    </w:p>
    <w:p w:rsidR="00AA189A" w:rsidRPr="003477B5" w:rsidRDefault="00AA189A">
      <w:pPr>
        <w:spacing w:after="1" w:line="220" w:lineRule="atLeast"/>
      </w:pPr>
    </w:p>
    <w:p w:rsidR="00AA189A" w:rsidRPr="003477B5" w:rsidRDefault="00AA189A">
      <w:pPr>
        <w:spacing w:after="1" w:line="220" w:lineRule="atLeast"/>
        <w:jc w:val="center"/>
      </w:pPr>
      <w:bookmarkStart w:id="68" w:name="P36"/>
      <w:bookmarkEnd w:id="68"/>
      <w:r w:rsidRPr="003477B5">
        <w:rPr>
          <w:rFonts w:ascii="Calibri" w:hAnsi="Calibri" w:cs="Calibri"/>
          <w:b/>
        </w:rPr>
        <w:t>ПОЛОЖЕНИЕ</w:t>
      </w:r>
    </w:p>
    <w:p w:rsidR="00AA189A" w:rsidRPr="003477B5" w:rsidRDefault="00AA189A">
      <w:pPr>
        <w:spacing w:after="1" w:line="220" w:lineRule="atLeast"/>
        <w:jc w:val="center"/>
      </w:pPr>
      <w:r w:rsidRPr="003477B5">
        <w:rPr>
          <w:rFonts w:ascii="Calibri" w:hAnsi="Calibri" w:cs="Calibri"/>
          <w:b/>
        </w:rPr>
        <w:t>ПО БУХГАЛТЕРСКОМУ УЧЕТУ "УЧЕТ РАСХОДОВ</w:t>
      </w:r>
    </w:p>
    <w:p w:rsidR="00AA189A" w:rsidRPr="003477B5" w:rsidRDefault="00AA189A">
      <w:pPr>
        <w:spacing w:after="1" w:line="220" w:lineRule="atLeast"/>
        <w:jc w:val="center"/>
      </w:pPr>
      <w:r w:rsidRPr="003477B5">
        <w:rPr>
          <w:rFonts w:ascii="Calibri" w:hAnsi="Calibri" w:cs="Calibri"/>
          <w:b/>
        </w:rPr>
        <w:t>НА НАУЧНО-ИССЛЕДОВАТЕЛЬСКИЕ, ОПЫТНО-КОНСТРУКТОРСКИЕ</w:t>
      </w:r>
    </w:p>
    <w:p w:rsidR="00AA189A" w:rsidRPr="003477B5" w:rsidRDefault="00AA189A">
      <w:pPr>
        <w:spacing w:after="1" w:line="220" w:lineRule="atLeast"/>
        <w:jc w:val="center"/>
      </w:pPr>
      <w:r w:rsidRPr="003477B5">
        <w:rPr>
          <w:rFonts w:ascii="Calibri" w:hAnsi="Calibri" w:cs="Calibri"/>
          <w:b/>
        </w:rPr>
        <w:t>И ТЕХНОЛОГИЧЕСКИЕ РАБОТЫ" ПБУ 17/02</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Приказов Минфина России от 18.09.2006 </w:t>
      </w:r>
      <w:hyperlink r:id="rId412" w:history="1">
        <w:r w:rsidRPr="003477B5">
          <w:rPr>
            <w:rFonts w:ascii="Calibri" w:hAnsi="Calibri" w:cs="Calibri"/>
          </w:rPr>
          <w:t>N 116н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16.05.2016 </w:t>
      </w:r>
      <w:hyperlink r:id="rId413" w:history="1">
        <w:r w:rsidRPr="003477B5">
          <w:rPr>
            <w:rFonts w:ascii="Calibri" w:hAnsi="Calibri" w:cs="Calibri"/>
          </w:rPr>
          <w:t>N 64н</w:t>
        </w:r>
      </w:hyperlink>
      <w:r w:rsidRPr="003477B5">
        <w:rPr>
          <w:rFonts w:ascii="Calibri" w:hAnsi="Calibri" w:cs="Calibri"/>
        </w:rPr>
        <w:t>)</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 Общие положения</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1. Настоящее Положение устанавливает правила формирования в </w:t>
      </w:r>
      <w:hyperlink r:id="rId414" w:history="1">
        <w:r w:rsidRPr="003477B5">
          <w:rPr>
            <w:rFonts w:ascii="Calibri" w:hAnsi="Calibri" w:cs="Calibri"/>
          </w:rPr>
          <w:t>бухгалтерском учете</w:t>
        </w:r>
      </w:hyperlink>
      <w:r w:rsidRPr="003477B5">
        <w:rPr>
          <w:rFonts w:ascii="Calibri" w:hAnsi="Calibri" w:cs="Calibri"/>
        </w:rPr>
        <w:t xml:space="preserve"> и бухгалтерской отчетности коммерческих организаций, являющихся юридическими лицами по законодательству Российской Федерации (за исключением кредитных организаций), информации о расходах, связанных с выполнением научно-исследовательских, опытно-конструкторских и технологических работ.</w:t>
      </w:r>
    </w:p>
    <w:p w:rsidR="00AA189A" w:rsidRPr="003477B5" w:rsidRDefault="00AA189A">
      <w:pPr>
        <w:spacing w:after="1" w:line="220" w:lineRule="atLeast"/>
        <w:ind w:firstLine="540"/>
        <w:jc w:val="both"/>
      </w:pPr>
      <w:r w:rsidRPr="003477B5">
        <w:rPr>
          <w:rFonts w:ascii="Calibri" w:hAnsi="Calibri" w:cs="Calibri"/>
        </w:rPr>
        <w:t>Настоящее Положение применяется организациями, которые выполняют научно-исследовательские, опытно-конструкторские и технологические работы собственными силами или (и) являются по договору заказчиком указанных работ.</w:t>
      </w:r>
    </w:p>
    <w:p w:rsidR="00AA189A" w:rsidRPr="003477B5" w:rsidRDefault="00AA189A">
      <w:pPr>
        <w:spacing w:after="1" w:line="220" w:lineRule="atLeast"/>
        <w:ind w:firstLine="540"/>
        <w:jc w:val="both"/>
      </w:pPr>
      <w:r w:rsidRPr="003477B5">
        <w:rPr>
          <w:rFonts w:ascii="Calibri" w:hAnsi="Calibri" w:cs="Calibri"/>
        </w:rPr>
        <w:t>2. Настоящее Положение применяется в отношении научно-исследовательских &lt;*&gt;, опытно-конструкторских и технологических работ:</w:t>
      </w:r>
    </w:p>
    <w:p w:rsidR="00AA189A" w:rsidRPr="003477B5" w:rsidRDefault="00AA189A">
      <w:pPr>
        <w:spacing w:after="1" w:line="220" w:lineRule="atLeast"/>
        <w:ind w:firstLine="540"/>
        <w:jc w:val="both"/>
      </w:pPr>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t xml:space="preserve">&lt;*&gt; Для целей настоящего Положения к научно-исследовательским работам относятся работы, связанные с осуществлением научной (научно-исследовательской), научно-технической </w:t>
      </w:r>
      <w:r w:rsidRPr="003477B5">
        <w:rPr>
          <w:rFonts w:ascii="Calibri" w:hAnsi="Calibri" w:cs="Calibri"/>
        </w:rPr>
        <w:lastRenderedPageBreak/>
        <w:t xml:space="preserve">деятельности и экспериментальных разработок, определенные Федеральным </w:t>
      </w:r>
      <w:hyperlink r:id="rId415" w:history="1">
        <w:r w:rsidRPr="003477B5">
          <w:rPr>
            <w:rFonts w:ascii="Calibri" w:hAnsi="Calibri" w:cs="Calibri"/>
          </w:rPr>
          <w:t>законом</w:t>
        </w:r>
      </w:hyperlink>
      <w:r w:rsidRPr="003477B5">
        <w:rPr>
          <w:rFonts w:ascii="Calibri" w:hAnsi="Calibri" w:cs="Calibri"/>
        </w:rP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(часть II), ст. 20).</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по которым получены результаты, подлежащие правовой охране, но не оформленные в установленном законодательством порядке;</w:t>
      </w:r>
    </w:p>
    <w:p w:rsidR="00AA189A" w:rsidRPr="003477B5" w:rsidRDefault="00AA189A">
      <w:pPr>
        <w:spacing w:after="1" w:line="220" w:lineRule="atLeast"/>
        <w:ind w:firstLine="540"/>
        <w:jc w:val="both"/>
      </w:pPr>
      <w:r w:rsidRPr="003477B5">
        <w:rPr>
          <w:rFonts w:ascii="Calibri" w:hAnsi="Calibri" w:cs="Calibri"/>
        </w:rPr>
        <w:t>по которым получены результаты, не подлежащие правовой охране в соответствии с нормами действующего законодательства.</w:t>
      </w:r>
    </w:p>
    <w:p w:rsidR="00AA189A" w:rsidRPr="003477B5" w:rsidRDefault="00AA189A">
      <w:pPr>
        <w:spacing w:after="1" w:line="220" w:lineRule="atLeast"/>
        <w:ind w:firstLine="540"/>
        <w:jc w:val="both"/>
      </w:pPr>
      <w:r w:rsidRPr="003477B5">
        <w:rPr>
          <w:rFonts w:ascii="Calibri" w:hAnsi="Calibri" w:cs="Calibri"/>
        </w:rPr>
        <w:t>3. Настоящее Положение не применяется к незаконченным научно-исследовательским, опытно-конструкторским и технологическим работам, а также к научно-исследовательским, опытно-конструкторским и технологическим работам, результаты которых учитываются в бухгалтерском учете в качестве нематериальных активов.</w:t>
      </w:r>
    </w:p>
    <w:p w:rsidR="00AA189A" w:rsidRPr="003477B5" w:rsidRDefault="00AA189A">
      <w:pPr>
        <w:spacing w:after="1" w:line="220" w:lineRule="atLeast"/>
        <w:ind w:firstLine="540"/>
        <w:jc w:val="both"/>
      </w:pPr>
      <w:r w:rsidRPr="003477B5">
        <w:rPr>
          <w:rFonts w:ascii="Calibri" w:hAnsi="Calibri" w:cs="Calibri"/>
        </w:rPr>
        <w:t>4. Настоящее Положение не применяется в отношении расходов организации на освоение природных ресурсов (проведение геологического изучения недр, разведка (</w:t>
      </w:r>
      <w:proofErr w:type="spellStart"/>
      <w:r w:rsidRPr="003477B5">
        <w:rPr>
          <w:rFonts w:ascii="Calibri" w:hAnsi="Calibri" w:cs="Calibri"/>
        </w:rPr>
        <w:t>доразведка</w:t>
      </w:r>
      <w:proofErr w:type="spellEnd"/>
      <w:r w:rsidRPr="003477B5">
        <w:rPr>
          <w:rFonts w:ascii="Calibri" w:hAnsi="Calibri" w:cs="Calibri"/>
        </w:rPr>
        <w:t>) осваиваемых месторождений, работы подготовительного характера в добывающих отраслях и т.п.), затрат на подготовку и освоение производства, новых организаций, цехов, агрегатов (пусковые расходы), затрат на подготовку и освоение производства продукции, не предназначенной для серийного и массового производства, а также затрат, связанных с совершенствованием технологии и организации производства, с улучшением качества продукции, изменением дизайна продукции и других эксплуатационных свойств, осуществляемых в ходе производственного (технологического) процесса.</w:t>
      </w:r>
    </w:p>
    <w:p w:rsidR="00AA189A" w:rsidRPr="003477B5" w:rsidRDefault="00AA189A">
      <w:pPr>
        <w:spacing w:after="1" w:line="220" w:lineRule="atLeast"/>
        <w:ind w:firstLine="540"/>
        <w:jc w:val="both"/>
      </w:pPr>
      <w:r w:rsidRPr="003477B5">
        <w:rPr>
          <w:rFonts w:ascii="Calibri" w:hAnsi="Calibri" w:cs="Calibri"/>
        </w:rPr>
        <w:t xml:space="preserve">5. Информация о расходах по научно-исследовательским, опытно-конструкторским и технологическим работам отражается в бухгалтерском учете в качестве вложений во </w:t>
      </w:r>
      <w:proofErr w:type="spellStart"/>
      <w:r w:rsidRPr="003477B5">
        <w:rPr>
          <w:rFonts w:ascii="Calibri" w:hAnsi="Calibri" w:cs="Calibri"/>
        </w:rPr>
        <w:t>внеоборотные</w:t>
      </w:r>
      <w:proofErr w:type="spellEnd"/>
      <w:r w:rsidRPr="003477B5">
        <w:rPr>
          <w:rFonts w:ascii="Calibri" w:hAnsi="Calibri" w:cs="Calibri"/>
        </w:rPr>
        <w:t xml:space="preserve"> активы.</w:t>
      </w:r>
    </w:p>
    <w:p w:rsidR="00AA189A" w:rsidRPr="003477B5" w:rsidRDefault="00AA189A">
      <w:pPr>
        <w:spacing w:after="1" w:line="220" w:lineRule="atLeast"/>
        <w:ind w:firstLine="540"/>
        <w:jc w:val="both"/>
      </w:pPr>
      <w:r w:rsidRPr="003477B5">
        <w:rPr>
          <w:rFonts w:ascii="Calibri" w:hAnsi="Calibri" w:cs="Calibri"/>
        </w:rPr>
        <w:t>Аналитический учет расходов по научно-исследовательским, опытно-конструкторским и технологическим работам ведется обособленно по видам работ, договорам (заказам).</w:t>
      </w:r>
    </w:p>
    <w:p w:rsidR="00AA189A" w:rsidRPr="003477B5" w:rsidRDefault="00AA189A">
      <w:pPr>
        <w:spacing w:after="1" w:line="220" w:lineRule="atLeast"/>
        <w:ind w:firstLine="540"/>
        <w:jc w:val="both"/>
      </w:pPr>
      <w:r w:rsidRPr="003477B5">
        <w:rPr>
          <w:rFonts w:ascii="Calibri" w:hAnsi="Calibri" w:cs="Calibri"/>
        </w:rPr>
        <w:t>6. Единицей бухгалтерского учета расходов по научно-исследовательским, опытно-конструкторским и технологическим работам является инвентарный объект.</w:t>
      </w:r>
    </w:p>
    <w:p w:rsidR="00AA189A" w:rsidRPr="003477B5" w:rsidRDefault="00AA189A">
      <w:pPr>
        <w:spacing w:after="1" w:line="220" w:lineRule="atLeast"/>
        <w:ind w:firstLine="540"/>
        <w:jc w:val="both"/>
      </w:pPr>
      <w:r w:rsidRPr="003477B5">
        <w:rPr>
          <w:rFonts w:ascii="Calibri" w:hAnsi="Calibri" w:cs="Calibri"/>
        </w:rPr>
        <w:t>Инвентарным объектом для целей настоящего Положения считается совокупность расходов по выполненной работе, результаты которой самостоятельно используются в производстве продукции (выполнении работ, оказании услуг) или для управленческих нужд организации.</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II. Признание расходов по научно-исследовательским,</w:t>
      </w:r>
    </w:p>
    <w:p w:rsidR="00AA189A" w:rsidRPr="003477B5" w:rsidRDefault="00AA189A">
      <w:pPr>
        <w:spacing w:after="1" w:line="220" w:lineRule="atLeast"/>
        <w:jc w:val="center"/>
      </w:pPr>
      <w:r w:rsidRPr="003477B5">
        <w:rPr>
          <w:rFonts w:ascii="Calibri" w:hAnsi="Calibri" w:cs="Calibri"/>
        </w:rPr>
        <w:t>опытно-конструкторским и технологическим работам</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7. Расходы по научно-исследовательским, опытно-конструкторским и технологическим работам признаются в бухгалтерском учете при наличии следующих условий:</w:t>
      </w:r>
    </w:p>
    <w:p w:rsidR="00AA189A" w:rsidRPr="003477B5" w:rsidRDefault="00AA189A">
      <w:pPr>
        <w:spacing w:after="1" w:line="220" w:lineRule="atLeast"/>
        <w:ind w:firstLine="540"/>
        <w:jc w:val="both"/>
      </w:pPr>
      <w:r w:rsidRPr="003477B5">
        <w:rPr>
          <w:rFonts w:ascii="Calibri" w:hAnsi="Calibri" w:cs="Calibri"/>
        </w:rPr>
        <w:t>сумма расхода может быть определена и подтверждена;</w:t>
      </w:r>
    </w:p>
    <w:p w:rsidR="00AA189A" w:rsidRPr="003477B5" w:rsidRDefault="00AA189A">
      <w:pPr>
        <w:spacing w:after="1" w:line="220" w:lineRule="atLeast"/>
        <w:ind w:firstLine="540"/>
        <w:jc w:val="both"/>
      </w:pPr>
      <w:r w:rsidRPr="003477B5">
        <w:rPr>
          <w:rFonts w:ascii="Calibri" w:hAnsi="Calibri" w:cs="Calibri"/>
        </w:rPr>
        <w:t>имеется документальное подтверждение выполнения работ (акт приемки выполненных работ и т.п.);</w:t>
      </w:r>
    </w:p>
    <w:p w:rsidR="00AA189A" w:rsidRPr="003477B5" w:rsidRDefault="00AA189A">
      <w:pPr>
        <w:spacing w:after="1" w:line="220" w:lineRule="atLeast"/>
        <w:ind w:firstLine="540"/>
        <w:jc w:val="both"/>
      </w:pPr>
      <w:r w:rsidRPr="003477B5">
        <w:rPr>
          <w:rFonts w:ascii="Calibri" w:hAnsi="Calibri" w:cs="Calibri"/>
        </w:rPr>
        <w:t>использование результатов работ для производственных и (или) управленческих нужд приведет к получению будущих экономических выгод (дохода);</w:t>
      </w:r>
    </w:p>
    <w:p w:rsidR="00AA189A" w:rsidRPr="003477B5" w:rsidRDefault="00AA189A">
      <w:pPr>
        <w:spacing w:after="1" w:line="220" w:lineRule="atLeast"/>
        <w:ind w:firstLine="540"/>
        <w:jc w:val="both"/>
      </w:pPr>
      <w:r w:rsidRPr="003477B5">
        <w:rPr>
          <w:rFonts w:ascii="Calibri" w:hAnsi="Calibri" w:cs="Calibri"/>
        </w:rPr>
        <w:t>использование результатов научно-исследовательских, опытно-конструкторских и технологических работ может быть продемонстрировано.</w:t>
      </w:r>
    </w:p>
    <w:p w:rsidR="00AA189A" w:rsidRPr="003477B5" w:rsidRDefault="00AA189A">
      <w:pPr>
        <w:spacing w:after="1" w:line="220" w:lineRule="atLeast"/>
        <w:ind w:firstLine="540"/>
        <w:jc w:val="both"/>
      </w:pPr>
      <w:r w:rsidRPr="003477B5">
        <w:rPr>
          <w:rFonts w:ascii="Calibri" w:hAnsi="Calibri" w:cs="Calibri"/>
        </w:rPr>
        <w:t>В случае невыполнения хотя бы одного из вышеуказанных условий расходы организации, связанные с выполнением научно-исследовательских, опытно-конструкторских и технологических работ, признаются прочими расходами отчетного периода.</w:t>
      </w:r>
    </w:p>
    <w:p w:rsidR="00AA189A" w:rsidRPr="003477B5" w:rsidRDefault="00AA189A">
      <w:pPr>
        <w:spacing w:after="1" w:line="220" w:lineRule="atLeast"/>
        <w:jc w:val="both"/>
      </w:pPr>
      <w:r w:rsidRPr="003477B5">
        <w:rPr>
          <w:rFonts w:ascii="Calibri" w:hAnsi="Calibri" w:cs="Calibri"/>
        </w:rPr>
        <w:t xml:space="preserve">(в ред. </w:t>
      </w:r>
      <w:hyperlink r:id="rId416"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t>Признаются прочими расходами отчетного периода также расходы по научно-исследовательским, опытно-конструкторским и технологическим работам, которые не дали положительного результата.</w:t>
      </w:r>
    </w:p>
    <w:p w:rsidR="00AA189A" w:rsidRPr="003477B5" w:rsidRDefault="00AA189A">
      <w:pPr>
        <w:spacing w:after="1" w:line="220" w:lineRule="atLeast"/>
        <w:jc w:val="both"/>
      </w:pPr>
      <w:r w:rsidRPr="003477B5">
        <w:rPr>
          <w:rFonts w:ascii="Calibri" w:hAnsi="Calibri" w:cs="Calibri"/>
        </w:rPr>
        <w:t xml:space="preserve">(в ред. </w:t>
      </w:r>
      <w:hyperlink r:id="rId417"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lastRenderedPageBreak/>
        <w:t xml:space="preserve">8. Если расходы по научно-исследовательским, опытно-конструкторским и технологическим работам в предшествовавших отчетных периодах были признаны прочими расходами, то они не могут быть признаны </w:t>
      </w:r>
      <w:proofErr w:type="spellStart"/>
      <w:r w:rsidRPr="003477B5">
        <w:rPr>
          <w:rFonts w:ascii="Calibri" w:hAnsi="Calibri" w:cs="Calibri"/>
        </w:rPr>
        <w:t>внеоборотными</w:t>
      </w:r>
      <w:proofErr w:type="spellEnd"/>
      <w:r w:rsidRPr="003477B5">
        <w:rPr>
          <w:rFonts w:ascii="Calibri" w:hAnsi="Calibri" w:cs="Calibri"/>
        </w:rPr>
        <w:t xml:space="preserve"> активами в последующих отчетных периодах.</w:t>
      </w:r>
    </w:p>
    <w:p w:rsidR="00AA189A" w:rsidRPr="003477B5" w:rsidRDefault="00AA189A">
      <w:pPr>
        <w:spacing w:after="1" w:line="220" w:lineRule="atLeast"/>
        <w:jc w:val="both"/>
      </w:pPr>
      <w:r w:rsidRPr="003477B5">
        <w:rPr>
          <w:rFonts w:ascii="Calibri" w:hAnsi="Calibri" w:cs="Calibri"/>
        </w:rPr>
        <w:t xml:space="preserve">(в ред. </w:t>
      </w:r>
      <w:hyperlink r:id="rId418"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III. Состав расходов по научно-исследовательским,</w:t>
      </w:r>
    </w:p>
    <w:p w:rsidR="00AA189A" w:rsidRPr="003477B5" w:rsidRDefault="00AA189A">
      <w:pPr>
        <w:spacing w:after="1" w:line="220" w:lineRule="atLeast"/>
        <w:jc w:val="center"/>
      </w:pPr>
      <w:r w:rsidRPr="003477B5">
        <w:rPr>
          <w:rFonts w:ascii="Calibri" w:hAnsi="Calibri" w:cs="Calibri"/>
        </w:rPr>
        <w:t>опытно-конструкторским и технологическим работам</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9. К расходам по научно-исследовательским, опытно-конструкторским и технологическим работам относятся все фактические расходы, связанные с выполнением указанных работ.</w:t>
      </w:r>
    </w:p>
    <w:p w:rsidR="00AA189A" w:rsidRPr="003477B5" w:rsidRDefault="00AA189A">
      <w:pPr>
        <w:spacing w:after="1" w:line="220" w:lineRule="atLeast"/>
        <w:ind w:firstLine="540"/>
        <w:jc w:val="both"/>
      </w:pPr>
      <w:r w:rsidRPr="003477B5">
        <w:rPr>
          <w:rFonts w:ascii="Calibri" w:hAnsi="Calibri" w:cs="Calibri"/>
        </w:rPr>
        <w:t>В состав расходов при выполнении научно-исследовательских, опытно-конструкторских и технологических работ включаются:</w:t>
      </w:r>
    </w:p>
    <w:p w:rsidR="00AA189A" w:rsidRPr="003477B5" w:rsidRDefault="00AA189A">
      <w:pPr>
        <w:spacing w:after="1" w:line="220" w:lineRule="atLeast"/>
        <w:ind w:firstLine="540"/>
        <w:jc w:val="both"/>
      </w:pPr>
      <w:r w:rsidRPr="003477B5">
        <w:rPr>
          <w:rFonts w:ascii="Calibri" w:hAnsi="Calibri" w:cs="Calibri"/>
        </w:rPr>
        <w:t>стоимость материально-производственных запасов и услуг сторонних организаций и лиц, используемых при выполнении указанных работ;</w:t>
      </w:r>
    </w:p>
    <w:p w:rsidR="00AA189A" w:rsidRPr="003477B5" w:rsidRDefault="00AA189A">
      <w:pPr>
        <w:spacing w:after="1" w:line="220" w:lineRule="atLeast"/>
        <w:ind w:firstLine="540"/>
        <w:jc w:val="both"/>
      </w:pPr>
      <w:r w:rsidRPr="003477B5">
        <w:rPr>
          <w:rFonts w:ascii="Calibri" w:hAnsi="Calibri" w:cs="Calibri"/>
        </w:rPr>
        <w:t>затраты на заработную плату и другие выплаты работникам, непосредственно занятым при выполнении указанных работ по трудовому договору;</w:t>
      </w:r>
    </w:p>
    <w:p w:rsidR="00AA189A" w:rsidRPr="003477B5" w:rsidRDefault="00AA189A">
      <w:pPr>
        <w:spacing w:after="1" w:line="220" w:lineRule="atLeast"/>
        <w:ind w:firstLine="540"/>
        <w:jc w:val="both"/>
      </w:pPr>
      <w:r w:rsidRPr="003477B5">
        <w:rPr>
          <w:rFonts w:ascii="Calibri" w:hAnsi="Calibri" w:cs="Calibri"/>
        </w:rPr>
        <w:t xml:space="preserve">отчисления на социальные нужды (в </w:t>
      </w:r>
      <w:proofErr w:type="spellStart"/>
      <w:r w:rsidRPr="003477B5">
        <w:rPr>
          <w:rFonts w:ascii="Calibri" w:hAnsi="Calibri" w:cs="Calibri"/>
        </w:rPr>
        <w:t>т.ч</w:t>
      </w:r>
      <w:proofErr w:type="spellEnd"/>
      <w:r w:rsidRPr="003477B5">
        <w:rPr>
          <w:rFonts w:ascii="Calibri" w:hAnsi="Calibri" w:cs="Calibri"/>
        </w:rPr>
        <w:t>. единый социальный налог);</w:t>
      </w:r>
    </w:p>
    <w:p w:rsidR="00AA189A" w:rsidRPr="003477B5" w:rsidRDefault="00AA189A">
      <w:pPr>
        <w:spacing w:after="1" w:line="220" w:lineRule="atLeast"/>
        <w:ind w:firstLine="540"/>
        <w:jc w:val="both"/>
      </w:pPr>
      <w:r w:rsidRPr="003477B5">
        <w:rPr>
          <w:rFonts w:ascii="Calibri" w:hAnsi="Calibri" w:cs="Calibri"/>
        </w:rPr>
        <w:t>стоимость спецоборудования и специальной оснастки, предназначенных для использования в качестве объектов испытаний и исследований;</w:t>
      </w:r>
    </w:p>
    <w:p w:rsidR="00AA189A" w:rsidRPr="003477B5" w:rsidRDefault="00AA189A">
      <w:pPr>
        <w:spacing w:after="1" w:line="220" w:lineRule="atLeast"/>
        <w:ind w:firstLine="540"/>
        <w:jc w:val="both"/>
      </w:pPr>
      <w:r w:rsidRPr="003477B5">
        <w:rPr>
          <w:rFonts w:ascii="Calibri" w:hAnsi="Calibri" w:cs="Calibri"/>
        </w:rPr>
        <w:t>амортизация объектов основных средств и нематериальных активов, используемых при выполнении указанных работ;</w:t>
      </w:r>
    </w:p>
    <w:p w:rsidR="00AA189A" w:rsidRPr="003477B5" w:rsidRDefault="00AA189A">
      <w:pPr>
        <w:spacing w:after="1" w:line="220" w:lineRule="atLeast"/>
        <w:ind w:firstLine="540"/>
        <w:jc w:val="both"/>
      </w:pPr>
      <w:r w:rsidRPr="003477B5">
        <w:rPr>
          <w:rFonts w:ascii="Calibri" w:hAnsi="Calibri" w:cs="Calibri"/>
        </w:rP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w:t>
      </w:r>
    </w:p>
    <w:p w:rsidR="00AA189A" w:rsidRPr="003477B5" w:rsidRDefault="00AA189A">
      <w:pPr>
        <w:spacing w:after="1" w:line="220" w:lineRule="atLeast"/>
        <w:ind w:firstLine="540"/>
        <w:jc w:val="both"/>
      </w:pPr>
      <w:r w:rsidRPr="003477B5">
        <w:rPr>
          <w:rFonts w:ascii="Calibri" w:hAnsi="Calibri" w:cs="Calibri"/>
        </w:rPr>
        <w:t>общехозяйственные расходы, в случае если они непосредственно связаны с выполнением данных работ;</w:t>
      </w:r>
    </w:p>
    <w:p w:rsidR="00AA189A" w:rsidRPr="003477B5" w:rsidRDefault="00AA189A">
      <w:pPr>
        <w:spacing w:after="1" w:line="220" w:lineRule="atLeast"/>
        <w:ind w:firstLine="540"/>
        <w:jc w:val="both"/>
      </w:pPr>
      <w:r w:rsidRPr="003477B5">
        <w:rPr>
          <w:rFonts w:ascii="Calibri" w:hAnsi="Calibri" w:cs="Calibri"/>
        </w:rPr>
        <w:t>прочие расходы, непосредственно связанные с выполнением научно-исследовательских, опытно-конструкторских и технологических работ, включая расходы по проведению испытаний.</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IV. Списание расходов по научно-исследовательским,</w:t>
      </w:r>
    </w:p>
    <w:p w:rsidR="00AA189A" w:rsidRPr="003477B5" w:rsidRDefault="00AA189A">
      <w:pPr>
        <w:spacing w:after="1" w:line="220" w:lineRule="atLeast"/>
        <w:jc w:val="center"/>
      </w:pPr>
      <w:r w:rsidRPr="003477B5">
        <w:rPr>
          <w:rFonts w:ascii="Calibri" w:hAnsi="Calibri" w:cs="Calibri"/>
        </w:rPr>
        <w:t>опытно-конструкторским и технологическим работам</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10. Расходы по научно-исследовательским, опытно-конструкторским и технологическим работам подлежат списанию на расходы по обычным видам деятельности с 1-го числа месяца, следующего за месяцем, в котором было начато фактическое применение полученных результатов от выполнения указанных работ в производстве продукции (выполнении работ, оказании услуг), либо для управленческих нужд организации.</w:t>
      </w:r>
    </w:p>
    <w:p w:rsidR="00AA189A" w:rsidRPr="003477B5" w:rsidRDefault="00AA189A">
      <w:pPr>
        <w:spacing w:after="1" w:line="220" w:lineRule="atLeast"/>
        <w:ind w:firstLine="540"/>
        <w:jc w:val="both"/>
      </w:pPr>
      <w:r w:rsidRPr="003477B5">
        <w:rPr>
          <w:rFonts w:ascii="Calibri" w:hAnsi="Calibri" w:cs="Calibri"/>
        </w:rPr>
        <w:t>11. Списание расходов по каждой выполненной научно-исследовательской, опытно-конструкторской, технологической работе производится одним из следующих способов:</w:t>
      </w:r>
    </w:p>
    <w:p w:rsidR="00AA189A" w:rsidRPr="003477B5" w:rsidRDefault="00AA189A">
      <w:pPr>
        <w:spacing w:after="1" w:line="220" w:lineRule="atLeast"/>
        <w:ind w:firstLine="540"/>
        <w:jc w:val="both"/>
      </w:pPr>
      <w:r w:rsidRPr="003477B5">
        <w:rPr>
          <w:rFonts w:ascii="Calibri" w:hAnsi="Calibri" w:cs="Calibri"/>
        </w:rPr>
        <w:t>линейный способ;</w:t>
      </w:r>
    </w:p>
    <w:p w:rsidR="00AA189A" w:rsidRPr="003477B5" w:rsidRDefault="00AA189A">
      <w:pPr>
        <w:spacing w:after="1" w:line="220" w:lineRule="atLeast"/>
        <w:ind w:firstLine="540"/>
        <w:jc w:val="both"/>
      </w:pPr>
      <w:r w:rsidRPr="003477B5">
        <w:rPr>
          <w:rFonts w:ascii="Calibri" w:hAnsi="Calibri" w:cs="Calibri"/>
        </w:rPr>
        <w:t>способ списания расходов пропорционально объему продукции (работ, услуг).</w:t>
      </w:r>
    </w:p>
    <w:p w:rsidR="00AA189A" w:rsidRPr="003477B5" w:rsidRDefault="00AA189A">
      <w:pPr>
        <w:spacing w:after="1" w:line="220" w:lineRule="atLeast"/>
        <w:ind w:firstLine="540"/>
        <w:jc w:val="both"/>
      </w:pPr>
      <w:r w:rsidRPr="003477B5">
        <w:rPr>
          <w:rFonts w:ascii="Calibri" w:hAnsi="Calibri" w:cs="Calibri"/>
        </w:rPr>
        <w:t>Срок списания расходов по научно-исследовательским, опытно-конструкторским и технологическим работам определяется организацией самостоятельно исходя из ожидаемого срока использования полученных результатов научно-исследовательских, опытно-конструкторских и технологических работ, в течение которого организация может получать экономические выгоды (доход), но не более 5 лет. При этом указанный срок полезного использования не может превышать срок деятельности организации.</w:t>
      </w:r>
    </w:p>
    <w:p w:rsidR="00AA189A" w:rsidRPr="003477B5" w:rsidRDefault="00AA189A">
      <w:pPr>
        <w:spacing w:after="1" w:line="220" w:lineRule="atLeast"/>
        <w:ind w:firstLine="540"/>
        <w:jc w:val="both"/>
      </w:pPr>
      <w:r w:rsidRPr="003477B5">
        <w:rPr>
          <w:rFonts w:ascii="Calibri" w:hAnsi="Calibri" w:cs="Calibri"/>
        </w:rPr>
        <w:t>12. Списание расходов по научно-исследовательским, опытно-конструкторским и технологическим работам линейным способом осуществляется равномерно в течение принятого срока.</w:t>
      </w:r>
    </w:p>
    <w:p w:rsidR="00AA189A" w:rsidRPr="003477B5" w:rsidRDefault="00AA189A">
      <w:pPr>
        <w:spacing w:after="1" w:line="220" w:lineRule="atLeast"/>
        <w:ind w:firstLine="540"/>
        <w:jc w:val="both"/>
      </w:pPr>
      <w:r w:rsidRPr="003477B5">
        <w:rPr>
          <w:rFonts w:ascii="Calibri" w:hAnsi="Calibri" w:cs="Calibri"/>
        </w:rPr>
        <w:t xml:space="preserve">13. При способе списания расходов пропорционально объему продукции (работ, услуг) определение суммы расходов по научно-исследовательским, опытно-конструкторским и технологическим работам, подлежащей списанию в отчетном периоде, производится исходя из количественного показателя объема продукции (работ, услуг) в отчетном периоде и соотношения общей суммы расходов по конкретной научно-исследовательской, опытно-конструкторской, </w:t>
      </w:r>
      <w:r w:rsidRPr="003477B5">
        <w:rPr>
          <w:rFonts w:ascii="Calibri" w:hAnsi="Calibri" w:cs="Calibri"/>
        </w:rPr>
        <w:lastRenderedPageBreak/>
        <w:t>технологической работе и всего предполагаемого объема продукции (работ, услуг) за весь срок применения результатов конкретной работы.</w:t>
      </w:r>
    </w:p>
    <w:p w:rsidR="00AA189A" w:rsidRPr="003477B5" w:rsidRDefault="00AA189A">
      <w:pPr>
        <w:spacing w:after="1" w:line="220" w:lineRule="atLeast"/>
        <w:ind w:firstLine="540"/>
        <w:jc w:val="both"/>
      </w:pPr>
      <w:r w:rsidRPr="003477B5">
        <w:rPr>
          <w:rFonts w:ascii="Calibri" w:hAnsi="Calibri" w:cs="Calibri"/>
        </w:rPr>
        <w:t>14. В течение отчетного года списание расходов по научно-исследовательским, опытно-конструкторским и технологическим работам на расходы по обычным видам деятельности осуществляется равномерно в размере 1/12 годовой суммы независимо от применяемого способа списания расходов.</w:t>
      </w:r>
    </w:p>
    <w:p w:rsidR="00AA189A" w:rsidRPr="003477B5" w:rsidRDefault="00AA189A">
      <w:pPr>
        <w:spacing w:after="1" w:line="220" w:lineRule="atLeast"/>
        <w:ind w:firstLine="540"/>
        <w:jc w:val="both"/>
      </w:pPr>
      <w:r w:rsidRPr="003477B5">
        <w:rPr>
          <w:rFonts w:ascii="Calibri" w:hAnsi="Calibri" w:cs="Calibri"/>
        </w:rPr>
        <w:t>Изменение принятого способа списания расходов по конкретным научно-исследовательским, опытно-конструкторским и технологическим работам в течение срока применения результатов конкретной работы не производится.</w:t>
      </w:r>
    </w:p>
    <w:p w:rsidR="00AA189A" w:rsidRPr="003477B5" w:rsidRDefault="00AA189A">
      <w:pPr>
        <w:spacing w:after="1" w:line="220" w:lineRule="atLeast"/>
        <w:ind w:firstLine="540"/>
        <w:jc w:val="both"/>
      </w:pPr>
      <w:r w:rsidRPr="003477B5">
        <w:rPr>
          <w:rFonts w:ascii="Calibri" w:hAnsi="Calibri" w:cs="Calibri"/>
        </w:rPr>
        <w:t>Организация, которая вправе применять упрощенные способы ведения бухгалтерского учета, включая упрощенную бухгалтерскую (финансовую) отчетность, может списывать расходы по научно-исследовательским, опытно-конструкторским и технологическим работам на расходы по обычным видам деятельности в полной сумме по мере их осуществления.</w:t>
      </w:r>
    </w:p>
    <w:p w:rsidR="00AA189A" w:rsidRPr="003477B5" w:rsidRDefault="00AA189A">
      <w:pPr>
        <w:spacing w:after="1" w:line="220" w:lineRule="atLeast"/>
        <w:jc w:val="both"/>
      </w:pPr>
      <w:r w:rsidRPr="003477B5">
        <w:rPr>
          <w:rFonts w:ascii="Calibri" w:hAnsi="Calibri" w:cs="Calibri"/>
        </w:rPr>
        <w:t xml:space="preserve">(абзац введен </w:t>
      </w:r>
      <w:hyperlink r:id="rId419" w:history="1">
        <w:r w:rsidRPr="003477B5">
          <w:rPr>
            <w:rFonts w:ascii="Calibri" w:hAnsi="Calibri" w:cs="Calibri"/>
          </w:rPr>
          <w:t>Приказом</w:t>
        </w:r>
      </w:hyperlink>
      <w:r w:rsidRPr="003477B5">
        <w:rPr>
          <w:rFonts w:ascii="Calibri" w:hAnsi="Calibri" w:cs="Calibri"/>
        </w:rPr>
        <w:t xml:space="preserve"> Минфина России от 16.05.2016 N 64н)</w:t>
      </w:r>
    </w:p>
    <w:p w:rsidR="00AA189A" w:rsidRPr="003477B5" w:rsidRDefault="00AA189A">
      <w:pPr>
        <w:spacing w:after="1" w:line="220" w:lineRule="atLeast"/>
        <w:ind w:firstLine="540"/>
        <w:jc w:val="both"/>
      </w:pPr>
      <w:r w:rsidRPr="003477B5">
        <w:rPr>
          <w:rFonts w:ascii="Calibri" w:hAnsi="Calibri" w:cs="Calibri"/>
        </w:rPr>
        <w:t>15. В случае прекращения использования результатов конкретной научно-исследовательской, опытно-конструкторской или технологической работы в производстве продукции (выполнении работ, оказании услуг) либо для управленческих нужд организации, а также когда становится очевидным неполучение экономических выгод в будущем от применения результатов указанной работы, сумма расходов по такой научно-исследовательской, опытно-конструкторской или технологической работе, не отнесенная на расходы по обычным видам деятельности, подлежит списанию на прочие расходы отчетного периода на дату принятия решения о прекращении использования результатов данной работы.</w:t>
      </w:r>
    </w:p>
    <w:p w:rsidR="00AA189A" w:rsidRPr="003477B5" w:rsidRDefault="00AA189A">
      <w:pPr>
        <w:spacing w:after="1" w:line="220" w:lineRule="atLeast"/>
        <w:jc w:val="both"/>
      </w:pPr>
      <w:r w:rsidRPr="003477B5">
        <w:rPr>
          <w:rFonts w:ascii="Calibri" w:hAnsi="Calibri" w:cs="Calibri"/>
        </w:rPr>
        <w:t xml:space="preserve">(в ред. </w:t>
      </w:r>
      <w:hyperlink r:id="rId420"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V. Раскрытие информации в бухгалтерской отчетности</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16. В бухгалтерской отчетности организации должна отражаться информация:</w:t>
      </w:r>
    </w:p>
    <w:p w:rsidR="00AA189A" w:rsidRPr="003477B5" w:rsidRDefault="00AA189A">
      <w:pPr>
        <w:spacing w:after="1" w:line="220" w:lineRule="atLeast"/>
        <w:ind w:firstLine="540"/>
        <w:jc w:val="both"/>
      </w:pPr>
      <w:r w:rsidRPr="003477B5">
        <w:rPr>
          <w:rFonts w:ascii="Calibri" w:hAnsi="Calibri" w:cs="Calibri"/>
        </w:rPr>
        <w:t>о сумме расходов, отнесенных в отчетном периоде на расходы по обычным видам деятельности и на прочие расходы по видам работ;</w:t>
      </w:r>
    </w:p>
    <w:p w:rsidR="00AA189A" w:rsidRPr="003477B5" w:rsidRDefault="00AA189A">
      <w:pPr>
        <w:spacing w:after="1" w:line="220" w:lineRule="atLeast"/>
        <w:jc w:val="both"/>
      </w:pPr>
      <w:r w:rsidRPr="003477B5">
        <w:rPr>
          <w:rFonts w:ascii="Calibri" w:hAnsi="Calibri" w:cs="Calibri"/>
        </w:rPr>
        <w:t xml:space="preserve">(в ред. </w:t>
      </w:r>
      <w:hyperlink r:id="rId421"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t>о сумме расходов по научно-исследовательским, опытно-конструкторским и технологическим работам, не списанным на расходы по обычным видам деятельности и (или) на прочие расходы;</w:t>
      </w:r>
    </w:p>
    <w:p w:rsidR="00AA189A" w:rsidRPr="003477B5" w:rsidRDefault="00AA189A">
      <w:pPr>
        <w:spacing w:after="1" w:line="220" w:lineRule="atLeast"/>
        <w:jc w:val="both"/>
      </w:pPr>
      <w:r w:rsidRPr="003477B5">
        <w:rPr>
          <w:rFonts w:ascii="Calibri" w:hAnsi="Calibri" w:cs="Calibri"/>
        </w:rPr>
        <w:t xml:space="preserve">(в ред. </w:t>
      </w:r>
      <w:hyperlink r:id="rId422"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t>о сумме расходов по незаконченным научно-исследовательским, опытно-конструкторским и технологическим работам.</w:t>
      </w:r>
    </w:p>
    <w:p w:rsidR="00AA189A" w:rsidRPr="003477B5" w:rsidRDefault="00AA189A">
      <w:pPr>
        <w:spacing w:after="1" w:line="220" w:lineRule="atLeast"/>
        <w:ind w:firstLine="540"/>
        <w:jc w:val="both"/>
      </w:pPr>
      <w:r w:rsidRPr="003477B5">
        <w:rPr>
          <w:rFonts w:ascii="Calibri" w:hAnsi="Calibri" w:cs="Calibri"/>
        </w:rPr>
        <w:t>В случае существенности информация о расходах по научно-исследовательским, опытно-конструкторским и технологическим работам отражается в бухгалтерском балансе по самостоятельной группе статей актива (раздел "</w:t>
      </w:r>
      <w:proofErr w:type="spellStart"/>
      <w:r w:rsidRPr="003477B5">
        <w:rPr>
          <w:rFonts w:ascii="Calibri" w:hAnsi="Calibri" w:cs="Calibri"/>
        </w:rPr>
        <w:t>Внеоборотные</w:t>
      </w:r>
      <w:proofErr w:type="spellEnd"/>
      <w:r w:rsidRPr="003477B5">
        <w:rPr>
          <w:rFonts w:ascii="Calibri" w:hAnsi="Calibri" w:cs="Calibri"/>
        </w:rPr>
        <w:t xml:space="preserve"> активы").</w:t>
      </w:r>
    </w:p>
    <w:p w:rsidR="00AA189A" w:rsidRPr="003477B5" w:rsidRDefault="00AA189A">
      <w:pPr>
        <w:spacing w:after="1" w:line="220" w:lineRule="atLeast"/>
        <w:ind w:firstLine="540"/>
        <w:jc w:val="both"/>
      </w:pPr>
      <w:r w:rsidRPr="003477B5">
        <w:rPr>
          <w:rFonts w:ascii="Calibri" w:hAnsi="Calibri" w:cs="Calibri"/>
        </w:rPr>
        <w:t>17. В составе информации об учетной политике организации в бухгалтерской отчетности подлежит раскрытию, как минимум, следующая информация:</w:t>
      </w:r>
    </w:p>
    <w:p w:rsidR="00AA189A" w:rsidRPr="003477B5" w:rsidRDefault="00AA189A">
      <w:pPr>
        <w:spacing w:after="1" w:line="220" w:lineRule="atLeast"/>
        <w:ind w:firstLine="540"/>
        <w:jc w:val="both"/>
      </w:pPr>
      <w:r w:rsidRPr="003477B5">
        <w:rPr>
          <w:rFonts w:ascii="Calibri" w:hAnsi="Calibri" w:cs="Calibri"/>
        </w:rPr>
        <w:t>о способах списания расходов по научно-исследовательским, опытно-конструкторским и технологическим работам;</w:t>
      </w:r>
    </w:p>
    <w:p w:rsidR="00AA189A" w:rsidRPr="003477B5" w:rsidRDefault="00AA189A">
      <w:pPr>
        <w:spacing w:after="1" w:line="220" w:lineRule="atLeast"/>
        <w:ind w:firstLine="540"/>
        <w:jc w:val="both"/>
      </w:pPr>
      <w:r w:rsidRPr="003477B5">
        <w:rPr>
          <w:rFonts w:ascii="Calibri" w:hAnsi="Calibri" w:cs="Calibri"/>
        </w:rPr>
        <w:t>о принятых организацией сроках применения результатов научно-исследовательских, опытно-конструкторских и технологических работ.</w:t>
      </w: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00" w:lineRule="atLeast"/>
      </w:pPr>
    </w:p>
    <w:p w:rsidR="00AA189A" w:rsidRPr="003477B5" w:rsidRDefault="00AA189A">
      <w:pPr>
        <w:spacing w:after="1" w:line="220" w:lineRule="atLeast"/>
        <w:jc w:val="both"/>
        <w:outlineLvl w:val="0"/>
      </w:pPr>
    </w:p>
    <w:p w:rsidR="00AA189A" w:rsidRPr="003477B5" w:rsidRDefault="00AA189A">
      <w:pPr>
        <w:spacing w:after="1" w:line="220" w:lineRule="atLeast"/>
        <w:outlineLvl w:val="0"/>
      </w:pPr>
      <w:r w:rsidRPr="003477B5">
        <w:rPr>
          <w:rFonts w:ascii="Calibri" w:hAnsi="Calibri" w:cs="Calibri"/>
        </w:rPr>
        <w:t>Зарегистрировано в Минюсте России 31 декабря 2002 г. N 4090</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pPr>
    </w:p>
    <w:p w:rsidR="00AA189A" w:rsidRPr="003477B5" w:rsidRDefault="00AA189A">
      <w:pPr>
        <w:spacing w:after="1" w:line="220" w:lineRule="atLeast"/>
        <w:jc w:val="center"/>
      </w:pPr>
      <w:r w:rsidRPr="003477B5">
        <w:rPr>
          <w:rFonts w:ascii="Calibri" w:hAnsi="Calibri" w:cs="Calibri"/>
          <w:b/>
        </w:rPr>
        <w:t>МИНИСТЕРСТВО ФИНАНСОВ РОССИЙСКОЙ ФЕДЕРАЦИИ</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ПРИКАЗ</w:t>
      </w:r>
    </w:p>
    <w:p w:rsidR="00AA189A" w:rsidRPr="003477B5" w:rsidRDefault="00AA189A">
      <w:pPr>
        <w:spacing w:after="1" w:line="220" w:lineRule="atLeast"/>
        <w:jc w:val="center"/>
      </w:pPr>
      <w:r w:rsidRPr="003477B5">
        <w:rPr>
          <w:rFonts w:ascii="Calibri" w:hAnsi="Calibri" w:cs="Calibri"/>
          <w:b/>
        </w:rPr>
        <w:t>от 19 ноября 2002 г. N 114н</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ОБ УТВЕРЖДЕНИИ ПОЛОЖЕНИЯ</w:t>
      </w:r>
    </w:p>
    <w:p w:rsidR="00AA189A" w:rsidRPr="003477B5" w:rsidRDefault="00AA189A">
      <w:pPr>
        <w:spacing w:after="1" w:line="220" w:lineRule="atLeast"/>
        <w:jc w:val="center"/>
      </w:pPr>
      <w:r w:rsidRPr="003477B5">
        <w:rPr>
          <w:rFonts w:ascii="Calibri" w:hAnsi="Calibri" w:cs="Calibri"/>
          <w:b/>
        </w:rPr>
        <w:t>ПО БУХГАЛТЕРСКОМУ УЧЕТУ "УЧЕТ РАСЧЕТОВ ПО НАЛОГУ</w:t>
      </w:r>
    </w:p>
    <w:p w:rsidR="00AA189A" w:rsidRPr="003477B5" w:rsidRDefault="00AA189A">
      <w:pPr>
        <w:spacing w:after="1" w:line="220" w:lineRule="atLeast"/>
        <w:jc w:val="center"/>
      </w:pPr>
      <w:r w:rsidRPr="003477B5">
        <w:rPr>
          <w:rFonts w:ascii="Calibri" w:hAnsi="Calibri" w:cs="Calibri"/>
          <w:b/>
        </w:rPr>
        <w:t>НА ПРИБЫЛЬ ОРГАНИЗАЦИЙ" ПБУ 18/02</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Приказов Минфина России от 11.02.2008 </w:t>
      </w:r>
      <w:hyperlink r:id="rId423" w:history="1">
        <w:r w:rsidRPr="003477B5">
          <w:rPr>
            <w:rFonts w:ascii="Calibri" w:hAnsi="Calibri" w:cs="Calibri"/>
          </w:rPr>
          <w:t>N 23н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25.10.2010 </w:t>
      </w:r>
      <w:hyperlink r:id="rId424" w:history="1">
        <w:r w:rsidRPr="003477B5">
          <w:rPr>
            <w:rFonts w:ascii="Calibri" w:hAnsi="Calibri" w:cs="Calibri"/>
          </w:rPr>
          <w:t>N 132н</w:t>
        </w:r>
      </w:hyperlink>
      <w:r w:rsidRPr="003477B5">
        <w:rPr>
          <w:rFonts w:ascii="Calibri" w:hAnsi="Calibri" w:cs="Calibri"/>
        </w:rPr>
        <w:t xml:space="preserve">, от 24.12.2010 </w:t>
      </w:r>
      <w:hyperlink r:id="rId425" w:history="1">
        <w:r w:rsidRPr="003477B5">
          <w:rPr>
            <w:rFonts w:ascii="Calibri" w:hAnsi="Calibri" w:cs="Calibri"/>
          </w:rPr>
          <w:t>N 186н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06.04.2015 </w:t>
      </w:r>
      <w:hyperlink r:id="rId426"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Во исполнение </w:t>
      </w:r>
      <w:hyperlink r:id="rId427" w:history="1">
        <w:r w:rsidRPr="003477B5">
          <w:rPr>
            <w:rFonts w:ascii="Calibri" w:hAnsi="Calibri" w:cs="Calibri"/>
          </w:rPr>
          <w:t>Программы</w:t>
        </w:r>
      </w:hyperlink>
      <w:r w:rsidRPr="003477B5">
        <w:rPr>
          <w:rFonts w:ascii="Calibri" w:hAnsi="Calibri" w:cs="Calibri"/>
        </w:rPr>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приказываю:</w:t>
      </w:r>
    </w:p>
    <w:p w:rsidR="00AA189A" w:rsidRPr="003477B5" w:rsidRDefault="00AA189A">
      <w:pPr>
        <w:spacing w:after="1" w:line="220" w:lineRule="atLeast"/>
        <w:ind w:firstLine="540"/>
        <w:jc w:val="both"/>
      </w:pPr>
      <w:r w:rsidRPr="003477B5">
        <w:rPr>
          <w:rFonts w:ascii="Calibri" w:hAnsi="Calibri" w:cs="Calibri"/>
        </w:rPr>
        <w:t xml:space="preserve">1. Утвердить прилагаемое </w:t>
      </w:r>
      <w:hyperlink w:anchor="P34" w:history="1">
        <w:r w:rsidRPr="003477B5">
          <w:rPr>
            <w:rFonts w:ascii="Calibri" w:hAnsi="Calibri" w:cs="Calibri"/>
          </w:rPr>
          <w:t>Положение</w:t>
        </w:r>
      </w:hyperlink>
      <w:r w:rsidRPr="003477B5">
        <w:rPr>
          <w:rFonts w:ascii="Calibri" w:hAnsi="Calibri" w:cs="Calibri"/>
        </w:rPr>
        <w:t xml:space="preserve"> по бухгалтерскому учету "Учет расчетов по налогу на прибыль организаций" ПБУ 18/02.</w:t>
      </w:r>
    </w:p>
    <w:p w:rsidR="00AA189A" w:rsidRPr="003477B5" w:rsidRDefault="00AA189A">
      <w:pPr>
        <w:spacing w:after="1" w:line="220" w:lineRule="atLeast"/>
        <w:jc w:val="both"/>
      </w:pPr>
      <w:r w:rsidRPr="003477B5">
        <w:rPr>
          <w:rFonts w:ascii="Calibri" w:hAnsi="Calibri" w:cs="Calibri"/>
        </w:rPr>
        <w:t xml:space="preserve">(в ред. </w:t>
      </w:r>
      <w:hyperlink r:id="rId428"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2. Ввести в действие настоящий Приказ начиная с бухгалтерской отчетности за 2003 год.</w:t>
      </w:r>
    </w:p>
    <w:p w:rsidR="00AA189A" w:rsidRPr="003477B5" w:rsidRDefault="00AA189A">
      <w:pPr>
        <w:spacing w:after="1" w:line="220" w:lineRule="atLeast"/>
      </w:pPr>
    </w:p>
    <w:p w:rsidR="00AA189A" w:rsidRPr="003477B5" w:rsidRDefault="00AA189A">
      <w:pPr>
        <w:spacing w:after="1" w:line="220" w:lineRule="atLeast"/>
        <w:jc w:val="right"/>
      </w:pPr>
      <w:r w:rsidRPr="003477B5">
        <w:rPr>
          <w:rFonts w:ascii="Calibri" w:hAnsi="Calibri" w:cs="Calibri"/>
        </w:rPr>
        <w:t>Министр</w:t>
      </w:r>
    </w:p>
    <w:p w:rsidR="00AA189A" w:rsidRPr="003477B5" w:rsidRDefault="00AA189A">
      <w:pPr>
        <w:spacing w:after="1" w:line="220" w:lineRule="atLeast"/>
        <w:jc w:val="right"/>
      </w:pPr>
      <w:r w:rsidRPr="003477B5">
        <w:rPr>
          <w:rFonts w:ascii="Calibri" w:hAnsi="Calibri" w:cs="Calibri"/>
        </w:rPr>
        <w:t>А.Л.КУДРИН</w:t>
      </w: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jc w:val="right"/>
        <w:outlineLvl w:val="0"/>
      </w:pPr>
      <w:r w:rsidRPr="003477B5">
        <w:rPr>
          <w:rFonts w:ascii="Calibri" w:hAnsi="Calibri" w:cs="Calibri"/>
        </w:rPr>
        <w:t>Утверждено</w:t>
      </w:r>
    </w:p>
    <w:p w:rsidR="00AA189A" w:rsidRPr="003477B5" w:rsidRDefault="00AA189A">
      <w:pPr>
        <w:spacing w:after="1" w:line="220" w:lineRule="atLeast"/>
        <w:jc w:val="right"/>
      </w:pPr>
      <w:r w:rsidRPr="003477B5">
        <w:rPr>
          <w:rFonts w:ascii="Calibri" w:hAnsi="Calibri" w:cs="Calibri"/>
        </w:rPr>
        <w:t>Приказом Минфина России</w:t>
      </w:r>
    </w:p>
    <w:p w:rsidR="00AA189A" w:rsidRPr="003477B5" w:rsidRDefault="00AA189A">
      <w:pPr>
        <w:spacing w:after="1" w:line="220" w:lineRule="atLeast"/>
        <w:jc w:val="right"/>
      </w:pPr>
      <w:r w:rsidRPr="003477B5">
        <w:rPr>
          <w:rFonts w:ascii="Calibri" w:hAnsi="Calibri" w:cs="Calibri"/>
        </w:rPr>
        <w:t>от 19 ноября 2002 г. N 114н</w:t>
      </w:r>
    </w:p>
    <w:p w:rsidR="00AA189A" w:rsidRPr="003477B5" w:rsidRDefault="00AA189A">
      <w:pPr>
        <w:spacing w:after="1" w:line="220" w:lineRule="atLeast"/>
      </w:pPr>
    </w:p>
    <w:p w:rsidR="00AA189A" w:rsidRPr="003477B5" w:rsidRDefault="00AA189A">
      <w:pPr>
        <w:spacing w:after="1" w:line="220" w:lineRule="atLeast"/>
        <w:jc w:val="center"/>
      </w:pPr>
      <w:r w:rsidRPr="003477B5">
        <w:rPr>
          <w:rFonts w:ascii="Calibri" w:hAnsi="Calibri" w:cs="Calibri"/>
          <w:b/>
        </w:rPr>
        <w:t>ПОЛОЖЕНИЕ</w:t>
      </w:r>
    </w:p>
    <w:p w:rsidR="00AA189A" w:rsidRPr="003477B5" w:rsidRDefault="00AA189A">
      <w:pPr>
        <w:spacing w:after="1" w:line="220" w:lineRule="atLeast"/>
        <w:jc w:val="center"/>
      </w:pPr>
      <w:r w:rsidRPr="003477B5">
        <w:rPr>
          <w:rFonts w:ascii="Calibri" w:hAnsi="Calibri" w:cs="Calibri"/>
          <w:b/>
        </w:rPr>
        <w:t>ПО БУХГАЛТЕРСКОМУ УЧЕТУ "УЧЕТ РАСЧЕТОВ ПО НАЛОГУ</w:t>
      </w:r>
    </w:p>
    <w:p w:rsidR="00AA189A" w:rsidRPr="003477B5" w:rsidRDefault="00AA189A">
      <w:pPr>
        <w:spacing w:after="1" w:line="220" w:lineRule="atLeast"/>
        <w:jc w:val="center"/>
      </w:pPr>
      <w:r w:rsidRPr="003477B5">
        <w:rPr>
          <w:rFonts w:ascii="Calibri" w:hAnsi="Calibri" w:cs="Calibri"/>
          <w:b/>
        </w:rPr>
        <w:t>НА ПРИБЫЛЬ ОРГАНИЗАЦИЙ" ПБУ 18/02</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Приказов Минфина России от 11.02.2008 </w:t>
      </w:r>
      <w:hyperlink r:id="rId429" w:history="1">
        <w:r w:rsidRPr="003477B5">
          <w:rPr>
            <w:rFonts w:ascii="Calibri" w:hAnsi="Calibri" w:cs="Calibri"/>
          </w:rPr>
          <w:t>N 23н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25.10.2010 </w:t>
      </w:r>
      <w:hyperlink r:id="rId430" w:history="1">
        <w:r w:rsidRPr="003477B5">
          <w:rPr>
            <w:rFonts w:ascii="Calibri" w:hAnsi="Calibri" w:cs="Calibri"/>
          </w:rPr>
          <w:t>N 132н</w:t>
        </w:r>
      </w:hyperlink>
      <w:r w:rsidRPr="003477B5">
        <w:rPr>
          <w:rFonts w:ascii="Calibri" w:hAnsi="Calibri" w:cs="Calibri"/>
        </w:rPr>
        <w:t xml:space="preserve">, от 24.12.2010 </w:t>
      </w:r>
      <w:hyperlink r:id="rId431" w:history="1">
        <w:r w:rsidRPr="003477B5">
          <w:rPr>
            <w:rFonts w:ascii="Calibri" w:hAnsi="Calibri" w:cs="Calibri"/>
          </w:rPr>
          <w:t>N 186н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06.04.2015 </w:t>
      </w:r>
      <w:hyperlink r:id="rId432"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 Общие положения</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1. Настоящее Положение (далее - Положение) устанавливает правила формирования в </w:t>
      </w:r>
      <w:hyperlink r:id="rId433" w:history="1">
        <w:r w:rsidRPr="003477B5">
          <w:rPr>
            <w:rFonts w:ascii="Calibri" w:hAnsi="Calibri" w:cs="Calibri"/>
          </w:rPr>
          <w:t>бухгалтерском учете</w:t>
        </w:r>
      </w:hyperlink>
      <w:r w:rsidRPr="003477B5">
        <w:rPr>
          <w:rFonts w:ascii="Calibri" w:hAnsi="Calibri" w:cs="Calibri"/>
        </w:rPr>
        <w:t xml:space="preserve"> и порядок раскрытия в бухгалтерской отчетности информации о расчетах по налогу на прибыль организаций (далее - налог на прибыль) для организаций, признаваемых в установленном законодательством Российской Федерации порядке налогоплательщиками налога на прибыль (кроме кредитных организаций и государственных (муниципальных) учреждений), а также определяет взаимосвязь показателя, отражающего прибыль (убыток), исчисленного в порядке, установленном нормативными правовыми актами по бухгалтерскому учету Российской Федерации (далее - бухгалтерская прибыль (убыток)), и налоговой базы по налогу на прибыль за отчетный период (далее - налогооблагаемая прибыль (убыток)), рассчитанной в порядке, установленном законодательством Российской Федерации о налогах и сборах.</w:t>
      </w:r>
    </w:p>
    <w:p w:rsidR="00AA189A" w:rsidRPr="003477B5" w:rsidRDefault="00AA189A">
      <w:pPr>
        <w:spacing w:after="1" w:line="220" w:lineRule="atLeast"/>
        <w:jc w:val="both"/>
      </w:pPr>
      <w:r w:rsidRPr="003477B5">
        <w:rPr>
          <w:rFonts w:ascii="Calibri" w:hAnsi="Calibri" w:cs="Calibri"/>
        </w:rPr>
        <w:t xml:space="preserve">(в ред. Приказов Минфина России от 11.02.2008 </w:t>
      </w:r>
      <w:hyperlink r:id="rId434" w:history="1">
        <w:r w:rsidRPr="003477B5">
          <w:rPr>
            <w:rFonts w:ascii="Calibri" w:hAnsi="Calibri" w:cs="Calibri"/>
          </w:rPr>
          <w:t>N 23н</w:t>
        </w:r>
      </w:hyperlink>
      <w:r w:rsidRPr="003477B5">
        <w:rPr>
          <w:rFonts w:ascii="Calibri" w:hAnsi="Calibri" w:cs="Calibri"/>
        </w:rPr>
        <w:t xml:space="preserve">, от 25.10.2010 </w:t>
      </w:r>
      <w:hyperlink r:id="rId435" w:history="1">
        <w:r w:rsidRPr="003477B5">
          <w:rPr>
            <w:rFonts w:ascii="Calibri" w:hAnsi="Calibri" w:cs="Calibri"/>
          </w:rPr>
          <w:t>N 132н</w:t>
        </w:r>
      </w:hyperlink>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lastRenderedPageBreak/>
        <w:t>Применение Положения позволяет отражать в бухгалтерском учете и бухгалтерской отчетности различие налога на бухгалтерскую прибыль (убыток), признанного в бухгалтерском учете, от налога на налогооблагаемую прибыль, сформированного в бухгалтерском учете и отраженного в налоговой декларации по налогу на прибыль.</w:t>
      </w:r>
    </w:p>
    <w:p w:rsidR="00AA189A" w:rsidRPr="003477B5" w:rsidRDefault="00AA189A">
      <w:pPr>
        <w:spacing w:after="1" w:line="220" w:lineRule="atLeast"/>
        <w:ind w:firstLine="540"/>
        <w:jc w:val="both"/>
      </w:pPr>
      <w:r w:rsidRPr="003477B5">
        <w:rPr>
          <w:rFonts w:ascii="Calibri" w:hAnsi="Calibri" w:cs="Calibri"/>
        </w:rPr>
        <w:t>Положение предусматривает отражение в бухгалтерском учете не только суммы налога на прибыль, подлежащей уплате в бюджет, или суммы излишне уплаченного и (или) взысканного налога, причитающейся организации, либо суммы произведенного зачета по налогу в отчетном периоде, но и отражение в бухгалтерском учете сумм, способных оказать влияние на величину налога на прибыль последующих отчетных периодов в соответствии с законодательством Российской Федерации.</w:t>
      </w:r>
    </w:p>
    <w:p w:rsidR="00AA189A" w:rsidRPr="003477B5" w:rsidRDefault="00AA189A">
      <w:pPr>
        <w:spacing w:after="1" w:line="220" w:lineRule="atLeast"/>
        <w:jc w:val="both"/>
      </w:pPr>
      <w:r w:rsidRPr="003477B5">
        <w:rPr>
          <w:rFonts w:ascii="Calibri" w:hAnsi="Calibri" w:cs="Calibri"/>
        </w:rPr>
        <w:t xml:space="preserve">(в ред. </w:t>
      </w:r>
      <w:hyperlink r:id="rId436"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2.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AA189A" w:rsidRPr="003477B5" w:rsidRDefault="00AA189A">
      <w:pPr>
        <w:spacing w:after="1" w:line="220" w:lineRule="atLeast"/>
        <w:jc w:val="both"/>
      </w:pPr>
      <w:r w:rsidRPr="003477B5">
        <w:rPr>
          <w:rFonts w:ascii="Calibri" w:hAnsi="Calibri" w:cs="Calibri"/>
        </w:rPr>
        <w:t xml:space="preserve">(в ред. Приказов Минфина России от 11.02.2008 </w:t>
      </w:r>
      <w:hyperlink r:id="rId437" w:history="1">
        <w:r w:rsidRPr="003477B5">
          <w:rPr>
            <w:rFonts w:ascii="Calibri" w:hAnsi="Calibri" w:cs="Calibri"/>
          </w:rPr>
          <w:t>N 23н</w:t>
        </w:r>
      </w:hyperlink>
      <w:r w:rsidRPr="003477B5">
        <w:rPr>
          <w:rFonts w:ascii="Calibri" w:hAnsi="Calibri" w:cs="Calibri"/>
        </w:rPr>
        <w:t xml:space="preserve">, от 06.04.2015 </w:t>
      </w:r>
      <w:hyperlink r:id="rId438"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II. Учет постоянных разниц, временных разниц</w:t>
      </w:r>
    </w:p>
    <w:p w:rsidR="00AA189A" w:rsidRPr="003477B5" w:rsidRDefault="00AA189A">
      <w:pPr>
        <w:spacing w:after="1" w:line="220" w:lineRule="atLeast"/>
        <w:jc w:val="center"/>
      </w:pPr>
      <w:r w:rsidRPr="003477B5">
        <w:rPr>
          <w:rFonts w:ascii="Calibri" w:hAnsi="Calibri" w:cs="Calibri"/>
        </w:rPr>
        <w:t>и постоянных налоговых обязательств (активов)</w:t>
      </w:r>
    </w:p>
    <w:p w:rsidR="00AA189A" w:rsidRPr="003477B5" w:rsidRDefault="00AA189A">
      <w:pPr>
        <w:spacing w:after="1" w:line="220" w:lineRule="atLeast"/>
        <w:jc w:val="center"/>
      </w:pPr>
      <w:r w:rsidRPr="003477B5">
        <w:rPr>
          <w:rFonts w:ascii="Calibri" w:hAnsi="Calibri" w:cs="Calibri"/>
        </w:rPr>
        <w:t xml:space="preserve">(в ред. </w:t>
      </w:r>
      <w:hyperlink r:id="rId439"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3. Разница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состоит из постоянных и временных разниц.</w:t>
      </w:r>
    </w:p>
    <w:p w:rsidR="00AA189A" w:rsidRPr="003477B5" w:rsidRDefault="00AA189A">
      <w:pPr>
        <w:spacing w:after="1" w:line="220" w:lineRule="atLeast"/>
        <w:ind w:firstLine="540"/>
        <w:jc w:val="both"/>
      </w:pPr>
      <w:r w:rsidRPr="003477B5">
        <w:rPr>
          <w:rFonts w:ascii="Calibri" w:hAnsi="Calibri" w:cs="Calibri"/>
        </w:rPr>
        <w:t>Информация о постоянных и временных разницах формируется в бухгалтерском учете либо на основании первичных учетных документов непосредственно по счетам бухгалтерского учета, либо в ином порядке, определяемом организацией самостоятельно. При этом постоянные и временные разницы отражаются в бухгалтерском учете обособленно. В аналитическом учете временные разницы учитываются дифференцированно по видам активов и обязательств, в оценке которых возникла временная разница.</w:t>
      </w:r>
    </w:p>
    <w:p w:rsidR="00AA189A" w:rsidRPr="003477B5" w:rsidRDefault="00AA189A">
      <w:pPr>
        <w:spacing w:after="1" w:line="220" w:lineRule="atLeast"/>
        <w:jc w:val="both"/>
      </w:pPr>
      <w:r w:rsidRPr="003477B5">
        <w:rPr>
          <w:rFonts w:ascii="Calibri" w:hAnsi="Calibri" w:cs="Calibri"/>
        </w:rPr>
        <w:t xml:space="preserve">(абзац введен </w:t>
      </w:r>
      <w:hyperlink r:id="rId440" w:history="1">
        <w:r w:rsidRPr="003477B5">
          <w:rPr>
            <w:rFonts w:ascii="Calibri" w:hAnsi="Calibri" w:cs="Calibri"/>
          </w:rPr>
          <w:t>Приказом</w:t>
        </w:r>
      </w:hyperlink>
      <w:r w:rsidRPr="003477B5">
        <w:rPr>
          <w:rFonts w:ascii="Calibri" w:hAnsi="Calibri" w:cs="Calibri"/>
        </w:rPr>
        <w:t xml:space="preserve"> Минфина России от 11.02.2008 N 23н)</w:t>
      </w:r>
    </w:p>
    <w:p w:rsidR="00AA189A" w:rsidRPr="003477B5" w:rsidRDefault="00AA189A">
      <w:pPr>
        <w:spacing w:after="1" w:line="220" w:lineRule="atLeast"/>
      </w:pPr>
    </w:p>
    <w:p w:rsidR="00AA189A" w:rsidRPr="003477B5" w:rsidRDefault="00AA189A">
      <w:pPr>
        <w:spacing w:after="1" w:line="220" w:lineRule="atLeast"/>
        <w:jc w:val="center"/>
        <w:outlineLvl w:val="2"/>
      </w:pPr>
      <w:r w:rsidRPr="003477B5">
        <w:rPr>
          <w:rFonts w:ascii="Calibri" w:hAnsi="Calibri" w:cs="Calibri"/>
        </w:rPr>
        <w:t>Постоянные разницы</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4. Для целей Положения под постоянными разницами понимаются доходы и расходы:</w:t>
      </w:r>
    </w:p>
    <w:p w:rsidR="00AA189A" w:rsidRPr="003477B5" w:rsidRDefault="00AA189A">
      <w:pPr>
        <w:spacing w:after="1" w:line="220" w:lineRule="atLeast"/>
        <w:jc w:val="both"/>
      </w:pPr>
      <w:r w:rsidRPr="003477B5">
        <w:rPr>
          <w:rFonts w:ascii="Calibri" w:hAnsi="Calibri" w:cs="Calibri"/>
        </w:rPr>
        <w:t xml:space="preserve">(в ред. </w:t>
      </w:r>
      <w:hyperlink r:id="rId441"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формирующие бухгалтерскую прибыль (убыток) отчетного периода, но не учитываемые при определении налоговой базы по налогу на прибыль как отчетного, так и последующих отчетных периодов;</w:t>
      </w:r>
    </w:p>
    <w:p w:rsidR="00AA189A" w:rsidRPr="003477B5" w:rsidRDefault="00AA189A">
      <w:pPr>
        <w:spacing w:after="1" w:line="220" w:lineRule="atLeast"/>
        <w:jc w:val="both"/>
      </w:pPr>
      <w:r w:rsidRPr="003477B5">
        <w:rPr>
          <w:rFonts w:ascii="Calibri" w:hAnsi="Calibri" w:cs="Calibri"/>
        </w:rPr>
        <w:t xml:space="preserve">(в ред. </w:t>
      </w:r>
      <w:hyperlink r:id="rId442"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учитываемые при определении налоговой базы по налогу на прибыль отчетного периода, но не признаваемые для целей бухгалтерского учета доходами и расходами как отчетного, так и последующих отчетных периодов.</w:t>
      </w:r>
    </w:p>
    <w:p w:rsidR="00AA189A" w:rsidRPr="003477B5" w:rsidRDefault="00AA189A">
      <w:pPr>
        <w:spacing w:after="1" w:line="220" w:lineRule="atLeast"/>
        <w:jc w:val="both"/>
      </w:pPr>
      <w:r w:rsidRPr="003477B5">
        <w:rPr>
          <w:rFonts w:ascii="Calibri" w:hAnsi="Calibri" w:cs="Calibri"/>
        </w:rPr>
        <w:t xml:space="preserve">(в ред. </w:t>
      </w:r>
      <w:hyperlink r:id="rId443"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Постоянные разницы возникают в результате:</w:t>
      </w:r>
    </w:p>
    <w:p w:rsidR="00AA189A" w:rsidRPr="003477B5" w:rsidRDefault="00AA189A">
      <w:pPr>
        <w:spacing w:after="1" w:line="220" w:lineRule="atLeast"/>
        <w:ind w:firstLine="540"/>
        <w:jc w:val="both"/>
      </w:pPr>
      <w:r w:rsidRPr="003477B5">
        <w:rPr>
          <w:rFonts w:ascii="Calibri" w:hAnsi="Calibri" w:cs="Calibri"/>
        </w:rPr>
        <w:t>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w:t>
      </w:r>
    </w:p>
    <w:p w:rsidR="00AA189A" w:rsidRPr="003477B5" w:rsidRDefault="00AA189A">
      <w:pPr>
        <w:spacing w:after="1" w:line="220" w:lineRule="atLeast"/>
        <w:ind w:firstLine="540"/>
        <w:jc w:val="both"/>
      </w:pPr>
      <w:r w:rsidRPr="003477B5">
        <w:rPr>
          <w:rFonts w:ascii="Calibri" w:hAnsi="Calibri" w:cs="Calibri"/>
        </w:rPr>
        <w:t>непризнания для целей налогообложения расходов, связанных с передачей на безвозмездной основе имущества (товаров, работ, услуг), в сумме стоимости имущества (товаров, работ, услуг) и расходов, связанных с этой передачей;</w:t>
      </w:r>
    </w:p>
    <w:p w:rsidR="00AA189A" w:rsidRPr="003477B5" w:rsidRDefault="00AA189A">
      <w:pPr>
        <w:spacing w:after="1" w:line="220" w:lineRule="atLeast"/>
        <w:ind w:firstLine="540"/>
        <w:jc w:val="both"/>
      </w:pPr>
      <w:r w:rsidRPr="003477B5">
        <w:rPr>
          <w:rFonts w:ascii="Calibri" w:hAnsi="Calibri" w:cs="Calibri"/>
        </w:rPr>
        <w:t xml:space="preserve">абзац исключен. - </w:t>
      </w:r>
      <w:hyperlink r:id="rId444" w:history="1">
        <w:r w:rsidRPr="003477B5">
          <w:rPr>
            <w:rFonts w:ascii="Calibri" w:hAnsi="Calibri" w:cs="Calibri"/>
          </w:rPr>
          <w:t>Приказ</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lastRenderedPageBreak/>
        <w:t>образования убытка, перенесенного на будущее, который по истечении определенного времени, согласно законодательству Российской Федерации о налогах и сборах, уже не может быть принят в целях налогообложения как в отчетном, так и в последующих отчетных периодах;</w:t>
      </w:r>
    </w:p>
    <w:p w:rsidR="00AA189A" w:rsidRPr="003477B5" w:rsidRDefault="00AA189A">
      <w:pPr>
        <w:spacing w:after="1" w:line="220" w:lineRule="atLeast"/>
        <w:ind w:firstLine="540"/>
        <w:jc w:val="both"/>
      </w:pPr>
      <w:r w:rsidRPr="003477B5">
        <w:rPr>
          <w:rFonts w:ascii="Calibri" w:hAnsi="Calibri" w:cs="Calibri"/>
        </w:rPr>
        <w:t>прочих аналогичных различий.</w:t>
      </w:r>
    </w:p>
    <w:p w:rsidR="00AA189A" w:rsidRPr="003477B5" w:rsidRDefault="00AA189A">
      <w:pPr>
        <w:spacing w:after="1" w:line="220" w:lineRule="atLeast"/>
        <w:ind w:firstLine="540"/>
        <w:jc w:val="both"/>
      </w:pPr>
      <w:r w:rsidRPr="003477B5">
        <w:rPr>
          <w:rFonts w:ascii="Calibri" w:hAnsi="Calibri" w:cs="Calibri"/>
        </w:rPr>
        <w:t xml:space="preserve">5 - 6. Исключены. - </w:t>
      </w:r>
      <w:hyperlink r:id="rId445" w:history="1">
        <w:r w:rsidRPr="003477B5">
          <w:rPr>
            <w:rFonts w:ascii="Calibri" w:hAnsi="Calibri" w:cs="Calibri"/>
          </w:rPr>
          <w:t>Приказ</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7. Для целей Положения под постоянным налоговым обязательством (активом) понимается сумма налога, которая приводит к увеличению (уменьшению) налоговых платежей по налогу на прибыль в отчетном периоде.</w:t>
      </w:r>
    </w:p>
    <w:p w:rsidR="00AA189A" w:rsidRPr="003477B5" w:rsidRDefault="00AA189A">
      <w:pPr>
        <w:spacing w:after="1" w:line="220" w:lineRule="atLeast"/>
        <w:jc w:val="both"/>
      </w:pPr>
      <w:r w:rsidRPr="003477B5">
        <w:rPr>
          <w:rFonts w:ascii="Calibri" w:hAnsi="Calibri" w:cs="Calibri"/>
        </w:rPr>
        <w:t xml:space="preserve">(в ред. </w:t>
      </w:r>
      <w:hyperlink r:id="rId446"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Постоянное налоговое обязательство (актив) признается организацией в том отчетном периоде, в котором возникает постоянная разница.</w:t>
      </w:r>
    </w:p>
    <w:p w:rsidR="00AA189A" w:rsidRPr="003477B5" w:rsidRDefault="00AA189A">
      <w:pPr>
        <w:spacing w:after="1" w:line="220" w:lineRule="atLeast"/>
        <w:jc w:val="both"/>
      </w:pPr>
      <w:r w:rsidRPr="003477B5">
        <w:rPr>
          <w:rFonts w:ascii="Calibri" w:hAnsi="Calibri" w:cs="Calibri"/>
        </w:rPr>
        <w:t xml:space="preserve">(в ред. </w:t>
      </w:r>
      <w:hyperlink r:id="rId447"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Постоянное налоговое обязательство (актив) равняется величине, определяемой как произведение постоянной разницы, возникшей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w:t>
      </w:r>
    </w:p>
    <w:p w:rsidR="00AA189A" w:rsidRPr="003477B5" w:rsidRDefault="00AA189A">
      <w:pPr>
        <w:spacing w:after="1" w:line="220" w:lineRule="atLeast"/>
        <w:jc w:val="both"/>
      </w:pPr>
      <w:r w:rsidRPr="003477B5">
        <w:rPr>
          <w:rFonts w:ascii="Calibri" w:hAnsi="Calibri" w:cs="Calibri"/>
        </w:rPr>
        <w:t xml:space="preserve">(в ред. </w:t>
      </w:r>
      <w:hyperlink r:id="rId448"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 xml:space="preserve">Абзац исключен. - </w:t>
      </w:r>
      <w:hyperlink r:id="rId449" w:history="1">
        <w:r w:rsidRPr="003477B5">
          <w:rPr>
            <w:rFonts w:ascii="Calibri" w:hAnsi="Calibri" w:cs="Calibri"/>
          </w:rPr>
          <w:t>Приказ</w:t>
        </w:r>
      </w:hyperlink>
      <w:r w:rsidRPr="003477B5">
        <w:rPr>
          <w:rFonts w:ascii="Calibri" w:hAnsi="Calibri" w:cs="Calibri"/>
        </w:rPr>
        <w:t xml:space="preserve"> Минфина России от 11.02.2008 N 23н.</w:t>
      </w:r>
    </w:p>
    <w:p w:rsidR="00AA189A" w:rsidRPr="003477B5" w:rsidRDefault="00AA189A">
      <w:pPr>
        <w:spacing w:after="1" w:line="220" w:lineRule="atLeast"/>
      </w:pPr>
    </w:p>
    <w:p w:rsidR="00AA189A" w:rsidRPr="003477B5" w:rsidRDefault="00AA189A">
      <w:pPr>
        <w:spacing w:after="1" w:line="220" w:lineRule="atLeast"/>
        <w:jc w:val="center"/>
        <w:outlineLvl w:val="2"/>
      </w:pPr>
      <w:r w:rsidRPr="003477B5">
        <w:rPr>
          <w:rFonts w:ascii="Calibri" w:hAnsi="Calibri" w:cs="Calibri"/>
        </w:rPr>
        <w:t>Временные разницы</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8. Для целей Положения под временными разницами понимаются доходы и расходы, формирующие бухгалтерскую прибыль (убыток) в одном отчетном периоде, а налоговую базу по налогу на прибыль - в другом или в других отчетных периодах.</w:t>
      </w:r>
    </w:p>
    <w:p w:rsidR="00AA189A" w:rsidRPr="003477B5" w:rsidRDefault="00AA189A">
      <w:pPr>
        <w:spacing w:after="1" w:line="220" w:lineRule="atLeast"/>
        <w:ind w:firstLine="540"/>
        <w:jc w:val="both"/>
      </w:pPr>
      <w:r w:rsidRPr="003477B5">
        <w:rPr>
          <w:rFonts w:ascii="Calibri" w:hAnsi="Calibri" w:cs="Calibri"/>
        </w:rPr>
        <w:t>9. Временные разницы при формировании налогооблагаемой прибыли приводят к образованию отложенного налога на прибыль.</w:t>
      </w:r>
    </w:p>
    <w:p w:rsidR="00AA189A" w:rsidRPr="003477B5" w:rsidRDefault="00AA189A">
      <w:pPr>
        <w:spacing w:after="1" w:line="220" w:lineRule="atLeast"/>
        <w:ind w:firstLine="540"/>
        <w:jc w:val="both"/>
      </w:pPr>
      <w:r w:rsidRPr="003477B5">
        <w:rPr>
          <w:rFonts w:ascii="Calibri" w:hAnsi="Calibri" w:cs="Calibri"/>
        </w:rPr>
        <w:t>Для целей Положения под отложенным налогом на прибыль понимается сумма, которая оказывает влияние на величину налога на прибыль, подлежащего уплате в бюджет в следующем за отчетным или в последующих отчетных периодах.</w:t>
      </w:r>
    </w:p>
    <w:p w:rsidR="00AA189A" w:rsidRPr="003477B5" w:rsidRDefault="00AA189A">
      <w:pPr>
        <w:spacing w:after="1" w:line="220" w:lineRule="atLeast"/>
        <w:ind w:firstLine="540"/>
        <w:jc w:val="both"/>
      </w:pPr>
      <w:r w:rsidRPr="003477B5">
        <w:rPr>
          <w:rFonts w:ascii="Calibri" w:hAnsi="Calibri" w:cs="Calibri"/>
        </w:rPr>
        <w:t>10. Временные разницы в зависимости от характера их влияния на налогооблагаемую прибыль (убыток) подразделяются на:</w:t>
      </w:r>
    </w:p>
    <w:p w:rsidR="00AA189A" w:rsidRPr="003477B5" w:rsidRDefault="00AA189A">
      <w:pPr>
        <w:spacing w:after="1" w:line="220" w:lineRule="atLeast"/>
        <w:ind w:firstLine="540"/>
        <w:jc w:val="both"/>
      </w:pPr>
      <w:r w:rsidRPr="003477B5">
        <w:rPr>
          <w:rFonts w:ascii="Calibri" w:hAnsi="Calibri" w:cs="Calibri"/>
        </w:rPr>
        <w:t>вычитаемые временные разницы;</w:t>
      </w:r>
    </w:p>
    <w:p w:rsidR="00AA189A" w:rsidRPr="003477B5" w:rsidRDefault="00AA189A">
      <w:pPr>
        <w:spacing w:after="1" w:line="220" w:lineRule="atLeast"/>
        <w:ind w:firstLine="540"/>
        <w:jc w:val="both"/>
      </w:pPr>
      <w:r w:rsidRPr="003477B5">
        <w:rPr>
          <w:rFonts w:ascii="Calibri" w:hAnsi="Calibri" w:cs="Calibri"/>
        </w:rPr>
        <w:t>налогооблагаемые временные разницы.</w:t>
      </w:r>
    </w:p>
    <w:p w:rsidR="00AA189A" w:rsidRPr="003477B5" w:rsidRDefault="00AA189A">
      <w:pPr>
        <w:spacing w:after="1" w:line="220" w:lineRule="atLeast"/>
        <w:ind w:firstLine="540"/>
        <w:jc w:val="both"/>
      </w:pPr>
      <w:r w:rsidRPr="003477B5">
        <w:rPr>
          <w:rFonts w:ascii="Calibri" w:hAnsi="Calibri" w:cs="Calibri"/>
        </w:rPr>
        <w:t>11. Вычитаемые временные разницы при формировании налогооблагаемой прибыли (убытка) приводят к образованию отложенного налога на прибыль, который должен уменьшить сумму налога на прибыль, подлежащего уплате в бюджет в следующем за отчетным или в последующих отчетных периодах.</w:t>
      </w:r>
    </w:p>
    <w:p w:rsidR="00AA189A" w:rsidRPr="003477B5" w:rsidRDefault="00AA189A">
      <w:pPr>
        <w:spacing w:after="1" w:line="220" w:lineRule="atLeast"/>
        <w:ind w:firstLine="540"/>
        <w:jc w:val="both"/>
      </w:pPr>
      <w:r w:rsidRPr="003477B5">
        <w:rPr>
          <w:rFonts w:ascii="Calibri" w:hAnsi="Calibri" w:cs="Calibri"/>
        </w:rPr>
        <w:t>Вычитаемые временные разницы образуются в результате:</w:t>
      </w:r>
    </w:p>
    <w:p w:rsidR="00AA189A" w:rsidRPr="003477B5" w:rsidRDefault="00AA189A">
      <w:pPr>
        <w:spacing w:after="1" w:line="220" w:lineRule="atLeast"/>
        <w:ind w:firstLine="540"/>
        <w:jc w:val="both"/>
      </w:pPr>
      <w:r w:rsidRPr="003477B5">
        <w:rPr>
          <w:rFonts w:ascii="Calibri" w:hAnsi="Calibri" w:cs="Calibri"/>
        </w:rPr>
        <w:t>применения разных способов начисления амортизации для целей бухгалтерского учета и целей определения налога на прибыль;</w:t>
      </w:r>
    </w:p>
    <w:p w:rsidR="00AA189A" w:rsidRPr="003477B5" w:rsidRDefault="00AA189A">
      <w:pPr>
        <w:spacing w:after="1" w:line="220" w:lineRule="atLeast"/>
        <w:jc w:val="both"/>
      </w:pPr>
      <w:r w:rsidRPr="003477B5">
        <w:rPr>
          <w:rFonts w:ascii="Calibri" w:hAnsi="Calibri" w:cs="Calibri"/>
        </w:rPr>
        <w:t xml:space="preserve">(в ред. </w:t>
      </w:r>
      <w:hyperlink r:id="rId450"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применения разных способов признания коммерческих и управленческих расходов в себестоимости проданных продукции, товаров, работ, услуг в отчетном периоде для целей бухгалтерского учета и целей налогообложения;</w:t>
      </w:r>
    </w:p>
    <w:p w:rsidR="00AA189A" w:rsidRPr="003477B5" w:rsidRDefault="00AA189A">
      <w:pPr>
        <w:spacing w:after="1" w:line="220" w:lineRule="atLeast"/>
        <w:ind w:firstLine="540"/>
        <w:jc w:val="both"/>
      </w:pPr>
      <w:r w:rsidRPr="003477B5">
        <w:rPr>
          <w:rFonts w:ascii="Calibri" w:hAnsi="Calibri" w:cs="Calibri"/>
        </w:rPr>
        <w:t xml:space="preserve">абзац исключен. - </w:t>
      </w:r>
      <w:hyperlink r:id="rId451" w:history="1">
        <w:r w:rsidRPr="003477B5">
          <w:rPr>
            <w:rFonts w:ascii="Calibri" w:hAnsi="Calibri" w:cs="Calibri"/>
          </w:rPr>
          <w:t>Приказ</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убытка, перенесенного на будущее, не использованного для уменьшения налога на прибыль в отчетном периоде, но который будет принят в целях налогообложения в последующих отчетных периодах, если иное не предусмотрено законодательством Российской Федерации о налогах и сборах;</w:t>
      </w:r>
    </w:p>
    <w:p w:rsidR="00AA189A" w:rsidRPr="003477B5" w:rsidRDefault="00AA189A">
      <w:pPr>
        <w:spacing w:after="1" w:line="220" w:lineRule="atLeast"/>
        <w:ind w:firstLine="540"/>
        <w:jc w:val="both"/>
      </w:pPr>
      <w:r w:rsidRPr="003477B5">
        <w:rPr>
          <w:rFonts w:ascii="Calibri" w:hAnsi="Calibri" w:cs="Calibri"/>
        </w:rPr>
        <w:t>применения, в случае продажи объектов основных средств, разных правил признания для целей бухгалтерского учета и целей налогообложения остаточной стоимости объектов основных средств и расходов, связанных с их продажей;</w:t>
      </w:r>
    </w:p>
    <w:p w:rsidR="00AA189A" w:rsidRPr="003477B5" w:rsidRDefault="00AA189A">
      <w:pPr>
        <w:spacing w:after="1" w:line="220" w:lineRule="atLeast"/>
        <w:ind w:firstLine="540"/>
        <w:jc w:val="both"/>
      </w:pPr>
      <w:r w:rsidRPr="003477B5">
        <w:rPr>
          <w:rFonts w:ascii="Calibri" w:hAnsi="Calibri" w:cs="Calibri"/>
        </w:rPr>
        <w:t xml:space="preserve">наличия кредиторской задолженности за приобретенные товары (работы, услуги) при использовании кассового метода определения доходов и расходов в целях налогообложения, а в </w:t>
      </w:r>
      <w:r w:rsidRPr="003477B5">
        <w:rPr>
          <w:rFonts w:ascii="Calibri" w:hAnsi="Calibri" w:cs="Calibri"/>
        </w:rPr>
        <w:lastRenderedPageBreak/>
        <w:t>целях бухгалтерского учета - исходя из допущения временной определенности фактов хозяйственной деятельности;</w:t>
      </w:r>
    </w:p>
    <w:p w:rsidR="00AA189A" w:rsidRPr="003477B5" w:rsidRDefault="00AA189A">
      <w:pPr>
        <w:spacing w:after="1" w:line="220" w:lineRule="atLeast"/>
        <w:ind w:firstLine="540"/>
        <w:jc w:val="both"/>
      </w:pPr>
      <w:r w:rsidRPr="003477B5">
        <w:rPr>
          <w:rFonts w:ascii="Calibri" w:hAnsi="Calibri" w:cs="Calibri"/>
        </w:rPr>
        <w:t>прочих аналогичных различий.</w:t>
      </w:r>
    </w:p>
    <w:p w:rsidR="00AA189A" w:rsidRPr="003477B5" w:rsidRDefault="00AA189A">
      <w:pPr>
        <w:spacing w:after="1" w:line="220" w:lineRule="atLeast"/>
        <w:ind w:firstLine="540"/>
        <w:jc w:val="both"/>
      </w:pPr>
      <w:r w:rsidRPr="003477B5">
        <w:rPr>
          <w:rFonts w:ascii="Calibri" w:hAnsi="Calibri" w:cs="Calibri"/>
        </w:rPr>
        <w:t>12. Налогооблагаемые временные разницы при формировании налогооблагаемой прибыли (убытка) приводят к образованию отложенного налога на прибыль, который должен увеличить сумму налога на прибыль, подлежащего уплате в бюджет в следующем за отчетным или в последующих отчетных периодах.</w:t>
      </w:r>
    </w:p>
    <w:p w:rsidR="00AA189A" w:rsidRPr="003477B5" w:rsidRDefault="00AA189A">
      <w:pPr>
        <w:spacing w:after="1" w:line="220" w:lineRule="atLeast"/>
        <w:ind w:firstLine="540"/>
        <w:jc w:val="both"/>
      </w:pPr>
      <w:r w:rsidRPr="003477B5">
        <w:rPr>
          <w:rFonts w:ascii="Calibri" w:hAnsi="Calibri" w:cs="Calibri"/>
        </w:rPr>
        <w:t>Налогооблагаемые временные разницы образуются в результате:</w:t>
      </w:r>
    </w:p>
    <w:p w:rsidR="00AA189A" w:rsidRPr="003477B5" w:rsidRDefault="00AA189A">
      <w:pPr>
        <w:spacing w:after="1" w:line="220" w:lineRule="atLeast"/>
        <w:ind w:firstLine="540"/>
        <w:jc w:val="both"/>
      </w:pPr>
      <w:r w:rsidRPr="003477B5">
        <w:rPr>
          <w:rFonts w:ascii="Calibri" w:hAnsi="Calibri" w:cs="Calibri"/>
        </w:rPr>
        <w:t>применения разных способов начисления амортизации для целей бухгалтерского учета и целей определения налога на прибыль;</w:t>
      </w:r>
    </w:p>
    <w:p w:rsidR="00AA189A" w:rsidRPr="003477B5" w:rsidRDefault="00AA189A">
      <w:pPr>
        <w:spacing w:after="1" w:line="220" w:lineRule="atLeast"/>
        <w:jc w:val="both"/>
      </w:pPr>
      <w:r w:rsidRPr="003477B5">
        <w:rPr>
          <w:rFonts w:ascii="Calibri" w:hAnsi="Calibri" w:cs="Calibri"/>
        </w:rPr>
        <w:t xml:space="preserve">(в ред. </w:t>
      </w:r>
      <w:hyperlink r:id="rId452"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признания выручки от продажи продукции (товаров, работ, услуг) в виде доходов от обычных видов деятельности отчетного периода, а также признания процентных доходов для целей бухгалтерского учета исходя из допущения временной определенности фактов хозяйственной деятельности, а для целей налогообложения - по кассовому методу;</w:t>
      </w:r>
    </w:p>
    <w:p w:rsidR="00AA189A" w:rsidRPr="003477B5" w:rsidRDefault="00AA189A">
      <w:pPr>
        <w:spacing w:after="1" w:line="220" w:lineRule="atLeast"/>
        <w:ind w:firstLine="540"/>
        <w:jc w:val="both"/>
      </w:pPr>
      <w:r w:rsidRPr="003477B5">
        <w:rPr>
          <w:rFonts w:ascii="Calibri" w:hAnsi="Calibri" w:cs="Calibri"/>
        </w:rPr>
        <w:t xml:space="preserve">абзац исключен. - </w:t>
      </w:r>
      <w:hyperlink r:id="rId453" w:history="1">
        <w:r w:rsidRPr="003477B5">
          <w:rPr>
            <w:rFonts w:ascii="Calibri" w:hAnsi="Calibri" w:cs="Calibri"/>
          </w:rPr>
          <w:t>Приказ</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применения различных правил отражения процентов, уплачиваемых организацией за предоставление ей в пользование денежных средств (кредитов, займов) для целей бухгалтерского учета и целей налогообложения;</w:t>
      </w:r>
    </w:p>
    <w:p w:rsidR="00AA189A" w:rsidRPr="003477B5" w:rsidRDefault="00AA189A">
      <w:pPr>
        <w:spacing w:after="1" w:line="220" w:lineRule="atLeast"/>
        <w:ind w:firstLine="540"/>
        <w:jc w:val="both"/>
      </w:pPr>
      <w:r w:rsidRPr="003477B5">
        <w:rPr>
          <w:rFonts w:ascii="Calibri" w:hAnsi="Calibri" w:cs="Calibri"/>
        </w:rPr>
        <w:t>прочих аналогичных различий.</w:t>
      </w:r>
    </w:p>
    <w:p w:rsidR="00AA189A" w:rsidRPr="003477B5" w:rsidRDefault="00AA189A">
      <w:pPr>
        <w:spacing w:after="1" w:line="220" w:lineRule="atLeast"/>
        <w:ind w:firstLine="540"/>
        <w:jc w:val="both"/>
      </w:pPr>
      <w:r w:rsidRPr="003477B5">
        <w:rPr>
          <w:rFonts w:ascii="Calibri" w:hAnsi="Calibri" w:cs="Calibri"/>
        </w:rPr>
        <w:t xml:space="preserve">13. Исключен. - </w:t>
      </w:r>
      <w:hyperlink r:id="rId454" w:history="1">
        <w:r w:rsidRPr="003477B5">
          <w:rPr>
            <w:rFonts w:ascii="Calibri" w:hAnsi="Calibri" w:cs="Calibri"/>
          </w:rPr>
          <w:t>Приказ</w:t>
        </w:r>
      </w:hyperlink>
      <w:r w:rsidRPr="003477B5">
        <w:rPr>
          <w:rFonts w:ascii="Calibri" w:hAnsi="Calibri" w:cs="Calibri"/>
        </w:rPr>
        <w:t xml:space="preserve"> Минфина России от 11.02.2008 N 23н.</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III. Отложенные налоговые активы и отложенные налоговые</w:t>
      </w:r>
    </w:p>
    <w:p w:rsidR="00AA189A" w:rsidRPr="003477B5" w:rsidRDefault="00AA189A">
      <w:pPr>
        <w:spacing w:after="1" w:line="220" w:lineRule="atLeast"/>
        <w:jc w:val="center"/>
      </w:pPr>
      <w:r w:rsidRPr="003477B5">
        <w:rPr>
          <w:rFonts w:ascii="Calibri" w:hAnsi="Calibri" w:cs="Calibri"/>
        </w:rPr>
        <w:t>обязательства, их признание и отражение</w:t>
      </w:r>
    </w:p>
    <w:p w:rsidR="00AA189A" w:rsidRPr="003477B5" w:rsidRDefault="00AA189A">
      <w:pPr>
        <w:spacing w:after="1" w:line="220" w:lineRule="atLeast"/>
        <w:jc w:val="center"/>
      </w:pPr>
      <w:r w:rsidRPr="003477B5">
        <w:rPr>
          <w:rFonts w:ascii="Calibri" w:hAnsi="Calibri" w:cs="Calibri"/>
        </w:rPr>
        <w:t>в бухгалтерском учете</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14. Для целей Положения под отложенным налоговым активом понимается та часть отложенного налога на прибыль, которая должна привести к уменьшению налога на прибыль, подлежащего уплате в бюджет в следующем за отчетным или в последующих отчетных периодах.</w:t>
      </w:r>
    </w:p>
    <w:p w:rsidR="00AA189A" w:rsidRPr="003477B5" w:rsidRDefault="00AA189A">
      <w:pPr>
        <w:spacing w:after="1" w:line="220" w:lineRule="atLeast"/>
        <w:ind w:firstLine="540"/>
        <w:jc w:val="both"/>
      </w:pPr>
      <w:r w:rsidRPr="003477B5">
        <w:rPr>
          <w:rFonts w:ascii="Calibri" w:hAnsi="Calibri" w:cs="Calibri"/>
        </w:rPr>
        <w:t>Организация признает отложенные налоговые активы в том отчетном периоде, когда возникают вычитаемые временные разницы, при условии существования вероятности того, что она получит налогооблагаемую прибыль в последующих отчетных периодах.</w:t>
      </w:r>
    </w:p>
    <w:p w:rsidR="00AA189A" w:rsidRPr="003477B5" w:rsidRDefault="00AA189A">
      <w:pPr>
        <w:spacing w:after="1" w:line="220" w:lineRule="atLeast"/>
        <w:ind w:firstLine="540"/>
        <w:jc w:val="both"/>
      </w:pPr>
      <w:r w:rsidRPr="003477B5">
        <w:rPr>
          <w:rFonts w:ascii="Calibri" w:hAnsi="Calibri" w:cs="Calibri"/>
        </w:rPr>
        <w:t>Отложенные налоговые активы отражаются в бухгалтерском учете с учетом всех вычитаемых временных разниц, за исключением случаев, когда существует вероятность того, что вычитаемая временная разница не будет уменьшена или полностью погашена в последующих отчетных периодах.</w:t>
      </w:r>
    </w:p>
    <w:p w:rsidR="00AA189A" w:rsidRPr="003477B5" w:rsidRDefault="00AA189A">
      <w:pPr>
        <w:spacing w:after="1" w:line="220" w:lineRule="atLeast"/>
        <w:ind w:firstLine="540"/>
        <w:jc w:val="both"/>
      </w:pPr>
      <w:r w:rsidRPr="003477B5">
        <w:rPr>
          <w:rFonts w:ascii="Calibri" w:hAnsi="Calibri" w:cs="Calibri"/>
        </w:rPr>
        <w:t>Изменение величины отложенных налоговых активов в отчетном периоде равняется произведению вычитаемых временных разниц, возникших (погашенных) в отчетном периоде, на ставку налога на прибыль, установленную законодательством Российской Федерации о налогах и сборах и действующую на отчетную дату. В случае изменения ставок налога на прибыль в соответствии с законодательством Российской Федерации о налогах и сборах величина отложенных налоговых активов подлежит пересчету на дату, предшествующую дате начала применения измененных ставок с отнесением возникшей в результате пересчета разницы на счет учета прибылей и убытков.</w:t>
      </w:r>
    </w:p>
    <w:p w:rsidR="00AA189A" w:rsidRPr="003477B5" w:rsidRDefault="00AA189A">
      <w:pPr>
        <w:spacing w:after="1" w:line="220" w:lineRule="atLeast"/>
        <w:jc w:val="both"/>
      </w:pPr>
      <w:r w:rsidRPr="003477B5">
        <w:rPr>
          <w:rFonts w:ascii="Calibri" w:hAnsi="Calibri" w:cs="Calibri"/>
        </w:rPr>
        <w:t xml:space="preserve">(в ред. Приказов Минфина России от 11.02.2008 </w:t>
      </w:r>
      <w:hyperlink r:id="rId455" w:history="1">
        <w:r w:rsidRPr="003477B5">
          <w:rPr>
            <w:rFonts w:ascii="Calibri" w:hAnsi="Calibri" w:cs="Calibri"/>
          </w:rPr>
          <w:t>N 23н</w:t>
        </w:r>
      </w:hyperlink>
      <w:r w:rsidRPr="003477B5">
        <w:rPr>
          <w:rFonts w:ascii="Calibri" w:hAnsi="Calibri" w:cs="Calibri"/>
        </w:rPr>
        <w:t xml:space="preserve">, от 24.12.2010 </w:t>
      </w:r>
      <w:hyperlink r:id="rId456" w:history="1">
        <w:r w:rsidRPr="003477B5">
          <w:rPr>
            <w:rFonts w:ascii="Calibri" w:hAnsi="Calibri" w:cs="Calibri"/>
          </w:rPr>
          <w:t>N 186н</w:t>
        </w:r>
      </w:hyperlink>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t>Отложенные налоговые активы отражаются в бухгалтерском учете на отдельном синтетическом счете по учету отложенных налоговых активов.</w:t>
      </w:r>
    </w:p>
    <w:p w:rsidR="00AA189A" w:rsidRPr="003477B5" w:rsidRDefault="00AA189A">
      <w:pPr>
        <w:spacing w:after="1" w:line="220" w:lineRule="atLeast"/>
        <w:jc w:val="both"/>
      </w:pPr>
      <w:r w:rsidRPr="003477B5">
        <w:rPr>
          <w:rFonts w:ascii="Calibri" w:hAnsi="Calibri" w:cs="Calibri"/>
        </w:rPr>
        <w:t xml:space="preserve">(в ред. </w:t>
      </w:r>
      <w:hyperlink r:id="rId457"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pPr>
    </w:p>
    <w:p w:rsidR="00AA189A" w:rsidRPr="003477B5" w:rsidRDefault="00AA189A">
      <w:pPr>
        <w:spacing w:after="1" w:line="220" w:lineRule="atLeast"/>
        <w:jc w:val="center"/>
        <w:outlineLvl w:val="2"/>
      </w:pPr>
      <w:r w:rsidRPr="003477B5">
        <w:rPr>
          <w:rFonts w:ascii="Calibri" w:hAnsi="Calibri" w:cs="Calibri"/>
        </w:rPr>
        <w:t>Пример возникновения</w:t>
      </w:r>
    </w:p>
    <w:p w:rsidR="00AA189A" w:rsidRPr="003477B5" w:rsidRDefault="00AA189A">
      <w:pPr>
        <w:spacing w:after="1" w:line="220" w:lineRule="atLeast"/>
        <w:jc w:val="center"/>
      </w:pPr>
      <w:r w:rsidRPr="003477B5">
        <w:rPr>
          <w:rFonts w:ascii="Calibri" w:hAnsi="Calibri" w:cs="Calibri"/>
        </w:rPr>
        <w:t>вычитаемой временной разницы, которая приводит</w:t>
      </w:r>
    </w:p>
    <w:p w:rsidR="00AA189A" w:rsidRPr="003477B5" w:rsidRDefault="00AA189A">
      <w:pPr>
        <w:spacing w:after="1" w:line="220" w:lineRule="atLeast"/>
        <w:jc w:val="center"/>
      </w:pPr>
      <w:r w:rsidRPr="003477B5">
        <w:rPr>
          <w:rFonts w:ascii="Calibri" w:hAnsi="Calibri" w:cs="Calibri"/>
        </w:rPr>
        <w:t>к образованию отложенного налогового актива</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Базовые данные</w:t>
      </w:r>
    </w:p>
    <w:p w:rsidR="00AA189A" w:rsidRPr="003477B5" w:rsidRDefault="00AA189A">
      <w:pPr>
        <w:spacing w:after="1" w:line="220" w:lineRule="atLeast"/>
        <w:ind w:firstLine="540"/>
        <w:jc w:val="both"/>
      </w:pPr>
      <w:r w:rsidRPr="003477B5">
        <w:rPr>
          <w:rFonts w:ascii="Calibri" w:hAnsi="Calibri" w:cs="Calibri"/>
        </w:rPr>
        <w:lastRenderedPageBreak/>
        <w:t>Организация "А" 20 февраля 2003 года приняла к бухгалтерскому учету объект основных средств на сумму 120 000 руб. со сроком полезного использования 5 лет. Ставка налога на прибыль составила 24 процента.</w:t>
      </w:r>
    </w:p>
    <w:p w:rsidR="00AA189A" w:rsidRPr="003477B5" w:rsidRDefault="00AA189A">
      <w:pPr>
        <w:spacing w:after="1" w:line="220" w:lineRule="atLeast"/>
        <w:ind w:firstLine="540"/>
        <w:jc w:val="both"/>
      </w:pPr>
      <w:r w:rsidRPr="003477B5">
        <w:rPr>
          <w:rFonts w:ascii="Calibri" w:hAnsi="Calibri" w:cs="Calibri"/>
        </w:rPr>
        <w:t>В целях бухгалтерского учета организация осуществляет начисление амортизации путем применения способа уменьшаемого остатка, а в целях определения налоговой базы по налогу на прибыль - линейный метод.</w:t>
      </w:r>
    </w:p>
    <w:p w:rsidR="00AA189A" w:rsidRPr="003477B5" w:rsidRDefault="00AA189A">
      <w:pPr>
        <w:spacing w:after="1" w:line="220" w:lineRule="atLeast"/>
        <w:ind w:firstLine="540"/>
        <w:jc w:val="both"/>
      </w:pPr>
      <w:r w:rsidRPr="003477B5">
        <w:rPr>
          <w:rFonts w:ascii="Calibri" w:hAnsi="Calibri" w:cs="Calibri"/>
        </w:rPr>
        <w:t>При составлении бухгалтерской отчетности и налоговой декларации по налогу на прибыль за 2003 год организация "А" получила следующие данные:</w:t>
      </w:r>
    </w:p>
    <w:p w:rsidR="00AA189A" w:rsidRPr="003477B5" w:rsidRDefault="00AA189A">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2170"/>
        <w:gridCol w:w="2278"/>
      </w:tblGrid>
      <w:tr w:rsidR="003477B5" w:rsidRPr="003477B5">
        <w:tc>
          <w:tcPr>
            <w:tcW w:w="3022" w:type="dxa"/>
          </w:tcPr>
          <w:p w:rsidR="00AA189A" w:rsidRPr="003477B5" w:rsidRDefault="00AA189A">
            <w:pPr>
              <w:spacing w:after="1" w:line="220" w:lineRule="atLeast"/>
            </w:pPr>
          </w:p>
        </w:tc>
        <w:tc>
          <w:tcPr>
            <w:tcW w:w="2170" w:type="dxa"/>
          </w:tcPr>
          <w:p w:rsidR="00AA189A" w:rsidRPr="003477B5" w:rsidRDefault="00AA189A">
            <w:pPr>
              <w:spacing w:after="1" w:line="220" w:lineRule="atLeast"/>
              <w:jc w:val="center"/>
            </w:pPr>
            <w:r w:rsidRPr="003477B5">
              <w:rPr>
                <w:rFonts w:ascii="Calibri" w:hAnsi="Calibri" w:cs="Calibri"/>
              </w:rPr>
              <w:t>Для целей бухгалтерского учета</w:t>
            </w:r>
          </w:p>
          <w:p w:rsidR="00AA189A" w:rsidRPr="003477B5" w:rsidRDefault="00AA189A">
            <w:pPr>
              <w:spacing w:after="1" w:line="220" w:lineRule="atLeast"/>
              <w:jc w:val="center"/>
            </w:pPr>
            <w:r w:rsidRPr="003477B5">
              <w:rPr>
                <w:rFonts w:ascii="Calibri" w:hAnsi="Calibri" w:cs="Calibri"/>
              </w:rPr>
              <w:t>(руб.)</w:t>
            </w:r>
          </w:p>
        </w:tc>
        <w:tc>
          <w:tcPr>
            <w:tcW w:w="2278" w:type="dxa"/>
          </w:tcPr>
          <w:p w:rsidR="00AA189A" w:rsidRPr="003477B5" w:rsidRDefault="00AA189A">
            <w:pPr>
              <w:spacing w:after="1" w:line="220" w:lineRule="atLeast"/>
              <w:jc w:val="center"/>
            </w:pPr>
            <w:r w:rsidRPr="003477B5">
              <w:rPr>
                <w:rFonts w:ascii="Calibri" w:hAnsi="Calibri" w:cs="Calibri"/>
              </w:rPr>
              <w:t>Для целей определения налогооблагаемой базы по налогу на прибыль</w:t>
            </w:r>
          </w:p>
          <w:p w:rsidR="00AA189A" w:rsidRPr="003477B5" w:rsidRDefault="00AA189A">
            <w:pPr>
              <w:spacing w:after="1" w:line="220" w:lineRule="atLeast"/>
              <w:jc w:val="center"/>
            </w:pPr>
            <w:r w:rsidRPr="003477B5">
              <w:rPr>
                <w:rFonts w:ascii="Calibri" w:hAnsi="Calibri" w:cs="Calibri"/>
              </w:rPr>
              <w:t>(руб.)</w:t>
            </w:r>
          </w:p>
        </w:tc>
      </w:tr>
      <w:tr w:rsidR="003477B5" w:rsidRPr="003477B5">
        <w:tc>
          <w:tcPr>
            <w:tcW w:w="3022" w:type="dxa"/>
          </w:tcPr>
          <w:p w:rsidR="00AA189A" w:rsidRPr="003477B5" w:rsidRDefault="00AA189A">
            <w:pPr>
              <w:spacing w:after="1" w:line="220" w:lineRule="atLeast"/>
            </w:pPr>
            <w:r w:rsidRPr="003477B5">
              <w:rPr>
                <w:rFonts w:ascii="Calibri" w:hAnsi="Calibri" w:cs="Calibri"/>
              </w:rPr>
              <w:t>Принят к бухгалтерскому учету объект основных средств 20 февраля 2003 г. со сроком полезного использования 5 лет</w:t>
            </w:r>
          </w:p>
        </w:tc>
        <w:tc>
          <w:tcPr>
            <w:tcW w:w="2170" w:type="dxa"/>
          </w:tcPr>
          <w:p w:rsidR="00AA189A" w:rsidRPr="003477B5" w:rsidRDefault="00AA189A">
            <w:pPr>
              <w:spacing w:after="1" w:line="220" w:lineRule="atLeast"/>
              <w:jc w:val="center"/>
            </w:pPr>
            <w:r w:rsidRPr="003477B5">
              <w:rPr>
                <w:rFonts w:ascii="Calibri" w:hAnsi="Calibri" w:cs="Calibri"/>
              </w:rPr>
              <w:t>120 000</w:t>
            </w:r>
          </w:p>
        </w:tc>
        <w:tc>
          <w:tcPr>
            <w:tcW w:w="2278" w:type="dxa"/>
          </w:tcPr>
          <w:p w:rsidR="00AA189A" w:rsidRPr="003477B5" w:rsidRDefault="00AA189A">
            <w:pPr>
              <w:spacing w:after="1" w:line="220" w:lineRule="atLeast"/>
              <w:jc w:val="center"/>
            </w:pPr>
            <w:r w:rsidRPr="003477B5">
              <w:rPr>
                <w:rFonts w:ascii="Calibri" w:hAnsi="Calibri" w:cs="Calibri"/>
              </w:rPr>
              <w:t>120 000</w:t>
            </w:r>
          </w:p>
        </w:tc>
      </w:tr>
      <w:tr w:rsidR="003477B5" w:rsidRPr="003477B5">
        <w:tc>
          <w:tcPr>
            <w:tcW w:w="3022" w:type="dxa"/>
          </w:tcPr>
          <w:p w:rsidR="00AA189A" w:rsidRPr="003477B5" w:rsidRDefault="00AA189A">
            <w:pPr>
              <w:spacing w:after="1" w:line="220" w:lineRule="atLeast"/>
            </w:pPr>
            <w:r w:rsidRPr="003477B5">
              <w:rPr>
                <w:rFonts w:ascii="Calibri" w:hAnsi="Calibri" w:cs="Calibri"/>
              </w:rPr>
              <w:t>Сумма начисленной амортизации за 2003 год составила</w:t>
            </w:r>
          </w:p>
        </w:tc>
        <w:tc>
          <w:tcPr>
            <w:tcW w:w="2170" w:type="dxa"/>
          </w:tcPr>
          <w:p w:rsidR="00AA189A" w:rsidRPr="003477B5" w:rsidRDefault="00AA189A">
            <w:pPr>
              <w:spacing w:after="1" w:line="220" w:lineRule="atLeast"/>
              <w:jc w:val="center"/>
            </w:pPr>
            <w:r w:rsidRPr="003477B5">
              <w:rPr>
                <w:rFonts w:ascii="Calibri" w:hAnsi="Calibri" w:cs="Calibri"/>
              </w:rPr>
              <w:t>40 000</w:t>
            </w:r>
          </w:p>
        </w:tc>
        <w:tc>
          <w:tcPr>
            <w:tcW w:w="2278" w:type="dxa"/>
          </w:tcPr>
          <w:p w:rsidR="00AA189A" w:rsidRPr="003477B5" w:rsidRDefault="00AA189A">
            <w:pPr>
              <w:spacing w:after="1" w:line="220" w:lineRule="atLeast"/>
              <w:jc w:val="center"/>
            </w:pPr>
            <w:r w:rsidRPr="003477B5">
              <w:rPr>
                <w:rFonts w:ascii="Calibri" w:hAnsi="Calibri" w:cs="Calibri"/>
              </w:rPr>
              <w:t>20 000</w:t>
            </w:r>
          </w:p>
        </w:tc>
      </w:tr>
      <w:tr w:rsidR="00AA189A" w:rsidRPr="003477B5">
        <w:tc>
          <w:tcPr>
            <w:tcW w:w="3022" w:type="dxa"/>
          </w:tcPr>
          <w:p w:rsidR="00AA189A" w:rsidRPr="003477B5" w:rsidRDefault="00AA189A">
            <w:pPr>
              <w:spacing w:after="1" w:line="220" w:lineRule="atLeast"/>
            </w:pPr>
            <w:r w:rsidRPr="003477B5">
              <w:rPr>
                <w:rFonts w:ascii="Calibri" w:hAnsi="Calibri" w:cs="Calibri"/>
              </w:rPr>
              <w:t>Балансовая стоимость объекта основного средства на 01.01.2004</w:t>
            </w:r>
          </w:p>
        </w:tc>
        <w:tc>
          <w:tcPr>
            <w:tcW w:w="2170" w:type="dxa"/>
          </w:tcPr>
          <w:p w:rsidR="00AA189A" w:rsidRPr="003477B5" w:rsidRDefault="00AA189A">
            <w:pPr>
              <w:spacing w:after="1" w:line="220" w:lineRule="atLeast"/>
              <w:jc w:val="center"/>
            </w:pPr>
            <w:r w:rsidRPr="003477B5">
              <w:rPr>
                <w:rFonts w:ascii="Calibri" w:hAnsi="Calibri" w:cs="Calibri"/>
              </w:rPr>
              <w:t>80 000</w:t>
            </w:r>
          </w:p>
        </w:tc>
        <w:tc>
          <w:tcPr>
            <w:tcW w:w="2278" w:type="dxa"/>
          </w:tcPr>
          <w:p w:rsidR="00AA189A" w:rsidRPr="003477B5" w:rsidRDefault="00AA189A">
            <w:pPr>
              <w:spacing w:after="1" w:line="220" w:lineRule="atLeast"/>
              <w:jc w:val="center"/>
            </w:pPr>
            <w:r w:rsidRPr="003477B5">
              <w:rPr>
                <w:rFonts w:ascii="Calibri" w:hAnsi="Calibri" w:cs="Calibri"/>
              </w:rPr>
              <w:t>100 000</w:t>
            </w:r>
          </w:p>
        </w:tc>
      </w:tr>
    </w:tbl>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Вычитаемая временная разница при определении налоговой базы по налогу на прибыль за 2003 год составила:</w:t>
      </w:r>
    </w:p>
    <w:p w:rsidR="00AA189A" w:rsidRPr="003477B5" w:rsidRDefault="00AA189A">
      <w:pPr>
        <w:spacing w:after="1" w:line="220" w:lineRule="atLeast"/>
      </w:pPr>
    </w:p>
    <w:p w:rsidR="00AA189A" w:rsidRPr="003477B5" w:rsidRDefault="00AA189A">
      <w:pPr>
        <w:spacing w:after="1" w:line="220" w:lineRule="atLeast"/>
        <w:jc w:val="center"/>
      </w:pPr>
      <w:r w:rsidRPr="003477B5">
        <w:rPr>
          <w:rFonts w:ascii="Calibri" w:hAnsi="Calibri" w:cs="Calibri"/>
        </w:rPr>
        <w:t>20 000 руб. (40 000 руб. - 20 000 руб.).</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Отложенный налоговый актив при определении налоговой базы по налогу на прибыль за 2003 год составил:</w:t>
      </w:r>
    </w:p>
    <w:p w:rsidR="00AA189A" w:rsidRPr="003477B5" w:rsidRDefault="00AA189A">
      <w:pPr>
        <w:spacing w:after="1" w:line="220" w:lineRule="atLeast"/>
      </w:pPr>
    </w:p>
    <w:p w:rsidR="00AA189A" w:rsidRPr="003477B5" w:rsidRDefault="00AA189A">
      <w:pPr>
        <w:spacing w:after="1" w:line="220" w:lineRule="atLeast"/>
        <w:jc w:val="center"/>
      </w:pPr>
      <w:r w:rsidRPr="003477B5">
        <w:rPr>
          <w:rFonts w:ascii="Calibri" w:hAnsi="Calibri" w:cs="Calibri"/>
        </w:rPr>
        <w:t>20 000 руб. x 24% / 100 = 4 800 руб.</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15. Для целей Положения под отложенным налоговым обязательством понимается та часть отложенного налога на прибыль, которая должна привести к увеличению налога на прибыль, подлежащего уплате в бюджет в следующем за отчетным или в последующих отчетных периодах.</w:t>
      </w:r>
    </w:p>
    <w:p w:rsidR="00AA189A" w:rsidRPr="003477B5" w:rsidRDefault="00AA189A">
      <w:pPr>
        <w:spacing w:after="1" w:line="220" w:lineRule="atLeast"/>
        <w:ind w:firstLine="540"/>
        <w:jc w:val="both"/>
      </w:pPr>
      <w:r w:rsidRPr="003477B5">
        <w:rPr>
          <w:rFonts w:ascii="Calibri" w:hAnsi="Calibri" w:cs="Calibri"/>
        </w:rPr>
        <w:t>Отложенные налоговые обязательства признаются в том отчетном периоде, когда возникают налогооблагаемые временные разницы.</w:t>
      </w:r>
    </w:p>
    <w:p w:rsidR="00AA189A" w:rsidRPr="003477B5" w:rsidRDefault="00AA189A">
      <w:pPr>
        <w:spacing w:after="1" w:line="220" w:lineRule="atLeast"/>
        <w:ind w:firstLine="540"/>
        <w:jc w:val="both"/>
      </w:pPr>
      <w:r w:rsidRPr="003477B5">
        <w:rPr>
          <w:rFonts w:ascii="Calibri" w:hAnsi="Calibri" w:cs="Calibri"/>
        </w:rPr>
        <w:t>Изменение величины отложенных налоговых обязательств в отчетном периоде равняется произведению налогооблагаемых временных разниц, возникших (погашенных) в отчетном периоде, на ставку налога на прибыль, установленную законодательством Российской Федерации о налогах и сборах и действующую на отчетную дату. В случае изменения ставок налога на прибыль в соответствии с законодательством Российской Федерации о налогах и сборах величина отложенных налоговых обязательств подлежит пересчету на дату, предшествующую дате начала применения измененных ставок с отнесением возникшей в результате пересчета разницы на счет учета прибылей и убытков.</w:t>
      </w:r>
    </w:p>
    <w:p w:rsidR="00AA189A" w:rsidRPr="003477B5" w:rsidRDefault="00AA189A">
      <w:pPr>
        <w:spacing w:after="1" w:line="220" w:lineRule="atLeast"/>
        <w:jc w:val="both"/>
      </w:pPr>
      <w:r w:rsidRPr="003477B5">
        <w:rPr>
          <w:rFonts w:ascii="Calibri" w:hAnsi="Calibri" w:cs="Calibri"/>
        </w:rPr>
        <w:lastRenderedPageBreak/>
        <w:t xml:space="preserve">(в ред. Приказов Минфина России от 11.02.2008 </w:t>
      </w:r>
      <w:hyperlink r:id="rId458" w:history="1">
        <w:r w:rsidRPr="003477B5">
          <w:rPr>
            <w:rFonts w:ascii="Calibri" w:hAnsi="Calibri" w:cs="Calibri"/>
          </w:rPr>
          <w:t>N 23н</w:t>
        </w:r>
      </w:hyperlink>
      <w:r w:rsidRPr="003477B5">
        <w:rPr>
          <w:rFonts w:ascii="Calibri" w:hAnsi="Calibri" w:cs="Calibri"/>
        </w:rPr>
        <w:t xml:space="preserve">, от 24.12.2010 </w:t>
      </w:r>
      <w:hyperlink r:id="rId459" w:history="1">
        <w:r w:rsidRPr="003477B5">
          <w:rPr>
            <w:rFonts w:ascii="Calibri" w:hAnsi="Calibri" w:cs="Calibri"/>
          </w:rPr>
          <w:t>N 186н</w:t>
        </w:r>
      </w:hyperlink>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t>Отложенные налоговые обязательства отражаются в бухгалтерском учете на отдельном синтетическом счете по учету отложенных налоговых обязательств.</w:t>
      </w:r>
    </w:p>
    <w:p w:rsidR="00AA189A" w:rsidRPr="003477B5" w:rsidRDefault="00AA189A">
      <w:pPr>
        <w:spacing w:after="1" w:line="220" w:lineRule="atLeast"/>
        <w:jc w:val="both"/>
      </w:pPr>
      <w:r w:rsidRPr="003477B5">
        <w:rPr>
          <w:rFonts w:ascii="Calibri" w:hAnsi="Calibri" w:cs="Calibri"/>
        </w:rPr>
        <w:t xml:space="preserve">(в ред. </w:t>
      </w:r>
      <w:hyperlink r:id="rId460"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pPr>
    </w:p>
    <w:p w:rsidR="00AA189A" w:rsidRPr="003477B5" w:rsidRDefault="00AA189A">
      <w:pPr>
        <w:spacing w:after="1" w:line="220" w:lineRule="atLeast"/>
        <w:jc w:val="center"/>
        <w:outlineLvl w:val="2"/>
      </w:pPr>
      <w:r w:rsidRPr="003477B5">
        <w:rPr>
          <w:rFonts w:ascii="Calibri" w:hAnsi="Calibri" w:cs="Calibri"/>
        </w:rPr>
        <w:t>Пример возникновения</w:t>
      </w:r>
    </w:p>
    <w:p w:rsidR="00AA189A" w:rsidRPr="003477B5" w:rsidRDefault="00AA189A">
      <w:pPr>
        <w:spacing w:after="1" w:line="220" w:lineRule="atLeast"/>
        <w:jc w:val="center"/>
      </w:pPr>
      <w:r w:rsidRPr="003477B5">
        <w:rPr>
          <w:rFonts w:ascii="Calibri" w:hAnsi="Calibri" w:cs="Calibri"/>
        </w:rPr>
        <w:t>налогооблагаемой временной разницы, которая приводит</w:t>
      </w:r>
    </w:p>
    <w:p w:rsidR="00AA189A" w:rsidRPr="003477B5" w:rsidRDefault="00AA189A">
      <w:pPr>
        <w:spacing w:after="1" w:line="220" w:lineRule="atLeast"/>
        <w:jc w:val="center"/>
      </w:pPr>
      <w:r w:rsidRPr="003477B5">
        <w:rPr>
          <w:rFonts w:ascii="Calibri" w:hAnsi="Calibri" w:cs="Calibri"/>
        </w:rPr>
        <w:t>к образованию отложенного налогового обязательства</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Базовые данные</w:t>
      </w:r>
    </w:p>
    <w:p w:rsidR="00AA189A" w:rsidRPr="003477B5" w:rsidRDefault="00AA189A">
      <w:pPr>
        <w:spacing w:after="1" w:line="220" w:lineRule="atLeast"/>
        <w:ind w:firstLine="540"/>
        <w:jc w:val="both"/>
      </w:pPr>
      <w:r w:rsidRPr="003477B5">
        <w:rPr>
          <w:rFonts w:ascii="Calibri" w:hAnsi="Calibri" w:cs="Calibri"/>
        </w:rPr>
        <w:t>Организация "Б" 25 декабря 2002 года приняла к бухгалтерскому учету объект основных средств на сумму 120 000 руб. со сроком полезного использования 5 лет. Ставка налога на прибыль составила 24 процента.</w:t>
      </w:r>
    </w:p>
    <w:p w:rsidR="00AA189A" w:rsidRPr="003477B5" w:rsidRDefault="00AA189A">
      <w:pPr>
        <w:spacing w:after="1" w:line="220" w:lineRule="atLeast"/>
        <w:ind w:firstLine="540"/>
        <w:jc w:val="both"/>
      </w:pPr>
      <w:r w:rsidRPr="003477B5">
        <w:rPr>
          <w:rFonts w:ascii="Calibri" w:hAnsi="Calibri" w:cs="Calibri"/>
        </w:rPr>
        <w:t>Для целей бухгалтерского учета организация осуществляет начисление амортизации линейным способом, а для целей определения налоговой базы по налогу на прибыль - нелинейным методом.</w:t>
      </w:r>
    </w:p>
    <w:p w:rsidR="00AA189A" w:rsidRPr="003477B5" w:rsidRDefault="00AA189A">
      <w:pPr>
        <w:spacing w:after="1" w:line="220" w:lineRule="atLeast"/>
        <w:ind w:firstLine="540"/>
        <w:jc w:val="both"/>
      </w:pPr>
      <w:r w:rsidRPr="003477B5">
        <w:rPr>
          <w:rFonts w:ascii="Calibri" w:hAnsi="Calibri" w:cs="Calibri"/>
        </w:rPr>
        <w:t>При составлении бухгалтерской отчетности и налоговой декларации за 2003 год организация "Б" получила следующие данные:</w:t>
      </w:r>
    </w:p>
    <w:p w:rsidR="00AA189A" w:rsidRPr="003477B5" w:rsidRDefault="00AA189A">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3"/>
        <w:gridCol w:w="1989"/>
        <w:gridCol w:w="2278"/>
      </w:tblGrid>
      <w:tr w:rsidR="003477B5" w:rsidRPr="003477B5">
        <w:tc>
          <w:tcPr>
            <w:tcW w:w="3203" w:type="dxa"/>
          </w:tcPr>
          <w:p w:rsidR="00AA189A" w:rsidRPr="003477B5" w:rsidRDefault="00AA189A">
            <w:pPr>
              <w:spacing w:after="1" w:line="220" w:lineRule="atLeast"/>
              <w:jc w:val="center"/>
            </w:pPr>
          </w:p>
        </w:tc>
        <w:tc>
          <w:tcPr>
            <w:tcW w:w="1989" w:type="dxa"/>
          </w:tcPr>
          <w:p w:rsidR="00AA189A" w:rsidRPr="003477B5" w:rsidRDefault="00AA189A">
            <w:pPr>
              <w:spacing w:after="1" w:line="220" w:lineRule="atLeast"/>
              <w:jc w:val="center"/>
            </w:pPr>
            <w:r w:rsidRPr="003477B5">
              <w:rPr>
                <w:rFonts w:ascii="Calibri" w:hAnsi="Calibri" w:cs="Calibri"/>
              </w:rPr>
              <w:t>Для целей бухгалтерского учета</w:t>
            </w:r>
          </w:p>
          <w:p w:rsidR="00AA189A" w:rsidRPr="003477B5" w:rsidRDefault="00AA189A">
            <w:pPr>
              <w:spacing w:after="1" w:line="220" w:lineRule="atLeast"/>
              <w:jc w:val="center"/>
            </w:pPr>
            <w:r w:rsidRPr="003477B5">
              <w:rPr>
                <w:rFonts w:ascii="Calibri" w:hAnsi="Calibri" w:cs="Calibri"/>
              </w:rPr>
              <w:t>(руб.)</w:t>
            </w:r>
          </w:p>
        </w:tc>
        <w:tc>
          <w:tcPr>
            <w:tcW w:w="2278" w:type="dxa"/>
          </w:tcPr>
          <w:p w:rsidR="00AA189A" w:rsidRPr="003477B5" w:rsidRDefault="00AA189A">
            <w:pPr>
              <w:spacing w:after="1" w:line="220" w:lineRule="atLeast"/>
              <w:jc w:val="center"/>
            </w:pPr>
            <w:r w:rsidRPr="003477B5">
              <w:rPr>
                <w:rFonts w:ascii="Calibri" w:hAnsi="Calibri" w:cs="Calibri"/>
              </w:rPr>
              <w:t>Для целей определения налогооблагаемой базы по налогу на прибыль</w:t>
            </w:r>
          </w:p>
          <w:p w:rsidR="00AA189A" w:rsidRPr="003477B5" w:rsidRDefault="00AA189A">
            <w:pPr>
              <w:spacing w:after="1" w:line="220" w:lineRule="atLeast"/>
              <w:jc w:val="center"/>
            </w:pPr>
            <w:r w:rsidRPr="003477B5">
              <w:rPr>
                <w:rFonts w:ascii="Calibri" w:hAnsi="Calibri" w:cs="Calibri"/>
              </w:rPr>
              <w:t>(руб.)</w:t>
            </w:r>
          </w:p>
        </w:tc>
      </w:tr>
      <w:tr w:rsidR="003477B5" w:rsidRPr="003477B5">
        <w:tc>
          <w:tcPr>
            <w:tcW w:w="3203" w:type="dxa"/>
          </w:tcPr>
          <w:p w:rsidR="00AA189A" w:rsidRPr="003477B5" w:rsidRDefault="00AA189A">
            <w:pPr>
              <w:spacing w:after="1" w:line="220" w:lineRule="atLeast"/>
              <w:jc w:val="center"/>
            </w:pPr>
            <w:r w:rsidRPr="003477B5">
              <w:rPr>
                <w:rFonts w:ascii="Calibri" w:hAnsi="Calibri" w:cs="Calibri"/>
              </w:rPr>
              <w:t>1</w:t>
            </w:r>
          </w:p>
        </w:tc>
        <w:tc>
          <w:tcPr>
            <w:tcW w:w="1989" w:type="dxa"/>
          </w:tcPr>
          <w:p w:rsidR="00AA189A" w:rsidRPr="003477B5" w:rsidRDefault="00AA189A">
            <w:pPr>
              <w:spacing w:after="1" w:line="220" w:lineRule="atLeast"/>
              <w:jc w:val="center"/>
            </w:pPr>
            <w:r w:rsidRPr="003477B5">
              <w:rPr>
                <w:rFonts w:ascii="Calibri" w:hAnsi="Calibri" w:cs="Calibri"/>
              </w:rPr>
              <w:t>2</w:t>
            </w:r>
          </w:p>
        </w:tc>
        <w:tc>
          <w:tcPr>
            <w:tcW w:w="2278" w:type="dxa"/>
          </w:tcPr>
          <w:p w:rsidR="00AA189A" w:rsidRPr="003477B5" w:rsidRDefault="00AA189A">
            <w:pPr>
              <w:spacing w:after="1" w:line="220" w:lineRule="atLeast"/>
              <w:jc w:val="center"/>
            </w:pPr>
            <w:r w:rsidRPr="003477B5">
              <w:rPr>
                <w:rFonts w:ascii="Calibri" w:hAnsi="Calibri" w:cs="Calibri"/>
              </w:rPr>
              <w:t>3</w:t>
            </w:r>
          </w:p>
        </w:tc>
      </w:tr>
      <w:tr w:rsidR="003477B5" w:rsidRPr="003477B5">
        <w:tc>
          <w:tcPr>
            <w:tcW w:w="3203" w:type="dxa"/>
          </w:tcPr>
          <w:p w:rsidR="00AA189A" w:rsidRPr="003477B5" w:rsidRDefault="00AA189A">
            <w:pPr>
              <w:spacing w:after="1" w:line="220" w:lineRule="atLeast"/>
            </w:pPr>
            <w:r w:rsidRPr="003477B5">
              <w:rPr>
                <w:rFonts w:ascii="Calibri" w:hAnsi="Calibri" w:cs="Calibri"/>
              </w:rPr>
              <w:t>Принят к бухгалтерскому учету объект основных средств 25 декабря 2002 г. со сроком полезного использования 5 лет</w:t>
            </w:r>
          </w:p>
        </w:tc>
        <w:tc>
          <w:tcPr>
            <w:tcW w:w="1989" w:type="dxa"/>
          </w:tcPr>
          <w:p w:rsidR="00AA189A" w:rsidRPr="003477B5" w:rsidRDefault="00AA189A">
            <w:pPr>
              <w:spacing w:after="1" w:line="220" w:lineRule="atLeast"/>
              <w:jc w:val="center"/>
            </w:pPr>
            <w:r w:rsidRPr="003477B5">
              <w:rPr>
                <w:rFonts w:ascii="Calibri" w:hAnsi="Calibri" w:cs="Calibri"/>
              </w:rPr>
              <w:t>120 000</w:t>
            </w:r>
          </w:p>
        </w:tc>
        <w:tc>
          <w:tcPr>
            <w:tcW w:w="2278" w:type="dxa"/>
          </w:tcPr>
          <w:p w:rsidR="00AA189A" w:rsidRPr="003477B5" w:rsidRDefault="00AA189A">
            <w:pPr>
              <w:spacing w:after="1" w:line="220" w:lineRule="atLeast"/>
              <w:jc w:val="center"/>
            </w:pPr>
            <w:r w:rsidRPr="003477B5">
              <w:rPr>
                <w:rFonts w:ascii="Calibri" w:hAnsi="Calibri" w:cs="Calibri"/>
              </w:rPr>
              <w:t>120 000</w:t>
            </w:r>
          </w:p>
        </w:tc>
      </w:tr>
      <w:tr w:rsidR="003477B5" w:rsidRPr="003477B5">
        <w:tc>
          <w:tcPr>
            <w:tcW w:w="3203" w:type="dxa"/>
          </w:tcPr>
          <w:p w:rsidR="00AA189A" w:rsidRPr="003477B5" w:rsidRDefault="00AA189A">
            <w:pPr>
              <w:spacing w:after="1" w:line="220" w:lineRule="atLeast"/>
            </w:pPr>
            <w:r w:rsidRPr="003477B5">
              <w:rPr>
                <w:rFonts w:ascii="Calibri" w:hAnsi="Calibri" w:cs="Calibri"/>
              </w:rPr>
              <w:t>Сумма начисленной амортизации за 2003 год составила</w:t>
            </w:r>
          </w:p>
        </w:tc>
        <w:tc>
          <w:tcPr>
            <w:tcW w:w="1989" w:type="dxa"/>
          </w:tcPr>
          <w:p w:rsidR="00AA189A" w:rsidRPr="003477B5" w:rsidRDefault="00AA189A">
            <w:pPr>
              <w:spacing w:after="1" w:line="220" w:lineRule="atLeast"/>
              <w:jc w:val="center"/>
            </w:pPr>
            <w:r w:rsidRPr="003477B5">
              <w:rPr>
                <w:rFonts w:ascii="Calibri" w:hAnsi="Calibri" w:cs="Calibri"/>
              </w:rPr>
              <w:t>24 000</w:t>
            </w:r>
          </w:p>
        </w:tc>
        <w:tc>
          <w:tcPr>
            <w:tcW w:w="2278" w:type="dxa"/>
          </w:tcPr>
          <w:p w:rsidR="00AA189A" w:rsidRPr="003477B5" w:rsidRDefault="00AA189A">
            <w:pPr>
              <w:spacing w:after="1" w:line="220" w:lineRule="atLeast"/>
              <w:jc w:val="center"/>
            </w:pPr>
            <w:r w:rsidRPr="003477B5">
              <w:rPr>
                <w:rFonts w:ascii="Calibri" w:hAnsi="Calibri" w:cs="Calibri"/>
              </w:rPr>
              <w:t>40 130</w:t>
            </w:r>
          </w:p>
        </w:tc>
      </w:tr>
      <w:tr w:rsidR="00AA189A" w:rsidRPr="003477B5">
        <w:tc>
          <w:tcPr>
            <w:tcW w:w="3203" w:type="dxa"/>
          </w:tcPr>
          <w:p w:rsidR="00AA189A" w:rsidRPr="003477B5" w:rsidRDefault="00AA189A">
            <w:pPr>
              <w:spacing w:after="1" w:line="220" w:lineRule="atLeast"/>
            </w:pPr>
            <w:r w:rsidRPr="003477B5">
              <w:rPr>
                <w:rFonts w:ascii="Calibri" w:hAnsi="Calibri" w:cs="Calibri"/>
              </w:rPr>
              <w:t>Балансовая стоимость основного средства на 01.01.2004</w:t>
            </w:r>
          </w:p>
        </w:tc>
        <w:tc>
          <w:tcPr>
            <w:tcW w:w="1989" w:type="dxa"/>
          </w:tcPr>
          <w:p w:rsidR="00AA189A" w:rsidRPr="003477B5" w:rsidRDefault="00AA189A">
            <w:pPr>
              <w:spacing w:after="1" w:line="220" w:lineRule="atLeast"/>
              <w:jc w:val="center"/>
            </w:pPr>
            <w:r w:rsidRPr="003477B5">
              <w:rPr>
                <w:rFonts w:ascii="Calibri" w:hAnsi="Calibri" w:cs="Calibri"/>
              </w:rPr>
              <w:t>96 000</w:t>
            </w:r>
          </w:p>
        </w:tc>
        <w:tc>
          <w:tcPr>
            <w:tcW w:w="2278" w:type="dxa"/>
          </w:tcPr>
          <w:p w:rsidR="00AA189A" w:rsidRPr="003477B5" w:rsidRDefault="00AA189A">
            <w:pPr>
              <w:spacing w:after="1" w:line="220" w:lineRule="atLeast"/>
              <w:jc w:val="center"/>
            </w:pPr>
            <w:r w:rsidRPr="003477B5">
              <w:rPr>
                <w:rFonts w:ascii="Calibri" w:hAnsi="Calibri" w:cs="Calibri"/>
              </w:rPr>
              <w:t>79 870</w:t>
            </w:r>
          </w:p>
        </w:tc>
      </w:tr>
    </w:tbl>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Налогооблагаемая временная разница при определении налоговой базы по налогу на прибыль за 2003 год составила:</w:t>
      </w:r>
    </w:p>
    <w:p w:rsidR="00AA189A" w:rsidRPr="003477B5" w:rsidRDefault="00AA189A">
      <w:pPr>
        <w:spacing w:after="1" w:line="220" w:lineRule="atLeast"/>
      </w:pPr>
    </w:p>
    <w:p w:rsidR="00AA189A" w:rsidRPr="003477B5" w:rsidRDefault="00AA189A">
      <w:pPr>
        <w:spacing w:after="1" w:line="220" w:lineRule="atLeast"/>
        <w:jc w:val="center"/>
      </w:pPr>
      <w:r w:rsidRPr="003477B5">
        <w:rPr>
          <w:rFonts w:ascii="Calibri" w:hAnsi="Calibri" w:cs="Calibri"/>
        </w:rPr>
        <w:t>16 130 руб. (40 130 руб. - 24 000 руб.).</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Отложенное налоговое обязательство при определении налоговой базы по налогу на прибыль за 2003 год составило:</w:t>
      </w:r>
    </w:p>
    <w:p w:rsidR="00AA189A" w:rsidRPr="003477B5" w:rsidRDefault="00AA189A">
      <w:pPr>
        <w:spacing w:after="1" w:line="220" w:lineRule="atLeast"/>
      </w:pPr>
    </w:p>
    <w:p w:rsidR="00AA189A" w:rsidRPr="003477B5" w:rsidRDefault="00AA189A">
      <w:pPr>
        <w:spacing w:after="1" w:line="220" w:lineRule="atLeast"/>
        <w:jc w:val="center"/>
      </w:pPr>
      <w:r w:rsidRPr="003477B5">
        <w:rPr>
          <w:rFonts w:ascii="Calibri" w:hAnsi="Calibri" w:cs="Calibri"/>
        </w:rPr>
        <w:t>16 130 руб. x 24% / 100 = 3 871 руб.</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16. В случае, если законодательством Российской Федерации о налогах и сборах предусмотрены разные ставки налога на прибыль по отдельным видам доходов, то при оценке отложенного налогового актива или отложенного налогового обязательства ставка налога на </w:t>
      </w:r>
      <w:r w:rsidRPr="003477B5">
        <w:rPr>
          <w:rFonts w:ascii="Calibri" w:hAnsi="Calibri" w:cs="Calibri"/>
        </w:rPr>
        <w:lastRenderedPageBreak/>
        <w:t>прибыль должна соответствовать тому виду дохода, который ведет к уменьшению или полному погашению вычитаемой или налогооблагаемой временной разницы в следующем за отчетным или последующих отчетных периодах.</w:t>
      </w:r>
    </w:p>
    <w:p w:rsidR="00AA189A" w:rsidRPr="003477B5" w:rsidRDefault="00AA189A">
      <w:pPr>
        <w:spacing w:after="1" w:line="220" w:lineRule="atLeast"/>
        <w:ind w:firstLine="540"/>
        <w:jc w:val="both"/>
      </w:pPr>
      <w:r w:rsidRPr="003477B5">
        <w:rPr>
          <w:rFonts w:ascii="Calibri" w:hAnsi="Calibri" w:cs="Calibri"/>
        </w:rPr>
        <w:t xml:space="preserve">17. Абзац исключен. - </w:t>
      </w:r>
      <w:hyperlink r:id="rId461" w:history="1">
        <w:r w:rsidRPr="003477B5">
          <w:rPr>
            <w:rFonts w:ascii="Calibri" w:hAnsi="Calibri" w:cs="Calibri"/>
          </w:rPr>
          <w:t>Приказ</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По мере уменьшения или полного погашения вычитаемых временных разниц будут уменьшаться или полностью погашаться отложенные налоговые активы.</w:t>
      </w:r>
    </w:p>
    <w:p w:rsidR="00AA189A" w:rsidRPr="003477B5" w:rsidRDefault="00AA189A">
      <w:pPr>
        <w:spacing w:after="1" w:line="220" w:lineRule="atLeast"/>
        <w:jc w:val="both"/>
      </w:pPr>
      <w:r w:rsidRPr="003477B5">
        <w:rPr>
          <w:rFonts w:ascii="Calibri" w:hAnsi="Calibri" w:cs="Calibri"/>
        </w:rPr>
        <w:t xml:space="preserve">(в ред. </w:t>
      </w:r>
      <w:hyperlink r:id="rId462"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В случае, если в текущем отчетном периоде отсутствует налогооблагаемая прибыль, но существует вероятность того, что налогооблагаемая прибыль возникнет в последующих отчетных периодах, то суммы отложенного налогового актива останутся без изменения до такого отчетного периода, когда возникнет в организации налогооблагаемая прибыль, если иное не предусмотрено законодательством Российской Федерации о налогах и сборах.</w:t>
      </w:r>
    </w:p>
    <w:p w:rsidR="00AA189A" w:rsidRPr="003477B5" w:rsidRDefault="00AA189A">
      <w:pPr>
        <w:spacing w:after="1" w:line="220" w:lineRule="atLeast"/>
        <w:ind w:firstLine="540"/>
        <w:jc w:val="both"/>
      </w:pPr>
      <w:r w:rsidRPr="003477B5">
        <w:rPr>
          <w:rFonts w:ascii="Calibri" w:hAnsi="Calibri" w:cs="Calibri"/>
        </w:rPr>
        <w:t>Отложенный налоговый актив при выбытии актива, по которому он был начислен, списывается в сумме, на которую по законодательству Российской Федерации о налогах и сборах не будет уменьшена налогооблагаемая прибыль, как отчетного периода, так и последующих отчетных периодов.</w:t>
      </w:r>
    </w:p>
    <w:p w:rsidR="00AA189A" w:rsidRPr="003477B5" w:rsidRDefault="00AA189A">
      <w:pPr>
        <w:spacing w:after="1" w:line="220" w:lineRule="atLeast"/>
        <w:jc w:val="both"/>
      </w:pPr>
      <w:r w:rsidRPr="003477B5">
        <w:rPr>
          <w:rFonts w:ascii="Calibri" w:hAnsi="Calibri" w:cs="Calibri"/>
        </w:rPr>
        <w:t xml:space="preserve">(в ред. </w:t>
      </w:r>
      <w:hyperlink r:id="rId463"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 xml:space="preserve">18. Абзац исключен. - </w:t>
      </w:r>
      <w:hyperlink r:id="rId464" w:history="1">
        <w:r w:rsidRPr="003477B5">
          <w:rPr>
            <w:rFonts w:ascii="Calibri" w:hAnsi="Calibri" w:cs="Calibri"/>
          </w:rPr>
          <w:t>Приказ</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По мере уменьшения или полного погашения налогооблагаемых временных разниц будут уменьшаться или полностью погашаться отложенные налоговые обязательства.</w:t>
      </w:r>
    </w:p>
    <w:p w:rsidR="00AA189A" w:rsidRPr="003477B5" w:rsidRDefault="00AA189A">
      <w:pPr>
        <w:spacing w:after="1" w:line="220" w:lineRule="atLeast"/>
        <w:jc w:val="both"/>
      </w:pPr>
      <w:r w:rsidRPr="003477B5">
        <w:rPr>
          <w:rFonts w:ascii="Calibri" w:hAnsi="Calibri" w:cs="Calibri"/>
        </w:rPr>
        <w:t xml:space="preserve">(в ред. </w:t>
      </w:r>
      <w:hyperlink r:id="rId465"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Отложенное налоговое обязательство при выбытии актива или вида обязательства, по которому оно было начислено, списывается в сумме, на которую по законодательству Российской Федерации о налогах и сборах не будет увеличена налогооблагаемая прибыль, как отчетного, так и последующих отчетных периодов.</w:t>
      </w:r>
    </w:p>
    <w:p w:rsidR="00AA189A" w:rsidRPr="003477B5" w:rsidRDefault="00AA189A">
      <w:pPr>
        <w:spacing w:after="1" w:line="220" w:lineRule="atLeast"/>
        <w:jc w:val="both"/>
      </w:pPr>
      <w:r w:rsidRPr="003477B5">
        <w:rPr>
          <w:rFonts w:ascii="Calibri" w:hAnsi="Calibri" w:cs="Calibri"/>
        </w:rPr>
        <w:t xml:space="preserve">(в ред. </w:t>
      </w:r>
      <w:hyperlink r:id="rId466"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19. При составлении бухгалтерской отчетности организации предоставляется право отражать в бухгалтерском балансе сальдированную (свернутую) сумму отложенного налогового актива и отложенного налогового обязательства, кроме случаев, когда законодательством Российской Федерации о налогах и сборах предусмотрено раздельное формирование налоговой базы.</w:t>
      </w:r>
    </w:p>
    <w:p w:rsidR="00AA189A" w:rsidRPr="003477B5" w:rsidRDefault="00AA189A">
      <w:pPr>
        <w:spacing w:after="1" w:line="220" w:lineRule="atLeast"/>
        <w:jc w:val="both"/>
      </w:pPr>
      <w:r w:rsidRPr="003477B5">
        <w:rPr>
          <w:rFonts w:ascii="Calibri" w:hAnsi="Calibri" w:cs="Calibri"/>
        </w:rPr>
        <w:t xml:space="preserve">(в ред. </w:t>
      </w:r>
      <w:hyperlink r:id="rId467" w:history="1">
        <w:r w:rsidRPr="003477B5">
          <w:rPr>
            <w:rFonts w:ascii="Calibri" w:hAnsi="Calibri" w:cs="Calibri"/>
          </w:rPr>
          <w:t>Приказа</w:t>
        </w:r>
      </w:hyperlink>
      <w:r w:rsidRPr="003477B5">
        <w:rPr>
          <w:rFonts w:ascii="Calibri" w:hAnsi="Calibri" w:cs="Calibri"/>
        </w:rPr>
        <w:t xml:space="preserve"> Минфина России от 24.12.2010 N 186н)</w:t>
      </w:r>
    </w:p>
    <w:p w:rsidR="00AA189A" w:rsidRPr="003477B5" w:rsidRDefault="00AA189A">
      <w:pPr>
        <w:spacing w:after="1" w:line="220" w:lineRule="atLeast"/>
        <w:ind w:firstLine="540"/>
        <w:jc w:val="both"/>
      </w:pPr>
      <w:r w:rsidRPr="003477B5">
        <w:rPr>
          <w:rFonts w:ascii="Calibri" w:hAnsi="Calibri" w:cs="Calibri"/>
        </w:rPr>
        <w:t xml:space="preserve">Абзацы второй - четвертый утратили силу. - </w:t>
      </w:r>
      <w:hyperlink r:id="rId468" w:history="1">
        <w:r w:rsidRPr="003477B5">
          <w:rPr>
            <w:rFonts w:ascii="Calibri" w:hAnsi="Calibri" w:cs="Calibri"/>
          </w:rPr>
          <w:t>Приказ</w:t>
        </w:r>
      </w:hyperlink>
      <w:r w:rsidRPr="003477B5">
        <w:rPr>
          <w:rFonts w:ascii="Calibri" w:hAnsi="Calibri" w:cs="Calibri"/>
        </w:rPr>
        <w:t xml:space="preserve"> Минфина России от 24.12.2010 N 186н.</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IV. Учет налога на прибыль</w:t>
      </w:r>
    </w:p>
    <w:p w:rsidR="00AA189A" w:rsidRPr="003477B5" w:rsidRDefault="00AA189A">
      <w:pPr>
        <w:spacing w:after="1" w:line="220" w:lineRule="atLeast"/>
      </w:pPr>
    </w:p>
    <w:p w:rsidR="00AA189A" w:rsidRPr="003477B5" w:rsidRDefault="00AA189A">
      <w:pPr>
        <w:spacing w:after="1" w:line="220" w:lineRule="atLeast"/>
        <w:ind w:firstLine="540"/>
        <w:jc w:val="both"/>
      </w:pPr>
      <w:bookmarkStart w:id="69" w:name="P216"/>
      <w:bookmarkEnd w:id="69"/>
      <w:r w:rsidRPr="003477B5">
        <w:rPr>
          <w:rFonts w:ascii="Calibri" w:hAnsi="Calibri" w:cs="Calibri"/>
        </w:rPr>
        <w:t>20. Для целей Положения сумма налога на прибыль, определяемая исходя из бухгалтерской прибыли (убытка) и отраженная в бухгалтерском учете независимо от суммы налогооблагаемой прибыли (убытка), является условным расходом (условным доходом) по налогу на прибыль.</w:t>
      </w:r>
    </w:p>
    <w:p w:rsidR="00AA189A" w:rsidRPr="003477B5" w:rsidRDefault="00AA189A">
      <w:pPr>
        <w:spacing w:after="1" w:line="220" w:lineRule="atLeast"/>
        <w:ind w:firstLine="540"/>
        <w:jc w:val="both"/>
      </w:pPr>
      <w:r w:rsidRPr="003477B5">
        <w:rPr>
          <w:rFonts w:ascii="Calibri" w:hAnsi="Calibri" w:cs="Calibri"/>
        </w:rPr>
        <w:t>Условный расход (условный доход) по налогу на прибыль равняется величине, определяемой как произведение бухгалтерской прибыли, сформированной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w:t>
      </w:r>
    </w:p>
    <w:p w:rsidR="00AA189A" w:rsidRPr="003477B5" w:rsidRDefault="00AA189A">
      <w:pPr>
        <w:spacing w:after="1" w:line="220" w:lineRule="atLeast"/>
        <w:ind w:firstLine="540"/>
        <w:jc w:val="both"/>
      </w:pPr>
      <w:r w:rsidRPr="003477B5">
        <w:rPr>
          <w:rFonts w:ascii="Calibri" w:hAnsi="Calibri" w:cs="Calibri"/>
        </w:rPr>
        <w:t xml:space="preserve">Условный расход (условный доход) по налогу на прибыль учитывается в бухгалтерском учете на обособленном </w:t>
      </w:r>
      <w:proofErr w:type="spellStart"/>
      <w:r w:rsidRPr="003477B5">
        <w:rPr>
          <w:rFonts w:ascii="Calibri" w:hAnsi="Calibri" w:cs="Calibri"/>
        </w:rPr>
        <w:t>субсчете</w:t>
      </w:r>
      <w:proofErr w:type="spellEnd"/>
      <w:r w:rsidRPr="003477B5">
        <w:rPr>
          <w:rFonts w:ascii="Calibri" w:hAnsi="Calibri" w:cs="Calibri"/>
        </w:rPr>
        <w:t xml:space="preserve"> по учету условных расходов (условных доходов) по налогу на прибыль к счету по учету прибылей и убытков.</w:t>
      </w:r>
    </w:p>
    <w:p w:rsidR="00AA189A" w:rsidRPr="003477B5" w:rsidRDefault="00AA189A">
      <w:pPr>
        <w:spacing w:after="1" w:line="220" w:lineRule="atLeast"/>
        <w:ind w:firstLine="540"/>
        <w:jc w:val="both"/>
      </w:pPr>
      <w:r w:rsidRPr="003477B5">
        <w:rPr>
          <w:rFonts w:ascii="Calibri" w:hAnsi="Calibri" w:cs="Calibri"/>
        </w:rPr>
        <w:t xml:space="preserve">Абзацы четвертый - пятый исключены. - </w:t>
      </w:r>
      <w:hyperlink r:id="rId469" w:history="1">
        <w:r w:rsidRPr="003477B5">
          <w:rPr>
            <w:rFonts w:ascii="Calibri" w:hAnsi="Calibri" w:cs="Calibri"/>
          </w:rPr>
          <w:t>Приказ</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bookmarkStart w:id="70" w:name="P220"/>
      <w:bookmarkEnd w:id="70"/>
      <w:r w:rsidRPr="003477B5">
        <w:rPr>
          <w:rFonts w:ascii="Calibri" w:hAnsi="Calibri" w:cs="Calibri"/>
        </w:rPr>
        <w:t>21. Для целей Положения текущим налогом на прибыль признается налог на прибыль для целей налогообложения, определяемый исходя из величины условного расхода (условного дохода), скорректированной на суммы постоянного налогового обязательства (актива), увеличения или уменьшения отложенного налогового актива и отложенного налогового обязательства отчетного периода.</w:t>
      </w:r>
    </w:p>
    <w:p w:rsidR="00AA189A" w:rsidRPr="003477B5" w:rsidRDefault="00AA189A">
      <w:pPr>
        <w:spacing w:after="1" w:line="220" w:lineRule="atLeast"/>
        <w:ind w:firstLine="540"/>
        <w:jc w:val="both"/>
      </w:pPr>
      <w:r w:rsidRPr="003477B5">
        <w:rPr>
          <w:rFonts w:ascii="Calibri" w:hAnsi="Calibri" w:cs="Calibri"/>
        </w:rPr>
        <w:t xml:space="preserve">При отсутствии постоянных разниц, вычитаемых временных разниц и налогооблагаемых временных разниц, которые влекут за собой возникновение постоянных налоговых обязательств </w:t>
      </w:r>
      <w:r w:rsidRPr="003477B5">
        <w:rPr>
          <w:rFonts w:ascii="Calibri" w:hAnsi="Calibri" w:cs="Calibri"/>
        </w:rPr>
        <w:lastRenderedPageBreak/>
        <w:t>(активов), отложенных налоговых активов и отложенных налоговых обязательств, условный расход по налогу на прибыль будет равен текущему налогу на прибыль.</w:t>
      </w:r>
    </w:p>
    <w:p w:rsidR="00AA189A" w:rsidRPr="003477B5" w:rsidRDefault="00AA189A">
      <w:pPr>
        <w:spacing w:after="1" w:line="220" w:lineRule="atLeast"/>
        <w:ind w:firstLine="540"/>
        <w:jc w:val="both"/>
      </w:pPr>
      <w:r w:rsidRPr="003477B5">
        <w:rPr>
          <w:rFonts w:ascii="Calibri" w:hAnsi="Calibri" w:cs="Calibri"/>
        </w:rPr>
        <w:t xml:space="preserve">Практический пример расчета для определения текущего налога на прибыль приведен в </w:t>
      </w:r>
      <w:hyperlink w:anchor="P264" w:history="1">
        <w:r w:rsidRPr="003477B5">
          <w:rPr>
            <w:rFonts w:ascii="Calibri" w:hAnsi="Calibri" w:cs="Calibri"/>
          </w:rPr>
          <w:t>приложении</w:t>
        </w:r>
      </w:hyperlink>
      <w:r w:rsidRPr="003477B5">
        <w:rPr>
          <w:rFonts w:ascii="Calibri" w:hAnsi="Calibri" w:cs="Calibri"/>
        </w:rPr>
        <w:t xml:space="preserve"> к Положению.</w:t>
      </w:r>
    </w:p>
    <w:p w:rsidR="00AA189A" w:rsidRPr="003477B5" w:rsidRDefault="00AA189A">
      <w:pPr>
        <w:spacing w:after="1" w:line="220" w:lineRule="atLeast"/>
        <w:jc w:val="both"/>
      </w:pPr>
      <w:r w:rsidRPr="003477B5">
        <w:rPr>
          <w:rFonts w:ascii="Calibri" w:hAnsi="Calibri" w:cs="Calibri"/>
        </w:rPr>
        <w:t xml:space="preserve">(п. 21 в ред. </w:t>
      </w:r>
      <w:hyperlink r:id="rId470"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22. Способ определения величины текущего налога на прибыль закрепляется в учетной политике организации.</w:t>
      </w:r>
    </w:p>
    <w:p w:rsidR="00AA189A" w:rsidRPr="003477B5" w:rsidRDefault="00AA189A">
      <w:pPr>
        <w:spacing w:after="1" w:line="220" w:lineRule="atLeast"/>
        <w:ind w:firstLine="540"/>
        <w:jc w:val="both"/>
      </w:pPr>
      <w:r w:rsidRPr="003477B5">
        <w:rPr>
          <w:rFonts w:ascii="Calibri" w:hAnsi="Calibri" w:cs="Calibri"/>
        </w:rPr>
        <w:t>Организация может использовать следующие способы определения величины текущего налога на прибыль:</w:t>
      </w:r>
    </w:p>
    <w:p w:rsidR="00AA189A" w:rsidRPr="003477B5" w:rsidRDefault="00AA189A">
      <w:pPr>
        <w:spacing w:after="1" w:line="220" w:lineRule="atLeast"/>
        <w:ind w:firstLine="540"/>
        <w:jc w:val="both"/>
      </w:pPr>
      <w:r w:rsidRPr="003477B5">
        <w:rPr>
          <w:rFonts w:ascii="Calibri" w:hAnsi="Calibri" w:cs="Calibri"/>
        </w:rPr>
        <w:t xml:space="preserve">на основе данных, сформированных в бухгалтерском учете в соответствии с </w:t>
      </w:r>
      <w:hyperlink w:anchor="P216" w:history="1">
        <w:r w:rsidRPr="003477B5">
          <w:rPr>
            <w:rFonts w:ascii="Calibri" w:hAnsi="Calibri" w:cs="Calibri"/>
          </w:rPr>
          <w:t>пунктами 20</w:t>
        </w:r>
      </w:hyperlink>
      <w:r w:rsidRPr="003477B5">
        <w:rPr>
          <w:rFonts w:ascii="Calibri" w:hAnsi="Calibri" w:cs="Calibri"/>
        </w:rPr>
        <w:t xml:space="preserve"> и </w:t>
      </w:r>
      <w:hyperlink w:anchor="P220" w:history="1">
        <w:r w:rsidRPr="003477B5">
          <w:rPr>
            <w:rFonts w:ascii="Calibri" w:hAnsi="Calibri" w:cs="Calibri"/>
          </w:rPr>
          <w:t>21</w:t>
        </w:r>
      </w:hyperlink>
      <w:r w:rsidRPr="003477B5">
        <w:rPr>
          <w:rFonts w:ascii="Calibri" w:hAnsi="Calibri" w:cs="Calibri"/>
        </w:rPr>
        <w:t xml:space="preserve"> Положения. При этом величина текущего налога на прибыль должна соответствовать сумме исчисленного налога на прибыль, отраженного в налоговой декларации по налогу на прибыль;</w:t>
      </w:r>
    </w:p>
    <w:p w:rsidR="00AA189A" w:rsidRPr="003477B5" w:rsidRDefault="00AA189A">
      <w:pPr>
        <w:spacing w:after="1" w:line="220" w:lineRule="atLeast"/>
        <w:ind w:firstLine="540"/>
        <w:jc w:val="both"/>
      </w:pPr>
      <w:r w:rsidRPr="003477B5">
        <w:rPr>
          <w:rFonts w:ascii="Calibri" w:hAnsi="Calibri" w:cs="Calibri"/>
        </w:rPr>
        <w:t>на основе налоговой декларации по налогу на прибыль. При этом величина текущего налога на прибыль соответствует сумме исчисленного налога на прибыль, отраженного в налоговой декларации по налогу на прибыль.</w:t>
      </w:r>
    </w:p>
    <w:p w:rsidR="00AA189A" w:rsidRPr="003477B5" w:rsidRDefault="00AA189A">
      <w:pPr>
        <w:spacing w:after="1" w:line="220" w:lineRule="atLeast"/>
        <w:ind w:firstLine="540"/>
        <w:jc w:val="both"/>
      </w:pPr>
      <w:r w:rsidRPr="003477B5">
        <w:rPr>
          <w:rFonts w:ascii="Calibri" w:hAnsi="Calibri" w:cs="Calibri"/>
        </w:rPr>
        <w:t xml:space="preserve">Сумма доплаты (переплаты) налога на прибыль в связи с обнаружением ошибок (искажений) в предыдущие отчетные (налоговые) периоды, не влияющая на текущий налог на прибыль отчетного периода, отражается по отдельной статье </w:t>
      </w:r>
      <w:hyperlink r:id="rId471" w:history="1">
        <w:r w:rsidRPr="003477B5">
          <w:rPr>
            <w:rFonts w:ascii="Calibri" w:hAnsi="Calibri" w:cs="Calibri"/>
          </w:rPr>
          <w:t>отчета</w:t>
        </w:r>
      </w:hyperlink>
      <w:r w:rsidRPr="003477B5">
        <w:rPr>
          <w:rFonts w:ascii="Calibri" w:hAnsi="Calibri" w:cs="Calibri"/>
        </w:rPr>
        <w:t xml:space="preserve"> о финансовых результатах (после статьи текущего налога на прибыль).</w:t>
      </w:r>
    </w:p>
    <w:p w:rsidR="00AA189A" w:rsidRPr="003477B5" w:rsidRDefault="00AA189A">
      <w:pPr>
        <w:spacing w:after="1" w:line="220" w:lineRule="atLeast"/>
        <w:jc w:val="both"/>
      </w:pPr>
      <w:r w:rsidRPr="003477B5">
        <w:rPr>
          <w:rFonts w:ascii="Calibri" w:hAnsi="Calibri" w:cs="Calibri"/>
        </w:rPr>
        <w:t xml:space="preserve">(в ред. </w:t>
      </w:r>
      <w:hyperlink r:id="rId472"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AA189A" w:rsidRPr="003477B5" w:rsidRDefault="00AA189A">
      <w:pPr>
        <w:spacing w:after="1" w:line="220" w:lineRule="atLeast"/>
        <w:jc w:val="both"/>
      </w:pPr>
      <w:r w:rsidRPr="003477B5">
        <w:rPr>
          <w:rFonts w:ascii="Calibri" w:hAnsi="Calibri" w:cs="Calibri"/>
        </w:rPr>
        <w:t xml:space="preserve">(п. 22 в ред. </w:t>
      </w:r>
      <w:hyperlink r:id="rId473"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V. Раскрытие информации в бухгалтерской отчетности</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23. Отложенные налоговые активы и отложенные налоговые обязательства отражаются в бухгалтерском балансе соответственно в качестве </w:t>
      </w:r>
      <w:proofErr w:type="spellStart"/>
      <w:r w:rsidRPr="003477B5">
        <w:rPr>
          <w:rFonts w:ascii="Calibri" w:hAnsi="Calibri" w:cs="Calibri"/>
        </w:rPr>
        <w:t>внеоборотных</w:t>
      </w:r>
      <w:proofErr w:type="spellEnd"/>
      <w:r w:rsidRPr="003477B5">
        <w:rPr>
          <w:rFonts w:ascii="Calibri" w:hAnsi="Calibri" w:cs="Calibri"/>
        </w:rPr>
        <w:t xml:space="preserve"> активов и долгосрочных обязательств.</w:t>
      </w:r>
    </w:p>
    <w:p w:rsidR="00AA189A" w:rsidRPr="003477B5" w:rsidRDefault="00AA189A">
      <w:pPr>
        <w:spacing w:after="1" w:line="220" w:lineRule="atLeast"/>
        <w:ind w:firstLine="540"/>
        <w:jc w:val="both"/>
      </w:pPr>
      <w:r w:rsidRPr="003477B5">
        <w:rPr>
          <w:rFonts w:ascii="Calibri" w:hAnsi="Calibri" w:cs="Calibri"/>
        </w:rPr>
        <w:t>Задолженность либо переплата по текущему налогу на прибыль за каждый отчетный период отражаются в бухгалтерском балансе соответственно в качестве краткосрочного обязательства в размере неоплаченной суммы налога или дебиторской задолженности в размере переплаты и (или) излишне взысканной суммы налога.</w:t>
      </w:r>
    </w:p>
    <w:p w:rsidR="00AA189A" w:rsidRPr="003477B5" w:rsidRDefault="00AA189A">
      <w:pPr>
        <w:spacing w:after="1" w:line="220" w:lineRule="atLeast"/>
        <w:jc w:val="both"/>
      </w:pPr>
      <w:r w:rsidRPr="003477B5">
        <w:rPr>
          <w:rFonts w:ascii="Calibri" w:hAnsi="Calibri" w:cs="Calibri"/>
        </w:rPr>
        <w:t xml:space="preserve">(абзац введен </w:t>
      </w:r>
      <w:hyperlink r:id="rId474" w:history="1">
        <w:r w:rsidRPr="003477B5">
          <w:rPr>
            <w:rFonts w:ascii="Calibri" w:hAnsi="Calibri" w:cs="Calibri"/>
          </w:rPr>
          <w:t>Приказом</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 xml:space="preserve">24. Постоянные налоговые обязательства (активы), изменения отложенных налоговых активов и отложенных налоговых обязательств, текущий налог на прибыль отражаются в </w:t>
      </w:r>
      <w:hyperlink r:id="rId475" w:history="1">
        <w:r w:rsidRPr="003477B5">
          <w:rPr>
            <w:rFonts w:ascii="Calibri" w:hAnsi="Calibri" w:cs="Calibri"/>
          </w:rPr>
          <w:t>отчете</w:t>
        </w:r>
      </w:hyperlink>
      <w:r w:rsidRPr="003477B5">
        <w:rPr>
          <w:rFonts w:ascii="Calibri" w:hAnsi="Calibri" w:cs="Calibri"/>
        </w:rPr>
        <w:t xml:space="preserve"> о финансовых результатах.</w:t>
      </w:r>
    </w:p>
    <w:p w:rsidR="00AA189A" w:rsidRPr="003477B5" w:rsidRDefault="00AA189A">
      <w:pPr>
        <w:spacing w:after="1" w:line="220" w:lineRule="atLeast"/>
        <w:jc w:val="both"/>
      </w:pPr>
      <w:r w:rsidRPr="003477B5">
        <w:rPr>
          <w:rFonts w:ascii="Calibri" w:hAnsi="Calibri" w:cs="Calibri"/>
        </w:rPr>
        <w:t xml:space="preserve">(в ред. Приказов Минфина России от 11.02.2008 </w:t>
      </w:r>
      <w:hyperlink r:id="rId476" w:history="1">
        <w:r w:rsidRPr="003477B5">
          <w:rPr>
            <w:rFonts w:ascii="Calibri" w:hAnsi="Calibri" w:cs="Calibri"/>
          </w:rPr>
          <w:t>N 23н</w:t>
        </w:r>
      </w:hyperlink>
      <w:r w:rsidRPr="003477B5">
        <w:rPr>
          <w:rFonts w:ascii="Calibri" w:hAnsi="Calibri" w:cs="Calibri"/>
        </w:rPr>
        <w:t xml:space="preserve">, от 24.12.2010 </w:t>
      </w:r>
      <w:hyperlink r:id="rId477" w:history="1">
        <w:r w:rsidRPr="003477B5">
          <w:rPr>
            <w:rFonts w:ascii="Calibri" w:hAnsi="Calibri" w:cs="Calibri"/>
          </w:rPr>
          <w:t>N 186н</w:t>
        </w:r>
      </w:hyperlink>
      <w:r w:rsidRPr="003477B5">
        <w:rPr>
          <w:rFonts w:ascii="Calibri" w:hAnsi="Calibri" w:cs="Calibri"/>
        </w:rPr>
        <w:t xml:space="preserve">, от 06.04.2015 </w:t>
      </w:r>
      <w:hyperlink r:id="rId478"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t xml:space="preserve">25. При наличии постоянных налоговых обязательств (активов), изменений отложенных налоговых активов и отложенных налоговых обязательств, корректирующих показатель условного расхода (условного дохода) по налогу на прибыль, отдельно в пояснениях к </w:t>
      </w:r>
      <w:hyperlink r:id="rId479" w:history="1">
        <w:r w:rsidRPr="003477B5">
          <w:rPr>
            <w:rFonts w:ascii="Calibri" w:hAnsi="Calibri" w:cs="Calibri"/>
          </w:rPr>
          <w:t>бухгалтерскому балансу</w:t>
        </w:r>
      </w:hyperlink>
      <w:r w:rsidRPr="003477B5">
        <w:rPr>
          <w:rFonts w:ascii="Calibri" w:hAnsi="Calibri" w:cs="Calibri"/>
        </w:rPr>
        <w:t xml:space="preserve"> и </w:t>
      </w:r>
      <w:hyperlink r:id="rId480" w:history="1">
        <w:r w:rsidRPr="003477B5">
          <w:rPr>
            <w:rFonts w:ascii="Calibri" w:hAnsi="Calibri" w:cs="Calibri"/>
          </w:rPr>
          <w:t>отчету</w:t>
        </w:r>
      </w:hyperlink>
      <w:r w:rsidRPr="003477B5">
        <w:rPr>
          <w:rFonts w:ascii="Calibri" w:hAnsi="Calibri" w:cs="Calibri"/>
        </w:rPr>
        <w:t xml:space="preserve"> о финансовых результатах раскрываются:</w:t>
      </w:r>
    </w:p>
    <w:p w:rsidR="00AA189A" w:rsidRPr="003477B5" w:rsidRDefault="00AA189A">
      <w:pPr>
        <w:spacing w:after="1" w:line="220" w:lineRule="atLeast"/>
        <w:jc w:val="both"/>
      </w:pPr>
      <w:r w:rsidRPr="003477B5">
        <w:rPr>
          <w:rFonts w:ascii="Calibri" w:hAnsi="Calibri" w:cs="Calibri"/>
        </w:rPr>
        <w:t xml:space="preserve">(в ред. Приказов Минфина России от 11.02.2008 </w:t>
      </w:r>
      <w:hyperlink r:id="rId481" w:history="1">
        <w:r w:rsidRPr="003477B5">
          <w:rPr>
            <w:rFonts w:ascii="Calibri" w:hAnsi="Calibri" w:cs="Calibri"/>
          </w:rPr>
          <w:t>N 23н</w:t>
        </w:r>
      </w:hyperlink>
      <w:r w:rsidRPr="003477B5">
        <w:rPr>
          <w:rFonts w:ascii="Calibri" w:hAnsi="Calibri" w:cs="Calibri"/>
        </w:rPr>
        <w:t xml:space="preserve">, от 24.12.2010 </w:t>
      </w:r>
      <w:hyperlink r:id="rId482" w:history="1">
        <w:r w:rsidRPr="003477B5">
          <w:rPr>
            <w:rFonts w:ascii="Calibri" w:hAnsi="Calibri" w:cs="Calibri"/>
          </w:rPr>
          <w:t>N 186н</w:t>
        </w:r>
      </w:hyperlink>
      <w:r w:rsidRPr="003477B5">
        <w:rPr>
          <w:rFonts w:ascii="Calibri" w:hAnsi="Calibri" w:cs="Calibri"/>
        </w:rPr>
        <w:t xml:space="preserve">, от 06.04.2015 </w:t>
      </w:r>
      <w:hyperlink r:id="rId483"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t>условный расход (условный доход) по налогу на прибыль;</w:t>
      </w:r>
    </w:p>
    <w:p w:rsidR="00AA189A" w:rsidRPr="003477B5" w:rsidRDefault="00AA189A">
      <w:pPr>
        <w:spacing w:after="1" w:line="220" w:lineRule="atLeast"/>
        <w:ind w:firstLine="540"/>
        <w:jc w:val="both"/>
      </w:pPr>
      <w:r w:rsidRPr="003477B5">
        <w:rPr>
          <w:rFonts w:ascii="Calibri" w:hAnsi="Calibri" w:cs="Calibri"/>
        </w:rPr>
        <w:t>постоянные и временные разницы, возникшие в отчетном периоде и повлекшие корректирование условного расхода (условного дохода) по налогу на прибыль в целях определения текущего налога на прибыль;</w:t>
      </w:r>
    </w:p>
    <w:p w:rsidR="00AA189A" w:rsidRPr="003477B5" w:rsidRDefault="00AA189A">
      <w:pPr>
        <w:spacing w:after="1" w:line="220" w:lineRule="atLeast"/>
        <w:jc w:val="both"/>
      </w:pPr>
      <w:r w:rsidRPr="003477B5">
        <w:rPr>
          <w:rFonts w:ascii="Calibri" w:hAnsi="Calibri" w:cs="Calibri"/>
        </w:rPr>
        <w:t xml:space="preserve">(в ред. </w:t>
      </w:r>
      <w:hyperlink r:id="rId484"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постоянные и временные разницы, возникшие в прошлых отчетных периодах, но повлекшие корректирование условного расхода (условного дохода) по налогу на прибыль отчетного периода;</w:t>
      </w:r>
    </w:p>
    <w:p w:rsidR="00AA189A" w:rsidRPr="003477B5" w:rsidRDefault="00AA189A">
      <w:pPr>
        <w:spacing w:after="1" w:line="220" w:lineRule="atLeast"/>
        <w:ind w:firstLine="540"/>
        <w:jc w:val="both"/>
      </w:pPr>
      <w:r w:rsidRPr="003477B5">
        <w:rPr>
          <w:rFonts w:ascii="Calibri" w:hAnsi="Calibri" w:cs="Calibri"/>
        </w:rPr>
        <w:t>суммы постоянного налогового обязательства (актива), отложенного налогового актива и отложенного налогового обязательства;</w:t>
      </w:r>
    </w:p>
    <w:p w:rsidR="00AA189A" w:rsidRPr="003477B5" w:rsidRDefault="00AA189A">
      <w:pPr>
        <w:spacing w:after="1" w:line="220" w:lineRule="atLeast"/>
        <w:jc w:val="both"/>
      </w:pPr>
      <w:r w:rsidRPr="003477B5">
        <w:rPr>
          <w:rFonts w:ascii="Calibri" w:hAnsi="Calibri" w:cs="Calibri"/>
        </w:rPr>
        <w:t xml:space="preserve">(в ред. </w:t>
      </w:r>
      <w:hyperlink r:id="rId485"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ind w:firstLine="540"/>
        <w:jc w:val="both"/>
      </w:pPr>
      <w:r w:rsidRPr="003477B5">
        <w:rPr>
          <w:rFonts w:ascii="Calibri" w:hAnsi="Calibri" w:cs="Calibri"/>
        </w:rPr>
        <w:t>причины изменений применяемых налоговых ставок по сравнению с предыдущим отчетным периодом;</w:t>
      </w:r>
    </w:p>
    <w:p w:rsidR="00AA189A" w:rsidRPr="003477B5" w:rsidRDefault="00AA189A">
      <w:pPr>
        <w:spacing w:after="1" w:line="220" w:lineRule="atLeast"/>
        <w:ind w:firstLine="540"/>
        <w:jc w:val="both"/>
      </w:pPr>
      <w:r w:rsidRPr="003477B5">
        <w:rPr>
          <w:rFonts w:ascii="Calibri" w:hAnsi="Calibri" w:cs="Calibri"/>
        </w:rPr>
        <w:lastRenderedPageBreak/>
        <w:t>суммы отложенного налогового актива и отложенного налогового обязательства, списанные в связи с выбытием актива (продажей, передачей на безвозмездной основе или ликвидацией) или вида обязательства.</w:t>
      </w:r>
    </w:p>
    <w:p w:rsidR="00AA189A" w:rsidRPr="003477B5" w:rsidRDefault="00AA189A">
      <w:pPr>
        <w:spacing w:after="1" w:line="220" w:lineRule="atLeast"/>
        <w:jc w:val="both"/>
      </w:pPr>
      <w:r w:rsidRPr="003477B5">
        <w:rPr>
          <w:rFonts w:ascii="Calibri" w:hAnsi="Calibri" w:cs="Calibri"/>
        </w:rPr>
        <w:t xml:space="preserve">(в ред. </w:t>
      </w:r>
      <w:hyperlink r:id="rId486" w:history="1">
        <w:r w:rsidRPr="003477B5">
          <w:rPr>
            <w:rFonts w:ascii="Calibri" w:hAnsi="Calibri" w:cs="Calibri"/>
          </w:rPr>
          <w:t>Приказа</w:t>
        </w:r>
      </w:hyperlink>
      <w:r w:rsidRPr="003477B5">
        <w:rPr>
          <w:rFonts w:ascii="Calibri" w:hAnsi="Calibri" w:cs="Calibri"/>
        </w:rPr>
        <w:t xml:space="preserve"> Минфина России от 11.02.2008 N 23н)</w:t>
      </w: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jc w:val="right"/>
        <w:outlineLvl w:val="1"/>
      </w:pPr>
      <w:r w:rsidRPr="003477B5">
        <w:rPr>
          <w:rFonts w:ascii="Calibri" w:hAnsi="Calibri" w:cs="Calibri"/>
        </w:rPr>
        <w:t>Приложение</w:t>
      </w:r>
    </w:p>
    <w:p w:rsidR="00AA189A" w:rsidRPr="003477B5" w:rsidRDefault="00AA189A">
      <w:pPr>
        <w:spacing w:after="1" w:line="220" w:lineRule="atLeast"/>
        <w:jc w:val="right"/>
      </w:pPr>
      <w:r w:rsidRPr="003477B5">
        <w:rPr>
          <w:rFonts w:ascii="Calibri" w:hAnsi="Calibri" w:cs="Calibri"/>
        </w:rPr>
        <w:t>к Положению по бухгалтерскому</w:t>
      </w:r>
    </w:p>
    <w:p w:rsidR="00AA189A" w:rsidRPr="003477B5" w:rsidRDefault="00AA189A">
      <w:pPr>
        <w:spacing w:after="1" w:line="220" w:lineRule="atLeast"/>
        <w:jc w:val="right"/>
      </w:pPr>
      <w:r w:rsidRPr="003477B5">
        <w:rPr>
          <w:rFonts w:ascii="Calibri" w:hAnsi="Calibri" w:cs="Calibri"/>
        </w:rPr>
        <w:t>учету "Учет расчетов по налогу</w:t>
      </w:r>
    </w:p>
    <w:p w:rsidR="00AA189A" w:rsidRPr="003477B5" w:rsidRDefault="00AA189A">
      <w:pPr>
        <w:spacing w:after="1" w:line="220" w:lineRule="atLeast"/>
        <w:jc w:val="right"/>
      </w:pPr>
      <w:r w:rsidRPr="003477B5">
        <w:rPr>
          <w:rFonts w:ascii="Calibri" w:hAnsi="Calibri" w:cs="Calibri"/>
        </w:rPr>
        <w:t>на прибыль организаций" ПБУ 18/02,</w:t>
      </w:r>
    </w:p>
    <w:p w:rsidR="00AA189A" w:rsidRPr="003477B5" w:rsidRDefault="00AA189A">
      <w:pPr>
        <w:spacing w:after="1" w:line="220" w:lineRule="atLeast"/>
        <w:jc w:val="right"/>
      </w:pPr>
      <w:r w:rsidRPr="003477B5">
        <w:rPr>
          <w:rFonts w:ascii="Calibri" w:hAnsi="Calibri" w:cs="Calibri"/>
        </w:rPr>
        <w:t>утвержденному Приказом</w:t>
      </w:r>
    </w:p>
    <w:p w:rsidR="00AA189A" w:rsidRPr="003477B5" w:rsidRDefault="00AA189A">
      <w:pPr>
        <w:spacing w:after="1" w:line="220" w:lineRule="atLeast"/>
        <w:jc w:val="right"/>
      </w:pPr>
      <w:r w:rsidRPr="003477B5">
        <w:rPr>
          <w:rFonts w:ascii="Calibri" w:hAnsi="Calibri" w:cs="Calibri"/>
        </w:rPr>
        <w:t>Министерства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от 19 ноября 2002 г. N 114н</w:t>
      </w:r>
    </w:p>
    <w:p w:rsidR="00AA189A" w:rsidRPr="003477B5" w:rsidRDefault="00AA189A">
      <w:pPr>
        <w:spacing w:after="1" w:line="220" w:lineRule="atLeast"/>
      </w:pPr>
    </w:p>
    <w:p w:rsidR="00AA189A" w:rsidRPr="003477B5" w:rsidRDefault="00AA189A">
      <w:pPr>
        <w:spacing w:after="1" w:line="220" w:lineRule="atLeast"/>
        <w:jc w:val="center"/>
      </w:pPr>
      <w:bookmarkStart w:id="71" w:name="P264"/>
      <w:bookmarkEnd w:id="71"/>
      <w:r w:rsidRPr="003477B5">
        <w:rPr>
          <w:rFonts w:ascii="Calibri" w:hAnsi="Calibri" w:cs="Calibri"/>
        </w:rPr>
        <w:t>ПРАКТИЧЕСКИЙ ПРИМЕР РАСЧЕТА</w:t>
      </w:r>
    </w:p>
    <w:p w:rsidR="00AA189A" w:rsidRPr="003477B5" w:rsidRDefault="00AA189A">
      <w:pPr>
        <w:spacing w:after="1" w:line="220" w:lineRule="atLeast"/>
        <w:jc w:val="center"/>
      </w:pPr>
      <w:r w:rsidRPr="003477B5">
        <w:rPr>
          <w:rFonts w:ascii="Calibri" w:hAnsi="Calibri" w:cs="Calibri"/>
        </w:rPr>
        <w:t>ДЛЯ ОПРЕДЕЛЕНИЯ ТЕКУЩЕГО НАЛОГА НА ПРИБЫЛЬ</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Приказов Минфина России от 11.02.2008 </w:t>
      </w:r>
      <w:hyperlink r:id="rId487" w:history="1">
        <w:r w:rsidRPr="003477B5">
          <w:rPr>
            <w:rFonts w:ascii="Calibri" w:hAnsi="Calibri" w:cs="Calibri"/>
          </w:rPr>
          <w:t>N 23н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06.04.2015 </w:t>
      </w:r>
      <w:hyperlink r:id="rId488"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Базовые данные</w:t>
      </w:r>
    </w:p>
    <w:p w:rsidR="00AA189A" w:rsidRPr="003477B5" w:rsidRDefault="00AA189A">
      <w:pPr>
        <w:spacing w:after="1" w:line="220" w:lineRule="atLeast"/>
        <w:ind w:firstLine="540"/>
        <w:jc w:val="both"/>
      </w:pPr>
      <w:r w:rsidRPr="003477B5">
        <w:rPr>
          <w:rFonts w:ascii="Calibri" w:hAnsi="Calibri" w:cs="Calibri"/>
        </w:rPr>
        <w:t xml:space="preserve">При составлении бухгалтерской отчетности за отчетный год организация "А" в </w:t>
      </w:r>
      <w:hyperlink r:id="rId489" w:history="1">
        <w:r w:rsidRPr="003477B5">
          <w:rPr>
            <w:rFonts w:ascii="Calibri" w:hAnsi="Calibri" w:cs="Calibri"/>
          </w:rPr>
          <w:t>Отчете</w:t>
        </w:r>
      </w:hyperlink>
      <w:r w:rsidRPr="003477B5">
        <w:rPr>
          <w:rFonts w:ascii="Calibri" w:hAnsi="Calibri" w:cs="Calibri"/>
        </w:rPr>
        <w:t xml:space="preserve"> о финансовых результатах отразила прибыль до налогообложения (бухгалтерская прибыль) в размере 126 110 рублей. Ставка налога на прибыль составила 24 процента.</w:t>
      </w:r>
    </w:p>
    <w:p w:rsidR="00AA189A" w:rsidRPr="003477B5" w:rsidRDefault="00AA189A">
      <w:pPr>
        <w:spacing w:after="1" w:line="220" w:lineRule="atLeast"/>
        <w:jc w:val="both"/>
      </w:pPr>
      <w:r w:rsidRPr="003477B5">
        <w:rPr>
          <w:rFonts w:ascii="Calibri" w:hAnsi="Calibri" w:cs="Calibri"/>
        </w:rPr>
        <w:t xml:space="preserve">(в ред. </w:t>
      </w:r>
      <w:hyperlink r:id="rId490"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AA189A" w:rsidRPr="003477B5" w:rsidRDefault="00AA189A">
      <w:pPr>
        <w:spacing w:after="1" w:line="220" w:lineRule="atLeast"/>
        <w:ind w:firstLine="540"/>
        <w:jc w:val="both"/>
      </w:pPr>
      <w:r w:rsidRPr="003477B5">
        <w:rPr>
          <w:rFonts w:ascii="Calibri" w:hAnsi="Calibri" w:cs="Calibri"/>
        </w:rPr>
        <w:t>Факторы, которые повлияли на отклонение налогооблагаемой прибыли (убытка) от бухгалтерской прибыли (убытка):</w:t>
      </w:r>
    </w:p>
    <w:p w:rsidR="00AA189A" w:rsidRPr="003477B5" w:rsidRDefault="00AA189A">
      <w:pPr>
        <w:spacing w:after="1" w:line="220" w:lineRule="atLeast"/>
        <w:ind w:firstLine="540"/>
        <w:jc w:val="both"/>
      </w:pPr>
      <w:r w:rsidRPr="003477B5">
        <w:rPr>
          <w:rFonts w:ascii="Calibri" w:hAnsi="Calibri" w:cs="Calibri"/>
        </w:rPr>
        <w:t>1. Представительские фактические расходы превысили ограничения по представительским расходам, принимаемым для целей налогообложения, на 3 000 руб.</w:t>
      </w:r>
    </w:p>
    <w:p w:rsidR="00AA189A" w:rsidRPr="003477B5" w:rsidRDefault="00AA189A">
      <w:pPr>
        <w:spacing w:after="1" w:line="220" w:lineRule="atLeast"/>
        <w:ind w:firstLine="540"/>
        <w:jc w:val="both"/>
      </w:pPr>
      <w:r w:rsidRPr="003477B5">
        <w:rPr>
          <w:rFonts w:ascii="Calibri" w:hAnsi="Calibri" w:cs="Calibri"/>
        </w:rPr>
        <w:t>2. Амортизационные отчисления, рассчитанные для целей бухгалтерского учета, составили 4 000 рублей. Из этой суммы для целей налогообложения к вычету принимается 2 000 руб.</w:t>
      </w:r>
    </w:p>
    <w:p w:rsidR="00AA189A" w:rsidRPr="003477B5" w:rsidRDefault="00AA189A">
      <w:pPr>
        <w:spacing w:after="1" w:line="220" w:lineRule="atLeast"/>
        <w:ind w:firstLine="540"/>
        <w:jc w:val="both"/>
      </w:pPr>
      <w:r w:rsidRPr="003477B5">
        <w:rPr>
          <w:rFonts w:ascii="Calibri" w:hAnsi="Calibri" w:cs="Calibri"/>
        </w:rPr>
        <w:t>3. Начислен, но не получен процентный доход в виде дивидендов от долевого участия в деятельности организации "В" в размере 2 500 руб.</w:t>
      </w:r>
    </w:p>
    <w:p w:rsidR="00AA189A" w:rsidRPr="003477B5" w:rsidRDefault="00AA189A">
      <w:pPr>
        <w:spacing w:after="1" w:line="220" w:lineRule="atLeast"/>
        <w:ind w:firstLine="540"/>
        <w:jc w:val="both"/>
      </w:pPr>
      <w:r w:rsidRPr="003477B5">
        <w:rPr>
          <w:rFonts w:ascii="Calibri" w:hAnsi="Calibri" w:cs="Calibri"/>
        </w:rPr>
        <w:t>Механизм образования постоянных, вычитаемых и налогооблагаемых временных разниц указан в таблице 1.</w:t>
      </w:r>
    </w:p>
    <w:p w:rsidR="00AA189A" w:rsidRPr="003477B5" w:rsidRDefault="00AA189A">
      <w:pPr>
        <w:spacing w:after="1" w:line="220" w:lineRule="atLeast"/>
      </w:pPr>
    </w:p>
    <w:p w:rsidR="00AA189A" w:rsidRPr="003477B5" w:rsidRDefault="00AA189A">
      <w:pPr>
        <w:spacing w:after="1" w:line="220" w:lineRule="atLeast"/>
        <w:jc w:val="right"/>
        <w:outlineLvl w:val="2"/>
      </w:pPr>
      <w:bookmarkStart w:id="72" w:name="P280"/>
      <w:bookmarkEnd w:id="72"/>
      <w:r w:rsidRPr="003477B5">
        <w:rPr>
          <w:rFonts w:ascii="Calibri" w:hAnsi="Calibri" w:cs="Calibri"/>
        </w:rPr>
        <w:t>Таблица 1</w:t>
      </w:r>
    </w:p>
    <w:p w:rsidR="00AA189A" w:rsidRPr="003477B5" w:rsidRDefault="00AA189A">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634"/>
        <w:gridCol w:w="2014"/>
        <w:gridCol w:w="2064"/>
      </w:tblGrid>
      <w:tr w:rsidR="003477B5" w:rsidRPr="003477B5">
        <w:tc>
          <w:tcPr>
            <w:tcW w:w="454" w:type="dxa"/>
          </w:tcPr>
          <w:p w:rsidR="00AA189A" w:rsidRPr="003477B5" w:rsidRDefault="00AA189A">
            <w:pPr>
              <w:spacing w:after="1" w:line="220" w:lineRule="atLeast"/>
              <w:jc w:val="center"/>
            </w:pPr>
            <w:r w:rsidRPr="003477B5">
              <w:rPr>
                <w:rFonts w:ascii="Calibri" w:hAnsi="Calibri" w:cs="Calibri"/>
              </w:rPr>
              <w:t>N п/п</w:t>
            </w:r>
          </w:p>
        </w:tc>
        <w:tc>
          <w:tcPr>
            <w:tcW w:w="2134" w:type="dxa"/>
          </w:tcPr>
          <w:p w:rsidR="00AA189A" w:rsidRPr="003477B5" w:rsidRDefault="00AA189A">
            <w:pPr>
              <w:spacing w:after="1" w:line="220" w:lineRule="atLeast"/>
              <w:jc w:val="center"/>
            </w:pPr>
            <w:r w:rsidRPr="003477B5">
              <w:rPr>
                <w:rFonts w:ascii="Calibri" w:hAnsi="Calibri" w:cs="Calibri"/>
              </w:rPr>
              <w:t>Виды доходов и расходов</w:t>
            </w:r>
          </w:p>
        </w:tc>
        <w:tc>
          <w:tcPr>
            <w:tcW w:w="1634" w:type="dxa"/>
          </w:tcPr>
          <w:p w:rsidR="00AA189A" w:rsidRPr="003477B5" w:rsidRDefault="00AA189A">
            <w:pPr>
              <w:spacing w:after="1" w:line="220" w:lineRule="atLeast"/>
              <w:jc w:val="center"/>
            </w:pPr>
            <w:r w:rsidRPr="003477B5">
              <w:rPr>
                <w:rFonts w:ascii="Calibri" w:hAnsi="Calibri" w:cs="Calibri"/>
              </w:rPr>
              <w:t>Суммы, учитываемые при определении бухгалтерской прибыли (убытка) (руб.)</w:t>
            </w:r>
          </w:p>
        </w:tc>
        <w:tc>
          <w:tcPr>
            <w:tcW w:w="2014" w:type="dxa"/>
          </w:tcPr>
          <w:p w:rsidR="00AA189A" w:rsidRPr="003477B5" w:rsidRDefault="00AA189A">
            <w:pPr>
              <w:spacing w:after="1" w:line="220" w:lineRule="atLeast"/>
              <w:jc w:val="center"/>
            </w:pPr>
            <w:r w:rsidRPr="003477B5">
              <w:rPr>
                <w:rFonts w:ascii="Calibri" w:hAnsi="Calibri" w:cs="Calibri"/>
              </w:rPr>
              <w:t>Суммы, учитываемые при определении налогооблагаемой прибыли (убытка) (руб.)</w:t>
            </w:r>
          </w:p>
        </w:tc>
        <w:tc>
          <w:tcPr>
            <w:tcW w:w="2064" w:type="dxa"/>
          </w:tcPr>
          <w:p w:rsidR="00AA189A" w:rsidRPr="003477B5" w:rsidRDefault="00AA189A">
            <w:pPr>
              <w:spacing w:after="1" w:line="220" w:lineRule="atLeast"/>
              <w:jc w:val="center"/>
            </w:pPr>
            <w:r w:rsidRPr="003477B5">
              <w:rPr>
                <w:rFonts w:ascii="Calibri" w:hAnsi="Calibri" w:cs="Calibri"/>
              </w:rPr>
              <w:t>Разницы, возникшие в отчетном периоде (руб.)</w:t>
            </w:r>
          </w:p>
        </w:tc>
      </w:tr>
      <w:tr w:rsidR="003477B5" w:rsidRPr="003477B5">
        <w:tc>
          <w:tcPr>
            <w:tcW w:w="454" w:type="dxa"/>
          </w:tcPr>
          <w:p w:rsidR="00AA189A" w:rsidRPr="003477B5" w:rsidRDefault="00AA189A">
            <w:pPr>
              <w:spacing w:after="1" w:line="220" w:lineRule="atLeast"/>
              <w:jc w:val="center"/>
            </w:pPr>
            <w:r w:rsidRPr="003477B5">
              <w:rPr>
                <w:rFonts w:ascii="Calibri" w:hAnsi="Calibri" w:cs="Calibri"/>
              </w:rPr>
              <w:t>1</w:t>
            </w:r>
          </w:p>
        </w:tc>
        <w:tc>
          <w:tcPr>
            <w:tcW w:w="2134" w:type="dxa"/>
          </w:tcPr>
          <w:p w:rsidR="00AA189A" w:rsidRPr="003477B5" w:rsidRDefault="00AA189A">
            <w:pPr>
              <w:spacing w:after="1" w:line="220" w:lineRule="atLeast"/>
              <w:jc w:val="center"/>
            </w:pPr>
            <w:r w:rsidRPr="003477B5">
              <w:rPr>
                <w:rFonts w:ascii="Calibri" w:hAnsi="Calibri" w:cs="Calibri"/>
              </w:rPr>
              <w:t>2</w:t>
            </w:r>
          </w:p>
        </w:tc>
        <w:tc>
          <w:tcPr>
            <w:tcW w:w="1634" w:type="dxa"/>
          </w:tcPr>
          <w:p w:rsidR="00AA189A" w:rsidRPr="003477B5" w:rsidRDefault="00AA189A">
            <w:pPr>
              <w:spacing w:after="1" w:line="220" w:lineRule="atLeast"/>
              <w:jc w:val="center"/>
            </w:pPr>
            <w:r w:rsidRPr="003477B5">
              <w:rPr>
                <w:rFonts w:ascii="Calibri" w:hAnsi="Calibri" w:cs="Calibri"/>
              </w:rPr>
              <w:t>3</w:t>
            </w:r>
          </w:p>
        </w:tc>
        <w:tc>
          <w:tcPr>
            <w:tcW w:w="2014" w:type="dxa"/>
          </w:tcPr>
          <w:p w:rsidR="00AA189A" w:rsidRPr="003477B5" w:rsidRDefault="00AA189A">
            <w:pPr>
              <w:spacing w:after="1" w:line="220" w:lineRule="atLeast"/>
              <w:jc w:val="center"/>
            </w:pPr>
            <w:r w:rsidRPr="003477B5">
              <w:rPr>
                <w:rFonts w:ascii="Calibri" w:hAnsi="Calibri" w:cs="Calibri"/>
              </w:rPr>
              <w:t>4</w:t>
            </w:r>
          </w:p>
        </w:tc>
        <w:tc>
          <w:tcPr>
            <w:tcW w:w="2064" w:type="dxa"/>
          </w:tcPr>
          <w:p w:rsidR="00AA189A" w:rsidRPr="003477B5" w:rsidRDefault="00AA189A">
            <w:pPr>
              <w:spacing w:after="1" w:line="220" w:lineRule="atLeast"/>
              <w:jc w:val="center"/>
            </w:pPr>
            <w:r w:rsidRPr="003477B5">
              <w:rPr>
                <w:rFonts w:ascii="Calibri" w:hAnsi="Calibri" w:cs="Calibri"/>
              </w:rPr>
              <w:t>5</w:t>
            </w:r>
          </w:p>
        </w:tc>
      </w:tr>
      <w:tr w:rsidR="003477B5" w:rsidRPr="003477B5">
        <w:tc>
          <w:tcPr>
            <w:tcW w:w="454" w:type="dxa"/>
          </w:tcPr>
          <w:p w:rsidR="00AA189A" w:rsidRPr="003477B5" w:rsidRDefault="00AA189A">
            <w:pPr>
              <w:spacing w:after="1" w:line="220" w:lineRule="atLeast"/>
            </w:pPr>
            <w:r w:rsidRPr="003477B5">
              <w:rPr>
                <w:rFonts w:ascii="Calibri" w:hAnsi="Calibri" w:cs="Calibri"/>
              </w:rPr>
              <w:lastRenderedPageBreak/>
              <w:t>1.</w:t>
            </w:r>
          </w:p>
        </w:tc>
        <w:tc>
          <w:tcPr>
            <w:tcW w:w="2134" w:type="dxa"/>
          </w:tcPr>
          <w:p w:rsidR="00AA189A" w:rsidRPr="003477B5" w:rsidRDefault="00AA189A">
            <w:pPr>
              <w:spacing w:after="1" w:line="220" w:lineRule="atLeast"/>
            </w:pPr>
            <w:r w:rsidRPr="003477B5">
              <w:rPr>
                <w:rFonts w:ascii="Calibri" w:hAnsi="Calibri" w:cs="Calibri"/>
              </w:rPr>
              <w:t>Представительские расходы</w:t>
            </w:r>
          </w:p>
        </w:tc>
        <w:tc>
          <w:tcPr>
            <w:tcW w:w="1634" w:type="dxa"/>
          </w:tcPr>
          <w:p w:rsidR="00AA189A" w:rsidRPr="003477B5" w:rsidRDefault="00AA189A">
            <w:pPr>
              <w:spacing w:after="1" w:line="220" w:lineRule="atLeast"/>
              <w:jc w:val="center"/>
            </w:pPr>
            <w:r w:rsidRPr="003477B5">
              <w:rPr>
                <w:rFonts w:ascii="Calibri" w:hAnsi="Calibri" w:cs="Calibri"/>
              </w:rPr>
              <w:t>15 000</w:t>
            </w:r>
          </w:p>
        </w:tc>
        <w:tc>
          <w:tcPr>
            <w:tcW w:w="2014" w:type="dxa"/>
          </w:tcPr>
          <w:p w:rsidR="00AA189A" w:rsidRPr="003477B5" w:rsidRDefault="00AA189A">
            <w:pPr>
              <w:spacing w:after="1" w:line="220" w:lineRule="atLeast"/>
              <w:jc w:val="center"/>
            </w:pPr>
            <w:r w:rsidRPr="003477B5">
              <w:rPr>
                <w:rFonts w:ascii="Calibri" w:hAnsi="Calibri" w:cs="Calibri"/>
              </w:rPr>
              <w:t>12 000</w:t>
            </w:r>
          </w:p>
        </w:tc>
        <w:tc>
          <w:tcPr>
            <w:tcW w:w="2064" w:type="dxa"/>
          </w:tcPr>
          <w:p w:rsidR="00AA189A" w:rsidRPr="003477B5" w:rsidRDefault="00AA189A">
            <w:pPr>
              <w:spacing w:after="1" w:line="220" w:lineRule="atLeast"/>
              <w:jc w:val="center"/>
            </w:pPr>
            <w:r w:rsidRPr="003477B5">
              <w:rPr>
                <w:rFonts w:ascii="Calibri" w:hAnsi="Calibri" w:cs="Calibri"/>
              </w:rPr>
              <w:t>3 000 (постоянная разница)</w:t>
            </w:r>
          </w:p>
        </w:tc>
      </w:tr>
      <w:tr w:rsidR="003477B5" w:rsidRPr="003477B5">
        <w:tc>
          <w:tcPr>
            <w:tcW w:w="454" w:type="dxa"/>
          </w:tcPr>
          <w:p w:rsidR="00AA189A" w:rsidRPr="003477B5" w:rsidRDefault="00AA189A">
            <w:pPr>
              <w:spacing w:after="1" w:line="220" w:lineRule="atLeast"/>
            </w:pPr>
            <w:r w:rsidRPr="003477B5">
              <w:rPr>
                <w:rFonts w:ascii="Calibri" w:hAnsi="Calibri" w:cs="Calibri"/>
              </w:rPr>
              <w:t>2.</w:t>
            </w:r>
          </w:p>
        </w:tc>
        <w:tc>
          <w:tcPr>
            <w:tcW w:w="2134" w:type="dxa"/>
          </w:tcPr>
          <w:p w:rsidR="00AA189A" w:rsidRPr="003477B5" w:rsidRDefault="00AA189A">
            <w:pPr>
              <w:spacing w:after="1" w:line="220" w:lineRule="atLeast"/>
            </w:pPr>
            <w:r w:rsidRPr="003477B5">
              <w:rPr>
                <w:rFonts w:ascii="Calibri" w:hAnsi="Calibri" w:cs="Calibri"/>
              </w:rPr>
              <w:t>Сумма начисленной амортизации на амортизируемое имущество</w:t>
            </w:r>
          </w:p>
        </w:tc>
        <w:tc>
          <w:tcPr>
            <w:tcW w:w="1634" w:type="dxa"/>
          </w:tcPr>
          <w:p w:rsidR="00AA189A" w:rsidRPr="003477B5" w:rsidRDefault="00AA189A">
            <w:pPr>
              <w:spacing w:after="1" w:line="220" w:lineRule="atLeast"/>
              <w:jc w:val="center"/>
            </w:pPr>
            <w:r w:rsidRPr="003477B5">
              <w:rPr>
                <w:rFonts w:ascii="Calibri" w:hAnsi="Calibri" w:cs="Calibri"/>
              </w:rPr>
              <w:t>4 000</w:t>
            </w:r>
          </w:p>
        </w:tc>
        <w:tc>
          <w:tcPr>
            <w:tcW w:w="2014" w:type="dxa"/>
          </w:tcPr>
          <w:p w:rsidR="00AA189A" w:rsidRPr="003477B5" w:rsidRDefault="00AA189A">
            <w:pPr>
              <w:spacing w:after="1" w:line="220" w:lineRule="atLeast"/>
              <w:jc w:val="center"/>
            </w:pPr>
            <w:r w:rsidRPr="003477B5">
              <w:rPr>
                <w:rFonts w:ascii="Calibri" w:hAnsi="Calibri" w:cs="Calibri"/>
              </w:rPr>
              <w:t>2 000</w:t>
            </w:r>
          </w:p>
        </w:tc>
        <w:tc>
          <w:tcPr>
            <w:tcW w:w="2064" w:type="dxa"/>
          </w:tcPr>
          <w:p w:rsidR="00AA189A" w:rsidRPr="003477B5" w:rsidRDefault="00AA189A">
            <w:pPr>
              <w:spacing w:after="1" w:line="220" w:lineRule="atLeast"/>
              <w:jc w:val="center"/>
            </w:pPr>
            <w:r w:rsidRPr="003477B5">
              <w:rPr>
                <w:rFonts w:ascii="Calibri" w:hAnsi="Calibri" w:cs="Calibri"/>
              </w:rPr>
              <w:t>2 000 (вычитаемая временная разница)</w:t>
            </w:r>
          </w:p>
        </w:tc>
      </w:tr>
      <w:tr w:rsidR="00AA189A" w:rsidRPr="003477B5">
        <w:tc>
          <w:tcPr>
            <w:tcW w:w="454" w:type="dxa"/>
          </w:tcPr>
          <w:p w:rsidR="00AA189A" w:rsidRPr="003477B5" w:rsidRDefault="00AA189A">
            <w:pPr>
              <w:spacing w:after="1" w:line="220" w:lineRule="atLeast"/>
            </w:pPr>
            <w:r w:rsidRPr="003477B5">
              <w:rPr>
                <w:rFonts w:ascii="Calibri" w:hAnsi="Calibri" w:cs="Calibri"/>
              </w:rPr>
              <w:t>3.</w:t>
            </w:r>
          </w:p>
        </w:tc>
        <w:tc>
          <w:tcPr>
            <w:tcW w:w="2134" w:type="dxa"/>
          </w:tcPr>
          <w:p w:rsidR="00AA189A" w:rsidRPr="003477B5" w:rsidRDefault="00AA189A">
            <w:pPr>
              <w:spacing w:after="1" w:line="220" w:lineRule="atLeast"/>
            </w:pPr>
            <w:r w:rsidRPr="003477B5">
              <w:rPr>
                <w:rFonts w:ascii="Calibri" w:hAnsi="Calibri" w:cs="Calibri"/>
              </w:rPr>
              <w:t>Начисленный процентный доход в виде дивидендов от долевого участия</w:t>
            </w:r>
          </w:p>
        </w:tc>
        <w:tc>
          <w:tcPr>
            <w:tcW w:w="1634" w:type="dxa"/>
          </w:tcPr>
          <w:p w:rsidR="00AA189A" w:rsidRPr="003477B5" w:rsidRDefault="00AA189A">
            <w:pPr>
              <w:spacing w:after="1" w:line="220" w:lineRule="atLeast"/>
              <w:jc w:val="center"/>
            </w:pPr>
            <w:r w:rsidRPr="003477B5">
              <w:rPr>
                <w:rFonts w:ascii="Calibri" w:hAnsi="Calibri" w:cs="Calibri"/>
              </w:rPr>
              <w:t>2 500</w:t>
            </w:r>
          </w:p>
        </w:tc>
        <w:tc>
          <w:tcPr>
            <w:tcW w:w="2014" w:type="dxa"/>
          </w:tcPr>
          <w:p w:rsidR="00AA189A" w:rsidRPr="003477B5" w:rsidRDefault="00AA189A">
            <w:pPr>
              <w:spacing w:after="1" w:line="220" w:lineRule="atLeast"/>
              <w:jc w:val="center"/>
            </w:pPr>
            <w:r w:rsidRPr="003477B5">
              <w:rPr>
                <w:rFonts w:ascii="Calibri" w:hAnsi="Calibri" w:cs="Calibri"/>
              </w:rPr>
              <w:t>-</w:t>
            </w:r>
          </w:p>
        </w:tc>
        <w:tc>
          <w:tcPr>
            <w:tcW w:w="2064" w:type="dxa"/>
          </w:tcPr>
          <w:p w:rsidR="00AA189A" w:rsidRPr="003477B5" w:rsidRDefault="00AA189A">
            <w:pPr>
              <w:spacing w:after="1" w:line="220" w:lineRule="atLeast"/>
              <w:jc w:val="center"/>
            </w:pPr>
            <w:r w:rsidRPr="003477B5">
              <w:rPr>
                <w:rFonts w:ascii="Calibri" w:hAnsi="Calibri" w:cs="Calibri"/>
              </w:rPr>
              <w:t>2 500 (налогооблагаемая временная разница)</w:t>
            </w:r>
          </w:p>
        </w:tc>
      </w:tr>
    </w:tbl>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Используя приведенные в </w:t>
      </w:r>
      <w:hyperlink w:anchor="P280" w:history="1">
        <w:r w:rsidRPr="003477B5">
          <w:rPr>
            <w:rFonts w:ascii="Calibri" w:hAnsi="Calibri" w:cs="Calibri"/>
          </w:rPr>
          <w:t>таблице 1</w:t>
        </w:r>
      </w:hyperlink>
      <w:r w:rsidRPr="003477B5">
        <w:rPr>
          <w:rFonts w:ascii="Calibri" w:hAnsi="Calibri" w:cs="Calibri"/>
        </w:rPr>
        <w:t xml:space="preserve"> данные, произведем необходимые расчеты по налогу на прибыль с целью определения текущего налога на прибыль.</w:t>
      </w:r>
    </w:p>
    <w:p w:rsidR="00AA189A" w:rsidRPr="003477B5" w:rsidRDefault="00AA189A">
      <w:pPr>
        <w:spacing w:after="1" w:line="220" w:lineRule="atLeast"/>
      </w:pPr>
    </w:p>
    <w:p w:rsidR="00AA189A" w:rsidRPr="003477B5" w:rsidRDefault="00AA189A">
      <w:pPr>
        <w:spacing w:after="1" w:line="200" w:lineRule="atLeast"/>
        <w:jc w:val="both"/>
      </w:pPr>
      <w:r w:rsidRPr="003477B5">
        <w:rPr>
          <w:rFonts w:ascii="Courier New" w:hAnsi="Courier New" w:cs="Courier New"/>
          <w:sz w:val="20"/>
        </w:rPr>
        <w:t>Условный расход по налогу</w:t>
      </w:r>
    </w:p>
    <w:p w:rsidR="00AA189A" w:rsidRPr="003477B5" w:rsidRDefault="00AA189A">
      <w:pPr>
        <w:spacing w:after="1" w:line="200" w:lineRule="atLeast"/>
        <w:jc w:val="both"/>
      </w:pPr>
      <w:r w:rsidRPr="003477B5">
        <w:rPr>
          <w:rFonts w:ascii="Courier New" w:hAnsi="Courier New" w:cs="Courier New"/>
          <w:sz w:val="20"/>
        </w:rPr>
        <w:t>на прибыль               - 126 110 (руб.) x 24 / 100 = 30 266,4</w:t>
      </w:r>
    </w:p>
    <w:p w:rsidR="00AA189A" w:rsidRPr="003477B5" w:rsidRDefault="00AA189A">
      <w:pPr>
        <w:spacing w:after="1" w:line="200" w:lineRule="atLeast"/>
        <w:jc w:val="both"/>
      </w:pPr>
      <w:r w:rsidRPr="003477B5">
        <w:rPr>
          <w:rFonts w:ascii="Courier New" w:hAnsi="Courier New" w:cs="Courier New"/>
          <w:sz w:val="20"/>
        </w:rPr>
        <w:t xml:space="preserve">                                                         (руб.)</w:t>
      </w:r>
    </w:p>
    <w:p w:rsidR="00AA189A" w:rsidRPr="003477B5" w:rsidRDefault="00AA189A">
      <w:pPr>
        <w:spacing w:after="1" w:line="200" w:lineRule="atLeast"/>
        <w:jc w:val="both"/>
      </w:pPr>
    </w:p>
    <w:p w:rsidR="00AA189A" w:rsidRPr="003477B5" w:rsidRDefault="00AA189A">
      <w:pPr>
        <w:spacing w:after="1" w:line="200" w:lineRule="atLeast"/>
        <w:jc w:val="both"/>
      </w:pPr>
      <w:r w:rsidRPr="003477B5">
        <w:rPr>
          <w:rFonts w:ascii="Courier New" w:hAnsi="Courier New" w:cs="Courier New"/>
          <w:sz w:val="20"/>
        </w:rPr>
        <w:t>Постоянное налоговое</w:t>
      </w:r>
    </w:p>
    <w:p w:rsidR="00AA189A" w:rsidRPr="003477B5" w:rsidRDefault="00AA189A">
      <w:pPr>
        <w:spacing w:after="1" w:line="200" w:lineRule="atLeast"/>
        <w:jc w:val="both"/>
      </w:pPr>
      <w:r w:rsidRPr="003477B5">
        <w:rPr>
          <w:rFonts w:ascii="Courier New" w:hAnsi="Courier New" w:cs="Courier New"/>
          <w:sz w:val="20"/>
        </w:rPr>
        <w:t>обязательство составляет - 3 000 (руб.) x 24 / 100 = 720 (руб.)</w:t>
      </w:r>
    </w:p>
    <w:p w:rsidR="00AA189A" w:rsidRPr="003477B5" w:rsidRDefault="00AA189A">
      <w:pPr>
        <w:spacing w:after="1" w:line="200" w:lineRule="atLeast"/>
        <w:jc w:val="both"/>
      </w:pPr>
    </w:p>
    <w:p w:rsidR="00AA189A" w:rsidRPr="003477B5" w:rsidRDefault="00AA189A">
      <w:pPr>
        <w:spacing w:after="1" w:line="200" w:lineRule="atLeast"/>
        <w:jc w:val="both"/>
      </w:pPr>
      <w:r w:rsidRPr="003477B5">
        <w:rPr>
          <w:rFonts w:ascii="Courier New" w:hAnsi="Courier New" w:cs="Courier New"/>
          <w:sz w:val="20"/>
        </w:rPr>
        <w:t>Отложенный налоговый</w:t>
      </w:r>
    </w:p>
    <w:p w:rsidR="00AA189A" w:rsidRPr="003477B5" w:rsidRDefault="00AA189A">
      <w:pPr>
        <w:spacing w:after="1" w:line="200" w:lineRule="atLeast"/>
        <w:jc w:val="both"/>
      </w:pPr>
      <w:r w:rsidRPr="003477B5">
        <w:rPr>
          <w:rFonts w:ascii="Courier New" w:hAnsi="Courier New" w:cs="Courier New"/>
          <w:sz w:val="20"/>
        </w:rPr>
        <w:t>актив составляет         - 2 000 (руб.) x 24 / 100 = 480 (руб.)</w:t>
      </w:r>
    </w:p>
    <w:p w:rsidR="00AA189A" w:rsidRPr="003477B5" w:rsidRDefault="00AA189A">
      <w:pPr>
        <w:spacing w:after="1" w:line="200" w:lineRule="atLeast"/>
        <w:jc w:val="both"/>
      </w:pPr>
    </w:p>
    <w:p w:rsidR="00AA189A" w:rsidRPr="003477B5" w:rsidRDefault="00AA189A">
      <w:pPr>
        <w:spacing w:after="1" w:line="200" w:lineRule="atLeast"/>
        <w:jc w:val="both"/>
      </w:pPr>
      <w:r w:rsidRPr="003477B5">
        <w:rPr>
          <w:rFonts w:ascii="Courier New" w:hAnsi="Courier New" w:cs="Courier New"/>
          <w:sz w:val="20"/>
        </w:rPr>
        <w:t>Отложенное налоговое</w:t>
      </w:r>
    </w:p>
    <w:p w:rsidR="00AA189A" w:rsidRPr="003477B5" w:rsidRDefault="00AA189A">
      <w:pPr>
        <w:spacing w:after="1" w:line="200" w:lineRule="atLeast"/>
        <w:jc w:val="both"/>
      </w:pPr>
      <w:r w:rsidRPr="003477B5">
        <w:rPr>
          <w:rFonts w:ascii="Courier New" w:hAnsi="Courier New" w:cs="Courier New"/>
          <w:sz w:val="20"/>
        </w:rPr>
        <w:t>обязательство составляет - 2 500 (руб.) x 24 / 100 = 600 (руб.)</w:t>
      </w:r>
    </w:p>
    <w:p w:rsidR="00AA189A" w:rsidRPr="003477B5" w:rsidRDefault="00AA189A">
      <w:pPr>
        <w:spacing w:after="1" w:line="200" w:lineRule="atLeast"/>
        <w:jc w:val="both"/>
      </w:pPr>
    </w:p>
    <w:p w:rsidR="00AA189A" w:rsidRPr="003477B5" w:rsidRDefault="00AA189A">
      <w:pPr>
        <w:spacing w:after="1" w:line="200" w:lineRule="atLeast"/>
        <w:jc w:val="both"/>
      </w:pPr>
      <w:r w:rsidRPr="003477B5">
        <w:rPr>
          <w:rFonts w:ascii="Courier New" w:hAnsi="Courier New" w:cs="Courier New"/>
          <w:sz w:val="20"/>
        </w:rPr>
        <w:t>Текущий  налог  на  прибыль  =  30 266,4  (руб.)  +  720 (руб.)  +</w:t>
      </w:r>
    </w:p>
    <w:p w:rsidR="00AA189A" w:rsidRPr="003477B5" w:rsidRDefault="00AA189A">
      <w:pPr>
        <w:spacing w:after="1" w:line="200" w:lineRule="atLeast"/>
        <w:jc w:val="both"/>
      </w:pPr>
      <w:r w:rsidRPr="003477B5">
        <w:rPr>
          <w:rFonts w:ascii="Courier New" w:hAnsi="Courier New" w:cs="Courier New"/>
          <w:sz w:val="20"/>
        </w:rPr>
        <w:t>480 (руб.) - 600 (руб.) = 30 866,4 (руб.)</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Размер текущего налога на прибыль, сформированного в системе бухгалтерского учета и подлежащего уплате в бюджет, отраженный в </w:t>
      </w:r>
      <w:hyperlink r:id="rId491" w:history="1">
        <w:r w:rsidRPr="003477B5">
          <w:rPr>
            <w:rFonts w:ascii="Calibri" w:hAnsi="Calibri" w:cs="Calibri"/>
          </w:rPr>
          <w:t>Отчете</w:t>
        </w:r>
      </w:hyperlink>
      <w:r w:rsidRPr="003477B5">
        <w:rPr>
          <w:rFonts w:ascii="Calibri" w:hAnsi="Calibri" w:cs="Calibri"/>
        </w:rPr>
        <w:t xml:space="preserve"> о финансовых результатах и в налоговой декларации по налогу на прибыль, составит 30 866,4 руб.</w:t>
      </w:r>
    </w:p>
    <w:p w:rsidR="00AA189A" w:rsidRPr="003477B5" w:rsidRDefault="00AA189A">
      <w:pPr>
        <w:spacing w:after="1" w:line="220" w:lineRule="atLeast"/>
        <w:jc w:val="both"/>
      </w:pPr>
      <w:r w:rsidRPr="003477B5">
        <w:rPr>
          <w:rFonts w:ascii="Calibri" w:hAnsi="Calibri" w:cs="Calibri"/>
        </w:rPr>
        <w:t xml:space="preserve">(в ред. </w:t>
      </w:r>
      <w:hyperlink r:id="rId492"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AA189A" w:rsidRPr="003477B5" w:rsidRDefault="00AA189A">
      <w:pPr>
        <w:spacing w:after="1" w:line="220" w:lineRule="atLeast"/>
        <w:ind w:firstLine="540"/>
        <w:jc w:val="both"/>
      </w:pPr>
      <w:r w:rsidRPr="003477B5">
        <w:rPr>
          <w:rFonts w:ascii="Calibri" w:hAnsi="Calibri" w:cs="Calibri"/>
        </w:rPr>
        <w:t>В целях проверки механизма отражения расчетов по налогу на прибыль в системе бухгалтерского учета, на правильность исчисления налога на прибыль, предназначенного для уплаты в бюджет, произведем расчет текущего налога на прибыль, используя способ корректировки бухгалтерских данных в целях определения налоговой базы по налогу на прибыль.</w:t>
      </w:r>
    </w:p>
    <w:p w:rsidR="00AA189A" w:rsidRPr="003477B5" w:rsidRDefault="00AA189A">
      <w:pPr>
        <w:spacing w:after="1" w:line="220" w:lineRule="atLeast"/>
        <w:ind w:firstLine="540"/>
        <w:jc w:val="both"/>
      </w:pPr>
      <w:r w:rsidRPr="003477B5">
        <w:rPr>
          <w:rFonts w:ascii="Calibri" w:hAnsi="Calibri" w:cs="Calibri"/>
        </w:rPr>
        <w:t>Требуемые корректировки указаны в таблице 2.</w:t>
      </w:r>
    </w:p>
    <w:p w:rsidR="00AA189A" w:rsidRPr="003477B5" w:rsidRDefault="00AA189A">
      <w:pPr>
        <w:spacing w:after="1" w:line="220" w:lineRule="atLeast"/>
      </w:pPr>
    </w:p>
    <w:p w:rsidR="00AA189A" w:rsidRPr="003477B5" w:rsidRDefault="00AA189A">
      <w:pPr>
        <w:spacing w:after="1" w:line="220" w:lineRule="atLeast"/>
        <w:jc w:val="right"/>
        <w:outlineLvl w:val="2"/>
      </w:pPr>
      <w:r w:rsidRPr="003477B5">
        <w:rPr>
          <w:rFonts w:ascii="Calibri" w:hAnsi="Calibri" w:cs="Calibri"/>
        </w:rPr>
        <w:t>Таблица 2</w:t>
      </w:r>
    </w:p>
    <w:p w:rsidR="00AA189A" w:rsidRPr="003477B5" w:rsidRDefault="00AA189A">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5152"/>
        <w:gridCol w:w="1836"/>
      </w:tblGrid>
      <w:tr w:rsidR="003477B5" w:rsidRPr="003477B5">
        <w:tc>
          <w:tcPr>
            <w:tcW w:w="482" w:type="dxa"/>
            <w:tcBorders>
              <w:bottom w:val="nil"/>
            </w:tcBorders>
          </w:tcPr>
          <w:p w:rsidR="00AA189A" w:rsidRPr="003477B5" w:rsidRDefault="00AA189A">
            <w:pPr>
              <w:spacing w:after="1" w:line="220" w:lineRule="atLeast"/>
            </w:pPr>
            <w:r w:rsidRPr="003477B5">
              <w:rPr>
                <w:rFonts w:ascii="Calibri" w:hAnsi="Calibri" w:cs="Calibri"/>
              </w:rPr>
              <w:t>1.</w:t>
            </w:r>
          </w:p>
        </w:tc>
        <w:tc>
          <w:tcPr>
            <w:tcW w:w="5152" w:type="dxa"/>
            <w:tcBorders>
              <w:bottom w:val="nil"/>
            </w:tcBorders>
          </w:tcPr>
          <w:p w:rsidR="00AA189A" w:rsidRPr="003477B5" w:rsidRDefault="00AA189A">
            <w:pPr>
              <w:spacing w:after="1" w:line="220" w:lineRule="atLeast"/>
            </w:pPr>
            <w:r w:rsidRPr="003477B5">
              <w:rPr>
                <w:rFonts w:ascii="Calibri" w:hAnsi="Calibri" w:cs="Calibri"/>
              </w:rPr>
              <w:t>Прибыль согласно отчету о финансовых результатах (бухгалтерская прибыль)</w:t>
            </w:r>
          </w:p>
        </w:tc>
        <w:tc>
          <w:tcPr>
            <w:tcW w:w="1836" w:type="dxa"/>
            <w:tcBorders>
              <w:bottom w:val="nil"/>
            </w:tcBorders>
          </w:tcPr>
          <w:p w:rsidR="00AA189A" w:rsidRPr="003477B5" w:rsidRDefault="00AA189A">
            <w:pPr>
              <w:spacing w:after="1" w:line="220" w:lineRule="atLeast"/>
              <w:jc w:val="center"/>
            </w:pPr>
            <w:r w:rsidRPr="003477B5">
              <w:rPr>
                <w:rFonts w:ascii="Calibri" w:hAnsi="Calibri" w:cs="Calibri"/>
              </w:rPr>
              <w:t>126 110 (руб.)</w:t>
            </w:r>
          </w:p>
        </w:tc>
      </w:tr>
      <w:tr w:rsidR="003477B5" w:rsidRPr="003477B5">
        <w:tc>
          <w:tcPr>
            <w:tcW w:w="7470" w:type="dxa"/>
            <w:gridSpan w:val="3"/>
            <w:tcBorders>
              <w:top w:val="nil"/>
            </w:tcBorders>
          </w:tcPr>
          <w:p w:rsidR="00AA189A" w:rsidRPr="003477B5" w:rsidRDefault="00AA189A">
            <w:pPr>
              <w:spacing w:after="1" w:line="220" w:lineRule="atLeast"/>
              <w:jc w:val="both"/>
            </w:pPr>
            <w:r w:rsidRPr="003477B5">
              <w:rPr>
                <w:rFonts w:ascii="Calibri" w:hAnsi="Calibri" w:cs="Calibri"/>
              </w:rPr>
              <w:t xml:space="preserve">(в ред. </w:t>
            </w:r>
            <w:hyperlink r:id="rId493" w:history="1">
              <w:r w:rsidRPr="003477B5">
                <w:rPr>
                  <w:rFonts w:ascii="Calibri" w:hAnsi="Calibri" w:cs="Calibri"/>
                </w:rPr>
                <w:t>Приказа</w:t>
              </w:r>
            </w:hyperlink>
            <w:r w:rsidRPr="003477B5">
              <w:rPr>
                <w:rFonts w:ascii="Calibri" w:hAnsi="Calibri" w:cs="Calibri"/>
              </w:rPr>
              <w:t xml:space="preserve"> Минфина России от 06.04.2015 N 57н)</w:t>
            </w:r>
          </w:p>
        </w:tc>
      </w:tr>
      <w:tr w:rsidR="003477B5" w:rsidRPr="003477B5">
        <w:tblPrEx>
          <w:tblBorders>
            <w:insideH w:val="single" w:sz="4" w:space="0" w:color="auto"/>
          </w:tblBorders>
        </w:tblPrEx>
        <w:tc>
          <w:tcPr>
            <w:tcW w:w="482" w:type="dxa"/>
          </w:tcPr>
          <w:p w:rsidR="00AA189A" w:rsidRPr="003477B5" w:rsidRDefault="00AA189A">
            <w:pPr>
              <w:spacing w:after="1" w:line="220" w:lineRule="atLeast"/>
            </w:pPr>
            <w:r w:rsidRPr="003477B5">
              <w:rPr>
                <w:rFonts w:ascii="Calibri" w:hAnsi="Calibri" w:cs="Calibri"/>
              </w:rPr>
              <w:t>2.</w:t>
            </w:r>
          </w:p>
        </w:tc>
        <w:tc>
          <w:tcPr>
            <w:tcW w:w="5152" w:type="dxa"/>
          </w:tcPr>
          <w:p w:rsidR="00AA189A" w:rsidRPr="003477B5" w:rsidRDefault="00AA189A">
            <w:pPr>
              <w:spacing w:after="1" w:line="220" w:lineRule="atLeast"/>
            </w:pPr>
            <w:r w:rsidRPr="003477B5">
              <w:rPr>
                <w:rFonts w:ascii="Calibri" w:hAnsi="Calibri" w:cs="Calibri"/>
              </w:rPr>
              <w:t>Увеличивается на</w:t>
            </w:r>
          </w:p>
          <w:p w:rsidR="00AA189A" w:rsidRPr="003477B5" w:rsidRDefault="00AA189A">
            <w:pPr>
              <w:spacing w:after="1" w:line="220" w:lineRule="atLeast"/>
            </w:pPr>
            <w:r w:rsidRPr="003477B5">
              <w:rPr>
                <w:rFonts w:ascii="Calibri" w:hAnsi="Calibri" w:cs="Calibri"/>
              </w:rPr>
              <w:t xml:space="preserve">в </w:t>
            </w:r>
            <w:proofErr w:type="spellStart"/>
            <w:r w:rsidRPr="003477B5">
              <w:rPr>
                <w:rFonts w:ascii="Calibri" w:hAnsi="Calibri" w:cs="Calibri"/>
              </w:rPr>
              <w:t>т.ч</w:t>
            </w:r>
            <w:proofErr w:type="spellEnd"/>
            <w:r w:rsidRPr="003477B5">
              <w:rPr>
                <w:rFonts w:ascii="Calibri" w:hAnsi="Calibri" w:cs="Calibri"/>
              </w:rPr>
              <w:t>.:</w:t>
            </w:r>
          </w:p>
        </w:tc>
        <w:tc>
          <w:tcPr>
            <w:tcW w:w="1836" w:type="dxa"/>
          </w:tcPr>
          <w:p w:rsidR="00AA189A" w:rsidRPr="003477B5" w:rsidRDefault="00AA189A">
            <w:pPr>
              <w:spacing w:after="1" w:line="220" w:lineRule="atLeast"/>
              <w:jc w:val="center"/>
            </w:pPr>
            <w:r w:rsidRPr="003477B5">
              <w:rPr>
                <w:rFonts w:ascii="Calibri" w:hAnsi="Calibri" w:cs="Calibri"/>
              </w:rPr>
              <w:t>5 000 (руб.)</w:t>
            </w:r>
          </w:p>
        </w:tc>
      </w:tr>
      <w:tr w:rsidR="003477B5" w:rsidRPr="003477B5">
        <w:tblPrEx>
          <w:tblBorders>
            <w:insideH w:val="single" w:sz="4" w:space="0" w:color="auto"/>
          </w:tblBorders>
        </w:tblPrEx>
        <w:tc>
          <w:tcPr>
            <w:tcW w:w="482" w:type="dxa"/>
          </w:tcPr>
          <w:p w:rsidR="00AA189A" w:rsidRPr="003477B5" w:rsidRDefault="00AA189A">
            <w:pPr>
              <w:spacing w:after="1" w:line="220" w:lineRule="atLeast"/>
            </w:pPr>
          </w:p>
        </w:tc>
        <w:tc>
          <w:tcPr>
            <w:tcW w:w="5152" w:type="dxa"/>
          </w:tcPr>
          <w:p w:rsidR="00AA189A" w:rsidRPr="003477B5" w:rsidRDefault="00AA189A">
            <w:pPr>
              <w:spacing w:after="1" w:line="220" w:lineRule="atLeast"/>
            </w:pPr>
            <w:r w:rsidRPr="003477B5">
              <w:rPr>
                <w:rFonts w:ascii="Calibri" w:hAnsi="Calibri" w:cs="Calibri"/>
              </w:rPr>
              <w:t>представительские расходы, превышающие предел, установленный налоговым законодательством</w:t>
            </w:r>
          </w:p>
        </w:tc>
        <w:tc>
          <w:tcPr>
            <w:tcW w:w="1836" w:type="dxa"/>
          </w:tcPr>
          <w:p w:rsidR="00AA189A" w:rsidRPr="003477B5" w:rsidRDefault="00AA189A">
            <w:pPr>
              <w:spacing w:after="1" w:line="220" w:lineRule="atLeast"/>
              <w:jc w:val="center"/>
            </w:pPr>
            <w:r w:rsidRPr="003477B5">
              <w:rPr>
                <w:rFonts w:ascii="Calibri" w:hAnsi="Calibri" w:cs="Calibri"/>
              </w:rPr>
              <w:t>3 000 (руб.)</w:t>
            </w:r>
          </w:p>
        </w:tc>
      </w:tr>
      <w:tr w:rsidR="003477B5" w:rsidRPr="003477B5">
        <w:tblPrEx>
          <w:tblBorders>
            <w:insideH w:val="single" w:sz="4" w:space="0" w:color="auto"/>
          </w:tblBorders>
        </w:tblPrEx>
        <w:tc>
          <w:tcPr>
            <w:tcW w:w="482" w:type="dxa"/>
          </w:tcPr>
          <w:p w:rsidR="00AA189A" w:rsidRPr="003477B5" w:rsidRDefault="00AA189A">
            <w:pPr>
              <w:spacing w:after="1" w:line="220" w:lineRule="atLeast"/>
            </w:pPr>
          </w:p>
        </w:tc>
        <w:tc>
          <w:tcPr>
            <w:tcW w:w="5152" w:type="dxa"/>
          </w:tcPr>
          <w:p w:rsidR="00AA189A" w:rsidRPr="003477B5" w:rsidRDefault="00AA189A">
            <w:pPr>
              <w:spacing w:after="1" w:line="220" w:lineRule="atLeast"/>
            </w:pPr>
            <w:r w:rsidRPr="003477B5">
              <w:rPr>
                <w:rFonts w:ascii="Calibri" w:hAnsi="Calibri" w:cs="Calibri"/>
              </w:rPr>
              <w:t>величину амортизационных отчислений, отнесенную свыше принятых в целях налогообложения сумм к возмещению (например, из-за несоответствия выбранных способов начисления амортизации)</w:t>
            </w:r>
          </w:p>
        </w:tc>
        <w:tc>
          <w:tcPr>
            <w:tcW w:w="1836" w:type="dxa"/>
          </w:tcPr>
          <w:p w:rsidR="00AA189A" w:rsidRPr="003477B5" w:rsidRDefault="00AA189A">
            <w:pPr>
              <w:spacing w:after="1" w:line="220" w:lineRule="atLeast"/>
              <w:jc w:val="center"/>
            </w:pPr>
            <w:r w:rsidRPr="003477B5">
              <w:rPr>
                <w:rFonts w:ascii="Calibri" w:hAnsi="Calibri" w:cs="Calibri"/>
              </w:rPr>
              <w:t>2 000 (руб.)</w:t>
            </w:r>
          </w:p>
        </w:tc>
      </w:tr>
      <w:tr w:rsidR="003477B5" w:rsidRPr="003477B5">
        <w:tblPrEx>
          <w:tblBorders>
            <w:insideH w:val="single" w:sz="4" w:space="0" w:color="auto"/>
          </w:tblBorders>
        </w:tblPrEx>
        <w:tc>
          <w:tcPr>
            <w:tcW w:w="482" w:type="dxa"/>
          </w:tcPr>
          <w:p w:rsidR="00AA189A" w:rsidRPr="003477B5" w:rsidRDefault="00AA189A">
            <w:pPr>
              <w:spacing w:after="1" w:line="220" w:lineRule="atLeast"/>
            </w:pPr>
            <w:r w:rsidRPr="003477B5">
              <w:rPr>
                <w:rFonts w:ascii="Calibri" w:hAnsi="Calibri" w:cs="Calibri"/>
              </w:rPr>
              <w:t>3.</w:t>
            </w:r>
          </w:p>
        </w:tc>
        <w:tc>
          <w:tcPr>
            <w:tcW w:w="5152" w:type="dxa"/>
          </w:tcPr>
          <w:p w:rsidR="00AA189A" w:rsidRPr="003477B5" w:rsidRDefault="00AA189A">
            <w:pPr>
              <w:spacing w:after="1" w:line="220" w:lineRule="atLeast"/>
            </w:pPr>
            <w:r w:rsidRPr="003477B5">
              <w:rPr>
                <w:rFonts w:ascii="Calibri" w:hAnsi="Calibri" w:cs="Calibri"/>
              </w:rPr>
              <w:t>Уменьшается на</w:t>
            </w:r>
          </w:p>
          <w:p w:rsidR="00AA189A" w:rsidRPr="003477B5" w:rsidRDefault="00AA189A">
            <w:pPr>
              <w:spacing w:after="1" w:line="220" w:lineRule="atLeast"/>
            </w:pPr>
            <w:r w:rsidRPr="003477B5">
              <w:rPr>
                <w:rFonts w:ascii="Calibri" w:hAnsi="Calibri" w:cs="Calibri"/>
              </w:rPr>
              <w:t xml:space="preserve">в </w:t>
            </w:r>
            <w:proofErr w:type="spellStart"/>
            <w:r w:rsidRPr="003477B5">
              <w:rPr>
                <w:rFonts w:ascii="Calibri" w:hAnsi="Calibri" w:cs="Calibri"/>
              </w:rPr>
              <w:t>т.ч</w:t>
            </w:r>
            <w:proofErr w:type="spellEnd"/>
            <w:r w:rsidRPr="003477B5">
              <w:rPr>
                <w:rFonts w:ascii="Calibri" w:hAnsi="Calibri" w:cs="Calibri"/>
              </w:rPr>
              <w:t>.:</w:t>
            </w:r>
          </w:p>
        </w:tc>
        <w:tc>
          <w:tcPr>
            <w:tcW w:w="1836" w:type="dxa"/>
          </w:tcPr>
          <w:p w:rsidR="00AA189A" w:rsidRPr="003477B5" w:rsidRDefault="00AA189A">
            <w:pPr>
              <w:spacing w:after="1" w:line="220" w:lineRule="atLeast"/>
              <w:jc w:val="center"/>
            </w:pPr>
            <w:r w:rsidRPr="003477B5">
              <w:rPr>
                <w:rFonts w:ascii="Calibri" w:hAnsi="Calibri" w:cs="Calibri"/>
              </w:rPr>
              <w:t>2 500 (руб.)</w:t>
            </w:r>
          </w:p>
        </w:tc>
      </w:tr>
      <w:tr w:rsidR="003477B5" w:rsidRPr="003477B5">
        <w:tblPrEx>
          <w:tblBorders>
            <w:insideH w:val="single" w:sz="4" w:space="0" w:color="auto"/>
          </w:tblBorders>
        </w:tblPrEx>
        <w:tc>
          <w:tcPr>
            <w:tcW w:w="482" w:type="dxa"/>
          </w:tcPr>
          <w:p w:rsidR="00AA189A" w:rsidRPr="003477B5" w:rsidRDefault="00AA189A">
            <w:pPr>
              <w:spacing w:after="1" w:line="220" w:lineRule="atLeast"/>
            </w:pPr>
          </w:p>
        </w:tc>
        <w:tc>
          <w:tcPr>
            <w:tcW w:w="5152" w:type="dxa"/>
          </w:tcPr>
          <w:p w:rsidR="00AA189A" w:rsidRPr="003477B5" w:rsidRDefault="00AA189A">
            <w:pPr>
              <w:spacing w:after="1" w:line="220" w:lineRule="atLeast"/>
            </w:pPr>
            <w:r w:rsidRPr="003477B5">
              <w:rPr>
                <w:rFonts w:ascii="Calibri" w:hAnsi="Calibri" w:cs="Calibri"/>
              </w:rPr>
              <w:t>сумму неполученного процентного дохода в виде дивидендов от долевого участия в деятельности других организаций</w:t>
            </w:r>
          </w:p>
        </w:tc>
        <w:tc>
          <w:tcPr>
            <w:tcW w:w="1836" w:type="dxa"/>
          </w:tcPr>
          <w:p w:rsidR="00AA189A" w:rsidRPr="003477B5" w:rsidRDefault="00AA189A">
            <w:pPr>
              <w:spacing w:after="1" w:line="220" w:lineRule="atLeast"/>
              <w:jc w:val="center"/>
            </w:pPr>
            <w:r w:rsidRPr="003477B5">
              <w:rPr>
                <w:rFonts w:ascii="Calibri" w:hAnsi="Calibri" w:cs="Calibri"/>
              </w:rPr>
              <w:t>2 500 (руб.)</w:t>
            </w:r>
          </w:p>
        </w:tc>
      </w:tr>
      <w:tr w:rsidR="00AA189A" w:rsidRPr="003477B5">
        <w:tblPrEx>
          <w:tblBorders>
            <w:insideH w:val="single" w:sz="4" w:space="0" w:color="auto"/>
          </w:tblBorders>
        </w:tblPrEx>
        <w:tc>
          <w:tcPr>
            <w:tcW w:w="482" w:type="dxa"/>
          </w:tcPr>
          <w:p w:rsidR="00AA189A" w:rsidRPr="003477B5" w:rsidRDefault="00AA189A">
            <w:pPr>
              <w:spacing w:after="1" w:line="220" w:lineRule="atLeast"/>
            </w:pPr>
            <w:r w:rsidRPr="003477B5">
              <w:rPr>
                <w:rFonts w:ascii="Calibri" w:hAnsi="Calibri" w:cs="Calibri"/>
              </w:rPr>
              <w:t>4.</w:t>
            </w:r>
          </w:p>
        </w:tc>
        <w:tc>
          <w:tcPr>
            <w:tcW w:w="5152" w:type="dxa"/>
          </w:tcPr>
          <w:p w:rsidR="00AA189A" w:rsidRPr="003477B5" w:rsidRDefault="00AA189A">
            <w:pPr>
              <w:spacing w:after="1" w:line="220" w:lineRule="atLeast"/>
            </w:pPr>
            <w:r w:rsidRPr="003477B5">
              <w:rPr>
                <w:rFonts w:ascii="Calibri" w:hAnsi="Calibri" w:cs="Calibri"/>
              </w:rPr>
              <w:t>Итого налогооблагаемая прибыль</w:t>
            </w:r>
          </w:p>
        </w:tc>
        <w:tc>
          <w:tcPr>
            <w:tcW w:w="1836" w:type="dxa"/>
          </w:tcPr>
          <w:p w:rsidR="00AA189A" w:rsidRPr="003477B5" w:rsidRDefault="00AA189A">
            <w:pPr>
              <w:spacing w:after="1" w:line="220" w:lineRule="atLeast"/>
              <w:jc w:val="center"/>
            </w:pPr>
            <w:r w:rsidRPr="003477B5">
              <w:rPr>
                <w:rFonts w:ascii="Calibri" w:hAnsi="Calibri" w:cs="Calibri"/>
              </w:rPr>
              <w:t>128 610 (руб.)</w:t>
            </w:r>
          </w:p>
        </w:tc>
      </w:tr>
    </w:tbl>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Текущий налог на прибыль = 128 610 (руб.) x 24 / 100 = 30 866,4 (руб.)</w:t>
      </w: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jc w:val="both"/>
        <w:outlineLvl w:val="0"/>
      </w:pPr>
    </w:p>
    <w:p w:rsidR="00AA189A" w:rsidRPr="003477B5" w:rsidRDefault="00AA189A">
      <w:pPr>
        <w:spacing w:after="1" w:line="220" w:lineRule="atLeast"/>
        <w:outlineLvl w:val="0"/>
      </w:pPr>
      <w:r w:rsidRPr="003477B5">
        <w:rPr>
          <w:rFonts w:ascii="Calibri" w:hAnsi="Calibri" w:cs="Calibri"/>
        </w:rPr>
        <w:t>Зарегистрировано в Минюсте России 27 декабря 2002 г. N 4085</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МИНИСТЕРСТВО ФИНАНСОВ РОССИЙСКОЙ ФЕДЕРАЦИИ</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ПРИКАЗ</w:t>
      </w:r>
    </w:p>
    <w:p w:rsidR="00AA189A" w:rsidRPr="003477B5" w:rsidRDefault="00AA189A">
      <w:pPr>
        <w:spacing w:after="1" w:line="220" w:lineRule="atLeast"/>
        <w:jc w:val="center"/>
      </w:pPr>
      <w:r w:rsidRPr="003477B5">
        <w:rPr>
          <w:rFonts w:ascii="Calibri" w:hAnsi="Calibri" w:cs="Calibri"/>
          <w:b/>
        </w:rPr>
        <w:t>от 10 декабря 2002 г. N 126н</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ОБ УТВЕРЖДЕНИИ ПОЛОЖЕНИЯ</w:t>
      </w:r>
    </w:p>
    <w:p w:rsidR="00AA189A" w:rsidRPr="003477B5" w:rsidRDefault="00AA189A">
      <w:pPr>
        <w:spacing w:after="1" w:line="220" w:lineRule="atLeast"/>
        <w:jc w:val="center"/>
      </w:pPr>
      <w:r w:rsidRPr="003477B5">
        <w:rPr>
          <w:rFonts w:ascii="Calibri" w:hAnsi="Calibri" w:cs="Calibri"/>
          <w:b/>
        </w:rPr>
        <w:t>ПО БУХГАЛТЕРСКОМУ УЧЕТУ "УЧЕТ ФИНАНСОВЫХ ВЛОЖЕНИЙ"</w:t>
      </w:r>
    </w:p>
    <w:p w:rsidR="00AA189A" w:rsidRPr="003477B5" w:rsidRDefault="00AA189A">
      <w:pPr>
        <w:spacing w:after="1" w:line="220" w:lineRule="atLeast"/>
        <w:jc w:val="center"/>
      </w:pPr>
      <w:r w:rsidRPr="003477B5">
        <w:rPr>
          <w:rFonts w:ascii="Calibri" w:hAnsi="Calibri" w:cs="Calibri"/>
          <w:b/>
        </w:rPr>
        <w:t>ПБУ 19/02</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(в ред. Приказов Минфина России</w:t>
      </w:r>
    </w:p>
    <w:p w:rsidR="00AA189A" w:rsidRPr="003477B5" w:rsidRDefault="00AA189A">
      <w:pPr>
        <w:spacing w:after="1" w:line="220" w:lineRule="atLeast"/>
        <w:jc w:val="center"/>
      </w:pPr>
      <w:r w:rsidRPr="003477B5">
        <w:rPr>
          <w:rFonts w:ascii="Calibri" w:hAnsi="Calibri" w:cs="Calibri"/>
        </w:rPr>
        <w:t xml:space="preserve">от 18.09.2006 </w:t>
      </w:r>
      <w:hyperlink r:id="rId494" w:history="1">
        <w:r w:rsidRPr="003477B5">
          <w:rPr>
            <w:rFonts w:ascii="Calibri" w:hAnsi="Calibri" w:cs="Calibri"/>
          </w:rPr>
          <w:t>N 116н</w:t>
        </w:r>
      </w:hyperlink>
      <w:r w:rsidRPr="003477B5">
        <w:rPr>
          <w:rFonts w:ascii="Calibri" w:hAnsi="Calibri" w:cs="Calibri"/>
        </w:rPr>
        <w:t xml:space="preserve">, от 27.11.2006 </w:t>
      </w:r>
      <w:hyperlink r:id="rId495" w:history="1">
        <w:r w:rsidRPr="003477B5">
          <w:rPr>
            <w:rFonts w:ascii="Calibri" w:hAnsi="Calibri" w:cs="Calibri"/>
          </w:rPr>
          <w:t>N 156н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25.10.2010 </w:t>
      </w:r>
      <w:hyperlink r:id="rId496" w:history="1">
        <w:r w:rsidRPr="003477B5">
          <w:rPr>
            <w:rFonts w:ascii="Calibri" w:hAnsi="Calibri" w:cs="Calibri"/>
          </w:rPr>
          <w:t>N 132н</w:t>
        </w:r>
      </w:hyperlink>
      <w:r w:rsidRPr="003477B5">
        <w:rPr>
          <w:rFonts w:ascii="Calibri" w:hAnsi="Calibri" w:cs="Calibri"/>
        </w:rPr>
        <w:t xml:space="preserve">, от 08.11.2010 </w:t>
      </w:r>
      <w:hyperlink r:id="rId497" w:history="1">
        <w:r w:rsidRPr="003477B5">
          <w:rPr>
            <w:rFonts w:ascii="Calibri" w:hAnsi="Calibri" w:cs="Calibri"/>
          </w:rPr>
          <w:t>N 144н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27.04.2012 </w:t>
      </w:r>
      <w:hyperlink r:id="rId498" w:history="1">
        <w:r w:rsidRPr="003477B5">
          <w:rPr>
            <w:rFonts w:ascii="Calibri" w:hAnsi="Calibri" w:cs="Calibri"/>
          </w:rPr>
          <w:t>N 55н</w:t>
        </w:r>
      </w:hyperlink>
      <w:r w:rsidRPr="003477B5">
        <w:rPr>
          <w:rFonts w:ascii="Calibri" w:hAnsi="Calibri" w:cs="Calibri"/>
        </w:rPr>
        <w:t xml:space="preserve">, от 06.04.2015 </w:t>
      </w:r>
      <w:hyperlink r:id="rId499"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Во исполнение </w:t>
      </w:r>
      <w:hyperlink r:id="rId500" w:history="1">
        <w:r w:rsidRPr="003477B5">
          <w:rPr>
            <w:rFonts w:ascii="Calibri" w:hAnsi="Calibri" w:cs="Calibri"/>
          </w:rPr>
          <w:t>Программы</w:t>
        </w:r>
      </w:hyperlink>
      <w:r w:rsidRPr="003477B5">
        <w:rPr>
          <w:rFonts w:ascii="Calibri" w:hAnsi="Calibri" w:cs="Calibri"/>
        </w:rPr>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(Собрание законодательства Российской Федерации, 1998, N 11, ст. 1290), приказываю:</w:t>
      </w:r>
    </w:p>
    <w:p w:rsidR="00AA189A" w:rsidRPr="003477B5" w:rsidRDefault="00AA189A">
      <w:pPr>
        <w:spacing w:after="1" w:line="220" w:lineRule="atLeast"/>
        <w:ind w:firstLine="540"/>
        <w:jc w:val="both"/>
      </w:pPr>
      <w:r w:rsidRPr="003477B5">
        <w:rPr>
          <w:rFonts w:ascii="Calibri" w:hAnsi="Calibri" w:cs="Calibri"/>
        </w:rPr>
        <w:t xml:space="preserve">1. Утвердить прилагаемое </w:t>
      </w:r>
      <w:hyperlink w:anchor="P37" w:history="1">
        <w:r w:rsidRPr="003477B5">
          <w:rPr>
            <w:rFonts w:ascii="Calibri" w:hAnsi="Calibri" w:cs="Calibri"/>
          </w:rPr>
          <w:t>Положение</w:t>
        </w:r>
      </w:hyperlink>
      <w:r w:rsidRPr="003477B5">
        <w:rPr>
          <w:rFonts w:ascii="Calibri" w:hAnsi="Calibri" w:cs="Calibri"/>
        </w:rPr>
        <w:t xml:space="preserve"> по бухгалтерскому учету "Учет финансовых вложений" ПБУ 19/02.</w:t>
      </w:r>
    </w:p>
    <w:p w:rsidR="00AA189A" w:rsidRPr="003477B5" w:rsidRDefault="00AA189A">
      <w:pPr>
        <w:spacing w:after="1" w:line="220" w:lineRule="atLeast"/>
        <w:ind w:firstLine="540"/>
        <w:jc w:val="both"/>
      </w:pPr>
      <w:r w:rsidRPr="003477B5">
        <w:rPr>
          <w:rFonts w:ascii="Calibri" w:hAnsi="Calibri" w:cs="Calibri"/>
        </w:rPr>
        <w:t xml:space="preserve">2. Признать утратившим силу </w:t>
      </w:r>
      <w:hyperlink r:id="rId501" w:history="1">
        <w:r w:rsidRPr="003477B5">
          <w:rPr>
            <w:rFonts w:ascii="Calibri" w:hAnsi="Calibri" w:cs="Calibri"/>
          </w:rPr>
          <w:t>Приказ</w:t>
        </w:r>
      </w:hyperlink>
      <w:r w:rsidRPr="003477B5">
        <w:rPr>
          <w:rFonts w:ascii="Calibri" w:hAnsi="Calibri" w:cs="Calibri"/>
        </w:rPr>
        <w:t xml:space="preserve"> Министерства финансов Российской Федерации от 15 января 1997 г. N 2 "О порядке отражения в бухгалтерском учете операций с ценными бумагами" (Приказ зарегистрирован в Министерстве юстиции Российской Федерации 10 июня 1997 г., регистрационный N 1324).</w:t>
      </w:r>
    </w:p>
    <w:p w:rsidR="00AA189A" w:rsidRPr="003477B5" w:rsidRDefault="00AA189A">
      <w:pPr>
        <w:spacing w:after="1" w:line="220" w:lineRule="atLeast"/>
        <w:ind w:firstLine="540"/>
        <w:jc w:val="both"/>
      </w:pPr>
      <w:r w:rsidRPr="003477B5">
        <w:rPr>
          <w:rFonts w:ascii="Calibri" w:hAnsi="Calibri" w:cs="Calibri"/>
        </w:rPr>
        <w:t>3. Ввести в действие настоящий Приказ начиная с бухгалтерской отчетности за 2003 год.</w:t>
      </w:r>
    </w:p>
    <w:p w:rsidR="00AA189A" w:rsidRPr="003477B5" w:rsidRDefault="00AA189A">
      <w:pPr>
        <w:spacing w:after="1" w:line="220" w:lineRule="atLeast"/>
      </w:pPr>
    </w:p>
    <w:p w:rsidR="00AA189A" w:rsidRPr="003477B5" w:rsidRDefault="00AA189A">
      <w:pPr>
        <w:spacing w:after="1" w:line="220" w:lineRule="atLeast"/>
        <w:jc w:val="right"/>
      </w:pPr>
      <w:r w:rsidRPr="003477B5">
        <w:rPr>
          <w:rFonts w:ascii="Calibri" w:hAnsi="Calibri" w:cs="Calibri"/>
        </w:rPr>
        <w:t>Министр</w:t>
      </w:r>
    </w:p>
    <w:p w:rsidR="00AA189A" w:rsidRPr="003477B5" w:rsidRDefault="00AA189A">
      <w:pPr>
        <w:spacing w:after="1" w:line="220" w:lineRule="atLeast"/>
        <w:jc w:val="right"/>
      </w:pPr>
      <w:r w:rsidRPr="003477B5">
        <w:rPr>
          <w:rFonts w:ascii="Calibri" w:hAnsi="Calibri" w:cs="Calibri"/>
        </w:rPr>
        <w:t>А.Л.КУДРИН</w:t>
      </w: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jc w:val="right"/>
        <w:outlineLvl w:val="0"/>
      </w:pPr>
      <w:r w:rsidRPr="003477B5">
        <w:rPr>
          <w:rFonts w:ascii="Calibri" w:hAnsi="Calibri" w:cs="Calibri"/>
        </w:rPr>
        <w:t>Приложение</w:t>
      </w:r>
    </w:p>
    <w:p w:rsidR="00AA189A" w:rsidRPr="003477B5" w:rsidRDefault="00AA189A">
      <w:pPr>
        <w:spacing w:after="1" w:line="220" w:lineRule="atLeast"/>
        <w:jc w:val="right"/>
      </w:pPr>
      <w:r w:rsidRPr="003477B5">
        <w:rPr>
          <w:rFonts w:ascii="Calibri" w:hAnsi="Calibri" w:cs="Calibri"/>
        </w:rPr>
        <w:t>к Приказу</w:t>
      </w:r>
    </w:p>
    <w:p w:rsidR="00AA189A" w:rsidRPr="003477B5" w:rsidRDefault="00AA189A">
      <w:pPr>
        <w:spacing w:after="1" w:line="220" w:lineRule="atLeast"/>
        <w:jc w:val="right"/>
      </w:pPr>
      <w:r w:rsidRPr="003477B5">
        <w:rPr>
          <w:rFonts w:ascii="Calibri" w:hAnsi="Calibri" w:cs="Calibri"/>
        </w:rPr>
        <w:t>Министерства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от 10.12.2002 N 126н</w:t>
      </w:r>
    </w:p>
    <w:p w:rsidR="00AA189A" w:rsidRPr="003477B5" w:rsidRDefault="00AA189A">
      <w:pPr>
        <w:spacing w:after="1" w:line="220" w:lineRule="atLeast"/>
      </w:pPr>
    </w:p>
    <w:p w:rsidR="00AA189A" w:rsidRPr="003477B5" w:rsidRDefault="00AA189A">
      <w:pPr>
        <w:spacing w:after="1" w:line="220" w:lineRule="atLeast"/>
        <w:jc w:val="center"/>
      </w:pPr>
      <w:r w:rsidRPr="003477B5">
        <w:rPr>
          <w:rFonts w:ascii="Calibri" w:hAnsi="Calibri" w:cs="Calibri"/>
          <w:b/>
        </w:rPr>
        <w:t>ПОЛОЖЕНИЕ</w:t>
      </w:r>
    </w:p>
    <w:p w:rsidR="00AA189A" w:rsidRPr="003477B5" w:rsidRDefault="00AA189A">
      <w:pPr>
        <w:spacing w:after="1" w:line="220" w:lineRule="atLeast"/>
        <w:jc w:val="center"/>
      </w:pPr>
      <w:r w:rsidRPr="003477B5">
        <w:rPr>
          <w:rFonts w:ascii="Calibri" w:hAnsi="Calibri" w:cs="Calibri"/>
          <w:b/>
        </w:rPr>
        <w:t>ПО БУХГАЛТЕРСКОМУ УЧЕТУ "УЧЕТ ФИНАНСОВЫХ ВЛОЖЕНИЙ"</w:t>
      </w:r>
    </w:p>
    <w:p w:rsidR="00AA189A" w:rsidRPr="003477B5" w:rsidRDefault="00AA189A">
      <w:pPr>
        <w:spacing w:after="1" w:line="220" w:lineRule="atLeast"/>
        <w:jc w:val="center"/>
      </w:pPr>
      <w:r w:rsidRPr="003477B5">
        <w:rPr>
          <w:rFonts w:ascii="Calibri" w:hAnsi="Calibri" w:cs="Calibri"/>
          <w:b/>
        </w:rPr>
        <w:t>ПБУ 19/02</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(в ред. Приказов Минфина России</w:t>
      </w:r>
    </w:p>
    <w:p w:rsidR="00AA189A" w:rsidRPr="003477B5" w:rsidRDefault="00AA189A">
      <w:pPr>
        <w:spacing w:after="1" w:line="220" w:lineRule="atLeast"/>
        <w:jc w:val="center"/>
      </w:pPr>
      <w:r w:rsidRPr="003477B5">
        <w:rPr>
          <w:rFonts w:ascii="Calibri" w:hAnsi="Calibri" w:cs="Calibri"/>
        </w:rPr>
        <w:t xml:space="preserve">от 18.09.2006 </w:t>
      </w:r>
      <w:hyperlink r:id="rId502" w:history="1">
        <w:r w:rsidRPr="003477B5">
          <w:rPr>
            <w:rFonts w:ascii="Calibri" w:hAnsi="Calibri" w:cs="Calibri"/>
          </w:rPr>
          <w:t>N 116н</w:t>
        </w:r>
      </w:hyperlink>
      <w:r w:rsidRPr="003477B5">
        <w:rPr>
          <w:rFonts w:ascii="Calibri" w:hAnsi="Calibri" w:cs="Calibri"/>
        </w:rPr>
        <w:t xml:space="preserve">, от 27.11.2006 </w:t>
      </w:r>
      <w:hyperlink r:id="rId503" w:history="1">
        <w:r w:rsidRPr="003477B5">
          <w:rPr>
            <w:rFonts w:ascii="Calibri" w:hAnsi="Calibri" w:cs="Calibri"/>
          </w:rPr>
          <w:t>N 156н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25.10.2010 </w:t>
      </w:r>
      <w:hyperlink r:id="rId504" w:history="1">
        <w:r w:rsidRPr="003477B5">
          <w:rPr>
            <w:rFonts w:ascii="Calibri" w:hAnsi="Calibri" w:cs="Calibri"/>
          </w:rPr>
          <w:t>N 132н</w:t>
        </w:r>
      </w:hyperlink>
      <w:r w:rsidRPr="003477B5">
        <w:rPr>
          <w:rFonts w:ascii="Calibri" w:hAnsi="Calibri" w:cs="Calibri"/>
        </w:rPr>
        <w:t xml:space="preserve">, от 08.11.2010 </w:t>
      </w:r>
      <w:hyperlink r:id="rId505" w:history="1">
        <w:r w:rsidRPr="003477B5">
          <w:rPr>
            <w:rFonts w:ascii="Calibri" w:hAnsi="Calibri" w:cs="Calibri"/>
          </w:rPr>
          <w:t>N 144н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27.04.2012 </w:t>
      </w:r>
      <w:hyperlink r:id="rId506" w:history="1">
        <w:r w:rsidRPr="003477B5">
          <w:rPr>
            <w:rFonts w:ascii="Calibri" w:hAnsi="Calibri" w:cs="Calibri"/>
          </w:rPr>
          <w:t>N 55н</w:t>
        </w:r>
      </w:hyperlink>
      <w:r w:rsidRPr="003477B5">
        <w:rPr>
          <w:rFonts w:ascii="Calibri" w:hAnsi="Calibri" w:cs="Calibri"/>
        </w:rPr>
        <w:t xml:space="preserve">, от 06.04.2015 </w:t>
      </w:r>
      <w:hyperlink r:id="rId507"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 Общие положения</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1. Настоящее Положение устанавливает правила формирования в </w:t>
      </w:r>
      <w:hyperlink r:id="rId508" w:history="1">
        <w:r w:rsidRPr="003477B5">
          <w:rPr>
            <w:rFonts w:ascii="Calibri" w:hAnsi="Calibri" w:cs="Calibri"/>
          </w:rPr>
          <w:t>бухгалтерском учете</w:t>
        </w:r>
      </w:hyperlink>
      <w:r w:rsidRPr="003477B5">
        <w:rPr>
          <w:rFonts w:ascii="Calibri" w:hAnsi="Calibri" w:cs="Calibri"/>
        </w:rPr>
        <w:t xml:space="preserve"> и бухгалтерской отчетности информации о финансовых вложениях организации. Под организацией в дальнейшем понимается юридическое лицо по законодательству Российской Федерации (за исключением кредитных организаций и государственных (муниципальных) учреждений).</w:t>
      </w:r>
    </w:p>
    <w:p w:rsidR="00AA189A" w:rsidRPr="003477B5" w:rsidRDefault="00AA189A">
      <w:pPr>
        <w:spacing w:after="1" w:line="220" w:lineRule="atLeast"/>
        <w:jc w:val="both"/>
      </w:pPr>
      <w:r w:rsidRPr="003477B5">
        <w:rPr>
          <w:rFonts w:ascii="Calibri" w:hAnsi="Calibri" w:cs="Calibri"/>
        </w:rPr>
        <w:t xml:space="preserve">(в ред. </w:t>
      </w:r>
      <w:hyperlink r:id="rId509" w:history="1">
        <w:r w:rsidRPr="003477B5">
          <w:rPr>
            <w:rFonts w:ascii="Calibri" w:hAnsi="Calibri" w:cs="Calibri"/>
          </w:rPr>
          <w:t>Приказа</w:t>
        </w:r>
      </w:hyperlink>
      <w:r w:rsidRPr="003477B5">
        <w:rPr>
          <w:rFonts w:ascii="Calibri" w:hAnsi="Calibri" w:cs="Calibri"/>
        </w:rPr>
        <w:t xml:space="preserve"> Минфина России от 25.10.2010 N 132н)</w:t>
      </w:r>
    </w:p>
    <w:p w:rsidR="00AA189A" w:rsidRPr="003477B5" w:rsidRDefault="00AA189A">
      <w:pPr>
        <w:spacing w:after="1" w:line="220" w:lineRule="atLeast"/>
        <w:ind w:firstLine="540"/>
        <w:jc w:val="both"/>
      </w:pPr>
      <w:r w:rsidRPr="003477B5">
        <w:rPr>
          <w:rFonts w:ascii="Calibri" w:hAnsi="Calibri" w:cs="Calibri"/>
        </w:rPr>
        <w:t>Настоящее Положение применяется при установлении особенностей учета финансовых вложений для профессиональных участников рынка ценных бумаг, страховых организаций, негосударственных пенсионных фондов.</w:t>
      </w:r>
    </w:p>
    <w:p w:rsidR="00AA189A" w:rsidRPr="003477B5" w:rsidRDefault="00AA189A">
      <w:pPr>
        <w:spacing w:after="1" w:line="220" w:lineRule="atLeast"/>
        <w:ind w:firstLine="540"/>
        <w:jc w:val="both"/>
      </w:pPr>
      <w:bookmarkStart w:id="73" w:name="P52"/>
      <w:bookmarkEnd w:id="73"/>
      <w:r w:rsidRPr="003477B5">
        <w:rPr>
          <w:rFonts w:ascii="Calibri" w:hAnsi="Calibri" w:cs="Calibri"/>
        </w:rPr>
        <w:t>2. Для целей настоящего Положения для принятия к бухгалтерскому учету активов в качестве финансовых вложений необходимо единовременное выполнение следующих условий:</w:t>
      </w:r>
    </w:p>
    <w:p w:rsidR="00AA189A" w:rsidRPr="003477B5" w:rsidRDefault="00AA189A">
      <w:pPr>
        <w:spacing w:after="1" w:line="220" w:lineRule="atLeast"/>
        <w:ind w:firstLine="540"/>
        <w:jc w:val="both"/>
      </w:pPr>
      <w:r w:rsidRPr="003477B5">
        <w:rPr>
          <w:rFonts w:ascii="Calibri" w:hAnsi="Calibri" w:cs="Calibri"/>
        </w:rPr>
        <w:t>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 вытекающее из этого права;</w:t>
      </w:r>
    </w:p>
    <w:p w:rsidR="00AA189A" w:rsidRPr="003477B5" w:rsidRDefault="00AA189A">
      <w:pPr>
        <w:spacing w:after="1" w:line="220" w:lineRule="atLeast"/>
        <w:ind w:firstLine="540"/>
        <w:jc w:val="both"/>
      </w:pPr>
      <w:r w:rsidRPr="003477B5">
        <w:rPr>
          <w:rFonts w:ascii="Calibri" w:hAnsi="Calibri" w:cs="Calibri"/>
        </w:rPr>
        <w:t>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AA189A" w:rsidRPr="003477B5" w:rsidRDefault="00AA189A">
      <w:pPr>
        <w:spacing w:after="1" w:line="220" w:lineRule="atLeast"/>
        <w:ind w:firstLine="540"/>
        <w:jc w:val="both"/>
      </w:pPr>
      <w:r w:rsidRPr="003477B5">
        <w:rPr>
          <w:rFonts w:ascii="Calibri" w:hAnsi="Calibri" w:cs="Calibri"/>
        </w:rPr>
        <w:t>способность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rsidR="00AA189A" w:rsidRPr="003477B5" w:rsidRDefault="00AA189A">
      <w:pPr>
        <w:spacing w:after="1" w:line="220" w:lineRule="atLeast"/>
        <w:ind w:firstLine="540"/>
        <w:jc w:val="both"/>
      </w:pPr>
      <w:r w:rsidRPr="003477B5">
        <w:rPr>
          <w:rFonts w:ascii="Calibri" w:hAnsi="Calibri" w:cs="Calibri"/>
        </w:rPr>
        <w:t>3. К финансовым вложениям организации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и пр.</w:t>
      </w:r>
    </w:p>
    <w:p w:rsidR="00AA189A" w:rsidRPr="003477B5" w:rsidRDefault="00AA189A">
      <w:pPr>
        <w:spacing w:after="1" w:line="220" w:lineRule="atLeast"/>
        <w:ind w:firstLine="540"/>
        <w:jc w:val="both"/>
      </w:pPr>
      <w:r w:rsidRPr="003477B5">
        <w:rPr>
          <w:rFonts w:ascii="Calibri" w:hAnsi="Calibri" w:cs="Calibri"/>
        </w:rPr>
        <w:t>Для целей настоящего Положения в составе финансовых вложений учитываются также вклады организации-товарища по договору простого товарищества.</w:t>
      </w:r>
    </w:p>
    <w:p w:rsidR="00AA189A" w:rsidRPr="003477B5" w:rsidRDefault="00AA189A">
      <w:pPr>
        <w:spacing w:after="1" w:line="220" w:lineRule="atLeast"/>
        <w:ind w:firstLine="540"/>
        <w:jc w:val="both"/>
      </w:pPr>
      <w:r w:rsidRPr="003477B5">
        <w:rPr>
          <w:rFonts w:ascii="Calibri" w:hAnsi="Calibri" w:cs="Calibri"/>
        </w:rPr>
        <w:t>К финансовым вложениям организации не относятся:</w:t>
      </w:r>
    </w:p>
    <w:p w:rsidR="00AA189A" w:rsidRPr="003477B5" w:rsidRDefault="00AA189A">
      <w:pPr>
        <w:spacing w:after="1" w:line="220" w:lineRule="atLeast"/>
        <w:ind w:firstLine="540"/>
        <w:jc w:val="both"/>
      </w:pPr>
      <w:r w:rsidRPr="003477B5">
        <w:rPr>
          <w:rFonts w:ascii="Calibri" w:hAnsi="Calibri" w:cs="Calibri"/>
        </w:rPr>
        <w:t>собственные акции, выкупленные акционерным обществом у акционеров для последующей перепродажи или аннулирования;</w:t>
      </w:r>
    </w:p>
    <w:p w:rsidR="00AA189A" w:rsidRPr="003477B5" w:rsidRDefault="00AA189A">
      <w:pPr>
        <w:spacing w:after="1" w:line="220" w:lineRule="atLeast"/>
        <w:ind w:firstLine="540"/>
        <w:jc w:val="both"/>
      </w:pPr>
      <w:r w:rsidRPr="003477B5">
        <w:rPr>
          <w:rFonts w:ascii="Calibri" w:hAnsi="Calibri" w:cs="Calibri"/>
        </w:rPr>
        <w:t>векселя, выданные организацией-векселедателем организации-продавцу при расчетах за проданные товары, продукцию, выполненные работы, оказанные услуги;</w:t>
      </w:r>
    </w:p>
    <w:p w:rsidR="00AA189A" w:rsidRPr="003477B5" w:rsidRDefault="00AA189A">
      <w:pPr>
        <w:spacing w:after="1" w:line="220" w:lineRule="atLeast"/>
        <w:ind w:firstLine="540"/>
        <w:jc w:val="both"/>
      </w:pPr>
      <w:r w:rsidRPr="003477B5">
        <w:rPr>
          <w:rFonts w:ascii="Calibri" w:hAnsi="Calibri" w:cs="Calibri"/>
        </w:rPr>
        <w:lastRenderedPageBreak/>
        <w:t>вложения организации в недвижимое и иное имущество, имеющее материально-вещественную форму, предоставляемые организацией за плату во временное пользование (временное владение и пользование) с целью получения дохода;</w:t>
      </w:r>
    </w:p>
    <w:p w:rsidR="00AA189A" w:rsidRPr="003477B5" w:rsidRDefault="00AA189A">
      <w:pPr>
        <w:spacing w:after="1" w:line="220" w:lineRule="atLeast"/>
        <w:ind w:firstLine="540"/>
        <w:jc w:val="both"/>
      </w:pPr>
      <w:r w:rsidRPr="003477B5">
        <w:rPr>
          <w:rFonts w:ascii="Calibri" w:hAnsi="Calibri" w:cs="Calibri"/>
        </w:rPr>
        <w:t>драгоценные металлы, ювелирные изделия, произведения искусства и иные аналогичные ценности, приобретенные не для осуществления обычных видов деятельности.</w:t>
      </w:r>
    </w:p>
    <w:p w:rsidR="00AA189A" w:rsidRPr="003477B5" w:rsidRDefault="00AA189A">
      <w:pPr>
        <w:spacing w:after="1" w:line="220" w:lineRule="atLeast"/>
        <w:ind w:firstLine="540"/>
        <w:jc w:val="both"/>
      </w:pPr>
      <w:r w:rsidRPr="003477B5">
        <w:rPr>
          <w:rFonts w:ascii="Calibri" w:hAnsi="Calibri" w:cs="Calibri"/>
        </w:rPr>
        <w:t>4. Активы, имеющие материально-вещественную форму, такие как основные средства, материально-производственные запасы, а также нематериальные активы не являются финансовыми вложениями.</w:t>
      </w:r>
    </w:p>
    <w:p w:rsidR="00AA189A" w:rsidRPr="003477B5" w:rsidRDefault="00AA189A">
      <w:pPr>
        <w:spacing w:after="1" w:line="220" w:lineRule="atLeast"/>
        <w:ind w:firstLine="540"/>
        <w:jc w:val="both"/>
      </w:pPr>
      <w:r w:rsidRPr="003477B5">
        <w:rPr>
          <w:rFonts w:ascii="Calibri" w:hAnsi="Calibri" w:cs="Calibri"/>
        </w:rPr>
        <w:t>5. Единица бухгалтерского учета финансовых вложений выбирается организацией самостоятельно таким образом, чтобы обеспечить формирование полной и достоверной информации об этих вложениях, а также надлежащий контроль за их наличием и движением. В зависимости от характера финансовых вложений, порядка их приобретения и использования единицей финансовых вложений может быть серия, партия и т.п. однородная совокупность финансовых вложений.</w:t>
      </w:r>
    </w:p>
    <w:p w:rsidR="00AA189A" w:rsidRPr="003477B5" w:rsidRDefault="00AA189A">
      <w:pPr>
        <w:spacing w:after="1" w:line="220" w:lineRule="atLeast"/>
        <w:ind w:firstLine="540"/>
        <w:jc w:val="both"/>
      </w:pPr>
      <w:r w:rsidRPr="003477B5">
        <w:rPr>
          <w:rFonts w:ascii="Calibri" w:hAnsi="Calibri" w:cs="Calibri"/>
        </w:rPr>
        <w:t>6. Организация ведет аналитический учет финансовых вложений таким образом, чтобы обеспечить информацию по единицам бухгалтерского учета финансовых вложений и организациям, в которые осуществлены эти вложения (эмитентам ценных бумаг, другим организациям, участником которых является организация, организациям-заемщикам и т.п.).</w:t>
      </w:r>
    </w:p>
    <w:p w:rsidR="00AA189A" w:rsidRPr="003477B5" w:rsidRDefault="00AA189A">
      <w:pPr>
        <w:spacing w:after="1" w:line="220" w:lineRule="atLeast"/>
        <w:ind w:firstLine="540"/>
        <w:jc w:val="both"/>
      </w:pPr>
      <w:r w:rsidRPr="003477B5">
        <w:rPr>
          <w:rFonts w:ascii="Calibri" w:hAnsi="Calibri" w:cs="Calibri"/>
        </w:rPr>
        <w:t>По принятым к бухгалтерскому учету государственным ценным бумагам и ценным бумагам других организаций в аналитическом учете должна быть сформирована как минимум следующая информация: наименование эмитента и название ценной бумаги, номер, серия и т.д., номинальная цена, цена покупки, расходы, связанные с приобретением ценных бумаг, общее количество, дата покупки, дата продажи или иного выбытия, место хранения.</w:t>
      </w:r>
    </w:p>
    <w:p w:rsidR="00AA189A" w:rsidRPr="003477B5" w:rsidRDefault="00AA189A">
      <w:pPr>
        <w:spacing w:after="1" w:line="220" w:lineRule="atLeast"/>
        <w:ind w:firstLine="540"/>
        <w:jc w:val="both"/>
      </w:pPr>
      <w:r w:rsidRPr="003477B5">
        <w:rPr>
          <w:rFonts w:ascii="Calibri" w:hAnsi="Calibri" w:cs="Calibri"/>
        </w:rPr>
        <w:t>Организация может формировать в аналитическом учете дополнительную информацию о финансовых вложениях организации, в том числе в разрезе их групп (видов).</w:t>
      </w:r>
    </w:p>
    <w:p w:rsidR="00AA189A" w:rsidRPr="003477B5" w:rsidRDefault="00AA189A">
      <w:pPr>
        <w:spacing w:after="1" w:line="220" w:lineRule="atLeast"/>
        <w:ind w:firstLine="540"/>
        <w:jc w:val="both"/>
      </w:pPr>
      <w:r w:rsidRPr="003477B5">
        <w:rPr>
          <w:rFonts w:ascii="Calibri" w:hAnsi="Calibri" w:cs="Calibri"/>
        </w:rPr>
        <w:t>7. Особенности оценки и дополнительные правила раскрытия в бухгалтерской отчетности информации о финансовых вложениях в зависимые хозяйственные общества устанавливаются отдельным нормативным актом по бухгалтерскому учету.</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II. Первоначальная оценка финансовых вложений</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8. Финансовые вложения принимаются к бухгалтерскому учету по первоначальной стоимости.</w:t>
      </w:r>
    </w:p>
    <w:p w:rsidR="00AA189A" w:rsidRPr="003477B5" w:rsidRDefault="00AA189A">
      <w:pPr>
        <w:spacing w:after="1" w:line="220" w:lineRule="atLeast"/>
        <w:ind w:firstLine="540"/>
        <w:jc w:val="both"/>
      </w:pPr>
      <w:r w:rsidRPr="003477B5">
        <w:rPr>
          <w:rFonts w:ascii="Calibri" w:hAnsi="Calibri" w:cs="Calibri"/>
        </w:rPr>
        <w:t>9. Первоначальной стоимостью финансовых вложений, приобретенных за плату, признается сумма фактических затрат организации на их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о налогах и сборах).</w:t>
      </w:r>
    </w:p>
    <w:p w:rsidR="00AA189A" w:rsidRPr="003477B5" w:rsidRDefault="00AA189A">
      <w:pPr>
        <w:spacing w:after="1" w:line="220" w:lineRule="atLeast"/>
        <w:ind w:firstLine="540"/>
        <w:jc w:val="both"/>
      </w:pPr>
      <w:r w:rsidRPr="003477B5">
        <w:rPr>
          <w:rFonts w:ascii="Calibri" w:hAnsi="Calibri" w:cs="Calibri"/>
        </w:rPr>
        <w:t>Фактическими затратами на приобретение активов в качестве финансовых вложений являются:</w:t>
      </w:r>
    </w:p>
    <w:p w:rsidR="00AA189A" w:rsidRPr="003477B5" w:rsidRDefault="00AA189A">
      <w:pPr>
        <w:spacing w:after="1" w:line="220" w:lineRule="atLeast"/>
        <w:ind w:firstLine="540"/>
        <w:jc w:val="both"/>
      </w:pPr>
      <w:r w:rsidRPr="003477B5">
        <w:rPr>
          <w:rFonts w:ascii="Calibri" w:hAnsi="Calibri" w:cs="Calibri"/>
        </w:rPr>
        <w:t>суммы, уплачиваемые в соответствии с договором продавцу;</w:t>
      </w:r>
    </w:p>
    <w:p w:rsidR="00AA189A" w:rsidRPr="003477B5" w:rsidRDefault="00AA189A">
      <w:pPr>
        <w:spacing w:after="1" w:line="220" w:lineRule="atLeast"/>
        <w:ind w:firstLine="540"/>
        <w:jc w:val="both"/>
      </w:pPr>
      <w:r w:rsidRPr="003477B5">
        <w:rPr>
          <w:rFonts w:ascii="Calibri" w:hAnsi="Calibri" w:cs="Calibri"/>
        </w:rPr>
        <w:t>суммы, уплачиваемые организациям и иным лицам за информационные и консультационные услуги, связанные с приобретением указанных активов. В случае, если организации оказаны информационные и консультационные услуги, связанные с принятием решения о приобретении финансовых вложений, и организация не принимает решения о таком приобретении, стоимость указанных услуг относится на финансовые результаты коммерческой организации (в составе прочих расходов) или увеличение расходов некоммерческой организации того отчетного периода, когда было принято решение не приобретать финансовые вложения;</w:t>
      </w:r>
    </w:p>
    <w:p w:rsidR="00AA189A" w:rsidRPr="003477B5" w:rsidRDefault="00AA189A">
      <w:pPr>
        <w:spacing w:after="1" w:line="220" w:lineRule="atLeast"/>
        <w:jc w:val="both"/>
      </w:pPr>
      <w:r w:rsidRPr="003477B5">
        <w:rPr>
          <w:rFonts w:ascii="Calibri" w:hAnsi="Calibri" w:cs="Calibri"/>
        </w:rPr>
        <w:t xml:space="preserve">(в ред. </w:t>
      </w:r>
      <w:hyperlink r:id="rId510"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t>вознаграждения, уплачиваемые посреднической организации или иному лицу, через которое приобретены активы в качестве финансовых вложений;</w:t>
      </w:r>
    </w:p>
    <w:p w:rsidR="00AA189A" w:rsidRPr="003477B5" w:rsidRDefault="00AA189A">
      <w:pPr>
        <w:spacing w:after="1" w:line="220" w:lineRule="atLeast"/>
        <w:ind w:firstLine="540"/>
        <w:jc w:val="both"/>
      </w:pPr>
      <w:r w:rsidRPr="003477B5">
        <w:rPr>
          <w:rFonts w:ascii="Calibri" w:hAnsi="Calibri" w:cs="Calibri"/>
        </w:rPr>
        <w:t>иные затраты, непосредственно связанные с приобретением активов в качестве финансовых вложений.</w:t>
      </w:r>
    </w:p>
    <w:p w:rsidR="00AA189A" w:rsidRPr="003477B5" w:rsidRDefault="00AA189A">
      <w:pPr>
        <w:pBdr>
          <w:top w:val="single" w:sz="6" w:space="0" w:color="auto"/>
        </w:pBdr>
        <w:spacing w:before="100" w:after="100"/>
        <w:jc w:val="both"/>
        <w:rPr>
          <w:sz w:val="2"/>
          <w:szCs w:val="2"/>
        </w:rPr>
      </w:pPr>
    </w:p>
    <w:p w:rsidR="00AA189A" w:rsidRPr="003477B5" w:rsidRDefault="003477B5">
      <w:pPr>
        <w:spacing w:after="1" w:line="220" w:lineRule="atLeast"/>
        <w:ind w:firstLine="540"/>
        <w:jc w:val="both"/>
      </w:pPr>
      <w:hyperlink r:id="rId511" w:history="1">
        <w:r w:rsidR="00AA189A" w:rsidRPr="003477B5">
          <w:rPr>
            <w:rFonts w:ascii="Calibri" w:hAnsi="Calibri" w:cs="Calibri"/>
          </w:rPr>
          <w:t>Положение</w:t>
        </w:r>
      </w:hyperlink>
      <w:r w:rsidR="00AA189A" w:rsidRPr="003477B5">
        <w:rPr>
          <w:rFonts w:ascii="Calibri" w:hAnsi="Calibri" w:cs="Calibri"/>
        </w:rPr>
        <w:t xml:space="preserve"> по бухгалтерскому учету "Учет займов и кредитов и затрат по их обслуживанию" (ПБУ 15/01) признано утратившим силу </w:t>
      </w:r>
      <w:hyperlink r:id="rId512" w:history="1">
        <w:r w:rsidR="00AA189A" w:rsidRPr="003477B5">
          <w:rPr>
            <w:rFonts w:ascii="Calibri" w:hAnsi="Calibri" w:cs="Calibri"/>
          </w:rPr>
          <w:t>Приказом</w:t>
        </w:r>
      </w:hyperlink>
      <w:r w:rsidR="00AA189A" w:rsidRPr="003477B5">
        <w:rPr>
          <w:rFonts w:ascii="Calibri" w:hAnsi="Calibri" w:cs="Calibri"/>
        </w:rPr>
        <w:t xml:space="preserve"> Минфина России от 29.10.2008 N 117н в связи с изданием Приказа Минфина России от 06.10.2008 N 107н, которым с бухгалтерской отчетности за 2009 год утверждено новое </w:t>
      </w:r>
      <w:hyperlink r:id="rId513" w:history="1">
        <w:r w:rsidR="00AA189A" w:rsidRPr="003477B5">
          <w:rPr>
            <w:rFonts w:ascii="Calibri" w:hAnsi="Calibri" w:cs="Calibri"/>
          </w:rPr>
          <w:t>Положение</w:t>
        </w:r>
      </w:hyperlink>
      <w:r w:rsidR="00AA189A" w:rsidRPr="003477B5">
        <w:rPr>
          <w:rFonts w:ascii="Calibri" w:hAnsi="Calibri" w:cs="Calibri"/>
        </w:rPr>
        <w:t xml:space="preserve"> по бухгалтерскому учету "Учет расходов по займам и кредитам" (ПБУ 15/2008).</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ind w:firstLine="540"/>
        <w:jc w:val="both"/>
      </w:pPr>
      <w:r w:rsidRPr="003477B5">
        <w:rPr>
          <w:rFonts w:ascii="Calibri" w:hAnsi="Calibri" w:cs="Calibri"/>
        </w:rPr>
        <w:t xml:space="preserve">При приобретении финансовых вложений за счет заемных средств затраты по полученным кредитам и займам учитываются в соответствии с </w:t>
      </w:r>
      <w:hyperlink r:id="rId514" w:history="1">
        <w:r w:rsidRPr="003477B5">
          <w:rPr>
            <w:rFonts w:ascii="Calibri" w:hAnsi="Calibri" w:cs="Calibri"/>
          </w:rPr>
          <w:t>Положением</w:t>
        </w:r>
      </w:hyperlink>
      <w:r w:rsidRPr="003477B5">
        <w:rPr>
          <w:rFonts w:ascii="Calibri" w:hAnsi="Calibri" w:cs="Calibri"/>
        </w:rPr>
        <w:t xml:space="preserve"> по бухгалтерскому учету "Расходы организации" ПБУ 10/99, утвержденным Приказом Министерства финансов Российской Федерации от 6 мая 1999 г. N 33н (зарегистрирован в Министерстве юстиции Российской Федерации 31 мая 1999 г., регистрационный N 1790), и </w:t>
      </w:r>
      <w:hyperlink r:id="rId515" w:history="1">
        <w:r w:rsidRPr="003477B5">
          <w:rPr>
            <w:rFonts w:ascii="Calibri" w:hAnsi="Calibri" w:cs="Calibri"/>
          </w:rPr>
          <w:t>Положением</w:t>
        </w:r>
      </w:hyperlink>
      <w:r w:rsidRPr="003477B5">
        <w:rPr>
          <w:rFonts w:ascii="Calibri" w:hAnsi="Calibri" w:cs="Calibri"/>
        </w:rPr>
        <w:t xml:space="preserve"> по бухгалтерскому учету "Учет займов и кредитов и затрат по их обслуживанию" ПБУ 15/01, утвержденным Приказом Министерства финансов Российской Федерации от 2 августа 2001 г. N 60н (согласно письму Министерства юстиции Российской Федерации от 7 сентября 2001 г. N 07/8985-ЮД </w:t>
      </w:r>
      <w:hyperlink r:id="rId516" w:history="1">
        <w:r w:rsidRPr="003477B5">
          <w:rPr>
            <w:rFonts w:ascii="Calibri" w:hAnsi="Calibri" w:cs="Calibri"/>
          </w:rPr>
          <w:t>Приказ</w:t>
        </w:r>
      </w:hyperlink>
      <w:r w:rsidRPr="003477B5">
        <w:rPr>
          <w:rFonts w:ascii="Calibri" w:hAnsi="Calibri" w:cs="Calibri"/>
        </w:rPr>
        <w:t xml:space="preserve"> не нуждается в государственной регистрации).</w:t>
      </w:r>
    </w:p>
    <w:p w:rsidR="00AA189A" w:rsidRPr="003477B5" w:rsidRDefault="00AA189A">
      <w:pPr>
        <w:spacing w:after="1" w:line="220" w:lineRule="atLeast"/>
        <w:ind w:firstLine="540"/>
        <w:jc w:val="both"/>
      </w:pPr>
      <w:r w:rsidRPr="003477B5">
        <w:rPr>
          <w:rFonts w:ascii="Calibri" w:hAnsi="Calibri" w:cs="Calibri"/>
        </w:rPr>
        <w:t>Не включаются в фактические затраты на приобретение финансовых вложений общехозяйственные и иные аналогичные расходы, кроме случаев, когда они непосредственно связаны с приобретением финансовых вложений.</w:t>
      </w:r>
    </w:p>
    <w:p w:rsidR="00AA189A" w:rsidRPr="003477B5" w:rsidRDefault="00AA189A">
      <w:pPr>
        <w:spacing w:after="1" w:line="220" w:lineRule="atLeast"/>
        <w:ind w:firstLine="540"/>
        <w:jc w:val="both"/>
      </w:pPr>
      <w:r w:rsidRPr="003477B5">
        <w:rPr>
          <w:rFonts w:ascii="Calibri" w:hAnsi="Calibri" w:cs="Calibri"/>
        </w:rPr>
        <w:t xml:space="preserve">10. Исключен. - </w:t>
      </w:r>
      <w:hyperlink r:id="rId517" w:history="1">
        <w:r w:rsidRPr="003477B5">
          <w:rPr>
            <w:rFonts w:ascii="Calibri" w:hAnsi="Calibri" w:cs="Calibri"/>
          </w:rPr>
          <w:t>Приказ</w:t>
        </w:r>
      </w:hyperlink>
      <w:r w:rsidRPr="003477B5">
        <w:rPr>
          <w:rFonts w:ascii="Calibri" w:hAnsi="Calibri" w:cs="Calibri"/>
        </w:rPr>
        <w:t xml:space="preserve"> Минфина России от 27.11.2006 N 156н.</w:t>
      </w:r>
    </w:p>
    <w:p w:rsidR="00AA189A" w:rsidRPr="003477B5" w:rsidRDefault="00AA189A">
      <w:pPr>
        <w:spacing w:after="1" w:line="220" w:lineRule="atLeast"/>
        <w:ind w:firstLine="540"/>
        <w:jc w:val="both"/>
      </w:pPr>
      <w:r w:rsidRPr="003477B5">
        <w:rPr>
          <w:rFonts w:ascii="Calibri" w:hAnsi="Calibri" w:cs="Calibri"/>
        </w:rPr>
        <w:t>11. В случае несущественности величины затрат (кроме сумм, уплачиваемых в соответствии с договором продавцу) на приобретение таких финансовых вложений, как ценные бумаги, по сравнению с суммой, уплачиваемой в соответствии с договором продавцу, такие затраты организация вправе признавать прочими расходами организации в том отчетном периоде, в котором были приняты к бухгалтерскому учету указанные ценные бумаги.</w:t>
      </w:r>
    </w:p>
    <w:p w:rsidR="00AA189A" w:rsidRPr="003477B5" w:rsidRDefault="00AA189A">
      <w:pPr>
        <w:spacing w:after="1" w:line="220" w:lineRule="atLeast"/>
        <w:jc w:val="both"/>
      </w:pPr>
      <w:r w:rsidRPr="003477B5">
        <w:rPr>
          <w:rFonts w:ascii="Calibri" w:hAnsi="Calibri" w:cs="Calibri"/>
        </w:rPr>
        <w:t xml:space="preserve">(в ред. </w:t>
      </w:r>
      <w:hyperlink r:id="rId518"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t>12. Первоначальной стоимостью финансовых вложений, внесенных в счет вклада в уставный (складочный) капитал организации, признается их денежная оценка, согласованная учредителями (участниками) организации, если иное не предусмотрено законодательством Российской Федерации.</w:t>
      </w:r>
    </w:p>
    <w:p w:rsidR="00AA189A" w:rsidRPr="003477B5" w:rsidRDefault="00AA189A">
      <w:pPr>
        <w:spacing w:after="1" w:line="220" w:lineRule="atLeast"/>
        <w:ind w:firstLine="540"/>
        <w:jc w:val="both"/>
      </w:pPr>
      <w:r w:rsidRPr="003477B5">
        <w:rPr>
          <w:rFonts w:ascii="Calibri" w:hAnsi="Calibri" w:cs="Calibri"/>
        </w:rPr>
        <w:t>13. Первоначальной стоимостью финансовых вложений, полученных организацией безвозмездно, таких как ценные бумаги, признается:</w:t>
      </w:r>
    </w:p>
    <w:p w:rsidR="00AA189A" w:rsidRPr="003477B5" w:rsidRDefault="00AA189A">
      <w:pPr>
        <w:spacing w:after="1" w:line="220" w:lineRule="atLeast"/>
        <w:ind w:firstLine="540"/>
        <w:jc w:val="both"/>
      </w:pPr>
      <w:r w:rsidRPr="003477B5">
        <w:rPr>
          <w:rFonts w:ascii="Calibri" w:hAnsi="Calibri" w:cs="Calibri"/>
        </w:rPr>
        <w:t>их текущая рыночная стоимость на дату принятия к бухгалтерскому учету. Для целей настоящего Положения под текущей рыночной стоимостью ценных бумаг понимается их рыночная цена, рассчитанная в установленном порядке организатором торговли на рынке ценных бумаг;</w:t>
      </w:r>
    </w:p>
    <w:p w:rsidR="00AA189A" w:rsidRPr="003477B5" w:rsidRDefault="00AA189A">
      <w:pPr>
        <w:spacing w:after="1" w:line="220" w:lineRule="atLeast"/>
        <w:ind w:firstLine="540"/>
        <w:jc w:val="both"/>
      </w:pPr>
      <w:r w:rsidRPr="003477B5">
        <w:rPr>
          <w:rFonts w:ascii="Calibri" w:hAnsi="Calibri" w:cs="Calibri"/>
        </w:rPr>
        <w:t>сумма денежных средств, которая может быть получена в результате продажи полученных ценных бумаг на дату их принятия к бухгалтерскому учету, - для ценных бумаг, по которым организатором торговли на рынке ценных бумаг не рассчитывается рыночная цена.</w:t>
      </w:r>
    </w:p>
    <w:p w:rsidR="00AA189A" w:rsidRPr="003477B5" w:rsidRDefault="00AA189A">
      <w:pPr>
        <w:spacing w:after="1" w:line="220" w:lineRule="atLeast"/>
        <w:ind w:firstLine="540"/>
        <w:jc w:val="both"/>
      </w:pPr>
      <w:r w:rsidRPr="003477B5">
        <w:rPr>
          <w:rFonts w:ascii="Calibri" w:hAnsi="Calibri" w:cs="Calibri"/>
        </w:rPr>
        <w:t xml:space="preserve">14. Первоначальной стоимостью финансовых вложений, приобретенных по договорам, предусматривающим исполнение обязательств (оплату) </w:t>
      </w:r>
      <w:proofErr w:type="spellStart"/>
      <w:r w:rsidRPr="003477B5">
        <w:rPr>
          <w:rFonts w:ascii="Calibri" w:hAnsi="Calibri" w:cs="Calibri"/>
        </w:rPr>
        <w:t>неденежными</w:t>
      </w:r>
      <w:proofErr w:type="spellEnd"/>
      <w:r w:rsidRPr="003477B5">
        <w:rPr>
          <w:rFonts w:ascii="Calibri" w:hAnsi="Calibri" w:cs="Calibri"/>
        </w:rPr>
        <w:t xml:space="preserve">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AA189A" w:rsidRPr="003477B5" w:rsidRDefault="00AA189A">
      <w:pPr>
        <w:spacing w:after="1" w:line="220" w:lineRule="atLeast"/>
        <w:ind w:firstLine="540"/>
        <w:jc w:val="both"/>
      </w:pPr>
      <w:r w:rsidRPr="003477B5">
        <w:rPr>
          <w:rFonts w:ascii="Calibri" w:hAnsi="Calibri" w:cs="Calibri"/>
        </w:rPr>
        <w:t xml:space="preserve">При невозможности установить стоимость активов, переданных или подлежащих передаче организацией, стоимость финансовых вложений, полученных организацией по договорам, предусматривающим исполнение обязательств (оплату) </w:t>
      </w:r>
      <w:proofErr w:type="spellStart"/>
      <w:r w:rsidRPr="003477B5">
        <w:rPr>
          <w:rFonts w:ascii="Calibri" w:hAnsi="Calibri" w:cs="Calibri"/>
        </w:rPr>
        <w:t>неденежными</w:t>
      </w:r>
      <w:proofErr w:type="spellEnd"/>
      <w:r w:rsidRPr="003477B5">
        <w:rPr>
          <w:rFonts w:ascii="Calibri" w:hAnsi="Calibri" w:cs="Calibri"/>
        </w:rPr>
        <w:t xml:space="preserve"> средствами, определяется исходя из стоимости, по которой в сравнимых обстоятельствах приобретаются аналогичные финансовые вложения.</w:t>
      </w:r>
    </w:p>
    <w:p w:rsidR="00AA189A" w:rsidRPr="003477B5" w:rsidRDefault="00AA189A">
      <w:pPr>
        <w:spacing w:after="1" w:line="220" w:lineRule="atLeast"/>
        <w:ind w:firstLine="540"/>
        <w:jc w:val="both"/>
      </w:pPr>
      <w:r w:rsidRPr="003477B5">
        <w:rPr>
          <w:rFonts w:ascii="Calibri" w:hAnsi="Calibri" w:cs="Calibri"/>
        </w:rPr>
        <w:t>15. Первоначальной стоимостью финансовых вложений, внесенных в счет вклада организации-товарища по договору простого товарищества, признается их денежная оценка, согласованная товарищами в договоре простого товарищества.</w:t>
      </w:r>
    </w:p>
    <w:p w:rsidR="00AA189A" w:rsidRPr="003477B5" w:rsidRDefault="00AA189A">
      <w:pPr>
        <w:spacing w:after="1" w:line="220" w:lineRule="atLeast"/>
        <w:ind w:firstLine="540"/>
        <w:jc w:val="both"/>
      </w:pPr>
      <w:r w:rsidRPr="003477B5">
        <w:rPr>
          <w:rFonts w:ascii="Calibri" w:hAnsi="Calibri" w:cs="Calibri"/>
        </w:rPr>
        <w:t xml:space="preserve">16. Исключен. - </w:t>
      </w:r>
      <w:hyperlink r:id="rId519" w:history="1">
        <w:r w:rsidRPr="003477B5">
          <w:rPr>
            <w:rFonts w:ascii="Calibri" w:hAnsi="Calibri" w:cs="Calibri"/>
          </w:rPr>
          <w:t>Приказ</w:t>
        </w:r>
      </w:hyperlink>
      <w:r w:rsidRPr="003477B5">
        <w:rPr>
          <w:rFonts w:ascii="Calibri" w:hAnsi="Calibri" w:cs="Calibri"/>
        </w:rPr>
        <w:t xml:space="preserve"> Минфина России от 27.11.2006 N 156н.</w:t>
      </w:r>
    </w:p>
    <w:p w:rsidR="00AA189A" w:rsidRPr="003477B5" w:rsidRDefault="00AA189A">
      <w:pPr>
        <w:spacing w:after="1" w:line="220" w:lineRule="atLeast"/>
        <w:ind w:firstLine="540"/>
        <w:jc w:val="both"/>
      </w:pPr>
      <w:r w:rsidRPr="003477B5">
        <w:rPr>
          <w:rFonts w:ascii="Calibri" w:hAnsi="Calibri" w:cs="Calibri"/>
        </w:rPr>
        <w:lastRenderedPageBreak/>
        <w:t>17. Ценные бумаги, не принадлежащие организации на праве собственности, хозяйственного ведения или оперативного управления, но находящиеся в ее пользовании или распоряжении в соответствии с условиями договора, принимаются к бухгалтерскому учету в оценке, предусмотренной в договоре.</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III. Последующая оценка финансовых вложений</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18. Первоначальная стоимость финансовых вложений, по которой они приняты к бухгалтерскому учету, может изменяться в случаях, установленных законодательством и настоящим Положением.</w:t>
      </w:r>
    </w:p>
    <w:p w:rsidR="00AA189A" w:rsidRPr="003477B5" w:rsidRDefault="00AA189A">
      <w:pPr>
        <w:spacing w:after="1" w:line="220" w:lineRule="atLeast"/>
        <w:ind w:firstLine="540"/>
        <w:jc w:val="both"/>
      </w:pPr>
      <w:r w:rsidRPr="003477B5">
        <w:rPr>
          <w:rFonts w:ascii="Calibri" w:hAnsi="Calibri" w:cs="Calibri"/>
        </w:rPr>
        <w:t>19. Для целей последующей оценки финансовые вложения подразделяются на две группы: финансовые вложения, по которым можно определить текущую рыночную стоимость в установленном настоящим Положением порядке, и финансовые вложения, по которым их текущая рыночная стоимость не определяется.</w:t>
      </w:r>
    </w:p>
    <w:p w:rsidR="00AA189A" w:rsidRPr="003477B5" w:rsidRDefault="00AA189A">
      <w:pPr>
        <w:spacing w:after="1" w:line="220" w:lineRule="atLeast"/>
        <w:ind w:firstLine="540"/>
        <w:jc w:val="both"/>
      </w:pPr>
      <w:r w:rsidRPr="003477B5">
        <w:rPr>
          <w:rFonts w:ascii="Calibri" w:hAnsi="Calibri" w:cs="Calibri"/>
        </w:rPr>
        <w:t>Организации, которые вправе применять упрощенные способы ведения бухгалтерского учета, включая упрощенную бухгалтерскую (финансовую) отчетность, могут осуществлять последующую оценку всех финансовых вложений в порядке, установленном настоящим Положением для финансовых вложений, по которым их текущая рыночная стоимость не определяется. При этом указанные организации могут принять решение не отражать обесценение финансовых вложений в бухгалтерском учете в случаях, когда расчет величины такого обесценения затруднителен.</w:t>
      </w:r>
    </w:p>
    <w:p w:rsidR="00AA189A" w:rsidRPr="003477B5" w:rsidRDefault="00AA189A">
      <w:pPr>
        <w:spacing w:after="1" w:line="220" w:lineRule="atLeast"/>
        <w:jc w:val="both"/>
      </w:pPr>
      <w:r w:rsidRPr="003477B5">
        <w:rPr>
          <w:rFonts w:ascii="Calibri" w:hAnsi="Calibri" w:cs="Calibri"/>
        </w:rPr>
        <w:t xml:space="preserve">(абзац введен </w:t>
      </w:r>
      <w:hyperlink r:id="rId520" w:history="1">
        <w:r w:rsidRPr="003477B5">
          <w:rPr>
            <w:rFonts w:ascii="Calibri" w:hAnsi="Calibri" w:cs="Calibri"/>
          </w:rPr>
          <w:t>Приказом</w:t>
        </w:r>
      </w:hyperlink>
      <w:r w:rsidRPr="003477B5">
        <w:rPr>
          <w:rFonts w:ascii="Calibri" w:hAnsi="Calibri" w:cs="Calibri"/>
        </w:rPr>
        <w:t xml:space="preserve"> Минфина России от 08.11.2010 N 144н; в ред. Приказов Минфина России от 27.04.2012 </w:t>
      </w:r>
      <w:hyperlink r:id="rId521" w:history="1">
        <w:r w:rsidRPr="003477B5">
          <w:rPr>
            <w:rFonts w:ascii="Calibri" w:hAnsi="Calibri" w:cs="Calibri"/>
          </w:rPr>
          <w:t>N 55н</w:t>
        </w:r>
      </w:hyperlink>
      <w:r w:rsidRPr="003477B5">
        <w:rPr>
          <w:rFonts w:ascii="Calibri" w:hAnsi="Calibri" w:cs="Calibri"/>
        </w:rPr>
        <w:t xml:space="preserve">, от 06.04.2015 </w:t>
      </w:r>
      <w:hyperlink r:id="rId522"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t>20. 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 Указанную корректировку организация может производить ежемесячно или ежеквартально.</w:t>
      </w:r>
    </w:p>
    <w:p w:rsidR="00AA189A" w:rsidRPr="003477B5" w:rsidRDefault="00AA189A">
      <w:pPr>
        <w:spacing w:after="1" w:line="220" w:lineRule="atLeast"/>
        <w:ind w:firstLine="540"/>
        <w:jc w:val="both"/>
      </w:pPr>
      <w:r w:rsidRPr="003477B5">
        <w:rPr>
          <w:rFonts w:ascii="Calibri" w:hAnsi="Calibri" w:cs="Calibri"/>
        </w:rPr>
        <w:t>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у коммерческой организации (в составе прочих доходов или расходов) или увеличение доходов или расходов у некоммерческой организации в корреспонденции со счетом учета финансовых вложений.</w:t>
      </w:r>
    </w:p>
    <w:p w:rsidR="00AA189A" w:rsidRPr="003477B5" w:rsidRDefault="00AA189A">
      <w:pPr>
        <w:spacing w:after="1" w:line="220" w:lineRule="atLeast"/>
        <w:jc w:val="both"/>
      </w:pPr>
      <w:r w:rsidRPr="003477B5">
        <w:rPr>
          <w:rFonts w:ascii="Calibri" w:hAnsi="Calibri" w:cs="Calibri"/>
        </w:rPr>
        <w:t xml:space="preserve">(в ред. </w:t>
      </w:r>
      <w:hyperlink r:id="rId523"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t>21. 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w:t>
      </w:r>
    </w:p>
    <w:p w:rsidR="00AA189A" w:rsidRPr="003477B5" w:rsidRDefault="00AA189A">
      <w:pPr>
        <w:spacing w:after="1" w:line="220" w:lineRule="atLeast"/>
        <w:ind w:firstLine="540"/>
        <w:jc w:val="both"/>
      </w:pPr>
      <w:bookmarkStart w:id="74" w:name="P109"/>
      <w:bookmarkEnd w:id="74"/>
      <w:r w:rsidRPr="003477B5">
        <w:rPr>
          <w:rFonts w:ascii="Calibri" w:hAnsi="Calibri" w:cs="Calibri"/>
        </w:rPr>
        <w:t>22. По долговым ценным бумагам, по которым не определяется текущая рыночная стоимость, организации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(в составе прочих доходов или расходов) или уменьшение или увеличение расходов некоммерческой организации.</w:t>
      </w:r>
    </w:p>
    <w:p w:rsidR="00AA189A" w:rsidRPr="003477B5" w:rsidRDefault="00AA189A">
      <w:pPr>
        <w:spacing w:after="1" w:line="220" w:lineRule="atLeast"/>
        <w:jc w:val="both"/>
      </w:pPr>
      <w:r w:rsidRPr="003477B5">
        <w:rPr>
          <w:rFonts w:ascii="Calibri" w:hAnsi="Calibri" w:cs="Calibri"/>
        </w:rPr>
        <w:t xml:space="preserve">(в ред. </w:t>
      </w:r>
      <w:hyperlink r:id="rId524"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t>23. По долговым ценным бумагам и предоставленным займам организация может составлять расчет их оценки по дисконтированной стоимости. При этом записи в бухгалтерском учете не производятся.</w:t>
      </w:r>
    </w:p>
    <w:p w:rsidR="00AA189A" w:rsidRPr="003477B5" w:rsidRDefault="00AA189A">
      <w:pPr>
        <w:spacing w:after="1" w:line="220" w:lineRule="atLeast"/>
        <w:ind w:firstLine="540"/>
        <w:jc w:val="both"/>
      </w:pPr>
      <w:r w:rsidRPr="003477B5">
        <w:rPr>
          <w:rFonts w:ascii="Calibri" w:hAnsi="Calibri" w:cs="Calibri"/>
        </w:rPr>
        <w:t>Организация должна обеспечить подтверждение обоснованности такого расчета.</w:t>
      </w:r>
    </w:p>
    <w:p w:rsidR="00AA189A" w:rsidRPr="003477B5" w:rsidRDefault="00AA189A">
      <w:pPr>
        <w:spacing w:after="1" w:line="220" w:lineRule="atLeast"/>
        <w:ind w:firstLine="540"/>
        <w:jc w:val="both"/>
      </w:pPr>
      <w:r w:rsidRPr="003477B5">
        <w:rPr>
          <w:rFonts w:ascii="Calibri" w:hAnsi="Calibri" w:cs="Calibri"/>
        </w:rPr>
        <w:t>24. Финансовые вложения отражаются в бухгалтерском балансе на отчетную дату по стоимости, определенной исходя из требований настоящего Положения.</w:t>
      </w:r>
    </w:p>
    <w:p w:rsidR="00AA189A" w:rsidRPr="003477B5" w:rsidRDefault="00AA189A">
      <w:pPr>
        <w:spacing w:after="1" w:line="220" w:lineRule="atLeast"/>
        <w:ind w:firstLine="540"/>
        <w:jc w:val="both"/>
      </w:pPr>
      <w:r w:rsidRPr="003477B5">
        <w:rPr>
          <w:rFonts w:ascii="Calibri" w:hAnsi="Calibri" w:cs="Calibri"/>
        </w:rPr>
        <w:t>В случае, если по объекту финансовых вложений, ранее оцениваемому по текущей рыночной стоимости, на отчетную дату текущая рыночная стоимость не определяется, такой объект финансовых вложений отражается в бухгалтерской отчетности по стоимости его последней оценки.</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lastRenderedPageBreak/>
        <w:t>IV. Выбытие финансовых вложений</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25. Выбытие финансовых вложений признается в бухгалтерском учете организации на дату прекращения действия условий принятия их к бухгалтерскому учету, приведенных в </w:t>
      </w:r>
      <w:hyperlink w:anchor="P52" w:history="1">
        <w:r w:rsidRPr="003477B5">
          <w:rPr>
            <w:rFonts w:ascii="Calibri" w:hAnsi="Calibri" w:cs="Calibri"/>
          </w:rPr>
          <w:t>пункте 2</w:t>
        </w:r>
      </w:hyperlink>
      <w:r w:rsidRPr="003477B5">
        <w:rPr>
          <w:rFonts w:ascii="Calibri" w:hAnsi="Calibri" w:cs="Calibri"/>
        </w:rPr>
        <w:t xml:space="preserve"> настоящего Положения.</w:t>
      </w:r>
    </w:p>
    <w:p w:rsidR="00AA189A" w:rsidRPr="003477B5" w:rsidRDefault="00AA189A">
      <w:pPr>
        <w:spacing w:after="1" w:line="220" w:lineRule="atLeast"/>
        <w:jc w:val="both"/>
      </w:pPr>
      <w:r w:rsidRPr="003477B5">
        <w:rPr>
          <w:rFonts w:ascii="Calibri" w:hAnsi="Calibri" w:cs="Calibri"/>
        </w:rPr>
        <w:t xml:space="preserve">(в ред. </w:t>
      </w:r>
      <w:hyperlink r:id="rId525"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AA189A" w:rsidRPr="003477B5" w:rsidRDefault="00AA189A">
      <w:pPr>
        <w:spacing w:after="1" w:line="220" w:lineRule="atLeast"/>
        <w:ind w:firstLine="540"/>
        <w:jc w:val="both"/>
      </w:pPr>
      <w:r w:rsidRPr="003477B5">
        <w:rPr>
          <w:rFonts w:ascii="Calibri" w:hAnsi="Calibri" w:cs="Calibri"/>
        </w:rPr>
        <w:t>Выбытие финансовых вложений имеет место в случаях погашения, продажи, безвозмездной передачи, передачи в виде вклада в уставный (складочный) капитал других организаций, передачи в счет вклада по договору простого товарищества и пр.</w:t>
      </w:r>
    </w:p>
    <w:p w:rsidR="00AA189A" w:rsidRPr="003477B5" w:rsidRDefault="00AA189A">
      <w:pPr>
        <w:spacing w:after="1" w:line="220" w:lineRule="atLeast"/>
        <w:ind w:firstLine="540"/>
        <w:jc w:val="both"/>
      </w:pPr>
      <w:r w:rsidRPr="003477B5">
        <w:rPr>
          <w:rFonts w:ascii="Calibri" w:hAnsi="Calibri" w:cs="Calibri"/>
        </w:rPr>
        <w:t>26.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оценки, определяемой одним из следующих способов:</w:t>
      </w:r>
    </w:p>
    <w:p w:rsidR="00AA189A" w:rsidRPr="003477B5" w:rsidRDefault="00AA189A">
      <w:pPr>
        <w:spacing w:after="1" w:line="220" w:lineRule="atLeast"/>
        <w:ind w:firstLine="540"/>
        <w:jc w:val="both"/>
      </w:pPr>
      <w:r w:rsidRPr="003477B5">
        <w:rPr>
          <w:rFonts w:ascii="Calibri" w:hAnsi="Calibri" w:cs="Calibri"/>
        </w:rPr>
        <w:t>по первоначальной стоимости каждой единицы бухгалтерского учета финансовых вложений;</w:t>
      </w:r>
    </w:p>
    <w:p w:rsidR="00AA189A" w:rsidRPr="003477B5" w:rsidRDefault="00AA189A">
      <w:pPr>
        <w:spacing w:after="1" w:line="220" w:lineRule="atLeast"/>
        <w:ind w:firstLine="540"/>
        <w:jc w:val="both"/>
      </w:pPr>
      <w:r w:rsidRPr="003477B5">
        <w:rPr>
          <w:rFonts w:ascii="Calibri" w:hAnsi="Calibri" w:cs="Calibri"/>
        </w:rPr>
        <w:t>по средней первоначальной стоимости;</w:t>
      </w:r>
    </w:p>
    <w:p w:rsidR="00AA189A" w:rsidRPr="003477B5" w:rsidRDefault="00AA189A">
      <w:pPr>
        <w:spacing w:after="1" w:line="220" w:lineRule="atLeast"/>
        <w:ind w:firstLine="540"/>
        <w:jc w:val="both"/>
      </w:pPr>
      <w:r w:rsidRPr="003477B5">
        <w:rPr>
          <w:rFonts w:ascii="Calibri" w:hAnsi="Calibri" w:cs="Calibri"/>
        </w:rPr>
        <w:t>по первоначальной стоимости первых по времени приобретения финансовых вложений (способ ФИФО).</w:t>
      </w:r>
    </w:p>
    <w:p w:rsidR="00AA189A" w:rsidRPr="003477B5" w:rsidRDefault="00AA189A">
      <w:pPr>
        <w:spacing w:after="1" w:line="220" w:lineRule="atLeast"/>
        <w:ind w:firstLine="540"/>
        <w:jc w:val="both"/>
      </w:pPr>
      <w:r w:rsidRPr="003477B5">
        <w:rPr>
          <w:rFonts w:ascii="Calibri" w:hAnsi="Calibri" w:cs="Calibri"/>
        </w:rPr>
        <w:t>Применение одного из указанных способов по группе (виду) финансовых вложений производится исходя из допущения последовательности применения учетной политики.</w:t>
      </w:r>
    </w:p>
    <w:p w:rsidR="00AA189A" w:rsidRPr="003477B5" w:rsidRDefault="00AA189A">
      <w:pPr>
        <w:spacing w:after="1" w:line="220" w:lineRule="atLeast"/>
        <w:ind w:firstLine="540"/>
        <w:jc w:val="both"/>
      </w:pPr>
      <w:r w:rsidRPr="003477B5">
        <w:rPr>
          <w:rFonts w:ascii="Calibri" w:hAnsi="Calibri" w:cs="Calibri"/>
        </w:rPr>
        <w:t>27. Вклады в уставные (складочные) капиталы других организаций (за исключением акций акционерных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оцениваются по первоначальной стоимости каждой выбывающей из приведенных единиц бухгалтерского учета финансовых вложений.</w:t>
      </w:r>
    </w:p>
    <w:p w:rsidR="00AA189A" w:rsidRPr="003477B5" w:rsidRDefault="00AA189A">
      <w:pPr>
        <w:spacing w:after="1" w:line="220" w:lineRule="atLeast"/>
        <w:ind w:firstLine="540"/>
        <w:jc w:val="both"/>
      </w:pPr>
      <w:r w:rsidRPr="003477B5">
        <w:rPr>
          <w:rFonts w:ascii="Calibri" w:hAnsi="Calibri" w:cs="Calibri"/>
        </w:rPr>
        <w:t>28. Ценные бумаги могут оцениваться организацией при выбытии по средней первоначальной стоимости, которая определяется по каждому виду ценных бумаг как частное от деления первоначальной стоимости вида ценных бумаг на их количество, складывающихся соответственно из первоначальной стоимости и количества остатка на начало месяца и поступивших ценных бумаг в течение данного месяца.</w:t>
      </w:r>
    </w:p>
    <w:p w:rsidR="00AA189A" w:rsidRPr="003477B5" w:rsidRDefault="00AA189A">
      <w:pPr>
        <w:spacing w:after="1" w:line="220" w:lineRule="atLeast"/>
        <w:ind w:firstLine="540"/>
        <w:jc w:val="both"/>
      </w:pPr>
      <w:r w:rsidRPr="003477B5">
        <w:rPr>
          <w:rFonts w:ascii="Calibri" w:hAnsi="Calibri" w:cs="Calibri"/>
        </w:rPr>
        <w:t>29. Оценка по первоначальной стоимости первых по времени приобретения финансовых вложений (способ ФИФО) основана на допущении, что ценные бумаги списываются в течение месяца и иного периода в последовательности их приобретения (поступления), т.е. ценные бумаги, первыми списываемые, должны быть оценены по первоначальной стоимости ценных бумаг первых по времени приобретений с учетом первоначальной стоимости ценных бумаг, числящихся на начало месяца. При применении этого способа оценка ценных бумаг, находящихся в остатке на конец месяца, производится по первоначальной стоимости последних по времени приобретений, а в стоимости проданных ценных бумаг учитывается стоимость ранних по времени приобретений.</w:t>
      </w:r>
    </w:p>
    <w:p w:rsidR="00AA189A" w:rsidRPr="003477B5" w:rsidRDefault="00AA189A">
      <w:pPr>
        <w:spacing w:after="1" w:line="220" w:lineRule="atLeast"/>
        <w:ind w:firstLine="540"/>
        <w:jc w:val="both"/>
      </w:pPr>
      <w:r w:rsidRPr="003477B5">
        <w:rPr>
          <w:rFonts w:ascii="Calibri" w:hAnsi="Calibri" w:cs="Calibri"/>
        </w:rPr>
        <w:t>30.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организацией исходя из последней оценки.</w:t>
      </w:r>
    </w:p>
    <w:p w:rsidR="00AA189A" w:rsidRPr="003477B5" w:rsidRDefault="00AA189A">
      <w:pPr>
        <w:spacing w:after="1" w:line="220" w:lineRule="atLeast"/>
        <w:ind w:firstLine="540"/>
        <w:jc w:val="both"/>
      </w:pPr>
      <w:r w:rsidRPr="003477B5">
        <w:rPr>
          <w:rFonts w:ascii="Calibri" w:hAnsi="Calibri" w:cs="Calibri"/>
        </w:rPr>
        <w:t>31. По каждой группе (виду) финансовых вложений в течение отчетного года применяется один способ оценки.</w:t>
      </w:r>
    </w:p>
    <w:p w:rsidR="00AA189A" w:rsidRPr="003477B5" w:rsidRDefault="00AA189A">
      <w:pPr>
        <w:spacing w:after="1" w:line="220" w:lineRule="atLeast"/>
        <w:ind w:firstLine="540"/>
        <w:jc w:val="both"/>
      </w:pPr>
      <w:r w:rsidRPr="003477B5">
        <w:rPr>
          <w:rFonts w:ascii="Calibri" w:hAnsi="Calibri" w:cs="Calibri"/>
        </w:rPr>
        <w:t>32. Оценка финансовых вложений на конец отчетного периода производится в зависимости от принятого способа оценки финансовых вложений при их выбытии, т.е. по текущей рыночной стоимости, по первоначальной стоимости каждой единицы бухгалтерского учета финансовых вложений, по средней первоначальной стоимости, по первоначальной стоимости первых по времени приобретения финансовых вложений (способ ФИФО).</w:t>
      </w:r>
    </w:p>
    <w:p w:rsidR="00AA189A" w:rsidRPr="003477B5" w:rsidRDefault="00AA189A">
      <w:pPr>
        <w:spacing w:after="1" w:line="220" w:lineRule="atLeast"/>
        <w:ind w:firstLine="540"/>
        <w:jc w:val="both"/>
      </w:pPr>
      <w:r w:rsidRPr="003477B5">
        <w:rPr>
          <w:rFonts w:ascii="Calibri" w:hAnsi="Calibri" w:cs="Calibri"/>
        </w:rPr>
        <w:t xml:space="preserve">33. Примеры использования способов оценки при выбытии финансовых вложений приведены в </w:t>
      </w:r>
      <w:hyperlink w:anchor="P197" w:history="1">
        <w:r w:rsidRPr="003477B5">
          <w:rPr>
            <w:rFonts w:ascii="Calibri" w:hAnsi="Calibri" w:cs="Calibri"/>
          </w:rPr>
          <w:t>приложении</w:t>
        </w:r>
      </w:hyperlink>
      <w:r w:rsidRPr="003477B5">
        <w:rPr>
          <w:rFonts w:ascii="Calibri" w:hAnsi="Calibri" w:cs="Calibri"/>
        </w:rPr>
        <w:t xml:space="preserve"> к настоящему Положению.</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V. Доходы и расходы по финансовым вложениям</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lastRenderedPageBreak/>
        <w:t xml:space="preserve">34. Доходы по финансовым вложениям признаются доходами от обычных видов деятельности либо прочими поступлениями в соответствии с </w:t>
      </w:r>
      <w:hyperlink r:id="rId526" w:history="1">
        <w:r w:rsidRPr="003477B5">
          <w:rPr>
            <w:rFonts w:ascii="Calibri" w:hAnsi="Calibri" w:cs="Calibri"/>
          </w:rPr>
          <w:t>Положением</w:t>
        </w:r>
      </w:hyperlink>
      <w:r w:rsidRPr="003477B5">
        <w:rPr>
          <w:rFonts w:ascii="Calibri" w:hAnsi="Calibri" w:cs="Calibri"/>
        </w:rPr>
        <w:t xml:space="preserve"> по бухгалтерском учету "Доходы организации" ПБУ 9/99, утвержденным Приказом Министерства финансов Российской Федерации от 6 мая 1999 г. N 32н (зарегистрирован в Министерстве юстиции Российской Федерации 31 мая 1999 г., регистрационный номер 1791).</w:t>
      </w:r>
    </w:p>
    <w:p w:rsidR="00AA189A" w:rsidRPr="003477B5" w:rsidRDefault="00AA189A">
      <w:pPr>
        <w:spacing w:after="1" w:line="220" w:lineRule="atLeast"/>
        <w:ind w:firstLine="540"/>
        <w:jc w:val="both"/>
      </w:pPr>
      <w:r w:rsidRPr="003477B5">
        <w:rPr>
          <w:rFonts w:ascii="Calibri" w:hAnsi="Calibri" w:cs="Calibri"/>
        </w:rPr>
        <w:t>35. Расходы, связанные с предоставлением организацией другим организациям займов, признаются прочими расходами организации.</w:t>
      </w:r>
    </w:p>
    <w:p w:rsidR="00AA189A" w:rsidRPr="003477B5" w:rsidRDefault="00AA189A">
      <w:pPr>
        <w:spacing w:after="1" w:line="220" w:lineRule="atLeast"/>
        <w:jc w:val="both"/>
      </w:pPr>
      <w:r w:rsidRPr="003477B5">
        <w:rPr>
          <w:rFonts w:ascii="Calibri" w:hAnsi="Calibri" w:cs="Calibri"/>
        </w:rPr>
        <w:t xml:space="preserve">(в ред. </w:t>
      </w:r>
      <w:hyperlink r:id="rId527"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t>36. Расходы, связанные с обслуживанием финансовых вложений организации, такие как оплата услуг банка и/или депозитария за хранение финансовых вложений, предоставление выписки со счета депо и т.п., признаются прочими расходами организации.</w:t>
      </w:r>
    </w:p>
    <w:p w:rsidR="00AA189A" w:rsidRPr="003477B5" w:rsidRDefault="00AA189A">
      <w:pPr>
        <w:spacing w:after="1" w:line="220" w:lineRule="atLeast"/>
        <w:jc w:val="both"/>
      </w:pPr>
      <w:r w:rsidRPr="003477B5">
        <w:rPr>
          <w:rFonts w:ascii="Calibri" w:hAnsi="Calibri" w:cs="Calibri"/>
        </w:rPr>
        <w:t xml:space="preserve">(в ред. </w:t>
      </w:r>
      <w:hyperlink r:id="rId528"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VI. Обесценение финансовых вложений</w:t>
      </w:r>
    </w:p>
    <w:p w:rsidR="00AA189A" w:rsidRPr="003477B5" w:rsidRDefault="00AA189A">
      <w:pPr>
        <w:spacing w:after="1" w:line="220" w:lineRule="atLeast"/>
      </w:pPr>
    </w:p>
    <w:p w:rsidR="00AA189A" w:rsidRPr="003477B5" w:rsidRDefault="00AA189A">
      <w:pPr>
        <w:spacing w:after="1" w:line="220" w:lineRule="atLeast"/>
        <w:ind w:firstLine="540"/>
        <w:jc w:val="both"/>
      </w:pPr>
      <w:bookmarkStart w:id="75" w:name="P144"/>
      <w:bookmarkEnd w:id="75"/>
      <w:r w:rsidRPr="003477B5">
        <w:rPr>
          <w:rFonts w:ascii="Calibri" w:hAnsi="Calibri" w:cs="Calibri"/>
        </w:rPr>
        <w:t>37.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rsidR="00AA189A" w:rsidRPr="003477B5" w:rsidRDefault="00AA189A">
      <w:pPr>
        <w:spacing w:after="1" w:line="220" w:lineRule="atLeast"/>
        <w:ind w:firstLine="540"/>
        <w:jc w:val="both"/>
      </w:pPr>
      <w:r w:rsidRPr="003477B5">
        <w:rPr>
          <w:rFonts w:ascii="Calibri" w:hAnsi="Calibri" w:cs="Calibri"/>
        </w:rPr>
        <w:t>Устойчивое снижение стоимости финансовых вложений характеризуется одновременным наличием следующих условий:</w:t>
      </w:r>
    </w:p>
    <w:p w:rsidR="00AA189A" w:rsidRPr="003477B5" w:rsidRDefault="00AA189A">
      <w:pPr>
        <w:spacing w:after="1" w:line="220" w:lineRule="atLeast"/>
        <w:ind w:firstLine="540"/>
        <w:jc w:val="both"/>
      </w:pPr>
      <w:r w:rsidRPr="003477B5">
        <w:rPr>
          <w:rFonts w:ascii="Calibri" w:hAnsi="Calibri" w:cs="Calibri"/>
        </w:rPr>
        <w:t>на отчетную дату и на предыдущую отчетную дату учетная стоимость существенно выше их расчетной стоимости;</w:t>
      </w:r>
    </w:p>
    <w:p w:rsidR="00AA189A" w:rsidRPr="003477B5" w:rsidRDefault="00AA189A">
      <w:pPr>
        <w:spacing w:after="1" w:line="220" w:lineRule="atLeast"/>
        <w:ind w:firstLine="540"/>
        <w:jc w:val="both"/>
      </w:pPr>
      <w:r w:rsidRPr="003477B5">
        <w:rPr>
          <w:rFonts w:ascii="Calibri" w:hAnsi="Calibri" w:cs="Calibri"/>
        </w:rPr>
        <w:t>в течение отчетного года расчетная стоимость финансовых вложений существенно изменялась исключительно в направлении ее уменьшения;</w:t>
      </w:r>
    </w:p>
    <w:p w:rsidR="00AA189A" w:rsidRPr="003477B5" w:rsidRDefault="00AA189A">
      <w:pPr>
        <w:spacing w:after="1" w:line="220" w:lineRule="atLeast"/>
        <w:ind w:firstLine="540"/>
        <w:jc w:val="both"/>
      </w:pPr>
      <w:r w:rsidRPr="003477B5">
        <w:rPr>
          <w:rFonts w:ascii="Calibri" w:hAnsi="Calibri" w:cs="Calibri"/>
        </w:rPr>
        <w:t>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AA189A" w:rsidRPr="003477B5" w:rsidRDefault="00AA189A">
      <w:pPr>
        <w:spacing w:after="1" w:line="220" w:lineRule="atLeast"/>
        <w:ind w:firstLine="540"/>
        <w:jc w:val="both"/>
      </w:pPr>
      <w:r w:rsidRPr="003477B5">
        <w:rPr>
          <w:rFonts w:ascii="Calibri" w:hAnsi="Calibri" w:cs="Calibri"/>
        </w:rPr>
        <w:t>Примерами ситуаций, в которых может произойти обесценение финансовых вложений, являются:</w:t>
      </w:r>
    </w:p>
    <w:p w:rsidR="00AA189A" w:rsidRPr="003477B5" w:rsidRDefault="00AA189A">
      <w:pPr>
        <w:spacing w:after="1" w:line="220" w:lineRule="atLeast"/>
        <w:ind w:firstLine="540"/>
        <w:jc w:val="both"/>
      </w:pPr>
      <w:r w:rsidRPr="003477B5">
        <w:rPr>
          <w:rFonts w:ascii="Calibri" w:hAnsi="Calibri" w:cs="Calibri"/>
        </w:rPr>
        <w:t>появление у организации-эмитента ценных бумаг, имеющихся в собственности у организации, либо у ее должника по договору займа признаков банкротства либо объявление его банкротом;</w:t>
      </w:r>
    </w:p>
    <w:p w:rsidR="00AA189A" w:rsidRPr="003477B5" w:rsidRDefault="00AA189A">
      <w:pPr>
        <w:spacing w:after="1" w:line="220" w:lineRule="atLeast"/>
        <w:ind w:firstLine="540"/>
        <w:jc w:val="both"/>
      </w:pPr>
      <w:r w:rsidRPr="003477B5">
        <w:rPr>
          <w:rFonts w:ascii="Calibri" w:hAnsi="Calibri" w:cs="Calibri"/>
        </w:rPr>
        <w:t>совершение на рынке ценных бумаг значительного количества сделок с аналогичными ценными бумагами по цене существенно ниже их учетной стоимости;</w:t>
      </w:r>
    </w:p>
    <w:p w:rsidR="00AA189A" w:rsidRPr="003477B5" w:rsidRDefault="00AA189A">
      <w:pPr>
        <w:spacing w:after="1" w:line="220" w:lineRule="atLeast"/>
        <w:ind w:firstLine="540"/>
        <w:jc w:val="both"/>
      </w:pPr>
      <w:r w:rsidRPr="003477B5">
        <w:rPr>
          <w:rFonts w:ascii="Calibri" w:hAnsi="Calibri" w:cs="Calibri"/>
        </w:rPr>
        <w:t>отсутствие или существенное снижение поступлений от финансовых вложений в виде процентов или дивидендов при высокой вероятности дальнейшего уменьшения этих поступлений в будущем и т.д.</w:t>
      </w:r>
    </w:p>
    <w:p w:rsidR="00AA189A" w:rsidRPr="003477B5" w:rsidRDefault="00AA189A">
      <w:pPr>
        <w:spacing w:after="1" w:line="220" w:lineRule="atLeast"/>
        <w:ind w:firstLine="540"/>
        <w:jc w:val="both"/>
      </w:pPr>
      <w:r w:rsidRPr="003477B5">
        <w:rPr>
          <w:rFonts w:ascii="Calibri" w:hAnsi="Calibri" w:cs="Calibri"/>
        </w:rPr>
        <w:t>38. В случае возникновения ситуации, в которой может произойти обесценение финансовых вложений, организация должна осуществить проверку наличия условий устойчивого снижения стоимости финансовых вложений.</w:t>
      </w:r>
    </w:p>
    <w:p w:rsidR="00AA189A" w:rsidRPr="003477B5" w:rsidRDefault="00AA189A">
      <w:pPr>
        <w:spacing w:after="1" w:line="220" w:lineRule="atLeast"/>
        <w:ind w:firstLine="540"/>
        <w:jc w:val="both"/>
      </w:pPr>
      <w:r w:rsidRPr="003477B5">
        <w:rPr>
          <w:rFonts w:ascii="Calibri" w:hAnsi="Calibri" w:cs="Calibri"/>
        </w:rPr>
        <w:t xml:space="preserve">Указанная проверка производится по всем финансовым вложениям организации, указанным в </w:t>
      </w:r>
      <w:hyperlink w:anchor="P144" w:history="1">
        <w:r w:rsidRPr="003477B5">
          <w:rPr>
            <w:rFonts w:ascii="Calibri" w:hAnsi="Calibri" w:cs="Calibri"/>
          </w:rPr>
          <w:t>пункте 37</w:t>
        </w:r>
      </w:hyperlink>
      <w:r w:rsidRPr="003477B5">
        <w:rPr>
          <w:rFonts w:ascii="Calibri" w:hAnsi="Calibri" w:cs="Calibri"/>
        </w:rPr>
        <w:t xml:space="preserve"> настоящего Положения, по которым наблюдаются признаки их обесценения.</w:t>
      </w:r>
    </w:p>
    <w:p w:rsidR="00AA189A" w:rsidRPr="003477B5" w:rsidRDefault="00AA189A">
      <w:pPr>
        <w:spacing w:after="1" w:line="220" w:lineRule="atLeast"/>
        <w:ind w:firstLine="540"/>
        <w:jc w:val="both"/>
      </w:pPr>
      <w:r w:rsidRPr="003477B5">
        <w:rPr>
          <w:rFonts w:ascii="Calibri" w:hAnsi="Calibri" w:cs="Calibri"/>
        </w:rPr>
        <w:t>В случае, если проверка на обесценение подтверждает устойчивое существенное снижение стоимости финансовых вложений, организация образует резерв под обесценение финансовых вложений на величину разницы между учетной стоимостью и расчетной стоимостью таких финансовых вложений.</w:t>
      </w:r>
    </w:p>
    <w:p w:rsidR="00AA189A" w:rsidRPr="003477B5" w:rsidRDefault="00AA189A">
      <w:pPr>
        <w:spacing w:after="1" w:line="220" w:lineRule="atLeast"/>
        <w:ind w:firstLine="540"/>
        <w:jc w:val="both"/>
      </w:pPr>
      <w:r w:rsidRPr="003477B5">
        <w:rPr>
          <w:rFonts w:ascii="Calibri" w:hAnsi="Calibri" w:cs="Calibri"/>
        </w:rPr>
        <w:t>Коммерческая организация образует указанный резерв за счет финансовых результатов организации (в составе прочих расходов), а некоммерческая - за счет увеличения расходов.</w:t>
      </w:r>
    </w:p>
    <w:p w:rsidR="00AA189A" w:rsidRPr="003477B5" w:rsidRDefault="00AA189A">
      <w:pPr>
        <w:spacing w:after="1" w:line="220" w:lineRule="atLeast"/>
        <w:jc w:val="both"/>
      </w:pPr>
      <w:r w:rsidRPr="003477B5">
        <w:rPr>
          <w:rFonts w:ascii="Calibri" w:hAnsi="Calibri" w:cs="Calibri"/>
        </w:rPr>
        <w:t xml:space="preserve">(в ред. </w:t>
      </w:r>
      <w:hyperlink r:id="rId529"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lastRenderedPageBreak/>
        <w:t>В бухгалтерской отчетности стоимость таких финансовых вложений показывается по учетной стоимости за вычетом суммы образованного резерва под их обесценение.</w:t>
      </w:r>
    </w:p>
    <w:p w:rsidR="00AA189A" w:rsidRPr="003477B5" w:rsidRDefault="00AA189A">
      <w:pPr>
        <w:spacing w:after="1" w:line="220" w:lineRule="atLeast"/>
        <w:ind w:firstLine="540"/>
        <w:jc w:val="both"/>
      </w:pPr>
      <w:r w:rsidRPr="003477B5">
        <w:rPr>
          <w:rFonts w:ascii="Calibri" w:hAnsi="Calibri" w:cs="Calibri"/>
        </w:rPr>
        <w:t>Проверка на обесценение финансовых вложений производится не реже одного раза в год по состоянию на 31 декабря отчетного года при наличии признаков обесценения. Организация имеет право производить указанную проверку на отчетные даты промежуточной бухгалтерской отчетности.</w:t>
      </w:r>
    </w:p>
    <w:p w:rsidR="00AA189A" w:rsidRPr="003477B5" w:rsidRDefault="00AA189A">
      <w:pPr>
        <w:spacing w:after="1" w:line="220" w:lineRule="atLeast"/>
        <w:ind w:firstLine="540"/>
        <w:jc w:val="both"/>
      </w:pPr>
      <w:r w:rsidRPr="003477B5">
        <w:rPr>
          <w:rFonts w:ascii="Calibri" w:hAnsi="Calibri" w:cs="Calibri"/>
        </w:rPr>
        <w:t>Организацией должно быть обеспечено подтверждение результатов указанной проверки.</w:t>
      </w:r>
    </w:p>
    <w:p w:rsidR="00AA189A" w:rsidRPr="003477B5" w:rsidRDefault="00AA189A">
      <w:pPr>
        <w:spacing w:after="1" w:line="220" w:lineRule="atLeast"/>
        <w:ind w:firstLine="540"/>
        <w:jc w:val="both"/>
      </w:pPr>
      <w:r w:rsidRPr="003477B5">
        <w:rPr>
          <w:rFonts w:ascii="Calibri" w:hAnsi="Calibri" w:cs="Calibri"/>
        </w:rPr>
        <w:t>39. Если по результатам проверки на обесценение финансовых вложений выявляется дальнейшее снижение их расчетной стоимости, то сумма ранее созданного резерва под обесценение финансовых вложений корректируется в сторону его увеличения и уменьшения финансового результата у коммерческой организации (в составе прочих расходов) или увеличения расходов у некоммерческой организации.</w:t>
      </w:r>
    </w:p>
    <w:p w:rsidR="00AA189A" w:rsidRPr="003477B5" w:rsidRDefault="00AA189A">
      <w:pPr>
        <w:spacing w:after="1" w:line="220" w:lineRule="atLeast"/>
        <w:jc w:val="both"/>
      </w:pPr>
      <w:r w:rsidRPr="003477B5">
        <w:rPr>
          <w:rFonts w:ascii="Calibri" w:hAnsi="Calibri" w:cs="Calibri"/>
        </w:rPr>
        <w:t xml:space="preserve">(в ред. </w:t>
      </w:r>
      <w:hyperlink r:id="rId530"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t>Если по результатам проверки на обесценение финансовых вложений выявляется повышение их расчетной стоимости, то сумма ранее созданного резерва под обесценение финансовых вложений корректируется в сторону его уменьшения и увеличения финансового результата у коммерческой организации (в составе прочих доходов) или уменьшения расходов у некоммерческой организации.</w:t>
      </w:r>
    </w:p>
    <w:p w:rsidR="00AA189A" w:rsidRPr="003477B5" w:rsidRDefault="00AA189A">
      <w:pPr>
        <w:spacing w:after="1" w:line="220" w:lineRule="atLeast"/>
        <w:jc w:val="both"/>
      </w:pPr>
      <w:r w:rsidRPr="003477B5">
        <w:rPr>
          <w:rFonts w:ascii="Calibri" w:hAnsi="Calibri" w:cs="Calibri"/>
        </w:rPr>
        <w:t xml:space="preserve">(в ред. </w:t>
      </w:r>
      <w:hyperlink r:id="rId531"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t>40. Если на основе имеющейся информации организация делает вывод о том, что финансовое вложение более не удовлетворяет критериям устойчивого существенного снижения стоимости, а также при выбытии финансовых вложений, расчетная стоимость которых вошла в расчет резерва под обесценение финансовых вложений, сумма ранее созданного резерва под обесценение по указанным финансовым вложениям относится на финансовые результаты у коммерческой организации (в составе прочих доходов) или уменьшение расходов у некоммерческой организации в конце года или того отчетного периода, когда произошло выбытие указанных финансовых вложений.</w:t>
      </w:r>
    </w:p>
    <w:p w:rsidR="00AA189A" w:rsidRPr="003477B5" w:rsidRDefault="00AA189A">
      <w:pPr>
        <w:spacing w:after="1" w:line="220" w:lineRule="atLeast"/>
        <w:jc w:val="both"/>
      </w:pPr>
      <w:r w:rsidRPr="003477B5">
        <w:rPr>
          <w:rFonts w:ascii="Calibri" w:hAnsi="Calibri" w:cs="Calibri"/>
        </w:rPr>
        <w:t xml:space="preserve">(в ред. </w:t>
      </w:r>
      <w:hyperlink r:id="rId532"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VII. Раскрытие информации в бухгалтерской отчетности</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41. В бухгалтерской отчетности финансовые вложения должны представляться с подразделением в зависимости от срока обращения (погашения) на краткосрочные и долгосрочные.</w:t>
      </w:r>
    </w:p>
    <w:p w:rsidR="00AA189A" w:rsidRPr="003477B5" w:rsidRDefault="00AA189A">
      <w:pPr>
        <w:spacing w:after="1" w:line="220" w:lineRule="atLeast"/>
        <w:ind w:firstLine="540"/>
        <w:jc w:val="both"/>
      </w:pPr>
      <w:r w:rsidRPr="003477B5">
        <w:rPr>
          <w:rFonts w:ascii="Calibri" w:hAnsi="Calibri" w:cs="Calibri"/>
        </w:rPr>
        <w:t>42. В бухгалтерской отчетности подлежит раскрытию с учетом требования существенности, как минимум, следующая информация:</w:t>
      </w:r>
    </w:p>
    <w:p w:rsidR="00AA189A" w:rsidRPr="003477B5" w:rsidRDefault="00AA189A">
      <w:pPr>
        <w:spacing w:after="1" w:line="220" w:lineRule="atLeast"/>
        <w:ind w:firstLine="540"/>
        <w:jc w:val="both"/>
      </w:pPr>
      <w:r w:rsidRPr="003477B5">
        <w:rPr>
          <w:rFonts w:ascii="Calibri" w:hAnsi="Calibri" w:cs="Calibri"/>
        </w:rPr>
        <w:t>способы оценки финансовых вложений при их выбытии по группам (видам);</w:t>
      </w:r>
    </w:p>
    <w:p w:rsidR="00AA189A" w:rsidRPr="003477B5" w:rsidRDefault="00AA189A">
      <w:pPr>
        <w:spacing w:after="1" w:line="220" w:lineRule="atLeast"/>
        <w:ind w:firstLine="540"/>
        <w:jc w:val="both"/>
      </w:pPr>
      <w:r w:rsidRPr="003477B5">
        <w:rPr>
          <w:rFonts w:ascii="Calibri" w:hAnsi="Calibri" w:cs="Calibri"/>
        </w:rPr>
        <w:t>последствия изменений способов оценки финансовых вложений при их выбытии;</w:t>
      </w:r>
    </w:p>
    <w:p w:rsidR="00AA189A" w:rsidRPr="003477B5" w:rsidRDefault="00AA189A">
      <w:pPr>
        <w:spacing w:after="1" w:line="220" w:lineRule="atLeast"/>
        <w:ind w:firstLine="540"/>
        <w:jc w:val="both"/>
      </w:pPr>
      <w:r w:rsidRPr="003477B5">
        <w:rPr>
          <w:rFonts w:ascii="Calibri" w:hAnsi="Calibri" w:cs="Calibri"/>
        </w:rPr>
        <w:t>стоимость финансовых вложений, по которым можно определить текущую рыночную стоимость, и финансовых вложений, по которым текущая рыночная стоимость не определяется;</w:t>
      </w:r>
    </w:p>
    <w:p w:rsidR="00AA189A" w:rsidRPr="003477B5" w:rsidRDefault="00AA189A">
      <w:pPr>
        <w:spacing w:after="1" w:line="220" w:lineRule="atLeast"/>
        <w:ind w:firstLine="540"/>
        <w:jc w:val="both"/>
      </w:pPr>
      <w:r w:rsidRPr="003477B5">
        <w:rPr>
          <w:rFonts w:ascii="Calibri" w:hAnsi="Calibri" w:cs="Calibri"/>
        </w:rPr>
        <w:t>разница между текущей рыночной стоимостью на отчетную дату и предыдущей оценкой финансовых вложений, по которым определялась текущая рыночная стоимость;</w:t>
      </w:r>
    </w:p>
    <w:p w:rsidR="00AA189A" w:rsidRPr="003477B5" w:rsidRDefault="00AA189A">
      <w:pPr>
        <w:spacing w:after="1" w:line="220" w:lineRule="atLeast"/>
        <w:ind w:firstLine="540"/>
        <w:jc w:val="both"/>
      </w:pPr>
      <w:r w:rsidRPr="003477B5">
        <w:rPr>
          <w:rFonts w:ascii="Calibri" w:hAnsi="Calibri" w:cs="Calibri"/>
        </w:rPr>
        <w:t xml:space="preserve">по долговым ценным бумагам, по которым не определялась текущая рыночная стоимость, - разница между первоначальной стоимостью и номинальной стоимостью в течение срока их обращения, начисляемая в соответствии с порядком, установленным </w:t>
      </w:r>
      <w:hyperlink w:anchor="P109" w:history="1">
        <w:r w:rsidRPr="003477B5">
          <w:rPr>
            <w:rFonts w:ascii="Calibri" w:hAnsi="Calibri" w:cs="Calibri"/>
          </w:rPr>
          <w:t>пунктом 22</w:t>
        </w:r>
      </w:hyperlink>
      <w:r w:rsidRPr="003477B5">
        <w:rPr>
          <w:rFonts w:ascii="Calibri" w:hAnsi="Calibri" w:cs="Calibri"/>
        </w:rPr>
        <w:t xml:space="preserve"> настоящего Положения;</w:t>
      </w:r>
    </w:p>
    <w:p w:rsidR="00AA189A" w:rsidRPr="003477B5" w:rsidRDefault="00AA189A">
      <w:pPr>
        <w:spacing w:after="1" w:line="220" w:lineRule="atLeast"/>
        <w:ind w:firstLine="540"/>
        <w:jc w:val="both"/>
      </w:pPr>
      <w:r w:rsidRPr="003477B5">
        <w:rPr>
          <w:rFonts w:ascii="Calibri" w:hAnsi="Calibri" w:cs="Calibri"/>
        </w:rPr>
        <w:t>стоимость и виды ценных бумаг и иных финансовых вложений, обремененных залогом;</w:t>
      </w:r>
    </w:p>
    <w:p w:rsidR="00AA189A" w:rsidRPr="003477B5" w:rsidRDefault="00AA189A">
      <w:pPr>
        <w:spacing w:after="1" w:line="220" w:lineRule="atLeast"/>
        <w:ind w:firstLine="540"/>
        <w:jc w:val="both"/>
      </w:pPr>
      <w:r w:rsidRPr="003477B5">
        <w:rPr>
          <w:rFonts w:ascii="Calibri" w:hAnsi="Calibri" w:cs="Calibri"/>
        </w:rPr>
        <w:t>стоимость и виды выбывших ценных бумаг и иных финансовых вложений, переданных другим организациям или лицам (кроме продажи);</w:t>
      </w:r>
    </w:p>
    <w:p w:rsidR="00AA189A" w:rsidRPr="003477B5" w:rsidRDefault="00AA189A">
      <w:pPr>
        <w:spacing w:after="1" w:line="220" w:lineRule="atLeast"/>
        <w:ind w:firstLine="540"/>
        <w:jc w:val="both"/>
      </w:pPr>
      <w:r w:rsidRPr="003477B5">
        <w:rPr>
          <w:rFonts w:ascii="Calibri" w:hAnsi="Calibri" w:cs="Calibri"/>
        </w:rPr>
        <w:t>данные о резерве под обесценение финансовых вложений с указанием: вида финансовых вложений, величины резерва, созданного в отчетном году, величины резерва, признанного прочим доходом отчетного периода; сумм резерва, использованных в отчетном году;</w:t>
      </w:r>
    </w:p>
    <w:p w:rsidR="00AA189A" w:rsidRPr="003477B5" w:rsidRDefault="00AA189A">
      <w:pPr>
        <w:spacing w:after="1" w:line="220" w:lineRule="atLeast"/>
        <w:jc w:val="both"/>
      </w:pPr>
      <w:r w:rsidRPr="003477B5">
        <w:rPr>
          <w:rFonts w:ascii="Calibri" w:hAnsi="Calibri" w:cs="Calibri"/>
        </w:rPr>
        <w:t xml:space="preserve">(в ред. </w:t>
      </w:r>
      <w:hyperlink r:id="rId533" w:history="1">
        <w:r w:rsidRPr="003477B5">
          <w:rPr>
            <w:rFonts w:ascii="Calibri" w:hAnsi="Calibri" w:cs="Calibri"/>
          </w:rPr>
          <w:t>Приказа</w:t>
        </w:r>
      </w:hyperlink>
      <w:r w:rsidRPr="003477B5">
        <w:rPr>
          <w:rFonts w:ascii="Calibri" w:hAnsi="Calibri" w:cs="Calibri"/>
        </w:rPr>
        <w:t xml:space="preserve"> Минфина России от 18.09.2006 N 116н)</w:t>
      </w:r>
    </w:p>
    <w:p w:rsidR="00AA189A" w:rsidRPr="003477B5" w:rsidRDefault="00AA189A">
      <w:pPr>
        <w:spacing w:after="1" w:line="220" w:lineRule="atLeast"/>
        <w:ind w:firstLine="540"/>
        <w:jc w:val="both"/>
      </w:pPr>
      <w:r w:rsidRPr="003477B5">
        <w:rPr>
          <w:rFonts w:ascii="Calibri" w:hAnsi="Calibri" w:cs="Calibri"/>
        </w:rPr>
        <w:lastRenderedPageBreak/>
        <w:t>по долговым ценным бумагам и предоставленным займам - данные об их оценке по дисконтированной стоимости, о величине их дисконтированной стоимости, о примененных способах дисконтирования (раскрываются в пояснениях к бухгалтерскому балансу и отчету о финансовых результатах).</w:t>
      </w:r>
    </w:p>
    <w:p w:rsidR="00AA189A" w:rsidRPr="003477B5" w:rsidRDefault="00AA189A">
      <w:pPr>
        <w:spacing w:after="1" w:line="220" w:lineRule="atLeast"/>
        <w:jc w:val="both"/>
      </w:pPr>
      <w:r w:rsidRPr="003477B5">
        <w:rPr>
          <w:rFonts w:ascii="Calibri" w:hAnsi="Calibri" w:cs="Calibri"/>
        </w:rPr>
        <w:t xml:space="preserve">(в ред. </w:t>
      </w:r>
      <w:hyperlink r:id="rId534"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jc w:val="right"/>
        <w:outlineLvl w:val="1"/>
      </w:pPr>
      <w:r w:rsidRPr="003477B5">
        <w:rPr>
          <w:rFonts w:ascii="Calibri" w:hAnsi="Calibri" w:cs="Calibri"/>
        </w:rPr>
        <w:t>Приложение</w:t>
      </w:r>
    </w:p>
    <w:p w:rsidR="00AA189A" w:rsidRPr="003477B5" w:rsidRDefault="00AA189A">
      <w:pPr>
        <w:spacing w:after="1" w:line="220" w:lineRule="atLeast"/>
        <w:jc w:val="right"/>
      </w:pPr>
      <w:r w:rsidRPr="003477B5">
        <w:rPr>
          <w:rFonts w:ascii="Calibri" w:hAnsi="Calibri" w:cs="Calibri"/>
        </w:rPr>
        <w:t>к Положению по</w:t>
      </w:r>
    </w:p>
    <w:p w:rsidR="00AA189A" w:rsidRPr="003477B5" w:rsidRDefault="00AA189A">
      <w:pPr>
        <w:spacing w:after="1" w:line="220" w:lineRule="atLeast"/>
        <w:jc w:val="right"/>
      </w:pPr>
      <w:r w:rsidRPr="003477B5">
        <w:rPr>
          <w:rFonts w:ascii="Calibri" w:hAnsi="Calibri" w:cs="Calibri"/>
        </w:rPr>
        <w:t>бухгалтерскому учету</w:t>
      </w:r>
    </w:p>
    <w:p w:rsidR="00AA189A" w:rsidRPr="003477B5" w:rsidRDefault="00AA189A">
      <w:pPr>
        <w:spacing w:after="1" w:line="220" w:lineRule="atLeast"/>
        <w:jc w:val="right"/>
      </w:pPr>
      <w:r w:rsidRPr="003477B5">
        <w:rPr>
          <w:rFonts w:ascii="Calibri" w:hAnsi="Calibri" w:cs="Calibri"/>
        </w:rPr>
        <w:t>"Учет финансовых вложений"</w:t>
      </w:r>
    </w:p>
    <w:p w:rsidR="00AA189A" w:rsidRPr="003477B5" w:rsidRDefault="00AA189A">
      <w:pPr>
        <w:spacing w:after="1" w:line="220" w:lineRule="atLeast"/>
        <w:jc w:val="right"/>
      </w:pPr>
      <w:r w:rsidRPr="003477B5">
        <w:rPr>
          <w:rFonts w:ascii="Calibri" w:hAnsi="Calibri" w:cs="Calibri"/>
        </w:rPr>
        <w:t>ПБУ 19/02, утвержденному</w:t>
      </w:r>
    </w:p>
    <w:p w:rsidR="00AA189A" w:rsidRPr="003477B5" w:rsidRDefault="00AA189A">
      <w:pPr>
        <w:spacing w:after="1" w:line="220" w:lineRule="atLeast"/>
        <w:jc w:val="right"/>
      </w:pPr>
      <w:r w:rsidRPr="003477B5">
        <w:rPr>
          <w:rFonts w:ascii="Calibri" w:hAnsi="Calibri" w:cs="Calibri"/>
        </w:rPr>
        <w:t>Приказом Министерства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от 10 декабря 2002 г. N 126н</w:t>
      </w:r>
    </w:p>
    <w:p w:rsidR="00AA189A" w:rsidRPr="003477B5" w:rsidRDefault="00AA189A">
      <w:pPr>
        <w:spacing w:after="1" w:line="220" w:lineRule="atLeast"/>
      </w:pPr>
    </w:p>
    <w:p w:rsidR="00AA189A" w:rsidRPr="003477B5" w:rsidRDefault="00AA189A">
      <w:pPr>
        <w:spacing w:after="1" w:line="220" w:lineRule="atLeast"/>
        <w:jc w:val="center"/>
      </w:pPr>
      <w:bookmarkStart w:id="76" w:name="P197"/>
      <w:bookmarkEnd w:id="76"/>
      <w:r w:rsidRPr="003477B5">
        <w:rPr>
          <w:rFonts w:ascii="Calibri" w:hAnsi="Calibri" w:cs="Calibri"/>
        </w:rPr>
        <w:t>ПРИМЕРЫ</w:t>
      </w:r>
    </w:p>
    <w:p w:rsidR="00AA189A" w:rsidRPr="003477B5" w:rsidRDefault="00AA189A">
      <w:pPr>
        <w:spacing w:after="1" w:line="220" w:lineRule="atLeast"/>
        <w:jc w:val="center"/>
      </w:pPr>
      <w:r w:rsidRPr="003477B5">
        <w:rPr>
          <w:rFonts w:ascii="Calibri" w:hAnsi="Calibri" w:cs="Calibri"/>
        </w:rPr>
        <w:t>ИСПОЛЬЗОВАНИЯ СПОСОБОВ ОЦЕНКИ ПРИ ВЫБЫТИИ</w:t>
      </w:r>
    </w:p>
    <w:p w:rsidR="00AA189A" w:rsidRPr="003477B5" w:rsidRDefault="00AA189A">
      <w:pPr>
        <w:spacing w:after="1" w:line="220" w:lineRule="atLeast"/>
        <w:jc w:val="center"/>
      </w:pPr>
      <w:r w:rsidRPr="003477B5">
        <w:rPr>
          <w:rFonts w:ascii="Calibri" w:hAnsi="Calibri" w:cs="Calibri"/>
        </w:rPr>
        <w:t>ФИНАНСОВЫХ ВЛОЖЕНИЙ</w:t>
      </w:r>
    </w:p>
    <w:p w:rsidR="00AA189A" w:rsidRPr="003477B5" w:rsidRDefault="00AA189A">
      <w:pPr>
        <w:spacing w:after="1" w:line="220" w:lineRule="atLeast"/>
      </w:pPr>
    </w:p>
    <w:p w:rsidR="00AA189A" w:rsidRPr="003477B5" w:rsidRDefault="00AA189A">
      <w:pPr>
        <w:spacing w:after="1" w:line="220" w:lineRule="atLeast"/>
        <w:jc w:val="center"/>
        <w:outlineLvl w:val="2"/>
      </w:pPr>
      <w:r w:rsidRPr="003477B5">
        <w:rPr>
          <w:rFonts w:ascii="Calibri" w:hAnsi="Calibri" w:cs="Calibri"/>
        </w:rPr>
        <w:t>1. Способ оценки по первоначальной</w:t>
      </w:r>
    </w:p>
    <w:p w:rsidR="00AA189A" w:rsidRPr="003477B5" w:rsidRDefault="00AA189A">
      <w:pPr>
        <w:spacing w:after="1" w:line="220" w:lineRule="atLeast"/>
        <w:jc w:val="center"/>
      </w:pPr>
      <w:r w:rsidRPr="003477B5">
        <w:rPr>
          <w:rFonts w:ascii="Calibri" w:hAnsi="Calibri" w:cs="Calibri"/>
        </w:rPr>
        <w:t>стоимости каждой единицы бухгалтерского учета</w:t>
      </w:r>
    </w:p>
    <w:p w:rsidR="00AA189A" w:rsidRPr="003477B5" w:rsidRDefault="00AA189A">
      <w:pPr>
        <w:spacing w:after="1" w:line="220" w:lineRule="atLeast"/>
        <w:jc w:val="center"/>
      </w:pPr>
      <w:r w:rsidRPr="003477B5">
        <w:rPr>
          <w:rFonts w:ascii="Calibri" w:hAnsi="Calibri" w:cs="Calibri"/>
        </w:rPr>
        <w:t>финансовых вложений</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Стоимость выбывающих финансовых вложений равна в этом случае их первоначальной стоимости.</w:t>
      </w:r>
    </w:p>
    <w:p w:rsidR="00AA189A" w:rsidRPr="003477B5" w:rsidRDefault="00AA189A">
      <w:pPr>
        <w:spacing w:after="1" w:line="220" w:lineRule="atLeast"/>
      </w:pPr>
    </w:p>
    <w:p w:rsidR="00AA189A" w:rsidRPr="003477B5" w:rsidRDefault="00AA189A">
      <w:pPr>
        <w:spacing w:after="1" w:line="220" w:lineRule="atLeast"/>
        <w:jc w:val="center"/>
        <w:outlineLvl w:val="2"/>
      </w:pPr>
      <w:r w:rsidRPr="003477B5">
        <w:rPr>
          <w:rFonts w:ascii="Calibri" w:hAnsi="Calibri" w:cs="Calibri"/>
        </w:rPr>
        <w:t>2. Способ оценки по средней первоначальной стоимости</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Стоимость списываемых ценных бумаг определяется путем умножения количества выбывающих ценных бумаг (например, акций ОАО "С") на среднюю первоначальную стоимость одной ценной бумаги данного вида (акции ОАО "С"). Средняя первоначальная стоимость одной ценной бумаги данного вида рассчитывается как частное от деления стоимости ценных бумаг данного вида на их количество, соответственно складывающихся из стоимости и количества по остатку на начало месяца и по поступившим ценным бумагам в этом месяце.</w:t>
      </w:r>
    </w:p>
    <w:p w:rsidR="00AA189A" w:rsidRPr="003477B5" w:rsidRDefault="00AA189A">
      <w:pPr>
        <w:spacing w:after="1" w:line="220" w:lineRule="atLeast"/>
        <w:ind w:firstLine="540"/>
        <w:jc w:val="both"/>
      </w:pPr>
      <w:r w:rsidRPr="003477B5">
        <w:rPr>
          <w:rFonts w:ascii="Calibri" w:hAnsi="Calibri" w:cs="Calibri"/>
        </w:rPr>
        <w:t>Пример 1 (данные приводятся по одному виду ценных бумаг)</w:t>
      </w:r>
    </w:p>
    <w:p w:rsidR="00AA189A" w:rsidRPr="003477B5" w:rsidRDefault="00AA189A">
      <w:pPr>
        <w:sectPr w:rsidR="00AA189A" w:rsidRPr="003477B5" w:rsidSect="00366764">
          <w:pgSz w:w="11906" w:h="16838"/>
          <w:pgMar w:top="1134" w:right="850" w:bottom="1134" w:left="1701" w:header="708" w:footer="708" w:gutter="0"/>
          <w:cols w:space="708"/>
          <w:docGrid w:linePitch="360"/>
        </w:sectPr>
      </w:pPr>
    </w:p>
    <w:p w:rsidR="00AA189A" w:rsidRPr="003477B5" w:rsidRDefault="00AA189A">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134"/>
        <w:gridCol w:w="1155"/>
        <w:gridCol w:w="1155"/>
        <w:gridCol w:w="1134"/>
        <w:gridCol w:w="1155"/>
        <w:gridCol w:w="1155"/>
        <w:gridCol w:w="1134"/>
        <w:gridCol w:w="1155"/>
      </w:tblGrid>
      <w:tr w:rsidR="003477B5" w:rsidRPr="003477B5">
        <w:tc>
          <w:tcPr>
            <w:tcW w:w="990" w:type="dxa"/>
            <w:vMerge w:val="restart"/>
          </w:tcPr>
          <w:p w:rsidR="00AA189A" w:rsidRPr="003477B5" w:rsidRDefault="00AA189A">
            <w:pPr>
              <w:spacing w:after="1" w:line="220" w:lineRule="atLeast"/>
              <w:jc w:val="center"/>
            </w:pPr>
            <w:r w:rsidRPr="003477B5">
              <w:rPr>
                <w:rFonts w:ascii="Calibri" w:hAnsi="Calibri" w:cs="Calibri"/>
              </w:rPr>
              <w:t>Дата</w:t>
            </w:r>
          </w:p>
        </w:tc>
        <w:tc>
          <w:tcPr>
            <w:tcW w:w="3444" w:type="dxa"/>
            <w:gridSpan w:val="3"/>
          </w:tcPr>
          <w:p w:rsidR="00AA189A" w:rsidRPr="003477B5" w:rsidRDefault="00AA189A">
            <w:pPr>
              <w:spacing w:after="1" w:line="220" w:lineRule="atLeast"/>
              <w:jc w:val="center"/>
            </w:pPr>
            <w:r w:rsidRPr="003477B5">
              <w:rPr>
                <w:rFonts w:ascii="Calibri" w:hAnsi="Calibri" w:cs="Calibri"/>
              </w:rPr>
              <w:t>Приход</w:t>
            </w:r>
          </w:p>
        </w:tc>
        <w:tc>
          <w:tcPr>
            <w:tcW w:w="3444" w:type="dxa"/>
            <w:gridSpan w:val="3"/>
          </w:tcPr>
          <w:p w:rsidR="00AA189A" w:rsidRPr="003477B5" w:rsidRDefault="00AA189A">
            <w:pPr>
              <w:spacing w:after="1" w:line="220" w:lineRule="atLeast"/>
              <w:jc w:val="center"/>
            </w:pPr>
            <w:r w:rsidRPr="003477B5">
              <w:rPr>
                <w:rFonts w:ascii="Calibri" w:hAnsi="Calibri" w:cs="Calibri"/>
              </w:rPr>
              <w:t>Расход</w:t>
            </w:r>
          </w:p>
        </w:tc>
        <w:tc>
          <w:tcPr>
            <w:tcW w:w="3444" w:type="dxa"/>
            <w:gridSpan w:val="3"/>
          </w:tcPr>
          <w:p w:rsidR="00AA189A" w:rsidRPr="003477B5" w:rsidRDefault="00AA189A">
            <w:pPr>
              <w:spacing w:after="1" w:line="220" w:lineRule="atLeast"/>
              <w:jc w:val="center"/>
            </w:pPr>
            <w:r w:rsidRPr="003477B5">
              <w:rPr>
                <w:rFonts w:ascii="Calibri" w:hAnsi="Calibri" w:cs="Calibri"/>
              </w:rPr>
              <w:t>Остаток</w:t>
            </w:r>
          </w:p>
        </w:tc>
      </w:tr>
      <w:tr w:rsidR="003477B5" w:rsidRPr="003477B5">
        <w:tc>
          <w:tcPr>
            <w:tcW w:w="990" w:type="dxa"/>
            <w:vMerge/>
          </w:tcPr>
          <w:p w:rsidR="00AA189A" w:rsidRPr="003477B5" w:rsidRDefault="00AA189A"/>
        </w:tc>
        <w:tc>
          <w:tcPr>
            <w:tcW w:w="1155" w:type="dxa"/>
          </w:tcPr>
          <w:p w:rsidR="00AA189A" w:rsidRPr="003477B5" w:rsidRDefault="00AA189A">
            <w:pPr>
              <w:spacing w:after="1" w:line="220" w:lineRule="atLeast"/>
              <w:jc w:val="center"/>
            </w:pPr>
            <w:r w:rsidRPr="003477B5">
              <w:rPr>
                <w:rFonts w:ascii="Calibri" w:hAnsi="Calibri" w:cs="Calibri"/>
              </w:rPr>
              <w:t>кол-во</w:t>
            </w:r>
          </w:p>
        </w:tc>
        <w:tc>
          <w:tcPr>
            <w:tcW w:w="1134" w:type="dxa"/>
          </w:tcPr>
          <w:p w:rsidR="00AA189A" w:rsidRPr="003477B5" w:rsidRDefault="00AA189A">
            <w:pPr>
              <w:spacing w:after="1" w:line="220" w:lineRule="atLeast"/>
              <w:jc w:val="center"/>
            </w:pPr>
            <w:r w:rsidRPr="003477B5">
              <w:rPr>
                <w:rFonts w:ascii="Calibri" w:hAnsi="Calibri" w:cs="Calibri"/>
              </w:rPr>
              <w:t>цена за ед., тыс. руб.</w:t>
            </w:r>
          </w:p>
        </w:tc>
        <w:tc>
          <w:tcPr>
            <w:tcW w:w="1155" w:type="dxa"/>
          </w:tcPr>
          <w:p w:rsidR="00AA189A" w:rsidRPr="003477B5" w:rsidRDefault="00AA189A">
            <w:pPr>
              <w:spacing w:after="1" w:line="220" w:lineRule="atLeast"/>
              <w:jc w:val="center"/>
            </w:pPr>
            <w:r w:rsidRPr="003477B5">
              <w:rPr>
                <w:rFonts w:ascii="Calibri" w:hAnsi="Calibri" w:cs="Calibri"/>
              </w:rPr>
              <w:t>сумма, млн. руб.</w:t>
            </w:r>
          </w:p>
        </w:tc>
        <w:tc>
          <w:tcPr>
            <w:tcW w:w="1155" w:type="dxa"/>
          </w:tcPr>
          <w:p w:rsidR="00AA189A" w:rsidRPr="003477B5" w:rsidRDefault="00AA189A">
            <w:pPr>
              <w:spacing w:after="1" w:line="220" w:lineRule="atLeast"/>
              <w:jc w:val="center"/>
            </w:pPr>
            <w:r w:rsidRPr="003477B5">
              <w:rPr>
                <w:rFonts w:ascii="Calibri" w:hAnsi="Calibri" w:cs="Calibri"/>
              </w:rPr>
              <w:t>кол-во</w:t>
            </w:r>
          </w:p>
        </w:tc>
        <w:tc>
          <w:tcPr>
            <w:tcW w:w="1134" w:type="dxa"/>
          </w:tcPr>
          <w:p w:rsidR="00AA189A" w:rsidRPr="003477B5" w:rsidRDefault="00AA189A">
            <w:pPr>
              <w:spacing w:after="1" w:line="220" w:lineRule="atLeast"/>
              <w:jc w:val="center"/>
            </w:pPr>
            <w:r w:rsidRPr="003477B5">
              <w:rPr>
                <w:rFonts w:ascii="Calibri" w:hAnsi="Calibri" w:cs="Calibri"/>
              </w:rPr>
              <w:t>цена за ед., тыс. руб.</w:t>
            </w:r>
          </w:p>
        </w:tc>
        <w:tc>
          <w:tcPr>
            <w:tcW w:w="1155" w:type="dxa"/>
          </w:tcPr>
          <w:p w:rsidR="00AA189A" w:rsidRPr="003477B5" w:rsidRDefault="00AA189A">
            <w:pPr>
              <w:spacing w:after="1" w:line="220" w:lineRule="atLeast"/>
              <w:jc w:val="center"/>
            </w:pPr>
            <w:r w:rsidRPr="003477B5">
              <w:rPr>
                <w:rFonts w:ascii="Calibri" w:hAnsi="Calibri" w:cs="Calibri"/>
              </w:rPr>
              <w:t>сумма, млн. руб.</w:t>
            </w:r>
          </w:p>
        </w:tc>
        <w:tc>
          <w:tcPr>
            <w:tcW w:w="1155" w:type="dxa"/>
          </w:tcPr>
          <w:p w:rsidR="00AA189A" w:rsidRPr="003477B5" w:rsidRDefault="00AA189A">
            <w:pPr>
              <w:spacing w:after="1" w:line="220" w:lineRule="atLeast"/>
              <w:jc w:val="center"/>
            </w:pPr>
            <w:r w:rsidRPr="003477B5">
              <w:rPr>
                <w:rFonts w:ascii="Calibri" w:hAnsi="Calibri" w:cs="Calibri"/>
              </w:rPr>
              <w:t>кол-во</w:t>
            </w:r>
          </w:p>
        </w:tc>
        <w:tc>
          <w:tcPr>
            <w:tcW w:w="1134" w:type="dxa"/>
          </w:tcPr>
          <w:p w:rsidR="00AA189A" w:rsidRPr="003477B5" w:rsidRDefault="00AA189A">
            <w:pPr>
              <w:spacing w:after="1" w:line="220" w:lineRule="atLeast"/>
              <w:jc w:val="center"/>
            </w:pPr>
            <w:r w:rsidRPr="003477B5">
              <w:rPr>
                <w:rFonts w:ascii="Calibri" w:hAnsi="Calibri" w:cs="Calibri"/>
              </w:rPr>
              <w:t>цена за ед., тыс. руб.</w:t>
            </w:r>
          </w:p>
        </w:tc>
        <w:tc>
          <w:tcPr>
            <w:tcW w:w="1155" w:type="dxa"/>
          </w:tcPr>
          <w:p w:rsidR="00AA189A" w:rsidRPr="003477B5" w:rsidRDefault="00AA189A">
            <w:pPr>
              <w:spacing w:after="1" w:line="220" w:lineRule="atLeast"/>
              <w:jc w:val="center"/>
            </w:pPr>
            <w:r w:rsidRPr="003477B5">
              <w:rPr>
                <w:rFonts w:ascii="Calibri" w:hAnsi="Calibri" w:cs="Calibri"/>
              </w:rPr>
              <w:t>сумма, млн. руб.</w:t>
            </w:r>
          </w:p>
        </w:tc>
      </w:tr>
      <w:tr w:rsidR="003477B5" w:rsidRPr="003477B5">
        <w:tc>
          <w:tcPr>
            <w:tcW w:w="990" w:type="dxa"/>
          </w:tcPr>
          <w:p w:rsidR="00AA189A" w:rsidRPr="003477B5" w:rsidRDefault="00AA189A">
            <w:pPr>
              <w:spacing w:after="1" w:line="220" w:lineRule="atLeast"/>
            </w:pPr>
            <w:r w:rsidRPr="003477B5">
              <w:rPr>
                <w:rFonts w:ascii="Calibri" w:hAnsi="Calibri" w:cs="Calibri"/>
              </w:rPr>
              <w:t>Остаток на 1-е число</w:t>
            </w:r>
          </w:p>
        </w:tc>
        <w:tc>
          <w:tcPr>
            <w:tcW w:w="1155" w:type="dxa"/>
          </w:tcPr>
          <w:p w:rsidR="00AA189A" w:rsidRPr="003477B5" w:rsidRDefault="00AA189A">
            <w:pPr>
              <w:spacing w:after="1" w:line="220" w:lineRule="atLeast"/>
              <w:jc w:val="center"/>
            </w:pPr>
            <w:r w:rsidRPr="003477B5">
              <w:rPr>
                <w:rFonts w:ascii="Calibri" w:hAnsi="Calibri" w:cs="Calibri"/>
              </w:rPr>
              <w:t>100</w:t>
            </w:r>
          </w:p>
        </w:tc>
        <w:tc>
          <w:tcPr>
            <w:tcW w:w="1134" w:type="dxa"/>
          </w:tcPr>
          <w:p w:rsidR="00AA189A" w:rsidRPr="003477B5" w:rsidRDefault="00AA189A">
            <w:pPr>
              <w:spacing w:after="1" w:line="220" w:lineRule="atLeast"/>
              <w:jc w:val="center"/>
            </w:pPr>
            <w:r w:rsidRPr="003477B5">
              <w:rPr>
                <w:rFonts w:ascii="Calibri" w:hAnsi="Calibri" w:cs="Calibri"/>
              </w:rPr>
              <w:t>100</w:t>
            </w:r>
          </w:p>
        </w:tc>
        <w:tc>
          <w:tcPr>
            <w:tcW w:w="1155" w:type="dxa"/>
          </w:tcPr>
          <w:p w:rsidR="00AA189A" w:rsidRPr="003477B5" w:rsidRDefault="00AA189A">
            <w:pPr>
              <w:spacing w:after="1" w:line="220" w:lineRule="atLeast"/>
              <w:jc w:val="center"/>
            </w:pPr>
            <w:r w:rsidRPr="003477B5">
              <w:rPr>
                <w:rFonts w:ascii="Calibri" w:hAnsi="Calibri" w:cs="Calibri"/>
              </w:rPr>
              <w:t>10,0</w:t>
            </w:r>
          </w:p>
        </w:tc>
        <w:tc>
          <w:tcPr>
            <w:tcW w:w="1155" w:type="dxa"/>
          </w:tcPr>
          <w:p w:rsidR="00AA189A" w:rsidRPr="003477B5" w:rsidRDefault="00AA189A">
            <w:pPr>
              <w:spacing w:after="1" w:line="220" w:lineRule="atLeast"/>
              <w:jc w:val="center"/>
            </w:pPr>
            <w:r w:rsidRPr="003477B5">
              <w:rPr>
                <w:rFonts w:ascii="Calibri" w:hAnsi="Calibri" w:cs="Calibri"/>
              </w:rPr>
              <w:t>-</w:t>
            </w:r>
          </w:p>
        </w:tc>
        <w:tc>
          <w:tcPr>
            <w:tcW w:w="1134" w:type="dxa"/>
          </w:tcPr>
          <w:p w:rsidR="00AA189A" w:rsidRPr="003477B5" w:rsidRDefault="00AA189A">
            <w:pPr>
              <w:spacing w:after="1" w:line="220" w:lineRule="atLeast"/>
              <w:jc w:val="center"/>
            </w:pPr>
            <w:r w:rsidRPr="003477B5">
              <w:rPr>
                <w:rFonts w:ascii="Calibri" w:hAnsi="Calibri" w:cs="Calibri"/>
              </w:rPr>
              <w:t>-</w:t>
            </w:r>
          </w:p>
        </w:tc>
        <w:tc>
          <w:tcPr>
            <w:tcW w:w="1155" w:type="dxa"/>
          </w:tcPr>
          <w:p w:rsidR="00AA189A" w:rsidRPr="003477B5" w:rsidRDefault="00AA189A">
            <w:pPr>
              <w:spacing w:after="1" w:line="220" w:lineRule="atLeast"/>
              <w:jc w:val="center"/>
            </w:pPr>
            <w:r w:rsidRPr="003477B5">
              <w:rPr>
                <w:rFonts w:ascii="Calibri" w:hAnsi="Calibri" w:cs="Calibri"/>
              </w:rPr>
              <w:t>-</w:t>
            </w:r>
          </w:p>
        </w:tc>
        <w:tc>
          <w:tcPr>
            <w:tcW w:w="1155" w:type="dxa"/>
          </w:tcPr>
          <w:p w:rsidR="00AA189A" w:rsidRPr="003477B5" w:rsidRDefault="00AA189A">
            <w:pPr>
              <w:spacing w:after="1" w:line="220" w:lineRule="atLeast"/>
              <w:jc w:val="center"/>
            </w:pPr>
            <w:r w:rsidRPr="003477B5">
              <w:rPr>
                <w:rFonts w:ascii="Calibri" w:hAnsi="Calibri" w:cs="Calibri"/>
              </w:rPr>
              <w:t>100</w:t>
            </w:r>
          </w:p>
        </w:tc>
        <w:tc>
          <w:tcPr>
            <w:tcW w:w="1134" w:type="dxa"/>
          </w:tcPr>
          <w:p w:rsidR="00AA189A" w:rsidRPr="003477B5" w:rsidRDefault="00AA189A">
            <w:pPr>
              <w:spacing w:after="1" w:line="220" w:lineRule="atLeast"/>
              <w:jc w:val="center"/>
            </w:pPr>
            <w:r w:rsidRPr="003477B5">
              <w:rPr>
                <w:rFonts w:ascii="Calibri" w:hAnsi="Calibri" w:cs="Calibri"/>
              </w:rPr>
              <w:t>100</w:t>
            </w:r>
          </w:p>
        </w:tc>
        <w:tc>
          <w:tcPr>
            <w:tcW w:w="1155" w:type="dxa"/>
          </w:tcPr>
          <w:p w:rsidR="00AA189A" w:rsidRPr="003477B5" w:rsidRDefault="00AA189A">
            <w:pPr>
              <w:spacing w:after="1" w:line="220" w:lineRule="atLeast"/>
              <w:jc w:val="center"/>
            </w:pPr>
            <w:r w:rsidRPr="003477B5">
              <w:rPr>
                <w:rFonts w:ascii="Calibri" w:hAnsi="Calibri" w:cs="Calibri"/>
              </w:rPr>
              <w:t>10,0</w:t>
            </w:r>
          </w:p>
        </w:tc>
      </w:tr>
      <w:tr w:rsidR="003477B5" w:rsidRPr="003477B5">
        <w:tc>
          <w:tcPr>
            <w:tcW w:w="990" w:type="dxa"/>
          </w:tcPr>
          <w:p w:rsidR="00AA189A" w:rsidRPr="003477B5" w:rsidRDefault="00AA189A">
            <w:pPr>
              <w:spacing w:after="1" w:line="220" w:lineRule="atLeast"/>
            </w:pPr>
            <w:r w:rsidRPr="003477B5">
              <w:rPr>
                <w:rFonts w:ascii="Calibri" w:hAnsi="Calibri" w:cs="Calibri"/>
              </w:rPr>
              <w:t>10-е</w:t>
            </w:r>
          </w:p>
        </w:tc>
        <w:tc>
          <w:tcPr>
            <w:tcW w:w="1155" w:type="dxa"/>
          </w:tcPr>
          <w:p w:rsidR="00AA189A" w:rsidRPr="003477B5" w:rsidRDefault="00AA189A">
            <w:pPr>
              <w:spacing w:after="1" w:line="220" w:lineRule="atLeast"/>
              <w:jc w:val="center"/>
            </w:pPr>
            <w:r w:rsidRPr="003477B5">
              <w:rPr>
                <w:rFonts w:ascii="Calibri" w:hAnsi="Calibri" w:cs="Calibri"/>
              </w:rPr>
              <w:t>50</w:t>
            </w:r>
          </w:p>
        </w:tc>
        <w:tc>
          <w:tcPr>
            <w:tcW w:w="1134" w:type="dxa"/>
          </w:tcPr>
          <w:p w:rsidR="00AA189A" w:rsidRPr="003477B5" w:rsidRDefault="00AA189A">
            <w:pPr>
              <w:spacing w:after="1" w:line="220" w:lineRule="atLeast"/>
              <w:jc w:val="center"/>
            </w:pPr>
            <w:r w:rsidRPr="003477B5">
              <w:rPr>
                <w:rFonts w:ascii="Calibri" w:hAnsi="Calibri" w:cs="Calibri"/>
              </w:rPr>
              <w:t>100</w:t>
            </w:r>
          </w:p>
        </w:tc>
        <w:tc>
          <w:tcPr>
            <w:tcW w:w="1155" w:type="dxa"/>
          </w:tcPr>
          <w:p w:rsidR="00AA189A" w:rsidRPr="003477B5" w:rsidRDefault="00AA189A">
            <w:pPr>
              <w:spacing w:after="1" w:line="220" w:lineRule="atLeast"/>
              <w:jc w:val="center"/>
            </w:pPr>
            <w:r w:rsidRPr="003477B5">
              <w:rPr>
                <w:rFonts w:ascii="Calibri" w:hAnsi="Calibri" w:cs="Calibri"/>
              </w:rPr>
              <w:t>5,0</w:t>
            </w:r>
          </w:p>
        </w:tc>
        <w:tc>
          <w:tcPr>
            <w:tcW w:w="1155" w:type="dxa"/>
          </w:tcPr>
          <w:p w:rsidR="00AA189A" w:rsidRPr="003477B5" w:rsidRDefault="00AA189A">
            <w:pPr>
              <w:spacing w:after="1" w:line="220" w:lineRule="atLeast"/>
              <w:jc w:val="center"/>
            </w:pPr>
            <w:r w:rsidRPr="003477B5">
              <w:rPr>
                <w:rFonts w:ascii="Calibri" w:hAnsi="Calibri" w:cs="Calibri"/>
              </w:rPr>
              <w:t>60</w:t>
            </w:r>
          </w:p>
        </w:tc>
        <w:tc>
          <w:tcPr>
            <w:tcW w:w="1134"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r w:rsidRPr="003477B5">
              <w:rPr>
                <w:rFonts w:ascii="Calibri" w:hAnsi="Calibri" w:cs="Calibri"/>
              </w:rPr>
              <w:t>90</w:t>
            </w:r>
          </w:p>
        </w:tc>
        <w:tc>
          <w:tcPr>
            <w:tcW w:w="1134"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p>
        </w:tc>
      </w:tr>
      <w:tr w:rsidR="003477B5" w:rsidRPr="003477B5">
        <w:tc>
          <w:tcPr>
            <w:tcW w:w="990" w:type="dxa"/>
          </w:tcPr>
          <w:p w:rsidR="00AA189A" w:rsidRPr="003477B5" w:rsidRDefault="00AA189A">
            <w:pPr>
              <w:spacing w:after="1" w:line="220" w:lineRule="atLeast"/>
            </w:pPr>
            <w:r w:rsidRPr="003477B5">
              <w:rPr>
                <w:rFonts w:ascii="Calibri" w:hAnsi="Calibri" w:cs="Calibri"/>
              </w:rPr>
              <w:t>15-е</w:t>
            </w:r>
          </w:p>
        </w:tc>
        <w:tc>
          <w:tcPr>
            <w:tcW w:w="1155" w:type="dxa"/>
          </w:tcPr>
          <w:p w:rsidR="00AA189A" w:rsidRPr="003477B5" w:rsidRDefault="00AA189A">
            <w:pPr>
              <w:spacing w:after="1" w:line="220" w:lineRule="atLeast"/>
              <w:jc w:val="center"/>
            </w:pPr>
            <w:r w:rsidRPr="003477B5">
              <w:rPr>
                <w:rFonts w:ascii="Calibri" w:hAnsi="Calibri" w:cs="Calibri"/>
              </w:rPr>
              <w:t>60</w:t>
            </w:r>
          </w:p>
        </w:tc>
        <w:tc>
          <w:tcPr>
            <w:tcW w:w="1134" w:type="dxa"/>
          </w:tcPr>
          <w:p w:rsidR="00AA189A" w:rsidRPr="003477B5" w:rsidRDefault="00AA189A">
            <w:pPr>
              <w:spacing w:after="1" w:line="220" w:lineRule="atLeast"/>
              <w:jc w:val="center"/>
            </w:pPr>
            <w:r w:rsidRPr="003477B5">
              <w:rPr>
                <w:rFonts w:ascii="Calibri" w:hAnsi="Calibri" w:cs="Calibri"/>
              </w:rPr>
              <w:t>110</w:t>
            </w:r>
          </w:p>
        </w:tc>
        <w:tc>
          <w:tcPr>
            <w:tcW w:w="1155" w:type="dxa"/>
          </w:tcPr>
          <w:p w:rsidR="00AA189A" w:rsidRPr="003477B5" w:rsidRDefault="00AA189A">
            <w:pPr>
              <w:spacing w:after="1" w:line="220" w:lineRule="atLeast"/>
              <w:jc w:val="center"/>
            </w:pPr>
            <w:r w:rsidRPr="003477B5">
              <w:rPr>
                <w:rFonts w:ascii="Calibri" w:hAnsi="Calibri" w:cs="Calibri"/>
              </w:rPr>
              <w:t>6,6</w:t>
            </w:r>
          </w:p>
        </w:tc>
        <w:tc>
          <w:tcPr>
            <w:tcW w:w="1155" w:type="dxa"/>
          </w:tcPr>
          <w:p w:rsidR="00AA189A" w:rsidRPr="003477B5" w:rsidRDefault="00AA189A">
            <w:pPr>
              <w:spacing w:after="1" w:line="220" w:lineRule="atLeast"/>
              <w:jc w:val="center"/>
            </w:pPr>
            <w:r w:rsidRPr="003477B5">
              <w:rPr>
                <w:rFonts w:ascii="Calibri" w:hAnsi="Calibri" w:cs="Calibri"/>
              </w:rPr>
              <w:t>100</w:t>
            </w:r>
          </w:p>
        </w:tc>
        <w:tc>
          <w:tcPr>
            <w:tcW w:w="1134"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r w:rsidRPr="003477B5">
              <w:rPr>
                <w:rFonts w:ascii="Calibri" w:hAnsi="Calibri" w:cs="Calibri"/>
              </w:rPr>
              <w:t>50</w:t>
            </w:r>
          </w:p>
        </w:tc>
        <w:tc>
          <w:tcPr>
            <w:tcW w:w="1134"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p>
        </w:tc>
      </w:tr>
      <w:tr w:rsidR="003477B5" w:rsidRPr="003477B5">
        <w:tc>
          <w:tcPr>
            <w:tcW w:w="990" w:type="dxa"/>
          </w:tcPr>
          <w:p w:rsidR="00AA189A" w:rsidRPr="003477B5" w:rsidRDefault="00AA189A">
            <w:pPr>
              <w:spacing w:after="1" w:line="220" w:lineRule="atLeast"/>
            </w:pPr>
            <w:r w:rsidRPr="003477B5">
              <w:rPr>
                <w:rFonts w:ascii="Calibri" w:hAnsi="Calibri" w:cs="Calibri"/>
              </w:rPr>
              <w:t>20-е</w:t>
            </w:r>
          </w:p>
        </w:tc>
        <w:tc>
          <w:tcPr>
            <w:tcW w:w="1155" w:type="dxa"/>
          </w:tcPr>
          <w:p w:rsidR="00AA189A" w:rsidRPr="003477B5" w:rsidRDefault="00AA189A">
            <w:pPr>
              <w:spacing w:after="1" w:line="220" w:lineRule="atLeast"/>
              <w:jc w:val="center"/>
            </w:pPr>
            <w:r w:rsidRPr="003477B5">
              <w:rPr>
                <w:rFonts w:ascii="Calibri" w:hAnsi="Calibri" w:cs="Calibri"/>
              </w:rPr>
              <w:t>80</w:t>
            </w:r>
          </w:p>
        </w:tc>
        <w:tc>
          <w:tcPr>
            <w:tcW w:w="1134" w:type="dxa"/>
          </w:tcPr>
          <w:p w:rsidR="00AA189A" w:rsidRPr="003477B5" w:rsidRDefault="00AA189A">
            <w:pPr>
              <w:spacing w:after="1" w:line="220" w:lineRule="atLeast"/>
              <w:jc w:val="center"/>
            </w:pPr>
            <w:r w:rsidRPr="003477B5">
              <w:rPr>
                <w:rFonts w:ascii="Calibri" w:hAnsi="Calibri" w:cs="Calibri"/>
              </w:rPr>
              <w:t>120</w:t>
            </w:r>
          </w:p>
        </w:tc>
        <w:tc>
          <w:tcPr>
            <w:tcW w:w="1155" w:type="dxa"/>
          </w:tcPr>
          <w:p w:rsidR="00AA189A" w:rsidRPr="003477B5" w:rsidRDefault="00AA189A">
            <w:pPr>
              <w:spacing w:after="1" w:line="220" w:lineRule="atLeast"/>
              <w:jc w:val="center"/>
            </w:pPr>
            <w:r w:rsidRPr="003477B5">
              <w:rPr>
                <w:rFonts w:ascii="Calibri" w:hAnsi="Calibri" w:cs="Calibri"/>
              </w:rPr>
              <w:t>9,6</w:t>
            </w:r>
          </w:p>
        </w:tc>
        <w:tc>
          <w:tcPr>
            <w:tcW w:w="1155" w:type="dxa"/>
          </w:tcPr>
          <w:p w:rsidR="00AA189A" w:rsidRPr="003477B5" w:rsidRDefault="00AA189A">
            <w:pPr>
              <w:spacing w:after="1" w:line="220" w:lineRule="atLeast"/>
              <w:jc w:val="center"/>
            </w:pPr>
            <w:r w:rsidRPr="003477B5">
              <w:rPr>
                <w:rFonts w:ascii="Calibri" w:hAnsi="Calibri" w:cs="Calibri"/>
              </w:rPr>
              <w:t>-</w:t>
            </w:r>
          </w:p>
        </w:tc>
        <w:tc>
          <w:tcPr>
            <w:tcW w:w="1134" w:type="dxa"/>
          </w:tcPr>
          <w:p w:rsidR="00AA189A" w:rsidRPr="003477B5" w:rsidRDefault="00AA189A">
            <w:pPr>
              <w:spacing w:after="1" w:line="220" w:lineRule="atLeast"/>
              <w:jc w:val="center"/>
            </w:pPr>
            <w:r w:rsidRPr="003477B5">
              <w:rPr>
                <w:rFonts w:ascii="Calibri" w:hAnsi="Calibri" w:cs="Calibri"/>
              </w:rPr>
              <w:t>-</w:t>
            </w:r>
          </w:p>
        </w:tc>
        <w:tc>
          <w:tcPr>
            <w:tcW w:w="1155" w:type="dxa"/>
          </w:tcPr>
          <w:p w:rsidR="00AA189A" w:rsidRPr="003477B5" w:rsidRDefault="00AA189A">
            <w:pPr>
              <w:spacing w:after="1" w:line="220" w:lineRule="atLeast"/>
              <w:jc w:val="center"/>
            </w:pPr>
            <w:r w:rsidRPr="003477B5">
              <w:rPr>
                <w:rFonts w:ascii="Calibri" w:hAnsi="Calibri" w:cs="Calibri"/>
              </w:rPr>
              <w:t>-</w:t>
            </w:r>
          </w:p>
        </w:tc>
        <w:tc>
          <w:tcPr>
            <w:tcW w:w="1155" w:type="dxa"/>
          </w:tcPr>
          <w:p w:rsidR="00AA189A" w:rsidRPr="003477B5" w:rsidRDefault="00AA189A">
            <w:pPr>
              <w:spacing w:after="1" w:line="220" w:lineRule="atLeast"/>
              <w:jc w:val="center"/>
            </w:pPr>
            <w:r w:rsidRPr="003477B5">
              <w:rPr>
                <w:rFonts w:ascii="Calibri" w:hAnsi="Calibri" w:cs="Calibri"/>
              </w:rPr>
              <w:t>130</w:t>
            </w:r>
          </w:p>
        </w:tc>
        <w:tc>
          <w:tcPr>
            <w:tcW w:w="1134"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p>
        </w:tc>
      </w:tr>
      <w:tr w:rsidR="00AA189A" w:rsidRPr="003477B5">
        <w:tc>
          <w:tcPr>
            <w:tcW w:w="990" w:type="dxa"/>
          </w:tcPr>
          <w:p w:rsidR="00AA189A" w:rsidRPr="003477B5" w:rsidRDefault="00AA189A">
            <w:pPr>
              <w:spacing w:after="1" w:line="220" w:lineRule="atLeast"/>
            </w:pPr>
            <w:r w:rsidRPr="003477B5">
              <w:rPr>
                <w:rFonts w:ascii="Calibri" w:hAnsi="Calibri" w:cs="Calibri"/>
              </w:rPr>
              <w:t>Итого</w:t>
            </w:r>
          </w:p>
        </w:tc>
        <w:tc>
          <w:tcPr>
            <w:tcW w:w="1155" w:type="dxa"/>
          </w:tcPr>
          <w:p w:rsidR="00AA189A" w:rsidRPr="003477B5" w:rsidRDefault="00AA189A">
            <w:pPr>
              <w:spacing w:after="1" w:line="220" w:lineRule="atLeast"/>
              <w:jc w:val="center"/>
            </w:pPr>
            <w:r w:rsidRPr="003477B5">
              <w:rPr>
                <w:rFonts w:ascii="Calibri" w:hAnsi="Calibri" w:cs="Calibri"/>
              </w:rPr>
              <w:t>290</w:t>
            </w:r>
          </w:p>
        </w:tc>
        <w:tc>
          <w:tcPr>
            <w:tcW w:w="1134" w:type="dxa"/>
          </w:tcPr>
          <w:p w:rsidR="00AA189A" w:rsidRPr="003477B5" w:rsidRDefault="00AA189A">
            <w:pPr>
              <w:spacing w:after="1" w:line="220" w:lineRule="atLeast"/>
              <w:jc w:val="center"/>
            </w:pPr>
            <w:r w:rsidRPr="003477B5">
              <w:rPr>
                <w:rFonts w:ascii="Calibri" w:hAnsi="Calibri" w:cs="Calibri"/>
              </w:rPr>
              <w:t>-</w:t>
            </w:r>
          </w:p>
        </w:tc>
        <w:tc>
          <w:tcPr>
            <w:tcW w:w="1155" w:type="dxa"/>
          </w:tcPr>
          <w:p w:rsidR="00AA189A" w:rsidRPr="003477B5" w:rsidRDefault="00AA189A">
            <w:pPr>
              <w:spacing w:after="1" w:line="220" w:lineRule="atLeast"/>
              <w:jc w:val="center"/>
            </w:pPr>
            <w:r w:rsidRPr="003477B5">
              <w:rPr>
                <w:rFonts w:ascii="Calibri" w:hAnsi="Calibri" w:cs="Calibri"/>
              </w:rPr>
              <w:t>31,2</w:t>
            </w:r>
          </w:p>
        </w:tc>
        <w:tc>
          <w:tcPr>
            <w:tcW w:w="1155" w:type="dxa"/>
          </w:tcPr>
          <w:p w:rsidR="00AA189A" w:rsidRPr="003477B5" w:rsidRDefault="00AA189A">
            <w:pPr>
              <w:spacing w:after="1" w:line="220" w:lineRule="atLeast"/>
              <w:jc w:val="center"/>
            </w:pPr>
            <w:r w:rsidRPr="003477B5">
              <w:rPr>
                <w:rFonts w:ascii="Calibri" w:hAnsi="Calibri" w:cs="Calibri"/>
              </w:rPr>
              <w:t>160</w:t>
            </w:r>
          </w:p>
        </w:tc>
        <w:tc>
          <w:tcPr>
            <w:tcW w:w="1134" w:type="dxa"/>
          </w:tcPr>
          <w:p w:rsidR="00AA189A" w:rsidRPr="003477B5" w:rsidRDefault="00AA189A">
            <w:pPr>
              <w:spacing w:after="1" w:line="220" w:lineRule="atLeast"/>
              <w:jc w:val="center"/>
            </w:pPr>
            <w:r w:rsidRPr="003477B5">
              <w:rPr>
                <w:rFonts w:ascii="Calibri" w:hAnsi="Calibri" w:cs="Calibri"/>
              </w:rPr>
              <w:t>107,6</w:t>
            </w:r>
          </w:p>
        </w:tc>
        <w:tc>
          <w:tcPr>
            <w:tcW w:w="1155" w:type="dxa"/>
          </w:tcPr>
          <w:p w:rsidR="00AA189A" w:rsidRPr="003477B5" w:rsidRDefault="00AA189A">
            <w:pPr>
              <w:spacing w:after="1" w:line="220" w:lineRule="atLeast"/>
              <w:jc w:val="center"/>
            </w:pPr>
            <w:r w:rsidRPr="003477B5">
              <w:rPr>
                <w:rFonts w:ascii="Calibri" w:hAnsi="Calibri" w:cs="Calibri"/>
              </w:rPr>
              <w:t>17,2</w:t>
            </w:r>
          </w:p>
        </w:tc>
        <w:tc>
          <w:tcPr>
            <w:tcW w:w="1155" w:type="dxa"/>
          </w:tcPr>
          <w:p w:rsidR="00AA189A" w:rsidRPr="003477B5" w:rsidRDefault="00AA189A">
            <w:pPr>
              <w:spacing w:after="1" w:line="220" w:lineRule="atLeast"/>
              <w:jc w:val="center"/>
            </w:pPr>
            <w:r w:rsidRPr="003477B5">
              <w:rPr>
                <w:rFonts w:ascii="Calibri" w:hAnsi="Calibri" w:cs="Calibri"/>
              </w:rPr>
              <w:t>130</w:t>
            </w:r>
          </w:p>
        </w:tc>
        <w:tc>
          <w:tcPr>
            <w:tcW w:w="1134" w:type="dxa"/>
          </w:tcPr>
          <w:p w:rsidR="00AA189A" w:rsidRPr="003477B5" w:rsidRDefault="00AA189A">
            <w:pPr>
              <w:spacing w:after="1" w:line="220" w:lineRule="atLeast"/>
              <w:jc w:val="center"/>
            </w:pPr>
            <w:r w:rsidRPr="003477B5">
              <w:rPr>
                <w:rFonts w:ascii="Calibri" w:hAnsi="Calibri" w:cs="Calibri"/>
              </w:rPr>
              <w:t>107,6</w:t>
            </w:r>
          </w:p>
        </w:tc>
        <w:tc>
          <w:tcPr>
            <w:tcW w:w="1155" w:type="dxa"/>
          </w:tcPr>
          <w:p w:rsidR="00AA189A" w:rsidRPr="003477B5" w:rsidRDefault="00AA189A">
            <w:pPr>
              <w:spacing w:after="1" w:line="220" w:lineRule="atLeast"/>
              <w:jc w:val="center"/>
            </w:pPr>
            <w:r w:rsidRPr="003477B5">
              <w:rPr>
                <w:rFonts w:ascii="Calibri" w:hAnsi="Calibri" w:cs="Calibri"/>
              </w:rPr>
              <w:t>14,0</w:t>
            </w:r>
          </w:p>
        </w:tc>
      </w:tr>
    </w:tbl>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1) Средняя первоначальная стоимость одной ценной бумаги:</w:t>
      </w:r>
    </w:p>
    <w:p w:rsidR="00AA189A" w:rsidRPr="003477B5" w:rsidRDefault="00AA189A">
      <w:pPr>
        <w:spacing w:after="1" w:line="220" w:lineRule="atLeast"/>
        <w:ind w:firstLine="540"/>
        <w:jc w:val="both"/>
      </w:pPr>
      <w:r w:rsidRPr="003477B5">
        <w:rPr>
          <w:rFonts w:ascii="Calibri" w:hAnsi="Calibri" w:cs="Calibri"/>
        </w:rPr>
        <w:t>(10,0 млн. руб. + 5,0 млн. руб. + 6,6 млн. руб. + 9,6 млн. руб.) / 290 = 107,6 тыс. руб.</w:t>
      </w:r>
    </w:p>
    <w:p w:rsidR="00AA189A" w:rsidRPr="003477B5" w:rsidRDefault="00AA189A">
      <w:pPr>
        <w:spacing w:after="1" w:line="220" w:lineRule="atLeast"/>
        <w:ind w:firstLine="540"/>
        <w:jc w:val="both"/>
      </w:pPr>
      <w:r w:rsidRPr="003477B5">
        <w:rPr>
          <w:rFonts w:ascii="Calibri" w:hAnsi="Calibri" w:cs="Calibri"/>
        </w:rPr>
        <w:t>2) Стоимость остатка ценных бумаг на конец месяца:</w:t>
      </w:r>
    </w:p>
    <w:p w:rsidR="00AA189A" w:rsidRPr="003477B5" w:rsidRDefault="00AA189A">
      <w:pPr>
        <w:spacing w:after="1" w:line="220" w:lineRule="atLeast"/>
        <w:ind w:firstLine="540"/>
        <w:jc w:val="both"/>
      </w:pPr>
      <w:r w:rsidRPr="003477B5">
        <w:rPr>
          <w:rFonts w:ascii="Calibri" w:hAnsi="Calibri" w:cs="Calibri"/>
        </w:rPr>
        <w:t>130 x 107,6 тыс. руб. = 14,0 млн. руб.</w:t>
      </w:r>
    </w:p>
    <w:p w:rsidR="00AA189A" w:rsidRPr="003477B5" w:rsidRDefault="00AA189A">
      <w:pPr>
        <w:spacing w:after="1" w:line="220" w:lineRule="atLeast"/>
        <w:ind w:firstLine="540"/>
        <w:jc w:val="both"/>
      </w:pPr>
      <w:r w:rsidRPr="003477B5">
        <w:rPr>
          <w:rFonts w:ascii="Calibri" w:hAnsi="Calibri" w:cs="Calibri"/>
        </w:rPr>
        <w:t>3) Стоимость выбывающих ценных бумаг:</w:t>
      </w:r>
    </w:p>
    <w:p w:rsidR="00AA189A" w:rsidRPr="003477B5" w:rsidRDefault="00AA189A">
      <w:pPr>
        <w:spacing w:after="1" w:line="220" w:lineRule="atLeast"/>
        <w:ind w:firstLine="540"/>
        <w:jc w:val="both"/>
      </w:pPr>
      <w:r w:rsidRPr="003477B5">
        <w:rPr>
          <w:rFonts w:ascii="Calibri" w:hAnsi="Calibri" w:cs="Calibri"/>
        </w:rPr>
        <w:t>31,2 млн. руб. - 14,0 млн. руб. = 17,2 млн. руб.</w:t>
      </w:r>
    </w:p>
    <w:p w:rsidR="00AA189A" w:rsidRPr="003477B5" w:rsidRDefault="00AA189A">
      <w:pPr>
        <w:spacing w:after="1" w:line="220" w:lineRule="atLeast"/>
        <w:ind w:firstLine="540"/>
        <w:jc w:val="both"/>
      </w:pPr>
      <w:r w:rsidRPr="003477B5">
        <w:rPr>
          <w:rFonts w:ascii="Calibri" w:hAnsi="Calibri" w:cs="Calibri"/>
        </w:rPr>
        <w:t>или:</w:t>
      </w:r>
    </w:p>
    <w:p w:rsidR="00AA189A" w:rsidRPr="003477B5" w:rsidRDefault="00AA189A">
      <w:pPr>
        <w:spacing w:after="1" w:line="220" w:lineRule="atLeast"/>
        <w:ind w:firstLine="540"/>
        <w:jc w:val="both"/>
      </w:pPr>
      <w:r w:rsidRPr="003477B5">
        <w:rPr>
          <w:rFonts w:ascii="Calibri" w:hAnsi="Calibri" w:cs="Calibri"/>
        </w:rPr>
        <w:t>160 x 107,6 тыс. руб. = 17,2 млн. руб.</w:t>
      </w:r>
    </w:p>
    <w:p w:rsidR="00AA189A" w:rsidRPr="003477B5" w:rsidRDefault="00AA189A">
      <w:pPr>
        <w:spacing w:after="1" w:line="220" w:lineRule="atLeast"/>
        <w:ind w:firstLine="540"/>
        <w:jc w:val="both"/>
      </w:pPr>
      <w:r w:rsidRPr="003477B5">
        <w:rPr>
          <w:rFonts w:ascii="Calibri" w:hAnsi="Calibri" w:cs="Calibri"/>
        </w:rPr>
        <w:t>Этот способ можно также применять в течение месяца на каждую дату выбытия внутри месяца ценных бумаг, используя оценку остатка ценных бумаг, определенную по способу средней первоначальной стоимости, на дату предшествующей операции (так называемый способ скользящей средней первоначальной стоимости).</w:t>
      </w:r>
    </w:p>
    <w:p w:rsidR="00AA189A" w:rsidRPr="003477B5" w:rsidRDefault="00AA189A">
      <w:pPr>
        <w:spacing w:after="1" w:line="220" w:lineRule="atLeast"/>
      </w:pPr>
    </w:p>
    <w:p w:rsidR="00AA189A" w:rsidRPr="003477B5" w:rsidRDefault="00AA189A">
      <w:pPr>
        <w:spacing w:after="1" w:line="220" w:lineRule="atLeast"/>
        <w:jc w:val="center"/>
        <w:outlineLvl w:val="2"/>
      </w:pPr>
      <w:r w:rsidRPr="003477B5">
        <w:rPr>
          <w:rFonts w:ascii="Calibri" w:hAnsi="Calibri" w:cs="Calibri"/>
        </w:rPr>
        <w:t>3. Способ оценки по первоначальной стоимости</w:t>
      </w:r>
    </w:p>
    <w:p w:rsidR="00AA189A" w:rsidRPr="003477B5" w:rsidRDefault="00AA189A">
      <w:pPr>
        <w:spacing w:after="1" w:line="220" w:lineRule="atLeast"/>
        <w:jc w:val="center"/>
      </w:pPr>
      <w:r w:rsidRPr="003477B5">
        <w:rPr>
          <w:rFonts w:ascii="Calibri" w:hAnsi="Calibri" w:cs="Calibri"/>
        </w:rPr>
        <w:t>первых по времени приобретения финансовых</w:t>
      </w:r>
    </w:p>
    <w:p w:rsidR="00AA189A" w:rsidRPr="003477B5" w:rsidRDefault="00AA189A">
      <w:pPr>
        <w:spacing w:after="1" w:line="220" w:lineRule="atLeast"/>
        <w:jc w:val="center"/>
      </w:pPr>
      <w:r w:rsidRPr="003477B5">
        <w:rPr>
          <w:rFonts w:ascii="Calibri" w:hAnsi="Calibri" w:cs="Calibri"/>
        </w:rPr>
        <w:t>вложений (способ ФИФО)</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Оценка ценных бумаг при способе ФИФО основана на допущении, что ценные бумаги продаются в течение месяца в последовательности их поступления (приобретения), т.е. ценные бумаги, первыми поступившие в продажу, должны быть оценены по первоначальной стоимости первых по времени приобретения с учетом стоимости ценных бумаг, числящихся на начало месяца. При применении этого способа оценка ценных бумаг, находящихся в остатке на конец месяца, производится по фактической стоимости последних по времени приобретения, а в стоимости продажи (выбытия) ценных бумаг учитывается стоимость ранних по времени приобретения.</w:t>
      </w:r>
    </w:p>
    <w:p w:rsidR="00AA189A" w:rsidRPr="003477B5" w:rsidRDefault="00AA189A">
      <w:pPr>
        <w:spacing w:after="1" w:line="220" w:lineRule="atLeast"/>
        <w:ind w:firstLine="540"/>
        <w:jc w:val="both"/>
      </w:pPr>
      <w:r w:rsidRPr="003477B5">
        <w:rPr>
          <w:rFonts w:ascii="Calibri" w:hAnsi="Calibri" w:cs="Calibri"/>
        </w:rPr>
        <w:t>Стоимость выбывающих ценных бумаг определяется путем вычитания из суммы стоимости остатков ценных бумаг на начало месяца и стоимости поступивших за месяц ценных бумаг стоимости остатка ценных бумаг на конец месяца.</w:t>
      </w:r>
    </w:p>
    <w:p w:rsidR="00AA189A" w:rsidRPr="003477B5" w:rsidRDefault="00AA189A">
      <w:pPr>
        <w:spacing w:after="1" w:line="220" w:lineRule="atLeast"/>
        <w:ind w:firstLine="540"/>
        <w:jc w:val="both"/>
      </w:pPr>
      <w:r w:rsidRPr="003477B5">
        <w:rPr>
          <w:rFonts w:ascii="Calibri" w:hAnsi="Calibri" w:cs="Calibri"/>
        </w:rPr>
        <w:t>Пример 2</w:t>
      </w:r>
    </w:p>
    <w:p w:rsidR="00AA189A" w:rsidRPr="003477B5" w:rsidRDefault="00AA189A">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134"/>
        <w:gridCol w:w="1155"/>
        <w:gridCol w:w="1155"/>
        <w:gridCol w:w="1134"/>
        <w:gridCol w:w="1155"/>
        <w:gridCol w:w="1155"/>
        <w:gridCol w:w="1134"/>
        <w:gridCol w:w="1155"/>
      </w:tblGrid>
      <w:tr w:rsidR="003477B5" w:rsidRPr="003477B5">
        <w:tc>
          <w:tcPr>
            <w:tcW w:w="990" w:type="dxa"/>
            <w:vMerge w:val="restart"/>
          </w:tcPr>
          <w:p w:rsidR="00AA189A" w:rsidRPr="003477B5" w:rsidRDefault="00AA189A">
            <w:pPr>
              <w:spacing w:after="1" w:line="220" w:lineRule="atLeast"/>
              <w:jc w:val="center"/>
            </w:pPr>
            <w:r w:rsidRPr="003477B5">
              <w:rPr>
                <w:rFonts w:ascii="Calibri" w:hAnsi="Calibri" w:cs="Calibri"/>
              </w:rPr>
              <w:t>Дата</w:t>
            </w:r>
          </w:p>
        </w:tc>
        <w:tc>
          <w:tcPr>
            <w:tcW w:w="3444" w:type="dxa"/>
            <w:gridSpan w:val="3"/>
          </w:tcPr>
          <w:p w:rsidR="00AA189A" w:rsidRPr="003477B5" w:rsidRDefault="00AA189A">
            <w:pPr>
              <w:spacing w:after="1" w:line="220" w:lineRule="atLeast"/>
              <w:jc w:val="center"/>
            </w:pPr>
            <w:r w:rsidRPr="003477B5">
              <w:rPr>
                <w:rFonts w:ascii="Calibri" w:hAnsi="Calibri" w:cs="Calibri"/>
              </w:rPr>
              <w:t>Приход</w:t>
            </w:r>
          </w:p>
        </w:tc>
        <w:tc>
          <w:tcPr>
            <w:tcW w:w="3444" w:type="dxa"/>
            <w:gridSpan w:val="3"/>
          </w:tcPr>
          <w:p w:rsidR="00AA189A" w:rsidRPr="003477B5" w:rsidRDefault="00AA189A">
            <w:pPr>
              <w:spacing w:after="1" w:line="220" w:lineRule="atLeast"/>
              <w:jc w:val="center"/>
            </w:pPr>
            <w:r w:rsidRPr="003477B5">
              <w:rPr>
                <w:rFonts w:ascii="Calibri" w:hAnsi="Calibri" w:cs="Calibri"/>
              </w:rPr>
              <w:t>Расход</w:t>
            </w:r>
          </w:p>
        </w:tc>
        <w:tc>
          <w:tcPr>
            <w:tcW w:w="3444" w:type="dxa"/>
            <w:gridSpan w:val="3"/>
          </w:tcPr>
          <w:p w:rsidR="00AA189A" w:rsidRPr="003477B5" w:rsidRDefault="00AA189A">
            <w:pPr>
              <w:spacing w:after="1" w:line="220" w:lineRule="atLeast"/>
              <w:jc w:val="center"/>
            </w:pPr>
            <w:r w:rsidRPr="003477B5">
              <w:rPr>
                <w:rFonts w:ascii="Calibri" w:hAnsi="Calibri" w:cs="Calibri"/>
              </w:rPr>
              <w:t>Остаток</w:t>
            </w:r>
          </w:p>
        </w:tc>
      </w:tr>
      <w:tr w:rsidR="003477B5" w:rsidRPr="003477B5">
        <w:tc>
          <w:tcPr>
            <w:tcW w:w="990" w:type="dxa"/>
            <w:vMerge/>
          </w:tcPr>
          <w:p w:rsidR="00AA189A" w:rsidRPr="003477B5" w:rsidRDefault="00AA189A"/>
        </w:tc>
        <w:tc>
          <w:tcPr>
            <w:tcW w:w="1155" w:type="dxa"/>
          </w:tcPr>
          <w:p w:rsidR="00AA189A" w:rsidRPr="003477B5" w:rsidRDefault="00AA189A">
            <w:pPr>
              <w:spacing w:after="1" w:line="220" w:lineRule="atLeast"/>
              <w:jc w:val="center"/>
            </w:pPr>
            <w:r w:rsidRPr="003477B5">
              <w:rPr>
                <w:rFonts w:ascii="Calibri" w:hAnsi="Calibri" w:cs="Calibri"/>
              </w:rPr>
              <w:t>кол-во</w:t>
            </w:r>
          </w:p>
        </w:tc>
        <w:tc>
          <w:tcPr>
            <w:tcW w:w="1134" w:type="dxa"/>
          </w:tcPr>
          <w:p w:rsidR="00AA189A" w:rsidRPr="003477B5" w:rsidRDefault="00AA189A">
            <w:pPr>
              <w:spacing w:after="1" w:line="220" w:lineRule="atLeast"/>
              <w:jc w:val="center"/>
            </w:pPr>
            <w:r w:rsidRPr="003477B5">
              <w:rPr>
                <w:rFonts w:ascii="Calibri" w:hAnsi="Calibri" w:cs="Calibri"/>
              </w:rPr>
              <w:t xml:space="preserve">цена за ед., тыс. </w:t>
            </w:r>
            <w:r w:rsidRPr="003477B5">
              <w:rPr>
                <w:rFonts w:ascii="Calibri" w:hAnsi="Calibri" w:cs="Calibri"/>
              </w:rPr>
              <w:lastRenderedPageBreak/>
              <w:t>руб.</w:t>
            </w:r>
          </w:p>
        </w:tc>
        <w:tc>
          <w:tcPr>
            <w:tcW w:w="1155" w:type="dxa"/>
          </w:tcPr>
          <w:p w:rsidR="00AA189A" w:rsidRPr="003477B5" w:rsidRDefault="00AA189A">
            <w:pPr>
              <w:spacing w:after="1" w:line="220" w:lineRule="atLeast"/>
              <w:jc w:val="center"/>
            </w:pPr>
            <w:r w:rsidRPr="003477B5">
              <w:rPr>
                <w:rFonts w:ascii="Calibri" w:hAnsi="Calibri" w:cs="Calibri"/>
              </w:rPr>
              <w:lastRenderedPageBreak/>
              <w:t>сумма, млн. руб.</w:t>
            </w:r>
          </w:p>
        </w:tc>
        <w:tc>
          <w:tcPr>
            <w:tcW w:w="1155" w:type="dxa"/>
          </w:tcPr>
          <w:p w:rsidR="00AA189A" w:rsidRPr="003477B5" w:rsidRDefault="00AA189A">
            <w:pPr>
              <w:spacing w:after="1" w:line="220" w:lineRule="atLeast"/>
              <w:jc w:val="center"/>
            </w:pPr>
            <w:r w:rsidRPr="003477B5">
              <w:rPr>
                <w:rFonts w:ascii="Calibri" w:hAnsi="Calibri" w:cs="Calibri"/>
              </w:rPr>
              <w:t>кол-во</w:t>
            </w:r>
          </w:p>
        </w:tc>
        <w:tc>
          <w:tcPr>
            <w:tcW w:w="1134" w:type="dxa"/>
          </w:tcPr>
          <w:p w:rsidR="00AA189A" w:rsidRPr="003477B5" w:rsidRDefault="00AA189A">
            <w:pPr>
              <w:spacing w:after="1" w:line="220" w:lineRule="atLeast"/>
              <w:jc w:val="center"/>
            </w:pPr>
            <w:r w:rsidRPr="003477B5">
              <w:rPr>
                <w:rFonts w:ascii="Calibri" w:hAnsi="Calibri" w:cs="Calibri"/>
              </w:rPr>
              <w:t xml:space="preserve">цена за ед., тыс. </w:t>
            </w:r>
            <w:r w:rsidRPr="003477B5">
              <w:rPr>
                <w:rFonts w:ascii="Calibri" w:hAnsi="Calibri" w:cs="Calibri"/>
              </w:rPr>
              <w:lastRenderedPageBreak/>
              <w:t>руб.</w:t>
            </w:r>
          </w:p>
        </w:tc>
        <w:tc>
          <w:tcPr>
            <w:tcW w:w="1155" w:type="dxa"/>
          </w:tcPr>
          <w:p w:rsidR="00AA189A" w:rsidRPr="003477B5" w:rsidRDefault="00AA189A">
            <w:pPr>
              <w:spacing w:after="1" w:line="220" w:lineRule="atLeast"/>
              <w:jc w:val="center"/>
            </w:pPr>
            <w:r w:rsidRPr="003477B5">
              <w:rPr>
                <w:rFonts w:ascii="Calibri" w:hAnsi="Calibri" w:cs="Calibri"/>
              </w:rPr>
              <w:lastRenderedPageBreak/>
              <w:t>сумма, млн. руб.</w:t>
            </w:r>
          </w:p>
        </w:tc>
        <w:tc>
          <w:tcPr>
            <w:tcW w:w="1155" w:type="dxa"/>
          </w:tcPr>
          <w:p w:rsidR="00AA189A" w:rsidRPr="003477B5" w:rsidRDefault="00AA189A">
            <w:pPr>
              <w:spacing w:after="1" w:line="220" w:lineRule="atLeast"/>
              <w:jc w:val="center"/>
            </w:pPr>
            <w:r w:rsidRPr="003477B5">
              <w:rPr>
                <w:rFonts w:ascii="Calibri" w:hAnsi="Calibri" w:cs="Calibri"/>
              </w:rPr>
              <w:t>кол-во</w:t>
            </w:r>
          </w:p>
        </w:tc>
        <w:tc>
          <w:tcPr>
            <w:tcW w:w="1134" w:type="dxa"/>
          </w:tcPr>
          <w:p w:rsidR="00AA189A" w:rsidRPr="003477B5" w:rsidRDefault="00AA189A">
            <w:pPr>
              <w:spacing w:after="1" w:line="220" w:lineRule="atLeast"/>
              <w:jc w:val="center"/>
            </w:pPr>
            <w:r w:rsidRPr="003477B5">
              <w:rPr>
                <w:rFonts w:ascii="Calibri" w:hAnsi="Calibri" w:cs="Calibri"/>
              </w:rPr>
              <w:t xml:space="preserve">цена за ед., тыс. </w:t>
            </w:r>
            <w:r w:rsidRPr="003477B5">
              <w:rPr>
                <w:rFonts w:ascii="Calibri" w:hAnsi="Calibri" w:cs="Calibri"/>
              </w:rPr>
              <w:lastRenderedPageBreak/>
              <w:t>руб.</w:t>
            </w:r>
          </w:p>
        </w:tc>
        <w:tc>
          <w:tcPr>
            <w:tcW w:w="1155" w:type="dxa"/>
          </w:tcPr>
          <w:p w:rsidR="00AA189A" w:rsidRPr="003477B5" w:rsidRDefault="00AA189A">
            <w:pPr>
              <w:spacing w:after="1" w:line="220" w:lineRule="atLeast"/>
              <w:jc w:val="center"/>
            </w:pPr>
            <w:r w:rsidRPr="003477B5">
              <w:rPr>
                <w:rFonts w:ascii="Calibri" w:hAnsi="Calibri" w:cs="Calibri"/>
              </w:rPr>
              <w:lastRenderedPageBreak/>
              <w:t>сумма, млн. руб.</w:t>
            </w:r>
          </w:p>
        </w:tc>
      </w:tr>
      <w:tr w:rsidR="003477B5" w:rsidRPr="003477B5">
        <w:tc>
          <w:tcPr>
            <w:tcW w:w="990" w:type="dxa"/>
          </w:tcPr>
          <w:p w:rsidR="00AA189A" w:rsidRPr="003477B5" w:rsidRDefault="00AA189A">
            <w:pPr>
              <w:spacing w:after="1" w:line="220" w:lineRule="atLeast"/>
            </w:pPr>
            <w:r w:rsidRPr="003477B5">
              <w:rPr>
                <w:rFonts w:ascii="Calibri" w:hAnsi="Calibri" w:cs="Calibri"/>
              </w:rPr>
              <w:lastRenderedPageBreak/>
              <w:t>Остаток на 1-е число</w:t>
            </w:r>
          </w:p>
        </w:tc>
        <w:tc>
          <w:tcPr>
            <w:tcW w:w="1155" w:type="dxa"/>
          </w:tcPr>
          <w:p w:rsidR="00AA189A" w:rsidRPr="003477B5" w:rsidRDefault="00AA189A">
            <w:pPr>
              <w:spacing w:after="1" w:line="220" w:lineRule="atLeast"/>
              <w:jc w:val="center"/>
            </w:pPr>
            <w:r w:rsidRPr="003477B5">
              <w:rPr>
                <w:rFonts w:ascii="Calibri" w:hAnsi="Calibri" w:cs="Calibri"/>
              </w:rPr>
              <w:t>100</w:t>
            </w:r>
          </w:p>
        </w:tc>
        <w:tc>
          <w:tcPr>
            <w:tcW w:w="1134" w:type="dxa"/>
          </w:tcPr>
          <w:p w:rsidR="00AA189A" w:rsidRPr="003477B5" w:rsidRDefault="00AA189A">
            <w:pPr>
              <w:spacing w:after="1" w:line="220" w:lineRule="atLeast"/>
              <w:jc w:val="center"/>
            </w:pPr>
            <w:r w:rsidRPr="003477B5">
              <w:rPr>
                <w:rFonts w:ascii="Calibri" w:hAnsi="Calibri" w:cs="Calibri"/>
              </w:rPr>
              <w:t>100</w:t>
            </w:r>
          </w:p>
        </w:tc>
        <w:tc>
          <w:tcPr>
            <w:tcW w:w="1155" w:type="dxa"/>
          </w:tcPr>
          <w:p w:rsidR="00AA189A" w:rsidRPr="003477B5" w:rsidRDefault="00AA189A">
            <w:pPr>
              <w:spacing w:after="1" w:line="220" w:lineRule="atLeast"/>
              <w:jc w:val="center"/>
            </w:pPr>
            <w:r w:rsidRPr="003477B5">
              <w:rPr>
                <w:rFonts w:ascii="Calibri" w:hAnsi="Calibri" w:cs="Calibri"/>
              </w:rPr>
              <w:t>10,0</w:t>
            </w:r>
          </w:p>
        </w:tc>
        <w:tc>
          <w:tcPr>
            <w:tcW w:w="1155" w:type="dxa"/>
          </w:tcPr>
          <w:p w:rsidR="00AA189A" w:rsidRPr="003477B5" w:rsidRDefault="00AA189A">
            <w:pPr>
              <w:spacing w:after="1" w:line="220" w:lineRule="atLeast"/>
              <w:jc w:val="center"/>
            </w:pPr>
            <w:r w:rsidRPr="003477B5">
              <w:rPr>
                <w:rFonts w:ascii="Calibri" w:hAnsi="Calibri" w:cs="Calibri"/>
              </w:rPr>
              <w:t>-</w:t>
            </w:r>
          </w:p>
        </w:tc>
        <w:tc>
          <w:tcPr>
            <w:tcW w:w="1134" w:type="dxa"/>
          </w:tcPr>
          <w:p w:rsidR="00AA189A" w:rsidRPr="003477B5" w:rsidRDefault="00AA189A">
            <w:pPr>
              <w:spacing w:after="1" w:line="220" w:lineRule="atLeast"/>
              <w:jc w:val="center"/>
            </w:pPr>
            <w:r w:rsidRPr="003477B5">
              <w:rPr>
                <w:rFonts w:ascii="Calibri" w:hAnsi="Calibri" w:cs="Calibri"/>
              </w:rPr>
              <w:t>-</w:t>
            </w:r>
          </w:p>
        </w:tc>
        <w:tc>
          <w:tcPr>
            <w:tcW w:w="1155" w:type="dxa"/>
          </w:tcPr>
          <w:p w:rsidR="00AA189A" w:rsidRPr="003477B5" w:rsidRDefault="00AA189A">
            <w:pPr>
              <w:spacing w:after="1" w:line="220" w:lineRule="atLeast"/>
              <w:jc w:val="center"/>
            </w:pPr>
            <w:r w:rsidRPr="003477B5">
              <w:rPr>
                <w:rFonts w:ascii="Calibri" w:hAnsi="Calibri" w:cs="Calibri"/>
              </w:rPr>
              <w:t>-</w:t>
            </w:r>
          </w:p>
        </w:tc>
        <w:tc>
          <w:tcPr>
            <w:tcW w:w="1155" w:type="dxa"/>
          </w:tcPr>
          <w:p w:rsidR="00AA189A" w:rsidRPr="003477B5" w:rsidRDefault="00AA189A">
            <w:pPr>
              <w:spacing w:after="1" w:line="220" w:lineRule="atLeast"/>
              <w:jc w:val="center"/>
            </w:pPr>
            <w:r w:rsidRPr="003477B5">
              <w:rPr>
                <w:rFonts w:ascii="Calibri" w:hAnsi="Calibri" w:cs="Calibri"/>
              </w:rPr>
              <w:t>100</w:t>
            </w:r>
          </w:p>
        </w:tc>
        <w:tc>
          <w:tcPr>
            <w:tcW w:w="1134"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p>
        </w:tc>
      </w:tr>
      <w:tr w:rsidR="003477B5" w:rsidRPr="003477B5">
        <w:tc>
          <w:tcPr>
            <w:tcW w:w="990" w:type="dxa"/>
          </w:tcPr>
          <w:p w:rsidR="00AA189A" w:rsidRPr="003477B5" w:rsidRDefault="00AA189A">
            <w:pPr>
              <w:spacing w:after="1" w:line="220" w:lineRule="atLeast"/>
            </w:pPr>
            <w:r w:rsidRPr="003477B5">
              <w:rPr>
                <w:rFonts w:ascii="Calibri" w:hAnsi="Calibri" w:cs="Calibri"/>
              </w:rPr>
              <w:t>10-е</w:t>
            </w:r>
          </w:p>
        </w:tc>
        <w:tc>
          <w:tcPr>
            <w:tcW w:w="1155" w:type="dxa"/>
          </w:tcPr>
          <w:p w:rsidR="00AA189A" w:rsidRPr="003477B5" w:rsidRDefault="00AA189A">
            <w:pPr>
              <w:spacing w:after="1" w:line="220" w:lineRule="atLeast"/>
              <w:jc w:val="center"/>
            </w:pPr>
            <w:r w:rsidRPr="003477B5">
              <w:rPr>
                <w:rFonts w:ascii="Calibri" w:hAnsi="Calibri" w:cs="Calibri"/>
              </w:rPr>
              <w:t>50</w:t>
            </w:r>
          </w:p>
        </w:tc>
        <w:tc>
          <w:tcPr>
            <w:tcW w:w="1134" w:type="dxa"/>
          </w:tcPr>
          <w:p w:rsidR="00AA189A" w:rsidRPr="003477B5" w:rsidRDefault="00AA189A">
            <w:pPr>
              <w:spacing w:after="1" w:line="220" w:lineRule="atLeast"/>
              <w:jc w:val="center"/>
            </w:pPr>
            <w:r w:rsidRPr="003477B5">
              <w:rPr>
                <w:rFonts w:ascii="Calibri" w:hAnsi="Calibri" w:cs="Calibri"/>
              </w:rPr>
              <w:t>100</w:t>
            </w:r>
          </w:p>
        </w:tc>
        <w:tc>
          <w:tcPr>
            <w:tcW w:w="1155" w:type="dxa"/>
          </w:tcPr>
          <w:p w:rsidR="00AA189A" w:rsidRPr="003477B5" w:rsidRDefault="00AA189A">
            <w:pPr>
              <w:spacing w:after="1" w:line="220" w:lineRule="atLeast"/>
              <w:jc w:val="center"/>
            </w:pPr>
            <w:r w:rsidRPr="003477B5">
              <w:rPr>
                <w:rFonts w:ascii="Calibri" w:hAnsi="Calibri" w:cs="Calibri"/>
              </w:rPr>
              <w:t>5,0</w:t>
            </w:r>
          </w:p>
        </w:tc>
        <w:tc>
          <w:tcPr>
            <w:tcW w:w="1155" w:type="dxa"/>
          </w:tcPr>
          <w:p w:rsidR="00AA189A" w:rsidRPr="003477B5" w:rsidRDefault="00AA189A">
            <w:pPr>
              <w:spacing w:after="1" w:line="220" w:lineRule="atLeast"/>
              <w:jc w:val="center"/>
            </w:pPr>
            <w:r w:rsidRPr="003477B5">
              <w:rPr>
                <w:rFonts w:ascii="Calibri" w:hAnsi="Calibri" w:cs="Calibri"/>
              </w:rPr>
              <w:t>60</w:t>
            </w:r>
          </w:p>
        </w:tc>
        <w:tc>
          <w:tcPr>
            <w:tcW w:w="1134"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r w:rsidRPr="003477B5">
              <w:rPr>
                <w:rFonts w:ascii="Calibri" w:hAnsi="Calibri" w:cs="Calibri"/>
              </w:rPr>
              <w:t>90</w:t>
            </w:r>
          </w:p>
        </w:tc>
        <w:tc>
          <w:tcPr>
            <w:tcW w:w="1134"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p>
        </w:tc>
      </w:tr>
      <w:tr w:rsidR="003477B5" w:rsidRPr="003477B5">
        <w:tc>
          <w:tcPr>
            <w:tcW w:w="990" w:type="dxa"/>
          </w:tcPr>
          <w:p w:rsidR="00AA189A" w:rsidRPr="003477B5" w:rsidRDefault="00AA189A">
            <w:pPr>
              <w:spacing w:after="1" w:line="220" w:lineRule="atLeast"/>
            </w:pPr>
            <w:r w:rsidRPr="003477B5">
              <w:rPr>
                <w:rFonts w:ascii="Calibri" w:hAnsi="Calibri" w:cs="Calibri"/>
              </w:rPr>
              <w:t>15-е</w:t>
            </w:r>
          </w:p>
        </w:tc>
        <w:tc>
          <w:tcPr>
            <w:tcW w:w="1155" w:type="dxa"/>
          </w:tcPr>
          <w:p w:rsidR="00AA189A" w:rsidRPr="003477B5" w:rsidRDefault="00AA189A">
            <w:pPr>
              <w:spacing w:after="1" w:line="220" w:lineRule="atLeast"/>
              <w:jc w:val="center"/>
            </w:pPr>
            <w:r w:rsidRPr="003477B5">
              <w:rPr>
                <w:rFonts w:ascii="Calibri" w:hAnsi="Calibri" w:cs="Calibri"/>
              </w:rPr>
              <w:t>60</w:t>
            </w:r>
          </w:p>
        </w:tc>
        <w:tc>
          <w:tcPr>
            <w:tcW w:w="1134" w:type="dxa"/>
          </w:tcPr>
          <w:p w:rsidR="00AA189A" w:rsidRPr="003477B5" w:rsidRDefault="00AA189A">
            <w:pPr>
              <w:spacing w:after="1" w:line="220" w:lineRule="atLeast"/>
              <w:jc w:val="center"/>
            </w:pPr>
            <w:r w:rsidRPr="003477B5">
              <w:rPr>
                <w:rFonts w:ascii="Calibri" w:hAnsi="Calibri" w:cs="Calibri"/>
              </w:rPr>
              <w:t>110</w:t>
            </w:r>
          </w:p>
        </w:tc>
        <w:tc>
          <w:tcPr>
            <w:tcW w:w="1155" w:type="dxa"/>
          </w:tcPr>
          <w:p w:rsidR="00AA189A" w:rsidRPr="003477B5" w:rsidRDefault="00AA189A">
            <w:pPr>
              <w:spacing w:after="1" w:line="220" w:lineRule="atLeast"/>
              <w:jc w:val="center"/>
            </w:pPr>
            <w:r w:rsidRPr="003477B5">
              <w:rPr>
                <w:rFonts w:ascii="Calibri" w:hAnsi="Calibri" w:cs="Calibri"/>
              </w:rPr>
              <w:t>6,6</w:t>
            </w:r>
          </w:p>
        </w:tc>
        <w:tc>
          <w:tcPr>
            <w:tcW w:w="1155" w:type="dxa"/>
          </w:tcPr>
          <w:p w:rsidR="00AA189A" w:rsidRPr="003477B5" w:rsidRDefault="00AA189A">
            <w:pPr>
              <w:spacing w:after="1" w:line="220" w:lineRule="atLeast"/>
              <w:jc w:val="center"/>
            </w:pPr>
            <w:r w:rsidRPr="003477B5">
              <w:rPr>
                <w:rFonts w:ascii="Calibri" w:hAnsi="Calibri" w:cs="Calibri"/>
              </w:rPr>
              <w:t>100</w:t>
            </w:r>
          </w:p>
        </w:tc>
        <w:tc>
          <w:tcPr>
            <w:tcW w:w="1134"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r w:rsidRPr="003477B5">
              <w:rPr>
                <w:rFonts w:ascii="Calibri" w:hAnsi="Calibri" w:cs="Calibri"/>
              </w:rPr>
              <w:t>50</w:t>
            </w:r>
          </w:p>
        </w:tc>
        <w:tc>
          <w:tcPr>
            <w:tcW w:w="1134"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p>
        </w:tc>
      </w:tr>
      <w:tr w:rsidR="003477B5" w:rsidRPr="003477B5">
        <w:tc>
          <w:tcPr>
            <w:tcW w:w="990" w:type="dxa"/>
          </w:tcPr>
          <w:p w:rsidR="00AA189A" w:rsidRPr="003477B5" w:rsidRDefault="00AA189A">
            <w:pPr>
              <w:spacing w:after="1" w:line="220" w:lineRule="atLeast"/>
            </w:pPr>
            <w:r w:rsidRPr="003477B5">
              <w:rPr>
                <w:rFonts w:ascii="Calibri" w:hAnsi="Calibri" w:cs="Calibri"/>
              </w:rPr>
              <w:t>20-е</w:t>
            </w:r>
          </w:p>
        </w:tc>
        <w:tc>
          <w:tcPr>
            <w:tcW w:w="1155" w:type="dxa"/>
          </w:tcPr>
          <w:p w:rsidR="00AA189A" w:rsidRPr="003477B5" w:rsidRDefault="00AA189A">
            <w:pPr>
              <w:spacing w:after="1" w:line="220" w:lineRule="atLeast"/>
              <w:jc w:val="center"/>
            </w:pPr>
            <w:r w:rsidRPr="003477B5">
              <w:rPr>
                <w:rFonts w:ascii="Calibri" w:hAnsi="Calibri" w:cs="Calibri"/>
              </w:rPr>
              <w:t>80</w:t>
            </w:r>
          </w:p>
        </w:tc>
        <w:tc>
          <w:tcPr>
            <w:tcW w:w="1134" w:type="dxa"/>
          </w:tcPr>
          <w:p w:rsidR="00AA189A" w:rsidRPr="003477B5" w:rsidRDefault="00AA189A">
            <w:pPr>
              <w:spacing w:after="1" w:line="220" w:lineRule="atLeast"/>
              <w:jc w:val="center"/>
            </w:pPr>
            <w:r w:rsidRPr="003477B5">
              <w:rPr>
                <w:rFonts w:ascii="Calibri" w:hAnsi="Calibri" w:cs="Calibri"/>
              </w:rPr>
              <w:t>120</w:t>
            </w:r>
          </w:p>
        </w:tc>
        <w:tc>
          <w:tcPr>
            <w:tcW w:w="1155" w:type="dxa"/>
          </w:tcPr>
          <w:p w:rsidR="00AA189A" w:rsidRPr="003477B5" w:rsidRDefault="00AA189A">
            <w:pPr>
              <w:spacing w:after="1" w:line="220" w:lineRule="atLeast"/>
              <w:jc w:val="center"/>
            </w:pPr>
            <w:r w:rsidRPr="003477B5">
              <w:rPr>
                <w:rFonts w:ascii="Calibri" w:hAnsi="Calibri" w:cs="Calibri"/>
              </w:rPr>
              <w:t>9,6</w:t>
            </w:r>
          </w:p>
        </w:tc>
        <w:tc>
          <w:tcPr>
            <w:tcW w:w="1155" w:type="dxa"/>
          </w:tcPr>
          <w:p w:rsidR="00AA189A" w:rsidRPr="003477B5" w:rsidRDefault="00AA189A">
            <w:pPr>
              <w:spacing w:after="1" w:line="220" w:lineRule="atLeast"/>
              <w:jc w:val="center"/>
            </w:pPr>
            <w:r w:rsidRPr="003477B5">
              <w:rPr>
                <w:rFonts w:ascii="Calibri" w:hAnsi="Calibri" w:cs="Calibri"/>
              </w:rPr>
              <w:t>-</w:t>
            </w:r>
          </w:p>
        </w:tc>
        <w:tc>
          <w:tcPr>
            <w:tcW w:w="1134" w:type="dxa"/>
          </w:tcPr>
          <w:p w:rsidR="00AA189A" w:rsidRPr="003477B5" w:rsidRDefault="00AA189A">
            <w:pPr>
              <w:spacing w:after="1" w:line="220" w:lineRule="atLeast"/>
              <w:jc w:val="center"/>
            </w:pPr>
            <w:r w:rsidRPr="003477B5">
              <w:rPr>
                <w:rFonts w:ascii="Calibri" w:hAnsi="Calibri" w:cs="Calibri"/>
              </w:rPr>
              <w:t>-</w:t>
            </w:r>
          </w:p>
        </w:tc>
        <w:tc>
          <w:tcPr>
            <w:tcW w:w="1155" w:type="dxa"/>
          </w:tcPr>
          <w:p w:rsidR="00AA189A" w:rsidRPr="003477B5" w:rsidRDefault="00AA189A">
            <w:pPr>
              <w:spacing w:after="1" w:line="220" w:lineRule="atLeast"/>
              <w:jc w:val="center"/>
            </w:pPr>
            <w:r w:rsidRPr="003477B5">
              <w:rPr>
                <w:rFonts w:ascii="Calibri" w:hAnsi="Calibri" w:cs="Calibri"/>
              </w:rPr>
              <w:t>-</w:t>
            </w:r>
          </w:p>
        </w:tc>
        <w:tc>
          <w:tcPr>
            <w:tcW w:w="1155" w:type="dxa"/>
          </w:tcPr>
          <w:p w:rsidR="00AA189A" w:rsidRPr="003477B5" w:rsidRDefault="00AA189A">
            <w:pPr>
              <w:spacing w:after="1" w:line="220" w:lineRule="atLeast"/>
              <w:jc w:val="center"/>
            </w:pPr>
            <w:r w:rsidRPr="003477B5">
              <w:rPr>
                <w:rFonts w:ascii="Calibri" w:hAnsi="Calibri" w:cs="Calibri"/>
              </w:rPr>
              <w:t>130</w:t>
            </w:r>
          </w:p>
        </w:tc>
        <w:tc>
          <w:tcPr>
            <w:tcW w:w="1134" w:type="dxa"/>
          </w:tcPr>
          <w:p w:rsidR="00AA189A" w:rsidRPr="003477B5" w:rsidRDefault="00AA189A">
            <w:pPr>
              <w:spacing w:after="1" w:line="220" w:lineRule="atLeast"/>
              <w:jc w:val="center"/>
            </w:pPr>
          </w:p>
        </w:tc>
        <w:tc>
          <w:tcPr>
            <w:tcW w:w="1155" w:type="dxa"/>
          </w:tcPr>
          <w:p w:rsidR="00AA189A" w:rsidRPr="003477B5" w:rsidRDefault="00AA189A">
            <w:pPr>
              <w:spacing w:after="1" w:line="220" w:lineRule="atLeast"/>
              <w:jc w:val="center"/>
            </w:pPr>
          </w:p>
        </w:tc>
      </w:tr>
      <w:tr w:rsidR="00AA189A" w:rsidRPr="003477B5">
        <w:tc>
          <w:tcPr>
            <w:tcW w:w="990" w:type="dxa"/>
          </w:tcPr>
          <w:p w:rsidR="00AA189A" w:rsidRPr="003477B5" w:rsidRDefault="00AA189A">
            <w:pPr>
              <w:spacing w:after="1" w:line="220" w:lineRule="atLeast"/>
            </w:pPr>
            <w:r w:rsidRPr="003477B5">
              <w:rPr>
                <w:rFonts w:ascii="Calibri" w:hAnsi="Calibri" w:cs="Calibri"/>
              </w:rPr>
              <w:t>Итого</w:t>
            </w:r>
          </w:p>
        </w:tc>
        <w:tc>
          <w:tcPr>
            <w:tcW w:w="1155" w:type="dxa"/>
          </w:tcPr>
          <w:p w:rsidR="00AA189A" w:rsidRPr="003477B5" w:rsidRDefault="00AA189A">
            <w:pPr>
              <w:spacing w:after="1" w:line="220" w:lineRule="atLeast"/>
              <w:jc w:val="center"/>
            </w:pPr>
            <w:r w:rsidRPr="003477B5">
              <w:rPr>
                <w:rFonts w:ascii="Calibri" w:hAnsi="Calibri" w:cs="Calibri"/>
              </w:rPr>
              <w:t>290</w:t>
            </w:r>
          </w:p>
        </w:tc>
        <w:tc>
          <w:tcPr>
            <w:tcW w:w="1134" w:type="dxa"/>
          </w:tcPr>
          <w:p w:rsidR="00AA189A" w:rsidRPr="003477B5" w:rsidRDefault="00AA189A">
            <w:pPr>
              <w:spacing w:after="1" w:line="220" w:lineRule="atLeast"/>
              <w:jc w:val="center"/>
            </w:pPr>
            <w:r w:rsidRPr="003477B5">
              <w:rPr>
                <w:rFonts w:ascii="Calibri" w:hAnsi="Calibri" w:cs="Calibri"/>
              </w:rPr>
              <w:t>107,6</w:t>
            </w:r>
          </w:p>
        </w:tc>
        <w:tc>
          <w:tcPr>
            <w:tcW w:w="1155" w:type="dxa"/>
          </w:tcPr>
          <w:p w:rsidR="00AA189A" w:rsidRPr="003477B5" w:rsidRDefault="00AA189A">
            <w:pPr>
              <w:spacing w:after="1" w:line="220" w:lineRule="atLeast"/>
              <w:jc w:val="center"/>
            </w:pPr>
            <w:r w:rsidRPr="003477B5">
              <w:rPr>
                <w:rFonts w:ascii="Calibri" w:hAnsi="Calibri" w:cs="Calibri"/>
              </w:rPr>
              <w:t>31,2</w:t>
            </w:r>
          </w:p>
        </w:tc>
        <w:tc>
          <w:tcPr>
            <w:tcW w:w="1155" w:type="dxa"/>
          </w:tcPr>
          <w:p w:rsidR="00AA189A" w:rsidRPr="003477B5" w:rsidRDefault="00AA189A">
            <w:pPr>
              <w:spacing w:after="1" w:line="220" w:lineRule="atLeast"/>
              <w:jc w:val="center"/>
            </w:pPr>
            <w:r w:rsidRPr="003477B5">
              <w:rPr>
                <w:rFonts w:ascii="Calibri" w:hAnsi="Calibri" w:cs="Calibri"/>
              </w:rPr>
              <w:t>160</w:t>
            </w:r>
          </w:p>
        </w:tc>
        <w:tc>
          <w:tcPr>
            <w:tcW w:w="1134" w:type="dxa"/>
          </w:tcPr>
          <w:p w:rsidR="00AA189A" w:rsidRPr="003477B5" w:rsidRDefault="00AA189A">
            <w:pPr>
              <w:spacing w:after="1" w:line="220" w:lineRule="atLeast"/>
              <w:jc w:val="center"/>
            </w:pPr>
            <w:r w:rsidRPr="003477B5">
              <w:rPr>
                <w:rFonts w:ascii="Calibri" w:hAnsi="Calibri" w:cs="Calibri"/>
              </w:rPr>
              <w:t>100,6</w:t>
            </w:r>
          </w:p>
        </w:tc>
        <w:tc>
          <w:tcPr>
            <w:tcW w:w="1155" w:type="dxa"/>
          </w:tcPr>
          <w:p w:rsidR="00AA189A" w:rsidRPr="003477B5" w:rsidRDefault="00AA189A">
            <w:pPr>
              <w:spacing w:after="1" w:line="220" w:lineRule="atLeast"/>
              <w:jc w:val="center"/>
            </w:pPr>
            <w:r w:rsidRPr="003477B5">
              <w:rPr>
                <w:rFonts w:ascii="Calibri" w:hAnsi="Calibri" w:cs="Calibri"/>
              </w:rPr>
              <w:t>16,1</w:t>
            </w:r>
          </w:p>
        </w:tc>
        <w:tc>
          <w:tcPr>
            <w:tcW w:w="1155" w:type="dxa"/>
          </w:tcPr>
          <w:p w:rsidR="00AA189A" w:rsidRPr="003477B5" w:rsidRDefault="00AA189A">
            <w:pPr>
              <w:spacing w:after="1" w:line="220" w:lineRule="atLeast"/>
              <w:jc w:val="center"/>
            </w:pPr>
            <w:r w:rsidRPr="003477B5">
              <w:rPr>
                <w:rFonts w:ascii="Calibri" w:hAnsi="Calibri" w:cs="Calibri"/>
              </w:rPr>
              <w:t>130</w:t>
            </w:r>
          </w:p>
        </w:tc>
        <w:tc>
          <w:tcPr>
            <w:tcW w:w="1134" w:type="dxa"/>
          </w:tcPr>
          <w:p w:rsidR="00AA189A" w:rsidRPr="003477B5" w:rsidRDefault="00AA189A">
            <w:pPr>
              <w:spacing w:after="1" w:line="220" w:lineRule="atLeast"/>
              <w:jc w:val="center"/>
            </w:pPr>
            <w:r w:rsidRPr="003477B5">
              <w:rPr>
                <w:rFonts w:ascii="Calibri" w:hAnsi="Calibri" w:cs="Calibri"/>
              </w:rPr>
              <w:t>116,2</w:t>
            </w:r>
          </w:p>
        </w:tc>
        <w:tc>
          <w:tcPr>
            <w:tcW w:w="1155" w:type="dxa"/>
          </w:tcPr>
          <w:p w:rsidR="00AA189A" w:rsidRPr="003477B5" w:rsidRDefault="00AA189A">
            <w:pPr>
              <w:spacing w:after="1" w:line="220" w:lineRule="atLeast"/>
              <w:jc w:val="center"/>
            </w:pPr>
            <w:r w:rsidRPr="003477B5">
              <w:rPr>
                <w:rFonts w:ascii="Calibri" w:hAnsi="Calibri" w:cs="Calibri"/>
              </w:rPr>
              <w:t>15,1</w:t>
            </w:r>
          </w:p>
        </w:tc>
      </w:tr>
    </w:tbl>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1) Стоимость остатка ценных бумаг на конец месяца исходя из стоимости по последним поступлениям:</w:t>
      </w:r>
    </w:p>
    <w:p w:rsidR="00AA189A" w:rsidRPr="003477B5" w:rsidRDefault="00AA189A">
      <w:pPr>
        <w:spacing w:after="1" w:line="220" w:lineRule="atLeast"/>
        <w:ind w:firstLine="540"/>
        <w:jc w:val="both"/>
      </w:pPr>
      <w:r w:rsidRPr="003477B5">
        <w:rPr>
          <w:rFonts w:ascii="Calibri" w:hAnsi="Calibri" w:cs="Calibri"/>
        </w:rPr>
        <w:t>(80 x 120 тыс. руб.) + (50 x 110 тыс. руб.) = 15,1 млн. руб.</w:t>
      </w:r>
    </w:p>
    <w:p w:rsidR="00AA189A" w:rsidRPr="003477B5" w:rsidRDefault="00AA189A">
      <w:pPr>
        <w:spacing w:after="1" w:line="220" w:lineRule="atLeast"/>
        <w:ind w:firstLine="540"/>
        <w:jc w:val="both"/>
      </w:pPr>
      <w:r w:rsidRPr="003477B5">
        <w:rPr>
          <w:rFonts w:ascii="Calibri" w:hAnsi="Calibri" w:cs="Calibri"/>
        </w:rPr>
        <w:t>2) Стоимость выбывающих ценных бумаг:</w:t>
      </w:r>
    </w:p>
    <w:p w:rsidR="00AA189A" w:rsidRPr="003477B5" w:rsidRDefault="00AA189A">
      <w:pPr>
        <w:spacing w:after="1" w:line="220" w:lineRule="atLeast"/>
        <w:ind w:firstLine="540"/>
        <w:jc w:val="both"/>
      </w:pPr>
      <w:r w:rsidRPr="003477B5">
        <w:rPr>
          <w:rFonts w:ascii="Calibri" w:hAnsi="Calibri" w:cs="Calibri"/>
        </w:rPr>
        <w:t>31,2 млн. руб. - 15,1 млн. руб. = 16,1 млн. руб.</w:t>
      </w:r>
    </w:p>
    <w:p w:rsidR="00AA189A" w:rsidRPr="003477B5" w:rsidRDefault="00AA189A">
      <w:pPr>
        <w:spacing w:after="1" w:line="220" w:lineRule="atLeast"/>
        <w:ind w:firstLine="540"/>
        <w:jc w:val="both"/>
      </w:pPr>
      <w:r w:rsidRPr="003477B5">
        <w:rPr>
          <w:rFonts w:ascii="Calibri" w:hAnsi="Calibri" w:cs="Calibri"/>
        </w:rPr>
        <w:t>3) Стоимость единицы выбывающих ценных бумаг:</w:t>
      </w:r>
    </w:p>
    <w:p w:rsidR="00AA189A" w:rsidRPr="003477B5" w:rsidRDefault="00AA189A">
      <w:pPr>
        <w:spacing w:after="1" w:line="220" w:lineRule="atLeast"/>
        <w:ind w:firstLine="540"/>
        <w:jc w:val="both"/>
      </w:pPr>
      <w:r w:rsidRPr="003477B5">
        <w:rPr>
          <w:rFonts w:ascii="Calibri" w:hAnsi="Calibri" w:cs="Calibri"/>
        </w:rPr>
        <w:t>16,1 млн. руб. / 160 = 100,6 тыс. руб.</w:t>
      </w:r>
    </w:p>
    <w:p w:rsidR="00AA189A" w:rsidRPr="003477B5" w:rsidRDefault="00AA189A">
      <w:pPr>
        <w:spacing w:after="1" w:line="220" w:lineRule="atLeast"/>
        <w:ind w:firstLine="540"/>
        <w:jc w:val="both"/>
      </w:pPr>
      <w:r w:rsidRPr="003477B5">
        <w:rPr>
          <w:rFonts w:ascii="Calibri" w:hAnsi="Calibri" w:cs="Calibri"/>
        </w:rPr>
        <w:t>Этот способ можно также применять в течение месяца на каждую дату выбытия внутри месяца ценных бумаг, используя оценку остатка ценных бумаг, определенную по способу ФИФО, на дату предшествующей операции (так называемый способ скользящей ФИФО).</w:t>
      </w: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jc w:val="both"/>
        <w:outlineLvl w:val="0"/>
      </w:pPr>
    </w:p>
    <w:p w:rsidR="00AA189A" w:rsidRPr="003477B5" w:rsidRDefault="00AA189A">
      <w:pPr>
        <w:spacing w:after="1" w:line="220" w:lineRule="atLeast"/>
        <w:outlineLvl w:val="0"/>
      </w:pPr>
      <w:r w:rsidRPr="003477B5">
        <w:rPr>
          <w:rFonts w:ascii="Calibri" w:hAnsi="Calibri" w:cs="Calibri"/>
        </w:rPr>
        <w:t>Зарегистрировано в Минюсте РФ 22 января 2004 г. N 5457</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МИНИСТЕРСТВО ФИНАНСОВ РОССИЙСКОЙ ФЕДЕРАЦИИ</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ПРИКАЗ</w:t>
      </w:r>
    </w:p>
    <w:p w:rsidR="00AA189A" w:rsidRPr="003477B5" w:rsidRDefault="00AA189A">
      <w:pPr>
        <w:spacing w:after="1" w:line="220" w:lineRule="atLeast"/>
        <w:jc w:val="center"/>
      </w:pPr>
      <w:r w:rsidRPr="003477B5">
        <w:rPr>
          <w:rFonts w:ascii="Calibri" w:hAnsi="Calibri" w:cs="Calibri"/>
          <w:b/>
        </w:rPr>
        <w:t>от 24 ноября 2003 г. N 105н</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ОБ УТВЕРЖДЕНИИ ПОЛОЖЕНИЯ</w:t>
      </w:r>
    </w:p>
    <w:p w:rsidR="00AA189A" w:rsidRPr="003477B5" w:rsidRDefault="00AA189A">
      <w:pPr>
        <w:spacing w:after="1" w:line="220" w:lineRule="atLeast"/>
        <w:jc w:val="center"/>
      </w:pPr>
      <w:r w:rsidRPr="003477B5">
        <w:rPr>
          <w:rFonts w:ascii="Calibri" w:hAnsi="Calibri" w:cs="Calibri"/>
          <w:b/>
        </w:rPr>
        <w:t>ПО БУХГАЛТЕРСКОМУ УЧЕТУ "ИНФОРМАЦИЯ ОБ УЧАСТИИ</w:t>
      </w:r>
    </w:p>
    <w:p w:rsidR="00AA189A" w:rsidRPr="003477B5" w:rsidRDefault="00AA189A">
      <w:pPr>
        <w:spacing w:after="1" w:line="220" w:lineRule="atLeast"/>
        <w:jc w:val="center"/>
      </w:pPr>
      <w:r w:rsidRPr="003477B5">
        <w:rPr>
          <w:rFonts w:ascii="Calibri" w:hAnsi="Calibri" w:cs="Calibri"/>
          <w:b/>
        </w:rPr>
        <w:t>В СОВМЕСТНОЙ ДЕЯТЕЛЬНОСТИ" ПБУ 20/03</w:t>
      </w:r>
    </w:p>
    <w:p w:rsidR="00AA189A" w:rsidRPr="003477B5" w:rsidRDefault="00AA189A">
      <w:pPr>
        <w:spacing w:after="1" w:line="220" w:lineRule="atLeast"/>
        <w:jc w:val="both"/>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w:t>
      </w:r>
      <w:hyperlink r:id="rId535" w:history="1">
        <w:r w:rsidRPr="003477B5">
          <w:rPr>
            <w:rFonts w:ascii="Calibri" w:hAnsi="Calibri" w:cs="Calibri"/>
          </w:rPr>
          <w:t>Приказа</w:t>
        </w:r>
      </w:hyperlink>
      <w:r w:rsidRPr="003477B5">
        <w:rPr>
          <w:rFonts w:ascii="Calibri" w:hAnsi="Calibri" w:cs="Calibri"/>
        </w:rPr>
        <w:t xml:space="preserve"> Минфина РФ от 18.09.2006 N 116н)</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Во исполнение </w:t>
      </w:r>
      <w:hyperlink r:id="rId536" w:history="1">
        <w:r w:rsidRPr="003477B5">
          <w:rPr>
            <w:rFonts w:ascii="Calibri" w:hAnsi="Calibri" w:cs="Calibri"/>
          </w:rPr>
          <w:t>Программы</w:t>
        </w:r>
      </w:hyperlink>
      <w:r w:rsidRPr="003477B5">
        <w:rPr>
          <w:rFonts w:ascii="Calibri" w:hAnsi="Calibri" w:cs="Calibri"/>
        </w:rPr>
        <w:t xml:space="preserve"> реформирования </w:t>
      </w:r>
      <w:hyperlink r:id="rId537" w:history="1">
        <w:r w:rsidRPr="003477B5">
          <w:rPr>
            <w:rFonts w:ascii="Calibri" w:hAnsi="Calibri" w:cs="Calibri"/>
          </w:rPr>
          <w:t>бухгалтерского учета</w:t>
        </w:r>
      </w:hyperlink>
      <w:r w:rsidRPr="003477B5">
        <w:rPr>
          <w:rFonts w:ascii="Calibri" w:hAnsi="Calibri" w:cs="Calibri"/>
        </w:rPr>
        <w:t xml:space="preserve"> в соответствии с международными стандартами финансовой отчетности, утвержденной Постановлением Правительства Российской Федерации от 6 марта 1998 г. N 283 (Собрание законодательства Российской Федерации, 1998, N 11, ст. 1290), приказываю:</w:t>
      </w:r>
    </w:p>
    <w:p w:rsidR="00AA189A" w:rsidRPr="003477B5" w:rsidRDefault="00AA189A">
      <w:pPr>
        <w:spacing w:after="1" w:line="220" w:lineRule="atLeast"/>
        <w:ind w:firstLine="540"/>
        <w:jc w:val="both"/>
      </w:pPr>
      <w:r w:rsidRPr="003477B5">
        <w:rPr>
          <w:rFonts w:ascii="Calibri" w:hAnsi="Calibri" w:cs="Calibri"/>
        </w:rPr>
        <w:t xml:space="preserve">1. Утвердить прилагаемое </w:t>
      </w:r>
      <w:hyperlink w:anchor="P34" w:history="1">
        <w:r w:rsidRPr="003477B5">
          <w:rPr>
            <w:rFonts w:ascii="Calibri" w:hAnsi="Calibri" w:cs="Calibri"/>
          </w:rPr>
          <w:t>Положение</w:t>
        </w:r>
      </w:hyperlink>
      <w:r w:rsidRPr="003477B5">
        <w:rPr>
          <w:rFonts w:ascii="Calibri" w:hAnsi="Calibri" w:cs="Calibri"/>
        </w:rPr>
        <w:t xml:space="preserve"> по бухгалтерскому учету "Информация об участии в совместной деятельности" ПБУ 20/03.</w:t>
      </w:r>
    </w:p>
    <w:p w:rsidR="00AA189A" w:rsidRPr="003477B5" w:rsidRDefault="00AA189A">
      <w:pPr>
        <w:spacing w:after="1" w:line="220" w:lineRule="atLeast"/>
        <w:ind w:firstLine="540"/>
        <w:jc w:val="both"/>
      </w:pPr>
      <w:r w:rsidRPr="003477B5">
        <w:rPr>
          <w:rFonts w:ascii="Calibri" w:hAnsi="Calibri" w:cs="Calibri"/>
        </w:rPr>
        <w:t xml:space="preserve">2. Признать утратившим силу </w:t>
      </w:r>
      <w:hyperlink r:id="rId538" w:history="1">
        <w:r w:rsidRPr="003477B5">
          <w:rPr>
            <w:rFonts w:ascii="Calibri" w:hAnsi="Calibri" w:cs="Calibri"/>
          </w:rPr>
          <w:t>Приказ</w:t>
        </w:r>
      </w:hyperlink>
      <w:r w:rsidRPr="003477B5">
        <w:rPr>
          <w:rFonts w:ascii="Calibri" w:hAnsi="Calibri" w:cs="Calibri"/>
        </w:rPr>
        <w:t xml:space="preserve"> Министерства финансов Российской Федерации от 24 декабря 1998 г. N 68н "Об утверждении Указаний об отражении в бухгалтерском учете операций, связанных с осуществлением договора доверительного управления имуществом и Указаний об отражении в бухгалтерском учете операций, связанных с осуществлением договора простого </w:t>
      </w:r>
      <w:r w:rsidRPr="003477B5">
        <w:rPr>
          <w:rFonts w:ascii="Calibri" w:hAnsi="Calibri" w:cs="Calibri"/>
        </w:rPr>
        <w:lastRenderedPageBreak/>
        <w:t>товарищества" (зарегистрирован в Министерстве юстиции Российской Федерации 14 января 1999 г., регистрационный N 1682) с 1 января 2004 г.</w:t>
      </w:r>
    </w:p>
    <w:p w:rsidR="00AA189A" w:rsidRPr="003477B5" w:rsidRDefault="00AA189A">
      <w:pPr>
        <w:spacing w:after="1" w:line="220" w:lineRule="atLeast"/>
        <w:ind w:firstLine="540"/>
        <w:jc w:val="both"/>
      </w:pPr>
      <w:r w:rsidRPr="003477B5">
        <w:rPr>
          <w:rFonts w:ascii="Calibri" w:hAnsi="Calibri" w:cs="Calibri"/>
        </w:rPr>
        <w:t>3. Ввести в действие настоящий Приказ с бухгалтерской отчетности за 2004 год.</w:t>
      </w:r>
    </w:p>
    <w:p w:rsidR="00AA189A" w:rsidRPr="003477B5" w:rsidRDefault="00AA189A">
      <w:pPr>
        <w:spacing w:after="1" w:line="220" w:lineRule="atLeast"/>
      </w:pPr>
    </w:p>
    <w:p w:rsidR="00AA189A" w:rsidRPr="003477B5" w:rsidRDefault="00AA189A">
      <w:pPr>
        <w:spacing w:after="1" w:line="220" w:lineRule="atLeast"/>
        <w:jc w:val="right"/>
      </w:pPr>
      <w:r w:rsidRPr="003477B5">
        <w:rPr>
          <w:rFonts w:ascii="Calibri" w:hAnsi="Calibri" w:cs="Calibri"/>
        </w:rPr>
        <w:t>Министр</w:t>
      </w:r>
    </w:p>
    <w:p w:rsidR="00AA189A" w:rsidRPr="003477B5" w:rsidRDefault="00AA189A">
      <w:pPr>
        <w:spacing w:after="1" w:line="220" w:lineRule="atLeast"/>
        <w:jc w:val="right"/>
      </w:pPr>
      <w:r w:rsidRPr="003477B5">
        <w:rPr>
          <w:rFonts w:ascii="Calibri" w:hAnsi="Calibri" w:cs="Calibri"/>
        </w:rPr>
        <w:t>А.Л.КУДРИН</w:t>
      </w: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spacing w:after="1" w:line="220" w:lineRule="atLeast"/>
        <w:jc w:val="right"/>
        <w:outlineLvl w:val="0"/>
      </w:pPr>
      <w:r w:rsidRPr="003477B5">
        <w:rPr>
          <w:rFonts w:ascii="Calibri" w:hAnsi="Calibri" w:cs="Calibri"/>
        </w:rPr>
        <w:t>Утверждено</w:t>
      </w:r>
    </w:p>
    <w:p w:rsidR="00AA189A" w:rsidRPr="003477B5" w:rsidRDefault="00AA189A">
      <w:pPr>
        <w:spacing w:after="1" w:line="220" w:lineRule="atLeast"/>
        <w:jc w:val="right"/>
      </w:pPr>
      <w:r w:rsidRPr="003477B5">
        <w:rPr>
          <w:rFonts w:ascii="Calibri" w:hAnsi="Calibri" w:cs="Calibri"/>
        </w:rPr>
        <w:t>Приказом</w:t>
      </w:r>
    </w:p>
    <w:p w:rsidR="00AA189A" w:rsidRPr="003477B5" w:rsidRDefault="00AA189A">
      <w:pPr>
        <w:spacing w:after="1" w:line="220" w:lineRule="atLeast"/>
        <w:jc w:val="right"/>
      </w:pPr>
      <w:r w:rsidRPr="003477B5">
        <w:rPr>
          <w:rFonts w:ascii="Calibri" w:hAnsi="Calibri" w:cs="Calibri"/>
        </w:rPr>
        <w:t>Министерства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от 24 ноября 2003 г. N 105н</w:t>
      </w:r>
    </w:p>
    <w:p w:rsidR="00AA189A" w:rsidRPr="003477B5" w:rsidRDefault="00AA189A">
      <w:pPr>
        <w:spacing w:after="1" w:line="220" w:lineRule="atLeast"/>
      </w:pPr>
    </w:p>
    <w:p w:rsidR="00AA189A" w:rsidRPr="003477B5" w:rsidRDefault="00AA189A">
      <w:pPr>
        <w:spacing w:after="1" w:line="220" w:lineRule="atLeast"/>
        <w:jc w:val="center"/>
      </w:pPr>
      <w:r w:rsidRPr="003477B5">
        <w:rPr>
          <w:rFonts w:ascii="Calibri" w:hAnsi="Calibri" w:cs="Calibri"/>
          <w:b/>
        </w:rPr>
        <w:t>ПОЛОЖЕНИЕ</w:t>
      </w:r>
    </w:p>
    <w:p w:rsidR="00AA189A" w:rsidRPr="003477B5" w:rsidRDefault="00AA189A">
      <w:pPr>
        <w:spacing w:after="1" w:line="220" w:lineRule="atLeast"/>
        <w:jc w:val="center"/>
      </w:pPr>
      <w:r w:rsidRPr="003477B5">
        <w:rPr>
          <w:rFonts w:ascii="Calibri" w:hAnsi="Calibri" w:cs="Calibri"/>
          <w:b/>
        </w:rPr>
        <w:t>ПО БУХГАЛТЕРСКОМУ УЧЕТУ</w:t>
      </w:r>
    </w:p>
    <w:p w:rsidR="00AA189A" w:rsidRPr="003477B5" w:rsidRDefault="00AA189A">
      <w:pPr>
        <w:spacing w:after="1" w:line="220" w:lineRule="atLeast"/>
        <w:jc w:val="center"/>
      </w:pPr>
      <w:r w:rsidRPr="003477B5">
        <w:rPr>
          <w:rFonts w:ascii="Calibri" w:hAnsi="Calibri" w:cs="Calibri"/>
          <w:b/>
        </w:rPr>
        <w:t>"ИНФОРМАЦИЯ ОБ УЧАСТИИ В СОВМЕСТНОЙ ДЕЯТЕЛЬНОСТИ"</w:t>
      </w:r>
    </w:p>
    <w:p w:rsidR="00AA189A" w:rsidRPr="003477B5" w:rsidRDefault="00AA189A">
      <w:pPr>
        <w:spacing w:after="1" w:line="220" w:lineRule="atLeast"/>
        <w:jc w:val="center"/>
      </w:pPr>
      <w:r w:rsidRPr="003477B5">
        <w:rPr>
          <w:rFonts w:ascii="Calibri" w:hAnsi="Calibri" w:cs="Calibri"/>
          <w:b/>
        </w:rPr>
        <w:t>ПБУ 20/03</w:t>
      </w:r>
    </w:p>
    <w:p w:rsidR="00AA189A" w:rsidRPr="003477B5" w:rsidRDefault="00AA189A">
      <w:pPr>
        <w:spacing w:after="1" w:line="220" w:lineRule="atLeast"/>
        <w:jc w:val="both"/>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w:t>
      </w:r>
      <w:hyperlink r:id="rId539" w:history="1">
        <w:r w:rsidRPr="003477B5">
          <w:rPr>
            <w:rFonts w:ascii="Calibri" w:hAnsi="Calibri" w:cs="Calibri"/>
          </w:rPr>
          <w:t>Приказа</w:t>
        </w:r>
      </w:hyperlink>
      <w:r w:rsidRPr="003477B5">
        <w:rPr>
          <w:rFonts w:ascii="Calibri" w:hAnsi="Calibri" w:cs="Calibri"/>
        </w:rPr>
        <w:t xml:space="preserve"> Минфина РФ от 18.09.2006 N 116н)</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 Общие положения</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1. Настоящее Положение устанавливает правила и порядок раскрытия информации об участии в совместной деятельности в бухгалтерской отчетности коммерческих организаций (кроме кредитных организаций), являющихся юридическими лицами по </w:t>
      </w:r>
      <w:hyperlink r:id="rId540" w:history="1">
        <w:r w:rsidRPr="003477B5">
          <w:rPr>
            <w:rFonts w:ascii="Calibri" w:hAnsi="Calibri" w:cs="Calibri"/>
          </w:rPr>
          <w:t>законодательству</w:t>
        </w:r>
      </w:hyperlink>
      <w:r w:rsidRPr="003477B5">
        <w:rPr>
          <w:rFonts w:ascii="Calibri" w:hAnsi="Calibri" w:cs="Calibri"/>
        </w:rPr>
        <w:t xml:space="preserve"> Российской Федерации.</w:t>
      </w:r>
    </w:p>
    <w:p w:rsidR="00AA189A" w:rsidRPr="003477B5" w:rsidRDefault="00AA189A">
      <w:pPr>
        <w:spacing w:after="1" w:line="220" w:lineRule="atLeast"/>
        <w:ind w:firstLine="540"/>
        <w:jc w:val="both"/>
      </w:pPr>
      <w:r w:rsidRPr="003477B5">
        <w:rPr>
          <w:rFonts w:ascii="Calibri" w:hAnsi="Calibri" w:cs="Calibri"/>
        </w:rPr>
        <w:t>2. Настоящее Положение не применяется организацией в случаях:</w:t>
      </w:r>
    </w:p>
    <w:p w:rsidR="00AA189A" w:rsidRPr="003477B5" w:rsidRDefault="00AA189A">
      <w:pPr>
        <w:spacing w:after="1" w:line="220" w:lineRule="atLeast"/>
        <w:ind w:firstLine="540"/>
        <w:jc w:val="both"/>
      </w:pPr>
      <w:r w:rsidRPr="003477B5">
        <w:rPr>
          <w:rFonts w:ascii="Calibri" w:hAnsi="Calibri" w:cs="Calibri"/>
        </w:rPr>
        <w:t>а) заключения учредительного договора или договора о создании финансово-промышленной группы, результатом которого является образование юридического лица или финансово-промышленной группы, а также внесение вкладов в уставный, складочный капитал, паевой фонд другой организации;</w:t>
      </w:r>
    </w:p>
    <w:p w:rsidR="00AA189A" w:rsidRPr="003477B5" w:rsidRDefault="00AA189A">
      <w:pPr>
        <w:spacing w:after="1" w:line="220" w:lineRule="atLeast"/>
        <w:ind w:firstLine="540"/>
        <w:jc w:val="both"/>
      </w:pPr>
      <w:r w:rsidRPr="003477B5">
        <w:rPr>
          <w:rFonts w:ascii="Calibri" w:hAnsi="Calibri" w:cs="Calibri"/>
        </w:rPr>
        <w:t>б) заключения договора об участии в совместной деятельности, которым не предусмотрено извлечение экономических выгод или дохода.</w:t>
      </w:r>
    </w:p>
    <w:p w:rsidR="00AA189A" w:rsidRPr="003477B5" w:rsidRDefault="00AA189A">
      <w:pPr>
        <w:spacing w:after="1" w:line="220" w:lineRule="atLeast"/>
        <w:ind w:firstLine="540"/>
        <w:jc w:val="both"/>
      </w:pPr>
      <w:r w:rsidRPr="003477B5">
        <w:rPr>
          <w:rFonts w:ascii="Calibri" w:hAnsi="Calibri" w:cs="Calibri"/>
        </w:rPr>
        <w:t>3. Для целей настоящего Положения под информацией об участии в совместной деятельности понимается информация, раскрывающая часть деятельности организации (отчетный сегмент), осуществляемой с целью извлечения экономических выгод или дохода совместно с другими организациями и (или) индивидуальными предпринимателями путем объединения вкладов и (или) совместных действий без образования юридического лица.</w:t>
      </w:r>
    </w:p>
    <w:p w:rsidR="00AA189A" w:rsidRPr="003477B5" w:rsidRDefault="00AA189A">
      <w:pPr>
        <w:spacing w:after="1" w:line="220" w:lineRule="atLeast"/>
        <w:ind w:firstLine="540"/>
        <w:jc w:val="both"/>
      </w:pPr>
      <w:r w:rsidRPr="003477B5">
        <w:rPr>
          <w:rFonts w:ascii="Calibri" w:hAnsi="Calibri" w:cs="Calibri"/>
        </w:rPr>
        <w:t>4. Информация об участии в совместной деятельности подлежит раскрытию в бухгалтерской отчетности организации при наличии договоров, условиями которых устанавливается распределение между участниками обязанностей по финансовой и иной совместно осуществляемой деятельности с целью получения экономических выгод или дохода.</w:t>
      </w:r>
    </w:p>
    <w:p w:rsidR="00AA189A" w:rsidRPr="003477B5" w:rsidRDefault="00AA189A">
      <w:pPr>
        <w:spacing w:after="1" w:line="220" w:lineRule="atLeast"/>
        <w:ind w:firstLine="540"/>
        <w:jc w:val="both"/>
      </w:pPr>
      <w:r w:rsidRPr="003477B5">
        <w:rPr>
          <w:rFonts w:ascii="Calibri" w:hAnsi="Calibri" w:cs="Calibri"/>
        </w:rPr>
        <w:t>5. Настоящее Положение определяет правила отражения хозяйственных операций в бухгалтерском учете и бухгалтерской отчетности организации в случаях совместного осуществления операций, совместного использования активов и совместного осуществления деятельности.</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II. Совместно осуществляемые операции</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lastRenderedPageBreak/>
        <w:t>6. Для целей настоящего Положения под совместно осуществляемыми операциями понимается выполнение каждым участником договора определенного этапа производства продукции (выполнение работы, оказание услуги) с использованием собственных активов. При этом каждый участник договора в бухгалтерском учете отражает свою часть расходов и обязательств, а также причитающуюся ему долю экономических выгод или дохода в соответствии с условиями договора.</w:t>
      </w:r>
    </w:p>
    <w:p w:rsidR="00AA189A" w:rsidRPr="003477B5" w:rsidRDefault="00AA189A">
      <w:pPr>
        <w:spacing w:after="1" w:line="220" w:lineRule="atLeast"/>
        <w:ind w:firstLine="540"/>
        <w:jc w:val="both"/>
      </w:pPr>
      <w:r w:rsidRPr="003477B5">
        <w:rPr>
          <w:rFonts w:ascii="Calibri" w:hAnsi="Calibri" w:cs="Calibri"/>
        </w:rPr>
        <w:t>Пример. Участники договора объединяют ресурсы и усилия для выращивания сельскохозяйственной продукции. Одна организация проводит посевную, вторая организация обеспечивает технологию выращивания сельскохозяйственной продукции, а третья организация собирает урожай. Выращенная сельскохозяйственная продукция подлежит разделу между участниками согласно условиям договора.</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ind w:firstLine="540"/>
        <w:jc w:val="both"/>
      </w:pPr>
      <w:r w:rsidRPr="003477B5">
        <w:rPr>
          <w:rFonts w:ascii="Calibri" w:hAnsi="Calibri" w:cs="Calibri"/>
        </w:rPr>
        <w:t xml:space="preserve">Приказ Минфина РФ от 27.01.2000 N 11н, утвердивший ПБУ 12/2000, утратил силу в связи с изданием </w:t>
      </w:r>
      <w:hyperlink r:id="rId541" w:history="1">
        <w:r w:rsidRPr="003477B5">
          <w:rPr>
            <w:rFonts w:ascii="Calibri" w:hAnsi="Calibri" w:cs="Calibri"/>
          </w:rPr>
          <w:t>Приказа</w:t>
        </w:r>
      </w:hyperlink>
      <w:r w:rsidRPr="003477B5">
        <w:rPr>
          <w:rFonts w:ascii="Calibri" w:hAnsi="Calibri" w:cs="Calibri"/>
        </w:rPr>
        <w:t xml:space="preserve"> Минфина РФ от 13.12.2010 N 169н.</w:t>
      </w:r>
    </w:p>
    <w:p w:rsidR="00AA189A" w:rsidRPr="003477B5" w:rsidRDefault="00AA189A">
      <w:pPr>
        <w:spacing w:after="1" w:line="220" w:lineRule="atLeast"/>
        <w:ind w:firstLine="540"/>
        <w:jc w:val="both"/>
      </w:pPr>
      <w:r w:rsidRPr="003477B5">
        <w:rPr>
          <w:rFonts w:ascii="Calibri" w:hAnsi="Calibri" w:cs="Calibri"/>
        </w:rPr>
        <w:t xml:space="preserve">Приказом Минфина РФ от 08.11.2010 N 143н утверждено новое </w:t>
      </w:r>
      <w:hyperlink r:id="rId542" w:history="1">
        <w:r w:rsidRPr="003477B5">
          <w:rPr>
            <w:rFonts w:ascii="Calibri" w:hAnsi="Calibri" w:cs="Calibri"/>
          </w:rPr>
          <w:t>Положение</w:t>
        </w:r>
      </w:hyperlink>
      <w:r w:rsidRPr="003477B5">
        <w:rPr>
          <w:rFonts w:ascii="Calibri" w:hAnsi="Calibri" w:cs="Calibri"/>
        </w:rPr>
        <w:t xml:space="preserve"> по бухгалтерскому учету "Информация по сегментам" (ПБУ 12/2010).</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ind w:firstLine="540"/>
        <w:jc w:val="both"/>
      </w:pPr>
      <w:r w:rsidRPr="003477B5">
        <w:rPr>
          <w:rFonts w:ascii="Calibri" w:hAnsi="Calibri" w:cs="Calibri"/>
        </w:rPr>
        <w:t xml:space="preserve">7. При совместно осуществляемых операциях обособленно (на отдельном балансе) не учитываются, а отражаются в бухгалтерском балансе участника вклад участника договора, хозяйственные операции, связанные с выполнением совместно осуществляемых операций, а также финансовые результаты от таких операций. Вклад участника договора в бухгалтерском учете продолжает учитываться на соответствующих счетах и не переводится в состав финансовых вложений. Каждым участником бухгалтерский учет доходов, расходов, обязательств и активов, относящихся к совместно осуществляемой операции, ведется применительно к правилам, установленным </w:t>
      </w:r>
      <w:hyperlink r:id="rId543" w:history="1">
        <w:r w:rsidRPr="003477B5">
          <w:rPr>
            <w:rFonts w:ascii="Calibri" w:hAnsi="Calibri" w:cs="Calibri"/>
          </w:rPr>
          <w:t>Положением</w:t>
        </w:r>
      </w:hyperlink>
      <w:r w:rsidRPr="003477B5">
        <w:rPr>
          <w:rFonts w:ascii="Calibri" w:hAnsi="Calibri" w:cs="Calibri"/>
        </w:rPr>
        <w:t xml:space="preserve"> по бухгалтерскому учету "Информация по сегментам" ПБУ 12/2000, утвержденным Приказом Министерства финансов Российской Федерации 27 января 2000 г. N 11н (по заключению Министерства юстиции Российской Федерации от 16.03.2000 N 1838-ЭР указанный Приказ не нуждается в государственной регистрации).</w:t>
      </w:r>
    </w:p>
    <w:p w:rsidR="00AA189A" w:rsidRPr="003477B5" w:rsidRDefault="00AA189A">
      <w:pPr>
        <w:spacing w:after="1" w:line="220" w:lineRule="atLeast"/>
        <w:ind w:firstLine="540"/>
        <w:jc w:val="both"/>
      </w:pPr>
      <w:r w:rsidRPr="003477B5">
        <w:rPr>
          <w:rFonts w:ascii="Calibri" w:hAnsi="Calibri" w:cs="Calibri"/>
        </w:rPr>
        <w:t>Доходы, расходы, обязательства и активы по совместно осуществляемым операциям каждым участником договора учитываются обособленно в доле, относящейся к участнику, в аналитическом учете по соответствующим синтетическим счетам учета доходов, расходов, обязательств и активов.</w:t>
      </w:r>
    </w:p>
    <w:p w:rsidR="00AA189A" w:rsidRPr="003477B5" w:rsidRDefault="00AA189A">
      <w:pPr>
        <w:spacing w:after="1" w:line="220" w:lineRule="atLeast"/>
        <w:ind w:firstLine="540"/>
        <w:jc w:val="both"/>
      </w:pPr>
      <w:r w:rsidRPr="003477B5">
        <w:rPr>
          <w:rFonts w:ascii="Calibri" w:hAnsi="Calibri" w:cs="Calibri"/>
        </w:rPr>
        <w:t>Каждый участник договора отражение в бухгалтерском учете причитающейся ему доли продукции и (или) дохода от продажи продукции (выполнения работ, оказания услуг) осуществляет за отчетный период в соответствии с условиями договора. При этом участник, выполняющий заключительный этап совместного производственного процесса, доли продукции, причитающейся другим участникам договора, учитывает за балансом, а в случае если договором предусмотрена продажа продукции (работ, услуг), то доходы, подлежащие получению другими участниками договора, отражает в бухгалтерском учете в качестве обязательства перед ними.</w:t>
      </w:r>
    </w:p>
    <w:p w:rsidR="00AA189A" w:rsidRPr="003477B5" w:rsidRDefault="00AA189A">
      <w:pPr>
        <w:spacing w:after="1" w:line="220" w:lineRule="atLeast"/>
        <w:ind w:firstLine="540"/>
        <w:jc w:val="both"/>
      </w:pPr>
      <w:r w:rsidRPr="003477B5">
        <w:rPr>
          <w:rFonts w:ascii="Calibri" w:hAnsi="Calibri" w:cs="Calibri"/>
        </w:rPr>
        <w:t>8. При формировании показателей бухгалтерской отчетности каждого участника включение данных об участии в совместной деятельности в части активов, обязательств, доходов и расходов осуществляется путем построчного суммирования соответствующих показателей. При этом в рамках отчетного сегмента о совместной деятельности отражаются:</w:t>
      </w:r>
    </w:p>
    <w:p w:rsidR="00AA189A" w:rsidRPr="003477B5" w:rsidRDefault="00AA189A">
      <w:pPr>
        <w:spacing w:after="1" w:line="220" w:lineRule="atLeast"/>
        <w:ind w:firstLine="540"/>
        <w:jc w:val="both"/>
      </w:pPr>
      <w:r w:rsidRPr="003477B5">
        <w:rPr>
          <w:rFonts w:ascii="Calibri" w:hAnsi="Calibri" w:cs="Calibri"/>
        </w:rPr>
        <w:t>активы, используемые для участия в договоре;</w:t>
      </w:r>
    </w:p>
    <w:p w:rsidR="00AA189A" w:rsidRPr="003477B5" w:rsidRDefault="00AA189A">
      <w:pPr>
        <w:spacing w:after="1" w:line="220" w:lineRule="atLeast"/>
        <w:ind w:firstLine="540"/>
        <w:jc w:val="both"/>
      </w:pPr>
      <w:r w:rsidRPr="003477B5">
        <w:rPr>
          <w:rFonts w:ascii="Calibri" w:hAnsi="Calibri" w:cs="Calibri"/>
        </w:rPr>
        <w:t>обязательства, возникшие непосредственно у участника, в связи с участием в договоре;</w:t>
      </w:r>
    </w:p>
    <w:p w:rsidR="00AA189A" w:rsidRPr="003477B5" w:rsidRDefault="00AA189A">
      <w:pPr>
        <w:spacing w:after="1" w:line="220" w:lineRule="atLeast"/>
        <w:ind w:firstLine="540"/>
        <w:jc w:val="both"/>
      </w:pPr>
      <w:r w:rsidRPr="003477B5">
        <w:rPr>
          <w:rFonts w:ascii="Calibri" w:hAnsi="Calibri" w:cs="Calibri"/>
        </w:rPr>
        <w:t>расходы, понесенные непосредственно участником в связи с участием в договоре;</w:t>
      </w:r>
    </w:p>
    <w:p w:rsidR="00AA189A" w:rsidRPr="003477B5" w:rsidRDefault="00AA189A">
      <w:pPr>
        <w:spacing w:after="1" w:line="220" w:lineRule="atLeast"/>
        <w:ind w:firstLine="540"/>
        <w:jc w:val="both"/>
      </w:pPr>
      <w:r w:rsidRPr="003477B5">
        <w:rPr>
          <w:rFonts w:ascii="Calibri" w:hAnsi="Calibri" w:cs="Calibri"/>
        </w:rPr>
        <w:t>доходы, полученные непосредственно участником в результате участия в договоре.</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III. Совместно используемые активы</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9. Для целей настоящего Положения активы считаются совместно используемыми в случае, когда имущество находится в общей собственности участников договора с определением доли каждого из собственников в праве собственности (долевая собственность) и собственники заключают договор с целью совместного использования такого имущества для получения </w:t>
      </w:r>
      <w:r w:rsidRPr="003477B5">
        <w:rPr>
          <w:rFonts w:ascii="Calibri" w:hAnsi="Calibri" w:cs="Calibri"/>
        </w:rPr>
        <w:lastRenderedPageBreak/>
        <w:t>экономических выгод или дохода. При этом каждый из участников договора отражает в бухгалтерском учете долю расходов и обязательств, а также причитающуюся ему долю доходов от совместного использования активов согласно условиям договора.</w:t>
      </w:r>
    </w:p>
    <w:p w:rsidR="00AA189A" w:rsidRPr="003477B5" w:rsidRDefault="00AA189A">
      <w:pPr>
        <w:spacing w:after="1" w:line="220" w:lineRule="atLeast"/>
        <w:ind w:firstLine="540"/>
        <w:jc w:val="both"/>
      </w:pPr>
      <w:r w:rsidRPr="003477B5">
        <w:rPr>
          <w:rFonts w:ascii="Calibri" w:hAnsi="Calibri" w:cs="Calibri"/>
        </w:rPr>
        <w:t>Пример. Двум или более организациям принадлежит здание на праве долевой собственности, которое в соответствии с заключенным между ними договором сдается в аренду. Согласно условиям договора каждый участник несет свою долю расходов (амортизация, оплата коммунальных услуг, текущий ремонт своей части здания и т.п.) и получает свою долю арендной платы.</w:t>
      </w:r>
    </w:p>
    <w:p w:rsidR="00AA189A" w:rsidRPr="003477B5" w:rsidRDefault="00AA189A">
      <w:pPr>
        <w:spacing w:after="1" w:line="220" w:lineRule="atLeast"/>
        <w:ind w:firstLine="540"/>
        <w:jc w:val="both"/>
      </w:pPr>
      <w:r w:rsidRPr="003477B5">
        <w:rPr>
          <w:rFonts w:ascii="Calibri" w:hAnsi="Calibri" w:cs="Calibri"/>
        </w:rPr>
        <w:t>10. Доходы, расходы, обязательства, полученные в результате совместного использования активов, каждым участником договора учитываются обособленно в аналитическом учете по соответствующим синтетическим счетам учета доходов, расходов, обязательств. Активы, принадлежащие участнику договора на праве долевой собственности и внесенные им в качестве вклада, продолжают учитываться им на соответствующих счетах бухгалтерского учета и в состав финансовых вложений не переводятся. При этом вклад участника договора, хозяйственные операции, связанные с выполнением такого договора, а также полученные от совместного использования активов финансовые результаты не выделяются на отдельный баланс.</w:t>
      </w:r>
    </w:p>
    <w:p w:rsidR="00AA189A" w:rsidRPr="003477B5" w:rsidRDefault="00AA189A">
      <w:pPr>
        <w:spacing w:after="1" w:line="220" w:lineRule="atLeast"/>
        <w:ind w:firstLine="540"/>
        <w:jc w:val="both"/>
      </w:pPr>
      <w:r w:rsidRPr="003477B5">
        <w:rPr>
          <w:rFonts w:ascii="Calibri" w:hAnsi="Calibri" w:cs="Calibri"/>
        </w:rPr>
        <w:t>Каждым участником договора в бухгалтерском учете за отчетный период отражаются его доля доходов, полученных от совместного использования активов, а также обязательства и расходы, понесенные им в связи с выполнением договора.</w:t>
      </w:r>
    </w:p>
    <w:p w:rsidR="00AA189A" w:rsidRPr="003477B5" w:rsidRDefault="00AA189A">
      <w:pPr>
        <w:spacing w:after="1" w:line="220" w:lineRule="atLeast"/>
        <w:ind w:firstLine="540"/>
        <w:jc w:val="both"/>
      </w:pPr>
      <w:r w:rsidRPr="003477B5">
        <w:rPr>
          <w:rFonts w:ascii="Calibri" w:hAnsi="Calibri" w:cs="Calibri"/>
        </w:rPr>
        <w:t>В бухгалтерском учете участника подлежат отражению обязательства, возникшие непосредственно у участника в связи с участием в договоре, а также его доля в совместных обязательствах с другими участниками договора.</w:t>
      </w:r>
    </w:p>
    <w:p w:rsidR="00AA189A" w:rsidRPr="003477B5" w:rsidRDefault="00AA189A">
      <w:pPr>
        <w:spacing w:after="1" w:line="220" w:lineRule="atLeast"/>
        <w:ind w:firstLine="540"/>
        <w:jc w:val="both"/>
      </w:pPr>
      <w:r w:rsidRPr="003477B5">
        <w:rPr>
          <w:rFonts w:ascii="Calibri" w:hAnsi="Calibri" w:cs="Calibri"/>
        </w:rPr>
        <w:t>В бухгалтерском учете участника учитываются расходы, произведенные непосредственно участником в связи с участием в договоре, и его доля в совместных расходах с другими участниками указанного договора.</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ind w:firstLine="540"/>
        <w:jc w:val="both"/>
      </w:pPr>
      <w:r w:rsidRPr="003477B5">
        <w:rPr>
          <w:rFonts w:ascii="Calibri" w:hAnsi="Calibri" w:cs="Calibri"/>
        </w:rPr>
        <w:t xml:space="preserve">Приказ Минфина РФ от 27.01.2000 N 11н, утвердивший ПБУ 12/2000, утратил силу в связи с изданием </w:t>
      </w:r>
      <w:hyperlink r:id="rId544" w:history="1">
        <w:r w:rsidRPr="003477B5">
          <w:rPr>
            <w:rFonts w:ascii="Calibri" w:hAnsi="Calibri" w:cs="Calibri"/>
          </w:rPr>
          <w:t>Приказа</w:t>
        </w:r>
      </w:hyperlink>
      <w:r w:rsidRPr="003477B5">
        <w:rPr>
          <w:rFonts w:ascii="Calibri" w:hAnsi="Calibri" w:cs="Calibri"/>
        </w:rPr>
        <w:t xml:space="preserve"> Минфина РФ от 13.12.2010 N 169н.</w:t>
      </w:r>
    </w:p>
    <w:p w:rsidR="00AA189A" w:rsidRPr="003477B5" w:rsidRDefault="00AA189A">
      <w:pPr>
        <w:spacing w:after="1" w:line="220" w:lineRule="atLeast"/>
        <w:ind w:firstLine="540"/>
        <w:jc w:val="both"/>
      </w:pPr>
      <w:r w:rsidRPr="003477B5">
        <w:rPr>
          <w:rFonts w:ascii="Calibri" w:hAnsi="Calibri" w:cs="Calibri"/>
        </w:rPr>
        <w:t xml:space="preserve">Приказом Минфина РФ от 08.11.2010 N 143н утверждено новое </w:t>
      </w:r>
      <w:hyperlink r:id="rId545" w:history="1">
        <w:r w:rsidRPr="003477B5">
          <w:rPr>
            <w:rFonts w:ascii="Calibri" w:hAnsi="Calibri" w:cs="Calibri"/>
          </w:rPr>
          <w:t>Положение</w:t>
        </w:r>
      </w:hyperlink>
      <w:r w:rsidRPr="003477B5">
        <w:rPr>
          <w:rFonts w:ascii="Calibri" w:hAnsi="Calibri" w:cs="Calibri"/>
        </w:rPr>
        <w:t xml:space="preserve"> по бухгалтерскому учету "Информация по сегментам" (ПБУ 12/2010).</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ind w:firstLine="540"/>
        <w:jc w:val="both"/>
      </w:pPr>
      <w:r w:rsidRPr="003477B5">
        <w:rPr>
          <w:rFonts w:ascii="Calibri" w:hAnsi="Calibri" w:cs="Calibri"/>
        </w:rPr>
        <w:t xml:space="preserve">В случае если согласно договору расчеты с покупателями (заказчиками) осуществляются одним из участников, то доходы, подлежащие получению другими участниками договора, отражаются в его бухгалтерском учете в качестве обязательства перед ними. Ведение бухгалтерского учета хозяйственных операций, связанных с выполнением договора, осуществляется каждым участником в общеустановленном порядке с учетом правил, установленных </w:t>
      </w:r>
      <w:hyperlink r:id="rId546" w:history="1">
        <w:r w:rsidRPr="003477B5">
          <w:rPr>
            <w:rFonts w:ascii="Calibri" w:hAnsi="Calibri" w:cs="Calibri"/>
          </w:rPr>
          <w:t>Положением</w:t>
        </w:r>
      </w:hyperlink>
      <w:r w:rsidRPr="003477B5">
        <w:rPr>
          <w:rFonts w:ascii="Calibri" w:hAnsi="Calibri" w:cs="Calibri"/>
        </w:rPr>
        <w:t xml:space="preserve"> по бухгалтерскому учету "Информация по сегментам" ПБУ 12/2000.</w:t>
      </w:r>
    </w:p>
    <w:p w:rsidR="00AA189A" w:rsidRPr="003477B5" w:rsidRDefault="00AA189A">
      <w:pPr>
        <w:spacing w:after="1" w:line="220" w:lineRule="atLeast"/>
        <w:ind w:firstLine="540"/>
        <w:jc w:val="both"/>
      </w:pPr>
      <w:r w:rsidRPr="003477B5">
        <w:rPr>
          <w:rFonts w:ascii="Calibri" w:hAnsi="Calibri" w:cs="Calibri"/>
        </w:rPr>
        <w:t>11. Данные об участии в совместной деятельности в части активов, обязательств, доходов и расходов у каждого участника формируют показатели бухгалтерской отчетности путем построчного суммирования аналогичных показателей. В рамках отчетного сегмента о совместной деятельности отражаются:</w:t>
      </w:r>
    </w:p>
    <w:p w:rsidR="00AA189A" w:rsidRPr="003477B5" w:rsidRDefault="00AA189A">
      <w:pPr>
        <w:spacing w:after="1" w:line="220" w:lineRule="atLeast"/>
        <w:ind w:firstLine="540"/>
        <w:jc w:val="both"/>
      </w:pPr>
      <w:r w:rsidRPr="003477B5">
        <w:rPr>
          <w:rFonts w:ascii="Calibri" w:hAnsi="Calibri" w:cs="Calibri"/>
        </w:rPr>
        <w:t>доля участника в совместно используемых активах;</w:t>
      </w:r>
    </w:p>
    <w:p w:rsidR="00AA189A" w:rsidRPr="003477B5" w:rsidRDefault="00AA189A">
      <w:pPr>
        <w:spacing w:after="1" w:line="220" w:lineRule="atLeast"/>
        <w:ind w:firstLine="540"/>
        <w:jc w:val="both"/>
      </w:pPr>
      <w:r w:rsidRPr="003477B5">
        <w:rPr>
          <w:rFonts w:ascii="Calibri" w:hAnsi="Calibri" w:cs="Calibri"/>
        </w:rPr>
        <w:t>обязательства, возникшие непосредственно у участника в связи с участием в договоре;</w:t>
      </w:r>
    </w:p>
    <w:p w:rsidR="00AA189A" w:rsidRPr="003477B5" w:rsidRDefault="00AA189A">
      <w:pPr>
        <w:spacing w:after="1" w:line="220" w:lineRule="atLeast"/>
        <w:ind w:firstLine="540"/>
        <w:jc w:val="both"/>
      </w:pPr>
      <w:r w:rsidRPr="003477B5">
        <w:rPr>
          <w:rFonts w:ascii="Calibri" w:hAnsi="Calibri" w:cs="Calibri"/>
        </w:rPr>
        <w:t>доля участника в обязательствах, возникших у него совместно с другими участниками договора;</w:t>
      </w:r>
    </w:p>
    <w:p w:rsidR="00AA189A" w:rsidRPr="003477B5" w:rsidRDefault="00AA189A">
      <w:pPr>
        <w:spacing w:after="1" w:line="220" w:lineRule="atLeast"/>
        <w:ind w:firstLine="540"/>
        <w:jc w:val="both"/>
      </w:pPr>
      <w:r w:rsidRPr="003477B5">
        <w:rPr>
          <w:rFonts w:ascii="Calibri" w:hAnsi="Calibri" w:cs="Calibri"/>
        </w:rPr>
        <w:t>расходы, понесенные непосредственно участником в связи с участием в договоре;</w:t>
      </w:r>
    </w:p>
    <w:p w:rsidR="00AA189A" w:rsidRPr="003477B5" w:rsidRDefault="00AA189A">
      <w:pPr>
        <w:spacing w:after="1" w:line="220" w:lineRule="atLeast"/>
        <w:ind w:firstLine="540"/>
        <w:jc w:val="both"/>
      </w:pPr>
      <w:r w:rsidRPr="003477B5">
        <w:rPr>
          <w:rFonts w:ascii="Calibri" w:hAnsi="Calibri" w:cs="Calibri"/>
        </w:rPr>
        <w:t>доля в расходах, понесенных совместно с другими участниками договора;</w:t>
      </w:r>
    </w:p>
    <w:p w:rsidR="00AA189A" w:rsidRPr="003477B5" w:rsidRDefault="00AA189A">
      <w:pPr>
        <w:spacing w:after="1" w:line="220" w:lineRule="atLeast"/>
        <w:ind w:firstLine="540"/>
        <w:jc w:val="both"/>
      </w:pPr>
      <w:r w:rsidRPr="003477B5">
        <w:rPr>
          <w:rFonts w:ascii="Calibri" w:hAnsi="Calibri" w:cs="Calibri"/>
        </w:rPr>
        <w:t>доля в доходах, полученных совместно с другими участниками договора.</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IV. Совместная деятельность</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 xml:space="preserve">12. Согласно </w:t>
      </w:r>
      <w:hyperlink r:id="rId547" w:history="1">
        <w:r w:rsidRPr="003477B5">
          <w:rPr>
            <w:rFonts w:ascii="Calibri" w:hAnsi="Calibri" w:cs="Calibri"/>
          </w:rPr>
          <w:t>статье 1041</w:t>
        </w:r>
      </w:hyperlink>
      <w:r w:rsidRPr="003477B5">
        <w:rPr>
          <w:rFonts w:ascii="Calibri" w:hAnsi="Calibri" w:cs="Calibri"/>
        </w:rPr>
        <w:t xml:space="preserve"> Гражданского кодекса Российской Федерации по договору о совместной деятельности (договору простого товарищества) двое или несколько лиц (товарищей) </w:t>
      </w:r>
      <w:r w:rsidRPr="003477B5">
        <w:rPr>
          <w:rFonts w:ascii="Calibri" w:hAnsi="Calibri" w:cs="Calibri"/>
        </w:rPr>
        <w:lastRenderedPageBreak/>
        <w:t>обязуются объединить свои вклады и совместно действовать без образования юридического лица для извлечения прибыли.</w:t>
      </w:r>
    </w:p>
    <w:p w:rsidR="00AA189A" w:rsidRPr="003477B5" w:rsidRDefault="00AA189A">
      <w:pPr>
        <w:spacing w:after="1" w:line="220" w:lineRule="atLeast"/>
        <w:ind w:firstLine="540"/>
        <w:jc w:val="both"/>
      </w:pPr>
      <w:r w:rsidRPr="003477B5">
        <w:rPr>
          <w:rFonts w:ascii="Calibri" w:hAnsi="Calibri" w:cs="Calibri"/>
        </w:rPr>
        <w:t xml:space="preserve">В соответствии со </w:t>
      </w:r>
      <w:hyperlink r:id="rId548" w:history="1">
        <w:r w:rsidRPr="003477B5">
          <w:rPr>
            <w:rFonts w:ascii="Calibri" w:hAnsi="Calibri" w:cs="Calibri"/>
          </w:rPr>
          <w:t>статьей 1043</w:t>
        </w:r>
      </w:hyperlink>
      <w:r w:rsidRPr="003477B5">
        <w:rPr>
          <w:rFonts w:ascii="Calibri" w:hAnsi="Calibri" w:cs="Calibri"/>
        </w:rPr>
        <w:t xml:space="preserve"> Гражданского кодекса Российской Федерации ведение бухгалтерского учета общего имущества может быть поручено одному из участвующих в договоре простого товарищества юридических лиц. При отражении в бухгалтерском учете и бухгалтерской отчетности операций, связанных с участием в совместной деятельности (договоре простого товарищества), организация-товарищ руководствуется </w:t>
      </w:r>
      <w:hyperlink w:anchor="P96" w:history="1">
        <w:r w:rsidRPr="003477B5">
          <w:rPr>
            <w:rFonts w:ascii="Calibri" w:hAnsi="Calibri" w:cs="Calibri"/>
          </w:rPr>
          <w:t>пунктами 13</w:t>
        </w:r>
      </w:hyperlink>
      <w:r w:rsidRPr="003477B5">
        <w:rPr>
          <w:rFonts w:ascii="Calibri" w:hAnsi="Calibri" w:cs="Calibri"/>
        </w:rPr>
        <w:t xml:space="preserve"> - </w:t>
      </w:r>
      <w:hyperlink w:anchor="P102" w:history="1">
        <w:r w:rsidRPr="003477B5">
          <w:rPr>
            <w:rFonts w:ascii="Calibri" w:hAnsi="Calibri" w:cs="Calibri"/>
          </w:rPr>
          <w:t>16</w:t>
        </w:r>
      </w:hyperlink>
      <w:r w:rsidRPr="003477B5">
        <w:rPr>
          <w:rFonts w:ascii="Calibri" w:hAnsi="Calibri" w:cs="Calibri"/>
        </w:rPr>
        <w:t xml:space="preserve"> настоящего Положения, а товарищ, ведущий общие дела в соответствии с договором простого товарищества, руководствуется </w:t>
      </w:r>
      <w:hyperlink w:anchor="P109" w:history="1">
        <w:r w:rsidRPr="003477B5">
          <w:rPr>
            <w:rFonts w:ascii="Calibri" w:hAnsi="Calibri" w:cs="Calibri"/>
          </w:rPr>
          <w:t>пунктами 17</w:t>
        </w:r>
      </w:hyperlink>
      <w:r w:rsidRPr="003477B5">
        <w:rPr>
          <w:rFonts w:ascii="Calibri" w:hAnsi="Calibri" w:cs="Calibri"/>
        </w:rPr>
        <w:t xml:space="preserve"> - </w:t>
      </w:r>
      <w:hyperlink w:anchor="P118" w:history="1">
        <w:r w:rsidRPr="003477B5">
          <w:rPr>
            <w:rFonts w:ascii="Calibri" w:hAnsi="Calibri" w:cs="Calibri"/>
          </w:rPr>
          <w:t>21</w:t>
        </w:r>
      </w:hyperlink>
      <w:r w:rsidRPr="003477B5">
        <w:rPr>
          <w:rFonts w:ascii="Calibri" w:hAnsi="Calibri" w:cs="Calibri"/>
        </w:rPr>
        <w:t xml:space="preserve"> настоящего Положения.</w:t>
      </w:r>
    </w:p>
    <w:p w:rsidR="00AA189A" w:rsidRPr="003477B5" w:rsidRDefault="00AA189A">
      <w:pPr>
        <w:spacing w:after="1" w:line="220" w:lineRule="atLeast"/>
        <w:ind w:firstLine="540"/>
        <w:jc w:val="both"/>
      </w:pPr>
      <w:r w:rsidRPr="003477B5">
        <w:rPr>
          <w:rFonts w:ascii="Calibri" w:hAnsi="Calibri" w:cs="Calibri"/>
        </w:rPr>
        <w:t>13. Активы, внесенные в счет вклада по договору о совместной деятельности, включаются организацией-товарищем в состав финансовых вложений по стоимости, по которой они отражены в бухгалтерском балансе на дату вступления договора в силу.</w:t>
      </w:r>
    </w:p>
    <w:p w:rsidR="00AA189A" w:rsidRPr="003477B5" w:rsidRDefault="00AA189A">
      <w:pPr>
        <w:spacing w:after="1" w:line="220" w:lineRule="atLeast"/>
        <w:ind w:firstLine="540"/>
        <w:jc w:val="both"/>
      </w:pPr>
      <w:r w:rsidRPr="003477B5">
        <w:rPr>
          <w:rFonts w:ascii="Calibri" w:hAnsi="Calibri" w:cs="Calibri"/>
        </w:rPr>
        <w:t>14. При формировании финансового результата каждая организация-товарищ включает в состав прочих доходов или расходов прибыль или убытки по совместной деятельности, подлежащие получению или распределенные между товарищами.</w:t>
      </w:r>
    </w:p>
    <w:p w:rsidR="00AA189A" w:rsidRPr="003477B5" w:rsidRDefault="00AA189A">
      <w:pPr>
        <w:spacing w:after="1" w:line="220" w:lineRule="atLeast"/>
        <w:jc w:val="both"/>
      </w:pPr>
      <w:r w:rsidRPr="003477B5">
        <w:rPr>
          <w:rFonts w:ascii="Calibri" w:hAnsi="Calibri" w:cs="Calibri"/>
        </w:rPr>
        <w:t xml:space="preserve">(в ред. </w:t>
      </w:r>
      <w:hyperlink r:id="rId549" w:history="1">
        <w:r w:rsidRPr="003477B5">
          <w:rPr>
            <w:rFonts w:ascii="Calibri" w:hAnsi="Calibri" w:cs="Calibri"/>
          </w:rPr>
          <w:t>Приказа</w:t>
        </w:r>
      </w:hyperlink>
      <w:r w:rsidRPr="003477B5">
        <w:rPr>
          <w:rFonts w:ascii="Calibri" w:hAnsi="Calibri" w:cs="Calibri"/>
        </w:rPr>
        <w:t xml:space="preserve"> Минфина РФ от 18.09.2006 N 116н)</w:t>
      </w:r>
    </w:p>
    <w:p w:rsidR="00AA189A" w:rsidRPr="003477B5" w:rsidRDefault="00AA189A">
      <w:pPr>
        <w:spacing w:after="1" w:line="220" w:lineRule="atLeast"/>
        <w:ind w:firstLine="540"/>
        <w:jc w:val="both"/>
      </w:pPr>
      <w:r w:rsidRPr="003477B5">
        <w:rPr>
          <w:rFonts w:ascii="Calibri" w:hAnsi="Calibri" w:cs="Calibri"/>
        </w:rPr>
        <w:t xml:space="preserve">15. Имущество, подлежащее получению каждой организацией-товарищем по результатам раздела в соответствии со </w:t>
      </w:r>
      <w:hyperlink r:id="rId550" w:history="1">
        <w:r w:rsidRPr="003477B5">
          <w:rPr>
            <w:rFonts w:ascii="Calibri" w:hAnsi="Calibri" w:cs="Calibri"/>
          </w:rPr>
          <w:t>статьей 1050</w:t>
        </w:r>
      </w:hyperlink>
      <w:r w:rsidRPr="003477B5">
        <w:rPr>
          <w:rFonts w:ascii="Calibri" w:hAnsi="Calibri" w:cs="Calibri"/>
        </w:rPr>
        <w:t xml:space="preserve"> Гражданского кодекса Российской Федерации при прекращении совместной деятельности, отражается как погашение вкладов, учтенных в составе финансовых вложений. В случае возникновения разницы между стоимостной оценкой вклада, учтенного в составе финансовых вложений, и стоимостью полученных активов после прекращения совместной деятельности она включается в состав прочих доходов или расходов при формировании финансового результата. Активы, полученные организацией-товарищем после прекращения совместной деятельности, принимаются к бухгалтерскому учету в оценке, числящейся в отдельном балансе на дату принятия решения о прекращении совместной деятельности.</w:t>
      </w:r>
    </w:p>
    <w:p w:rsidR="00AA189A" w:rsidRPr="003477B5" w:rsidRDefault="00AA189A">
      <w:pPr>
        <w:spacing w:after="1" w:line="220" w:lineRule="atLeast"/>
        <w:jc w:val="both"/>
      </w:pPr>
      <w:r w:rsidRPr="003477B5">
        <w:rPr>
          <w:rFonts w:ascii="Calibri" w:hAnsi="Calibri" w:cs="Calibri"/>
        </w:rPr>
        <w:t xml:space="preserve">(в ред. </w:t>
      </w:r>
      <w:hyperlink r:id="rId551" w:history="1">
        <w:r w:rsidRPr="003477B5">
          <w:rPr>
            <w:rFonts w:ascii="Calibri" w:hAnsi="Calibri" w:cs="Calibri"/>
          </w:rPr>
          <w:t>Приказа</w:t>
        </w:r>
      </w:hyperlink>
      <w:r w:rsidRPr="003477B5">
        <w:rPr>
          <w:rFonts w:ascii="Calibri" w:hAnsi="Calibri" w:cs="Calibri"/>
        </w:rPr>
        <w:t xml:space="preserve"> Минфина РФ от 18.09.2006 N 116н)</w:t>
      </w:r>
    </w:p>
    <w:p w:rsidR="00AA189A" w:rsidRPr="003477B5" w:rsidRDefault="00AA189A">
      <w:pPr>
        <w:spacing w:after="1" w:line="220" w:lineRule="atLeast"/>
        <w:ind w:firstLine="540"/>
        <w:jc w:val="both"/>
      </w:pPr>
      <w:r w:rsidRPr="003477B5">
        <w:rPr>
          <w:rFonts w:ascii="Calibri" w:hAnsi="Calibri" w:cs="Calibri"/>
        </w:rPr>
        <w:t xml:space="preserve">По принятому к бухгалтерскому учету после прекращения совместной деятельности амортизируемому имуществу начисление амортизации производится в течение вновь установленного срока полезного использования в соответствии с правилами, определенными </w:t>
      </w:r>
      <w:hyperlink r:id="rId552" w:history="1">
        <w:r w:rsidRPr="003477B5">
          <w:rPr>
            <w:rFonts w:ascii="Calibri" w:hAnsi="Calibri" w:cs="Calibri"/>
          </w:rPr>
          <w:t>Положением</w:t>
        </w:r>
      </w:hyperlink>
      <w:r w:rsidRPr="003477B5">
        <w:rPr>
          <w:rFonts w:ascii="Calibri" w:hAnsi="Calibri" w:cs="Calibri"/>
        </w:rPr>
        <w:t xml:space="preserve"> по бухгалтерскому учету "Учет основных средств" ПБУ 6/01, утвержденным Приказом Министерства финансов Российской Федерации от 30 марта 2001 года N 26н (зарегистрирован в Министерстве юстиции Российской Федерации 28 апреля 2001 г., регистрационный N 2689).</w:t>
      </w:r>
    </w:p>
    <w:p w:rsidR="00AA189A" w:rsidRPr="003477B5" w:rsidRDefault="00AA189A">
      <w:pPr>
        <w:spacing w:after="1" w:line="220" w:lineRule="atLeast"/>
        <w:ind w:firstLine="540"/>
        <w:jc w:val="both"/>
      </w:pPr>
      <w:r w:rsidRPr="003477B5">
        <w:rPr>
          <w:rFonts w:ascii="Calibri" w:hAnsi="Calibri" w:cs="Calibri"/>
        </w:rPr>
        <w:t xml:space="preserve">16. Бухгалтерская отчетность организацией-товарищем представляется в установленном для юридических лиц порядке с учетом финансовых результатов, полученных по договору о совместной деятельности. В бухгалтерском </w:t>
      </w:r>
      <w:hyperlink r:id="rId553" w:history="1">
        <w:r w:rsidRPr="003477B5">
          <w:rPr>
            <w:rFonts w:ascii="Calibri" w:hAnsi="Calibri" w:cs="Calibri"/>
          </w:rPr>
          <w:t>балансе</w:t>
        </w:r>
      </w:hyperlink>
      <w:r w:rsidRPr="003477B5">
        <w:rPr>
          <w:rFonts w:ascii="Calibri" w:hAnsi="Calibri" w:cs="Calibri"/>
        </w:rPr>
        <w:t xml:space="preserve"> организации-товарища вклад в совместную деятельность отражается в составе финансовых вложений, а в случае существенности показывается отдельной статьей. В </w:t>
      </w:r>
      <w:hyperlink r:id="rId554" w:history="1">
        <w:r w:rsidRPr="003477B5">
          <w:rPr>
            <w:rFonts w:ascii="Calibri" w:hAnsi="Calibri" w:cs="Calibri"/>
          </w:rPr>
          <w:t>отчете о прибылях и убытках</w:t>
        </w:r>
      </w:hyperlink>
      <w:r w:rsidRPr="003477B5">
        <w:rPr>
          <w:rFonts w:ascii="Calibri" w:hAnsi="Calibri" w:cs="Calibri"/>
        </w:rPr>
        <w:t xml:space="preserve"> причитающиеся организации-товарищу по итогам раздела прибыль или убыток включаются в состав прочих доходов или расходов при формировании финансового результата.</w:t>
      </w:r>
    </w:p>
    <w:p w:rsidR="00AA189A" w:rsidRPr="003477B5" w:rsidRDefault="00AA189A">
      <w:pPr>
        <w:spacing w:after="1" w:line="220" w:lineRule="atLeast"/>
        <w:jc w:val="both"/>
      </w:pPr>
      <w:r w:rsidRPr="003477B5">
        <w:rPr>
          <w:rFonts w:ascii="Calibri" w:hAnsi="Calibri" w:cs="Calibri"/>
        </w:rPr>
        <w:t xml:space="preserve">(в ред. </w:t>
      </w:r>
      <w:hyperlink r:id="rId555" w:history="1">
        <w:r w:rsidRPr="003477B5">
          <w:rPr>
            <w:rFonts w:ascii="Calibri" w:hAnsi="Calibri" w:cs="Calibri"/>
          </w:rPr>
          <w:t>Приказа</w:t>
        </w:r>
      </w:hyperlink>
      <w:r w:rsidRPr="003477B5">
        <w:rPr>
          <w:rFonts w:ascii="Calibri" w:hAnsi="Calibri" w:cs="Calibri"/>
        </w:rPr>
        <w:t xml:space="preserve"> Минфина РФ от 18.09.2006 N 116н)</w:t>
      </w:r>
    </w:p>
    <w:p w:rsidR="00AA189A" w:rsidRPr="003477B5" w:rsidRDefault="00AA189A">
      <w:pPr>
        <w:spacing w:after="1" w:line="220" w:lineRule="atLeast"/>
        <w:ind w:firstLine="540"/>
        <w:jc w:val="both"/>
      </w:pPr>
      <w:r w:rsidRPr="003477B5">
        <w:rPr>
          <w:rFonts w:ascii="Calibri" w:hAnsi="Calibri" w:cs="Calibri"/>
        </w:rPr>
        <w:t>В пояснениях к бухгалтерскому балансу и отчету о прибылях и убытках в рамках раскрытия информации по отчетному сегменту о совместной деятельности организацией-товарищем показываются:</w:t>
      </w:r>
    </w:p>
    <w:p w:rsidR="00AA189A" w:rsidRPr="003477B5" w:rsidRDefault="00AA189A">
      <w:pPr>
        <w:spacing w:after="1" w:line="220" w:lineRule="atLeast"/>
        <w:ind w:firstLine="540"/>
        <w:jc w:val="both"/>
      </w:pPr>
      <w:r w:rsidRPr="003477B5">
        <w:rPr>
          <w:rFonts w:ascii="Calibri" w:hAnsi="Calibri" w:cs="Calibri"/>
        </w:rPr>
        <w:t>доля участия (вклад) в совместную деятельность;</w:t>
      </w:r>
    </w:p>
    <w:p w:rsidR="00AA189A" w:rsidRPr="003477B5" w:rsidRDefault="00AA189A">
      <w:pPr>
        <w:spacing w:after="1" w:line="220" w:lineRule="atLeast"/>
        <w:ind w:firstLine="540"/>
        <w:jc w:val="both"/>
      </w:pPr>
      <w:r w:rsidRPr="003477B5">
        <w:rPr>
          <w:rFonts w:ascii="Calibri" w:hAnsi="Calibri" w:cs="Calibri"/>
        </w:rPr>
        <w:t>доля в общих договорных обязательствах;</w:t>
      </w:r>
    </w:p>
    <w:p w:rsidR="00AA189A" w:rsidRPr="003477B5" w:rsidRDefault="00AA189A">
      <w:pPr>
        <w:spacing w:after="1" w:line="220" w:lineRule="atLeast"/>
        <w:ind w:firstLine="540"/>
        <w:jc w:val="both"/>
      </w:pPr>
      <w:r w:rsidRPr="003477B5">
        <w:rPr>
          <w:rFonts w:ascii="Calibri" w:hAnsi="Calibri" w:cs="Calibri"/>
        </w:rPr>
        <w:t>доля в совместно понесенных расходах;</w:t>
      </w:r>
    </w:p>
    <w:p w:rsidR="00AA189A" w:rsidRPr="003477B5" w:rsidRDefault="00AA189A">
      <w:pPr>
        <w:spacing w:after="1" w:line="220" w:lineRule="atLeast"/>
        <w:ind w:firstLine="540"/>
        <w:jc w:val="both"/>
      </w:pPr>
      <w:r w:rsidRPr="003477B5">
        <w:rPr>
          <w:rFonts w:ascii="Calibri" w:hAnsi="Calibri" w:cs="Calibri"/>
        </w:rPr>
        <w:t>доля в совместно полученных доходах.</w:t>
      </w:r>
    </w:p>
    <w:p w:rsidR="00AA189A" w:rsidRPr="003477B5" w:rsidRDefault="00AA189A">
      <w:pPr>
        <w:spacing w:after="1" w:line="220" w:lineRule="atLeast"/>
        <w:ind w:firstLine="540"/>
        <w:jc w:val="both"/>
      </w:pPr>
      <w:r w:rsidRPr="003477B5">
        <w:rPr>
          <w:rFonts w:ascii="Calibri" w:hAnsi="Calibri" w:cs="Calibri"/>
        </w:rPr>
        <w:t>17. При организации бухгалтерского учета товарищ, ведущий общие дела в соответствии с договором о совместной деятельности, обеспечивает обособленный учет операций (на отдельном балансе) по совместно осуществляемой деятельности и операций, связанных с выполнением своей обычной деятельности.</w:t>
      </w:r>
    </w:p>
    <w:p w:rsidR="00AA189A" w:rsidRPr="003477B5" w:rsidRDefault="00AA189A">
      <w:pPr>
        <w:spacing w:after="1" w:line="220" w:lineRule="atLeast"/>
        <w:ind w:firstLine="540"/>
        <w:jc w:val="both"/>
      </w:pPr>
      <w:r w:rsidRPr="003477B5">
        <w:rPr>
          <w:rFonts w:ascii="Calibri" w:hAnsi="Calibri" w:cs="Calibri"/>
        </w:rPr>
        <w:lastRenderedPageBreak/>
        <w:t>Показатели отдельного баланса в бухгалтерский баланс товарища, ведущего общие дела, не включаются.</w:t>
      </w:r>
    </w:p>
    <w:p w:rsidR="00AA189A" w:rsidRPr="003477B5" w:rsidRDefault="00AA189A">
      <w:pPr>
        <w:spacing w:after="1" w:line="220" w:lineRule="atLeast"/>
        <w:ind w:firstLine="540"/>
        <w:jc w:val="both"/>
      </w:pPr>
      <w:r w:rsidRPr="003477B5">
        <w:rPr>
          <w:rFonts w:ascii="Calibri" w:hAnsi="Calibri" w:cs="Calibri"/>
        </w:rPr>
        <w:t>Отражение хозяйственных операций по договору о совместной деятельности, включая учет расходов и доходов, а также расчет и учет финансовых результатов по отдельному балансу, осуществляются в общеустановленном порядке.</w:t>
      </w:r>
    </w:p>
    <w:p w:rsidR="00AA189A" w:rsidRPr="003477B5" w:rsidRDefault="00AA189A">
      <w:pPr>
        <w:spacing w:after="1" w:line="220" w:lineRule="atLeast"/>
        <w:ind w:firstLine="540"/>
        <w:jc w:val="both"/>
      </w:pPr>
      <w:r w:rsidRPr="003477B5">
        <w:rPr>
          <w:rFonts w:ascii="Calibri" w:hAnsi="Calibri" w:cs="Calibri"/>
        </w:rPr>
        <w:t>18. Имущество, внесенное участниками договора о совместной деятельности в качестве вклада, учитывается товарищем, которому в соответствии с договором поручено ведение общих дел, обособленно (на отдельном балансе).</w:t>
      </w:r>
    </w:p>
    <w:p w:rsidR="00AA189A" w:rsidRPr="003477B5" w:rsidRDefault="00AA189A">
      <w:pPr>
        <w:spacing w:after="1" w:line="220" w:lineRule="atLeast"/>
        <w:ind w:firstLine="540"/>
        <w:jc w:val="both"/>
      </w:pPr>
      <w:r w:rsidRPr="003477B5">
        <w:rPr>
          <w:rFonts w:ascii="Calibri" w:hAnsi="Calibri" w:cs="Calibri"/>
        </w:rPr>
        <w:t>Вклады, внесенные участниками совместной деятельности, учитываются товарищем, ведущим общие дела, на счете по учету вкладов товарищей в оценке, предусмотренной договором.</w:t>
      </w:r>
    </w:p>
    <w:p w:rsidR="00AA189A" w:rsidRPr="003477B5" w:rsidRDefault="00AA189A">
      <w:pPr>
        <w:spacing w:after="1" w:line="220" w:lineRule="atLeast"/>
        <w:ind w:firstLine="540"/>
        <w:jc w:val="both"/>
      </w:pPr>
      <w:r w:rsidRPr="003477B5">
        <w:rPr>
          <w:rFonts w:ascii="Calibri" w:hAnsi="Calibri" w:cs="Calibri"/>
        </w:rPr>
        <w:t xml:space="preserve">В бухгалтерском учете приобретенное или созданное в ходе осуществления договора о совместной деятельности имущество отражается в сумме фактических затрат на его приобретение, изготовление и т.д. Учет приобретения или создания новых объектов основных средств, нематериальных активов и других вложений во </w:t>
      </w:r>
      <w:proofErr w:type="spellStart"/>
      <w:r w:rsidRPr="003477B5">
        <w:rPr>
          <w:rFonts w:ascii="Calibri" w:hAnsi="Calibri" w:cs="Calibri"/>
        </w:rPr>
        <w:t>внеоборотные</w:t>
      </w:r>
      <w:proofErr w:type="spellEnd"/>
      <w:r w:rsidRPr="003477B5">
        <w:rPr>
          <w:rFonts w:ascii="Calibri" w:hAnsi="Calibri" w:cs="Calibri"/>
        </w:rPr>
        <w:t xml:space="preserve"> активы ведется в общеустановленном порядке.</w:t>
      </w:r>
    </w:p>
    <w:p w:rsidR="00AA189A" w:rsidRPr="003477B5" w:rsidRDefault="00AA189A">
      <w:pPr>
        <w:spacing w:after="1" w:line="220" w:lineRule="atLeast"/>
        <w:ind w:firstLine="540"/>
        <w:jc w:val="both"/>
      </w:pPr>
      <w:r w:rsidRPr="003477B5">
        <w:rPr>
          <w:rFonts w:ascii="Calibri" w:hAnsi="Calibri" w:cs="Calibri"/>
        </w:rPr>
        <w:t xml:space="preserve">Начисление амортизации по амортизируемому имуществу в рамках отдельного баланса осуществляется в общеустановленном </w:t>
      </w:r>
      <w:hyperlink r:id="rId556" w:history="1">
        <w:r w:rsidRPr="003477B5">
          <w:rPr>
            <w:rFonts w:ascii="Calibri" w:hAnsi="Calibri" w:cs="Calibri"/>
          </w:rPr>
          <w:t>порядке</w:t>
        </w:r>
      </w:hyperlink>
      <w:r w:rsidRPr="003477B5">
        <w:rPr>
          <w:rFonts w:ascii="Calibri" w:hAnsi="Calibri" w:cs="Calibri"/>
        </w:rPr>
        <w:t xml:space="preserve"> вне зависимости от фактического срока их использования и применяемых ранее способов начисления амортизации до заключения договора о совместной деятельности.</w:t>
      </w:r>
    </w:p>
    <w:p w:rsidR="00AA189A" w:rsidRPr="003477B5" w:rsidRDefault="00AA189A">
      <w:pPr>
        <w:spacing w:after="1" w:line="220" w:lineRule="atLeast"/>
        <w:ind w:firstLine="540"/>
        <w:jc w:val="both"/>
      </w:pPr>
      <w:r w:rsidRPr="003477B5">
        <w:rPr>
          <w:rFonts w:ascii="Calibri" w:hAnsi="Calibri" w:cs="Calibri"/>
        </w:rPr>
        <w:t>19. По окончании отчетного периода полученный финансовый результат - нераспределенная прибыль (непокрытый убыток) распределяется между участниками договора о совместной деятельности в порядке, установленном договором. При этом в рамках отдельного баланса на дату принятия решения о распределении нераспределенной прибыли (непокрытого убытка) отражается кредиторская задолженность перед товарищами в сумме причитающейся им доли нераспределенной прибыли, либо дебиторская задолженность за товарищами в сумме их доли непокрытого убытка, причитающегося к погашению.</w:t>
      </w:r>
    </w:p>
    <w:p w:rsidR="00AA189A" w:rsidRPr="003477B5" w:rsidRDefault="00AA189A">
      <w:pPr>
        <w:spacing w:after="1" w:line="220" w:lineRule="atLeast"/>
        <w:ind w:firstLine="540"/>
        <w:jc w:val="both"/>
      </w:pPr>
      <w:r w:rsidRPr="003477B5">
        <w:rPr>
          <w:rFonts w:ascii="Calibri" w:hAnsi="Calibri" w:cs="Calibri"/>
        </w:rPr>
        <w:t xml:space="preserve">20. Товарищ, ведущий общие дела, составляет и представляет участникам договора о совместной деятельности в порядке и сроки, установленные договором, информацию, необходимую им для формирования отчетной, налоговой и иной документации. При этом представление товарищем, ведущим общие дела, информации, включаемой в бухгалтерскую отчетность товарищей, осуществляется в сроки, определенные договором, но не позднее сроков, установленных Федеральным </w:t>
      </w:r>
      <w:hyperlink r:id="rId557" w:history="1">
        <w:r w:rsidRPr="003477B5">
          <w:rPr>
            <w:rFonts w:ascii="Calibri" w:hAnsi="Calibri" w:cs="Calibri"/>
          </w:rPr>
          <w:t>законом</w:t>
        </w:r>
      </w:hyperlink>
      <w:r w:rsidRPr="003477B5">
        <w:rPr>
          <w:rFonts w:ascii="Calibri" w:hAnsi="Calibri" w:cs="Calibri"/>
        </w:rPr>
        <w:t xml:space="preserve"> от 21 ноября 1996 г. N 129-ФЗ "О бухгалтерском учете" (Собрание законодательства Российской Федерации, 1996, N 48, ст. 5369; 1998, N 30, ст. 3619; 2002, N 13, ст. 1179; 2003, N 1, ст. 2, 6; N 2, ст. 160; N 27 (ч. I), ст. 2700).</w:t>
      </w:r>
    </w:p>
    <w:p w:rsidR="00AA189A" w:rsidRPr="003477B5" w:rsidRDefault="00AA189A">
      <w:pPr>
        <w:spacing w:after="1" w:line="220" w:lineRule="atLeast"/>
        <w:ind w:firstLine="540"/>
        <w:jc w:val="both"/>
      </w:pPr>
      <w:r w:rsidRPr="003477B5">
        <w:rPr>
          <w:rFonts w:ascii="Calibri" w:hAnsi="Calibri" w:cs="Calibri"/>
        </w:rPr>
        <w:t>21. Ликвидационный баланс составляется товарищем, ведущим общие дела, на дату прекращения договора о совместной деятельности. При этом причитающееся каждому товарищу по итогам раздела имущество учитывается как погашение его доли участия (вклада) в совместную деятельность.</w:t>
      </w:r>
    </w:p>
    <w:p w:rsidR="00AA189A" w:rsidRPr="003477B5" w:rsidRDefault="00AA189A">
      <w:pPr>
        <w:spacing w:after="1" w:line="220" w:lineRule="atLeast"/>
      </w:pPr>
    </w:p>
    <w:p w:rsidR="00AA189A" w:rsidRPr="003477B5" w:rsidRDefault="00AA189A">
      <w:pPr>
        <w:spacing w:after="1" w:line="220" w:lineRule="atLeast"/>
        <w:jc w:val="center"/>
        <w:outlineLvl w:val="1"/>
      </w:pPr>
      <w:r w:rsidRPr="003477B5">
        <w:rPr>
          <w:rFonts w:ascii="Calibri" w:hAnsi="Calibri" w:cs="Calibri"/>
        </w:rPr>
        <w:t>V. Раскрытие информации в бухгалтерской отчетности</w:t>
      </w:r>
    </w:p>
    <w:p w:rsidR="00AA189A" w:rsidRPr="003477B5" w:rsidRDefault="00AA189A">
      <w:pPr>
        <w:spacing w:after="1" w:line="220" w:lineRule="atLeast"/>
      </w:pPr>
    </w:p>
    <w:p w:rsidR="00AA189A" w:rsidRPr="003477B5" w:rsidRDefault="00AA189A">
      <w:pPr>
        <w:spacing w:after="1" w:line="220" w:lineRule="atLeast"/>
        <w:ind w:firstLine="540"/>
        <w:jc w:val="both"/>
      </w:pPr>
      <w:r w:rsidRPr="003477B5">
        <w:rPr>
          <w:rFonts w:ascii="Calibri" w:hAnsi="Calibri" w:cs="Calibri"/>
        </w:rPr>
        <w:t>22. Организацией, являющейся участником договора о совместной деятельности, в бухгалтерской отчетности подлежит раскрытию, как минимум, следующая информация об участии в совместной деятельности:</w:t>
      </w:r>
    </w:p>
    <w:p w:rsidR="00AA189A" w:rsidRPr="003477B5" w:rsidRDefault="00AA189A">
      <w:pPr>
        <w:spacing w:after="1" w:line="220" w:lineRule="atLeast"/>
        <w:ind w:firstLine="540"/>
        <w:jc w:val="both"/>
      </w:pPr>
      <w:r w:rsidRPr="003477B5">
        <w:rPr>
          <w:rFonts w:ascii="Calibri" w:hAnsi="Calibri" w:cs="Calibri"/>
        </w:rPr>
        <w:t>а) цель совместной деятельности (производство продукции, выполнение работ, оказание услуг и т.д.) и вклад в нее;</w:t>
      </w:r>
    </w:p>
    <w:p w:rsidR="00AA189A" w:rsidRPr="003477B5" w:rsidRDefault="00AA189A">
      <w:pPr>
        <w:spacing w:after="1" w:line="220" w:lineRule="atLeast"/>
        <w:ind w:firstLine="540"/>
        <w:jc w:val="both"/>
      </w:pPr>
      <w:r w:rsidRPr="003477B5">
        <w:rPr>
          <w:rFonts w:ascii="Calibri" w:hAnsi="Calibri" w:cs="Calibri"/>
        </w:rPr>
        <w:t>б) способ извлечения экономической выгоды или дохода (совместно осуществляемые операции, совместно используемые активы, совместная деятельность);</w:t>
      </w:r>
    </w:p>
    <w:p w:rsidR="00AA189A" w:rsidRPr="003477B5" w:rsidRDefault="00AA189A">
      <w:pPr>
        <w:spacing w:after="1" w:line="220" w:lineRule="atLeast"/>
        <w:ind w:firstLine="540"/>
        <w:jc w:val="both"/>
      </w:pPr>
      <w:r w:rsidRPr="003477B5">
        <w:rPr>
          <w:rFonts w:ascii="Calibri" w:hAnsi="Calibri" w:cs="Calibri"/>
        </w:rPr>
        <w:t>в) классификация отчетного сегмента (операционный или географический);</w:t>
      </w:r>
    </w:p>
    <w:p w:rsidR="00AA189A" w:rsidRPr="003477B5" w:rsidRDefault="00AA189A">
      <w:pPr>
        <w:spacing w:after="1" w:line="220" w:lineRule="atLeast"/>
        <w:ind w:firstLine="540"/>
        <w:jc w:val="both"/>
      </w:pPr>
      <w:r w:rsidRPr="003477B5">
        <w:rPr>
          <w:rFonts w:ascii="Calibri" w:hAnsi="Calibri" w:cs="Calibri"/>
        </w:rPr>
        <w:t>г) стоимость активов и обязательств, относящихся к совместной деятельности;</w:t>
      </w:r>
    </w:p>
    <w:p w:rsidR="00AA189A" w:rsidRPr="003477B5" w:rsidRDefault="00AA189A">
      <w:pPr>
        <w:spacing w:after="1" w:line="220" w:lineRule="atLeast"/>
        <w:ind w:firstLine="540"/>
        <w:jc w:val="both"/>
      </w:pPr>
      <w:r w:rsidRPr="003477B5">
        <w:rPr>
          <w:rFonts w:ascii="Calibri" w:hAnsi="Calibri" w:cs="Calibri"/>
        </w:rPr>
        <w:t>д) суммы доходов, расходов, прибыли или убытка, относящихся к совместной деятельности.</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ind w:firstLine="540"/>
        <w:jc w:val="both"/>
      </w:pPr>
      <w:r w:rsidRPr="003477B5">
        <w:rPr>
          <w:rFonts w:ascii="Calibri" w:hAnsi="Calibri" w:cs="Calibri"/>
        </w:rPr>
        <w:lastRenderedPageBreak/>
        <w:t xml:space="preserve">Приказ Минфина РФ от 27.01.2000 N 11н, утвердивший ПБУ 12/2000, утратил силу в связи с изданием </w:t>
      </w:r>
      <w:hyperlink r:id="rId558" w:history="1">
        <w:r w:rsidRPr="003477B5">
          <w:rPr>
            <w:rFonts w:ascii="Calibri" w:hAnsi="Calibri" w:cs="Calibri"/>
          </w:rPr>
          <w:t>Приказа</w:t>
        </w:r>
      </w:hyperlink>
      <w:r w:rsidRPr="003477B5">
        <w:rPr>
          <w:rFonts w:ascii="Calibri" w:hAnsi="Calibri" w:cs="Calibri"/>
        </w:rPr>
        <w:t xml:space="preserve"> Минфина РФ от 13.12.2010 N 169н.</w:t>
      </w:r>
    </w:p>
    <w:p w:rsidR="00AA189A" w:rsidRPr="003477B5" w:rsidRDefault="00AA189A">
      <w:pPr>
        <w:spacing w:after="1" w:line="220" w:lineRule="atLeast"/>
        <w:ind w:firstLine="540"/>
        <w:jc w:val="both"/>
      </w:pPr>
      <w:r w:rsidRPr="003477B5">
        <w:rPr>
          <w:rFonts w:ascii="Calibri" w:hAnsi="Calibri" w:cs="Calibri"/>
        </w:rPr>
        <w:t xml:space="preserve">Приказом Минфина РФ от 08.11.2010 N 143н утверждено новое </w:t>
      </w:r>
      <w:hyperlink r:id="rId559" w:history="1">
        <w:r w:rsidRPr="003477B5">
          <w:rPr>
            <w:rFonts w:ascii="Calibri" w:hAnsi="Calibri" w:cs="Calibri"/>
          </w:rPr>
          <w:t>Положение</w:t>
        </w:r>
      </w:hyperlink>
      <w:r w:rsidRPr="003477B5">
        <w:rPr>
          <w:rFonts w:ascii="Calibri" w:hAnsi="Calibri" w:cs="Calibri"/>
        </w:rPr>
        <w:t xml:space="preserve"> по бухгалтерскому учету "Информация по сегментам" (ПБУ 12/2010).</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ind w:firstLine="540"/>
        <w:jc w:val="both"/>
      </w:pPr>
      <w:r w:rsidRPr="003477B5">
        <w:rPr>
          <w:rFonts w:ascii="Calibri" w:hAnsi="Calibri" w:cs="Calibri"/>
        </w:rPr>
        <w:t xml:space="preserve">23. Раскрытие информации в бухгалтерской отчетности организации об участии в совместной деятельности осуществляется в пояснительной записке в соответствии с правилами, установленными </w:t>
      </w:r>
      <w:hyperlink r:id="rId560" w:history="1">
        <w:r w:rsidRPr="003477B5">
          <w:rPr>
            <w:rFonts w:ascii="Calibri" w:hAnsi="Calibri" w:cs="Calibri"/>
          </w:rPr>
          <w:t>Положением</w:t>
        </w:r>
      </w:hyperlink>
      <w:r w:rsidRPr="003477B5">
        <w:rPr>
          <w:rFonts w:ascii="Calibri" w:hAnsi="Calibri" w:cs="Calibri"/>
        </w:rPr>
        <w:t xml:space="preserve"> по бухгалтерскому учету "Информация по сегментам" ПБУ 12/2000. Для формирования достоверной информации об участии в совместной деятельности в бухгалтерской отчетности каждым участником обеспечивается достоверность представляемой другим участникам договора информации о выполнении договора о совместной деятельности.</w:t>
      </w:r>
    </w:p>
    <w:p w:rsidR="00AA189A" w:rsidRPr="003477B5" w:rsidRDefault="00AA189A">
      <w:pPr>
        <w:spacing w:after="1" w:line="220" w:lineRule="atLeast"/>
      </w:pPr>
    </w:p>
    <w:p w:rsidR="00AA189A" w:rsidRPr="003477B5" w:rsidRDefault="00AA189A">
      <w:pPr>
        <w:spacing w:after="1" w:line="220" w:lineRule="atLeast"/>
      </w:pP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jc w:val="both"/>
        <w:outlineLvl w:val="0"/>
      </w:pPr>
    </w:p>
    <w:p w:rsidR="00AA189A" w:rsidRPr="003477B5" w:rsidRDefault="00AA189A">
      <w:pPr>
        <w:spacing w:after="1" w:line="220" w:lineRule="atLeast"/>
        <w:outlineLvl w:val="0"/>
      </w:pPr>
      <w:r w:rsidRPr="003477B5">
        <w:rPr>
          <w:rFonts w:ascii="Calibri" w:hAnsi="Calibri" w:cs="Calibri"/>
        </w:rPr>
        <w:t>Зарегистрировано в Минюсте России 27 октября 2008 г. N 12522</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МИНИСТЕРСТВО ФИНАНСОВ РОССИЙСКОЙ ФЕДЕРАЦИИ</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ПРИКАЗ</w:t>
      </w:r>
    </w:p>
    <w:p w:rsidR="00AA189A" w:rsidRPr="003477B5" w:rsidRDefault="00AA189A">
      <w:pPr>
        <w:spacing w:after="1" w:line="220" w:lineRule="atLeast"/>
        <w:jc w:val="center"/>
      </w:pPr>
      <w:r w:rsidRPr="003477B5">
        <w:rPr>
          <w:rFonts w:ascii="Calibri" w:hAnsi="Calibri" w:cs="Calibri"/>
          <w:b/>
        </w:rPr>
        <w:t>от 6 октября 2008 г. N 106н</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ОБ УТВЕРЖДЕНИИ ПОЛОЖЕНИЙ ПО БУХГАЛТЕРСКОМУ УЧЕТУ</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Приказов Минфина России от 11.03.2009 </w:t>
      </w:r>
      <w:hyperlink r:id="rId561" w:history="1">
        <w:r w:rsidRPr="003477B5">
          <w:rPr>
            <w:rFonts w:ascii="Calibri" w:hAnsi="Calibri" w:cs="Calibri"/>
          </w:rPr>
          <w:t>N 22н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25.10.2010 </w:t>
      </w:r>
      <w:hyperlink r:id="rId562" w:history="1">
        <w:r w:rsidRPr="003477B5">
          <w:rPr>
            <w:rFonts w:ascii="Calibri" w:hAnsi="Calibri" w:cs="Calibri"/>
          </w:rPr>
          <w:t>N 132н</w:t>
        </w:r>
      </w:hyperlink>
      <w:r w:rsidRPr="003477B5">
        <w:rPr>
          <w:rFonts w:ascii="Calibri" w:hAnsi="Calibri" w:cs="Calibri"/>
        </w:rPr>
        <w:t xml:space="preserve">, от 08.11.2010 </w:t>
      </w:r>
      <w:hyperlink r:id="rId563" w:history="1">
        <w:r w:rsidRPr="003477B5">
          <w:rPr>
            <w:rFonts w:ascii="Calibri" w:hAnsi="Calibri" w:cs="Calibri"/>
          </w:rPr>
          <w:t>N 144н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27.04.2012 </w:t>
      </w:r>
      <w:hyperlink r:id="rId564" w:history="1">
        <w:r w:rsidRPr="003477B5">
          <w:rPr>
            <w:rFonts w:ascii="Calibri" w:hAnsi="Calibri" w:cs="Calibri"/>
          </w:rPr>
          <w:t>N 55н</w:t>
        </w:r>
      </w:hyperlink>
      <w:r w:rsidRPr="003477B5">
        <w:rPr>
          <w:rFonts w:ascii="Calibri" w:hAnsi="Calibri" w:cs="Calibri"/>
        </w:rPr>
        <w:t xml:space="preserve">, от 18.12.2012 </w:t>
      </w:r>
      <w:hyperlink r:id="rId565" w:history="1">
        <w:r w:rsidRPr="003477B5">
          <w:rPr>
            <w:rFonts w:ascii="Calibri" w:hAnsi="Calibri" w:cs="Calibri"/>
          </w:rPr>
          <w:t>N 164н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06.04.2015 </w:t>
      </w:r>
      <w:hyperlink r:id="rId566"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r w:rsidRPr="003477B5">
        <w:rPr>
          <w:rFonts w:ascii="Calibri" w:hAnsi="Calibri" w:cs="Calibri"/>
        </w:rPr>
        <w:t xml:space="preserve">В целях совершенствования нормативно-правового регулирования в сфере </w:t>
      </w:r>
      <w:hyperlink r:id="rId567" w:history="1">
        <w:r w:rsidRPr="003477B5">
          <w:rPr>
            <w:rFonts w:ascii="Calibri" w:hAnsi="Calibri" w:cs="Calibri"/>
          </w:rPr>
          <w:t>бухгалтерского учета</w:t>
        </w:r>
      </w:hyperlink>
      <w:r w:rsidRPr="003477B5">
        <w:rPr>
          <w:rFonts w:ascii="Calibri" w:hAnsi="Calibri" w:cs="Calibri"/>
        </w:rPr>
        <w:t xml:space="preserve"> и бухгалтерской отчетности и в соответствии с </w:t>
      </w:r>
      <w:hyperlink r:id="rId568" w:history="1">
        <w:r w:rsidRPr="003477B5">
          <w:rPr>
            <w:rFonts w:ascii="Calibri" w:hAnsi="Calibri" w:cs="Calibri"/>
          </w:rPr>
          <w:t>Положением</w:t>
        </w:r>
      </w:hyperlink>
      <w:r w:rsidRPr="003477B5">
        <w:rPr>
          <w:rFonts w:ascii="Calibri" w:hAnsi="Calibri" w:cs="Calibri"/>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приказываю:</w:t>
      </w:r>
    </w:p>
    <w:p w:rsidR="00AA189A" w:rsidRPr="003477B5" w:rsidRDefault="00AA189A">
      <w:pPr>
        <w:spacing w:after="1" w:line="220" w:lineRule="atLeast"/>
        <w:ind w:firstLine="540"/>
        <w:jc w:val="both"/>
      </w:pPr>
      <w:r w:rsidRPr="003477B5">
        <w:rPr>
          <w:rFonts w:ascii="Calibri" w:hAnsi="Calibri" w:cs="Calibri"/>
        </w:rPr>
        <w:t>1. Утвердить:</w:t>
      </w:r>
    </w:p>
    <w:p w:rsidR="00AA189A" w:rsidRPr="003477B5" w:rsidRDefault="00AA189A">
      <w:pPr>
        <w:spacing w:after="1" w:line="220" w:lineRule="atLeast"/>
        <w:ind w:firstLine="540"/>
        <w:jc w:val="both"/>
      </w:pPr>
      <w:r w:rsidRPr="003477B5">
        <w:rPr>
          <w:rFonts w:ascii="Calibri" w:hAnsi="Calibri" w:cs="Calibri"/>
        </w:rPr>
        <w:t xml:space="preserve">а) </w:t>
      </w:r>
      <w:hyperlink w:anchor="P40" w:history="1">
        <w:r w:rsidRPr="003477B5">
          <w:rPr>
            <w:rFonts w:ascii="Calibri" w:hAnsi="Calibri" w:cs="Calibri"/>
          </w:rPr>
          <w:t>Положение</w:t>
        </w:r>
      </w:hyperlink>
      <w:r w:rsidRPr="003477B5">
        <w:rPr>
          <w:rFonts w:ascii="Calibri" w:hAnsi="Calibri" w:cs="Calibri"/>
        </w:rPr>
        <w:t xml:space="preserve"> по бухгалтерскому учету "Учетная политика организации" (ПБУ 1/2008) согласно приложению N 1;</w:t>
      </w:r>
    </w:p>
    <w:p w:rsidR="00AA189A" w:rsidRPr="003477B5" w:rsidRDefault="00AA189A">
      <w:pPr>
        <w:spacing w:after="1" w:line="220" w:lineRule="atLeast"/>
        <w:ind w:firstLine="540"/>
        <w:jc w:val="both"/>
      </w:pPr>
      <w:r w:rsidRPr="003477B5">
        <w:rPr>
          <w:rFonts w:ascii="Calibri" w:hAnsi="Calibri" w:cs="Calibri"/>
        </w:rPr>
        <w:t xml:space="preserve">б) </w:t>
      </w:r>
      <w:hyperlink w:anchor="P141" w:history="1">
        <w:r w:rsidRPr="003477B5">
          <w:rPr>
            <w:rFonts w:ascii="Calibri" w:hAnsi="Calibri" w:cs="Calibri"/>
          </w:rPr>
          <w:t>Положение</w:t>
        </w:r>
      </w:hyperlink>
      <w:r w:rsidRPr="003477B5">
        <w:rPr>
          <w:rFonts w:ascii="Calibri" w:hAnsi="Calibri" w:cs="Calibri"/>
        </w:rPr>
        <w:t xml:space="preserve"> по бухгалтерскому учету "Изменения оценочных значений" (ПБУ 21/2008) согласно приложению N 2.</w:t>
      </w:r>
    </w:p>
    <w:p w:rsidR="00AA189A" w:rsidRPr="003477B5" w:rsidRDefault="00AA189A">
      <w:pPr>
        <w:spacing w:after="1" w:line="220" w:lineRule="atLeast"/>
        <w:ind w:firstLine="540"/>
        <w:jc w:val="both"/>
      </w:pPr>
      <w:r w:rsidRPr="003477B5">
        <w:rPr>
          <w:rFonts w:ascii="Calibri" w:hAnsi="Calibri" w:cs="Calibri"/>
        </w:rPr>
        <w:t xml:space="preserve">2. Признать утратившим силу </w:t>
      </w:r>
      <w:hyperlink r:id="rId569" w:history="1">
        <w:r w:rsidRPr="003477B5">
          <w:rPr>
            <w:rFonts w:ascii="Calibri" w:hAnsi="Calibri" w:cs="Calibri"/>
          </w:rPr>
          <w:t>Приказ</w:t>
        </w:r>
      </w:hyperlink>
      <w:r w:rsidRPr="003477B5">
        <w:rPr>
          <w:rFonts w:ascii="Calibri" w:hAnsi="Calibri" w:cs="Calibri"/>
        </w:rPr>
        <w:t xml:space="preserve"> Министерства финансов Российской Федерации от 9 декабря 1998 г. N 60н "Об утверждении Положения по бухгалтерскому учету "Учетная политика организации" ПБУ 1/98" (Приказ зарегистрирован в Министерстве юстиции Российской Федерации 31 декабря 1998 г., регистрационный номер 1673; Бюллетень нормативных актов федеральных органов исполнительной власти, N 2, 11 января 1999 г.; "Российская газета", N 10, 20 января 1999 г.).</w:t>
      </w:r>
    </w:p>
    <w:p w:rsidR="00AA189A" w:rsidRPr="003477B5" w:rsidRDefault="00AA189A">
      <w:pPr>
        <w:spacing w:after="1" w:line="220" w:lineRule="atLeast"/>
        <w:ind w:firstLine="540"/>
        <w:jc w:val="both"/>
      </w:pPr>
      <w:r w:rsidRPr="003477B5">
        <w:rPr>
          <w:rFonts w:ascii="Calibri" w:hAnsi="Calibri" w:cs="Calibri"/>
        </w:rPr>
        <w:t>3. Установить, что настоящий Приказ вступает в силу с 1 января 2009 года.</w:t>
      </w:r>
    </w:p>
    <w:p w:rsidR="00AA189A" w:rsidRPr="003477B5" w:rsidRDefault="00AA189A">
      <w:pPr>
        <w:spacing w:after="1" w:line="220" w:lineRule="atLeast"/>
        <w:ind w:firstLine="540"/>
        <w:jc w:val="both"/>
      </w:pPr>
    </w:p>
    <w:p w:rsidR="00AA189A" w:rsidRPr="003477B5" w:rsidRDefault="00AA189A">
      <w:pPr>
        <w:spacing w:after="1" w:line="220" w:lineRule="atLeast"/>
        <w:jc w:val="right"/>
      </w:pPr>
      <w:r w:rsidRPr="003477B5">
        <w:rPr>
          <w:rFonts w:ascii="Calibri" w:hAnsi="Calibri" w:cs="Calibri"/>
        </w:rPr>
        <w:t>Заместитель</w:t>
      </w:r>
    </w:p>
    <w:p w:rsidR="00AA189A" w:rsidRPr="003477B5" w:rsidRDefault="00AA189A">
      <w:pPr>
        <w:spacing w:after="1" w:line="220" w:lineRule="atLeast"/>
        <w:jc w:val="right"/>
      </w:pPr>
      <w:r w:rsidRPr="003477B5">
        <w:rPr>
          <w:rFonts w:ascii="Calibri" w:hAnsi="Calibri" w:cs="Calibri"/>
        </w:rPr>
        <w:t>Председателя Правительства</w:t>
      </w:r>
    </w:p>
    <w:p w:rsidR="00AA189A" w:rsidRPr="003477B5" w:rsidRDefault="00AA189A">
      <w:pPr>
        <w:spacing w:after="1" w:line="220" w:lineRule="atLeast"/>
        <w:jc w:val="right"/>
      </w:pPr>
      <w:r w:rsidRPr="003477B5">
        <w:rPr>
          <w:rFonts w:ascii="Calibri" w:hAnsi="Calibri" w:cs="Calibri"/>
        </w:rPr>
        <w:t>Российской Федерации -</w:t>
      </w:r>
    </w:p>
    <w:p w:rsidR="00AA189A" w:rsidRPr="003477B5" w:rsidRDefault="00AA189A">
      <w:pPr>
        <w:spacing w:after="1" w:line="220" w:lineRule="atLeast"/>
        <w:jc w:val="right"/>
      </w:pPr>
      <w:r w:rsidRPr="003477B5">
        <w:rPr>
          <w:rFonts w:ascii="Calibri" w:hAnsi="Calibri" w:cs="Calibri"/>
        </w:rPr>
        <w:t>Министр финансов</w:t>
      </w:r>
    </w:p>
    <w:p w:rsidR="00AA189A" w:rsidRPr="003477B5" w:rsidRDefault="00AA189A">
      <w:pPr>
        <w:spacing w:after="1" w:line="220" w:lineRule="atLeast"/>
        <w:jc w:val="right"/>
      </w:pPr>
      <w:r w:rsidRPr="003477B5">
        <w:rPr>
          <w:rFonts w:ascii="Calibri" w:hAnsi="Calibri" w:cs="Calibri"/>
        </w:rPr>
        <w:lastRenderedPageBreak/>
        <w:t>Российской Федерации</w:t>
      </w:r>
    </w:p>
    <w:p w:rsidR="00AA189A" w:rsidRPr="003477B5" w:rsidRDefault="00AA189A">
      <w:pPr>
        <w:spacing w:after="1" w:line="220" w:lineRule="atLeast"/>
        <w:jc w:val="right"/>
      </w:pPr>
      <w:r w:rsidRPr="003477B5">
        <w:rPr>
          <w:rFonts w:ascii="Calibri" w:hAnsi="Calibri" w:cs="Calibri"/>
        </w:rPr>
        <w:t>А.Л.КУДРИН</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spacing w:after="1" w:line="220" w:lineRule="atLeast"/>
        <w:jc w:val="right"/>
        <w:outlineLvl w:val="0"/>
      </w:pPr>
      <w:r w:rsidRPr="003477B5">
        <w:rPr>
          <w:rFonts w:ascii="Calibri" w:hAnsi="Calibri" w:cs="Calibri"/>
        </w:rPr>
        <w:t>Приложение N 1</w:t>
      </w:r>
    </w:p>
    <w:p w:rsidR="00AA189A" w:rsidRPr="003477B5" w:rsidRDefault="00AA189A">
      <w:pPr>
        <w:spacing w:after="1" w:line="220" w:lineRule="atLeast"/>
        <w:jc w:val="right"/>
      </w:pPr>
      <w:r w:rsidRPr="003477B5">
        <w:rPr>
          <w:rFonts w:ascii="Calibri" w:hAnsi="Calibri" w:cs="Calibri"/>
        </w:rPr>
        <w:t>к Приказу Министерства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от 06.10.2008 N 106н</w:t>
      </w:r>
    </w:p>
    <w:p w:rsidR="00AA189A" w:rsidRPr="003477B5" w:rsidRDefault="00AA189A">
      <w:pPr>
        <w:spacing w:after="1" w:line="220" w:lineRule="atLeast"/>
        <w:ind w:firstLine="540"/>
        <w:jc w:val="both"/>
      </w:pPr>
    </w:p>
    <w:p w:rsidR="00AA189A" w:rsidRPr="003477B5" w:rsidRDefault="00AA189A">
      <w:pPr>
        <w:spacing w:after="1" w:line="220" w:lineRule="atLeast"/>
        <w:jc w:val="center"/>
      </w:pPr>
      <w:r w:rsidRPr="003477B5">
        <w:rPr>
          <w:rFonts w:ascii="Calibri" w:hAnsi="Calibri" w:cs="Calibri"/>
          <w:b/>
        </w:rPr>
        <w:t>ПОЛОЖЕНИЕ</w:t>
      </w:r>
    </w:p>
    <w:p w:rsidR="00AA189A" w:rsidRPr="003477B5" w:rsidRDefault="00AA189A">
      <w:pPr>
        <w:spacing w:after="1" w:line="220" w:lineRule="atLeast"/>
        <w:jc w:val="center"/>
      </w:pPr>
      <w:r w:rsidRPr="003477B5">
        <w:rPr>
          <w:rFonts w:ascii="Calibri" w:hAnsi="Calibri" w:cs="Calibri"/>
          <w:b/>
        </w:rPr>
        <w:t>ПО БУХГАЛТЕРСКОМУ УЧЕТУ "УЧЕТНАЯ ПОЛИТИКА ОРГАНИЗАЦИИ"</w:t>
      </w:r>
    </w:p>
    <w:p w:rsidR="00AA189A" w:rsidRPr="003477B5" w:rsidRDefault="00AA189A">
      <w:pPr>
        <w:spacing w:after="1" w:line="220" w:lineRule="atLeast"/>
        <w:jc w:val="center"/>
      </w:pPr>
      <w:r w:rsidRPr="003477B5">
        <w:rPr>
          <w:rFonts w:ascii="Calibri" w:hAnsi="Calibri" w:cs="Calibri"/>
          <w:b/>
        </w:rPr>
        <w:t>(ПБУ 1/2008)</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Приказов Минфина России от 11.03.2009 </w:t>
      </w:r>
      <w:hyperlink r:id="rId570" w:history="1">
        <w:r w:rsidRPr="003477B5">
          <w:rPr>
            <w:rFonts w:ascii="Calibri" w:hAnsi="Calibri" w:cs="Calibri"/>
          </w:rPr>
          <w:t>N 22н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25.10.2010 </w:t>
      </w:r>
      <w:hyperlink r:id="rId571" w:history="1">
        <w:r w:rsidRPr="003477B5">
          <w:rPr>
            <w:rFonts w:ascii="Calibri" w:hAnsi="Calibri" w:cs="Calibri"/>
          </w:rPr>
          <w:t>N 132н</w:t>
        </w:r>
      </w:hyperlink>
      <w:r w:rsidRPr="003477B5">
        <w:rPr>
          <w:rFonts w:ascii="Calibri" w:hAnsi="Calibri" w:cs="Calibri"/>
        </w:rPr>
        <w:t xml:space="preserve">, от 08.11.2010 </w:t>
      </w:r>
      <w:hyperlink r:id="rId572" w:history="1">
        <w:r w:rsidRPr="003477B5">
          <w:rPr>
            <w:rFonts w:ascii="Calibri" w:hAnsi="Calibri" w:cs="Calibri"/>
          </w:rPr>
          <w:t>N 144н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27.04.2012 </w:t>
      </w:r>
      <w:hyperlink r:id="rId573" w:history="1">
        <w:r w:rsidRPr="003477B5">
          <w:rPr>
            <w:rFonts w:ascii="Calibri" w:hAnsi="Calibri" w:cs="Calibri"/>
          </w:rPr>
          <w:t>N 55н</w:t>
        </w:r>
      </w:hyperlink>
      <w:r w:rsidRPr="003477B5">
        <w:rPr>
          <w:rFonts w:ascii="Calibri" w:hAnsi="Calibri" w:cs="Calibri"/>
        </w:rPr>
        <w:t xml:space="preserve">, от 18.12.2012 </w:t>
      </w:r>
      <w:hyperlink r:id="rId574" w:history="1">
        <w:r w:rsidRPr="003477B5">
          <w:rPr>
            <w:rFonts w:ascii="Calibri" w:hAnsi="Calibri" w:cs="Calibri"/>
          </w:rPr>
          <w:t>N 164н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06.04.2015 </w:t>
      </w:r>
      <w:hyperlink r:id="rId575"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jc w:val="center"/>
      </w:pPr>
    </w:p>
    <w:p w:rsidR="00AA189A" w:rsidRPr="003477B5" w:rsidRDefault="00AA189A">
      <w:pPr>
        <w:spacing w:after="1" w:line="220" w:lineRule="atLeast"/>
        <w:jc w:val="center"/>
        <w:outlineLvl w:val="1"/>
      </w:pPr>
      <w:r w:rsidRPr="003477B5">
        <w:rPr>
          <w:rFonts w:ascii="Calibri" w:hAnsi="Calibri" w:cs="Calibri"/>
        </w:rPr>
        <w:t>I. Общие положения</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r w:rsidRPr="003477B5">
        <w:rPr>
          <w:rFonts w:ascii="Calibri" w:hAnsi="Calibri" w:cs="Calibri"/>
        </w:rPr>
        <w:t xml:space="preserve">1. Настоящее Положение устанавливает правила формирования (выбора или разработки) и раскрытия </w:t>
      </w:r>
      <w:hyperlink r:id="rId576" w:history="1">
        <w:r w:rsidRPr="003477B5">
          <w:rPr>
            <w:rFonts w:ascii="Calibri" w:hAnsi="Calibri" w:cs="Calibri"/>
          </w:rPr>
          <w:t>учетной политики</w:t>
        </w:r>
      </w:hyperlink>
      <w:r w:rsidRPr="003477B5">
        <w:rPr>
          <w:rFonts w:ascii="Calibri" w:hAnsi="Calibri" w:cs="Calibri"/>
        </w:rPr>
        <w:t xml:space="preserve">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 (далее - организации).</w:t>
      </w:r>
    </w:p>
    <w:p w:rsidR="00AA189A" w:rsidRPr="003477B5" w:rsidRDefault="00AA189A">
      <w:pPr>
        <w:spacing w:after="1" w:line="220" w:lineRule="atLeast"/>
        <w:jc w:val="both"/>
      </w:pPr>
      <w:r w:rsidRPr="003477B5">
        <w:rPr>
          <w:rFonts w:ascii="Calibri" w:hAnsi="Calibri" w:cs="Calibri"/>
        </w:rPr>
        <w:t xml:space="preserve">(в ред. </w:t>
      </w:r>
      <w:hyperlink r:id="rId577" w:history="1">
        <w:r w:rsidRPr="003477B5">
          <w:rPr>
            <w:rFonts w:ascii="Calibri" w:hAnsi="Calibri" w:cs="Calibri"/>
          </w:rPr>
          <w:t>Приказа</w:t>
        </w:r>
      </w:hyperlink>
      <w:r w:rsidRPr="003477B5">
        <w:rPr>
          <w:rFonts w:ascii="Calibri" w:hAnsi="Calibri" w:cs="Calibri"/>
        </w:rPr>
        <w:t xml:space="preserve"> Минфина России от 25.10.2010 N 132н)</w:t>
      </w:r>
    </w:p>
    <w:p w:rsidR="00AA189A" w:rsidRPr="003477B5" w:rsidRDefault="00AA189A">
      <w:pPr>
        <w:spacing w:after="1" w:line="220" w:lineRule="atLeast"/>
        <w:ind w:firstLine="540"/>
        <w:jc w:val="both"/>
      </w:pPr>
      <w:r w:rsidRPr="003477B5">
        <w:rPr>
          <w:rFonts w:ascii="Calibri" w:hAnsi="Calibri" w:cs="Calibri"/>
        </w:rPr>
        <w:t>Филиалы и представительства иностранных организаций, находящиеся на территории Российской Федерации, могут формировать учетную политику в соответствии с настоящим Положением либо исходя из правил, установленных в стране нахождения иностранной организации, если последние не противоречат Международным стандартам финансовой отчетности.</w:t>
      </w:r>
    </w:p>
    <w:p w:rsidR="00AA189A" w:rsidRPr="003477B5" w:rsidRDefault="00AA189A">
      <w:pPr>
        <w:spacing w:after="1" w:line="220" w:lineRule="atLeast"/>
        <w:ind w:firstLine="540"/>
        <w:jc w:val="both"/>
      </w:pPr>
      <w:r w:rsidRPr="003477B5">
        <w:rPr>
          <w:rFonts w:ascii="Calibri" w:hAnsi="Calibri" w:cs="Calibri"/>
        </w:rPr>
        <w:t>2. Для целей настоящего Положения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AA189A" w:rsidRPr="003477B5" w:rsidRDefault="00AA189A">
      <w:pPr>
        <w:spacing w:after="1" w:line="220" w:lineRule="atLeast"/>
        <w:ind w:firstLine="540"/>
        <w:jc w:val="both"/>
      </w:pPr>
      <w:r w:rsidRPr="003477B5">
        <w:rPr>
          <w:rFonts w:ascii="Calibri" w:hAnsi="Calibri" w:cs="Calibri"/>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организации регистров бухгалтерского учета, обработки информации.</w:t>
      </w:r>
    </w:p>
    <w:p w:rsidR="00AA189A" w:rsidRPr="003477B5" w:rsidRDefault="00AA189A">
      <w:pPr>
        <w:spacing w:after="1" w:line="220" w:lineRule="atLeast"/>
        <w:ind w:firstLine="540"/>
        <w:jc w:val="both"/>
      </w:pPr>
      <w:r w:rsidRPr="003477B5">
        <w:rPr>
          <w:rFonts w:ascii="Calibri" w:hAnsi="Calibri" w:cs="Calibri"/>
        </w:rPr>
        <w:t>3. Настоящее Положение распространяется:</w:t>
      </w:r>
    </w:p>
    <w:p w:rsidR="00AA189A" w:rsidRPr="003477B5" w:rsidRDefault="00AA189A">
      <w:pPr>
        <w:spacing w:after="1" w:line="220" w:lineRule="atLeast"/>
        <w:ind w:firstLine="540"/>
        <w:jc w:val="both"/>
      </w:pPr>
      <w:r w:rsidRPr="003477B5">
        <w:rPr>
          <w:rFonts w:ascii="Calibri" w:hAnsi="Calibri" w:cs="Calibri"/>
        </w:rPr>
        <w:t>в части формирования учетной политики - на все организации;</w:t>
      </w:r>
    </w:p>
    <w:p w:rsidR="00AA189A" w:rsidRPr="003477B5" w:rsidRDefault="00AA189A">
      <w:pPr>
        <w:spacing w:after="1" w:line="220" w:lineRule="atLeast"/>
        <w:ind w:firstLine="540"/>
        <w:jc w:val="both"/>
      </w:pPr>
      <w:r w:rsidRPr="003477B5">
        <w:rPr>
          <w:rFonts w:ascii="Calibri" w:hAnsi="Calibri" w:cs="Calibri"/>
        </w:rPr>
        <w:t>в части раскрытия учетной политики - на организации, публикующие свою бухгалтерскую отчетность полностью или частично согласно законодательству Российской Федерации, учредительным документам либо по собственной инициативе.</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II. Формирование учетной политики</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r w:rsidRPr="003477B5">
        <w:rPr>
          <w:rFonts w:ascii="Calibri" w:hAnsi="Calibri" w:cs="Calibri"/>
        </w:rPr>
        <w:t>4. Учетная политика организации формируется главным бухгалтером или иным лицом, на которое в соответствии с законодательством Российской Федерации возложено ведение бухгалтерского учета организации, на основе настоящего Положения и утверждается руководителем организации.</w:t>
      </w:r>
    </w:p>
    <w:p w:rsidR="00AA189A" w:rsidRPr="003477B5" w:rsidRDefault="00AA189A">
      <w:pPr>
        <w:spacing w:after="1" w:line="220" w:lineRule="atLeast"/>
        <w:ind w:firstLine="540"/>
        <w:jc w:val="both"/>
      </w:pPr>
      <w:r w:rsidRPr="003477B5">
        <w:rPr>
          <w:rFonts w:ascii="Calibri" w:hAnsi="Calibri" w:cs="Calibri"/>
        </w:rPr>
        <w:lastRenderedPageBreak/>
        <w:t>При этом утверждаются:</w:t>
      </w:r>
    </w:p>
    <w:p w:rsidR="00AA189A" w:rsidRPr="003477B5" w:rsidRDefault="00AA189A">
      <w:pPr>
        <w:spacing w:after="1" w:line="220" w:lineRule="atLeast"/>
        <w:ind w:firstLine="540"/>
        <w:jc w:val="both"/>
      </w:pPr>
      <w:r w:rsidRPr="003477B5">
        <w:rPr>
          <w:rFonts w:ascii="Calibri" w:hAnsi="Calibri" w:cs="Calibri"/>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AA189A" w:rsidRPr="003477B5" w:rsidRDefault="00AA189A">
      <w:pPr>
        <w:spacing w:after="1" w:line="220" w:lineRule="atLeast"/>
        <w:ind w:firstLine="540"/>
        <w:jc w:val="both"/>
      </w:pPr>
      <w:r w:rsidRPr="003477B5">
        <w:rPr>
          <w:rFonts w:ascii="Calibri" w:hAnsi="Calibri" w:cs="Calibri"/>
        </w:rPr>
        <w:t>формы первичных учетных документов, регистров бухгалтерского учета, а также документов для внутренней бухгалтерской отчетности;</w:t>
      </w:r>
    </w:p>
    <w:p w:rsidR="00AA189A" w:rsidRPr="003477B5" w:rsidRDefault="00AA189A">
      <w:pPr>
        <w:spacing w:after="1" w:line="220" w:lineRule="atLeast"/>
        <w:ind w:firstLine="540"/>
        <w:jc w:val="both"/>
      </w:pPr>
      <w:r w:rsidRPr="003477B5">
        <w:rPr>
          <w:rFonts w:ascii="Calibri" w:hAnsi="Calibri" w:cs="Calibri"/>
        </w:rPr>
        <w:t>порядок проведения инвентаризации активов и обязательств организации;</w:t>
      </w:r>
    </w:p>
    <w:p w:rsidR="00AA189A" w:rsidRPr="003477B5" w:rsidRDefault="00AA189A">
      <w:pPr>
        <w:spacing w:after="1" w:line="220" w:lineRule="atLeast"/>
        <w:ind w:firstLine="540"/>
        <w:jc w:val="both"/>
      </w:pPr>
      <w:r w:rsidRPr="003477B5">
        <w:rPr>
          <w:rFonts w:ascii="Calibri" w:hAnsi="Calibri" w:cs="Calibri"/>
        </w:rPr>
        <w:t>способы оценки активов и обязательств;</w:t>
      </w:r>
    </w:p>
    <w:p w:rsidR="00AA189A" w:rsidRPr="003477B5" w:rsidRDefault="00AA189A">
      <w:pPr>
        <w:spacing w:after="1" w:line="220" w:lineRule="atLeast"/>
        <w:ind w:firstLine="540"/>
        <w:jc w:val="both"/>
      </w:pPr>
      <w:r w:rsidRPr="003477B5">
        <w:rPr>
          <w:rFonts w:ascii="Calibri" w:hAnsi="Calibri" w:cs="Calibri"/>
        </w:rPr>
        <w:t>правила документооборота и технология обработки учетной информации;</w:t>
      </w:r>
    </w:p>
    <w:p w:rsidR="00AA189A" w:rsidRPr="003477B5" w:rsidRDefault="00AA189A">
      <w:pPr>
        <w:spacing w:after="1" w:line="220" w:lineRule="atLeast"/>
        <w:ind w:firstLine="540"/>
        <w:jc w:val="both"/>
      </w:pPr>
      <w:r w:rsidRPr="003477B5">
        <w:rPr>
          <w:rFonts w:ascii="Calibri" w:hAnsi="Calibri" w:cs="Calibri"/>
        </w:rPr>
        <w:t>порядок контроля за хозяйственными операциями;</w:t>
      </w:r>
    </w:p>
    <w:p w:rsidR="00AA189A" w:rsidRPr="003477B5" w:rsidRDefault="00AA189A">
      <w:pPr>
        <w:spacing w:after="1" w:line="220" w:lineRule="atLeast"/>
        <w:ind w:firstLine="540"/>
        <w:jc w:val="both"/>
      </w:pPr>
      <w:r w:rsidRPr="003477B5">
        <w:rPr>
          <w:rFonts w:ascii="Calibri" w:hAnsi="Calibri" w:cs="Calibri"/>
        </w:rPr>
        <w:t>другие решения, необходимые для организации бухгалтерского учета.</w:t>
      </w:r>
    </w:p>
    <w:p w:rsidR="00AA189A" w:rsidRPr="003477B5" w:rsidRDefault="00AA189A">
      <w:pPr>
        <w:spacing w:after="1" w:line="220" w:lineRule="atLeast"/>
        <w:ind w:firstLine="540"/>
        <w:jc w:val="both"/>
      </w:pPr>
      <w:r w:rsidRPr="003477B5">
        <w:rPr>
          <w:rFonts w:ascii="Calibri" w:hAnsi="Calibri" w:cs="Calibri"/>
        </w:rPr>
        <w:t>5. При формировании учетной политики предполагается, что:</w:t>
      </w:r>
    </w:p>
    <w:p w:rsidR="00AA189A" w:rsidRPr="003477B5" w:rsidRDefault="00AA189A">
      <w:pPr>
        <w:spacing w:after="1" w:line="220" w:lineRule="atLeast"/>
        <w:ind w:firstLine="540"/>
        <w:jc w:val="both"/>
      </w:pPr>
      <w:r w:rsidRPr="003477B5">
        <w:rPr>
          <w:rFonts w:ascii="Calibri" w:hAnsi="Calibri" w:cs="Calibri"/>
        </w:rPr>
        <w:t>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w:t>
      </w:r>
    </w:p>
    <w:p w:rsidR="00AA189A" w:rsidRPr="003477B5" w:rsidRDefault="00AA189A">
      <w:pPr>
        <w:spacing w:after="1" w:line="220" w:lineRule="atLeast"/>
        <w:ind w:firstLine="540"/>
        <w:jc w:val="both"/>
      </w:pPr>
      <w:r w:rsidRPr="003477B5">
        <w:rPr>
          <w:rFonts w:ascii="Calibri" w:hAnsi="Calibri" w:cs="Calibri"/>
        </w:rPr>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AA189A" w:rsidRPr="003477B5" w:rsidRDefault="00AA189A">
      <w:pPr>
        <w:spacing w:after="1" w:line="220" w:lineRule="atLeast"/>
        <w:ind w:firstLine="540"/>
        <w:jc w:val="both"/>
      </w:pPr>
      <w:r w:rsidRPr="003477B5">
        <w:rPr>
          <w:rFonts w:ascii="Calibri" w:hAnsi="Calibri" w:cs="Calibri"/>
        </w:rPr>
        <w:t>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w:t>
      </w:r>
    </w:p>
    <w:p w:rsidR="00AA189A" w:rsidRPr="003477B5" w:rsidRDefault="00AA189A">
      <w:pPr>
        <w:spacing w:after="1" w:line="220" w:lineRule="atLeast"/>
        <w:ind w:firstLine="540"/>
        <w:jc w:val="both"/>
      </w:pPr>
      <w:r w:rsidRPr="003477B5">
        <w:rPr>
          <w:rFonts w:ascii="Calibri" w:hAnsi="Calibri" w:cs="Calibri"/>
        </w:rPr>
        <w:t>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деятельности).</w:t>
      </w:r>
    </w:p>
    <w:p w:rsidR="00AA189A" w:rsidRPr="003477B5" w:rsidRDefault="00AA189A">
      <w:pPr>
        <w:spacing w:after="1" w:line="220" w:lineRule="atLeast"/>
        <w:ind w:firstLine="540"/>
        <w:jc w:val="both"/>
      </w:pPr>
      <w:r w:rsidRPr="003477B5">
        <w:rPr>
          <w:rFonts w:ascii="Calibri" w:hAnsi="Calibri" w:cs="Calibri"/>
        </w:rPr>
        <w:t>6. Учетная политика организации должна обеспечивать:</w:t>
      </w:r>
    </w:p>
    <w:p w:rsidR="00AA189A" w:rsidRPr="003477B5" w:rsidRDefault="00AA189A">
      <w:pPr>
        <w:spacing w:after="1" w:line="220" w:lineRule="atLeast"/>
        <w:ind w:firstLine="540"/>
        <w:jc w:val="both"/>
      </w:pPr>
      <w:r w:rsidRPr="003477B5">
        <w:rPr>
          <w:rFonts w:ascii="Calibri" w:hAnsi="Calibri" w:cs="Calibri"/>
        </w:rPr>
        <w:t>полноту отражения в бухгалтерском учете всех фактов хозяйственной деятельности (требование полноты);</w:t>
      </w:r>
    </w:p>
    <w:p w:rsidR="00AA189A" w:rsidRPr="003477B5" w:rsidRDefault="00AA189A">
      <w:pPr>
        <w:spacing w:after="1" w:line="220" w:lineRule="atLeast"/>
        <w:ind w:firstLine="540"/>
        <w:jc w:val="both"/>
      </w:pPr>
      <w:r w:rsidRPr="003477B5">
        <w:rPr>
          <w:rFonts w:ascii="Calibri" w:hAnsi="Calibri" w:cs="Calibri"/>
        </w:rPr>
        <w:t>своевременное отражение фактов хозяйственной деятельности в бухгалтерском учете и бухгалтерской отчетности (требование своевременности);</w:t>
      </w:r>
    </w:p>
    <w:p w:rsidR="00AA189A" w:rsidRPr="003477B5" w:rsidRDefault="00AA189A">
      <w:pPr>
        <w:spacing w:after="1" w:line="220" w:lineRule="atLeast"/>
        <w:ind w:firstLine="540"/>
        <w:jc w:val="both"/>
      </w:pPr>
      <w:r w:rsidRPr="003477B5">
        <w:rPr>
          <w:rFonts w:ascii="Calibri" w:hAnsi="Calibri" w:cs="Calibri"/>
        </w:rPr>
        <w:t>большую готовность к признанию в бухгалтерском учете расходов и обязательств, чем возможных доходов и активов, не допуская создания скрытых резервов (требование осмотрительности);</w:t>
      </w:r>
    </w:p>
    <w:p w:rsidR="00AA189A" w:rsidRPr="003477B5" w:rsidRDefault="00AA189A">
      <w:pPr>
        <w:spacing w:after="1" w:line="220" w:lineRule="atLeast"/>
        <w:ind w:firstLine="540"/>
        <w:jc w:val="both"/>
      </w:pPr>
      <w:r w:rsidRPr="003477B5">
        <w:rPr>
          <w:rFonts w:ascii="Calibri" w:hAnsi="Calibri" w:cs="Calibri"/>
        </w:rPr>
        <w:t>отражение в бухгалтерском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формой);</w:t>
      </w:r>
    </w:p>
    <w:p w:rsidR="00AA189A" w:rsidRPr="003477B5" w:rsidRDefault="00AA189A">
      <w:pPr>
        <w:spacing w:after="1" w:line="220" w:lineRule="atLeast"/>
        <w:ind w:firstLine="540"/>
        <w:jc w:val="both"/>
      </w:pPr>
      <w:r w:rsidRPr="003477B5">
        <w:rPr>
          <w:rFonts w:ascii="Calibri" w:hAnsi="Calibri" w:cs="Calibri"/>
        </w:rPr>
        <w:t>тождество данных аналитического учета оборотам и остаткам по счетам синтетического учета на последний календарный день каждого месяца (требование непротиворечивости);</w:t>
      </w:r>
    </w:p>
    <w:p w:rsidR="00AA189A" w:rsidRPr="003477B5" w:rsidRDefault="00AA189A">
      <w:pPr>
        <w:spacing w:after="1" w:line="220" w:lineRule="atLeast"/>
        <w:ind w:firstLine="540"/>
        <w:jc w:val="both"/>
      </w:pPr>
      <w:r w:rsidRPr="003477B5">
        <w:rPr>
          <w:rFonts w:ascii="Calibri" w:hAnsi="Calibri" w:cs="Calibri"/>
        </w:rPr>
        <w:t>рациональное ведение бухгалтерского учета, исходя из условий хозяйствования и величины организации (требование рациональности).</w:t>
      </w:r>
    </w:p>
    <w:p w:rsidR="00AA189A" w:rsidRPr="003477B5" w:rsidRDefault="00AA189A">
      <w:pPr>
        <w:spacing w:after="1" w:line="220" w:lineRule="atLeast"/>
        <w:ind w:firstLine="540"/>
        <w:jc w:val="both"/>
      </w:pPr>
      <w:r w:rsidRPr="003477B5">
        <w:rPr>
          <w:rFonts w:ascii="Calibri" w:hAnsi="Calibri" w:cs="Calibri"/>
        </w:rPr>
        <w:t xml:space="preserve">6.1. При формировании учетной политики </w:t>
      </w:r>
      <w:proofErr w:type="spellStart"/>
      <w:r w:rsidRPr="003477B5">
        <w:rPr>
          <w:rFonts w:ascii="Calibri" w:hAnsi="Calibri" w:cs="Calibri"/>
        </w:rPr>
        <w:t>микропредприятия</w:t>
      </w:r>
      <w:proofErr w:type="spellEnd"/>
      <w:r w:rsidRPr="003477B5">
        <w:rPr>
          <w:rFonts w:ascii="Calibri" w:hAnsi="Calibri" w:cs="Calibri"/>
        </w:rPr>
        <w:t xml:space="preserve"> и некоммерческие организации, которые вправе применять упрощенные способы ведения бухгалтерского учета, включая упрощенную бухгалтерскую (финансовую) отчетность, могут предусмотреть в ней ведение бухгалтерского учета по простой системе (без применения двойной записи).</w:t>
      </w:r>
    </w:p>
    <w:p w:rsidR="00AA189A" w:rsidRPr="003477B5" w:rsidRDefault="00AA189A">
      <w:pPr>
        <w:spacing w:after="1" w:line="220" w:lineRule="atLeast"/>
        <w:jc w:val="both"/>
      </w:pPr>
      <w:r w:rsidRPr="003477B5">
        <w:rPr>
          <w:rFonts w:ascii="Calibri" w:hAnsi="Calibri" w:cs="Calibri"/>
        </w:rPr>
        <w:t xml:space="preserve">(п. 6.1 введен </w:t>
      </w:r>
      <w:hyperlink r:id="rId578" w:history="1">
        <w:r w:rsidRPr="003477B5">
          <w:rPr>
            <w:rFonts w:ascii="Calibri" w:hAnsi="Calibri" w:cs="Calibri"/>
          </w:rPr>
          <w:t>Приказом</w:t>
        </w:r>
      </w:hyperlink>
      <w:r w:rsidRPr="003477B5">
        <w:rPr>
          <w:rFonts w:ascii="Calibri" w:hAnsi="Calibri" w:cs="Calibri"/>
        </w:rPr>
        <w:t xml:space="preserve"> Минфина России от 18.12.2012 N 164н; в ред. </w:t>
      </w:r>
      <w:hyperlink r:id="rId579" w:history="1">
        <w:r w:rsidRPr="003477B5">
          <w:rPr>
            <w:rFonts w:ascii="Calibri" w:hAnsi="Calibri" w:cs="Calibri"/>
          </w:rPr>
          <w:t>Приказа</w:t>
        </w:r>
      </w:hyperlink>
      <w:r w:rsidRPr="003477B5">
        <w:rPr>
          <w:rFonts w:ascii="Calibri" w:hAnsi="Calibri" w:cs="Calibri"/>
        </w:rPr>
        <w:t xml:space="preserve"> Минфина России от 06.04.2015 N 57н)</w:t>
      </w:r>
    </w:p>
    <w:p w:rsidR="00AA189A" w:rsidRPr="003477B5" w:rsidRDefault="00AA189A">
      <w:pPr>
        <w:spacing w:after="1" w:line="220" w:lineRule="atLeast"/>
        <w:ind w:firstLine="540"/>
        <w:jc w:val="both"/>
      </w:pPr>
      <w:r w:rsidRPr="003477B5">
        <w:rPr>
          <w:rFonts w:ascii="Calibri" w:hAnsi="Calibri" w:cs="Calibri"/>
        </w:rPr>
        <w:t xml:space="preserve">7. При формировании учетной политики организации по конкретному вопросу организации и ведения бухгалтерского учета осуществляется выбор одного способа из нескольких, допускаемых законодательством Российской Федерации и (или) нормативными правовыми актами по бухгалтерскому учету. Если по конкретному вопросу в нормативных правовых актах не установлены способы ведения бухгалтерского учета, то при формировании учетной политики осуществляется разработка организацией соответствующего способа, исходя из настоящего и иных </w:t>
      </w:r>
      <w:hyperlink r:id="rId580" w:history="1">
        <w:r w:rsidRPr="003477B5">
          <w:rPr>
            <w:rFonts w:ascii="Calibri" w:hAnsi="Calibri" w:cs="Calibri"/>
          </w:rPr>
          <w:t>положений</w:t>
        </w:r>
      </w:hyperlink>
      <w:r w:rsidRPr="003477B5">
        <w:rPr>
          <w:rFonts w:ascii="Calibri" w:hAnsi="Calibri" w:cs="Calibri"/>
        </w:rPr>
        <w:t xml:space="preserve"> по бухгалтерскому учету, а также Международных стандартов финансовой отчетности. При этом иные положения по бухгалтерскому учету применяются для разработки </w:t>
      </w:r>
      <w:r w:rsidRPr="003477B5">
        <w:rPr>
          <w:rFonts w:ascii="Calibri" w:hAnsi="Calibri" w:cs="Calibri"/>
        </w:rPr>
        <w:lastRenderedPageBreak/>
        <w:t>соответствующего способа в части аналогичных или связанных фактов хозяйственной деятельности, определений, условий признания и порядка оценки активов, обязательств, доходов и расходов.</w:t>
      </w:r>
    </w:p>
    <w:p w:rsidR="00AA189A" w:rsidRPr="003477B5" w:rsidRDefault="00AA189A">
      <w:pPr>
        <w:spacing w:after="1" w:line="220" w:lineRule="atLeast"/>
        <w:ind w:firstLine="540"/>
        <w:jc w:val="both"/>
      </w:pPr>
      <w:r w:rsidRPr="003477B5">
        <w:rPr>
          <w:rFonts w:ascii="Calibri" w:hAnsi="Calibri" w:cs="Calibri"/>
        </w:rPr>
        <w:t>8. Принятая организацией учетная политика подлежит оформлению соответствующей организационно-распорядительной документацией (приказами, распоряжениями и т.п.) организации.</w:t>
      </w:r>
    </w:p>
    <w:p w:rsidR="00AA189A" w:rsidRPr="003477B5" w:rsidRDefault="00AA189A">
      <w:pPr>
        <w:spacing w:after="1" w:line="220" w:lineRule="atLeast"/>
        <w:ind w:firstLine="540"/>
        <w:jc w:val="both"/>
      </w:pPr>
      <w:r w:rsidRPr="003477B5">
        <w:rPr>
          <w:rFonts w:ascii="Calibri" w:hAnsi="Calibri" w:cs="Calibri"/>
        </w:rPr>
        <w:t>9. Способы ведения бухгалтерского учета, избранные организацией при формировании учетной политики, применяются с первого января года, следующего за годом утверждения соответствующего организационно-распорядительного документа. При этом они применяются всеми филиалами, представительствами и иными подразделениями организации (включая выделенные на отдельный баланс), независимо от их места нахождения.</w:t>
      </w:r>
    </w:p>
    <w:p w:rsidR="00AA189A" w:rsidRPr="003477B5" w:rsidRDefault="00AA189A">
      <w:pPr>
        <w:spacing w:after="1" w:line="220" w:lineRule="atLeast"/>
        <w:ind w:firstLine="540"/>
        <w:jc w:val="both"/>
      </w:pPr>
      <w:r w:rsidRPr="003477B5">
        <w:rPr>
          <w:rFonts w:ascii="Calibri" w:hAnsi="Calibri" w:cs="Calibri"/>
        </w:rPr>
        <w:t>Вновь созданная организация, организация, возникшая в результате реорганизации, оформляет избранную учетную политику в соответствии с настоящим Положением не позднее 90 дней со дня государственной регистрации юридического лица. Принятая вновь созданной организацией учетная политика считается применяемой со дня государственной регистрации юридического лица.</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III. Изменение учетной политики</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r w:rsidRPr="003477B5">
        <w:rPr>
          <w:rFonts w:ascii="Calibri" w:hAnsi="Calibri" w:cs="Calibri"/>
        </w:rPr>
        <w:t>10. Изменение учетной политики организации может производиться в случаях:</w:t>
      </w:r>
    </w:p>
    <w:p w:rsidR="00AA189A" w:rsidRPr="003477B5" w:rsidRDefault="00AA189A">
      <w:pPr>
        <w:spacing w:after="1" w:line="220" w:lineRule="atLeast"/>
        <w:ind w:firstLine="540"/>
        <w:jc w:val="both"/>
      </w:pPr>
      <w:r w:rsidRPr="003477B5">
        <w:rPr>
          <w:rFonts w:ascii="Calibri" w:hAnsi="Calibri" w:cs="Calibri"/>
        </w:rPr>
        <w:t>изменения законодательства Российской Федерации и (или) нормативных правовых актов по бухгалтерскому учету;</w:t>
      </w:r>
    </w:p>
    <w:p w:rsidR="00AA189A" w:rsidRPr="003477B5" w:rsidRDefault="00AA189A">
      <w:pPr>
        <w:spacing w:after="1" w:line="220" w:lineRule="atLeast"/>
        <w:ind w:firstLine="540"/>
        <w:jc w:val="both"/>
      </w:pPr>
      <w:r w:rsidRPr="003477B5">
        <w:rPr>
          <w:rFonts w:ascii="Calibri" w:hAnsi="Calibri" w:cs="Calibri"/>
        </w:rPr>
        <w:t>разработки организацией новых способов ведения бухгалтерского учета. Применение нового способа ведения бухгалтерского учета предполагает более достоверное представление фактов хозяйственной деятельности в бухгалтерском учете и отчетности организации или меньшую трудоемкость учетного процесса без снижения степени достоверности информации;</w:t>
      </w:r>
    </w:p>
    <w:p w:rsidR="00AA189A" w:rsidRPr="003477B5" w:rsidRDefault="00AA189A">
      <w:pPr>
        <w:spacing w:after="1" w:line="220" w:lineRule="atLeast"/>
        <w:ind w:firstLine="540"/>
        <w:jc w:val="both"/>
      </w:pPr>
      <w:r w:rsidRPr="003477B5">
        <w:rPr>
          <w:rFonts w:ascii="Calibri" w:hAnsi="Calibri" w:cs="Calibri"/>
        </w:rPr>
        <w:t>существенного изменения условий хозяйствования. Существенное изменение условий хозяйствования организации может быть связано с реорганизацией, изменением видов деятельности и т.п.</w:t>
      </w:r>
    </w:p>
    <w:p w:rsidR="00AA189A" w:rsidRPr="003477B5" w:rsidRDefault="00AA189A">
      <w:pPr>
        <w:spacing w:after="1" w:line="220" w:lineRule="atLeast"/>
        <w:ind w:firstLine="540"/>
        <w:jc w:val="both"/>
      </w:pPr>
      <w:r w:rsidRPr="003477B5">
        <w:rPr>
          <w:rFonts w:ascii="Calibri" w:hAnsi="Calibri" w:cs="Calibri"/>
        </w:rPr>
        <w:t>Не считается изменением учетной политики утверждение способа ведения бухгалтерского учета фактов хозяйственной деятельности, которые отличны по существу от фактов, имевших место ранее, или возникли впервые в деятельности организации.</w:t>
      </w:r>
    </w:p>
    <w:p w:rsidR="00AA189A" w:rsidRPr="003477B5" w:rsidRDefault="00AA189A">
      <w:pPr>
        <w:spacing w:after="1" w:line="220" w:lineRule="atLeast"/>
        <w:ind w:firstLine="540"/>
        <w:jc w:val="both"/>
      </w:pPr>
      <w:r w:rsidRPr="003477B5">
        <w:rPr>
          <w:rFonts w:ascii="Calibri" w:hAnsi="Calibri" w:cs="Calibri"/>
        </w:rPr>
        <w:t xml:space="preserve">11. Изменение учетной политики должно быть обоснованным и оформляться в порядке, предусмотренном </w:t>
      </w:r>
      <w:hyperlink w:anchor="P87" w:history="1">
        <w:r w:rsidRPr="003477B5">
          <w:rPr>
            <w:rFonts w:ascii="Calibri" w:hAnsi="Calibri" w:cs="Calibri"/>
          </w:rPr>
          <w:t>пунктом 8</w:t>
        </w:r>
      </w:hyperlink>
      <w:r w:rsidRPr="003477B5">
        <w:rPr>
          <w:rFonts w:ascii="Calibri" w:hAnsi="Calibri" w:cs="Calibri"/>
        </w:rPr>
        <w:t xml:space="preserve"> настоящего Положения.</w:t>
      </w:r>
    </w:p>
    <w:p w:rsidR="00AA189A" w:rsidRPr="003477B5" w:rsidRDefault="00AA189A">
      <w:pPr>
        <w:spacing w:after="1" w:line="220" w:lineRule="atLeast"/>
        <w:ind w:firstLine="540"/>
        <w:jc w:val="both"/>
      </w:pPr>
      <w:r w:rsidRPr="003477B5">
        <w:rPr>
          <w:rFonts w:ascii="Calibri" w:hAnsi="Calibri" w:cs="Calibri"/>
        </w:rPr>
        <w:t>12. Изменение учетной политики производится с начала отчетного года, если иное не обуславливается причиной такого изменения.</w:t>
      </w:r>
    </w:p>
    <w:p w:rsidR="00AA189A" w:rsidRPr="003477B5" w:rsidRDefault="00AA189A">
      <w:pPr>
        <w:spacing w:after="1" w:line="220" w:lineRule="atLeast"/>
        <w:ind w:firstLine="540"/>
        <w:jc w:val="both"/>
      </w:pPr>
      <w:r w:rsidRPr="003477B5">
        <w:rPr>
          <w:rFonts w:ascii="Calibri" w:hAnsi="Calibri" w:cs="Calibri"/>
        </w:rPr>
        <w:t>13. Последствия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оцениваются в денежном выражении. Оценка в денежном выражении последствий изменений учетной политики производится на основании выверенных организацией данных на дату, с которой применяется измененный способ ведения бухгалтерского учета.</w:t>
      </w:r>
    </w:p>
    <w:p w:rsidR="00AA189A" w:rsidRPr="003477B5" w:rsidRDefault="00AA189A">
      <w:pPr>
        <w:spacing w:after="1" w:line="220" w:lineRule="atLeast"/>
        <w:ind w:firstLine="540"/>
        <w:jc w:val="both"/>
      </w:pPr>
      <w:r w:rsidRPr="003477B5">
        <w:rPr>
          <w:rFonts w:ascii="Calibri" w:hAnsi="Calibri" w:cs="Calibri"/>
        </w:rPr>
        <w:t xml:space="preserve">14. Последствия изменения учетной политики, вызванного изменением законодательства Российской Федерации и (или) нормативных правовых актов по бухгалтерскому учету, отражаются в бухгалтерском учете и отчетности в порядке, установленном соответствующим законодательством Российской Федерации и (или) нормативным правовым актом по бухгалтерскому учету. Если соответствующее законодательство Российской Федерации и (или) нормативный правовой акт по бухгалтерскому учету не устанавливают порядок отражения последствий изменения учетной политики, то эти последствия отражаются в бухгалтерском учете и отчетности в порядке, установленном </w:t>
      </w:r>
      <w:hyperlink w:anchor="P102" w:history="1">
        <w:r w:rsidRPr="003477B5">
          <w:rPr>
            <w:rFonts w:ascii="Calibri" w:hAnsi="Calibri" w:cs="Calibri"/>
          </w:rPr>
          <w:t>пунктом 15</w:t>
        </w:r>
      </w:hyperlink>
      <w:r w:rsidRPr="003477B5">
        <w:rPr>
          <w:rFonts w:ascii="Calibri" w:hAnsi="Calibri" w:cs="Calibri"/>
        </w:rPr>
        <w:t xml:space="preserve"> настоящего Положения.</w:t>
      </w:r>
    </w:p>
    <w:p w:rsidR="00AA189A" w:rsidRPr="003477B5" w:rsidRDefault="00AA189A">
      <w:pPr>
        <w:spacing w:after="1" w:line="220" w:lineRule="atLeast"/>
        <w:ind w:firstLine="540"/>
        <w:jc w:val="both"/>
      </w:pPr>
      <w:r w:rsidRPr="003477B5">
        <w:rPr>
          <w:rFonts w:ascii="Calibri" w:hAnsi="Calibri" w:cs="Calibri"/>
        </w:rPr>
        <w:t xml:space="preserve">15. Последствия изменения учетной политики, вызванного причинами, отличными от указанных в </w:t>
      </w:r>
      <w:hyperlink w:anchor="P101" w:history="1">
        <w:r w:rsidRPr="003477B5">
          <w:rPr>
            <w:rFonts w:ascii="Calibri" w:hAnsi="Calibri" w:cs="Calibri"/>
          </w:rPr>
          <w:t>пункте 14</w:t>
        </w:r>
      </w:hyperlink>
      <w:r w:rsidRPr="003477B5">
        <w:rPr>
          <w:rFonts w:ascii="Calibri" w:hAnsi="Calibri" w:cs="Calibri"/>
        </w:rPr>
        <w:t xml:space="preserve"> настоящего Положения, 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отражаются в бухгалтерской отчетности ретроспективно, за </w:t>
      </w:r>
      <w:r w:rsidRPr="003477B5">
        <w:rPr>
          <w:rFonts w:ascii="Calibri" w:hAnsi="Calibri" w:cs="Calibri"/>
        </w:rPr>
        <w:lastRenderedPageBreak/>
        <w:t>исключением случаев, когда оценка в денежном выражении таких последствий в отношении периодов, предшествовавших отчетному, не может быть произведена с достаточной надежностью.</w:t>
      </w:r>
    </w:p>
    <w:p w:rsidR="00AA189A" w:rsidRPr="003477B5" w:rsidRDefault="00AA189A">
      <w:pPr>
        <w:spacing w:after="1" w:line="220" w:lineRule="atLeast"/>
        <w:ind w:firstLine="540"/>
        <w:jc w:val="both"/>
      </w:pPr>
      <w:r w:rsidRPr="003477B5">
        <w:rPr>
          <w:rFonts w:ascii="Calibri" w:hAnsi="Calibri" w:cs="Calibri"/>
        </w:rPr>
        <w:t>При ретроспективном отражении последствий изменения учетной политики исходят из предположения, что измененный способ ведения бухгалтерского учета применялся с момента возникновения фактов хозяйственной деятельности данного вида. Ретроспективное отражение последствий изменения учетной политики заключается в корректировке входящего остатка по статье "Нераспределенная прибыль (непокрытый убыток)" за самый ранний представленный в бухгалтерской отчетности период, а также значений связанных статей бухгалтерской отчетности, раскрываемых за каждый представленный в бухгалтерской отчетности период, как если бы новая учетная политика применялась с момента возникновения фактов хозяйственной деятельности данного вида.</w:t>
      </w:r>
    </w:p>
    <w:p w:rsidR="00AA189A" w:rsidRPr="003477B5" w:rsidRDefault="00AA189A">
      <w:pPr>
        <w:spacing w:after="1" w:line="220" w:lineRule="atLeast"/>
        <w:ind w:firstLine="540"/>
        <w:jc w:val="both"/>
      </w:pPr>
      <w:r w:rsidRPr="003477B5">
        <w:rPr>
          <w:rFonts w:ascii="Calibri" w:hAnsi="Calibri" w:cs="Calibri"/>
        </w:rPr>
        <w:t>В случаях, когда оценка в денежном выражении последствий изменения учетной политики в отношении периодов, предшествовавших отчетному, не может быть произведена с достаточной надежностью, измененный способ ведения бухгалтерского учета применяется в отношении соответствующих фактов хозяйственной деятельности, свершившихся после введения измененного способа (перспективно).</w:t>
      </w:r>
    </w:p>
    <w:p w:rsidR="00AA189A" w:rsidRPr="003477B5" w:rsidRDefault="00AA189A">
      <w:pPr>
        <w:spacing w:after="1" w:line="220" w:lineRule="atLeast"/>
        <w:ind w:firstLine="540"/>
        <w:jc w:val="both"/>
      </w:pPr>
      <w:r w:rsidRPr="003477B5">
        <w:rPr>
          <w:rFonts w:ascii="Calibri" w:hAnsi="Calibri" w:cs="Calibri"/>
        </w:rPr>
        <w:t>15.1. Организации, которые вправе применять упрощенные способы ведения бухгалтерского учета, включая упрощенную бухгалтерскую (финансовую) отчетность, могут отражать в бухгалтерской отчетности последствия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перспективно, за исключением случаев, когда иной порядок установлен законодательством Российской Федерации и (или) нормативным правовым актом по бухгалтерскому учету.</w:t>
      </w:r>
    </w:p>
    <w:p w:rsidR="00AA189A" w:rsidRPr="003477B5" w:rsidRDefault="00AA189A">
      <w:pPr>
        <w:spacing w:after="1" w:line="220" w:lineRule="atLeast"/>
        <w:jc w:val="both"/>
      </w:pPr>
      <w:r w:rsidRPr="003477B5">
        <w:rPr>
          <w:rFonts w:ascii="Calibri" w:hAnsi="Calibri" w:cs="Calibri"/>
        </w:rPr>
        <w:t xml:space="preserve">(п. 15.1 введен </w:t>
      </w:r>
      <w:hyperlink r:id="rId581" w:history="1">
        <w:r w:rsidRPr="003477B5">
          <w:rPr>
            <w:rFonts w:ascii="Calibri" w:hAnsi="Calibri" w:cs="Calibri"/>
          </w:rPr>
          <w:t>Приказом</w:t>
        </w:r>
      </w:hyperlink>
      <w:r w:rsidRPr="003477B5">
        <w:rPr>
          <w:rFonts w:ascii="Calibri" w:hAnsi="Calibri" w:cs="Calibri"/>
        </w:rPr>
        <w:t xml:space="preserve"> Минфина России от 08.11.2010 N 144н; в ред. Приказов Минфина России от 27.04.2012 </w:t>
      </w:r>
      <w:hyperlink r:id="rId582" w:history="1">
        <w:r w:rsidRPr="003477B5">
          <w:rPr>
            <w:rFonts w:ascii="Calibri" w:hAnsi="Calibri" w:cs="Calibri"/>
          </w:rPr>
          <w:t>N 55н</w:t>
        </w:r>
      </w:hyperlink>
      <w:r w:rsidRPr="003477B5">
        <w:rPr>
          <w:rFonts w:ascii="Calibri" w:hAnsi="Calibri" w:cs="Calibri"/>
        </w:rPr>
        <w:t xml:space="preserve">, от 06.04.2015 </w:t>
      </w:r>
      <w:hyperlink r:id="rId583"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t>16.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подлежат обособленному раскрытию в бухгалтерской отчетности.</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IV. Раскрытие учетной политики</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r w:rsidRPr="003477B5">
        <w:rPr>
          <w:rFonts w:ascii="Calibri" w:hAnsi="Calibri" w:cs="Calibri"/>
        </w:rPr>
        <w:t>17. Организация должна раскрывать принятые при формировании учетной политики способы ведения бухгалтерского учета, существенно влияющие на оценку и принятие решений заинтересованными пользователями бухгалтерской отчетности.</w:t>
      </w:r>
    </w:p>
    <w:p w:rsidR="00AA189A" w:rsidRPr="003477B5" w:rsidRDefault="00AA189A">
      <w:pPr>
        <w:spacing w:after="1" w:line="220" w:lineRule="atLeast"/>
        <w:ind w:firstLine="540"/>
        <w:jc w:val="both"/>
      </w:pPr>
      <w:r w:rsidRPr="003477B5">
        <w:rPr>
          <w:rFonts w:ascii="Calibri" w:hAnsi="Calibri" w:cs="Calibri"/>
        </w:rPr>
        <w:t>Существенными признаются способы ведения бухгалтерского учета, без знания о применении которых заинтересованными пользователями бухгалтерской отчетности невозможна достоверная оценка финансового положения организации, финансовых результатов ее деятельности и (или) движения денежных средств.</w:t>
      </w:r>
    </w:p>
    <w:p w:rsidR="00AA189A" w:rsidRPr="003477B5" w:rsidRDefault="00AA189A">
      <w:pPr>
        <w:spacing w:after="1" w:line="220" w:lineRule="atLeast"/>
        <w:ind w:firstLine="540"/>
        <w:jc w:val="both"/>
      </w:pPr>
      <w:r w:rsidRPr="003477B5">
        <w:rPr>
          <w:rFonts w:ascii="Calibri" w:hAnsi="Calibri" w:cs="Calibri"/>
        </w:rPr>
        <w:t xml:space="preserve">18. Абзац исключен. - </w:t>
      </w:r>
      <w:hyperlink r:id="rId584" w:history="1">
        <w:r w:rsidRPr="003477B5">
          <w:rPr>
            <w:rFonts w:ascii="Calibri" w:hAnsi="Calibri" w:cs="Calibri"/>
          </w:rPr>
          <w:t>Приказ</w:t>
        </w:r>
      </w:hyperlink>
      <w:r w:rsidRPr="003477B5">
        <w:rPr>
          <w:rFonts w:ascii="Calibri" w:hAnsi="Calibri" w:cs="Calibri"/>
        </w:rPr>
        <w:t xml:space="preserve"> Минфина России от 11.03.2009 N 22н.</w:t>
      </w:r>
    </w:p>
    <w:p w:rsidR="00AA189A" w:rsidRPr="003477B5" w:rsidRDefault="00AA189A">
      <w:pPr>
        <w:spacing w:after="1" w:line="220" w:lineRule="atLeast"/>
        <w:ind w:firstLine="540"/>
        <w:jc w:val="both"/>
      </w:pPr>
      <w:r w:rsidRPr="003477B5">
        <w:rPr>
          <w:rFonts w:ascii="Calibri" w:hAnsi="Calibri" w:cs="Calibri"/>
        </w:rPr>
        <w:t>Состав и содержание подлежащей обязательному раскрытию в бухгалтерской отчетности информации об учетной политике организации по конкретным вопросам бухгалтерского учета устанавливаются соответствующими положениями по бухгалтерскому учету.</w:t>
      </w:r>
    </w:p>
    <w:p w:rsidR="00AA189A" w:rsidRPr="003477B5" w:rsidRDefault="00AA189A">
      <w:pPr>
        <w:spacing w:after="1" w:line="220" w:lineRule="atLeast"/>
        <w:ind w:firstLine="540"/>
        <w:jc w:val="both"/>
      </w:pPr>
      <w:r w:rsidRPr="003477B5">
        <w:rPr>
          <w:rFonts w:ascii="Calibri" w:hAnsi="Calibri" w:cs="Calibri"/>
        </w:rPr>
        <w:t>В случае публикации бухгалтерской отчетности не в полном объеме информация об учетной политике подлежит раскрытию, как минимум, в части, непосредственно относящейся к опубликованным данным.</w:t>
      </w:r>
    </w:p>
    <w:p w:rsidR="00AA189A" w:rsidRPr="003477B5" w:rsidRDefault="00AA189A">
      <w:pPr>
        <w:spacing w:after="1" w:line="220" w:lineRule="atLeast"/>
        <w:ind w:firstLine="540"/>
        <w:jc w:val="both"/>
      </w:pPr>
      <w:r w:rsidRPr="003477B5">
        <w:rPr>
          <w:rFonts w:ascii="Calibri" w:hAnsi="Calibri" w:cs="Calibri"/>
        </w:rPr>
        <w:t xml:space="preserve">19. Если учетная политика организации сформирована исходя из допущений, предусмотренных </w:t>
      </w:r>
      <w:hyperlink w:anchor="P72" w:history="1">
        <w:r w:rsidRPr="003477B5">
          <w:rPr>
            <w:rFonts w:ascii="Calibri" w:hAnsi="Calibri" w:cs="Calibri"/>
          </w:rPr>
          <w:t>пунктом 5</w:t>
        </w:r>
      </w:hyperlink>
      <w:r w:rsidRPr="003477B5">
        <w:rPr>
          <w:rFonts w:ascii="Calibri" w:hAnsi="Calibri" w:cs="Calibri"/>
        </w:rPr>
        <w:t xml:space="preserve"> настоящего Положения, то эти допущения могут не раскрываться в бухгалтерской отчетности.</w:t>
      </w:r>
    </w:p>
    <w:p w:rsidR="00AA189A" w:rsidRPr="003477B5" w:rsidRDefault="00AA189A">
      <w:pPr>
        <w:spacing w:after="1" w:line="220" w:lineRule="atLeast"/>
        <w:ind w:firstLine="540"/>
        <w:jc w:val="both"/>
      </w:pPr>
      <w:r w:rsidRPr="003477B5">
        <w:rPr>
          <w:rFonts w:ascii="Calibri" w:hAnsi="Calibri" w:cs="Calibri"/>
        </w:rPr>
        <w:t xml:space="preserve">При формировании учетной политики организации, исходя из допущений, отличных от предусмотренных </w:t>
      </w:r>
      <w:hyperlink w:anchor="P72" w:history="1">
        <w:r w:rsidRPr="003477B5">
          <w:rPr>
            <w:rFonts w:ascii="Calibri" w:hAnsi="Calibri" w:cs="Calibri"/>
          </w:rPr>
          <w:t>пунктом 5</w:t>
        </w:r>
      </w:hyperlink>
      <w:r w:rsidRPr="003477B5">
        <w:rPr>
          <w:rFonts w:ascii="Calibri" w:hAnsi="Calibri" w:cs="Calibri"/>
        </w:rPr>
        <w:t xml:space="preserve"> настоящего Положения, такие допущения вместе с причинами их применения должны быть раскрыты в бухгалтерской отчетности.</w:t>
      </w:r>
    </w:p>
    <w:p w:rsidR="00AA189A" w:rsidRPr="003477B5" w:rsidRDefault="00AA189A">
      <w:pPr>
        <w:spacing w:after="1" w:line="220" w:lineRule="atLeast"/>
        <w:ind w:firstLine="540"/>
        <w:jc w:val="both"/>
      </w:pPr>
      <w:r w:rsidRPr="003477B5">
        <w:rPr>
          <w:rFonts w:ascii="Calibri" w:hAnsi="Calibri" w:cs="Calibri"/>
        </w:rPr>
        <w:t xml:space="preserve">20. Если при подготовке бухгалтерской отчетности имеется значительная неопределенность в отношении событий и условий, которые могут породить существенные сомнения в </w:t>
      </w:r>
      <w:r w:rsidRPr="003477B5">
        <w:rPr>
          <w:rFonts w:ascii="Calibri" w:hAnsi="Calibri" w:cs="Calibri"/>
        </w:rPr>
        <w:lastRenderedPageBreak/>
        <w:t>применимости допущения непрерывности деятельности, то организация должна указать на такую неопределенность и однозначно описать, с чем она связана.</w:t>
      </w:r>
    </w:p>
    <w:p w:rsidR="00AA189A" w:rsidRPr="003477B5" w:rsidRDefault="00AA189A">
      <w:pPr>
        <w:spacing w:after="1" w:line="220" w:lineRule="atLeast"/>
        <w:ind w:firstLine="540"/>
        <w:jc w:val="both"/>
      </w:pPr>
      <w:r w:rsidRPr="003477B5">
        <w:rPr>
          <w:rFonts w:ascii="Calibri" w:hAnsi="Calibri" w:cs="Calibri"/>
        </w:rPr>
        <w:t>21. В случае изменения учетной политики организация должна раскрывать следующую информацию:</w:t>
      </w:r>
    </w:p>
    <w:p w:rsidR="00AA189A" w:rsidRPr="003477B5" w:rsidRDefault="00AA189A">
      <w:pPr>
        <w:spacing w:after="1" w:line="220" w:lineRule="atLeast"/>
        <w:ind w:firstLine="540"/>
        <w:jc w:val="both"/>
      </w:pPr>
      <w:r w:rsidRPr="003477B5">
        <w:rPr>
          <w:rFonts w:ascii="Calibri" w:hAnsi="Calibri" w:cs="Calibri"/>
        </w:rPr>
        <w:t>- причину изменения учетной политики;</w:t>
      </w:r>
    </w:p>
    <w:p w:rsidR="00AA189A" w:rsidRPr="003477B5" w:rsidRDefault="00AA189A">
      <w:pPr>
        <w:spacing w:after="1" w:line="220" w:lineRule="atLeast"/>
        <w:ind w:firstLine="540"/>
        <w:jc w:val="both"/>
      </w:pPr>
      <w:r w:rsidRPr="003477B5">
        <w:rPr>
          <w:rFonts w:ascii="Calibri" w:hAnsi="Calibri" w:cs="Calibri"/>
        </w:rPr>
        <w:t>- содержание изменения учетной политики;</w:t>
      </w:r>
    </w:p>
    <w:p w:rsidR="00AA189A" w:rsidRPr="003477B5" w:rsidRDefault="00AA189A">
      <w:pPr>
        <w:spacing w:after="1" w:line="220" w:lineRule="atLeast"/>
        <w:ind w:firstLine="540"/>
        <w:jc w:val="both"/>
      </w:pPr>
      <w:r w:rsidRPr="003477B5">
        <w:rPr>
          <w:rFonts w:ascii="Calibri" w:hAnsi="Calibri" w:cs="Calibri"/>
        </w:rPr>
        <w:t>- порядок отражения последствий изменения учетной политики в бухгалтерской отчетности;</w:t>
      </w:r>
    </w:p>
    <w:p w:rsidR="00AA189A" w:rsidRPr="003477B5" w:rsidRDefault="00AA189A">
      <w:pPr>
        <w:spacing w:after="1" w:line="220" w:lineRule="atLeast"/>
        <w:ind w:firstLine="540"/>
        <w:jc w:val="both"/>
      </w:pPr>
      <w:r w:rsidRPr="003477B5">
        <w:rPr>
          <w:rFonts w:ascii="Calibri" w:hAnsi="Calibri" w:cs="Calibri"/>
        </w:rPr>
        <w:t>- суммы корректировок, связанных с изменением учетной политики, по каждой статье бухгалтерской отчетности за каждый из представленных отчетных периодов, а если организация обязана раскрывать информацию о прибыли, приходящейся на одну акцию, - также по данным о базовой и разводненной прибыли (убытку) на акцию;</w:t>
      </w:r>
    </w:p>
    <w:p w:rsidR="00AA189A" w:rsidRPr="003477B5" w:rsidRDefault="00AA189A">
      <w:pPr>
        <w:spacing w:after="1" w:line="220" w:lineRule="atLeast"/>
        <w:ind w:firstLine="540"/>
        <w:jc w:val="both"/>
      </w:pPr>
      <w:r w:rsidRPr="003477B5">
        <w:rPr>
          <w:rFonts w:ascii="Calibri" w:hAnsi="Calibri" w:cs="Calibri"/>
        </w:rPr>
        <w:t>- сумму соответствующей корректировки, относящейся к отчетным периодам, предшествующим представленным в бухгалтерской отчетности, - до той степени, до которой это практически возможно.</w:t>
      </w:r>
    </w:p>
    <w:p w:rsidR="00AA189A" w:rsidRPr="003477B5" w:rsidRDefault="00AA189A">
      <w:pPr>
        <w:spacing w:after="1" w:line="220" w:lineRule="atLeast"/>
        <w:ind w:firstLine="540"/>
        <w:jc w:val="both"/>
      </w:pPr>
      <w:r w:rsidRPr="003477B5">
        <w:rPr>
          <w:rFonts w:ascii="Calibri" w:hAnsi="Calibri" w:cs="Calibri"/>
        </w:rPr>
        <w:t>Если изменение учетной политики обусловлено применением нормативного правового акта впервые или изменением нормативного правового акта, раскрытию также подлежит факт отражения последствий изменения учетной политики в соответствии с порядком, предусмотренным этим актом.</w:t>
      </w:r>
    </w:p>
    <w:p w:rsidR="00AA189A" w:rsidRPr="003477B5" w:rsidRDefault="00AA189A">
      <w:pPr>
        <w:spacing w:after="1" w:line="220" w:lineRule="atLeast"/>
        <w:ind w:firstLine="540"/>
        <w:jc w:val="both"/>
      </w:pPr>
      <w:r w:rsidRPr="003477B5">
        <w:rPr>
          <w:rFonts w:ascii="Calibri" w:hAnsi="Calibri" w:cs="Calibri"/>
        </w:rPr>
        <w:t xml:space="preserve">22. В случае, если раскрытие информации, предусмотренной </w:t>
      </w:r>
      <w:hyperlink w:anchor="P119" w:history="1">
        <w:r w:rsidRPr="003477B5">
          <w:rPr>
            <w:rFonts w:ascii="Calibri" w:hAnsi="Calibri" w:cs="Calibri"/>
          </w:rPr>
          <w:t>пунктом 21</w:t>
        </w:r>
      </w:hyperlink>
      <w:r w:rsidRPr="003477B5">
        <w:rPr>
          <w:rFonts w:ascii="Calibri" w:hAnsi="Calibri" w:cs="Calibri"/>
        </w:rPr>
        <w:t xml:space="preserve"> настоящего Положения, по какому-то отдельному предшествующему отчетному периоду, представленному в бухгалтерской отчетности, или по отчетным периодам, более ранним в сравнении с представленными, является невозможным, факт невозможности такого раскрытия подлежит раскрытию вместе с указанием отчетного периода, в котором начнется применение соответствующего изменения учетной политики.</w:t>
      </w:r>
    </w:p>
    <w:p w:rsidR="00AA189A" w:rsidRPr="003477B5" w:rsidRDefault="00AA189A">
      <w:pPr>
        <w:spacing w:after="1" w:line="220" w:lineRule="atLeast"/>
        <w:ind w:firstLine="540"/>
        <w:jc w:val="both"/>
      </w:pPr>
      <w:r w:rsidRPr="003477B5">
        <w:rPr>
          <w:rFonts w:ascii="Calibri" w:hAnsi="Calibri" w:cs="Calibri"/>
        </w:rPr>
        <w:t>23. В случае, если нормативный правовой акт по бухгалтерскому учету утвержден и опубликован, но еще не вступил в силу, организация должна раскрыть факт его неприменения, а также возможную оценку влияния применения такого акта на показатели бухгалтерской отчетности организации за период, в котором начнется применение.</w:t>
      </w:r>
    </w:p>
    <w:p w:rsidR="00AA189A" w:rsidRPr="003477B5" w:rsidRDefault="00AA189A">
      <w:pPr>
        <w:spacing w:after="1" w:line="220" w:lineRule="atLeast"/>
        <w:ind w:firstLine="540"/>
        <w:jc w:val="both"/>
      </w:pPr>
      <w:r w:rsidRPr="003477B5">
        <w:rPr>
          <w:rFonts w:ascii="Calibri" w:hAnsi="Calibri" w:cs="Calibri"/>
        </w:rPr>
        <w:t>24. Существенные способы ведения бухгалтерского учета, а также информация об изменении учетной политики подлежат раскрытию в пояснительной записке, входящей в состав бухгалтерской отчетности организации.</w:t>
      </w:r>
    </w:p>
    <w:p w:rsidR="00AA189A" w:rsidRPr="003477B5" w:rsidRDefault="00AA189A">
      <w:pPr>
        <w:spacing w:after="1" w:line="220" w:lineRule="atLeast"/>
        <w:ind w:firstLine="540"/>
        <w:jc w:val="both"/>
      </w:pPr>
      <w:r w:rsidRPr="003477B5">
        <w:rPr>
          <w:rFonts w:ascii="Calibri" w:hAnsi="Calibri" w:cs="Calibri"/>
        </w:rPr>
        <w:t>В случае представления промежуточной бухгалтерской отчетности, она может не содержать информацию об учетной политике организации, если в последней не произошли изменения со времени составления годовой бухгалтерской отчетности за предшествующий год, в которой раскрыта учетная политика.</w:t>
      </w:r>
    </w:p>
    <w:p w:rsidR="00AA189A" w:rsidRPr="003477B5" w:rsidRDefault="00AA189A">
      <w:pPr>
        <w:spacing w:after="1" w:line="220" w:lineRule="atLeast"/>
        <w:ind w:firstLine="540"/>
        <w:jc w:val="both"/>
      </w:pPr>
      <w:r w:rsidRPr="003477B5">
        <w:rPr>
          <w:rFonts w:ascii="Calibri" w:hAnsi="Calibri" w:cs="Calibri"/>
        </w:rPr>
        <w:t>25. Изменения учетной политики на год, следующий за отчетным, объявляются в пояснительной записке к бухгалтерской отчетности организации.</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spacing w:after="1" w:line="220" w:lineRule="atLeast"/>
        <w:jc w:val="right"/>
        <w:outlineLvl w:val="0"/>
      </w:pPr>
      <w:r w:rsidRPr="003477B5">
        <w:rPr>
          <w:rFonts w:ascii="Calibri" w:hAnsi="Calibri" w:cs="Calibri"/>
        </w:rPr>
        <w:t>Приложение N 2</w:t>
      </w:r>
    </w:p>
    <w:p w:rsidR="00AA189A" w:rsidRPr="003477B5" w:rsidRDefault="00AA189A">
      <w:pPr>
        <w:spacing w:after="1" w:line="220" w:lineRule="atLeast"/>
        <w:jc w:val="right"/>
      </w:pPr>
      <w:r w:rsidRPr="003477B5">
        <w:rPr>
          <w:rFonts w:ascii="Calibri" w:hAnsi="Calibri" w:cs="Calibri"/>
        </w:rPr>
        <w:t>к Приказу Министерства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от 06.10.2008 N 106н</w:t>
      </w:r>
    </w:p>
    <w:p w:rsidR="00AA189A" w:rsidRPr="003477B5" w:rsidRDefault="00AA189A">
      <w:pPr>
        <w:spacing w:after="1" w:line="220" w:lineRule="atLeast"/>
        <w:ind w:firstLine="540"/>
        <w:jc w:val="both"/>
      </w:pPr>
    </w:p>
    <w:p w:rsidR="00AA189A" w:rsidRPr="003477B5" w:rsidRDefault="00AA189A">
      <w:pPr>
        <w:spacing w:after="1" w:line="220" w:lineRule="atLeast"/>
        <w:jc w:val="center"/>
      </w:pPr>
      <w:r w:rsidRPr="003477B5">
        <w:rPr>
          <w:rFonts w:ascii="Calibri" w:hAnsi="Calibri" w:cs="Calibri"/>
          <w:b/>
        </w:rPr>
        <w:t>ПОЛОЖЕНИЕ</w:t>
      </w:r>
    </w:p>
    <w:p w:rsidR="00AA189A" w:rsidRPr="003477B5" w:rsidRDefault="00AA189A">
      <w:pPr>
        <w:spacing w:after="1" w:line="220" w:lineRule="atLeast"/>
        <w:jc w:val="center"/>
      </w:pPr>
      <w:r w:rsidRPr="003477B5">
        <w:rPr>
          <w:rFonts w:ascii="Calibri" w:hAnsi="Calibri" w:cs="Calibri"/>
          <w:b/>
        </w:rPr>
        <w:t>ПО БУХГАЛТЕРСКОМУ УЧЕТУ "ИЗМЕНЕНИЯ ОЦЕНОЧНЫХ ЗНАЧЕНИЙ"</w:t>
      </w:r>
    </w:p>
    <w:p w:rsidR="00AA189A" w:rsidRPr="003477B5" w:rsidRDefault="00AA189A">
      <w:pPr>
        <w:spacing w:after="1" w:line="220" w:lineRule="atLeast"/>
        <w:jc w:val="center"/>
      </w:pPr>
      <w:r w:rsidRPr="003477B5">
        <w:rPr>
          <w:rFonts w:ascii="Calibri" w:hAnsi="Calibri" w:cs="Calibri"/>
          <w:b/>
        </w:rPr>
        <w:t>(ПБУ 21/2008)</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w:t>
      </w:r>
      <w:hyperlink r:id="rId585" w:history="1">
        <w:r w:rsidRPr="003477B5">
          <w:rPr>
            <w:rFonts w:ascii="Calibri" w:hAnsi="Calibri" w:cs="Calibri"/>
          </w:rPr>
          <w:t>Приказа</w:t>
        </w:r>
      </w:hyperlink>
      <w:r w:rsidRPr="003477B5">
        <w:rPr>
          <w:rFonts w:ascii="Calibri" w:hAnsi="Calibri" w:cs="Calibri"/>
        </w:rPr>
        <w:t xml:space="preserve"> Минфина России от 25.10.2010 N 132н)</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r w:rsidRPr="003477B5">
        <w:rPr>
          <w:rFonts w:ascii="Calibri" w:hAnsi="Calibri" w:cs="Calibri"/>
        </w:rPr>
        <w:lastRenderedPageBreak/>
        <w:t>1. Настоящее Положение устанавливает правила признания и раскрытия в бухгалтерской отчетности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 (далее - организации), информации об изменениях оценочных значений.</w:t>
      </w:r>
    </w:p>
    <w:p w:rsidR="00AA189A" w:rsidRPr="003477B5" w:rsidRDefault="00AA189A">
      <w:pPr>
        <w:spacing w:after="1" w:line="220" w:lineRule="atLeast"/>
        <w:jc w:val="both"/>
      </w:pPr>
      <w:r w:rsidRPr="003477B5">
        <w:rPr>
          <w:rFonts w:ascii="Calibri" w:hAnsi="Calibri" w:cs="Calibri"/>
        </w:rPr>
        <w:t xml:space="preserve">(в ред. </w:t>
      </w:r>
      <w:hyperlink r:id="rId586" w:history="1">
        <w:r w:rsidRPr="003477B5">
          <w:rPr>
            <w:rFonts w:ascii="Calibri" w:hAnsi="Calibri" w:cs="Calibri"/>
          </w:rPr>
          <w:t>Приказа</w:t>
        </w:r>
      </w:hyperlink>
      <w:r w:rsidRPr="003477B5">
        <w:rPr>
          <w:rFonts w:ascii="Calibri" w:hAnsi="Calibri" w:cs="Calibri"/>
        </w:rPr>
        <w:t xml:space="preserve"> Минфина России от 25.10.2010 N 132н)</w:t>
      </w:r>
    </w:p>
    <w:p w:rsidR="00AA189A" w:rsidRPr="003477B5" w:rsidRDefault="00AA189A">
      <w:pPr>
        <w:spacing w:after="1" w:line="220" w:lineRule="atLeast"/>
        <w:ind w:firstLine="540"/>
        <w:jc w:val="both"/>
      </w:pPr>
      <w:r w:rsidRPr="003477B5">
        <w:rPr>
          <w:rFonts w:ascii="Calibri" w:hAnsi="Calibri" w:cs="Calibri"/>
        </w:rPr>
        <w:t>2. Для целей настоящего Положения изменением оценочного значения признается корректировка стоимости актива (обязательства) или величины, отражающей погашение стоимости актива, обусловленная появлением новой информации, которая производится исходя из оценки существующего положения дел в организации, ожидаемых будущих выгод и обязательств и не является исправлением ошибки в бухгалтерской отчетности.</w:t>
      </w:r>
    </w:p>
    <w:p w:rsidR="00AA189A" w:rsidRPr="003477B5" w:rsidRDefault="00AA189A">
      <w:pPr>
        <w:spacing w:after="1" w:line="220" w:lineRule="atLeast"/>
        <w:ind w:firstLine="540"/>
        <w:jc w:val="both"/>
      </w:pPr>
      <w:r w:rsidRPr="003477B5">
        <w:rPr>
          <w:rFonts w:ascii="Calibri" w:hAnsi="Calibri" w:cs="Calibri"/>
        </w:rPr>
        <w:t>3. Оценочным значением является величина резерва по сомнительным долгам, резерва под снижение стоимости материально-производственных запасов, других оценочных резервов, сроки полезного использования основных средств, нематериальных активов и иных амортизируемых активов, оценка ожидаемого поступления будущих экономических выгод от использования амортизируемых активов и др.</w:t>
      </w:r>
    </w:p>
    <w:p w:rsidR="00AA189A" w:rsidRPr="003477B5" w:rsidRDefault="00AA189A">
      <w:pPr>
        <w:spacing w:after="1" w:line="220" w:lineRule="atLeast"/>
        <w:ind w:firstLine="540"/>
        <w:jc w:val="both"/>
      </w:pPr>
      <w:r w:rsidRPr="003477B5">
        <w:rPr>
          <w:rFonts w:ascii="Calibri" w:hAnsi="Calibri" w:cs="Calibri"/>
        </w:rPr>
        <w:t>Изменение способа оценки активов и обязательств не является изменением оценочного значения.</w:t>
      </w:r>
    </w:p>
    <w:p w:rsidR="00AA189A" w:rsidRPr="003477B5" w:rsidRDefault="00AA189A">
      <w:pPr>
        <w:spacing w:after="1" w:line="220" w:lineRule="atLeast"/>
        <w:ind w:firstLine="540"/>
        <w:jc w:val="both"/>
      </w:pPr>
      <w:r w:rsidRPr="003477B5">
        <w:rPr>
          <w:rFonts w:ascii="Calibri" w:hAnsi="Calibri" w:cs="Calibri"/>
        </w:rPr>
        <w:t>Если какое-то изменение в данных бухгалтерского учета не поддается однозначной классификации в качестве изменения учетной политики или изменения оценочного значения, то для целей бухгалтерской отчетности оно признается изменением оценочного значения.</w:t>
      </w:r>
    </w:p>
    <w:p w:rsidR="00AA189A" w:rsidRPr="003477B5" w:rsidRDefault="00AA189A">
      <w:pPr>
        <w:spacing w:after="1" w:line="220" w:lineRule="atLeast"/>
        <w:ind w:firstLine="540"/>
        <w:jc w:val="both"/>
      </w:pPr>
      <w:r w:rsidRPr="003477B5">
        <w:rPr>
          <w:rFonts w:ascii="Calibri" w:hAnsi="Calibri" w:cs="Calibri"/>
        </w:rPr>
        <w:t xml:space="preserve">4. Изменение оценочного значения, за исключением изменения, указанного в </w:t>
      </w:r>
      <w:hyperlink w:anchor="P157" w:history="1">
        <w:r w:rsidRPr="003477B5">
          <w:rPr>
            <w:rFonts w:ascii="Calibri" w:hAnsi="Calibri" w:cs="Calibri"/>
          </w:rPr>
          <w:t>пункте 5</w:t>
        </w:r>
      </w:hyperlink>
      <w:r w:rsidRPr="003477B5">
        <w:rPr>
          <w:rFonts w:ascii="Calibri" w:hAnsi="Calibri" w:cs="Calibri"/>
        </w:rPr>
        <w:t xml:space="preserve"> настоящего Положения, подлежит признанию в бухгалтерском учете путем включения в доходы или расходы организации (перспективно):</w:t>
      </w:r>
    </w:p>
    <w:p w:rsidR="00AA189A" w:rsidRPr="003477B5" w:rsidRDefault="00AA189A">
      <w:pPr>
        <w:spacing w:after="1" w:line="220" w:lineRule="atLeast"/>
        <w:ind w:firstLine="540"/>
        <w:jc w:val="both"/>
      </w:pPr>
      <w:r w:rsidRPr="003477B5">
        <w:rPr>
          <w:rFonts w:ascii="Calibri" w:hAnsi="Calibri" w:cs="Calibri"/>
        </w:rPr>
        <w:t>периода, в котором произошло изменение, если такое изменение влияет на показатели бухгалтерской отчетности только данного отчетного периода;</w:t>
      </w:r>
    </w:p>
    <w:p w:rsidR="00AA189A" w:rsidRPr="003477B5" w:rsidRDefault="00AA189A">
      <w:pPr>
        <w:spacing w:after="1" w:line="220" w:lineRule="atLeast"/>
        <w:ind w:firstLine="540"/>
        <w:jc w:val="both"/>
      </w:pPr>
      <w:r w:rsidRPr="003477B5">
        <w:rPr>
          <w:rFonts w:ascii="Calibri" w:hAnsi="Calibri" w:cs="Calibri"/>
        </w:rPr>
        <w:t>периода, в котором произошло изменение, и будущих периодов, если такое изменение влияет на бухгалтерскую отчетность данного отчетного периода и бухгалтерскую отчетность будущих периодов.</w:t>
      </w:r>
    </w:p>
    <w:p w:rsidR="00AA189A" w:rsidRPr="003477B5" w:rsidRDefault="00AA189A">
      <w:pPr>
        <w:spacing w:after="1" w:line="220" w:lineRule="atLeast"/>
        <w:ind w:firstLine="540"/>
        <w:jc w:val="both"/>
      </w:pPr>
      <w:r w:rsidRPr="003477B5">
        <w:rPr>
          <w:rFonts w:ascii="Calibri" w:hAnsi="Calibri" w:cs="Calibri"/>
        </w:rPr>
        <w:t>5. Изменение оценочного значения, непосредственно влияющее на величину капитала организации, подлежит признанию путем корректировки соответствующих статей капитала в бухгалтерской отчетности за период, в котором произошло изменение.</w:t>
      </w:r>
    </w:p>
    <w:p w:rsidR="00AA189A" w:rsidRPr="003477B5" w:rsidRDefault="00AA189A">
      <w:pPr>
        <w:spacing w:after="1" w:line="220" w:lineRule="atLeast"/>
        <w:ind w:firstLine="540"/>
        <w:jc w:val="both"/>
      </w:pPr>
      <w:r w:rsidRPr="003477B5">
        <w:rPr>
          <w:rFonts w:ascii="Calibri" w:hAnsi="Calibri" w:cs="Calibri"/>
        </w:rPr>
        <w:t>6. В пояснительной записке к бухгалтерской отчетности организация должна раскрывать следующую информацию об изменении оценочного значения:</w:t>
      </w:r>
    </w:p>
    <w:p w:rsidR="00AA189A" w:rsidRPr="003477B5" w:rsidRDefault="00AA189A">
      <w:pPr>
        <w:spacing w:after="1" w:line="220" w:lineRule="atLeast"/>
        <w:ind w:firstLine="540"/>
        <w:jc w:val="both"/>
      </w:pPr>
      <w:r w:rsidRPr="003477B5">
        <w:rPr>
          <w:rFonts w:ascii="Calibri" w:hAnsi="Calibri" w:cs="Calibri"/>
        </w:rPr>
        <w:t>- содержание изменения, повлиявшего на бухгалтерскую отчетность за данный отчетный период;</w:t>
      </w:r>
    </w:p>
    <w:p w:rsidR="00AA189A" w:rsidRPr="003477B5" w:rsidRDefault="00AA189A">
      <w:pPr>
        <w:spacing w:after="1" w:line="220" w:lineRule="atLeast"/>
        <w:ind w:firstLine="540"/>
        <w:jc w:val="both"/>
      </w:pPr>
      <w:r w:rsidRPr="003477B5">
        <w:rPr>
          <w:rFonts w:ascii="Calibri" w:hAnsi="Calibri" w:cs="Calibri"/>
        </w:rPr>
        <w:t>- содержание изменения, которое повлияет на бухгалтерскую отчетность за будущие периоды, за исключением случаев, когда оценить влияние изменения на бухгалтерскую отчетность за будущие периоды невозможно. Факт невозможности такой оценки также подлежит раскрытию.</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jc w:val="both"/>
        <w:outlineLvl w:val="0"/>
      </w:pPr>
    </w:p>
    <w:p w:rsidR="00AA189A" w:rsidRPr="003477B5" w:rsidRDefault="00AA189A">
      <w:pPr>
        <w:spacing w:after="1" w:line="220" w:lineRule="atLeast"/>
        <w:outlineLvl w:val="0"/>
      </w:pPr>
      <w:r w:rsidRPr="003477B5">
        <w:rPr>
          <w:rFonts w:ascii="Calibri" w:hAnsi="Calibri" w:cs="Calibri"/>
        </w:rPr>
        <w:t>Зарегистрировано в Минюсте России 30 июля 2010 г. N 18008</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pPr>
    </w:p>
    <w:p w:rsidR="00AA189A" w:rsidRPr="003477B5" w:rsidRDefault="00AA189A">
      <w:pPr>
        <w:spacing w:after="1" w:line="220" w:lineRule="atLeast"/>
        <w:jc w:val="center"/>
      </w:pPr>
      <w:r w:rsidRPr="003477B5">
        <w:rPr>
          <w:rFonts w:ascii="Calibri" w:hAnsi="Calibri" w:cs="Calibri"/>
          <w:b/>
        </w:rPr>
        <w:t>МИНИСТЕРСТВО ФИНАНСОВ РОССИЙСКОЙ ФЕДЕРАЦИИ</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ПРИКАЗ</w:t>
      </w:r>
    </w:p>
    <w:p w:rsidR="00AA189A" w:rsidRPr="003477B5" w:rsidRDefault="00AA189A">
      <w:pPr>
        <w:spacing w:after="1" w:line="220" w:lineRule="atLeast"/>
        <w:jc w:val="center"/>
      </w:pPr>
      <w:r w:rsidRPr="003477B5">
        <w:rPr>
          <w:rFonts w:ascii="Calibri" w:hAnsi="Calibri" w:cs="Calibri"/>
          <w:b/>
        </w:rPr>
        <w:t>от 28 июня 2010 г. N 63н</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ОБ УТВЕРЖДЕНИИ ПОЛОЖЕНИЯ</w:t>
      </w:r>
    </w:p>
    <w:p w:rsidR="00AA189A" w:rsidRPr="003477B5" w:rsidRDefault="00AA189A">
      <w:pPr>
        <w:spacing w:after="1" w:line="220" w:lineRule="atLeast"/>
        <w:jc w:val="center"/>
      </w:pPr>
      <w:r w:rsidRPr="003477B5">
        <w:rPr>
          <w:rFonts w:ascii="Calibri" w:hAnsi="Calibri" w:cs="Calibri"/>
          <w:b/>
        </w:rPr>
        <w:t>ПО БУХГАЛТЕРСКОМУ УЧЕТУ "ИСПРАВЛЕНИЕ ОШИБОК В БУХГАЛТЕРСКОМ</w:t>
      </w:r>
    </w:p>
    <w:p w:rsidR="00AA189A" w:rsidRPr="003477B5" w:rsidRDefault="00AA189A">
      <w:pPr>
        <w:spacing w:after="1" w:line="220" w:lineRule="atLeast"/>
        <w:jc w:val="center"/>
      </w:pPr>
      <w:r w:rsidRPr="003477B5">
        <w:rPr>
          <w:rFonts w:ascii="Calibri" w:hAnsi="Calibri" w:cs="Calibri"/>
          <w:b/>
        </w:rPr>
        <w:t>УЧЕТЕ И ОТЧЕТНОСТИ" (ПБУ 22/2010)</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Приказов Минфина России от 25.10.2010 </w:t>
      </w:r>
      <w:hyperlink r:id="rId587" w:history="1">
        <w:r w:rsidRPr="003477B5">
          <w:rPr>
            <w:rFonts w:ascii="Calibri" w:hAnsi="Calibri" w:cs="Calibri"/>
          </w:rPr>
          <w:t>N 132н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08.11.2010 </w:t>
      </w:r>
      <w:hyperlink r:id="rId588" w:history="1">
        <w:r w:rsidRPr="003477B5">
          <w:rPr>
            <w:rFonts w:ascii="Calibri" w:hAnsi="Calibri" w:cs="Calibri"/>
          </w:rPr>
          <w:t>N 144н</w:t>
        </w:r>
      </w:hyperlink>
      <w:r w:rsidRPr="003477B5">
        <w:rPr>
          <w:rFonts w:ascii="Calibri" w:hAnsi="Calibri" w:cs="Calibri"/>
        </w:rPr>
        <w:t xml:space="preserve">, от 27.04.2012 </w:t>
      </w:r>
      <w:hyperlink r:id="rId589" w:history="1">
        <w:r w:rsidRPr="003477B5">
          <w:rPr>
            <w:rFonts w:ascii="Calibri" w:hAnsi="Calibri" w:cs="Calibri"/>
          </w:rPr>
          <w:t>N 55н</w:t>
        </w:r>
      </w:hyperlink>
      <w:r w:rsidRPr="003477B5">
        <w:rPr>
          <w:rFonts w:ascii="Calibri" w:hAnsi="Calibri" w:cs="Calibri"/>
        </w:rPr>
        <w:t xml:space="preserve">, от 06.04.2015 </w:t>
      </w:r>
      <w:hyperlink r:id="rId590"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 xml:space="preserve">В целях совершенствования нормативно-правового регулирования в сфере </w:t>
      </w:r>
      <w:hyperlink r:id="rId591" w:history="1">
        <w:r w:rsidRPr="003477B5">
          <w:rPr>
            <w:rFonts w:ascii="Calibri" w:hAnsi="Calibri" w:cs="Calibri"/>
          </w:rPr>
          <w:t>бухгалтерского учета</w:t>
        </w:r>
      </w:hyperlink>
      <w:r w:rsidRPr="003477B5">
        <w:rPr>
          <w:rFonts w:ascii="Calibri" w:hAnsi="Calibri" w:cs="Calibri"/>
        </w:rPr>
        <w:t xml:space="preserve"> и бухгалтерской отчетности и в соответствии с </w:t>
      </w:r>
      <w:hyperlink r:id="rId592" w:history="1">
        <w:r w:rsidRPr="003477B5">
          <w:rPr>
            <w:rFonts w:ascii="Calibri" w:hAnsi="Calibri" w:cs="Calibri"/>
          </w:rPr>
          <w:t>Положением</w:t>
        </w:r>
      </w:hyperlink>
      <w:r w:rsidRPr="003477B5">
        <w:rPr>
          <w:rFonts w:ascii="Calibri" w:hAnsi="Calibri" w:cs="Calibri"/>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приказываю:</w:t>
      </w:r>
    </w:p>
    <w:p w:rsidR="00AA189A" w:rsidRPr="003477B5" w:rsidRDefault="00AA189A">
      <w:pPr>
        <w:spacing w:after="1" w:line="220" w:lineRule="atLeast"/>
        <w:ind w:firstLine="540"/>
        <w:jc w:val="both"/>
      </w:pPr>
      <w:r w:rsidRPr="003477B5">
        <w:rPr>
          <w:rFonts w:ascii="Calibri" w:hAnsi="Calibri" w:cs="Calibri"/>
        </w:rPr>
        <w:t xml:space="preserve">1. Утвердить прилагаемое </w:t>
      </w:r>
      <w:hyperlink w:anchor="P37" w:history="1">
        <w:r w:rsidRPr="003477B5">
          <w:rPr>
            <w:rFonts w:ascii="Calibri" w:hAnsi="Calibri" w:cs="Calibri"/>
          </w:rPr>
          <w:t>Положение</w:t>
        </w:r>
      </w:hyperlink>
      <w:r w:rsidRPr="003477B5">
        <w:rPr>
          <w:rFonts w:ascii="Calibri" w:hAnsi="Calibri" w:cs="Calibri"/>
        </w:rPr>
        <w:t xml:space="preserve"> по бухгалтерскому учету "Исправление ошибок в бухгалтерском учете и отчетности" (ПБУ 22/2010).</w:t>
      </w:r>
    </w:p>
    <w:p w:rsidR="00AA189A" w:rsidRPr="003477B5" w:rsidRDefault="00AA189A">
      <w:pPr>
        <w:spacing w:after="1" w:line="220" w:lineRule="atLeast"/>
        <w:ind w:firstLine="540"/>
        <w:jc w:val="both"/>
      </w:pPr>
      <w:r w:rsidRPr="003477B5">
        <w:rPr>
          <w:rFonts w:ascii="Calibri" w:hAnsi="Calibri" w:cs="Calibri"/>
        </w:rPr>
        <w:t>2. Установить, что настоящий Приказ вступает в силу с годовой бухгалтерской отчетностью за 2010 год.</w:t>
      </w:r>
    </w:p>
    <w:p w:rsidR="00AA189A" w:rsidRPr="003477B5" w:rsidRDefault="00AA189A">
      <w:pPr>
        <w:spacing w:after="1" w:line="220" w:lineRule="atLeast"/>
        <w:jc w:val="right"/>
      </w:pPr>
    </w:p>
    <w:p w:rsidR="00AA189A" w:rsidRPr="003477B5" w:rsidRDefault="00AA189A">
      <w:pPr>
        <w:spacing w:after="1" w:line="220" w:lineRule="atLeast"/>
        <w:jc w:val="right"/>
      </w:pPr>
      <w:r w:rsidRPr="003477B5">
        <w:rPr>
          <w:rFonts w:ascii="Calibri" w:hAnsi="Calibri" w:cs="Calibri"/>
        </w:rPr>
        <w:t>Заместитель</w:t>
      </w:r>
    </w:p>
    <w:p w:rsidR="00AA189A" w:rsidRPr="003477B5" w:rsidRDefault="00AA189A">
      <w:pPr>
        <w:spacing w:after="1" w:line="220" w:lineRule="atLeast"/>
        <w:jc w:val="right"/>
      </w:pPr>
      <w:r w:rsidRPr="003477B5">
        <w:rPr>
          <w:rFonts w:ascii="Calibri" w:hAnsi="Calibri" w:cs="Calibri"/>
        </w:rPr>
        <w:t>Председателя Правительства</w:t>
      </w:r>
    </w:p>
    <w:p w:rsidR="00AA189A" w:rsidRPr="003477B5" w:rsidRDefault="00AA189A">
      <w:pPr>
        <w:spacing w:after="1" w:line="220" w:lineRule="atLeast"/>
        <w:jc w:val="right"/>
      </w:pPr>
      <w:r w:rsidRPr="003477B5">
        <w:rPr>
          <w:rFonts w:ascii="Calibri" w:hAnsi="Calibri" w:cs="Calibri"/>
        </w:rPr>
        <w:t>Российской Федерации -</w:t>
      </w:r>
    </w:p>
    <w:p w:rsidR="00AA189A" w:rsidRPr="003477B5" w:rsidRDefault="00AA189A">
      <w:pPr>
        <w:spacing w:after="1" w:line="220" w:lineRule="atLeast"/>
        <w:jc w:val="right"/>
      </w:pPr>
      <w:r w:rsidRPr="003477B5">
        <w:rPr>
          <w:rFonts w:ascii="Calibri" w:hAnsi="Calibri" w:cs="Calibri"/>
        </w:rPr>
        <w:t>Министр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А.Л.КУДРИН</w:t>
      </w:r>
    </w:p>
    <w:p w:rsidR="00AA189A" w:rsidRPr="003477B5" w:rsidRDefault="00AA189A">
      <w:pPr>
        <w:spacing w:after="1" w:line="220" w:lineRule="atLeast"/>
        <w:jc w:val="right"/>
      </w:pPr>
    </w:p>
    <w:p w:rsidR="00AA189A" w:rsidRPr="003477B5" w:rsidRDefault="00AA189A">
      <w:pPr>
        <w:spacing w:after="1" w:line="220" w:lineRule="atLeast"/>
        <w:jc w:val="right"/>
      </w:pPr>
    </w:p>
    <w:p w:rsidR="00AA189A" w:rsidRPr="003477B5" w:rsidRDefault="00AA189A">
      <w:pPr>
        <w:spacing w:after="1" w:line="220" w:lineRule="atLeast"/>
        <w:jc w:val="right"/>
      </w:pPr>
    </w:p>
    <w:p w:rsidR="00AA189A" w:rsidRPr="003477B5" w:rsidRDefault="00AA189A">
      <w:pPr>
        <w:spacing w:after="1" w:line="220" w:lineRule="atLeast"/>
        <w:jc w:val="right"/>
      </w:pPr>
    </w:p>
    <w:p w:rsidR="00AA189A" w:rsidRPr="003477B5" w:rsidRDefault="00AA189A">
      <w:pPr>
        <w:spacing w:after="1" w:line="220" w:lineRule="atLeast"/>
        <w:jc w:val="right"/>
      </w:pPr>
    </w:p>
    <w:p w:rsidR="00AA189A" w:rsidRPr="003477B5" w:rsidRDefault="00AA189A">
      <w:pPr>
        <w:spacing w:after="1" w:line="220" w:lineRule="atLeast"/>
        <w:jc w:val="right"/>
        <w:outlineLvl w:val="0"/>
      </w:pPr>
      <w:r w:rsidRPr="003477B5">
        <w:rPr>
          <w:rFonts w:ascii="Calibri" w:hAnsi="Calibri" w:cs="Calibri"/>
        </w:rPr>
        <w:t>Утверждено</w:t>
      </w:r>
    </w:p>
    <w:p w:rsidR="00AA189A" w:rsidRPr="003477B5" w:rsidRDefault="00AA189A">
      <w:pPr>
        <w:spacing w:after="1" w:line="220" w:lineRule="atLeast"/>
        <w:jc w:val="right"/>
      </w:pPr>
      <w:r w:rsidRPr="003477B5">
        <w:rPr>
          <w:rFonts w:ascii="Calibri" w:hAnsi="Calibri" w:cs="Calibri"/>
        </w:rPr>
        <w:t>Приказом Министерства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от 28.06.2010 N 63н</w:t>
      </w:r>
    </w:p>
    <w:p w:rsidR="00AA189A" w:rsidRPr="003477B5" w:rsidRDefault="00AA189A">
      <w:pPr>
        <w:spacing w:after="1" w:line="220" w:lineRule="atLeast"/>
        <w:ind w:firstLine="540"/>
        <w:jc w:val="both"/>
      </w:pPr>
    </w:p>
    <w:p w:rsidR="00AA189A" w:rsidRPr="003477B5" w:rsidRDefault="00AA189A">
      <w:pPr>
        <w:spacing w:after="1" w:line="220" w:lineRule="atLeast"/>
        <w:jc w:val="center"/>
      </w:pPr>
      <w:r w:rsidRPr="003477B5">
        <w:rPr>
          <w:rFonts w:ascii="Calibri" w:hAnsi="Calibri" w:cs="Calibri"/>
          <w:b/>
        </w:rPr>
        <w:t>ПОЛОЖЕНИЕ</w:t>
      </w:r>
    </w:p>
    <w:p w:rsidR="00AA189A" w:rsidRPr="003477B5" w:rsidRDefault="00AA189A">
      <w:pPr>
        <w:spacing w:after="1" w:line="220" w:lineRule="atLeast"/>
        <w:jc w:val="center"/>
      </w:pPr>
      <w:r w:rsidRPr="003477B5">
        <w:rPr>
          <w:rFonts w:ascii="Calibri" w:hAnsi="Calibri" w:cs="Calibri"/>
          <w:b/>
        </w:rPr>
        <w:t>ПО БУХГАЛТЕРСКОМУ УЧЕТУ "ИСПРАВЛЕНИЕ ОШИБОК В БУХГАЛТЕРСКОМ</w:t>
      </w:r>
    </w:p>
    <w:p w:rsidR="00AA189A" w:rsidRPr="003477B5" w:rsidRDefault="00AA189A">
      <w:pPr>
        <w:spacing w:after="1" w:line="220" w:lineRule="atLeast"/>
        <w:jc w:val="center"/>
      </w:pPr>
      <w:r w:rsidRPr="003477B5">
        <w:rPr>
          <w:rFonts w:ascii="Calibri" w:hAnsi="Calibri" w:cs="Calibri"/>
          <w:b/>
        </w:rPr>
        <w:t>УЧЕТЕ И ОТЧЕТНОСТИ" (ПБУ 22/2010)</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rPr>
        <w:t>Список изменяющих документов</w:t>
      </w:r>
    </w:p>
    <w:p w:rsidR="00AA189A" w:rsidRPr="003477B5" w:rsidRDefault="00AA189A">
      <w:pPr>
        <w:spacing w:after="1" w:line="220" w:lineRule="atLeast"/>
        <w:jc w:val="center"/>
      </w:pPr>
      <w:r w:rsidRPr="003477B5">
        <w:rPr>
          <w:rFonts w:ascii="Calibri" w:hAnsi="Calibri" w:cs="Calibri"/>
        </w:rPr>
        <w:t xml:space="preserve">(в ред. Приказов Минфина России от 25.10.2010 </w:t>
      </w:r>
      <w:hyperlink r:id="rId593" w:history="1">
        <w:r w:rsidRPr="003477B5">
          <w:rPr>
            <w:rFonts w:ascii="Calibri" w:hAnsi="Calibri" w:cs="Calibri"/>
          </w:rPr>
          <w:t>N 132н</w:t>
        </w:r>
      </w:hyperlink>
      <w:r w:rsidRPr="003477B5">
        <w:rPr>
          <w:rFonts w:ascii="Calibri" w:hAnsi="Calibri" w:cs="Calibri"/>
        </w:rPr>
        <w:t>,</w:t>
      </w:r>
    </w:p>
    <w:p w:rsidR="00AA189A" w:rsidRPr="003477B5" w:rsidRDefault="00AA189A">
      <w:pPr>
        <w:spacing w:after="1" w:line="220" w:lineRule="atLeast"/>
        <w:jc w:val="center"/>
      </w:pPr>
      <w:r w:rsidRPr="003477B5">
        <w:rPr>
          <w:rFonts w:ascii="Calibri" w:hAnsi="Calibri" w:cs="Calibri"/>
        </w:rPr>
        <w:t xml:space="preserve">от 08.11.2010 </w:t>
      </w:r>
      <w:hyperlink r:id="rId594" w:history="1">
        <w:r w:rsidRPr="003477B5">
          <w:rPr>
            <w:rFonts w:ascii="Calibri" w:hAnsi="Calibri" w:cs="Calibri"/>
          </w:rPr>
          <w:t>N 144н</w:t>
        </w:r>
      </w:hyperlink>
      <w:r w:rsidRPr="003477B5">
        <w:rPr>
          <w:rFonts w:ascii="Calibri" w:hAnsi="Calibri" w:cs="Calibri"/>
        </w:rPr>
        <w:t xml:space="preserve">, от 27.04.2012 </w:t>
      </w:r>
      <w:hyperlink r:id="rId595" w:history="1">
        <w:r w:rsidRPr="003477B5">
          <w:rPr>
            <w:rFonts w:ascii="Calibri" w:hAnsi="Calibri" w:cs="Calibri"/>
          </w:rPr>
          <w:t>N 55н</w:t>
        </w:r>
      </w:hyperlink>
      <w:r w:rsidRPr="003477B5">
        <w:rPr>
          <w:rFonts w:ascii="Calibri" w:hAnsi="Calibri" w:cs="Calibri"/>
        </w:rPr>
        <w:t xml:space="preserve">, от 06.04.2015 </w:t>
      </w:r>
      <w:hyperlink r:id="rId596"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jc w:val="center"/>
      </w:pPr>
    </w:p>
    <w:p w:rsidR="00AA189A" w:rsidRPr="003477B5" w:rsidRDefault="00AA189A">
      <w:pPr>
        <w:spacing w:after="1" w:line="220" w:lineRule="atLeast"/>
        <w:jc w:val="center"/>
        <w:outlineLvl w:val="1"/>
      </w:pPr>
      <w:r w:rsidRPr="003477B5">
        <w:rPr>
          <w:rFonts w:ascii="Calibri" w:hAnsi="Calibri" w:cs="Calibri"/>
        </w:rPr>
        <w:t>I. Общие положения</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1. Настоящее Положение устанавливает правила исправления ошибок и порядок раскрытия информации об ошибках в бухгалтерском учете и отчетности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 (далее - организации).</w:t>
      </w:r>
    </w:p>
    <w:p w:rsidR="00AA189A" w:rsidRPr="003477B5" w:rsidRDefault="00AA189A">
      <w:pPr>
        <w:spacing w:after="1" w:line="220" w:lineRule="atLeast"/>
        <w:jc w:val="both"/>
      </w:pPr>
      <w:r w:rsidRPr="003477B5">
        <w:rPr>
          <w:rFonts w:ascii="Calibri" w:hAnsi="Calibri" w:cs="Calibri"/>
        </w:rPr>
        <w:t xml:space="preserve">(в ред. </w:t>
      </w:r>
      <w:hyperlink r:id="rId597" w:history="1">
        <w:r w:rsidRPr="003477B5">
          <w:rPr>
            <w:rFonts w:ascii="Calibri" w:hAnsi="Calibri" w:cs="Calibri"/>
          </w:rPr>
          <w:t>Приказа</w:t>
        </w:r>
      </w:hyperlink>
      <w:r w:rsidRPr="003477B5">
        <w:rPr>
          <w:rFonts w:ascii="Calibri" w:hAnsi="Calibri" w:cs="Calibri"/>
        </w:rPr>
        <w:t xml:space="preserve"> Минфина России от 25.10.2010 N 132н)</w:t>
      </w:r>
    </w:p>
    <w:p w:rsidR="00AA189A" w:rsidRPr="003477B5" w:rsidRDefault="00AA189A">
      <w:pPr>
        <w:spacing w:after="1" w:line="220" w:lineRule="atLeast"/>
        <w:ind w:firstLine="540"/>
        <w:jc w:val="both"/>
      </w:pPr>
      <w:r w:rsidRPr="003477B5">
        <w:rPr>
          <w:rFonts w:ascii="Calibri" w:hAnsi="Calibri" w:cs="Calibri"/>
        </w:rPr>
        <w:t>2. Неправильное отражение (</w:t>
      </w:r>
      <w:proofErr w:type="spellStart"/>
      <w:r w:rsidRPr="003477B5">
        <w:rPr>
          <w:rFonts w:ascii="Calibri" w:hAnsi="Calibri" w:cs="Calibri"/>
        </w:rPr>
        <w:t>неотражение</w:t>
      </w:r>
      <w:proofErr w:type="spellEnd"/>
      <w:r w:rsidRPr="003477B5">
        <w:rPr>
          <w:rFonts w:ascii="Calibri" w:hAnsi="Calibri" w:cs="Calibri"/>
        </w:rPr>
        <w:t>) фактов хозяйственной деятельности в бухгалтерском учете и (или) бухгалтерской отчетности организации (далее - ошибка) может быть обусловлено, в частности:</w:t>
      </w:r>
    </w:p>
    <w:p w:rsidR="00AA189A" w:rsidRPr="003477B5" w:rsidRDefault="00AA189A">
      <w:pPr>
        <w:spacing w:after="1" w:line="220" w:lineRule="atLeast"/>
        <w:ind w:firstLine="540"/>
        <w:jc w:val="both"/>
      </w:pPr>
      <w:r w:rsidRPr="003477B5">
        <w:rPr>
          <w:rFonts w:ascii="Calibri" w:hAnsi="Calibri" w:cs="Calibri"/>
        </w:rPr>
        <w:t xml:space="preserve">неправильным применением законодательства Российской Федерации о бухгалтерском учете и (или) нормативных правовых </w:t>
      </w:r>
      <w:hyperlink r:id="rId598" w:history="1">
        <w:r w:rsidRPr="003477B5">
          <w:rPr>
            <w:rFonts w:ascii="Calibri" w:hAnsi="Calibri" w:cs="Calibri"/>
          </w:rPr>
          <w:t>актов</w:t>
        </w:r>
      </w:hyperlink>
      <w:r w:rsidRPr="003477B5">
        <w:rPr>
          <w:rFonts w:ascii="Calibri" w:hAnsi="Calibri" w:cs="Calibri"/>
        </w:rPr>
        <w:t xml:space="preserve"> по бухгалтерскому учету;</w:t>
      </w:r>
    </w:p>
    <w:p w:rsidR="00AA189A" w:rsidRPr="003477B5" w:rsidRDefault="00AA189A">
      <w:pPr>
        <w:spacing w:after="1" w:line="220" w:lineRule="atLeast"/>
        <w:ind w:firstLine="540"/>
        <w:jc w:val="both"/>
      </w:pPr>
      <w:r w:rsidRPr="003477B5">
        <w:rPr>
          <w:rFonts w:ascii="Calibri" w:hAnsi="Calibri" w:cs="Calibri"/>
        </w:rPr>
        <w:t>неправильным применением учетной политики организации;</w:t>
      </w:r>
    </w:p>
    <w:p w:rsidR="00AA189A" w:rsidRPr="003477B5" w:rsidRDefault="00AA189A">
      <w:pPr>
        <w:spacing w:after="1" w:line="220" w:lineRule="atLeast"/>
        <w:ind w:firstLine="540"/>
        <w:jc w:val="both"/>
      </w:pPr>
      <w:r w:rsidRPr="003477B5">
        <w:rPr>
          <w:rFonts w:ascii="Calibri" w:hAnsi="Calibri" w:cs="Calibri"/>
        </w:rPr>
        <w:lastRenderedPageBreak/>
        <w:t>неточностями в вычислениях;</w:t>
      </w:r>
    </w:p>
    <w:p w:rsidR="00AA189A" w:rsidRPr="003477B5" w:rsidRDefault="00AA189A">
      <w:pPr>
        <w:spacing w:after="1" w:line="220" w:lineRule="atLeast"/>
        <w:ind w:firstLine="540"/>
        <w:jc w:val="both"/>
      </w:pPr>
      <w:r w:rsidRPr="003477B5">
        <w:rPr>
          <w:rFonts w:ascii="Calibri" w:hAnsi="Calibri" w:cs="Calibri"/>
        </w:rPr>
        <w:t>неправильной классификацией или оценкой фактов хозяйственной деятельности;</w:t>
      </w:r>
    </w:p>
    <w:p w:rsidR="00AA189A" w:rsidRPr="003477B5" w:rsidRDefault="00AA189A">
      <w:pPr>
        <w:spacing w:after="1" w:line="220" w:lineRule="atLeast"/>
        <w:ind w:firstLine="540"/>
        <w:jc w:val="both"/>
      </w:pPr>
      <w:r w:rsidRPr="003477B5">
        <w:rPr>
          <w:rFonts w:ascii="Calibri" w:hAnsi="Calibri" w:cs="Calibri"/>
        </w:rPr>
        <w:t>неправильным использованием информации, имеющейся на дату подписания бухгалтерской отчетности;</w:t>
      </w:r>
    </w:p>
    <w:p w:rsidR="00AA189A" w:rsidRPr="003477B5" w:rsidRDefault="00AA189A">
      <w:pPr>
        <w:spacing w:after="1" w:line="220" w:lineRule="atLeast"/>
        <w:ind w:firstLine="540"/>
        <w:jc w:val="both"/>
      </w:pPr>
      <w:r w:rsidRPr="003477B5">
        <w:rPr>
          <w:rFonts w:ascii="Calibri" w:hAnsi="Calibri" w:cs="Calibri"/>
        </w:rPr>
        <w:t>недобросовестными действиями должностных лиц организации.</w:t>
      </w:r>
    </w:p>
    <w:p w:rsidR="00AA189A" w:rsidRPr="003477B5" w:rsidRDefault="00AA189A">
      <w:pPr>
        <w:spacing w:after="1" w:line="220" w:lineRule="atLeast"/>
        <w:ind w:firstLine="540"/>
        <w:jc w:val="both"/>
      </w:pPr>
      <w:r w:rsidRPr="003477B5">
        <w:rPr>
          <w:rFonts w:ascii="Calibri" w:hAnsi="Calibri" w:cs="Calibri"/>
        </w:rPr>
        <w:t>Не являются ошибками неточности или пропуски в отражении фактов хозяйственной деятельности в бухгалтерском учете и (или) бухгалтерской отчетности организации, выявленные в результате получения новой информации, которая не была доступна организации на момент отражения (</w:t>
      </w:r>
      <w:proofErr w:type="spellStart"/>
      <w:r w:rsidRPr="003477B5">
        <w:rPr>
          <w:rFonts w:ascii="Calibri" w:hAnsi="Calibri" w:cs="Calibri"/>
        </w:rPr>
        <w:t>неотражения</w:t>
      </w:r>
      <w:proofErr w:type="spellEnd"/>
      <w:r w:rsidRPr="003477B5">
        <w:rPr>
          <w:rFonts w:ascii="Calibri" w:hAnsi="Calibri" w:cs="Calibri"/>
        </w:rPr>
        <w:t>) таких фактов хозяйственной деятельности.</w:t>
      </w:r>
    </w:p>
    <w:p w:rsidR="00AA189A" w:rsidRPr="003477B5" w:rsidRDefault="00AA189A">
      <w:pPr>
        <w:spacing w:after="1" w:line="220" w:lineRule="atLeast"/>
        <w:ind w:firstLine="540"/>
        <w:jc w:val="both"/>
      </w:pPr>
      <w:r w:rsidRPr="003477B5">
        <w:rPr>
          <w:rFonts w:ascii="Calibri" w:hAnsi="Calibri" w:cs="Calibri"/>
        </w:rPr>
        <w:t>3. 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Существенность ошибки организация определяет самостоятельно, исходя как из величины, так и характера соответствующей статьи (статей) бухгалтерской отчетности.</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II. Порядок исправления ошибок</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4. Выявленные ошибки и их последствия подлежат обязательному исправлению.</w:t>
      </w:r>
    </w:p>
    <w:p w:rsidR="00AA189A" w:rsidRPr="003477B5" w:rsidRDefault="00AA189A">
      <w:pPr>
        <w:spacing w:after="1" w:line="220" w:lineRule="atLeast"/>
        <w:ind w:firstLine="540"/>
        <w:jc w:val="both"/>
      </w:pPr>
      <w:r w:rsidRPr="003477B5">
        <w:rPr>
          <w:rFonts w:ascii="Calibri" w:hAnsi="Calibri" w:cs="Calibri"/>
        </w:rPr>
        <w:t>5. Ошибка отчетного года, выявленная до окончания этого года, исправляется записями по соответствующим счетам бухгалтерского учета в том месяце отчетного года, в котором выявлена ошибка.</w:t>
      </w:r>
    </w:p>
    <w:p w:rsidR="00AA189A" w:rsidRPr="003477B5" w:rsidRDefault="00AA189A">
      <w:pPr>
        <w:spacing w:after="1" w:line="220" w:lineRule="atLeast"/>
        <w:ind w:firstLine="540"/>
        <w:jc w:val="both"/>
      </w:pPr>
      <w:r w:rsidRPr="003477B5">
        <w:rPr>
          <w:rFonts w:ascii="Calibri" w:hAnsi="Calibri" w:cs="Calibri"/>
        </w:rPr>
        <w:t>6. 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w:t>
      </w:r>
    </w:p>
    <w:p w:rsidR="00AA189A" w:rsidRPr="003477B5" w:rsidRDefault="00AA189A">
      <w:pPr>
        <w:spacing w:after="1" w:line="220" w:lineRule="atLeast"/>
        <w:ind w:firstLine="540"/>
        <w:jc w:val="both"/>
      </w:pPr>
      <w:r w:rsidRPr="003477B5">
        <w:rPr>
          <w:rFonts w:ascii="Calibri" w:hAnsi="Calibri" w:cs="Calibri"/>
        </w:rPr>
        <w:t xml:space="preserve">7. Существенная ошибка предшествующего отчетного года, выявленная после даты подписания бухгалтерской отчетности за этот год, но до даты представления такой отчетности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исправляется в порядке, установленном </w:t>
      </w:r>
      <w:hyperlink w:anchor="P63" w:history="1">
        <w:r w:rsidRPr="003477B5">
          <w:rPr>
            <w:rFonts w:ascii="Calibri" w:hAnsi="Calibri" w:cs="Calibri"/>
          </w:rPr>
          <w:t>пунктом 6</w:t>
        </w:r>
      </w:hyperlink>
      <w:r w:rsidRPr="003477B5">
        <w:rPr>
          <w:rFonts w:ascii="Calibri" w:hAnsi="Calibri" w:cs="Calibri"/>
        </w:rPr>
        <w:t xml:space="preserve"> настоящего Положения. Если указанная бухгалтерская отчетность была представлена каким-либо иным пользователям, то она подлежит замене на отчетность, в которой выявленная существенная ошибка исправлена (пересмотренная бухгалтерская отчетность).</w:t>
      </w:r>
    </w:p>
    <w:p w:rsidR="00AA189A" w:rsidRPr="003477B5" w:rsidRDefault="00AA189A">
      <w:pPr>
        <w:spacing w:after="1" w:line="220" w:lineRule="atLeast"/>
        <w:ind w:firstLine="540"/>
        <w:jc w:val="both"/>
      </w:pPr>
      <w:r w:rsidRPr="003477B5">
        <w:rPr>
          <w:rFonts w:ascii="Calibri" w:hAnsi="Calibri" w:cs="Calibri"/>
        </w:rPr>
        <w:t xml:space="preserve">8. Существенная ошибка предшествующего отчетного года, выявленная после представления бухгалтерской отчетности за этот год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но до даты утверждения такой отчетности в установленном законодательством Российской Федерации порядке, исправляется в порядке, установленном </w:t>
      </w:r>
      <w:hyperlink w:anchor="P63" w:history="1">
        <w:r w:rsidRPr="003477B5">
          <w:rPr>
            <w:rFonts w:ascii="Calibri" w:hAnsi="Calibri" w:cs="Calibri"/>
          </w:rPr>
          <w:t>пунктом 6</w:t>
        </w:r>
      </w:hyperlink>
      <w:r w:rsidRPr="003477B5">
        <w:rPr>
          <w:rFonts w:ascii="Calibri" w:hAnsi="Calibri" w:cs="Calibri"/>
        </w:rPr>
        <w:t xml:space="preserve"> настоящего Положения. При этом в пересмотренной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пересмотренной бухгалтерской отчетности.</w:t>
      </w:r>
    </w:p>
    <w:p w:rsidR="00AA189A" w:rsidRPr="003477B5" w:rsidRDefault="00AA189A">
      <w:pPr>
        <w:spacing w:after="1" w:line="220" w:lineRule="atLeast"/>
        <w:ind w:firstLine="540"/>
        <w:jc w:val="both"/>
      </w:pPr>
      <w:r w:rsidRPr="003477B5">
        <w:rPr>
          <w:rFonts w:ascii="Calibri" w:hAnsi="Calibri" w:cs="Calibri"/>
        </w:rPr>
        <w:t>Пересмотренная бухгалтерская отчетность представляется во все адреса, в которые была представлена первоначальная бухгалтерская отчетность.</w:t>
      </w:r>
    </w:p>
    <w:p w:rsidR="00AA189A" w:rsidRPr="003477B5" w:rsidRDefault="00AA189A">
      <w:pPr>
        <w:spacing w:after="1" w:line="220" w:lineRule="atLeast"/>
        <w:ind w:firstLine="540"/>
        <w:jc w:val="both"/>
      </w:pPr>
      <w:r w:rsidRPr="003477B5">
        <w:rPr>
          <w:rFonts w:ascii="Calibri" w:hAnsi="Calibri" w:cs="Calibri"/>
        </w:rPr>
        <w:t>9. Существенная ошибка предшествующего отчетного года, выявленная после утверждения бухгалтерской отчетности за этот год, исправляется:</w:t>
      </w:r>
    </w:p>
    <w:p w:rsidR="00AA189A" w:rsidRPr="003477B5" w:rsidRDefault="00AA189A">
      <w:pPr>
        <w:spacing w:after="1" w:line="220" w:lineRule="atLeast"/>
        <w:ind w:firstLine="540"/>
        <w:jc w:val="both"/>
      </w:pPr>
      <w:r w:rsidRPr="003477B5">
        <w:rPr>
          <w:rFonts w:ascii="Calibri" w:hAnsi="Calibri" w:cs="Calibri"/>
        </w:rPr>
        <w:t>1) записями по соответствующим счетам бухгалтерского учета в текущем отчетном периоде. При этом корреспондирующим счетом в записях является счет учета нераспределенной прибыли (непокрытого убытка);</w:t>
      </w:r>
    </w:p>
    <w:p w:rsidR="00AA189A" w:rsidRPr="003477B5" w:rsidRDefault="00AA189A">
      <w:pPr>
        <w:spacing w:after="1" w:line="220" w:lineRule="atLeast"/>
        <w:ind w:firstLine="540"/>
        <w:jc w:val="both"/>
      </w:pPr>
      <w:r w:rsidRPr="003477B5">
        <w:rPr>
          <w:rFonts w:ascii="Calibri" w:hAnsi="Calibri" w:cs="Calibri"/>
        </w:rPr>
        <w:t xml:space="preserve">2) путем пересчета сравнительных показателей бухгалтерской отчетности за отчетные периоды, отраженные в бухгалтерской отчетности организации за текущий отчетный год, за исключением случаев, когда невозможно установить связь этой ошибки с конкретным периодом </w:t>
      </w:r>
      <w:r w:rsidRPr="003477B5">
        <w:rPr>
          <w:rFonts w:ascii="Calibri" w:hAnsi="Calibri" w:cs="Calibri"/>
        </w:rPr>
        <w:lastRenderedPageBreak/>
        <w:t>либо невозможно определить влияние этой ошибки накопительным итогом в отношении всех предшествующих отчетных периодов.</w:t>
      </w:r>
    </w:p>
    <w:p w:rsidR="00AA189A" w:rsidRPr="003477B5" w:rsidRDefault="00AA189A">
      <w:pPr>
        <w:spacing w:after="1" w:line="220" w:lineRule="atLeast"/>
        <w:ind w:firstLine="540"/>
        <w:jc w:val="both"/>
      </w:pPr>
      <w:r w:rsidRPr="003477B5">
        <w:rPr>
          <w:rFonts w:ascii="Calibri" w:hAnsi="Calibri" w:cs="Calibri"/>
        </w:rPr>
        <w:t>Пересчет сравнительных показателей бухгалтерской отчетности осуществляется путем исправления показателей бухгалтерской отчетности, как если бы ошибка предшествующего отчетного периода никогда не была допущена (ретроспективный пересчет).</w:t>
      </w:r>
    </w:p>
    <w:p w:rsidR="00AA189A" w:rsidRPr="003477B5" w:rsidRDefault="00AA189A">
      <w:pPr>
        <w:spacing w:after="1" w:line="220" w:lineRule="atLeast"/>
        <w:ind w:firstLine="540"/>
        <w:jc w:val="both"/>
      </w:pPr>
      <w:r w:rsidRPr="003477B5">
        <w:rPr>
          <w:rFonts w:ascii="Calibri" w:hAnsi="Calibri" w:cs="Calibri"/>
        </w:rPr>
        <w:t>Ретроспективный пересчет производится в отношении сравнительных показателей начиная с того предшествующего отчетного периода, представленного в бухгалтерской отчетности за текущий отчетный год, в котором была допущена соответствующая ошибка.</w:t>
      </w:r>
    </w:p>
    <w:p w:rsidR="00AA189A" w:rsidRPr="003477B5" w:rsidRDefault="00AA189A">
      <w:pPr>
        <w:spacing w:after="1" w:line="220" w:lineRule="atLeast"/>
        <w:ind w:firstLine="540"/>
        <w:jc w:val="both"/>
      </w:pPr>
      <w:r w:rsidRPr="003477B5">
        <w:rPr>
          <w:rFonts w:ascii="Calibri" w:hAnsi="Calibri" w:cs="Calibri"/>
        </w:rPr>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исправлять существенную ошибку предшествующего отчетного года, выявленную после утверждения бухгалтерской отчетности за этот год, в порядке, установленном </w:t>
      </w:r>
      <w:hyperlink w:anchor="P78" w:history="1">
        <w:r w:rsidRPr="003477B5">
          <w:rPr>
            <w:rFonts w:ascii="Calibri" w:hAnsi="Calibri" w:cs="Calibri"/>
          </w:rPr>
          <w:t>пунктом 14</w:t>
        </w:r>
      </w:hyperlink>
      <w:r w:rsidRPr="003477B5">
        <w:rPr>
          <w:rFonts w:ascii="Calibri" w:hAnsi="Calibri" w:cs="Calibri"/>
        </w:rPr>
        <w:t xml:space="preserve"> настоящего Положения, без ретроспективного пересчета.</w:t>
      </w:r>
    </w:p>
    <w:p w:rsidR="00AA189A" w:rsidRPr="003477B5" w:rsidRDefault="00AA189A">
      <w:pPr>
        <w:spacing w:after="1" w:line="220" w:lineRule="atLeast"/>
        <w:jc w:val="both"/>
      </w:pPr>
      <w:r w:rsidRPr="003477B5">
        <w:rPr>
          <w:rFonts w:ascii="Calibri" w:hAnsi="Calibri" w:cs="Calibri"/>
        </w:rPr>
        <w:t xml:space="preserve">(абзац введен </w:t>
      </w:r>
      <w:hyperlink r:id="rId599" w:history="1">
        <w:r w:rsidRPr="003477B5">
          <w:rPr>
            <w:rFonts w:ascii="Calibri" w:hAnsi="Calibri" w:cs="Calibri"/>
          </w:rPr>
          <w:t>Приказом</w:t>
        </w:r>
      </w:hyperlink>
      <w:r w:rsidRPr="003477B5">
        <w:rPr>
          <w:rFonts w:ascii="Calibri" w:hAnsi="Calibri" w:cs="Calibri"/>
        </w:rPr>
        <w:t xml:space="preserve"> Минфина России от 08.11.2010 N 144н, в ред. Приказов Минфина России от 27.04.2012 </w:t>
      </w:r>
      <w:hyperlink r:id="rId600" w:history="1">
        <w:r w:rsidRPr="003477B5">
          <w:rPr>
            <w:rFonts w:ascii="Calibri" w:hAnsi="Calibri" w:cs="Calibri"/>
          </w:rPr>
          <w:t>N 55н</w:t>
        </w:r>
      </w:hyperlink>
      <w:r w:rsidRPr="003477B5">
        <w:rPr>
          <w:rFonts w:ascii="Calibri" w:hAnsi="Calibri" w:cs="Calibri"/>
        </w:rPr>
        <w:t xml:space="preserve">, от 06.04.2015 </w:t>
      </w:r>
      <w:hyperlink r:id="rId601" w:history="1">
        <w:r w:rsidRPr="003477B5">
          <w:rPr>
            <w:rFonts w:ascii="Calibri" w:hAnsi="Calibri" w:cs="Calibri"/>
          </w:rPr>
          <w:t>N 57н</w:t>
        </w:r>
      </w:hyperlink>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t>10. 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AA189A" w:rsidRPr="003477B5" w:rsidRDefault="00AA189A">
      <w:pPr>
        <w:spacing w:after="1" w:line="220" w:lineRule="atLeast"/>
        <w:ind w:firstLine="540"/>
        <w:jc w:val="both"/>
      </w:pPr>
      <w:r w:rsidRPr="003477B5">
        <w:rPr>
          <w:rFonts w:ascii="Calibri" w:hAnsi="Calibri" w:cs="Calibri"/>
        </w:rPr>
        <w:t>11. В случае если существенная ошибка была допущена до начала самого раннего из представленных в бухгалтерской отчетности за текущий отчетный год предшествующих отчетных периодов, корректировке подлежат вступительные сальдо по соответствующим статьям активов, обязательств и капитала на начало самого раннего из представленных отчетных периодов.</w:t>
      </w:r>
    </w:p>
    <w:p w:rsidR="00AA189A" w:rsidRPr="003477B5" w:rsidRDefault="00AA189A">
      <w:pPr>
        <w:spacing w:after="1" w:line="220" w:lineRule="atLeast"/>
        <w:ind w:firstLine="540"/>
        <w:jc w:val="both"/>
      </w:pPr>
      <w:r w:rsidRPr="003477B5">
        <w:rPr>
          <w:rFonts w:ascii="Calibri" w:hAnsi="Calibri" w:cs="Calibri"/>
        </w:rPr>
        <w:t>12. В случае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организация должна скорректировать вступительное сальдо по соответствующим статьям активов, обязательств и капитала на начало самого раннего из периодов, пересчет за который возможен.</w:t>
      </w:r>
    </w:p>
    <w:p w:rsidR="00AA189A" w:rsidRPr="003477B5" w:rsidRDefault="00AA189A">
      <w:pPr>
        <w:spacing w:after="1" w:line="220" w:lineRule="atLeast"/>
        <w:ind w:firstLine="540"/>
        <w:jc w:val="both"/>
      </w:pPr>
      <w:r w:rsidRPr="003477B5">
        <w:rPr>
          <w:rFonts w:ascii="Calibri" w:hAnsi="Calibri" w:cs="Calibri"/>
        </w:rPr>
        <w:t>13. Влияние существенной ошибки на предшествующий отчетный период определить невозможно, если требуются сложные и (или) многочисленные расчеты, при выполнении которых невозможно выделить информацию, свидетельствующую об обстоятельствах, существовавших на дату совершения ошибки, либо необходимо использовать информацию, полученную после даты утверждения бухгалтерской отчетности за такой предшествующий отчетный период.</w:t>
      </w:r>
    </w:p>
    <w:p w:rsidR="00AA189A" w:rsidRPr="003477B5" w:rsidRDefault="00AA189A">
      <w:pPr>
        <w:spacing w:after="1" w:line="220" w:lineRule="atLeast"/>
        <w:ind w:firstLine="540"/>
        <w:jc w:val="both"/>
      </w:pPr>
      <w:r w:rsidRPr="003477B5">
        <w:rPr>
          <w:rFonts w:ascii="Calibri" w:hAnsi="Calibri" w:cs="Calibri"/>
        </w:rPr>
        <w:t>14. Ошибка предшествующего отчетного года, не являющаяся существенной, выявленная после 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ошибка.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III. Раскрытие информации в бухгалтерской отчетности</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r w:rsidRPr="003477B5">
        <w:rPr>
          <w:rFonts w:ascii="Calibri" w:hAnsi="Calibri" w:cs="Calibri"/>
        </w:rPr>
        <w:t>15. В пояснительной записке к годовой бухгалтерской отчетности организация обязана раскрывать следующую информацию в отношении существенных ошибок предшествующих отчетных периодов, исправленных в отчетном периоде:</w:t>
      </w:r>
    </w:p>
    <w:p w:rsidR="00AA189A" w:rsidRPr="003477B5" w:rsidRDefault="00AA189A">
      <w:pPr>
        <w:spacing w:after="1" w:line="220" w:lineRule="atLeast"/>
        <w:ind w:firstLine="540"/>
        <w:jc w:val="both"/>
      </w:pPr>
      <w:r w:rsidRPr="003477B5">
        <w:rPr>
          <w:rFonts w:ascii="Calibri" w:hAnsi="Calibri" w:cs="Calibri"/>
        </w:rPr>
        <w:t>1) характер ошибки;</w:t>
      </w:r>
    </w:p>
    <w:p w:rsidR="00AA189A" w:rsidRPr="003477B5" w:rsidRDefault="00AA189A">
      <w:pPr>
        <w:spacing w:after="1" w:line="220" w:lineRule="atLeast"/>
        <w:ind w:firstLine="540"/>
        <w:jc w:val="both"/>
      </w:pPr>
      <w:r w:rsidRPr="003477B5">
        <w:rPr>
          <w:rFonts w:ascii="Calibri" w:hAnsi="Calibri" w:cs="Calibri"/>
        </w:rPr>
        <w:t>2) сумму корректировки по каждой статье бухгалтерской отчетности - по каждому предшествующему отчетному периоду в той степени, в которой это практически осуществимо;</w:t>
      </w:r>
    </w:p>
    <w:p w:rsidR="00AA189A" w:rsidRPr="003477B5" w:rsidRDefault="00AA189A">
      <w:pPr>
        <w:spacing w:after="1" w:line="220" w:lineRule="atLeast"/>
        <w:ind w:firstLine="540"/>
        <w:jc w:val="both"/>
      </w:pPr>
      <w:r w:rsidRPr="003477B5">
        <w:rPr>
          <w:rFonts w:ascii="Calibri" w:hAnsi="Calibri" w:cs="Calibri"/>
        </w:rPr>
        <w:t>3) сумму корректировки по данным о базовой и разводненной прибыли (убытку) на акцию (если организация обязана раскрывать информацию о прибыли, приходящейся на одну акцию);</w:t>
      </w:r>
    </w:p>
    <w:p w:rsidR="00AA189A" w:rsidRPr="003477B5" w:rsidRDefault="00AA189A">
      <w:pPr>
        <w:spacing w:after="1" w:line="220" w:lineRule="atLeast"/>
        <w:ind w:firstLine="540"/>
        <w:jc w:val="both"/>
      </w:pPr>
      <w:r w:rsidRPr="003477B5">
        <w:rPr>
          <w:rFonts w:ascii="Calibri" w:hAnsi="Calibri" w:cs="Calibri"/>
        </w:rPr>
        <w:t>4) сумму корректировки вступительного сальдо самого раннего из представленных отчетных периодов.</w:t>
      </w:r>
    </w:p>
    <w:p w:rsidR="00AA189A" w:rsidRPr="003477B5" w:rsidRDefault="00AA189A">
      <w:pPr>
        <w:spacing w:after="1" w:line="220" w:lineRule="atLeast"/>
        <w:ind w:firstLine="540"/>
        <w:jc w:val="both"/>
      </w:pPr>
      <w:r w:rsidRPr="003477B5">
        <w:rPr>
          <w:rFonts w:ascii="Calibri" w:hAnsi="Calibri" w:cs="Calibri"/>
        </w:rPr>
        <w:t xml:space="preserve">16.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то в пояснительной записке к годовой бухгалтерской отчетности раскрываются причины этого, а также приводится </w:t>
      </w:r>
      <w:r w:rsidRPr="003477B5">
        <w:rPr>
          <w:rFonts w:ascii="Calibri" w:hAnsi="Calibri" w:cs="Calibri"/>
        </w:rPr>
        <w:lastRenderedPageBreak/>
        <w:t>описание способа отражения исправления существенной ошибки в бухгалтерской отчетности организации и указывается период, начиная с которого внесены исправления.</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jc w:val="both"/>
        <w:outlineLvl w:val="0"/>
      </w:pPr>
    </w:p>
    <w:p w:rsidR="00AA189A" w:rsidRPr="003477B5" w:rsidRDefault="00AA189A">
      <w:pPr>
        <w:spacing w:after="1" w:line="220" w:lineRule="atLeast"/>
        <w:outlineLvl w:val="0"/>
      </w:pPr>
      <w:r w:rsidRPr="003477B5">
        <w:rPr>
          <w:rFonts w:ascii="Calibri" w:hAnsi="Calibri" w:cs="Calibri"/>
        </w:rPr>
        <w:t>Зарегистрировано в Минюсте РФ 29 марта 2011 г. N 20336</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pPr>
    </w:p>
    <w:p w:rsidR="00AA189A" w:rsidRPr="003477B5" w:rsidRDefault="00AA189A">
      <w:pPr>
        <w:spacing w:after="1" w:line="220" w:lineRule="atLeast"/>
        <w:jc w:val="center"/>
      </w:pPr>
      <w:r w:rsidRPr="003477B5">
        <w:rPr>
          <w:rFonts w:ascii="Calibri" w:hAnsi="Calibri" w:cs="Calibri"/>
          <w:b/>
        </w:rPr>
        <w:t>МИНИСТЕРСТВО ФИНАНСОВ РОССИЙСКОЙ ФЕДЕРАЦИИ</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ПРИКАЗ</w:t>
      </w:r>
    </w:p>
    <w:p w:rsidR="00AA189A" w:rsidRPr="003477B5" w:rsidRDefault="00AA189A">
      <w:pPr>
        <w:spacing w:after="1" w:line="220" w:lineRule="atLeast"/>
        <w:jc w:val="center"/>
      </w:pPr>
      <w:r w:rsidRPr="003477B5">
        <w:rPr>
          <w:rFonts w:ascii="Calibri" w:hAnsi="Calibri" w:cs="Calibri"/>
          <w:b/>
        </w:rPr>
        <w:t>от 2 февраля 2011 г. N 11н</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ОБ УТВЕРЖДЕНИИ ПОЛОЖЕНИЯ</w:t>
      </w:r>
    </w:p>
    <w:p w:rsidR="00AA189A" w:rsidRPr="003477B5" w:rsidRDefault="00AA189A">
      <w:pPr>
        <w:spacing w:after="1" w:line="220" w:lineRule="atLeast"/>
        <w:jc w:val="center"/>
      </w:pPr>
      <w:r w:rsidRPr="003477B5">
        <w:rPr>
          <w:rFonts w:ascii="Calibri" w:hAnsi="Calibri" w:cs="Calibri"/>
          <w:b/>
        </w:rPr>
        <w:t>ПО БУХГАЛТЕРСКОМУ УЧЕТУ "ОТЧЕТ О ДВИЖЕНИИ ДЕНЕЖНЫХ СРЕДСТВ"</w:t>
      </w:r>
    </w:p>
    <w:p w:rsidR="00AA189A" w:rsidRPr="003477B5" w:rsidRDefault="00AA189A">
      <w:pPr>
        <w:spacing w:after="1" w:line="220" w:lineRule="atLeast"/>
        <w:jc w:val="center"/>
      </w:pPr>
      <w:r w:rsidRPr="003477B5">
        <w:rPr>
          <w:rFonts w:ascii="Calibri" w:hAnsi="Calibri" w:cs="Calibri"/>
          <w:b/>
        </w:rPr>
        <w:t>(ПБУ 23/2011)</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 xml:space="preserve">В целях совершенствования нормативно-правового регулирования в сфере </w:t>
      </w:r>
      <w:hyperlink r:id="rId602" w:history="1">
        <w:r w:rsidRPr="003477B5">
          <w:rPr>
            <w:rFonts w:ascii="Calibri" w:hAnsi="Calibri" w:cs="Calibri"/>
          </w:rPr>
          <w:t>бухгалтерского учета</w:t>
        </w:r>
      </w:hyperlink>
      <w:r w:rsidRPr="003477B5">
        <w:rPr>
          <w:rFonts w:ascii="Calibri" w:hAnsi="Calibri" w:cs="Calibri"/>
        </w:rPr>
        <w:t xml:space="preserve"> и бухгалтерской отчетности и в соответствии с </w:t>
      </w:r>
      <w:hyperlink r:id="rId603" w:history="1">
        <w:r w:rsidRPr="003477B5">
          <w:rPr>
            <w:rFonts w:ascii="Calibri" w:hAnsi="Calibri" w:cs="Calibri"/>
          </w:rPr>
          <w:t>Положением</w:t>
        </w:r>
      </w:hyperlink>
      <w:r w:rsidRPr="003477B5">
        <w:rPr>
          <w:rFonts w:ascii="Calibri" w:hAnsi="Calibri" w:cs="Calibri"/>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N 26, ст. 3350; N 38, ст. 4844; 2011, N 1, ст. 238), приказываю:</w:t>
      </w:r>
    </w:p>
    <w:p w:rsidR="00AA189A" w:rsidRPr="003477B5" w:rsidRDefault="00AA189A">
      <w:pPr>
        <w:spacing w:after="1" w:line="220" w:lineRule="atLeast"/>
        <w:ind w:firstLine="540"/>
        <w:jc w:val="both"/>
      </w:pPr>
      <w:r w:rsidRPr="003477B5">
        <w:rPr>
          <w:rFonts w:ascii="Calibri" w:hAnsi="Calibri" w:cs="Calibri"/>
        </w:rPr>
        <w:t xml:space="preserve">1. Утвердить прилагаемое </w:t>
      </w:r>
      <w:hyperlink w:anchor="P33" w:history="1">
        <w:r w:rsidRPr="003477B5">
          <w:rPr>
            <w:rFonts w:ascii="Calibri" w:hAnsi="Calibri" w:cs="Calibri"/>
          </w:rPr>
          <w:t>Положение</w:t>
        </w:r>
      </w:hyperlink>
      <w:r w:rsidRPr="003477B5">
        <w:rPr>
          <w:rFonts w:ascii="Calibri" w:hAnsi="Calibri" w:cs="Calibri"/>
        </w:rPr>
        <w:t xml:space="preserve"> по бухгалтерскому учету "Отчет о движении денежных средств" (ПБУ 23/2011).</w:t>
      </w:r>
    </w:p>
    <w:p w:rsidR="00AA189A" w:rsidRPr="003477B5" w:rsidRDefault="00AA189A">
      <w:pPr>
        <w:spacing w:after="1" w:line="220" w:lineRule="atLeast"/>
        <w:ind w:firstLine="540"/>
        <w:jc w:val="both"/>
      </w:pPr>
      <w:r w:rsidRPr="003477B5">
        <w:rPr>
          <w:rFonts w:ascii="Calibri" w:hAnsi="Calibri" w:cs="Calibri"/>
        </w:rPr>
        <w:t>2. Установить, что настоящий Приказ вступает в силу начиная с бухгалтерской отчетности за 2011 г.</w:t>
      </w:r>
    </w:p>
    <w:p w:rsidR="00AA189A" w:rsidRPr="003477B5" w:rsidRDefault="00AA189A">
      <w:pPr>
        <w:spacing w:after="1" w:line="220" w:lineRule="atLeast"/>
        <w:ind w:firstLine="540"/>
        <w:jc w:val="both"/>
      </w:pPr>
    </w:p>
    <w:p w:rsidR="00AA189A" w:rsidRPr="003477B5" w:rsidRDefault="00AA189A">
      <w:pPr>
        <w:spacing w:after="1" w:line="220" w:lineRule="atLeast"/>
        <w:jc w:val="right"/>
      </w:pPr>
      <w:r w:rsidRPr="003477B5">
        <w:rPr>
          <w:rFonts w:ascii="Calibri" w:hAnsi="Calibri" w:cs="Calibri"/>
        </w:rPr>
        <w:t>Заместитель</w:t>
      </w:r>
    </w:p>
    <w:p w:rsidR="00AA189A" w:rsidRPr="003477B5" w:rsidRDefault="00AA189A">
      <w:pPr>
        <w:spacing w:after="1" w:line="220" w:lineRule="atLeast"/>
        <w:jc w:val="right"/>
      </w:pPr>
      <w:r w:rsidRPr="003477B5">
        <w:rPr>
          <w:rFonts w:ascii="Calibri" w:hAnsi="Calibri" w:cs="Calibri"/>
        </w:rPr>
        <w:t>Председателя Правительства</w:t>
      </w:r>
    </w:p>
    <w:p w:rsidR="00AA189A" w:rsidRPr="003477B5" w:rsidRDefault="00AA189A">
      <w:pPr>
        <w:spacing w:after="1" w:line="220" w:lineRule="atLeast"/>
        <w:jc w:val="right"/>
      </w:pPr>
      <w:r w:rsidRPr="003477B5">
        <w:rPr>
          <w:rFonts w:ascii="Calibri" w:hAnsi="Calibri" w:cs="Calibri"/>
        </w:rPr>
        <w:t>Российской Федерации -</w:t>
      </w:r>
    </w:p>
    <w:p w:rsidR="00AA189A" w:rsidRPr="003477B5" w:rsidRDefault="00AA189A">
      <w:pPr>
        <w:spacing w:after="1" w:line="220" w:lineRule="atLeast"/>
        <w:jc w:val="right"/>
      </w:pPr>
      <w:r w:rsidRPr="003477B5">
        <w:rPr>
          <w:rFonts w:ascii="Calibri" w:hAnsi="Calibri" w:cs="Calibri"/>
        </w:rPr>
        <w:t>Министр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А.Л.КУДРИН</w:t>
      </w:r>
    </w:p>
    <w:p w:rsidR="00AA189A" w:rsidRPr="003477B5" w:rsidRDefault="00AA189A">
      <w:pPr>
        <w:spacing w:after="1" w:line="220" w:lineRule="atLeast"/>
        <w:jc w:val="right"/>
      </w:pPr>
    </w:p>
    <w:p w:rsidR="00AA189A" w:rsidRPr="003477B5" w:rsidRDefault="00AA189A">
      <w:pPr>
        <w:spacing w:after="1" w:line="220" w:lineRule="atLeast"/>
        <w:jc w:val="right"/>
      </w:pPr>
    </w:p>
    <w:p w:rsidR="00AA189A" w:rsidRPr="003477B5" w:rsidRDefault="00AA189A">
      <w:pPr>
        <w:spacing w:after="1" w:line="220" w:lineRule="atLeast"/>
        <w:jc w:val="right"/>
      </w:pPr>
    </w:p>
    <w:p w:rsidR="00AA189A" w:rsidRPr="003477B5" w:rsidRDefault="00AA189A">
      <w:pPr>
        <w:spacing w:after="1" w:line="220" w:lineRule="atLeast"/>
        <w:jc w:val="right"/>
      </w:pPr>
    </w:p>
    <w:p w:rsidR="00AA189A" w:rsidRPr="003477B5" w:rsidRDefault="00AA189A">
      <w:pPr>
        <w:spacing w:after="1" w:line="220" w:lineRule="atLeast"/>
        <w:jc w:val="right"/>
      </w:pPr>
    </w:p>
    <w:p w:rsidR="00AA189A" w:rsidRPr="003477B5" w:rsidRDefault="00AA189A">
      <w:pPr>
        <w:spacing w:after="1" w:line="220" w:lineRule="atLeast"/>
        <w:jc w:val="right"/>
        <w:outlineLvl w:val="0"/>
      </w:pPr>
      <w:r w:rsidRPr="003477B5">
        <w:rPr>
          <w:rFonts w:ascii="Calibri" w:hAnsi="Calibri" w:cs="Calibri"/>
        </w:rPr>
        <w:t>Утверждено</w:t>
      </w:r>
    </w:p>
    <w:p w:rsidR="00AA189A" w:rsidRPr="003477B5" w:rsidRDefault="00AA189A">
      <w:pPr>
        <w:spacing w:after="1" w:line="220" w:lineRule="atLeast"/>
        <w:jc w:val="right"/>
      </w:pPr>
      <w:r w:rsidRPr="003477B5">
        <w:rPr>
          <w:rFonts w:ascii="Calibri" w:hAnsi="Calibri" w:cs="Calibri"/>
        </w:rPr>
        <w:t>Приказом Министерства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от 02.02.2011 N 11н</w:t>
      </w:r>
    </w:p>
    <w:p w:rsidR="00AA189A" w:rsidRPr="003477B5" w:rsidRDefault="00AA189A">
      <w:pPr>
        <w:spacing w:after="1" w:line="220" w:lineRule="atLeast"/>
        <w:jc w:val="right"/>
      </w:pPr>
    </w:p>
    <w:p w:rsidR="00AA189A" w:rsidRPr="003477B5" w:rsidRDefault="00AA189A">
      <w:pPr>
        <w:spacing w:after="1" w:line="220" w:lineRule="atLeast"/>
        <w:jc w:val="center"/>
      </w:pPr>
      <w:r w:rsidRPr="003477B5">
        <w:rPr>
          <w:rFonts w:ascii="Calibri" w:hAnsi="Calibri" w:cs="Calibri"/>
          <w:b/>
        </w:rPr>
        <w:t>ПОЛОЖЕНИЕ</w:t>
      </w:r>
    </w:p>
    <w:p w:rsidR="00AA189A" w:rsidRPr="003477B5" w:rsidRDefault="00AA189A">
      <w:pPr>
        <w:spacing w:after="1" w:line="220" w:lineRule="atLeast"/>
        <w:jc w:val="center"/>
      </w:pPr>
      <w:r w:rsidRPr="003477B5">
        <w:rPr>
          <w:rFonts w:ascii="Calibri" w:hAnsi="Calibri" w:cs="Calibri"/>
          <w:b/>
        </w:rPr>
        <w:t>ПО БУХГАЛТЕРСКОМУ УЧЕТУ "ОТЧЕТ О ДВИЖЕНИИ ДЕНЕЖНЫХ СРЕДСТВ"</w:t>
      </w:r>
    </w:p>
    <w:p w:rsidR="00AA189A" w:rsidRPr="003477B5" w:rsidRDefault="00AA189A">
      <w:pPr>
        <w:spacing w:after="1" w:line="220" w:lineRule="atLeast"/>
        <w:jc w:val="center"/>
      </w:pPr>
      <w:r w:rsidRPr="003477B5">
        <w:rPr>
          <w:rFonts w:ascii="Calibri" w:hAnsi="Calibri" w:cs="Calibri"/>
          <w:b/>
        </w:rPr>
        <w:t>(ПБУ 23/2011)</w:t>
      </w:r>
    </w:p>
    <w:p w:rsidR="00AA189A" w:rsidRPr="003477B5" w:rsidRDefault="00AA189A">
      <w:pPr>
        <w:spacing w:after="1" w:line="220" w:lineRule="atLeast"/>
        <w:jc w:val="center"/>
      </w:pPr>
    </w:p>
    <w:p w:rsidR="00AA189A" w:rsidRPr="003477B5" w:rsidRDefault="00AA189A">
      <w:pPr>
        <w:spacing w:after="1" w:line="220" w:lineRule="atLeast"/>
        <w:jc w:val="center"/>
        <w:outlineLvl w:val="1"/>
      </w:pPr>
      <w:r w:rsidRPr="003477B5">
        <w:rPr>
          <w:rFonts w:ascii="Calibri" w:hAnsi="Calibri" w:cs="Calibri"/>
        </w:rPr>
        <w:t>I. Общие положения</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lastRenderedPageBreak/>
        <w:t>1. Настоящее Положение устанавливает правила составления отчета о движении денежных средств коммерческими организациями (за исключением кредитных организаций), являющихся юридическими лицами по законодательству Российской Федерации (далее - организации).</w:t>
      </w:r>
    </w:p>
    <w:p w:rsidR="00AA189A" w:rsidRPr="003477B5" w:rsidRDefault="00AA189A">
      <w:pPr>
        <w:spacing w:after="1" w:line="220" w:lineRule="atLeast"/>
        <w:ind w:firstLine="540"/>
        <w:jc w:val="both"/>
      </w:pPr>
      <w:r w:rsidRPr="003477B5">
        <w:rPr>
          <w:rFonts w:ascii="Calibri" w:hAnsi="Calibri" w:cs="Calibri"/>
        </w:rPr>
        <w:t>2. Настоящее Положение применяется для составления отчета о движении денежных средств в случаях, когда составление, и (или) представление, и (или) публикация данного отчета предусмотрены законодательством Российской Федерации или нормативными правовыми актами, а также когда организация добровольно приняла решение о представлении и (или) публикации такого отчета.</w:t>
      </w:r>
    </w:p>
    <w:p w:rsidR="00AA189A" w:rsidRPr="003477B5" w:rsidRDefault="00AA189A">
      <w:pPr>
        <w:spacing w:after="1" w:line="220" w:lineRule="atLeast"/>
        <w:ind w:firstLine="540"/>
        <w:jc w:val="both"/>
      </w:pPr>
      <w:r w:rsidRPr="003477B5">
        <w:rPr>
          <w:rFonts w:ascii="Calibri" w:hAnsi="Calibri" w:cs="Calibri"/>
        </w:rPr>
        <w:t>Настоящее Положение не применяется при составлении отчетности организации для внутренних целей,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отчетной информации для иных специальных целей, если в правилах составления такой отчетности и информации не предусматривается применение настоящего Положения.</w:t>
      </w:r>
    </w:p>
    <w:p w:rsidR="00AA189A" w:rsidRPr="003477B5" w:rsidRDefault="00AA189A">
      <w:pPr>
        <w:spacing w:after="1" w:line="220" w:lineRule="atLeast"/>
        <w:ind w:firstLine="540"/>
        <w:jc w:val="both"/>
      </w:pPr>
      <w:r w:rsidRPr="003477B5">
        <w:rPr>
          <w:rFonts w:ascii="Calibri" w:hAnsi="Calibri" w:cs="Calibri"/>
        </w:rPr>
        <w:t>3. Отчет о движении денежных средств входит в состав бухгалтерской отчетности организации.</w:t>
      </w:r>
    </w:p>
    <w:p w:rsidR="00AA189A" w:rsidRPr="003477B5" w:rsidRDefault="00AA189A">
      <w:pPr>
        <w:spacing w:after="1" w:line="220" w:lineRule="atLeast"/>
        <w:ind w:firstLine="540"/>
        <w:jc w:val="both"/>
      </w:pPr>
      <w:r w:rsidRPr="003477B5">
        <w:rPr>
          <w:rFonts w:ascii="Calibri" w:hAnsi="Calibri" w:cs="Calibri"/>
        </w:rPr>
        <w:t xml:space="preserve">4. Отчет о движении денежных средств составляется на основании общих требований к бухгалтерской отчетности организации, установленных нормативными правовыми </w:t>
      </w:r>
      <w:hyperlink r:id="rId604" w:history="1">
        <w:r w:rsidRPr="003477B5">
          <w:rPr>
            <w:rFonts w:ascii="Calibri" w:hAnsi="Calibri" w:cs="Calibri"/>
          </w:rPr>
          <w:t>актами</w:t>
        </w:r>
      </w:hyperlink>
      <w:r w:rsidRPr="003477B5">
        <w:rPr>
          <w:rFonts w:ascii="Calibri" w:hAnsi="Calibri" w:cs="Calibri"/>
        </w:rPr>
        <w:t xml:space="preserve"> по бухгалтерскому учету, и требований, установленных настоящим Положением.</w:t>
      </w:r>
    </w:p>
    <w:p w:rsidR="00AA189A" w:rsidRPr="003477B5" w:rsidRDefault="00AA189A">
      <w:pPr>
        <w:spacing w:after="1" w:line="220" w:lineRule="atLeast"/>
        <w:ind w:firstLine="540"/>
        <w:jc w:val="both"/>
      </w:pPr>
      <w:r w:rsidRPr="003477B5">
        <w:rPr>
          <w:rFonts w:ascii="Calibri" w:hAnsi="Calibri" w:cs="Calibri"/>
        </w:rPr>
        <w:t>5. Отчет о движении денежных средств представляет собой обобщение данных о денежных средствах, а также высоколиквидных финансовых вложениях, которые могут быть легко обращены в заранее известную сумму денежных средств и которые подвержены незначительному риску изменения стоимости (далее - денежные эквиваленты). К денежным эквивалентам могут быть отнесены, например, открытые в кредитных организациях депозиты до востребования.</w:t>
      </w:r>
    </w:p>
    <w:p w:rsidR="00AA189A" w:rsidRPr="003477B5" w:rsidRDefault="00AA189A">
      <w:pPr>
        <w:spacing w:after="1" w:line="220" w:lineRule="atLeast"/>
        <w:ind w:firstLine="540"/>
        <w:jc w:val="both"/>
      </w:pPr>
      <w:r w:rsidRPr="003477B5">
        <w:rPr>
          <w:rFonts w:ascii="Calibri" w:hAnsi="Calibri" w:cs="Calibri"/>
        </w:rPr>
        <w:t>6. В отчете о движении денежных средств отражаются платежи организации и поступления в организацию денежных средств и денежных эквивалентов (далее - денежные потоки организации), а также остатки денежных средств и денежных эквивалентов на начало и конец отчетного периода.</w:t>
      </w:r>
    </w:p>
    <w:p w:rsidR="00AA189A" w:rsidRPr="003477B5" w:rsidRDefault="00AA189A">
      <w:pPr>
        <w:spacing w:after="1" w:line="220" w:lineRule="atLeast"/>
        <w:ind w:firstLine="540"/>
        <w:jc w:val="both"/>
      </w:pPr>
      <w:r w:rsidRPr="003477B5">
        <w:rPr>
          <w:rFonts w:ascii="Calibri" w:hAnsi="Calibri" w:cs="Calibri"/>
        </w:rPr>
        <w:t>Денежными потоками организации не являются:</w:t>
      </w:r>
    </w:p>
    <w:p w:rsidR="00AA189A" w:rsidRPr="003477B5" w:rsidRDefault="00AA189A">
      <w:pPr>
        <w:spacing w:after="1" w:line="220" w:lineRule="atLeast"/>
        <w:ind w:firstLine="540"/>
        <w:jc w:val="both"/>
      </w:pPr>
      <w:r w:rsidRPr="003477B5">
        <w:rPr>
          <w:rFonts w:ascii="Calibri" w:hAnsi="Calibri" w:cs="Calibri"/>
        </w:rPr>
        <w:t>а) платежи денежных средств, связанные с инвестированием их в денежные эквиваленты;</w:t>
      </w:r>
    </w:p>
    <w:p w:rsidR="00AA189A" w:rsidRPr="003477B5" w:rsidRDefault="00AA189A">
      <w:pPr>
        <w:spacing w:after="1" w:line="220" w:lineRule="atLeast"/>
        <w:ind w:firstLine="540"/>
        <w:jc w:val="both"/>
      </w:pPr>
      <w:r w:rsidRPr="003477B5">
        <w:rPr>
          <w:rFonts w:ascii="Calibri" w:hAnsi="Calibri" w:cs="Calibri"/>
        </w:rPr>
        <w:t>б) поступления денежных средств от погашения денежных эквивалентов (за исключением начисленных процентов);</w:t>
      </w:r>
    </w:p>
    <w:p w:rsidR="00AA189A" w:rsidRPr="003477B5" w:rsidRDefault="00AA189A">
      <w:pPr>
        <w:spacing w:after="1" w:line="220" w:lineRule="atLeast"/>
        <w:ind w:firstLine="540"/>
        <w:jc w:val="both"/>
      </w:pPr>
      <w:r w:rsidRPr="003477B5">
        <w:rPr>
          <w:rFonts w:ascii="Calibri" w:hAnsi="Calibri" w:cs="Calibri"/>
        </w:rPr>
        <w:t>в) валютно-обменные операции (за исключением потерь или выгод от операции);</w:t>
      </w:r>
    </w:p>
    <w:p w:rsidR="00AA189A" w:rsidRPr="003477B5" w:rsidRDefault="00AA189A">
      <w:pPr>
        <w:spacing w:after="1" w:line="220" w:lineRule="atLeast"/>
        <w:ind w:firstLine="540"/>
        <w:jc w:val="both"/>
      </w:pPr>
      <w:r w:rsidRPr="003477B5">
        <w:rPr>
          <w:rFonts w:ascii="Calibri" w:hAnsi="Calibri" w:cs="Calibri"/>
        </w:rPr>
        <w:t>г) обмен одних денежных эквивалентов на другие денежные эквиваленты (за исключением потерь или выгод от операции);</w:t>
      </w:r>
    </w:p>
    <w:p w:rsidR="00AA189A" w:rsidRPr="003477B5" w:rsidRDefault="00AA189A">
      <w:pPr>
        <w:spacing w:after="1" w:line="220" w:lineRule="atLeast"/>
        <w:ind w:firstLine="540"/>
        <w:jc w:val="both"/>
      </w:pPr>
      <w:r w:rsidRPr="003477B5">
        <w:rPr>
          <w:rFonts w:ascii="Calibri" w:hAnsi="Calibri" w:cs="Calibri"/>
        </w:rPr>
        <w:t>д) иные аналогичные платежи организации и поступления в организацию, изменяющие состав денежных средств или денежных эквивалентов, но не изменяющие их общую сумму, в том числе получение наличных со счета в банке, перечисление денежных средств с одного счета организации на другой счет этой же организации.</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II. Классификация денежных потоков</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7. Денежные потоки организации подразделяются на денежные потоки от текущих, инвестиционных и финансовых операций.</w:t>
      </w:r>
    </w:p>
    <w:p w:rsidR="00AA189A" w:rsidRPr="003477B5" w:rsidRDefault="00AA189A">
      <w:pPr>
        <w:spacing w:after="1" w:line="220" w:lineRule="atLeast"/>
        <w:ind w:firstLine="540"/>
        <w:jc w:val="both"/>
      </w:pPr>
      <w:r w:rsidRPr="003477B5">
        <w:rPr>
          <w:rFonts w:ascii="Calibri" w:hAnsi="Calibri" w:cs="Calibri"/>
        </w:rPr>
        <w:t>8. Денежные потоки организации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 отчетности организации.</w:t>
      </w:r>
    </w:p>
    <w:p w:rsidR="00AA189A" w:rsidRPr="003477B5" w:rsidRDefault="00AA189A">
      <w:pPr>
        <w:spacing w:after="1" w:line="220" w:lineRule="atLeast"/>
        <w:ind w:firstLine="540"/>
        <w:jc w:val="both"/>
      </w:pPr>
      <w:r w:rsidRPr="003477B5">
        <w:rPr>
          <w:rFonts w:ascii="Calibri" w:hAnsi="Calibri" w:cs="Calibri"/>
        </w:rPr>
        <w:t>9. Денежные потоки организации от операций, связанных с осуществлением обычной деятельности организации, приносящей выручку, классифицируются как денежные потоки от текущих операций. Денежные потоки от текущих операций, как правило, связаны с формированием прибыли (убытка) организации от продаж.</w:t>
      </w:r>
    </w:p>
    <w:p w:rsidR="00AA189A" w:rsidRPr="003477B5" w:rsidRDefault="00AA189A">
      <w:pPr>
        <w:spacing w:after="1" w:line="220" w:lineRule="atLeast"/>
        <w:ind w:firstLine="540"/>
        <w:jc w:val="both"/>
      </w:pPr>
      <w:r w:rsidRPr="003477B5">
        <w:rPr>
          <w:rFonts w:ascii="Calibri" w:hAnsi="Calibri" w:cs="Calibri"/>
        </w:rPr>
        <w:t xml:space="preserve">Информация о денежных потоках от текущих операций показывает пользователям бухгалтерской отчетности организации уровень обеспеченности организации денежными </w:t>
      </w:r>
      <w:r w:rsidRPr="003477B5">
        <w:rPr>
          <w:rFonts w:ascii="Calibri" w:hAnsi="Calibri" w:cs="Calibri"/>
        </w:rPr>
        <w:lastRenderedPageBreak/>
        <w:t>средствами, достаточными для погашения кредитов, поддержания деятельности организации на уровне существующих объемов производства, выплаты дивидендов и новых инвестиций без привлечения внешних источников финансирования. Информация о составе денежных потоков от текущих операций в предыдущих периодах в сочетании с другой информацией, представляемой в бухгалтерской отчетности организации, обеспечивает основу для прогнозирования будущих денежных потоков от текущих операций.</w:t>
      </w:r>
    </w:p>
    <w:p w:rsidR="00AA189A" w:rsidRPr="003477B5" w:rsidRDefault="00AA189A">
      <w:pPr>
        <w:spacing w:after="1" w:line="220" w:lineRule="atLeast"/>
        <w:ind w:firstLine="540"/>
        <w:jc w:val="both"/>
      </w:pPr>
      <w:r w:rsidRPr="003477B5">
        <w:rPr>
          <w:rFonts w:ascii="Calibri" w:hAnsi="Calibri" w:cs="Calibri"/>
        </w:rPr>
        <w:t>Примерами денежных потоков от текущих операций являются:</w:t>
      </w:r>
    </w:p>
    <w:p w:rsidR="00AA189A" w:rsidRPr="003477B5" w:rsidRDefault="00AA189A">
      <w:pPr>
        <w:spacing w:after="1" w:line="220" w:lineRule="atLeast"/>
        <w:ind w:firstLine="540"/>
        <w:jc w:val="both"/>
      </w:pPr>
      <w:r w:rsidRPr="003477B5">
        <w:rPr>
          <w:rFonts w:ascii="Calibri" w:hAnsi="Calibri" w:cs="Calibri"/>
        </w:rPr>
        <w:t>а) поступления от продажи покупателям (заказчикам) продукции и товаров, выполнения работ, оказания услуг;</w:t>
      </w:r>
    </w:p>
    <w:p w:rsidR="00AA189A" w:rsidRPr="003477B5" w:rsidRDefault="00AA189A">
      <w:pPr>
        <w:spacing w:after="1" w:line="220" w:lineRule="atLeast"/>
        <w:ind w:firstLine="540"/>
        <w:jc w:val="both"/>
      </w:pPr>
      <w:r w:rsidRPr="003477B5">
        <w:rPr>
          <w:rFonts w:ascii="Calibri" w:hAnsi="Calibri" w:cs="Calibri"/>
        </w:rPr>
        <w:t>б) поступления арендных платежей, роялти, комиссионных и иных аналогичных платежей;</w:t>
      </w:r>
    </w:p>
    <w:p w:rsidR="00AA189A" w:rsidRPr="003477B5" w:rsidRDefault="00AA189A">
      <w:pPr>
        <w:spacing w:after="1" w:line="220" w:lineRule="atLeast"/>
        <w:ind w:firstLine="540"/>
        <w:jc w:val="both"/>
      </w:pPr>
      <w:r w:rsidRPr="003477B5">
        <w:rPr>
          <w:rFonts w:ascii="Calibri" w:hAnsi="Calibri" w:cs="Calibri"/>
        </w:rPr>
        <w:t>в) платежи поставщикам (подрядчикам) за сырье, материалы, работы, услуги;</w:t>
      </w:r>
    </w:p>
    <w:p w:rsidR="00AA189A" w:rsidRPr="003477B5" w:rsidRDefault="00AA189A">
      <w:pPr>
        <w:spacing w:after="1" w:line="220" w:lineRule="atLeast"/>
        <w:ind w:firstLine="540"/>
        <w:jc w:val="both"/>
      </w:pPr>
      <w:r w:rsidRPr="003477B5">
        <w:rPr>
          <w:rFonts w:ascii="Calibri" w:hAnsi="Calibri" w:cs="Calibri"/>
        </w:rPr>
        <w:t>г) оплата труда работников организации, а также платежи в их пользу третьим лицам;</w:t>
      </w:r>
    </w:p>
    <w:p w:rsidR="00AA189A" w:rsidRPr="003477B5" w:rsidRDefault="00AA189A">
      <w:pPr>
        <w:spacing w:after="1" w:line="220" w:lineRule="atLeast"/>
        <w:ind w:firstLine="540"/>
        <w:jc w:val="both"/>
      </w:pPr>
      <w:r w:rsidRPr="003477B5">
        <w:rPr>
          <w:rFonts w:ascii="Calibri" w:hAnsi="Calibri" w:cs="Calibri"/>
        </w:rPr>
        <w:t>д) платежи налога на прибыль организаций (за исключением случаев, когда налог на прибыль организаций непосредственно связан с денежными потоками от инвестиционных или финансовых операций);</w:t>
      </w:r>
    </w:p>
    <w:p w:rsidR="00AA189A" w:rsidRPr="003477B5" w:rsidRDefault="00AA189A">
      <w:pPr>
        <w:spacing w:after="1" w:line="220" w:lineRule="atLeast"/>
        <w:ind w:firstLine="540"/>
        <w:jc w:val="both"/>
      </w:pPr>
      <w:r w:rsidRPr="003477B5">
        <w:rPr>
          <w:rFonts w:ascii="Calibri" w:hAnsi="Calibri" w:cs="Calibri"/>
        </w:rPr>
        <w:t xml:space="preserve">е) уплата процентов по долговым обязательствам, за исключением процентов, включаемых в стоимость инвестиционных активов в соответствии с </w:t>
      </w:r>
      <w:hyperlink r:id="rId605" w:history="1">
        <w:r w:rsidRPr="003477B5">
          <w:rPr>
            <w:rFonts w:ascii="Calibri" w:hAnsi="Calibri" w:cs="Calibri"/>
          </w:rPr>
          <w:t>Положением</w:t>
        </w:r>
      </w:hyperlink>
      <w:r w:rsidRPr="003477B5">
        <w:rPr>
          <w:rFonts w:ascii="Calibri" w:hAnsi="Calibri" w:cs="Calibri"/>
        </w:rPr>
        <w:t xml:space="preserve"> по бухгалтерскому учету "Учет расходов по займам и кредитам" (ПБУ 15/2008), утвержденным Приказом Министерства финансов Российской Федерации от 6 октября 2008 г. N 107н (зарегистрирован в Министерстве юстиции Российской Федерации 27 октября 2008 г., регистрационный номер 12523) с изменениями, внесенными Приказами Министерства финансов Российской Федерации от 25 октября 2010 г. N 132н (зарегистрирован в Министерстве юстиции Российской Федерации 25 ноября 2010 г., регистрационный номер 19048), от 8 ноября 2010 г. N 144н (зарегистрирован в Министерстве юстиции Российской Федерации 1 декабря 2010 г., регистрационный номер 19088) (далее - ПБУ 15/2008);</w:t>
      </w:r>
    </w:p>
    <w:p w:rsidR="00AA189A" w:rsidRPr="003477B5" w:rsidRDefault="00AA189A">
      <w:pPr>
        <w:spacing w:after="1" w:line="220" w:lineRule="atLeast"/>
        <w:ind w:firstLine="540"/>
        <w:jc w:val="both"/>
      </w:pPr>
      <w:r w:rsidRPr="003477B5">
        <w:rPr>
          <w:rFonts w:ascii="Calibri" w:hAnsi="Calibri" w:cs="Calibri"/>
        </w:rPr>
        <w:t>ж) поступление процентов по дебиторской задолженности покупателей (заказчиков);</w:t>
      </w:r>
    </w:p>
    <w:p w:rsidR="00AA189A" w:rsidRPr="003477B5" w:rsidRDefault="00AA189A">
      <w:pPr>
        <w:spacing w:after="1" w:line="220" w:lineRule="atLeast"/>
        <w:ind w:firstLine="540"/>
        <w:jc w:val="both"/>
      </w:pPr>
      <w:r w:rsidRPr="003477B5">
        <w:rPr>
          <w:rFonts w:ascii="Calibri" w:hAnsi="Calibri" w:cs="Calibri"/>
        </w:rPr>
        <w:t>з) денежные потоки по финансовым вложениям, приобретаемым с целью их перепродажи в краткосрочной перспективе (как правило, в течение трех месяцев).</w:t>
      </w:r>
    </w:p>
    <w:p w:rsidR="00AA189A" w:rsidRPr="003477B5" w:rsidRDefault="00AA189A">
      <w:pPr>
        <w:spacing w:after="1" w:line="220" w:lineRule="atLeast"/>
        <w:ind w:firstLine="540"/>
        <w:jc w:val="both"/>
      </w:pPr>
      <w:r w:rsidRPr="003477B5">
        <w:rPr>
          <w:rFonts w:ascii="Calibri" w:hAnsi="Calibri" w:cs="Calibri"/>
        </w:rPr>
        <w:t xml:space="preserve">10. Денежные потоки организации от операций, связанных с приобретением, созданием или выбытием </w:t>
      </w:r>
      <w:proofErr w:type="spellStart"/>
      <w:r w:rsidRPr="003477B5">
        <w:rPr>
          <w:rFonts w:ascii="Calibri" w:hAnsi="Calibri" w:cs="Calibri"/>
        </w:rPr>
        <w:t>внеоборотных</w:t>
      </w:r>
      <w:proofErr w:type="spellEnd"/>
      <w:r w:rsidRPr="003477B5">
        <w:rPr>
          <w:rFonts w:ascii="Calibri" w:hAnsi="Calibri" w:cs="Calibri"/>
        </w:rPr>
        <w:t xml:space="preserve"> активов организации, классифицируются как денежные потоки от инвестиционных операций.</w:t>
      </w:r>
    </w:p>
    <w:p w:rsidR="00AA189A" w:rsidRPr="003477B5" w:rsidRDefault="00AA189A">
      <w:pPr>
        <w:spacing w:after="1" w:line="220" w:lineRule="atLeast"/>
        <w:ind w:firstLine="540"/>
        <w:jc w:val="both"/>
      </w:pPr>
      <w:r w:rsidRPr="003477B5">
        <w:rPr>
          <w:rFonts w:ascii="Calibri" w:hAnsi="Calibri" w:cs="Calibri"/>
        </w:rPr>
        <w:t xml:space="preserve">Информация о денежных потоках от инвестиционных операций показывает пользователям бухгалтерской отчетности организации уровень затрат организации, осуществленных для приобретения или создания </w:t>
      </w:r>
      <w:proofErr w:type="spellStart"/>
      <w:r w:rsidRPr="003477B5">
        <w:rPr>
          <w:rFonts w:ascii="Calibri" w:hAnsi="Calibri" w:cs="Calibri"/>
        </w:rPr>
        <w:t>внеоборотных</w:t>
      </w:r>
      <w:proofErr w:type="spellEnd"/>
      <w:r w:rsidRPr="003477B5">
        <w:rPr>
          <w:rFonts w:ascii="Calibri" w:hAnsi="Calibri" w:cs="Calibri"/>
        </w:rPr>
        <w:t xml:space="preserve"> активов, обеспечивающих денежные поступления в будущем.</w:t>
      </w:r>
    </w:p>
    <w:p w:rsidR="00AA189A" w:rsidRPr="003477B5" w:rsidRDefault="00AA189A">
      <w:pPr>
        <w:spacing w:after="1" w:line="220" w:lineRule="atLeast"/>
        <w:ind w:firstLine="540"/>
        <w:jc w:val="both"/>
      </w:pPr>
      <w:r w:rsidRPr="003477B5">
        <w:rPr>
          <w:rFonts w:ascii="Calibri" w:hAnsi="Calibri" w:cs="Calibri"/>
        </w:rPr>
        <w:t>Примерами денежных потоков от инвестиционных операций являются:</w:t>
      </w:r>
    </w:p>
    <w:p w:rsidR="00AA189A" w:rsidRPr="003477B5" w:rsidRDefault="00AA189A">
      <w:pPr>
        <w:spacing w:after="1" w:line="220" w:lineRule="atLeast"/>
        <w:ind w:firstLine="540"/>
        <w:jc w:val="both"/>
      </w:pPr>
      <w:r w:rsidRPr="003477B5">
        <w:rPr>
          <w:rFonts w:ascii="Calibri" w:hAnsi="Calibri" w:cs="Calibri"/>
        </w:rPr>
        <w:t xml:space="preserve">а) платежи поставщикам (подрядчикам) и работникам организации в связи с приобретением, созданием, модернизацией, реконструкцией и подготовкой к использованию </w:t>
      </w:r>
      <w:proofErr w:type="spellStart"/>
      <w:r w:rsidRPr="003477B5">
        <w:rPr>
          <w:rFonts w:ascii="Calibri" w:hAnsi="Calibri" w:cs="Calibri"/>
        </w:rPr>
        <w:t>внеоборотных</w:t>
      </w:r>
      <w:proofErr w:type="spellEnd"/>
      <w:r w:rsidRPr="003477B5">
        <w:rPr>
          <w:rFonts w:ascii="Calibri" w:hAnsi="Calibri" w:cs="Calibri"/>
        </w:rPr>
        <w:t xml:space="preserve"> активов, в том числе затраты на научно-исследовательские, опытно-конструкторские и технологические работы;</w:t>
      </w:r>
    </w:p>
    <w:p w:rsidR="00AA189A" w:rsidRPr="003477B5" w:rsidRDefault="00AA189A">
      <w:pPr>
        <w:spacing w:after="1" w:line="220" w:lineRule="atLeast"/>
        <w:ind w:firstLine="540"/>
        <w:jc w:val="both"/>
      </w:pPr>
      <w:r w:rsidRPr="003477B5">
        <w:rPr>
          <w:rFonts w:ascii="Calibri" w:hAnsi="Calibri" w:cs="Calibri"/>
        </w:rPr>
        <w:t xml:space="preserve">б) уплата процентов по долговым обязательствам, включаемым в стоимость инвестиционных активов в соответствии с </w:t>
      </w:r>
      <w:hyperlink r:id="rId606" w:history="1">
        <w:r w:rsidRPr="003477B5">
          <w:rPr>
            <w:rFonts w:ascii="Calibri" w:hAnsi="Calibri" w:cs="Calibri"/>
          </w:rPr>
          <w:t>ПБУ 15/2008</w:t>
        </w:r>
      </w:hyperlink>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t xml:space="preserve">в) поступления от продажи </w:t>
      </w:r>
      <w:proofErr w:type="spellStart"/>
      <w:r w:rsidRPr="003477B5">
        <w:rPr>
          <w:rFonts w:ascii="Calibri" w:hAnsi="Calibri" w:cs="Calibri"/>
        </w:rPr>
        <w:t>внеоборотных</w:t>
      </w:r>
      <w:proofErr w:type="spellEnd"/>
      <w:r w:rsidRPr="003477B5">
        <w:rPr>
          <w:rFonts w:ascii="Calibri" w:hAnsi="Calibri" w:cs="Calibri"/>
        </w:rPr>
        <w:t xml:space="preserve"> активов;</w:t>
      </w:r>
    </w:p>
    <w:p w:rsidR="00AA189A" w:rsidRPr="003477B5" w:rsidRDefault="00AA189A">
      <w:pPr>
        <w:spacing w:after="1" w:line="220" w:lineRule="atLeast"/>
        <w:ind w:firstLine="540"/>
        <w:jc w:val="both"/>
      </w:pPr>
      <w:r w:rsidRPr="003477B5">
        <w:rPr>
          <w:rFonts w:ascii="Calibri" w:hAnsi="Calibri" w:cs="Calibri"/>
        </w:rPr>
        <w:t>г) платежи в связи с приобретением акций (долей участия) в других организациях, за исключением финансовых вложений, приобретаемых с целью перепродажи в краткосрочной перспективе;</w:t>
      </w:r>
    </w:p>
    <w:p w:rsidR="00AA189A" w:rsidRPr="003477B5" w:rsidRDefault="00AA189A">
      <w:pPr>
        <w:spacing w:after="1" w:line="220" w:lineRule="atLeast"/>
        <w:ind w:firstLine="540"/>
        <w:jc w:val="both"/>
      </w:pPr>
      <w:r w:rsidRPr="003477B5">
        <w:rPr>
          <w:rFonts w:ascii="Calibri" w:hAnsi="Calibri" w:cs="Calibri"/>
        </w:rPr>
        <w:t>д) поступления от продажи акций (долей участия) в других организациях, за исключением финансовых вложений, приобретенных с целью перепродажи в краткосрочной перспективе;</w:t>
      </w:r>
    </w:p>
    <w:p w:rsidR="00AA189A" w:rsidRPr="003477B5" w:rsidRDefault="00AA189A">
      <w:pPr>
        <w:spacing w:after="1" w:line="220" w:lineRule="atLeast"/>
        <w:ind w:firstLine="540"/>
        <w:jc w:val="both"/>
      </w:pPr>
      <w:r w:rsidRPr="003477B5">
        <w:rPr>
          <w:rFonts w:ascii="Calibri" w:hAnsi="Calibri" w:cs="Calibri"/>
        </w:rPr>
        <w:t>е) предоставление займов другим лицам;</w:t>
      </w:r>
    </w:p>
    <w:p w:rsidR="00AA189A" w:rsidRPr="003477B5" w:rsidRDefault="00AA189A">
      <w:pPr>
        <w:spacing w:after="1" w:line="220" w:lineRule="atLeast"/>
        <w:ind w:firstLine="540"/>
        <w:jc w:val="both"/>
      </w:pPr>
      <w:r w:rsidRPr="003477B5">
        <w:rPr>
          <w:rFonts w:ascii="Calibri" w:hAnsi="Calibri" w:cs="Calibri"/>
        </w:rPr>
        <w:t>ж) возврат займов, предоставленных другим лицам;</w:t>
      </w:r>
    </w:p>
    <w:p w:rsidR="00AA189A" w:rsidRPr="003477B5" w:rsidRDefault="00AA189A">
      <w:pPr>
        <w:spacing w:after="1" w:line="220" w:lineRule="atLeast"/>
        <w:ind w:firstLine="540"/>
        <w:jc w:val="both"/>
      </w:pPr>
      <w:r w:rsidRPr="003477B5">
        <w:rPr>
          <w:rFonts w:ascii="Calibri" w:hAnsi="Calibri" w:cs="Calibri"/>
        </w:rPr>
        <w:t>з) платежи в связи с приобретением долговых ценных бумаг (прав требования денежных средств к другим лицам), за исключением финансовых вложений, приобретаемых с целью перепродажи в краткосрочной перспективе;</w:t>
      </w:r>
    </w:p>
    <w:p w:rsidR="00AA189A" w:rsidRPr="003477B5" w:rsidRDefault="00AA189A">
      <w:pPr>
        <w:spacing w:after="1" w:line="220" w:lineRule="atLeast"/>
        <w:ind w:firstLine="540"/>
        <w:jc w:val="both"/>
      </w:pPr>
      <w:r w:rsidRPr="003477B5">
        <w:rPr>
          <w:rFonts w:ascii="Calibri" w:hAnsi="Calibri" w:cs="Calibri"/>
        </w:rPr>
        <w:lastRenderedPageBreak/>
        <w:t>и) поступления от продажи долговых ценных бумаг (прав требования денежных средств к другим лицам), за исключением финансовых вложений, приобретенных с целью перепродажи в краткосрочной перспективе;</w:t>
      </w:r>
    </w:p>
    <w:p w:rsidR="00AA189A" w:rsidRPr="003477B5" w:rsidRDefault="00AA189A">
      <w:pPr>
        <w:spacing w:after="1" w:line="220" w:lineRule="atLeast"/>
        <w:ind w:firstLine="540"/>
        <w:jc w:val="both"/>
      </w:pPr>
      <w:r w:rsidRPr="003477B5">
        <w:rPr>
          <w:rFonts w:ascii="Calibri" w:hAnsi="Calibri" w:cs="Calibri"/>
        </w:rPr>
        <w:t>к) дивиденды и аналогичные поступления от долевого участия в других организациях;</w:t>
      </w:r>
    </w:p>
    <w:p w:rsidR="00AA189A" w:rsidRPr="003477B5" w:rsidRDefault="00AA189A">
      <w:pPr>
        <w:spacing w:after="1" w:line="220" w:lineRule="atLeast"/>
        <w:ind w:firstLine="540"/>
        <w:jc w:val="both"/>
      </w:pPr>
      <w:r w:rsidRPr="003477B5">
        <w:rPr>
          <w:rFonts w:ascii="Calibri" w:hAnsi="Calibri" w:cs="Calibri"/>
        </w:rPr>
        <w:t>л) поступления процентов по долговым финансовым вложениям, за исключением приобретенных с целью перепродажи в краткосрочной перспективе.</w:t>
      </w:r>
    </w:p>
    <w:p w:rsidR="00AA189A" w:rsidRPr="003477B5" w:rsidRDefault="00AA189A">
      <w:pPr>
        <w:spacing w:after="1" w:line="220" w:lineRule="atLeast"/>
        <w:ind w:firstLine="540"/>
        <w:jc w:val="both"/>
      </w:pPr>
      <w:bookmarkStart w:id="77" w:name="P82"/>
      <w:bookmarkEnd w:id="77"/>
      <w:r w:rsidRPr="003477B5">
        <w:rPr>
          <w:rFonts w:ascii="Calibri" w:hAnsi="Calibri" w:cs="Calibri"/>
        </w:rPr>
        <w:t>11. Денежные потоки организации от операций, связанных с привлечением организацией финансирования на долговой или долевой основе, приводящих к изменению величины и структуры капитала и заемных средств организации, классифицируются как денежные потоки от финансовых операций.</w:t>
      </w:r>
    </w:p>
    <w:p w:rsidR="00AA189A" w:rsidRPr="003477B5" w:rsidRDefault="00AA189A">
      <w:pPr>
        <w:spacing w:after="1" w:line="220" w:lineRule="atLeast"/>
        <w:ind w:firstLine="540"/>
        <w:jc w:val="both"/>
      </w:pPr>
      <w:r w:rsidRPr="003477B5">
        <w:rPr>
          <w:rFonts w:ascii="Calibri" w:hAnsi="Calibri" w:cs="Calibri"/>
        </w:rPr>
        <w:t>Информация о денежных потоках от финансовых операций обеспечивает основу для прогнозирования требований кредиторов и акционеров (участников) в отношении будущих денежных потоков организации, а также будущих потребностей организации в привлечении долгового и долевого финансирования.</w:t>
      </w:r>
    </w:p>
    <w:p w:rsidR="00AA189A" w:rsidRPr="003477B5" w:rsidRDefault="00AA189A">
      <w:pPr>
        <w:spacing w:after="1" w:line="220" w:lineRule="atLeast"/>
        <w:ind w:firstLine="540"/>
        <w:jc w:val="both"/>
      </w:pPr>
      <w:r w:rsidRPr="003477B5">
        <w:rPr>
          <w:rFonts w:ascii="Calibri" w:hAnsi="Calibri" w:cs="Calibri"/>
        </w:rPr>
        <w:t>Примерами денежных потоков от финансовых операций организации являются:</w:t>
      </w:r>
    </w:p>
    <w:p w:rsidR="00AA189A" w:rsidRPr="003477B5" w:rsidRDefault="00AA189A">
      <w:pPr>
        <w:spacing w:after="1" w:line="220" w:lineRule="atLeast"/>
        <w:ind w:firstLine="540"/>
        <w:jc w:val="both"/>
      </w:pPr>
      <w:r w:rsidRPr="003477B5">
        <w:rPr>
          <w:rFonts w:ascii="Calibri" w:hAnsi="Calibri" w:cs="Calibri"/>
        </w:rPr>
        <w:t>а) денежные вклады собственников (участников), поступления от выпуска акций, увеличения долей участия;</w:t>
      </w:r>
    </w:p>
    <w:p w:rsidR="00AA189A" w:rsidRPr="003477B5" w:rsidRDefault="00AA189A">
      <w:pPr>
        <w:spacing w:after="1" w:line="220" w:lineRule="atLeast"/>
        <w:ind w:firstLine="540"/>
        <w:jc w:val="both"/>
      </w:pPr>
      <w:r w:rsidRPr="003477B5">
        <w:rPr>
          <w:rFonts w:ascii="Calibri" w:hAnsi="Calibri" w:cs="Calibri"/>
        </w:rPr>
        <w:t>б) платежи собственникам (участникам) в связи с выкупом у них акций (долей участия) организации или их выходом из состава участников;</w:t>
      </w:r>
    </w:p>
    <w:p w:rsidR="00AA189A" w:rsidRPr="003477B5" w:rsidRDefault="00AA189A">
      <w:pPr>
        <w:spacing w:after="1" w:line="220" w:lineRule="atLeast"/>
        <w:ind w:firstLine="540"/>
        <w:jc w:val="both"/>
      </w:pPr>
      <w:r w:rsidRPr="003477B5">
        <w:rPr>
          <w:rFonts w:ascii="Calibri" w:hAnsi="Calibri" w:cs="Calibri"/>
        </w:rPr>
        <w:t>в) уплата дивидендов и иных платежей по распределению прибыли в пользу собственников (участников);</w:t>
      </w:r>
    </w:p>
    <w:p w:rsidR="00AA189A" w:rsidRPr="003477B5" w:rsidRDefault="00AA189A">
      <w:pPr>
        <w:spacing w:after="1" w:line="220" w:lineRule="atLeast"/>
        <w:ind w:firstLine="540"/>
        <w:jc w:val="both"/>
      </w:pPr>
      <w:r w:rsidRPr="003477B5">
        <w:rPr>
          <w:rFonts w:ascii="Calibri" w:hAnsi="Calibri" w:cs="Calibri"/>
        </w:rPr>
        <w:t>г) поступления от выпуска облигаций, векселей и других долговых ценных бумаг;</w:t>
      </w:r>
    </w:p>
    <w:p w:rsidR="00AA189A" w:rsidRPr="003477B5" w:rsidRDefault="00AA189A">
      <w:pPr>
        <w:spacing w:after="1" w:line="220" w:lineRule="atLeast"/>
        <w:ind w:firstLine="540"/>
        <w:jc w:val="both"/>
      </w:pPr>
      <w:r w:rsidRPr="003477B5">
        <w:rPr>
          <w:rFonts w:ascii="Calibri" w:hAnsi="Calibri" w:cs="Calibri"/>
        </w:rPr>
        <w:t>д) платежи в связи с погашением (выкупом) векселей и других долговых ценных бумаг;</w:t>
      </w:r>
    </w:p>
    <w:p w:rsidR="00AA189A" w:rsidRPr="003477B5" w:rsidRDefault="00AA189A">
      <w:pPr>
        <w:spacing w:after="1" w:line="220" w:lineRule="atLeast"/>
        <w:ind w:firstLine="540"/>
        <w:jc w:val="both"/>
      </w:pPr>
      <w:r w:rsidRPr="003477B5">
        <w:rPr>
          <w:rFonts w:ascii="Calibri" w:hAnsi="Calibri" w:cs="Calibri"/>
        </w:rPr>
        <w:t>е) получение кредитов и займов от других лиц;</w:t>
      </w:r>
    </w:p>
    <w:p w:rsidR="00AA189A" w:rsidRPr="003477B5" w:rsidRDefault="00AA189A">
      <w:pPr>
        <w:spacing w:after="1" w:line="220" w:lineRule="atLeast"/>
        <w:ind w:firstLine="540"/>
        <w:jc w:val="both"/>
      </w:pPr>
      <w:r w:rsidRPr="003477B5">
        <w:rPr>
          <w:rFonts w:ascii="Calibri" w:hAnsi="Calibri" w:cs="Calibri"/>
        </w:rPr>
        <w:t>ж) возврат кредитов и займов, полученных от других лиц.</w:t>
      </w:r>
    </w:p>
    <w:p w:rsidR="00AA189A" w:rsidRPr="003477B5" w:rsidRDefault="00AA189A">
      <w:pPr>
        <w:spacing w:after="1" w:line="220" w:lineRule="atLeast"/>
        <w:ind w:firstLine="540"/>
        <w:jc w:val="both"/>
      </w:pPr>
      <w:r w:rsidRPr="003477B5">
        <w:rPr>
          <w:rFonts w:ascii="Calibri" w:hAnsi="Calibri" w:cs="Calibri"/>
        </w:rPr>
        <w:t xml:space="preserve">12. Денежные потоки организации, которые не могут быть однозначно классифицированы в соответствии с </w:t>
      </w:r>
      <w:hyperlink w:anchor="P56" w:history="1">
        <w:r w:rsidRPr="003477B5">
          <w:rPr>
            <w:rFonts w:ascii="Calibri" w:hAnsi="Calibri" w:cs="Calibri"/>
          </w:rPr>
          <w:t>пунктами 8</w:t>
        </w:r>
      </w:hyperlink>
      <w:r w:rsidRPr="003477B5">
        <w:rPr>
          <w:rFonts w:ascii="Calibri" w:hAnsi="Calibri" w:cs="Calibri"/>
        </w:rPr>
        <w:t xml:space="preserve"> - </w:t>
      </w:r>
      <w:hyperlink w:anchor="P82" w:history="1">
        <w:r w:rsidRPr="003477B5">
          <w:rPr>
            <w:rFonts w:ascii="Calibri" w:hAnsi="Calibri" w:cs="Calibri"/>
          </w:rPr>
          <w:t>11</w:t>
        </w:r>
      </w:hyperlink>
      <w:r w:rsidRPr="003477B5">
        <w:rPr>
          <w:rFonts w:ascii="Calibri" w:hAnsi="Calibri" w:cs="Calibri"/>
        </w:rPr>
        <w:t xml:space="preserve"> настоящего Положения, классифицируются как денежные потоки от текущих операций.</w:t>
      </w:r>
    </w:p>
    <w:p w:rsidR="00AA189A" w:rsidRPr="003477B5" w:rsidRDefault="00AA189A">
      <w:pPr>
        <w:spacing w:after="1" w:line="220" w:lineRule="atLeast"/>
        <w:ind w:firstLine="540"/>
        <w:jc w:val="both"/>
      </w:pPr>
      <w:r w:rsidRPr="003477B5">
        <w:rPr>
          <w:rFonts w:ascii="Calibri" w:hAnsi="Calibri" w:cs="Calibri"/>
        </w:rPr>
        <w:t>13. Платежи и поступления от одной операции могут относиться к разным видам денежных потоков. Например, уплата процентов является денежным потоком от текущих операций, а возврат основной суммы долга является денежным потоком от финансовых операций. При погашении кредита в денежной форме обе указанные части могут выплачиваться одной суммой. В этом случае организация делит единую сумму на соответствующие части с последующей раздельной классификацией денежных потоков и раздельным отражением их в отчете о движении денежных средств.</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III. Отражение денежных потоков</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14. Денежные потоки организации отражаются в отчете о движении денежных средств с подразделением на денежные потоки от текущих, инвестиционных и финансовых операций.</w:t>
      </w:r>
    </w:p>
    <w:p w:rsidR="00AA189A" w:rsidRPr="003477B5" w:rsidRDefault="00AA189A">
      <w:pPr>
        <w:spacing w:after="1" w:line="220" w:lineRule="atLeast"/>
        <w:ind w:firstLine="540"/>
        <w:jc w:val="both"/>
      </w:pPr>
      <w:r w:rsidRPr="003477B5">
        <w:rPr>
          <w:rFonts w:ascii="Calibri" w:hAnsi="Calibri" w:cs="Calibri"/>
        </w:rPr>
        <w:t>15. Каждый существенный вид поступлений в организацию денежных средств и (или) денежных эквивалентов отражается в отчете о движении денежных средств отдельно от платежей организации, если иное не установлено настоящим Положением.</w:t>
      </w:r>
    </w:p>
    <w:p w:rsidR="00AA189A" w:rsidRPr="003477B5" w:rsidRDefault="00AA189A">
      <w:pPr>
        <w:spacing w:after="1" w:line="220" w:lineRule="atLeast"/>
        <w:ind w:firstLine="540"/>
        <w:jc w:val="both"/>
      </w:pPr>
      <w:r w:rsidRPr="003477B5">
        <w:rPr>
          <w:rFonts w:ascii="Calibri" w:hAnsi="Calibri" w:cs="Calibri"/>
        </w:rPr>
        <w:t>16. Денежные потоки отражаются в отчете о движении денежных средств свернуто в случаях, когда они характеризуют не столько деятельность организации, сколько деятельность ее контрагентов, и (или) когда поступления от одних лиц обусловливают соответствующие выплаты другим лицам. Примерами таких денежных потоков являются:</w:t>
      </w:r>
    </w:p>
    <w:p w:rsidR="00AA189A" w:rsidRPr="003477B5" w:rsidRDefault="00AA189A">
      <w:pPr>
        <w:spacing w:after="1" w:line="220" w:lineRule="atLeast"/>
        <w:ind w:firstLine="540"/>
        <w:jc w:val="both"/>
      </w:pPr>
      <w:r w:rsidRPr="003477B5">
        <w:rPr>
          <w:rFonts w:ascii="Calibri" w:hAnsi="Calibri" w:cs="Calibri"/>
        </w:rPr>
        <w:t>а) денежные потоки комиссионера или агента в связи с осуществлением ими комиссионных или агентских услуг (за исключением платы за сами услуги);</w:t>
      </w:r>
    </w:p>
    <w:p w:rsidR="00AA189A" w:rsidRPr="003477B5" w:rsidRDefault="00AA189A">
      <w:pPr>
        <w:spacing w:after="1" w:line="220" w:lineRule="atLeast"/>
        <w:ind w:firstLine="540"/>
        <w:jc w:val="both"/>
      </w:pPr>
      <w:r w:rsidRPr="003477B5">
        <w:rPr>
          <w:rFonts w:ascii="Calibri" w:hAnsi="Calibri" w:cs="Calibri"/>
        </w:rPr>
        <w:t>б) косвенные налоги в составе поступлений от покупателей и заказчиков, платежей поставщикам и подрядчикам и платежей в бюджетную систему Российской Федерации или возмещение из нее;</w:t>
      </w:r>
    </w:p>
    <w:p w:rsidR="00AA189A" w:rsidRPr="003477B5" w:rsidRDefault="00AA189A">
      <w:pPr>
        <w:spacing w:after="1" w:line="220" w:lineRule="atLeast"/>
        <w:ind w:firstLine="540"/>
        <w:jc w:val="both"/>
      </w:pPr>
      <w:r w:rsidRPr="003477B5">
        <w:rPr>
          <w:rFonts w:ascii="Calibri" w:hAnsi="Calibri" w:cs="Calibri"/>
        </w:rPr>
        <w:t>в) поступления от контрагента в счет возмещения коммунальных платежей и осуществление этих платежей в арендных и иных аналогичных отношениях;</w:t>
      </w:r>
    </w:p>
    <w:p w:rsidR="00AA189A" w:rsidRPr="003477B5" w:rsidRDefault="00AA189A">
      <w:pPr>
        <w:spacing w:after="1" w:line="220" w:lineRule="atLeast"/>
        <w:ind w:firstLine="540"/>
        <w:jc w:val="both"/>
      </w:pPr>
      <w:r w:rsidRPr="003477B5">
        <w:rPr>
          <w:rFonts w:ascii="Calibri" w:hAnsi="Calibri" w:cs="Calibri"/>
        </w:rPr>
        <w:lastRenderedPageBreak/>
        <w:t>г) оплата транспортировки грузов с получением эквивалентной компенсации от контрагента.</w:t>
      </w:r>
    </w:p>
    <w:p w:rsidR="00AA189A" w:rsidRPr="003477B5" w:rsidRDefault="00AA189A">
      <w:pPr>
        <w:spacing w:after="1" w:line="220" w:lineRule="atLeast"/>
        <w:ind w:firstLine="540"/>
        <w:jc w:val="both"/>
      </w:pPr>
      <w:r w:rsidRPr="003477B5">
        <w:rPr>
          <w:rFonts w:ascii="Calibri" w:hAnsi="Calibri" w:cs="Calibri"/>
        </w:rPr>
        <w:t>17. Денежные потоки отражаются в отчете о движении денежных средств свернуто в случаях, когда они отличаются быстрым оборотом, большими суммами и короткими сроками возврата. Примерами таких денежных потоков являются:</w:t>
      </w:r>
    </w:p>
    <w:p w:rsidR="00AA189A" w:rsidRPr="003477B5" w:rsidRDefault="00AA189A">
      <w:pPr>
        <w:spacing w:after="1" w:line="220" w:lineRule="atLeast"/>
        <w:ind w:firstLine="540"/>
        <w:jc w:val="both"/>
      </w:pPr>
      <w:r w:rsidRPr="003477B5">
        <w:rPr>
          <w:rFonts w:ascii="Calibri" w:hAnsi="Calibri" w:cs="Calibri"/>
        </w:rPr>
        <w:t>а) взаимно обусловленные платежи и поступления по расчетам с использованием банковских карт;</w:t>
      </w:r>
    </w:p>
    <w:p w:rsidR="00AA189A" w:rsidRPr="003477B5" w:rsidRDefault="00AA189A">
      <w:pPr>
        <w:spacing w:after="1" w:line="220" w:lineRule="atLeast"/>
        <w:ind w:firstLine="540"/>
        <w:jc w:val="both"/>
      </w:pPr>
      <w:r w:rsidRPr="003477B5">
        <w:rPr>
          <w:rFonts w:ascii="Calibri" w:hAnsi="Calibri" w:cs="Calibri"/>
        </w:rPr>
        <w:t>б) покупка и перепродажа финансовых вложений;</w:t>
      </w:r>
    </w:p>
    <w:p w:rsidR="00AA189A" w:rsidRPr="003477B5" w:rsidRDefault="00AA189A">
      <w:pPr>
        <w:spacing w:after="1" w:line="220" w:lineRule="atLeast"/>
        <w:ind w:firstLine="540"/>
        <w:jc w:val="both"/>
      </w:pPr>
      <w:r w:rsidRPr="003477B5">
        <w:rPr>
          <w:rFonts w:ascii="Calibri" w:hAnsi="Calibri" w:cs="Calibri"/>
        </w:rPr>
        <w:t>в) осуществление краткосрочных (как правило, до трех месяцев) финансовых вложений за счет заемных средств.</w:t>
      </w:r>
    </w:p>
    <w:p w:rsidR="00AA189A" w:rsidRPr="003477B5" w:rsidRDefault="00AA189A">
      <w:pPr>
        <w:spacing w:after="1" w:line="220" w:lineRule="atLeast"/>
        <w:ind w:firstLine="540"/>
        <w:jc w:val="both"/>
      </w:pPr>
      <w:r w:rsidRPr="003477B5">
        <w:rPr>
          <w:rFonts w:ascii="Calibri" w:hAnsi="Calibri" w:cs="Calibri"/>
        </w:rPr>
        <w:t>18. Показатели отчета о движении денежных средств организации отражаются в валюте Российской Федерации - рублях.</w:t>
      </w:r>
    </w:p>
    <w:p w:rsidR="00AA189A" w:rsidRPr="003477B5" w:rsidRDefault="00AA189A">
      <w:pPr>
        <w:spacing w:after="1" w:line="220" w:lineRule="atLeast"/>
        <w:ind w:firstLine="540"/>
        <w:jc w:val="both"/>
      </w:pPr>
      <w:r w:rsidRPr="003477B5">
        <w:rPr>
          <w:rFonts w:ascii="Calibri" w:hAnsi="Calibri" w:cs="Calibri"/>
        </w:rPr>
        <w:t>Величина денежных потоков в иностранной валюте пересчитывается в рубли по официальному курсу этой иностранной валюты к рублю, устанавливаемому Центральным банком Российской Федерации на дату осуществления или поступления платежа. При несущественном изменении официального курса иностранной валюты к рублю, устанавливаемого Центральным банком Российской Федерации, пересчет в рубли, связанный с совершением большого числа однородных операций в такой иностранной валюте, может производиться по среднему курсу, исчисленному за месяц или более короткий период.</w:t>
      </w:r>
    </w:p>
    <w:p w:rsidR="00AA189A" w:rsidRPr="003477B5" w:rsidRDefault="00AA189A">
      <w:pPr>
        <w:spacing w:after="1" w:line="220" w:lineRule="atLeast"/>
        <w:ind w:firstLine="540"/>
        <w:jc w:val="both"/>
      </w:pPr>
      <w:r w:rsidRPr="003477B5">
        <w:rPr>
          <w:rFonts w:ascii="Calibri" w:hAnsi="Calibri" w:cs="Calibri"/>
        </w:rPr>
        <w:t>В случае если незамедлительно после поступления в иностранной валюте организация в рамках своей обычной деятельности меняет полученную сумму иностранной валюты на рубли, то денежный поток отражается в отчете о движении денежных средств в сумме фактически полученных рублей без промежуточного пересчета иностранной валюты в рубли. В случае если незадолго до платежа в иностранной валюте организация в рамках своей обычной деятельности меняет рубли на необходимую сумму иностранной валюты, то денежный поток отражается в отчете о движении денежных средств в сумме фактически уплаченных рублей без промежуточного пересчета иностранной валюты в рубли.</w:t>
      </w:r>
    </w:p>
    <w:p w:rsidR="00AA189A" w:rsidRPr="003477B5" w:rsidRDefault="00AA189A">
      <w:pPr>
        <w:spacing w:after="1" w:line="220" w:lineRule="atLeast"/>
        <w:ind w:firstLine="540"/>
        <w:jc w:val="both"/>
      </w:pPr>
      <w:r w:rsidRPr="003477B5">
        <w:rPr>
          <w:rFonts w:ascii="Calibri" w:hAnsi="Calibri" w:cs="Calibri"/>
        </w:rPr>
        <w:t xml:space="preserve">19. Остатки денежных средств и денежных эквивалентов в иностранной валюте на начало и конец отчетного периода отражаются в отчете о движении денежных средств в рублях в сумме, которая определяется в соответствии с </w:t>
      </w:r>
      <w:hyperlink r:id="rId607" w:history="1">
        <w:r w:rsidRPr="003477B5">
          <w:rPr>
            <w:rFonts w:ascii="Calibri" w:hAnsi="Calibri" w:cs="Calibri"/>
          </w:rPr>
          <w:t>Положением</w:t>
        </w:r>
      </w:hyperlink>
      <w:r w:rsidRPr="003477B5">
        <w:rPr>
          <w:rFonts w:ascii="Calibri" w:hAnsi="Calibri" w:cs="Calibri"/>
        </w:rPr>
        <w:t xml:space="preserve"> по бухгалтерскому учету "Учет активов и обязательств, стоимость которых выражена в иностранной валюте" (ПБУ 3/2006), утвержденным Приказом Министерства финансов Российской Федерации от 27 ноября 2006 г. N 154н (зарегистрирован в Министерстве юстиции Российской Федерации 17 января 2007 г., регистрационный номер 8788), с изменениями, внесенными Приказами Министерства финансов Российской Федерации от 25 декабря 2007 г. N 147н (зарегистрирован в Министерстве юстиции Российской Федерации 28 января 2008 г., регистрационный номер 11007), от 25 октября 2010 г. N 132н (зарегистрирован в Министерстве юстиции Российской Федерации 25 ноября 2010 г., регистрационный номер 19048).</w:t>
      </w:r>
    </w:p>
    <w:p w:rsidR="00AA189A" w:rsidRPr="003477B5" w:rsidRDefault="00AA189A">
      <w:pPr>
        <w:spacing w:after="1" w:line="220" w:lineRule="atLeast"/>
        <w:ind w:firstLine="540"/>
        <w:jc w:val="both"/>
      </w:pPr>
      <w:r w:rsidRPr="003477B5">
        <w:rPr>
          <w:rFonts w:ascii="Calibri" w:hAnsi="Calibri" w:cs="Calibri"/>
        </w:rPr>
        <w:t>Разница, возникающая в связи с пересчетом денежных потоков организации и остатков денежных средств и денежных эквивалентов в иностранной валюте по курсам на разные даты, отражается в отчете о движении денежных средств отдельно от текущих, инвестиционных и финансовых денежных потоков организации как влияние изменений курса иностранной валюты по отношению к рублю.</w:t>
      </w:r>
    </w:p>
    <w:p w:rsidR="00AA189A" w:rsidRPr="003477B5" w:rsidRDefault="00AA189A">
      <w:pPr>
        <w:spacing w:after="1" w:line="220" w:lineRule="atLeast"/>
        <w:ind w:firstLine="540"/>
        <w:jc w:val="both"/>
      </w:pPr>
      <w:r w:rsidRPr="003477B5">
        <w:rPr>
          <w:rFonts w:ascii="Calibri" w:hAnsi="Calibri" w:cs="Calibri"/>
        </w:rPr>
        <w:t>20. Существенные денежные потоки организации между ней и хозяйственными обществами или товариществами, являющимися по отношению к организации дочерними, зависимыми или основными, отражаются отдельно от аналогичных денежных потоков между организацией и другими лицами.</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IV. Раскрытие информации в бухгалтерской отчетности</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21. В случае если к какому-либо показателю отчета о движении денежных средств организация представляет в своей бухгалтерской отчетности дополнительные пояснения, то соответствующая статья отчета о движении денежных средств должна содержать ссылку на эти пояснения.</w:t>
      </w:r>
    </w:p>
    <w:p w:rsidR="00AA189A" w:rsidRPr="003477B5" w:rsidRDefault="00AA189A">
      <w:pPr>
        <w:spacing w:after="1" w:line="220" w:lineRule="atLeast"/>
        <w:ind w:firstLine="540"/>
        <w:jc w:val="both"/>
      </w:pPr>
      <w:r w:rsidRPr="003477B5">
        <w:rPr>
          <w:rFonts w:ascii="Calibri" w:hAnsi="Calibri" w:cs="Calibri"/>
        </w:rPr>
        <w:lastRenderedPageBreak/>
        <w:t>22. Организация раскрывает состав денежных средств и денежных эквивалентов и представляет увязку сумм, представленных в отчете о движении денежных средств, с соответствующими статьями бухгалтерского баланса.</w:t>
      </w:r>
    </w:p>
    <w:p w:rsidR="00AA189A" w:rsidRPr="003477B5" w:rsidRDefault="00AA189A">
      <w:pPr>
        <w:spacing w:after="1" w:line="220" w:lineRule="atLeast"/>
        <w:ind w:firstLine="540"/>
        <w:jc w:val="both"/>
      </w:pPr>
      <w:r w:rsidRPr="003477B5">
        <w:rPr>
          <w:rFonts w:ascii="Calibri" w:hAnsi="Calibri" w:cs="Calibri"/>
        </w:rPr>
        <w:t xml:space="preserve">23. Организация раскрывает в составе информации о принятой ею учетной политике используемые подходы для отделения денежных эквивалентов от других финансовых вложений, для классификации денежных потоков, не указанных в </w:t>
      </w:r>
      <w:hyperlink w:anchor="P57" w:history="1">
        <w:r w:rsidRPr="003477B5">
          <w:rPr>
            <w:rFonts w:ascii="Calibri" w:hAnsi="Calibri" w:cs="Calibri"/>
          </w:rPr>
          <w:t>пунктах 9</w:t>
        </w:r>
      </w:hyperlink>
      <w:r w:rsidRPr="003477B5">
        <w:rPr>
          <w:rFonts w:ascii="Calibri" w:hAnsi="Calibri" w:cs="Calibri"/>
        </w:rPr>
        <w:t xml:space="preserve"> - </w:t>
      </w:r>
      <w:hyperlink w:anchor="P82" w:history="1">
        <w:r w:rsidRPr="003477B5">
          <w:rPr>
            <w:rFonts w:ascii="Calibri" w:hAnsi="Calibri" w:cs="Calibri"/>
          </w:rPr>
          <w:t>11</w:t>
        </w:r>
      </w:hyperlink>
      <w:r w:rsidRPr="003477B5">
        <w:rPr>
          <w:rFonts w:ascii="Calibri" w:hAnsi="Calibri" w:cs="Calibri"/>
        </w:rPr>
        <w:t xml:space="preserve"> настоящего Положения, для пересчета в рубли величины денежных потоков в иностранной валюте, для свернутого представления денежных потоков, а также другие пояснения, необходимые для понимания информации, представленной в отчете о движении денежных средств.</w:t>
      </w:r>
    </w:p>
    <w:p w:rsidR="00AA189A" w:rsidRPr="003477B5" w:rsidRDefault="00AA189A">
      <w:pPr>
        <w:spacing w:after="1" w:line="220" w:lineRule="atLeast"/>
        <w:ind w:firstLine="540"/>
        <w:jc w:val="both"/>
      </w:pPr>
      <w:r w:rsidRPr="003477B5">
        <w:rPr>
          <w:rFonts w:ascii="Calibri" w:hAnsi="Calibri" w:cs="Calibri"/>
        </w:rPr>
        <w:t>24. Организация раскрывает имеющиеся по состоянию на отчетную дату возможности привлечь дополнительные денежные средства, в том числе:</w:t>
      </w:r>
    </w:p>
    <w:p w:rsidR="00AA189A" w:rsidRPr="003477B5" w:rsidRDefault="00AA189A">
      <w:pPr>
        <w:spacing w:after="1" w:line="220" w:lineRule="atLeast"/>
        <w:ind w:firstLine="540"/>
        <w:jc w:val="both"/>
      </w:pPr>
      <w:r w:rsidRPr="003477B5">
        <w:rPr>
          <w:rFonts w:ascii="Calibri" w:hAnsi="Calibri" w:cs="Calibri"/>
        </w:rPr>
        <w:t>а) суммы открытых организации, но не использованных ею кредитных линий с указанием всех установленных ограничений по использованию таких кредитных ресурсов (в том числе о суммах обязательных минимальных (неснижаемых) остатков);</w:t>
      </w:r>
    </w:p>
    <w:p w:rsidR="00AA189A" w:rsidRPr="003477B5" w:rsidRDefault="00AA189A">
      <w:pPr>
        <w:spacing w:after="1" w:line="220" w:lineRule="atLeast"/>
        <w:ind w:firstLine="540"/>
        <w:jc w:val="both"/>
      </w:pPr>
      <w:r w:rsidRPr="003477B5">
        <w:rPr>
          <w:rFonts w:ascii="Calibri" w:hAnsi="Calibri" w:cs="Calibri"/>
        </w:rPr>
        <w:t>б) величину денежных средств, которые могут быть получены организацией на условиях овердрафта;</w:t>
      </w:r>
    </w:p>
    <w:p w:rsidR="00AA189A" w:rsidRPr="003477B5" w:rsidRDefault="00AA189A">
      <w:pPr>
        <w:spacing w:after="1" w:line="220" w:lineRule="atLeast"/>
        <w:ind w:firstLine="540"/>
        <w:jc w:val="both"/>
      </w:pPr>
      <w:r w:rsidRPr="003477B5">
        <w:rPr>
          <w:rFonts w:ascii="Calibri" w:hAnsi="Calibri" w:cs="Calibri"/>
        </w:rPr>
        <w:t>в) полученные организацией поручительства третьих лиц, не использованные по состоянию на отчетную дату для получения кредита, с указанием суммы денежных средств, которые может привлечь организация;</w:t>
      </w:r>
    </w:p>
    <w:p w:rsidR="00AA189A" w:rsidRPr="003477B5" w:rsidRDefault="00AA189A">
      <w:pPr>
        <w:spacing w:after="1" w:line="220" w:lineRule="atLeast"/>
        <w:ind w:firstLine="540"/>
        <w:jc w:val="both"/>
      </w:pPr>
      <w:r w:rsidRPr="003477B5">
        <w:rPr>
          <w:rFonts w:ascii="Calibri" w:hAnsi="Calibri" w:cs="Calibri"/>
        </w:rPr>
        <w:t xml:space="preserve">г) суммы займов (кредитов), недополученных по состоянию на отчетную дату по заключенным договорам займа (кредитным договорам) с указанием причин такого </w:t>
      </w:r>
      <w:proofErr w:type="spellStart"/>
      <w:r w:rsidRPr="003477B5">
        <w:rPr>
          <w:rFonts w:ascii="Calibri" w:hAnsi="Calibri" w:cs="Calibri"/>
        </w:rPr>
        <w:t>недополучения</w:t>
      </w:r>
      <w:proofErr w:type="spellEnd"/>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t>25. Организация раскрывает с учетом существенности следующую информацию:</w:t>
      </w:r>
    </w:p>
    <w:p w:rsidR="00AA189A" w:rsidRPr="003477B5" w:rsidRDefault="00AA189A">
      <w:pPr>
        <w:spacing w:after="1" w:line="220" w:lineRule="atLeast"/>
        <w:ind w:firstLine="540"/>
        <w:jc w:val="both"/>
      </w:pPr>
      <w:r w:rsidRPr="003477B5">
        <w:rPr>
          <w:rFonts w:ascii="Calibri" w:hAnsi="Calibri" w:cs="Calibri"/>
        </w:rPr>
        <w:t>а) имеющиеся существенные суммы денежных средств (или их эквивалентов), которые по состоянию на отчетную дату недоступны для использования организацией (например, открытые в пользу других организаций аккредитивы по незавершенным на отчетную дату сделкам) с указанием причин данных ограничений;</w:t>
      </w:r>
    </w:p>
    <w:p w:rsidR="00AA189A" w:rsidRPr="003477B5" w:rsidRDefault="00AA189A">
      <w:pPr>
        <w:spacing w:after="1" w:line="220" w:lineRule="atLeast"/>
        <w:ind w:firstLine="540"/>
        <w:jc w:val="both"/>
      </w:pPr>
      <w:r w:rsidRPr="003477B5">
        <w:rPr>
          <w:rFonts w:ascii="Calibri" w:hAnsi="Calibri" w:cs="Calibri"/>
        </w:rPr>
        <w:t>б) сумму денежных потоков, связанных с поддержанием деятельности организации на уровне существующих объемов производства, отдельно от денежных потоков, связанных с расширением масштабов этой деятельности;</w:t>
      </w:r>
    </w:p>
    <w:p w:rsidR="00AA189A" w:rsidRPr="003477B5" w:rsidRDefault="00AA189A">
      <w:pPr>
        <w:spacing w:after="1" w:line="220" w:lineRule="atLeast"/>
        <w:ind w:firstLine="540"/>
        <w:jc w:val="both"/>
      </w:pPr>
      <w:r w:rsidRPr="003477B5">
        <w:rPr>
          <w:rFonts w:ascii="Calibri" w:hAnsi="Calibri" w:cs="Calibri"/>
        </w:rPr>
        <w:t xml:space="preserve">в) денежные потоки от текущих, инвестиционных и финансовых операций по каждому отчетному сегменту, определенному в соответствии с </w:t>
      </w:r>
      <w:hyperlink r:id="rId608" w:history="1">
        <w:r w:rsidRPr="003477B5">
          <w:rPr>
            <w:rFonts w:ascii="Calibri" w:hAnsi="Calibri" w:cs="Calibri"/>
          </w:rPr>
          <w:t>Положением</w:t>
        </w:r>
      </w:hyperlink>
      <w:r w:rsidRPr="003477B5">
        <w:rPr>
          <w:rFonts w:ascii="Calibri" w:hAnsi="Calibri" w:cs="Calibri"/>
        </w:rPr>
        <w:t xml:space="preserve"> по бухгалтерскому учету "Информация по сегментам" (ПБУ 12/2010), утвержденным Приказом Министерства финансов Российской Федерации от 8 ноября 2010 г. N 143н (зарегистрирован в Министерстве юстиции Российской Федерации 14 декабря 2010 г., регистрационный номер 19171);</w:t>
      </w:r>
    </w:p>
    <w:p w:rsidR="00AA189A" w:rsidRPr="003477B5" w:rsidRDefault="00AA189A">
      <w:pPr>
        <w:spacing w:after="1" w:line="220" w:lineRule="atLeast"/>
        <w:ind w:firstLine="540"/>
        <w:jc w:val="both"/>
      </w:pPr>
      <w:r w:rsidRPr="003477B5">
        <w:rPr>
          <w:rFonts w:ascii="Calibri" w:hAnsi="Calibri" w:cs="Calibri"/>
        </w:rPr>
        <w:t xml:space="preserve">г) средства в аккредитивах, открытых в пользу организации, вместе с информацией о факте исполнения организацией по состоянию на отчетную дату обязательств по договору с использованием аккредитива. В случае если обязательства по договору с использованием аккредитива организацией исполнены, но средства аккредитива не зачислены на ее расчетный или иной счет, то раскрываются причины и суммы </w:t>
      </w:r>
      <w:proofErr w:type="spellStart"/>
      <w:r w:rsidRPr="003477B5">
        <w:rPr>
          <w:rFonts w:ascii="Calibri" w:hAnsi="Calibri" w:cs="Calibri"/>
        </w:rPr>
        <w:t>незачисленных</w:t>
      </w:r>
      <w:proofErr w:type="spellEnd"/>
      <w:r w:rsidRPr="003477B5">
        <w:rPr>
          <w:rFonts w:ascii="Calibri" w:hAnsi="Calibri" w:cs="Calibri"/>
        </w:rPr>
        <w:t xml:space="preserve"> средств.</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ind w:firstLine="540"/>
        <w:jc w:val="both"/>
        <w:outlineLvl w:val="0"/>
      </w:pPr>
    </w:p>
    <w:p w:rsidR="00AA189A" w:rsidRPr="003477B5" w:rsidRDefault="00AA189A">
      <w:pPr>
        <w:spacing w:after="1" w:line="220" w:lineRule="atLeast"/>
        <w:outlineLvl w:val="0"/>
      </w:pPr>
      <w:r w:rsidRPr="003477B5">
        <w:rPr>
          <w:rFonts w:ascii="Calibri" w:hAnsi="Calibri" w:cs="Calibri"/>
        </w:rPr>
        <w:t>Зарегистрировано в Минюсте РФ 30 декабря 2011 г. N 22875</w:t>
      </w:r>
    </w:p>
    <w:p w:rsidR="00AA189A" w:rsidRPr="003477B5" w:rsidRDefault="00AA189A">
      <w:pPr>
        <w:pBdr>
          <w:top w:val="single" w:sz="6" w:space="0" w:color="auto"/>
        </w:pBdr>
        <w:spacing w:before="100" w:after="100"/>
        <w:jc w:val="both"/>
        <w:rPr>
          <w:sz w:val="2"/>
          <w:szCs w:val="2"/>
        </w:rPr>
      </w:pPr>
    </w:p>
    <w:p w:rsidR="00AA189A" w:rsidRPr="003477B5" w:rsidRDefault="00AA189A">
      <w:pPr>
        <w:spacing w:after="1" w:line="220" w:lineRule="atLeast"/>
      </w:pPr>
    </w:p>
    <w:p w:rsidR="00AA189A" w:rsidRPr="003477B5" w:rsidRDefault="00AA189A">
      <w:pPr>
        <w:spacing w:after="1" w:line="220" w:lineRule="atLeast"/>
        <w:jc w:val="center"/>
      </w:pPr>
      <w:r w:rsidRPr="003477B5">
        <w:rPr>
          <w:rFonts w:ascii="Calibri" w:hAnsi="Calibri" w:cs="Calibri"/>
          <w:b/>
        </w:rPr>
        <w:t>МИНИСТЕРСТВО ФИНАНСОВ РОССИЙСКОЙ ФЕДЕРАЦИИ</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ПРИКАЗ</w:t>
      </w:r>
    </w:p>
    <w:p w:rsidR="00AA189A" w:rsidRPr="003477B5" w:rsidRDefault="00AA189A">
      <w:pPr>
        <w:spacing w:after="1" w:line="220" w:lineRule="atLeast"/>
        <w:jc w:val="center"/>
      </w:pPr>
      <w:r w:rsidRPr="003477B5">
        <w:rPr>
          <w:rFonts w:ascii="Calibri" w:hAnsi="Calibri" w:cs="Calibri"/>
          <w:b/>
        </w:rPr>
        <w:t>от 6 октября 2011 г. N 125н</w:t>
      </w:r>
    </w:p>
    <w:p w:rsidR="00AA189A" w:rsidRPr="003477B5" w:rsidRDefault="00AA189A">
      <w:pPr>
        <w:spacing w:after="1" w:line="220" w:lineRule="atLeast"/>
        <w:jc w:val="center"/>
      </w:pPr>
    </w:p>
    <w:p w:rsidR="00AA189A" w:rsidRPr="003477B5" w:rsidRDefault="00AA189A">
      <w:pPr>
        <w:spacing w:after="1" w:line="220" w:lineRule="atLeast"/>
        <w:jc w:val="center"/>
      </w:pPr>
      <w:r w:rsidRPr="003477B5">
        <w:rPr>
          <w:rFonts w:ascii="Calibri" w:hAnsi="Calibri" w:cs="Calibri"/>
          <w:b/>
        </w:rPr>
        <w:t>ОБ УТВЕРЖДЕНИИ ПОЛОЖЕНИЯ</w:t>
      </w:r>
    </w:p>
    <w:p w:rsidR="00AA189A" w:rsidRPr="003477B5" w:rsidRDefault="00AA189A">
      <w:pPr>
        <w:spacing w:after="1" w:line="220" w:lineRule="atLeast"/>
        <w:jc w:val="center"/>
      </w:pPr>
      <w:r w:rsidRPr="003477B5">
        <w:rPr>
          <w:rFonts w:ascii="Calibri" w:hAnsi="Calibri" w:cs="Calibri"/>
          <w:b/>
        </w:rPr>
        <w:t>ПО БУХГАЛТЕРСКОМУ УЧЕТУ "УЧЕТ ЗАТРАТ НА ОСВОЕНИЕ ПРИРОДНЫХ</w:t>
      </w:r>
    </w:p>
    <w:p w:rsidR="00AA189A" w:rsidRPr="003477B5" w:rsidRDefault="00AA189A">
      <w:pPr>
        <w:spacing w:after="1" w:line="220" w:lineRule="atLeast"/>
        <w:jc w:val="center"/>
      </w:pPr>
      <w:r w:rsidRPr="003477B5">
        <w:rPr>
          <w:rFonts w:ascii="Calibri" w:hAnsi="Calibri" w:cs="Calibri"/>
          <w:b/>
        </w:rPr>
        <w:lastRenderedPageBreak/>
        <w:t>РЕСУРСОВ" (ПБУ 24/2011)</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 xml:space="preserve">В целях совершенствования нормативно-правового регулирования в сфере </w:t>
      </w:r>
      <w:hyperlink r:id="rId609" w:history="1">
        <w:r w:rsidRPr="003477B5">
          <w:rPr>
            <w:rFonts w:ascii="Calibri" w:hAnsi="Calibri" w:cs="Calibri"/>
          </w:rPr>
          <w:t>бухгалтерского учета</w:t>
        </w:r>
      </w:hyperlink>
      <w:r w:rsidRPr="003477B5">
        <w:rPr>
          <w:rFonts w:ascii="Calibri" w:hAnsi="Calibri" w:cs="Calibri"/>
        </w:rPr>
        <w:t xml:space="preserve"> и бухгалтерской отчетности и в соответствии с </w:t>
      </w:r>
      <w:hyperlink r:id="rId610" w:history="1">
        <w:r w:rsidRPr="003477B5">
          <w:rPr>
            <w:rFonts w:ascii="Calibri" w:hAnsi="Calibri" w:cs="Calibri"/>
          </w:rPr>
          <w:t>Положением</w:t>
        </w:r>
      </w:hyperlink>
      <w:r w:rsidRPr="003477B5">
        <w:rPr>
          <w:rFonts w:ascii="Calibri" w:hAnsi="Calibri" w:cs="Calibri"/>
        </w:rPr>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N 26, ст. 3350; N 38, ст. 4844; 2011, N 1, ст. 238; N 3, ст. 544; N 4, ст. 609; N 10, ст. 1415; N 12, ст. 1639; N 14, ст. 1935; N 36, ст. 5148), приказываю:</w:t>
      </w:r>
    </w:p>
    <w:p w:rsidR="00AA189A" w:rsidRPr="003477B5" w:rsidRDefault="00AA189A">
      <w:pPr>
        <w:spacing w:after="1" w:line="220" w:lineRule="atLeast"/>
        <w:ind w:firstLine="540"/>
        <w:jc w:val="both"/>
      </w:pPr>
      <w:r w:rsidRPr="003477B5">
        <w:rPr>
          <w:rFonts w:ascii="Calibri" w:hAnsi="Calibri" w:cs="Calibri"/>
        </w:rPr>
        <w:t xml:space="preserve">1. Утвердить прилагаемое </w:t>
      </w:r>
      <w:hyperlink w:anchor="P29" w:history="1">
        <w:r w:rsidRPr="003477B5">
          <w:rPr>
            <w:rFonts w:ascii="Calibri" w:hAnsi="Calibri" w:cs="Calibri"/>
          </w:rPr>
          <w:t>Положение</w:t>
        </w:r>
      </w:hyperlink>
      <w:r w:rsidRPr="003477B5">
        <w:rPr>
          <w:rFonts w:ascii="Calibri" w:hAnsi="Calibri" w:cs="Calibri"/>
        </w:rPr>
        <w:t xml:space="preserve"> по бухгалтерскому учету "Учет затрат на освоение природных ресурсов" (ПБУ 24/2011).</w:t>
      </w:r>
    </w:p>
    <w:p w:rsidR="00AA189A" w:rsidRPr="003477B5" w:rsidRDefault="00AA189A">
      <w:pPr>
        <w:spacing w:after="1" w:line="220" w:lineRule="atLeast"/>
        <w:ind w:firstLine="540"/>
        <w:jc w:val="both"/>
      </w:pPr>
      <w:r w:rsidRPr="003477B5">
        <w:rPr>
          <w:rFonts w:ascii="Calibri" w:hAnsi="Calibri" w:cs="Calibri"/>
        </w:rPr>
        <w:t>2. Установить, что настоящий Приказ вступает в силу с бухгалтерской отчетности 2012 года.</w:t>
      </w:r>
    </w:p>
    <w:p w:rsidR="00AA189A" w:rsidRPr="003477B5" w:rsidRDefault="00AA189A">
      <w:pPr>
        <w:spacing w:after="1" w:line="220" w:lineRule="atLeast"/>
        <w:ind w:firstLine="540"/>
        <w:jc w:val="both"/>
      </w:pPr>
    </w:p>
    <w:p w:rsidR="00AA189A" w:rsidRPr="003477B5" w:rsidRDefault="00AA189A">
      <w:pPr>
        <w:spacing w:after="1" w:line="220" w:lineRule="atLeast"/>
        <w:jc w:val="right"/>
      </w:pPr>
      <w:proofErr w:type="spellStart"/>
      <w:r w:rsidRPr="003477B5">
        <w:rPr>
          <w:rFonts w:ascii="Calibri" w:hAnsi="Calibri" w:cs="Calibri"/>
        </w:rPr>
        <w:t>И.о</w:t>
      </w:r>
      <w:proofErr w:type="spellEnd"/>
      <w:r w:rsidRPr="003477B5">
        <w:rPr>
          <w:rFonts w:ascii="Calibri" w:hAnsi="Calibri" w:cs="Calibri"/>
        </w:rPr>
        <w:t>. Министра</w:t>
      </w:r>
    </w:p>
    <w:p w:rsidR="00AA189A" w:rsidRPr="003477B5" w:rsidRDefault="00AA189A">
      <w:pPr>
        <w:spacing w:after="1" w:line="220" w:lineRule="atLeast"/>
        <w:jc w:val="right"/>
      </w:pPr>
      <w:r w:rsidRPr="003477B5">
        <w:rPr>
          <w:rFonts w:ascii="Calibri" w:hAnsi="Calibri" w:cs="Calibri"/>
        </w:rPr>
        <w:t>А.Г.СИЛУАНОВ</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spacing w:after="1" w:line="220" w:lineRule="atLeast"/>
        <w:jc w:val="center"/>
      </w:pPr>
    </w:p>
    <w:p w:rsidR="00AA189A" w:rsidRPr="003477B5" w:rsidRDefault="00AA189A">
      <w:pPr>
        <w:spacing w:after="1" w:line="220" w:lineRule="atLeast"/>
        <w:jc w:val="right"/>
        <w:outlineLvl w:val="0"/>
      </w:pPr>
      <w:r w:rsidRPr="003477B5">
        <w:rPr>
          <w:rFonts w:ascii="Calibri" w:hAnsi="Calibri" w:cs="Calibri"/>
        </w:rPr>
        <w:t>Утверждено</w:t>
      </w:r>
    </w:p>
    <w:p w:rsidR="00AA189A" w:rsidRPr="003477B5" w:rsidRDefault="00AA189A">
      <w:pPr>
        <w:spacing w:after="1" w:line="220" w:lineRule="atLeast"/>
        <w:jc w:val="right"/>
      </w:pPr>
      <w:r w:rsidRPr="003477B5">
        <w:rPr>
          <w:rFonts w:ascii="Calibri" w:hAnsi="Calibri" w:cs="Calibri"/>
        </w:rPr>
        <w:t>приказом Министерства финансов</w:t>
      </w:r>
    </w:p>
    <w:p w:rsidR="00AA189A" w:rsidRPr="003477B5" w:rsidRDefault="00AA189A">
      <w:pPr>
        <w:spacing w:after="1" w:line="220" w:lineRule="atLeast"/>
        <w:jc w:val="right"/>
      </w:pPr>
      <w:r w:rsidRPr="003477B5">
        <w:rPr>
          <w:rFonts w:ascii="Calibri" w:hAnsi="Calibri" w:cs="Calibri"/>
        </w:rPr>
        <w:t>Российской Федерации</w:t>
      </w:r>
    </w:p>
    <w:p w:rsidR="00AA189A" w:rsidRPr="003477B5" w:rsidRDefault="00AA189A">
      <w:pPr>
        <w:spacing w:after="1" w:line="220" w:lineRule="atLeast"/>
        <w:jc w:val="right"/>
      </w:pPr>
      <w:r w:rsidRPr="003477B5">
        <w:rPr>
          <w:rFonts w:ascii="Calibri" w:hAnsi="Calibri" w:cs="Calibri"/>
        </w:rPr>
        <w:t>от 06.10.2011 N 125н</w:t>
      </w:r>
    </w:p>
    <w:p w:rsidR="00AA189A" w:rsidRPr="003477B5" w:rsidRDefault="00AA189A">
      <w:pPr>
        <w:spacing w:after="1" w:line="220" w:lineRule="atLeast"/>
        <w:jc w:val="right"/>
      </w:pPr>
    </w:p>
    <w:p w:rsidR="00AA189A" w:rsidRPr="003477B5" w:rsidRDefault="00AA189A">
      <w:pPr>
        <w:spacing w:after="1" w:line="220" w:lineRule="atLeast"/>
        <w:jc w:val="center"/>
      </w:pPr>
      <w:bookmarkStart w:id="78" w:name="P29"/>
      <w:bookmarkEnd w:id="78"/>
      <w:r w:rsidRPr="003477B5">
        <w:rPr>
          <w:rFonts w:ascii="Calibri" w:hAnsi="Calibri" w:cs="Calibri"/>
          <w:b/>
        </w:rPr>
        <w:t>ПОЛОЖЕНИЕ</w:t>
      </w:r>
    </w:p>
    <w:p w:rsidR="00AA189A" w:rsidRPr="003477B5" w:rsidRDefault="00AA189A">
      <w:pPr>
        <w:spacing w:after="1" w:line="220" w:lineRule="atLeast"/>
        <w:jc w:val="center"/>
      </w:pPr>
      <w:r w:rsidRPr="003477B5">
        <w:rPr>
          <w:rFonts w:ascii="Calibri" w:hAnsi="Calibri" w:cs="Calibri"/>
          <w:b/>
        </w:rPr>
        <w:t>ПО БУХГАЛТЕРСКОМУ УЧЕТУ "УЧЕТ ЗАТРАТ НА ОСВОЕНИЕ ПРИРОДНЫХ</w:t>
      </w:r>
    </w:p>
    <w:p w:rsidR="00AA189A" w:rsidRPr="003477B5" w:rsidRDefault="00AA189A">
      <w:pPr>
        <w:spacing w:after="1" w:line="220" w:lineRule="atLeast"/>
        <w:jc w:val="center"/>
      </w:pPr>
      <w:r w:rsidRPr="003477B5">
        <w:rPr>
          <w:rFonts w:ascii="Calibri" w:hAnsi="Calibri" w:cs="Calibri"/>
          <w:b/>
        </w:rPr>
        <w:t>РЕСУРСОВ" (ПБУ 24/2011)</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 Общие положения</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r w:rsidRPr="003477B5">
        <w:rPr>
          <w:rFonts w:ascii="Calibri" w:hAnsi="Calibri" w:cs="Calibri"/>
        </w:rPr>
        <w:t>1. Настоящее Положение устанавливает порядок формирования в бухгалтерском учете и раскрытия в бухгалтерской отчетности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  пользователей недр (далее - организации) информации о затратах на освоение природных ресурсов.</w:t>
      </w:r>
    </w:p>
    <w:p w:rsidR="00AA189A" w:rsidRPr="003477B5" w:rsidRDefault="00AA189A">
      <w:pPr>
        <w:spacing w:after="1" w:line="220" w:lineRule="atLeast"/>
        <w:ind w:firstLine="540"/>
        <w:jc w:val="both"/>
      </w:pPr>
      <w:r w:rsidRPr="003477B5">
        <w:rPr>
          <w:rFonts w:ascii="Calibri" w:hAnsi="Calibri" w:cs="Calibri"/>
        </w:rPr>
        <w:t>2. Настоящее Положение применяется организациями, осуществляющими затраты на поиск, оценку месторождений полезных ископаемых и разведку полезных ископаемых (далее - поисковые затраты) на определенном участке недр.</w:t>
      </w:r>
    </w:p>
    <w:p w:rsidR="00AA189A" w:rsidRPr="003477B5" w:rsidRDefault="00AA189A">
      <w:pPr>
        <w:spacing w:after="1" w:line="220" w:lineRule="atLeast"/>
        <w:ind w:firstLine="540"/>
        <w:jc w:val="both"/>
      </w:pPr>
      <w:r w:rsidRPr="003477B5">
        <w:rPr>
          <w:rFonts w:ascii="Calibri" w:hAnsi="Calibri" w:cs="Calibri"/>
        </w:rPr>
        <w:t>Настоящее Положение применяется организациями в отношении поисковых затрат, осуществляемых до того момента, когда в отношении участка недр, на котором осуществляется поиск, оценка месторождений полезных ископаемых и разведка полезных ископаемых, установлена и документально подтверждена вероятность (более вероятно, чем нет) того, что экономические выгоды от добычи полезных ископаемых превысят понесенные затраты при условии технической осуществимости добычи полезных ископаемых и при наличии у организации ресурсов, необходимых для добычи полезных ископаемых (далее - коммерческая целесообразность добычи).</w:t>
      </w:r>
    </w:p>
    <w:p w:rsidR="00AA189A" w:rsidRPr="003477B5" w:rsidRDefault="00AA189A">
      <w:pPr>
        <w:spacing w:after="1" w:line="220" w:lineRule="atLeast"/>
        <w:ind w:firstLine="540"/>
        <w:jc w:val="both"/>
      </w:pPr>
      <w:r w:rsidRPr="003477B5">
        <w:rPr>
          <w:rFonts w:ascii="Calibri" w:hAnsi="Calibri" w:cs="Calibri"/>
        </w:rPr>
        <w:t>3. Настоящее Положение не применяется организациями в отношении затрат:</w:t>
      </w:r>
    </w:p>
    <w:p w:rsidR="00AA189A" w:rsidRPr="003477B5" w:rsidRDefault="00AA189A">
      <w:pPr>
        <w:spacing w:after="1" w:line="220" w:lineRule="atLeast"/>
        <w:ind w:firstLine="540"/>
        <w:jc w:val="both"/>
      </w:pPr>
      <w:r w:rsidRPr="003477B5">
        <w:rPr>
          <w:rFonts w:ascii="Calibri" w:hAnsi="Calibri" w:cs="Calibri"/>
        </w:rPr>
        <w:t xml:space="preserve">а) на региональные геолого-геофизические работы, геологические съемки, инженерно-геологические изыскания, научно-исследовательские, палеонтологические и другие работы, направленные на общее изучение недр, геологические работы по прогнозированию землетрясений и исследованию вулканической деятельности, созданию и ведению мониторинга </w:t>
      </w:r>
      <w:r w:rsidRPr="003477B5">
        <w:rPr>
          <w:rFonts w:ascii="Calibri" w:hAnsi="Calibri" w:cs="Calibri"/>
        </w:rPr>
        <w:lastRenderedPageBreak/>
        <w:t xml:space="preserve">природной среды, контролю за режимом подземных вод, иные работы, проводимые без существенного нарушения целостности недр, осуществляемые до момента получения лицензии, дающей право на выполнение работ по поиску и оценке месторождений полезных ископаемых на данном участке недр (за исключением затрат, указанных в </w:t>
      </w:r>
      <w:hyperlink w:anchor="P80" w:history="1">
        <w:r w:rsidRPr="003477B5">
          <w:rPr>
            <w:rFonts w:ascii="Calibri" w:hAnsi="Calibri" w:cs="Calibri"/>
          </w:rPr>
          <w:t>пункте 15</w:t>
        </w:r>
      </w:hyperlink>
      <w:r w:rsidRPr="003477B5">
        <w:rPr>
          <w:rFonts w:ascii="Calibri" w:hAnsi="Calibri" w:cs="Calibri"/>
        </w:rPr>
        <w:t xml:space="preserve"> настоящего Положения);</w:t>
      </w:r>
    </w:p>
    <w:p w:rsidR="00AA189A" w:rsidRPr="003477B5" w:rsidRDefault="00AA189A">
      <w:pPr>
        <w:spacing w:after="1" w:line="220" w:lineRule="atLeast"/>
        <w:ind w:firstLine="540"/>
        <w:jc w:val="both"/>
      </w:pPr>
      <w:r w:rsidRPr="003477B5">
        <w:rPr>
          <w:rFonts w:ascii="Calibri" w:hAnsi="Calibri" w:cs="Calibri"/>
        </w:rPr>
        <w:t>б) на добычу полезных ископаемых в отношении участка недр, которые понесены после того, как установлена коммерческая целесообразность добычи;</w:t>
      </w:r>
    </w:p>
    <w:p w:rsidR="00AA189A" w:rsidRPr="003477B5" w:rsidRDefault="00AA189A">
      <w:pPr>
        <w:spacing w:after="1" w:line="220" w:lineRule="atLeast"/>
        <w:ind w:firstLine="540"/>
        <w:jc w:val="both"/>
      </w:pPr>
      <w:r w:rsidRPr="003477B5">
        <w:rPr>
          <w:rFonts w:ascii="Calibri" w:hAnsi="Calibri" w:cs="Calibri"/>
        </w:rPr>
        <w:t>в) на геологоразведочные работы, выполняемые на участке недр, в отношении которого установлена коммерческая целесообразность добычи.</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II. Признание поисковых затрат</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 xml:space="preserve">4. Организация устанавливает виды поисковых затрат, признаваемые </w:t>
      </w:r>
      <w:proofErr w:type="spellStart"/>
      <w:r w:rsidRPr="003477B5">
        <w:rPr>
          <w:rFonts w:ascii="Calibri" w:hAnsi="Calibri" w:cs="Calibri"/>
        </w:rPr>
        <w:t>внеоборотными</w:t>
      </w:r>
      <w:proofErr w:type="spellEnd"/>
      <w:r w:rsidRPr="003477B5">
        <w:rPr>
          <w:rFonts w:ascii="Calibri" w:hAnsi="Calibri" w:cs="Calibri"/>
        </w:rPr>
        <w:t xml:space="preserve"> активами. Остальные поисковые затраты признаются расходами по обычным видам деятельности.</w:t>
      </w:r>
    </w:p>
    <w:p w:rsidR="00AA189A" w:rsidRPr="003477B5" w:rsidRDefault="00AA189A">
      <w:pPr>
        <w:spacing w:after="1" w:line="220" w:lineRule="atLeast"/>
        <w:ind w:firstLine="540"/>
        <w:jc w:val="both"/>
      </w:pPr>
      <w:r w:rsidRPr="003477B5">
        <w:rPr>
          <w:rFonts w:ascii="Calibri" w:hAnsi="Calibri" w:cs="Calibri"/>
        </w:rPr>
        <w:t xml:space="preserve">5. Поисковые затраты, признаваемые </w:t>
      </w:r>
      <w:proofErr w:type="spellStart"/>
      <w:r w:rsidRPr="003477B5">
        <w:rPr>
          <w:rFonts w:ascii="Calibri" w:hAnsi="Calibri" w:cs="Calibri"/>
        </w:rPr>
        <w:t>внеоборотными</w:t>
      </w:r>
      <w:proofErr w:type="spellEnd"/>
      <w:r w:rsidRPr="003477B5">
        <w:rPr>
          <w:rFonts w:ascii="Calibri" w:hAnsi="Calibri" w:cs="Calibri"/>
        </w:rPr>
        <w:t xml:space="preserve"> активами (далее - поисковые активы), как правило, относятся к отдельному участку недр, в отношении которого организация имеет лицензию, дающую право на выполнение работ по поиску, оценке месторождений полезных ископаемых и (или) разведке полезных ископаемых.</w:t>
      </w:r>
    </w:p>
    <w:p w:rsidR="00AA189A" w:rsidRPr="003477B5" w:rsidRDefault="00AA189A">
      <w:pPr>
        <w:spacing w:after="1" w:line="220" w:lineRule="atLeast"/>
        <w:ind w:firstLine="540"/>
        <w:jc w:val="both"/>
      </w:pPr>
      <w:r w:rsidRPr="003477B5">
        <w:rPr>
          <w:rFonts w:ascii="Calibri" w:hAnsi="Calibri" w:cs="Calibri"/>
        </w:rPr>
        <w:t>6. Поисковые затраты, относящиеся в основном к приобретению (созданию) объекта, имеющего материально-вещественную форму, признаются материальными поисковыми активами. Иные поисковые активы признаются нематериальными поисковыми активами.</w:t>
      </w:r>
    </w:p>
    <w:p w:rsidR="00AA189A" w:rsidRPr="003477B5" w:rsidRDefault="00AA189A">
      <w:pPr>
        <w:spacing w:after="1" w:line="220" w:lineRule="atLeast"/>
        <w:ind w:firstLine="540"/>
        <w:jc w:val="both"/>
      </w:pPr>
      <w:r w:rsidRPr="003477B5">
        <w:rPr>
          <w:rFonts w:ascii="Calibri" w:hAnsi="Calibri" w:cs="Calibri"/>
        </w:rPr>
        <w:t>7. К материальным поисковым активам, как правило, относятся используемые в процессе поиска, оценки месторождений полезных ископаемых и разведки полезных ископаемых:</w:t>
      </w:r>
    </w:p>
    <w:p w:rsidR="00AA189A" w:rsidRPr="003477B5" w:rsidRDefault="00AA189A">
      <w:pPr>
        <w:spacing w:after="1" w:line="220" w:lineRule="atLeast"/>
        <w:ind w:firstLine="540"/>
        <w:jc w:val="both"/>
      </w:pPr>
      <w:r w:rsidRPr="003477B5">
        <w:rPr>
          <w:rFonts w:ascii="Calibri" w:hAnsi="Calibri" w:cs="Calibri"/>
        </w:rPr>
        <w:t>а) сооружения (система трубопроводов и т.д.);</w:t>
      </w:r>
    </w:p>
    <w:p w:rsidR="00AA189A" w:rsidRPr="003477B5" w:rsidRDefault="00AA189A">
      <w:pPr>
        <w:spacing w:after="1" w:line="220" w:lineRule="atLeast"/>
        <w:ind w:firstLine="540"/>
        <w:jc w:val="both"/>
      </w:pPr>
      <w:r w:rsidRPr="003477B5">
        <w:rPr>
          <w:rFonts w:ascii="Calibri" w:hAnsi="Calibri" w:cs="Calibri"/>
        </w:rPr>
        <w:t>б) оборудование (специализированные буровые установки, насосные агрегаты, резервуары и т.д.);</w:t>
      </w:r>
    </w:p>
    <w:p w:rsidR="00AA189A" w:rsidRPr="003477B5" w:rsidRDefault="00AA189A">
      <w:pPr>
        <w:spacing w:after="1" w:line="220" w:lineRule="atLeast"/>
        <w:ind w:firstLine="540"/>
        <w:jc w:val="both"/>
      </w:pPr>
      <w:r w:rsidRPr="003477B5">
        <w:rPr>
          <w:rFonts w:ascii="Calibri" w:hAnsi="Calibri" w:cs="Calibri"/>
        </w:rPr>
        <w:t>в) транспортные средства.</w:t>
      </w:r>
    </w:p>
    <w:p w:rsidR="00AA189A" w:rsidRPr="003477B5" w:rsidRDefault="00AA189A">
      <w:pPr>
        <w:spacing w:after="1" w:line="220" w:lineRule="atLeast"/>
        <w:ind w:firstLine="540"/>
        <w:jc w:val="both"/>
      </w:pPr>
      <w:r w:rsidRPr="003477B5">
        <w:rPr>
          <w:rFonts w:ascii="Calibri" w:hAnsi="Calibri" w:cs="Calibri"/>
        </w:rPr>
        <w:t>8. К нематериальным поисковым активам, как правило, относятся:</w:t>
      </w:r>
    </w:p>
    <w:p w:rsidR="00AA189A" w:rsidRPr="003477B5" w:rsidRDefault="00AA189A">
      <w:pPr>
        <w:spacing w:after="1" w:line="220" w:lineRule="atLeast"/>
        <w:ind w:firstLine="540"/>
        <w:jc w:val="both"/>
      </w:pPr>
      <w:r w:rsidRPr="003477B5">
        <w:rPr>
          <w:rFonts w:ascii="Calibri" w:hAnsi="Calibri" w:cs="Calibri"/>
        </w:rPr>
        <w:t>а) право на выполнение работ по поиску, оценке месторождений полезных ископаемых и (или) разведке полезных ископаемых, подтвержденное наличием соответствующей лицензии;</w:t>
      </w:r>
    </w:p>
    <w:p w:rsidR="00AA189A" w:rsidRPr="003477B5" w:rsidRDefault="00AA189A">
      <w:pPr>
        <w:spacing w:after="1" w:line="220" w:lineRule="atLeast"/>
        <w:ind w:firstLine="540"/>
        <w:jc w:val="both"/>
      </w:pPr>
      <w:r w:rsidRPr="003477B5">
        <w:rPr>
          <w:rFonts w:ascii="Calibri" w:hAnsi="Calibri" w:cs="Calibri"/>
        </w:rPr>
        <w:t>б) информация, полученная в результате топографических, геологических и геофизических исследований;</w:t>
      </w:r>
    </w:p>
    <w:p w:rsidR="00AA189A" w:rsidRPr="003477B5" w:rsidRDefault="00AA189A">
      <w:pPr>
        <w:spacing w:after="1" w:line="220" w:lineRule="atLeast"/>
        <w:ind w:firstLine="540"/>
        <w:jc w:val="both"/>
      </w:pPr>
      <w:r w:rsidRPr="003477B5">
        <w:rPr>
          <w:rFonts w:ascii="Calibri" w:hAnsi="Calibri" w:cs="Calibri"/>
        </w:rPr>
        <w:t>в) результаты разведочного бурения;</w:t>
      </w:r>
    </w:p>
    <w:p w:rsidR="00AA189A" w:rsidRPr="003477B5" w:rsidRDefault="00AA189A">
      <w:pPr>
        <w:spacing w:after="1" w:line="220" w:lineRule="atLeast"/>
        <w:ind w:firstLine="540"/>
        <w:jc w:val="both"/>
      </w:pPr>
      <w:r w:rsidRPr="003477B5">
        <w:rPr>
          <w:rFonts w:ascii="Calibri" w:hAnsi="Calibri" w:cs="Calibri"/>
        </w:rPr>
        <w:t>г) результаты отбора образцов;</w:t>
      </w:r>
    </w:p>
    <w:p w:rsidR="00AA189A" w:rsidRPr="003477B5" w:rsidRDefault="00AA189A">
      <w:pPr>
        <w:spacing w:after="1" w:line="220" w:lineRule="atLeast"/>
        <w:ind w:firstLine="540"/>
        <w:jc w:val="both"/>
      </w:pPr>
      <w:r w:rsidRPr="003477B5">
        <w:rPr>
          <w:rFonts w:ascii="Calibri" w:hAnsi="Calibri" w:cs="Calibri"/>
        </w:rPr>
        <w:t>д) иная геологическая информация о недрах;</w:t>
      </w:r>
    </w:p>
    <w:p w:rsidR="00AA189A" w:rsidRPr="003477B5" w:rsidRDefault="00AA189A">
      <w:pPr>
        <w:spacing w:after="1" w:line="220" w:lineRule="atLeast"/>
        <w:ind w:firstLine="540"/>
        <w:jc w:val="both"/>
      </w:pPr>
      <w:r w:rsidRPr="003477B5">
        <w:rPr>
          <w:rFonts w:ascii="Calibri" w:hAnsi="Calibri" w:cs="Calibri"/>
        </w:rPr>
        <w:t>е) оценка коммерческой целесообразности добычи.</w:t>
      </w:r>
    </w:p>
    <w:p w:rsidR="00AA189A" w:rsidRPr="003477B5" w:rsidRDefault="00AA189A">
      <w:pPr>
        <w:spacing w:after="1" w:line="220" w:lineRule="atLeast"/>
        <w:ind w:firstLine="540"/>
        <w:jc w:val="both"/>
      </w:pPr>
      <w:r w:rsidRPr="003477B5">
        <w:rPr>
          <w:rFonts w:ascii="Calibri" w:hAnsi="Calibri" w:cs="Calibri"/>
        </w:rPr>
        <w:t xml:space="preserve">9. Материальные и нематериальные поисковые активы учитываются на отдельных </w:t>
      </w:r>
      <w:proofErr w:type="spellStart"/>
      <w:r w:rsidRPr="003477B5">
        <w:rPr>
          <w:rFonts w:ascii="Calibri" w:hAnsi="Calibri" w:cs="Calibri"/>
        </w:rPr>
        <w:t>субсчетах</w:t>
      </w:r>
      <w:proofErr w:type="spellEnd"/>
      <w:r w:rsidRPr="003477B5">
        <w:rPr>
          <w:rFonts w:ascii="Calibri" w:hAnsi="Calibri" w:cs="Calibri"/>
        </w:rPr>
        <w:t xml:space="preserve"> к счету учета вложений во </w:t>
      </w:r>
      <w:proofErr w:type="spellStart"/>
      <w:r w:rsidRPr="003477B5">
        <w:rPr>
          <w:rFonts w:ascii="Calibri" w:hAnsi="Calibri" w:cs="Calibri"/>
        </w:rPr>
        <w:t>внеоборотные</w:t>
      </w:r>
      <w:proofErr w:type="spellEnd"/>
      <w:r w:rsidRPr="003477B5">
        <w:rPr>
          <w:rFonts w:ascii="Calibri" w:hAnsi="Calibri" w:cs="Calibri"/>
        </w:rPr>
        <w:t xml:space="preserve"> активы.</w:t>
      </w:r>
    </w:p>
    <w:p w:rsidR="00AA189A" w:rsidRPr="003477B5" w:rsidRDefault="00AA189A">
      <w:pPr>
        <w:spacing w:after="1" w:line="220" w:lineRule="atLeast"/>
        <w:ind w:firstLine="540"/>
        <w:jc w:val="both"/>
      </w:pPr>
      <w:r w:rsidRPr="003477B5">
        <w:rPr>
          <w:rFonts w:ascii="Calibri" w:hAnsi="Calibri" w:cs="Calibri"/>
        </w:rPr>
        <w:t xml:space="preserve">10. Единица бухгалтерского учета материальных и нематериальных поисковых активов определяется организацией применительно к правилам бухгалтерского учета </w:t>
      </w:r>
      <w:hyperlink r:id="rId611" w:history="1">
        <w:r w:rsidRPr="003477B5">
          <w:rPr>
            <w:rFonts w:ascii="Calibri" w:hAnsi="Calibri" w:cs="Calibri"/>
          </w:rPr>
          <w:t>основных средств</w:t>
        </w:r>
      </w:hyperlink>
      <w:r w:rsidRPr="003477B5">
        <w:rPr>
          <w:rFonts w:ascii="Calibri" w:hAnsi="Calibri" w:cs="Calibri"/>
        </w:rPr>
        <w:t xml:space="preserve"> и </w:t>
      </w:r>
      <w:hyperlink r:id="rId612" w:history="1">
        <w:r w:rsidRPr="003477B5">
          <w:rPr>
            <w:rFonts w:ascii="Calibri" w:hAnsi="Calibri" w:cs="Calibri"/>
          </w:rPr>
          <w:t>нематериальных активов</w:t>
        </w:r>
      </w:hyperlink>
      <w:r w:rsidRPr="003477B5">
        <w:rPr>
          <w:rFonts w:ascii="Calibri" w:hAnsi="Calibri" w:cs="Calibri"/>
        </w:rPr>
        <w:t xml:space="preserve"> соответственно.</w:t>
      </w:r>
    </w:p>
    <w:p w:rsidR="00AA189A" w:rsidRPr="003477B5" w:rsidRDefault="00AA189A">
      <w:pPr>
        <w:spacing w:after="1" w:line="220" w:lineRule="atLeast"/>
        <w:ind w:firstLine="540"/>
        <w:jc w:val="both"/>
      </w:pPr>
      <w:r w:rsidRPr="003477B5">
        <w:rPr>
          <w:rFonts w:ascii="Calibri" w:hAnsi="Calibri" w:cs="Calibri"/>
        </w:rPr>
        <w:t>11. Выбранная организацией учетная политика признания и классификации поисковых активов должна применяться последовательно в отношении сходных (аналогичных) затрат и видов деятельности.</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III. Оценка поисковых активов при признании</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12. При признании в бухгалтерском учете поисковые активы оцениваются по сумме фактических затрат.</w:t>
      </w:r>
    </w:p>
    <w:p w:rsidR="00AA189A" w:rsidRPr="003477B5" w:rsidRDefault="00AA189A">
      <w:pPr>
        <w:spacing w:after="1" w:line="220" w:lineRule="atLeast"/>
        <w:ind w:firstLine="540"/>
        <w:jc w:val="both"/>
      </w:pPr>
      <w:r w:rsidRPr="003477B5">
        <w:rPr>
          <w:rFonts w:ascii="Calibri" w:hAnsi="Calibri" w:cs="Calibri"/>
        </w:rPr>
        <w:t>13. В фактические затраты на приобретение (создание) поисковых активов включаются:</w:t>
      </w:r>
    </w:p>
    <w:p w:rsidR="00AA189A" w:rsidRPr="003477B5" w:rsidRDefault="00AA189A">
      <w:pPr>
        <w:spacing w:after="1" w:line="220" w:lineRule="atLeast"/>
        <w:ind w:firstLine="540"/>
        <w:jc w:val="both"/>
      </w:pPr>
      <w:r w:rsidRPr="003477B5">
        <w:rPr>
          <w:rFonts w:ascii="Calibri" w:hAnsi="Calibri" w:cs="Calibri"/>
        </w:rPr>
        <w:t>суммы, уплачиваемые в соответствии с договором поставщику (продавцу);</w:t>
      </w:r>
    </w:p>
    <w:p w:rsidR="00AA189A" w:rsidRPr="003477B5" w:rsidRDefault="00AA189A">
      <w:pPr>
        <w:spacing w:after="1" w:line="220" w:lineRule="atLeast"/>
        <w:ind w:firstLine="540"/>
        <w:jc w:val="both"/>
      </w:pPr>
      <w:r w:rsidRPr="003477B5">
        <w:rPr>
          <w:rFonts w:ascii="Calibri" w:hAnsi="Calibri" w:cs="Calibri"/>
        </w:rPr>
        <w:t>суммы, уплачиваемые организациям за выполнение работ по договору строительного подряда и иным договорам;</w:t>
      </w:r>
    </w:p>
    <w:p w:rsidR="00AA189A" w:rsidRPr="003477B5" w:rsidRDefault="00AA189A">
      <w:pPr>
        <w:spacing w:after="1" w:line="220" w:lineRule="atLeast"/>
        <w:ind w:firstLine="540"/>
        <w:jc w:val="both"/>
      </w:pPr>
      <w:r w:rsidRPr="003477B5">
        <w:rPr>
          <w:rFonts w:ascii="Calibri" w:hAnsi="Calibri" w:cs="Calibri"/>
        </w:rPr>
        <w:lastRenderedPageBreak/>
        <w:t>вознаграждения, уплачиваемые посреднической организации и иным лицам, через которые приобретен поисковый актив;</w:t>
      </w:r>
    </w:p>
    <w:p w:rsidR="00AA189A" w:rsidRPr="003477B5" w:rsidRDefault="00AA189A">
      <w:pPr>
        <w:spacing w:after="1" w:line="220" w:lineRule="atLeast"/>
        <w:ind w:firstLine="540"/>
        <w:jc w:val="both"/>
      </w:pPr>
      <w:r w:rsidRPr="003477B5">
        <w:rPr>
          <w:rFonts w:ascii="Calibri" w:hAnsi="Calibri" w:cs="Calibri"/>
        </w:rPr>
        <w:t>суммы, уплачиваемые за информационные и консультационные услуги;</w:t>
      </w:r>
    </w:p>
    <w:p w:rsidR="00AA189A" w:rsidRPr="003477B5" w:rsidRDefault="00AA189A">
      <w:pPr>
        <w:spacing w:after="1" w:line="220" w:lineRule="atLeast"/>
        <w:ind w:firstLine="540"/>
        <w:jc w:val="both"/>
      </w:pPr>
      <w:r w:rsidRPr="003477B5">
        <w:rPr>
          <w:rFonts w:ascii="Calibri" w:hAnsi="Calibri" w:cs="Calibri"/>
        </w:rPr>
        <w:t>таможенные пошлины и таможенные сборы;</w:t>
      </w:r>
    </w:p>
    <w:p w:rsidR="00AA189A" w:rsidRPr="003477B5" w:rsidRDefault="00AA189A">
      <w:pPr>
        <w:spacing w:after="1" w:line="220" w:lineRule="atLeast"/>
        <w:ind w:firstLine="540"/>
        <w:jc w:val="both"/>
      </w:pPr>
      <w:r w:rsidRPr="003477B5">
        <w:rPr>
          <w:rFonts w:ascii="Calibri" w:hAnsi="Calibri" w:cs="Calibri"/>
        </w:rPr>
        <w:t>невозмещаемые суммы налогов, государственные и патентные пошлины;</w:t>
      </w:r>
    </w:p>
    <w:p w:rsidR="00AA189A" w:rsidRPr="003477B5" w:rsidRDefault="00AA189A">
      <w:pPr>
        <w:spacing w:after="1" w:line="220" w:lineRule="atLeast"/>
        <w:ind w:firstLine="540"/>
        <w:jc w:val="both"/>
      </w:pPr>
      <w:r w:rsidRPr="003477B5">
        <w:rPr>
          <w:rFonts w:ascii="Calibri" w:hAnsi="Calibri" w:cs="Calibri"/>
        </w:rPr>
        <w:t xml:space="preserve">амортизация иных </w:t>
      </w:r>
      <w:proofErr w:type="spellStart"/>
      <w:r w:rsidRPr="003477B5">
        <w:rPr>
          <w:rFonts w:ascii="Calibri" w:hAnsi="Calibri" w:cs="Calibri"/>
        </w:rPr>
        <w:t>внеоборотных</w:t>
      </w:r>
      <w:proofErr w:type="spellEnd"/>
      <w:r w:rsidRPr="003477B5">
        <w:rPr>
          <w:rFonts w:ascii="Calibri" w:hAnsi="Calibri" w:cs="Calibri"/>
        </w:rPr>
        <w:t xml:space="preserve"> активов (включая поисковые активы), использованных непосредственно при создании поискового актива;</w:t>
      </w:r>
    </w:p>
    <w:p w:rsidR="00AA189A" w:rsidRPr="003477B5" w:rsidRDefault="00AA189A">
      <w:pPr>
        <w:spacing w:after="1" w:line="220" w:lineRule="atLeast"/>
        <w:ind w:firstLine="540"/>
        <w:jc w:val="both"/>
      </w:pPr>
      <w:r w:rsidRPr="003477B5">
        <w:rPr>
          <w:rFonts w:ascii="Calibri" w:hAnsi="Calibri" w:cs="Calibri"/>
        </w:rPr>
        <w:t>вознаграждения работникам, непосредственно занятым при создании поискового актива;</w:t>
      </w:r>
    </w:p>
    <w:p w:rsidR="00AA189A" w:rsidRPr="003477B5" w:rsidRDefault="00AA189A">
      <w:pPr>
        <w:spacing w:after="1" w:line="220" w:lineRule="atLeast"/>
        <w:ind w:firstLine="540"/>
        <w:jc w:val="both"/>
      </w:pPr>
      <w:r w:rsidRPr="003477B5">
        <w:rPr>
          <w:rFonts w:ascii="Calibri" w:hAnsi="Calibri" w:cs="Calibri"/>
        </w:rPr>
        <w:t>обязательства организации в отношении охраны окружающей среды, рекультивации земель, ликвидации зданий, сооружений, оборудования, возникающие в связи с выполнением работ по поиску, оценке месторождений полезных ископаемых и разведке полезных ископаемых, связанные с признаваемыми поисковыми активами;</w:t>
      </w:r>
    </w:p>
    <w:p w:rsidR="00AA189A" w:rsidRPr="003477B5" w:rsidRDefault="00AA189A">
      <w:pPr>
        <w:spacing w:after="1" w:line="220" w:lineRule="atLeast"/>
        <w:ind w:firstLine="540"/>
        <w:jc w:val="both"/>
      </w:pPr>
      <w:r w:rsidRPr="003477B5">
        <w:rPr>
          <w:rFonts w:ascii="Calibri" w:hAnsi="Calibri" w:cs="Calibri"/>
        </w:rPr>
        <w:t>иные затраты, непосредственно связанные с приобретением (созданием) поискового актива, обеспечением условий для его использования в запланированных целях.</w:t>
      </w:r>
    </w:p>
    <w:p w:rsidR="00AA189A" w:rsidRPr="003477B5" w:rsidRDefault="00AA189A">
      <w:pPr>
        <w:spacing w:after="1" w:line="220" w:lineRule="atLeast"/>
        <w:ind w:firstLine="540"/>
        <w:jc w:val="both"/>
      </w:pPr>
      <w:r w:rsidRPr="003477B5">
        <w:rPr>
          <w:rFonts w:ascii="Calibri" w:hAnsi="Calibri" w:cs="Calibri"/>
        </w:rPr>
        <w:t>14. В фактические затраты на приобретение (создание) поисковых активов не включаются:</w:t>
      </w:r>
    </w:p>
    <w:p w:rsidR="00AA189A" w:rsidRPr="003477B5" w:rsidRDefault="00AA189A">
      <w:pPr>
        <w:spacing w:after="1" w:line="220" w:lineRule="atLeast"/>
        <w:ind w:firstLine="540"/>
        <w:jc w:val="both"/>
      </w:pPr>
      <w:r w:rsidRPr="003477B5">
        <w:rPr>
          <w:rFonts w:ascii="Calibri" w:hAnsi="Calibri" w:cs="Calibri"/>
        </w:rPr>
        <w:t>возмещаемые суммы налогов;</w:t>
      </w:r>
    </w:p>
    <w:p w:rsidR="00AA189A" w:rsidRPr="003477B5" w:rsidRDefault="00AA189A">
      <w:pPr>
        <w:spacing w:after="1" w:line="220" w:lineRule="atLeast"/>
        <w:ind w:firstLine="540"/>
        <w:jc w:val="both"/>
      </w:pPr>
      <w:r w:rsidRPr="003477B5">
        <w:rPr>
          <w:rFonts w:ascii="Calibri" w:hAnsi="Calibri" w:cs="Calibri"/>
        </w:rPr>
        <w:t>общехозяйственные и иные аналогичные расходы, за исключением случаев, когда они непосредственно связаны с выполнением работ по поиску, оценке месторождений полезных ископаемых и разведке полезных ископаемых и относятся к отдельному участку недр, на котором организация выполняет такие работы.</w:t>
      </w:r>
    </w:p>
    <w:p w:rsidR="00AA189A" w:rsidRPr="003477B5" w:rsidRDefault="00AA189A">
      <w:pPr>
        <w:spacing w:after="1" w:line="220" w:lineRule="atLeast"/>
        <w:ind w:firstLine="540"/>
        <w:jc w:val="both"/>
      </w:pPr>
      <w:r w:rsidRPr="003477B5">
        <w:rPr>
          <w:rFonts w:ascii="Calibri" w:hAnsi="Calibri" w:cs="Calibri"/>
        </w:rPr>
        <w:t>15. Затраты, понесенные организацией до момента получения лицензии, дающей право на выполнение работ по поиску и оценке месторождений полезных ископаемых, включаются в фактические затраты по получению этой лицензии только в случае, если такие затраты непосредственно связаны с ее получением.</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IV. Последующая оценка поисковых активов</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 xml:space="preserve">16. Последующая оценка материальных и нематериальных поисковых активов, включая начисление амортизации, осуществляется применительно к правилам последующей оценки соответственно основных средств и нематериальных активов с учетом особенностей, установленных </w:t>
      </w:r>
      <w:hyperlink w:anchor="P85" w:history="1">
        <w:r w:rsidRPr="003477B5">
          <w:rPr>
            <w:rFonts w:ascii="Calibri" w:hAnsi="Calibri" w:cs="Calibri"/>
          </w:rPr>
          <w:t>пунктами 17</w:t>
        </w:r>
      </w:hyperlink>
      <w:r w:rsidRPr="003477B5">
        <w:rPr>
          <w:rFonts w:ascii="Calibri" w:hAnsi="Calibri" w:cs="Calibri"/>
        </w:rPr>
        <w:t xml:space="preserve"> - </w:t>
      </w:r>
      <w:hyperlink w:anchor="P92" w:history="1">
        <w:r w:rsidRPr="003477B5">
          <w:rPr>
            <w:rFonts w:ascii="Calibri" w:hAnsi="Calibri" w:cs="Calibri"/>
          </w:rPr>
          <w:t>20</w:t>
        </w:r>
      </w:hyperlink>
      <w:r w:rsidRPr="003477B5">
        <w:rPr>
          <w:rFonts w:ascii="Calibri" w:hAnsi="Calibri" w:cs="Calibri"/>
        </w:rPr>
        <w:t xml:space="preserve"> настоящего Положения.</w:t>
      </w:r>
    </w:p>
    <w:p w:rsidR="00AA189A" w:rsidRPr="003477B5" w:rsidRDefault="00AA189A">
      <w:pPr>
        <w:spacing w:after="1" w:line="220" w:lineRule="atLeast"/>
        <w:ind w:firstLine="540"/>
        <w:jc w:val="both"/>
      </w:pPr>
      <w:bookmarkStart w:id="79" w:name="P85"/>
      <w:bookmarkEnd w:id="79"/>
      <w:r w:rsidRPr="003477B5">
        <w:rPr>
          <w:rFonts w:ascii="Calibri" w:hAnsi="Calibri" w:cs="Calibri"/>
        </w:rPr>
        <w:t>17. Порядок начисления амортизации по поисковым активам определяется организацией. При использовании поискового актива для создания другого поискового актива соответствующие амортизационные отчисления включаются в состав затрат на его создание.</w:t>
      </w:r>
    </w:p>
    <w:p w:rsidR="00AA189A" w:rsidRPr="003477B5" w:rsidRDefault="00AA189A">
      <w:pPr>
        <w:spacing w:after="1" w:line="220" w:lineRule="atLeast"/>
        <w:ind w:firstLine="540"/>
        <w:jc w:val="both"/>
      </w:pPr>
      <w:r w:rsidRPr="003477B5">
        <w:rPr>
          <w:rFonts w:ascii="Calibri" w:hAnsi="Calibri" w:cs="Calibri"/>
        </w:rPr>
        <w:t>18. Затраты на получение лицензии, дающей наряду с правом на выполнение работ по поиску, оценке месторождений полезных ископаемых и (или) разведке полезных ископаемых право на добычу полезных ископаемых, не подлежат амортизации до подтверждения коммерческой целесообразности добычи.</w:t>
      </w:r>
    </w:p>
    <w:p w:rsidR="00AA189A" w:rsidRPr="003477B5" w:rsidRDefault="00AA189A">
      <w:pPr>
        <w:spacing w:after="1" w:line="220" w:lineRule="atLeast"/>
        <w:ind w:firstLine="540"/>
        <w:jc w:val="both"/>
      </w:pPr>
      <w:r w:rsidRPr="003477B5">
        <w:rPr>
          <w:rFonts w:ascii="Calibri" w:hAnsi="Calibri" w:cs="Calibri"/>
        </w:rPr>
        <w:t>19. Организация должна проводить на каждую отчетную дату анализ наличия обстоятельств, указывающих на возможное обесценение поисковых активов (далее - признаки обесценения). При этом подлежат рассмотрению, как минимум, следующие признаки обесценения:</w:t>
      </w:r>
    </w:p>
    <w:p w:rsidR="00AA189A" w:rsidRPr="003477B5" w:rsidRDefault="00AA189A">
      <w:pPr>
        <w:spacing w:after="1" w:line="220" w:lineRule="atLeast"/>
        <w:ind w:firstLine="540"/>
        <w:jc w:val="both"/>
      </w:pPr>
      <w:r w:rsidRPr="003477B5">
        <w:rPr>
          <w:rFonts w:ascii="Calibri" w:hAnsi="Calibri" w:cs="Calibri"/>
        </w:rPr>
        <w:t>а) окончание в течение 12 месяцев после отчетной даты срока, на который организация получила лицензию, дающую право на выполнение работ по поиску, оценке месторождений полезных ископаемых и разведке полезных ископаемых на определенном участке, при отсутствии намерений и (или) возможности продления соответствующих прав;</w:t>
      </w:r>
    </w:p>
    <w:p w:rsidR="00AA189A" w:rsidRPr="003477B5" w:rsidRDefault="00AA189A">
      <w:pPr>
        <w:spacing w:after="1" w:line="220" w:lineRule="atLeast"/>
        <w:ind w:firstLine="540"/>
        <w:jc w:val="both"/>
      </w:pPr>
      <w:r w:rsidRPr="003477B5">
        <w:rPr>
          <w:rFonts w:ascii="Calibri" w:hAnsi="Calibri" w:cs="Calibri"/>
        </w:rPr>
        <w:t>б) существенные затраты, необходимые для выполнения работ по дальнейшему поиску, оценке месторождений полезных ископаемых и разведке полезных ископаемых на определенном участке, не учтены в планах организации;</w:t>
      </w:r>
    </w:p>
    <w:p w:rsidR="00AA189A" w:rsidRPr="003477B5" w:rsidRDefault="00AA189A">
      <w:pPr>
        <w:spacing w:after="1" w:line="220" w:lineRule="atLeast"/>
        <w:ind w:firstLine="540"/>
        <w:jc w:val="both"/>
      </w:pPr>
      <w:r w:rsidRPr="003477B5">
        <w:rPr>
          <w:rFonts w:ascii="Calibri" w:hAnsi="Calibri" w:cs="Calibri"/>
        </w:rPr>
        <w:t>в) принятие решения о прекращении деятельности, связанной с поиском, оценкой месторождений полезных ископаемых и разведкой полезных ископаемых на определенном участке, вследствие того, что поиск, оценка месторождений полезных ископаемых и разведка полезных ископаемых на данном участке не привели к обнаружению промышленно значимых полезных ископаемых;</w:t>
      </w:r>
    </w:p>
    <w:p w:rsidR="00AA189A" w:rsidRPr="003477B5" w:rsidRDefault="00AA189A">
      <w:pPr>
        <w:spacing w:after="1" w:line="220" w:lineRule="atLeast"/>
        <w:ind w:firstLine="540"/>
        <w:jc w:val="both"/>
      </w:pPr>
      <w:r w:rsidRPr="003477B5">
        <w:rPr>
          <w:rFonts w:ascii="Calibri" w:hAnsi="Calibri" w:cs="Calibri"/>
        </w:rPr>
        <w:lastRenderedPageBreak/>
        <w:t>г) наличие признаков того, что при продолжении поиска, оценки месторождений полезных ископаемых и разведки полезных ископаемых на определенном участке стоимость поисковых активов с учетом накопленных амортизации и обесценения, вероятно, не будет возмещена в полной мере при добыче полезных ископаемых или переходе права пользования участком недр другим лицам.</w:t>
      </w:r>
    </w:p>
    <w:p w:rsidR="00AA189A" w:rsidRPr="003477B5" w:rsidRDefault="00AA189A">
      <w:pPr>
        <w:spacing w:after="1" w:line="220" w:lineRule="atLeast"/>
        <w:ind w:firstLine="540"/>
        <w:jc w:val="both"/>
      </w:pPr>
      <w:bookmarkStart w:id="80" w:name="P92"/>
      <w:bookmarkEnd w:id="80"/>
      <w:r w:rsidRPr="003477B5">
        <w:rPr>
          <w:rFonts w:ascii="Calibri" w:hAnsi="Calibri" w:cs="Calibri"/>
        </w:rPr>
        <w:t xml:space="preserve">20. При наличии признаков обесценения организация должна проводить проверку поисковых активов на обесценение и учитывать изменение стоимости поисковых активов вследствие обесценения в соответствии с Международными стандартами финансовой отчетности </w:t>
      </w:r>
      <w:hyperlink r:id="rId613" w:history="1">
        <w:r w:rsidRPr="003477B5">
          <w:rPr>
            <w:rFonts w:ascii="Calibri" w:hAnsi="Calibri" w:cs="Calibri"/>
          </w:rPr>
          <w:t>(IAS) 36</w:t>
        </w:r>
      </w:hyperlink>
      <w:r w:rsidRPr="003477B5">
        <w:rPr>
          <w:rFonts w:ascii="Calibri" w:hAnsi="Calibri" w:cs="Calibri"/>
        </w:rPr>
        <w:t xml:space="preserve"> "Обесценение активов", </w:t>
      </w:r>
      <w:hyperlink r:id="rId614" w:history="1">
        <w:r w:rsidRPr="003477B5">
          <w:rPr>
            <w:rFonts w:ascii="Calibri" w:hAnsi="Calibri" w:cs="Calibri"/>
          </w:rPr>
          <w:t>(IFRS) 6</w:t>
        </w:r>
      </w:hyperlink>
      <w:r w:rsidRPr="003477B5">
        <w:rPr>
          <w:rFonts w:ascii="Calibri" w:hAnsi="Calibri" w:cs="Calibri"/>
        </w:rPr>
        <w:t xml:space="preserve"> "Разведка и оценка запасов полезных ископаемых" &lt;*&gt;.</w:t>
      </w:r>
    </w:p>
    <w:p w:rsidR="00AA189A" w:rsidRPr="003477B5" w:rsidRDefault="00AA189A">
      <w:pPr>
        <w:spacing w:after="1" w:line="220" w:lineRule="atLeast"/>
        <w:ind w:firstLine="540"/>
        <w:jc w:val="both"/>
      </w:pPr>
      <w:r w:rsidRPr="003477B5">
        <w:rPr>
          <w:rFonts w:ascii="Calibri" w:hAnsi="Calibri" w:cs="Calibri"/>
        </w:rPr>
        <w:t>--------------------------------</w:t>
      </w:r>
    </w:p>
    <w:p w:rsidR="00AA189A" w:rsidRPr="003477B5" w:rsidRDefault="00AA189A">
      <w:pPr>
        <w:spacing w:after="1" w:line="220" w:lineRule="atLeast"/>
        <w:ind w:firstLine="540"/>
        <w:jc w:val="both"/>
      </w:pPr>
      <w:r w:rsidRPr="003477B5">
        <w:rPr>
          <w:rFonts w:ascii="Calibri" w:hAnsi="Calibri" w:cs="Calibri"/>
        </w:rPr>
        <w:t xml:space="preserve">&lt;*&gt; Введены в действие для применения на территории Российской Федерации </w:t>
      </w:r>
      <w:hyperlink r:id="rId615" w:history="1">
        <w:r w:rsidRPr="003477B5">
          <w:rPr>
            <w:rFonts w:ascii="Calibri" w:hAnsi="Calibri" w:cs="Calibri"/>
          </w:rPr>
          <w:t>приказом</w:t>
        </w:r>
      </w:hyperlink>
      <w:r w:rsidRPr="003477B5">
        <w:rPr>
          <w:rFonts w:ascii="Calibri" w:hAnsi="Calibri" w:cs="Calibri"/>
        </w:rPr>
        <w:t xml:space="preserve"> Министерства финансов Российской Федерации от 25 ноября 2011 г. N 160н (зарегистрирован Министерством юстиции Российской Федерации 5 декабря 2011 г., регистрационный N 22501; Российская газета, 2011, 9 декабря).</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V. Прекращение признания поисковых активов</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21. Организация прекращает признание поисковых активов в отношении определенного участка недр при подтверждении коммерческой целесообразности добычи или признании добычи полезных ископаемых бесперспективной на нем.</w:t>
      </w:r>
    </w:p>
    <w:p w:rsidR="00AA189A" w:rsidRPr="003477B5" w:rsidRDefault="00AA189A">
      <w:pPr>
        <w:spacing w:after="1" w:line="220" w:lineRule="atLeast"/>
        <w:ind w:firstLine="540"/>
        <w:jc w:val="both"/>
      </w:pPr>
      <w:r w:rsidRPr="003477B5">
        <w:rPr>
          <w:rFonts w:ascii="Calibri" w:hAnsi="Calibri" w:cs="Calibri"/>
        </w:rPr>
        <w:t>22. Организация обеспечивает документальное подтверждение коммерческой целесообразности добычи или признания бесперспективности добычи полезных ископаемых на участке недр.</w:t>
      </w:r>
    </w:p>
    <w:p w:rsidR="00AA189A" w:rsidRPr="003477B5" w:rsidRDefault="00AA189A">
      <w:pPr>
        <w:spacing w:after="1" w:line="220" w:lineRule="atLeast"/>
        <w:ind w:firstLine="540"/>
        <w:jc w:val="both"/>
      </w:pPr>
      <w:r w:rsidRPr="003477B5">
        <w:rPr>
          <w:rFonts w:ascii="Calibri" w:hAnsi="Calibri" w:cs="Calibri"/>
        </w:rPr>
        <w:t>23. При подтверждении коммерческой целесообразности добычи организация должна осуществить следующие последовательные действия:</w:t>
      </w:r>
    </w:p>
    <w:p w:rsidR="00AA189A" w:rsidRPr="003477B5" w:rsidRDefault="00AA189A">
      <w:pPr>
        <w:spacing w:after="1" w:line="220" w:lineRule="atLeast"/>
        <w:ind w:firstLine="540"/>
        <w:jc w:val="both"/>
      </w:pPr>
      <w:r w:rsidRPr="003477B5">
        <w:rPr>
          <w:rFonts w:ascii="Calibri" w:hAnsi="Calibri" w:cs="Calibri"/>
        </w:rPr>
        <w:t>а) провести проверку признанных поисковых активов на обесценение и в случае его подтверждения признать их обесценение;</w:t>
      </w:r>
    </w:p>
    <w:p w:rsidR="00AA189A" w:rsidRPr="003477B5" w:rsidRDefault="00AA189A">
      <w:pPr>
        <w:spacing w:after="1" w:line="220" w:lineRule="atLeast"/>
        <w:ind w:firstLine="540"/>
        <w:jc w:val="both"/>
      </w:pPr>
      <w:r w:rsidRPr="003477B5">
        <w:rPr>
          <w:rFonts w:ascii="Calibri" w:hAnsi="Calibri" w:cs="Calibri"/>
        </w:rPr>
        <w:t>б) перевести поисковые активы в состав основных средств, нематериальных или иных активов по остаточной стоимости (фактическим затратам с учетом, осуществленных переоценок за вычетом накопленных амортизации и обесценения);</w:t>
      </w:r>
    </w:p>
    <w:p w:rsidR="00AA189A" w:rsidRPr="003477B5" w:rsidRDefault="00AA189A">
      <w:pPr>
        <w:spacing w:after="1" w:line="220" w:lineRule="atLeast"/>
        <w:ind w:firstLine="540"/>
        <w:jc w:val="both"/>
      </w:pPr>
      <w:r w:rsidRPr="003477B5">
        <w:rPr>
          <w:rFonts w:ascii="Calibri" w:hAnsi="Calibri" w:cs="Calibri"/>
        </w:rPr>
        <w:t>в) прекратить признание последующих затрат на данном участке недр в качестве поисковых активов.</w:t>
      </w:r>
    </w:p>
    <w:p w:rsidR="00AA189A" w:rsidRPr="003477B5" w:rsidRDefault="00AA189A">
      <w:pPr>
        <w:spacing w:after="1" w:line="220" w:lineRule="atLeast"/>
        <w:ind w:firstLine="540"/>
        <w:jc w:val="both"/>
      </w:pPr>
      <w:r w:rsidRPr="003477B5">
        <w:rPr>
          <w:rFonts w:ascii="Calibri" w:hAnsi="Calibri" w:cs="Calibri"/>
        </w:rPr>
        <w:t xml:space="preserve">24. Стоимость материального или нематериального поискового актива, который выбывает или не способен приносить организации экономические выгоды в будущем, списывается в порядке, установленном для списания соответственно </w:t>
      </w:r>
      <w:hyperlink r:id="rId616" w:history="1">
        <w:r w:rsidRPr="003477B5">
          <w:rPr>
            <w:rFonts w:ascii="Calibri" w:hAnsi="Calibri" w:cs="Calibri"/>
          </w:rPr>
          <w:t>основных средств</w:t>
        </w:r>
      </w:hyperlink>
      <w:r w:rsidRPr="003477B5">
        <w:rPr>
          <w:rFonts w:ascii="Calibri" w:hAnsi="Calibri" w:cs="Calibri"/>
        </w:rPr>
        <w:t xml:space="preserve"> или </w:t>
      </w:r>
      <w:hyperlink r:id="rId617" w:history="1">
        <w:r w:rsidRPr="003477B5">
          <w:rPr>
            <w:rFonts w:ascii="Calibri" w:hAnsi="Calibri" w:cs="Calibri"/>
          </w:rPr>
          <w:t>нематериальных активов</w:t>
        </w:r>
      </w:hyperlink>
      <w:r w:rsidRPr="003477B5">
        <w:rPr>
          <w:rFonts w:ascii="Calibri" w:hAnsi="Calibri" w:cs="Calibri"/>
        </w:rPr>
        <w:t>.</w:t>
      </w:r>
    </w:p>
    <w:p w:rsidR="00AA189A" w:rsidRPr="003477B5" w:rsidRDefault="00AA189A">
      <w:pPr>
        <w:spacing w:after="1" w:line="220" w:lineRule="atLeast"/>
        <w:ind w:firstLine="540"/>
        <w:jc w:val="both"/>
      </w:pPr>
      <w:bookmarkStart w:id="81" w:name="P105"/>
      <w:bookmarkEnd w:id="81"/>
      <w:r w:rsidRPr="003477B5">
        <w:rPr>
          <w:rFonts w:ascii="Calibri" w:hAnsi="Calibri" w:cs="Calibri"/>
        </w:rPr>
        <w:t>25. В случае если в течение отчетного периода добыча полезных ископаемых на участке недр признана организацией бесперспективной, поисковые активы, относящиеся к данному участку недр, списываются, за исключением случаев, когда они продолжают использоваться в деятельности организации. Доходы или расходы от списания поисковых активов относятся на финансовые результаты организации.</w:t>
      </w:r>
    </w:p>
    <w:p w:rsidR="00AA189A" w:rsidRPr="003477B5" w:rsidRDefault="00AA189A">
      <w:pPr>
        <w:spacing w:after="1" w:line="220" w:lineRule="atLeast"/>
        <w:ind w:firstLine="540"/>
        <w:jc w:val="both"/>
      </w:pPr>
      <w:r w:rsidRPr="003477B5">
        <w:rPr>
          <w:rFonts w:ascii="Calibri" w:hAnsi="Calibri" w:cs="Calibri"/>
        </w:rPr>
        <w:t xml:space="preserve">26. В случаях, установленных </w:t>
      </w:r>
      <w:hyperlink w:anchor="P100" w:history="1">
        <w:r w:rsidRPr="003477B5">
          <w:rPr>
            <w:rFonts w:ascii="Calibri" w:hAnsi="Calibri" w:cs="Calibri"/>
          </w:rPr>
          <w:t>пунктами 23</w:t>
        </w:r>
      </w:hyperlink>
      <w:r w:rsidRPr="003477B5">
        <w:rPr>
          <w:rFonts w:ascii="Calibri" w:hAnsi="Calibri" w:cs="Calibri"/>
        </w:rPr>
        <w:t xml:space="preserve"> и </w:t>
      </w:r>
      <w:hyperlink w:anchor="P105" w:history="1">
        <w:r w:rsidRPr="003477B5">
          <w:rPr>
            <w:rFonts w:ascii="Calibri" w:hAnsi="Calibri" w:cs="Calibri"/>
          </w:rPr>
          <w:t>25</w:t>
        </w:r>
      </w:hyperlink>
      <w:r w:rsidRPr="003477B5">
        <w:rPr>
          <w:rFonts w:ascii="Calibri" w:hAnsi="Calibri" w:cs="Calibri"/>
        </w:rPr>
        <w:t xml:space="preserve"> настоящего Положения, при условии дальнейшего использования в деятельности организации поисковые активы переводятся в состав основных средств, нематериальных и иных активов (включая поисковые активы, предназначенные для использования на других участках недр) исходя из их соответствия критериям (условиям) признания, установленным нормативными правовыми </w:t>
      </w:r>
      <w:hyperlink r:id="rId618" w:history="1">
        <w:r w:rsidRPr="003477B5">
          <w:rPr>
            <w:rFonts w:ascii="Calibri" w:hAnsi="Calibri" w:cs="Calibri"/>
          </w:rPr>
          <w:t>актами</w:t>
        </w:r>
      </w:hyperlink>
      <w:r w:rsidRPr="003477B5">
        <w:rPr>
          <w:rFonts w:ascii="Calibri" w:hAnsi="Calibri" w:cs="Calibri"/>
        </w:rPr>
        <w:t xml:space="preserve"> по бухгалтерскому учету для данного вида активов.</w:t>
      </w:r>
    </w:p>
    <w:p w:rsidR="00AA189A" w:rsidRPr="003477B5" w:rsidRDefault="00AA189A">
      <w:pPr>
        <w:spacing w:after="1" w:line="220" w:lineRule="atLeast"/>
        <w:ind w:firstLine="540"/>
        <w:jc w:val="both"/>
      </w:pPr>
      <w:r w:rsidRPr="003477B5">
        <w:rPr>
          <w:rFonts w:ascii="Calibri" w:hAnsi="Calibri" w:cs="Calibri"/>
        </w:rPr>
        <w:t>Материальные поисковые активы, как правило, переводятся в состав основных средств, нематериальные поисковые активы - в состав нематериальных активов организации.</w:t>
      </w:r>
    </w:p>
    <w:p w:rsidR="00AA189A" w:rsidRPr="003477B5" w:rsidRDefault="00AA189A">
      <w:pPr>
        <w:spacing w:after="1" w:line="220" w:lineRule="atLeast"/>
        <w:ind w:firstLine="540"/>
        <w:jc w:val="both"/>
      </w:pPr>
      <w:r w:rsidRPr="003477B5">
        <w:rPr>
          <w:rFonts w:ascii="Calibri" w:hAnsi="Calibri" w:cs="Calibri"/>
        </w:rPr>
        <w:t>В отдельных случаях стоимость нематериального поискового актива может формировать фактическую стоимость основных средств организации. Например, затраты на геологоразведочные работы, относящиеся к конкретным скважинам, признанные в составе нематериальных поисковых активов, могут быть включены в фактическую стоимость скважин при их признании объектами основных средств организации.</w:t>
      </w:r>
    </w:p>
    <w:p w:rsidR="00AA189A" w:rsidRPr="003477B5" w:rsidRDefault="00AA189A">
      <w:pPr>
        <w:spacing w:after="1" w:line="220" w:lineRule="atLeast"/>
        <w:ind w:firstLine="540"/>
        <w:jc w:val="both"/>
      </w:pPr>
    </w:p>
    <w:p w:rsidR="00AA189A" w:rsidRPr="003477B5" w:rsidRDefault="00AA189A">
      <w:pPr>
        <w:spacing w:after="1" w:line="220" w:lineRule="atLeast"/>
        <w:jc w:val="center"/>
        <w:outlineLvl w:val="1"/>
      </w:pPr>
      <w:r w:rsidRPr="003477B5">
        <w:rPr>
          <w:rFonts w:ascii="Calibri" w:hAnsi="Calibri" w:cs="Calibri"/>
        </w:rPr>
        <w:t>VI. Раскрытие информации в бухгалтерской отчетности</w:t>
      </w:r>
    </w:p>
    <w:p w:rsidR="00AA189A" w:rsidRPr="003477B5" w:rsidRDefault="00AA189A">
      <w:pPr>
        <w:spacing w:after="1" w:line="220" w:lineRule="atLeast"/>
        <w:jc w:val="center"/>
      </w:pPr>
    </w:p>
    <w:p w:rsidR="00AA189A" w:rsidRPr="003477B5" w:rsidRDefault="00AA189A">
      <w:pPr>
        <w:spacing w:after="1" w:line="220" w:lineRule="atLeast"/>
        <w:ind w:firstLine="540"/>
        <w:jc w:val="both"/>
      </w:pPr>
      <w:r w:rsidRPr="003477B5">
        <w:rPr>
          <w:rFonts w:ascii="Calibri" w:hAnsi="Calibri" w:cs="Calibri"/>
        </w:rPr>
        <w:t xml:space="preserve">27. Существенная информация о поисковых активах, а также возникающих в результате выполнения работ по поиску, оценке месторождений полезных ископаемых и разведке полезных ископаемых обязательствах, доходах, расходах, денежных потоках от текущих и инвестиционных операций отражается по отдельным группам статей бухгалтерского </w:t>
      </w:r>
      <w:hyperlink r:id="rId619" w:history="1">
        <w:r w:rsidRPr="003477B5">
          <w:rPr>
            <w:rFonts w:ascii="Calibri" w:hAnsi="Calibri" w:cs="Calibri"/>
          </w:rPr>
          <w:t>баланса</w:t>
        </w:r>
      </w:hyperlink>
      <w:r w:rsidRPr="003477B5">
        <w:rPr>
          <w:rFonts w:ascii="Calibri" w:hAnsi="Calibri" w:cs="Calibri"/>
        </w:rPr>
        <w:t xml:space="preserve">, а также отдельным показателям </w:t>
      </w:r>
      <w:hyperlink r:id="rId620" w:history="1">
        <w:r w:rsidRPr="003477B5">
          <w:rPr>
            <w:rFonts w:ascii="Calibri" w:hAnsi="Calibri" w:cs="Calibri"/>
          </w:rPr>
          <w:t>отчета</w:t>
        </w:r>
      </w:hyperlink>
      <w:r w:rsidRPr="003477B5">
        <w:rPr>
          <w:rFonts w:ascii="Calibri" w:hAnsi="Calibri" w:cs="Calibri"/>
        </w:rPr>
        <w:t xml:space="preserve"> о прибылях и убытках и </w:t>
      </w:r>
      <w:hyperlink r:id="rId621" w:history="1">
        <w:r w:rsidRPr="003477B5">
          <w:rPr>
            <w:rFonts w:ascii="Calibri" w:hAnsi="Calibri" w:cs="Calibri"/>
          </w:rPr>
          <w:t>отчета</w:t>
        </w:r>
      </w:hyperlink>
      <w:r w:rsidRPr="003477B5">
        <w:rPr>
          <w:rFonts w:ascii="Calibri" w:hAnsi="Calibri" w:cs="Calibri"/>
        </w:rPr>
        <w:t xml:space="preserve"> о движении денежных средств соответственно.</w:t>
      </w:r>
    </w:p>
    <w:p w:rsidR="00AA189A" w:rsidRPr="003477B5" w:rsidRDefault="00AA189A">
      <w:pPr>
        <w:spacing w:after="1" w:line="220" w:lineRule="atLeast"/>
        <w:ind w:firstLine="540"/>
        <w:jc w:val="both"/>
      </w:pPr>
      <w:r w:rsidRPr="003477B5">
        <w:rPr>
          <w:rFonts w:ascii="Calibri" w:hAnsi="Calibri" w:cs="Calibri"/>
        </w:rPr>
        <w:t xml:space="preserve">28. Информация о материальных и нематериальных поисковых активах подлежит раскрытию применительно к требованиям, установленным для раскрытия информации соответственно об </w:t>
      </w:r>
      <w:hyperlink r:id="rId622" w:history="1">
        <w:r w:rsidRPr="003477B5">
          <w:rPr>
            <w:rFonts w:ascii="Calibri" w:hAnsi="Calibri" w:cs="Calibri"/>
          </w:rPr>
          <w:t>основных средствах</w:t>
        </w:r>
      </w:hyperlink>
      <w:r w:rsidRPr="003477B5">
        <w:rPr>
          <w:rFonts w:ascii="Calibri" w:hAnsi="Calibri" w:cs="Calibri"/>
        </w:rPr>
        <w:t xml:space="preserve"> и </w:t>
      </w:r>
      <w:hyperlink r:id="rId623" w:history="1">
        <w:r w:rsidRPr="003477B5">
          <w:rPr>
            <w:rFonts w:ascii="Calibri" w:hAnsi="Calibri" w:cs="Calibri"/>
          </w:rPr>
          <w:t>нематериальных активах</w:t>
        </w:r>
      </w:hyperlink>
      <w:r w:rsidRPr="003477B5">
        <w:rPr>
          <w:rFonts w:ascii="Calibri" w:hAnsi="Calibri" w:cs="Calibri"/>
        </w:rPr>
        <w:t xml:space="preserve"> организации.</w:t>
      </w:r>
    </w:p>
    <w:p w:rsidR="00AA189A" w:rsidRPr="003477B5" w:rsidRDefault="00AA189A">
      <w:pPr>
        <w:spacing w:after="1" w:line="220" w:lineRule="atLeast"/>
        <w:ind w:firstLine="540"/>
        <w:jc w:val="both"/>
      </w:pPr>
      <w:r w:rsidRPr="003477B5">
        <w:rPr>
          <w:rFonts w:ascii="Calibri" w:hAnsi="Calibri" w:cs="Calibri"/>
        </w:rPr>
        <w:t>Кроме того, в отношении групп материальных поисковых активов организация должна раскрывать в бухгалтерской отчетности информацию о:</w:t>
      </w:r>
    </w:p>
    <w:p w:rsidR="00AA189A" w:rsidRPr="003477B5" w:rsidRDefault="00AA189A">
      <w:pPr>
        <w:spacing w:after="1" w:line="220" w:lineRule="atLeast"/>
        <w:ind w:firstLine="540"/>
        <w:jc w:val="both"/>
      </w:pPr>
      <w:r w:rsidRPr="003477B5">
        <w:rPr>
          <w:rFonts w:ascii="Calibri" w:hAnsi="Calibri" w:cs="Calibri"/>
        </w:rPr>
        <w:t>фактических затратах с учетом осуществленных переоценок, суммах накопленной амортизации и накопленного обесценения на начало и конец отчетного периода;</w:t>
      </w:r>
    </w:p>
    <w:p w:rsidR="00AA189A" w:rsidRPr="003477B5" w:rsidRDefault="00AA189A">
      <w:pPr>
        <w:spacing w:after="1" w:line="220" w:lineRule="atLeast"/>
        <w:ind w:firstLine="540"/>
        <w:jc w:val="both"/>
      </w:pPr>
      <w:r w:rsidRPr="003477B5">
        <w:rPr>
          <w:rFonts w:ascii="Calibri" w:hAnsi="Calibri" w:cs="Calibri"/>
        </w:rPr>
        <w:t>остаточной стоимости активов, обесценившихся в отчетном году, на начало и конец отчетного периода и признанного за отчетный период обесценения.</w:t>
      </w:r>
    </w:p>
    <w:p w:rsidR="00AA189A" w:rsidRPr="003477B5" w:rsidRDefault="00AA189A">
      <w:pPr>
        <w:spacing w:after="1" w:line="220" w:lineRule="atLeast"/>
        <w:ind w:firstLine="540"/>
        <w:jc w:val="both"/>
      </w:pPr>
      <w:r w:rsidRPr="003477B5">
        <w:rPr>
          <w:rFonts w:ascii="Calibri" w:hAnsi="Calibri" w:cs="Calibri"/>
        </w:rPr>
        <w:t xml:space="preserve">Расходы от списания поисковых активов, относящихся к участку недр, на котором добыча полезных ископаемых признана организацией бесперспективной, раскрываются в </w:t>
      </w:r>
      <w:hyperlink r:id="rId624" w:history="1">
        <w:r w:rsidRPr="003477B5">
          <w:rPr>
            <w:rFonts w:ascii="Calibri" w:hAnsi="Calibri" w:cs="Calibri"/>
          </w:rPr>
          <w:t>отчете</w:t>
        </w:r>
      </w:hyperlink>
      <w:r w:rsidRPr="003477B5">
        <w:rPr>
          <w:rFonts w:ascii="Calibri" w:hAnsi="Calibri" w:cs="Calibri"/>
        </w:rPr>
        <w:t xml:space="preserve"> о прибылях и убытках обособленно от поисковых затрат, признаваемых расходами по обычным видам деятельности (с учетом существенности).</w:t>
      </w:r>
    </w:p>
    <w:p w:rsidR="00AA189A" w:rsidRPr="003477B5" w:rsidRDefault="00AA189A">
      <w:pPr>
        <w:spacing w:after="1" w:line="220" w:lineRule="atLeast"/>
        <w:ind w:firstLine="540"/>
        <w:jc w:val="both"/>
      </w:pPr>
      <w:r w:rsidRPr="003477B5">
        <w:rPr>
          <w:rFonts w:ascii="Calibri" w:hAnsi="Calibri" w:cs="Calibri"/>
        </w:rPr>
        <w:t>29. В составе информации об учетной политике организации подлежит раскрытию, как минимум, следующая информация:</w:t>
      </w:r>
    </w:p>
    <w:p w:rsidR="00AA189A" w:rsidRPr="003477B5" w:rsidRDefault="00AA189A">
      <w:pPr>
        <w:spacing w:after="1" w:line="220" w:lineRule="atLeast"/>
        <w:ind w:firstLine="540"/>
        <w:jc w:val="both"/>
      </w:pPr>
      <w:r w:rsidRPr="003477B5">
        <w:rPr>
          <w:rFonts w:ascii="Calibri" w:hAnsi="Calibri" w:cs="Calibri"/>
        </w:rPr>
        <w:t xml:space="preserve">перечень видов поисковых затрат, признаваемых </w:t>
      </w:r>
      <w:proofErr w:type="spellStart"/>
      <w:r w:rsidRPr="003477B5">
        <w:rPr>
          <w:rFonts w:ascii="Calibri" w:hAnsi="Calibri" w:cs="Calibri"/>
        </w:rPr>
        <w:t>внеоборотными</w:t>
      </w:r>
      <w:proofErr w:type="spellEnd"/>
      <w:r w:rsidRPr="003477B5">
        <w:rPr>
          <w:rFonts w:ascii="Calibri" w:hAnsi="Calibri" w:cs="Calibri"/>
        </w:rPr>
        <w:t xml:space="preserve"> активами, либо указание на то, что все поисковые затраты признаются расходами по обычным видам деятельности;</w:t>
      </w:r>
    </w:p>
    <w:p w:rsidR="00AA189A" w:rsidRPr="003477B5" w:rsidRDefault="00AA189A">
      <w:pPr>
        <w:spacing w:after="1" w:line="220" w:lineRule="atLeast"/>
        <w:ind w:firstLine="540"/>
        <w:jc w:val="both"/>
      </w:pPr>
      <w:r w:rsidRPr="003477B5">
        <w:rPr>
          <w:rFonts w:ascii="Calibri" w:hAnsi="Calibri" w:cs="Calibri"/>
        </w:rPr>
        <w:t>особенности классификации материальных и нематериальных поисковых активов;</w:t>
      </w:r>
    </w:p>
    <w:p w:rsidR="00AA189A" w:rsidRPr="003477B5" w:rsidRDefault="00AA189A">
      <w:pPr>
        <w:spacing w:after="1" w:line="220" w:lineRule="atLeast"/>
        <w:ind w:firstLine="540"/>
        <w:jc w:val="both"/>
      </w:pPr>
      <w:r w:rsidRPr="003477B5">
        <w:rPr>
          <w:rFonts w:ascii="Calibri" w:hAnsi="Calibri" w:cs="Calibri"/>
        </w:rPr>
        <w:t>порядок начисления амортизации по поисковым активам;</w:t>
      </w:r>
    </w:p>
    <w:p w:rsidR="00AA189A" w:rsidRPr="003477B5" w:rsidRDefault="00AA189A">
      <w:pPr>
        <w:spacing w:after="1" w:line="220" w:lineRule="atLeast"/>
        <w:ind w:firstLine="540"/>
        <w:jc w:val="both"/>
      </w:pPr>
      <w:r w:rsidRPr="003477B5">
        <w:rPr>
          <w:rFonts w:ascii="Calibri" w:hAnsi="Calibri" w:cs="Calibri"/>
        </w:rPr>
        <w:t>группировка поисковых активов в целях проверки их на обесценение;</w:t>
      </w:r>
    </w:p>
    <w:p w:rsidR="00AA189A" w:rsidRPr="003477B5" w:rsidRDefault="00AA189A">
      <w:pPr>
        <w:spacing w:after="1" w:line="220" w:lineRule="atLeast"/>
        <w:ind w:firstLine="540"/>
        <w:jc w:val="both"/>
      </w:pPr>
      <w:r w:rsidRPr="003477B5">
        <w:rPr>
          <w:rFonts w:ascii="Calibri" w:hAnsi="Calibri" w:cs="Calibri"/>
        </w:rPr>
        <w:t>условия перевода поисковых активов в состав основных средств, нематериальных и иных активов организации.</w:t>
      </w:r>
    </w:p>
    <w:p w:rsidR="00AA189A" w:rsidRPr="003477B5" w:rsidRDefault="00AA189A">
      <w:pPr>
        <w:spacing w:after="1" w:line="220" w:lineRule="atLeast"/>
        <w:ind w:firstLine="540"/>
        <w:jc w:val="both"/>
      </w:pPr>
      <w:r w:rsidRPr="003477B5">
        <w:rPr>
          <w:rFonts w:ascii="Calibri" w:hAnsi="Calibri" w:cs="Calibri"/>
        </w:rPr>
        <w:t xml:space="preserve">Пример раскрытия в бухгалтерской отчетности организации информации об учетной политике в отношении затрат на поиск, оценку месторождений полезных ископаемых и разведку полезных ископаемых приведен в </w:t>
      </w:r>
      <w:hyperlink w:anchor="P138" w:history="1">
        <w:r w:rsidRPr="003477B5">
          <w:rPr>
            <w:rFonts w:ascii="Calibri" w:hAnsi="Calibri" w:cs="Calibri"/>
          </w:rPr>
          <w:t>приложении</w:t>
        </w:r>
      </w:hyperlink>
      <w:r w:rsidRPr="003477B5">
        <w:rPr>
          <w:rFonts w:ascii="Calibri" w:hAnsi="Calibri" w:cs="Calibri"/>
        </w:rPr>
        <w:t xml:space="preserve"> к настоящему Положению.</w:t>
      </w:r>
    </w:p>
    <w:p w:rsidR="00AA189A" w:rsidRPr="003477B5" w:rsidRDefault="00AA189A">
      <w:pPr>
        <w:spacing w:after="1" w:line="220" w:lineRule="atLeast"/>
        <w:ind w:firstLine="540"/>
        <w:jc w:val="both"/>
      </w:pPr>
    </w:p>
    <w:p w:rsidR="00AA189A" w:rsidRPr="003477B5" w:rsidRDefault="00AA189A">
      <w:pPr>
        <w:spacing w:after="1" w:line="220" w:lineRule="atLeast"/>
        <w:jc w:val="both"/>
      </w:pPr>
    </w:p>
    <w:p w:rsidR="00AA189A" w:rsidRPr="003477B5" w:rsidRDefault="00AA189A">
      <w:pPr>
        <w:spacing w:after="1" w:line="220" w:lineRule="atLeast"/>
        <w:jc w:val="both"/>
      </w:pPr>
    </w:p>
    <w:p w:rsidR="00AA189A" w:rsidRPr="003477B5" w:rsidRDefault="00AA189A">
      <w:pPr>
        <w:spacing w:after="1" w:line="220" w:lineRule="atLeast"/>
        <w:jc w:val="both"/>
      </w:pPr>
    </w:p>
    <w:p w:rsidR="00AA189A" w:rsidRPr="003477B5" w:rsidRDefault="00AA189A">
      <w:pPr>
        <w:spacing w:after="1" w:line="220" w:lineRule="atLeast"/>
        <w:jc w:val="both"/>
      </w:pPr>
    </w:p>
    <w:p w:rsidR="00AA189A" w:rsidRPr="003477B5" w:rsidRDefault="00AA189A">
      <w:pPr>
        <w:spacing w:after="1" w:line="220" w:lineRule="atLeast"/>
        <w:jc w:val="right"/>
        <w:outlineLvl w:val="1"/>
      </w:pPr>
      <w:r w:rsidRPr="003477B5">
        <w:rPr>
          <w:rFonts w:ascii="Calibri" w:hAnsi="Calibri" w:cs="Calibri"/>
        </w:rPr>
        <w:t>Приложение</w:t>
      </w:r>
    </w:p>
    <w:p w:rsidR="00AA189A" w:rsidRPr="003477B5" w:rsidRDefault="00AA189A">
      <w:pPr>
        <w:spacing w:after="1" w:line="220" w:lineRule="atLeast"/>
        <w:jc w:val="right"/>
      </w:pPr>
      <w:r w:rsidRPr="003477B5">
        <w:rPr>
          <w:rFonts w:ascii="Calibri" w:hAnsi="Calibri" w:cs="Calibri"/>
        </w:rPr>
        <w:t>к Положению по бухгалтерскому</w:t>
      </w:r>
    </w:p>
    <w:p w:rsidR="00AA189A" w:rsidRPr="003477B5" w:rsidRDefault="00AA189A">
      <w:pPr>
        <w:spacing w:after="1" w:line="220" w:lineRule="atLeast"/>
        <w:jc w:val="right"/>
      </w:pPr>
      <w:r w:rsidRPr="003477B5">
        <w:rPr>
          <w:rFonts w:ascii="Calibri" w:hAnsi="Calibri" w:cs="Calibri"/>
        </w:rPr>
        <w:t>учету "Учет затрат на освоение</w:t>
      </w:r>
    </w:p>
    <w:p w:rsidR="00AA189A" w:rsidRPr="003477B5" w:rsidRDefault="00AA189A">
      <w:pPr>
        <w:spacing w:after="1" w:line="220" w:lineRule="atLeast"/>
        <w:jc w:val="right"/>
      </w:pPr>
      <w:r w:rsidRPr="003477B5">
        <w:rPr>
          <w:rFonts w:ascii="Calibri" w:hAnsi="Calibri" w:cs="Calibri"/>
        </w:rPr>
        <w:t>природных ресурсов" (ПБУ 24/2011),</w:t>
      </w:r>
    </w:p>
    <w:p w:rsidR="00AA189A" w:rsidRPr="003477B5" w:rsidRDefault="00AA189A">
      <w:pPr>
        <w:spacing w:after="1" w:line="220" w:lineRule="atLeast"/>
        <w:jc w:val="right"/>
      </w:pPr>
      <w:r w:rsidRPr="003477B5">
        <w:rPr>
          <w:rFonts w:ascii="Calibri" w:hAnsi="Calibri" w:cs="Calibri"/>
        </w:rPr>
        <w:t>утвержденному приказом Министерства</w:t>
      </w:r>
    </w:p>
    <w:p w:rsidR="00AA189A" w:rsidRPr="003477B5" w:rsidRDefault="00AA189A">
      <w:pPr>
        <w:spacing w:after="1" w:line="220" w:lineRule="atLeast"/>
        <w:jc w:val="right"/>
      </w:pPr>
      <w:r w:rsidRPr="003477B5">
        <w:rPr>
          <w:rFonts w:ascii="Calibri" w:hAnsi="Calibri" w:cs="Calibri"/>
        </w:rPr>
        <w:t>финансов Российской Федерации</w:t>
      </w:r>
    </w:p>
    <w:p w:rsidR="00AA189A" w:rsidRPr="003477B5" w:rsidRDefault="00AA189A">
      <w:pPr>
        <w:spacing w:after="1" w:line="220" w:lineRule="atLeast"/>
        <w:jc w:val="right"/>
      </w:pPr>
      <w:r w:rsidRPr="003477B5">
        <w:rPr>
          <w:rFonts w:ascii="Calibri" w:hAnsi="Calibri" w:cs="Calibri"/>
        </w:rPr>
        <w:t>от 06.10.2011 N 125н</w:t>
      </w:r>
    </w:p>
    <w:p w:rsidR="00AA189A" w:rsidRPr="003477B5" w:rsidRDefault="00AA189A">
      <w:pPr>
        <w:spacing w:after="1" w:line="220" w:lineRule="atLeast"/>
        <w:ind w:firstLine="540"/>
        <w:jc w:val="both"/>
      </w:pPr>
    </w:p>
    <w:p w:rsidR="00AA189A" w:rsidRPr="003477B5" w:rsidRDefault="00AA189A">
      <w:pPr>
        <w:spacing w:after="1" w:line="220" w:lineRule="atLeast"/>
        <w:jc w:val="center"/>
      </w:pPr>
      <w:r w:rsidRPr="003477B5">
        <w:rPr>
          <w:rFonts w:ascii="Calibri" w:hAnsi="Calibri" w:cs="Calibri"/>
        </w:rPr>
        <w:t>ПРИМЕР</w:t>
      </w:r>
    </w:p>
    <w:p w:rsidR="00AA189A" w:rsidRPr="003477B5" w:rsidRDefault="00AA189A">
      <w:pPr>
        <w:spacing w:after="1" w:line="220" w:lineRule="atLeast"/>
        <w:jc w:val="center"/>
      </w:pPr>
      <w:r w:rsidRPr="003477B5">
        <w:rPr>
          <w:rFonts w:ascii="Calibri" w:hAnsi="Calibri" w:cs="Calibri"/>
        </w:rPr>
        <w:t>РАСКРЫТИЯ В БУХГАЛТЕРСКОЙ ОТЧЕТНОСТИ ОРГАНИЗАЦИИ ИНФОРМАЦИИ</w:t>
      </w:r>
    </w:p>
    <w:p w:rsidR="00AA189A" w:rsidRPr="003477B5" w:rsidRDefault="00AA189A">
      <w:pPr>
        <w:spacing w:after="1" w:line="220" w:lineRule="atLeast"/>
        <w:jc w:val="center"/>
      </w:pPr>
      <w:r w:rsidRPr="003477B5">
        <w:rPr>
          <w:rFonts w:ascii="Calibri" w:hAnsi="Calibri" w:cs="Calibri"/>
        </w:rPr>
        <w:t>ОБ УЧЕТНОЙ ПОЛИТИКЕ В ОТНОШЕНИИ ЗАТРАТ НА ПОИСК, ОЦЕНКУ</w:t>
      </w:r>
    </w:p>
    <w:p w:rsidR="00AA189A" w:rsidRPr="003477B5" w:rsidRDefault="00AA189A">
      <w:pPr>
        <w:spacing w:after="1" w:line="220" w:lineRule="atLeast"/>
        <w:jc w:val="center"/>
      </w:pPr>
      <w:r w:rsidRPr="003477B5">
        <w:rPr>
          <w:rFonts w:ascii="Calibri" w:hAnsi="Calibri" w:cs="Calibri"/>
        </w:rPr>
        <w:t>МЕСТОРОЖДЕНИЙ ПОЛЕЗНЫХ ИСКОПАЕМЫХ И РАЗВЕДКУ</w:t>
      </w:r>
    </w:p>
    <w:p w:rsidR="00AA189A" w:rsidRPr="003477B5" w:rsidRDefault="00AA189A">
      <w:pPr>
        <w:spacing w:after="1" w:line="220" w:lineRule="atLeast"/>
        <w:jc w:val="center"/>
      </w:pPr>
      <w:r w:rsidRPr="003477B5">
        <w:rPr>
          <w:rFonts w:ascii="Calibri" w:hAnsi="Calibri" w:cs="Calibri"/>
        </w:rPr>
        <w:t>ПОЛЕЗНЫХ ИСКОПАЕМЫХ</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outlineLvl w:val="2"/>
      </w:pPr>
      <w:r w:rsidRPr="003477B5">
        <w:rPr>
          <w:rFonts w:ascii="Calibri" w:hAnsi="Calibri" w:cs="Calibri"/>
        </w:rPr>
        <w:t>1. Признание поисковых затрат.</w:t>
      </w:r>
    </w:p>
    <w:p w:rsidR="00AA189A" w:rsidRPr="003477B5" w:rsidRDefault="00AA189A">
      <w:pPr>
        <w:spacing w:after="1" w:line="220" w:lineRule="atLeast"/>
        <w:ind w:firstLine="540"/>
        <w:jc w:val="both"/>
      </w:pPr>
      <w:r w:rsidRPr="003477B5">
        <w:rPr>
          <w:rFonts w:ascii="Calibri" w:hAnsi="Calibri" w:cs="Calibri"/>
        </w:rPr>
        <w:lastRenderedPageBreak/>
        <w:t>К поисковым затратам, признаваемым в составе материальных поисковых активов, относятся:</w:t>
      </w:r>
    </w:p>
    <w:p w:rsidR="00AA189A" w:rsidRPr="003477B5" w:rsidRDefault="00AA189A">
      <w:pPr>
        <w:spacing w:after="1" w:line="220" w:lineRule="atLeast"/>
        <w:ind w:firstLine="540"/>
        <w:jc w:val="both"/>
      </w:pPr>
      <w:r w:rsidRPr="003477B5">
        <w:rPr>
          <w:rFonts w:ascii="Calibri" w:hAnsi="Calibri" w:cs="Calibri"/>
        </w:rPr>
        <w:t>затраты на бурение и обустройство поисково-оценочных, поисковых и опережающих эксплуатационных скважин;</w:t>
      </w:r>
    </w:p>
    <w:p w:rsidR="00AA189A" w:rsidRPr="003477B5" w:rsidRDefault="00AA189A">
      <w:pPr>
        <w:spacing w:after="1" w:line="220" w:lineRule="atLeast"/>
        <w:ind w:firstLine="540"/>
        <w:jc w:val="both"/>
      </w:pPr>
      <w:r w:rsidRPr="003477B5">
        <w:rPr>
          <w:rFonts w:ascii="Calibri" w:hAnsi="Calibri" w:cs="Calibri"/>
        </w:rPr>
        <w:t>затраты на геолого-геофизические работы, проводимые в скважинах;</w:t>
      </w:r>
    </w:p>
    <w:p w:rsidR="00AA189A" w:rsidRPr="003477B5" w:rsidRDefault="00AA189A">
      <w:pPr>
        <w:spacing w:after="1" w:line="220" w:lineRule="atLeast"/>
        <w:ind w:firstLine="540"/>
        <w:jc w:val="both"/>
      </w:pPr>
      <w:r w:rsidRPr="003477B5">
        <w:rPr>
          <w:rFonts w:ascii="Calibri" w:hAnsi="Calibri" w:cs="Calibri"/>
        </w:rPr>
        <w:t>затраты на приобретение и монтаж оборудования и установок, используемых для поиска, оценки месторождений полезных ископаемых и разведки запасов нефти и газа.</w:t>
      </w:r>
    </w:p>
    <w:p w:rsidR="00AA189A" w:rsidRPr="003477B5" w:rsidRDefault="00AA189A">
      <w:pPr>
        <w:spacing w:after="1" w:line="220" w:lineRule="atLeast"/>
        <w:ind w:firstLine="540"/>
        <w:jc w:val="both"/>
      </w:pPr>
      <w:r w:rsidRPr="003477B5">
        <w:rPr>
          <w:rFonts w:ascii="Calibri" w:hAnsi="Calibri" w:cs="Calibri"/>
        </w:rPr>
        <w:t>В фактические затраты на приобретение (создание) материальных поисковых активов включаются:</w:t>
      </w:r>
    </w:p>
    <w:p w:rsidR="00AA189A" w:rsidRPr="003477B5" w:rsidRDefault="00AA189A">
      <w:pPr>
        <w:spacing w:after="1" w:line="220" w:lineRule="atLeast"/>
        <w:ind w:firstLine="540"/>
        <w:jc w:val="both"/>
      </w:pPr>
      <w:r w:rsidRPr="003477B5">
        <w:rPr>
          <w:rFonts w:ascii="Calibri" w:hAnsi="Calibri" w:cs="Calibri"/>
        </w:rPr>
        <w:t>таможенные пошлины и таможенные сборы;</w:t>
      </w:r>
    </w:p>
    <w:p w:rsidR="00AA189A" w:rsidRPr="003477B5" w:rsidRDefault="00AA189A">
      <w:pPr>
        <w:spacing w:after="1" w:line="220" w:lineRule="atLeast"/>
        <w:ind w:firstLine="540"/>
        <w:jc w:val="both"/>
      </w:pPr>
      <w:r w:rsidRPr="003477B5">
        <w:rPr>
          <w:rFonts w:ascii="Calibri" w:hAnsi="Calibri" w:cs="Calibri"/>
        </w:rPr>
        <w:t>невозмещаемые суммы налогов, государственные и патентные пошлины, уплачиваемые в связи с приобретением поискового актива;</w:t>
      </w:r>
    </w:p>
    <w:p w:rsidR="00AA189A" w:rsidRPr="003477B5" w:rsidRDefault="00AA189A">
      <w:pPr>
        <w:spacing w:after="1" w:line="220" w:lineRule="atLeast"/>
        <w:ind w:firstLine="540"/>
        <w:jc w:val="both"/>
      </w:pPr>
      <w:r w:rsidRPr="003477B5">
        <w:rPr>
          <w:rFonts w:ascii="Calibri" w:hAnsi="Calibri" w:cs="Calibri"/>
        </w:rPr>
        <w:t>вознаграждения, уплачиваемые посреднической организации и иным лицам, через которые приобретен поисковый актив;</w:t>
      </w:r>
    </w:p>
    <w:p w:rsidR="00AA189A" w:rsidRPr="003477B5" w:rsidRDefault="00AA189A">
      <w:pPr>
        <w:spacing w:after="1" w:line="220" w:lineRule="atLeast"/>
        <w:ind w:firstLine="540"/>
        <w:jc w:val="both"/>
      </w:pPr>
      <w:r w:rsidRPr="003477B5">
        <w:rPr>
          <w:rFonts w:ascii="Calibri" w:hAnsi="Calibri" w:cs="Calibri"/>
        </w:rPr>
        <w:t>суммы, уплачиваемые за информационные и консультационные услуги, связанные с приобретением поискового актива;</w:t>
      </w:r>
    </w:p>
    <w:p w:rsidR="00AA189A" w:rsidRPr="003477B5" w:rsidRDefault="00AA189A">
      <w:pPr>
        <w:spacing w:after="1" w:line="220" w:lineRule="atLeast"/>
        <w:ind w:firstLine="540"/>
        <w:jc w:val="both"/>
      </w:pPr>
      <w:r w:rsidRPr="003477B5">
        <w:rPr>
          <w:rFonts w:ascii="Calibri" w:hAnsi="Calibri" w:cs="Calibri"/>
        </w:rPr>
        <w:t>иные затраты, непосредственно связанные с приобретением поискового актива и обеспечением условий для его использования в запланированных целях.</w:t>
      </w:r>
    </w:p>
    <w:p w:rsidR="00AA189A" w:rsidRPr="003477B5" w:rsidRDefault="00AA189A">
      <w:pPr>
        <w:spacing w:after="1" w:line="220" w:lineRule="atLeast"/>
        <w:ind w:firstLine="540"/>
        <w:jc w:val="both"/>
      </w:pPr>
      <w:r w:rsidRPr="003477B5">
        <w:rPr>
          <w:rFonts w:ascii="Calibri" w:hAnsi="Calibri" w:cs="Calibri"/>
        </w:rPr>
        <w:t>В фактические затраты на приобретение (создание) нематериальных поисковых активов включаются:</w:t>
      </w:r>
    </w:p>
    <w:p w:rsidR="00AA189A" w:rsidRPr="003477B5" w:rsidRDefault="00AA189A">
      <w:pPr>
        <w:spacing w:after="1" w:line="220" w:lineRule="atLeast"/>
        <w:ind w:firstLine="540"/>
        <w:jc w:val="both"/>
      </w:pPr>
      <w:r w:rsidRPr="003477B5">
        <w:rPr>
          <w:rFonts w:ascii="Calibri" w:hAnsi="Calibri" w:cs="Calibri"/>
        </w:rPr>
        <w:t>затраты на получение лицензии на геологическое изучение или на добычу нефти и газа;</w:t>
      </w:r>
    </w:p>
    <w:p w:rsidR="00AA189A" w:rsidRPr="003477B5" w:rsidRDefault="00AA189A">
      <w:pPr>
        <w:spacing w:after="1" w:line="220" w:lineRule="atLeast"/>
        <w:ind w:firstLine="540"/>
        <w:jc w:val="both"/>
      </w:pPr>
      <w:r w:rsidRPr="003477B5">
        <w:rPr>
          <w:rFonts w:ascii="Calibri" w:hAnsi="Calibri" w:cs="Calibri"/>
        </w:rPr>
        <w:t>затраты на приобретение геологической информации;</w:t>
      </w:r>
    </w:p>
    <w:p w:rsidR="00AA189A" w:rsidRPr="003477B5" w:rsidRDefault="00AA189A">
      <w:pPr>
        <w:spacing w:after="1" w:line="220" w:lineRule="atLeast"/>
        <w:ind w:firstLine="540"/>
        <w:jc w:val="both"/>
      </w:pPr>
      <w:r w:rsidRPr="003477B5">
        <w:rPr>
          <w:rFonts w:ascii="Calibri" w:hAnsi="Calibri" w:cs="Calibri"/>
        </w:rPr>
        <w:t>затраты на бурение опорных, параметрических и структурных скважин;</w:t>
      </w:r>
    </w:p>
    <w:p w:rsidR="00AA189A" w:rsidRPr="003477B5" w:rsidRDefault="00AA189A">
      <w:pPr>
        <w:spacing w:after="1" w:line="220" w:lineRule="atLeast"/>
        <w:ind w:firstLine="540"/>
        <w:jc w:val="both"/>
      </w:pPr>
      <w:r w:rsidRPr="003477B5">
        <w:rPr>
          <w:rFonts w:ascii="Calibri" w:hAnsi="Calibri" w:cs="Calibri"/>
        </w:rPr>
        <w:t>затраты на оценку технической осуществимости и коммерческой целесообразности добычи нефти и газа на участке, выполняемые сторонними организациями;</w:t>
      </w:r>
    </w:p>
    <w:p w:rsidR="00AA189A" w:rsidRPr="003477B5" w:rsidRDefault="00AA189A">
      <w:pPr>
        <w:spacing w:after="1" w:line="220" w:lineRule="atLeast"/>
        <w:ind w:firstLine="540"/>
        <w:jc w:val="both"/>
      </w:pPr>
      <w:r w:rsidRPr="003477B5">
        <w:rPr>
          <w:rFonts w:ascii="Calibri" w:hAnsi="Calibri" w:cs="Calibri"/>
        </w:rPr>
        <w:t>затраты на 3-D и 4-D сейсморазведку.</w:t>
      </w:r>
    </w:p>
    <w:p w:rsidR="00AA189A" w:rsidRPr="003477B5" w:rsidRDefault="00AA189A">
      <w:pPr>
        <w:spacing w:after="1" w:line="220" w:lineRule="atLeast"/>
        <w:ind w:firstLine="540"/>
        <w:jc w:val="both"/>
      </w:pPr>
      <w:r w:rsidRPr="003477B5">
        <w:rPr>
          <w:rFonts w:ascii="Calibri" w:hAnsi="Calibri" w:cs="Calibri"/>
        </w:rPr>
        <w:t>В составе затрат на приобретение лицензий, дающих право на выполнение работ по поиску, оценке месторождений полезных ископаемых и разведке полезных ископаемых, учитываются:</w:t>
      </w:r>
    </w:p>
    <w:p w:rsidR="00AA189A" w:rsidRPr="003477B5" w:rsidRDefault="00AA189A">
      <w:pPr>
        <w:spacing w:after="1" w:line="220" w:lineRule="atLeast"/>
        <w:ind w:firstLine="540"/>
        <w:jc w:val="both"/>
      </w:pPr>
      <w:r w:rsidRPr="003477B5">
        <w:rPr>
          <w:rFonts w:ascii="Calibri" w:hAnsi="Calibri" w:cs="Calibri"/>
        </w:rPr>
        <w:t>затраты, связанные с оформлением документов для получения лицензии;</w:t>
      </w:r>
    </w:p>
    <w:p w:rsidR="00AA189A" w:rsidRPr="003477B5" w:rsidRDefault="00AA189A">
      <w:pPr>
        <w:spacing w:after="1" w:line="220" w:lineRule="atLeast"/>
        <w:ind w:firstLine="540"/>
        <w:jc w:val="both"/>
      </w:pPr>
      <w:r w:rsidRPr="003477B5">
        <w:rPr>
          <w:rFonts w:ascii="Calibri" w:hAnsi="Calibri" w:cs="Calibri"/>
        </w:rPr>
        <w:t>затраты на оплату участия в конкурсе или аукционе;</w:t>
      </w:r>
    </w:p>
    <w:p w:rsidR="00AA189A" w:rsidRPr="003477B5" w:rsidRDefault="00AA189A">
      <w:pPr>
        <w:spacing w:after="1" w:line="220" w:lineRule="atLeast"/>
        <w:ind w:firstLine="540"/>
        <w:jc w:val="both"/>
      </w:pPr>
      <w:r w:rsidRPr="003477B5">
        <w:rPr>
          <w:rFonts w:ascii="Calibri" w:hAnsi="Calibri" w:cs="Calibri"/>
        </w:rPr>
        <w:t>затраты на оплату разового платежа за пользование недрами.</w:t>
      </w:r>
    </w:p>
    <w:p w:rsidR="00AA189A" w:rsidRPr="003477B5" w:rsidRDefault="00AA189A">
      <w:pPr>
        <w:spacing w:after="1" w:line="220" w:lineRule="atLeast"/>
        <w:ind w:firstLine="540"/>
        <w:jc w:val="both"/>
      </w:pPr>
      <w:r w:rsidRPr="003477B5">
        <w:rPr>
          <w:rFonts w:ascii="Calibri" w:hAnsi="Calibri" w:cs="Calibri"/>
        </w:rPr>
        <w:t>Затраты на топографические, геологические, геохимические и геофизические исследования, затраты на содержание служб, проводящих данные исследования, и прочие затраты в отношении данного участка недр, понесенные от момента получения лицензии и до того момента, когда установлена коммерческая целесообразность добычи нефти и газа, признаются расходами по обычным видам деятельности.</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outlineLvl w:val="2"/>
      </w:pPr>
      <w:r w:rsidRPr="003477B5">
        <w:rPr>
          <w:rFonts w:ascii="Calibri" w:hAnsi="Calibri" w:cs="Calibri"/>
        </w:rPr>
        <w:t>2. Порядок начисления амортизации по поисковым активам.</w:t>
      </w:r>
    </w:p>
    <w:p w:rsidR="00AA189A" w:rsidRPr="003477B5" w:rsidRDefault="00AA189A">
      <w:pPr>
        <w:spacing w:after="1" w:line="220" w:lineRule="atLeast"/>
        <w:ind w:firstLine="540"/>
        <w:jc w:val="both"/>
      </w:pPr>
      <w:r w:rsidRPr="003477B5">
        <w:rPr>
          <w:rFonts w:ascii="Calibri" w:hAnsi="Calibri" w:cs="Calibri"/>
        </w:rPr>
        <w:t>Нематериальные поисковые активы не амортизируются в ходе деятельности по поиску, оценке месторождений полезных ископаемых и разведке полезных ископаемых.</w:t>
      </w:r>
    </w:p>
    <w:p w:rsidR="00AA189A" w:rsidRPr="003477B5" w:rsidRDefault="00AA189A">
      <w:pPr>
        <w:spacing w:after="1" w:line="220" w:lineRule="atLeast"/>
        <w:ind w:firstLine="540"/>
        <w:jc w:val="both"/>
      </w:pPr>
      <w:r w:rsidRPr="003477B5">
        <w:rPr>
          <w:rFonts w:ascii="Calibri" w:hAnsi="Calibri" w:cs="Calibri"/>
        </w:rPr>
        <w:t>Затраты на приобретение машин и оборудования амортизируются линейным методом в течение срока полезного использования. Амортизационные отчисления включаются в состав затрат на геологоразведочные работы по соответствующим участкам.</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outlineLvl w:val="2"/>
      </w:pPr>
      <w:r w:rsidRPr="003477B5">
        <w:rPr>
          <w:rFonts w:ascii="Calibri" w:hAnsi="Calibri" w:cs="Calibri"/>
        </w:rPr>
        <w:t>3. Группировка поисковых активов в целях их проверки на обесценение.</w:t>
      </w:r>
    </w:p>
    <w:p w:rsidR="00AA189A" w:rsidRPr="003477B5" w:rsidRDefault="00AA189A">
      <w:pPr>
        <w:spacing w:after="1" w:line="220" w:lineRule="atLeast"/>
        <w:ind w:firstLine="540"/>
        <w:jc w:val="both"/>
      </w:pPr>
      <w:r w:rsidRPr="003477B5">
        <w:rPr>
          <w:rFonts w:ascii="Calibri" w:hAnsi="Calibri" w:cs="Calibri"/>
        </w:rPr>
        <w:t>Для целей проверки поисковых активов на обесценение такие активы распределяются между участками месторождений нефти и газа.</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outlineLvl w:val="2"/>
      </w:pPr>
      <w:r w:rsidRPr="003477B5">
        <w:rPr>
          <w:rFonts w:ascii="Calibri" w:hAnsi="Calibri" w:cs="Calibri"/>
        </w:rPr>
        <w:t>4. Перевод поисковых активов в состав основных средств и нематериальных активов.</w:t>
      </w:r>
    </w:p>
    <w:p w:rsidR="00AA189A" w:rsidRPr="003477B5" w:rsidRDefault="00AA189A">
      <w:pPr>
        <w:spacing w:after="1" w:line="220" w:lineRule="atLeast"/>
        <w:ind w:firstLine="540"/>
        <w:jc w:val="both"/>
      </w:pPr>
      <w:r w:rsidRPr="003477B5">
        <w:rPr>
          <w:rFonts w:ascii="Calibri" w:hAnsi="Calibri" w:cs="Calibri"/>
        </w:rPr>
        <w:t>При подтверждении коммерческой целесообразности добычи нефти и газа на участке недр поисковые активы проверяются на обесценение и переводятся в состав основных средств или нематериальных активов, которые предназначены для разработки и добычи полезных ископаемых:</w:t>
      </w:r>
    </w:p>
    <w:p w:rsidR="00AA189A" w:rsidRPr="003477B5" w:rsidRDefault="00AA189A">
      <w:pPr>
        <w:spacing w:after="1" w:line="220" w:lineRule="atLeast"/>
        <w:ind w:firstLine="540"/>
        <w:jc w:val="both"/>
      </w:pPr>
      <w:r w:rsidRPr="003477B5">
        <w:rPr>
          <w:rFonts w:ascii="Calibri" w:hAnsi="Calibri" w:cs="Calibri"/>
        </w:rPr>
        <w:lastRenderedPageBreak/>
        <w:t>затраты на бурение и обустройство поисково-оценочных, разведочных и опережающих эксплуатационных скважин и геолого-геофизические работы, проводимые в скважинах, переводятся в состав соответствующих скважин, предназначенных для добычи полезных ископаемых;</w:t>
      </w:r>
    </w:p>
    <w:p w:rsidR="00AA189A" w:rsidRPr="003477B5" w:rsidRDefault="00AA189A">
      <w:pPr>
        <w:spacing w:after="1" w:line="220" w:lineRule="atLeast"/>
        <w:ind w:firstLine="540"/>
        <w:jc w:val="both"/>
      </w:pPr>
      <w:r w:rsidRPr="003477B5">
        <w:rPr>
          <w:rFonts w:ascii="Calibri" w:hAnsi="Calibri" w:cs="Calibri"/>
        </w:rPr>
        <w:t>затраты на приобретение и монтаж оборудования и установок, используемых для поиска, оценки месторождений и разведки запасов нефти и газа, переводятся в состав соответствующих объектов оборудования и установок.</w:t>
      </w:r>
    </w:p>
    <w:p w:rsidR="00AA189A" w:rsidRPr="003477B5" w:rsidRDefault="00AA189A">
      <w:pPr>
        <w:spacing w:after="1" w:line="220" w:lineRule="atLeast"/>
        <w:ind w:firstLine="540"/>
        <w:jc w:val="both"/>
      </w:pPr>
    </w:p>
    <w:p w:rsidR="00AA189A" w:rsidRPr="003477B5" w:rsidRDefault="00AA189A">
      <w:pPr>
        <w:spacing w:after="1" w:line="220" w:lineRule="atLeast"/>
        <w:ind w:firstLine="540"/>
        <w:jc w:val="both"/>
      </w:pPr>
    </w:p>
    <w:p w:rsidR="00AA189A" w:rsidRPr="003477B5" w:rsidRDefault="00AA189A">
      <w:pPr>
        <w:pBdr>
          <w:top w:val="single" w:sz="6" w:space="0" w:color="auto"/>
        </w:pBdr>
        <w:spacing w:before="100" w:after="100"/>
        <w:jc w:val="both"/>
        <w:rPr>
          <w:sz w:val="2"/>
          <w:szCs w:val="2"/>
        </w:rPr>
      </w:pPr>
    </w:p>
    <w:bookmarkEnd w:id="0"/>
    <w:p w:rsidR="0002772E" w:rsidRPr="003477B5" w:rsidRDefault="0002772E"/>
    <w:sectPr w:rsidR="0002772E" w:rsidRPr="003477B5" w:rsidSect="00056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59"/>
    <w:rsid w:val="0002772E"/>
    <w:rsid w:val="00056947"/>
    <w:rsid w:val="003477B5"/>
    <w:rsid w:val="00366764"/>
    <w:rsid w:val="0060065D"/>
    <w:rsid w:val="009E0235"/>
    <w:rsid w:val="00AA189A"/>
    <w:rsid w:val="00CA1F55"/>
    <w:rsid w:val="00D45DAB"/>
    <w:rsid w:val="00D9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4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4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4A7A0C2316694F54872CC654CBC5862BEFA91ACC2229A57CAAA73F4CFDBD39829A024868CCC652HEQ" TargetMode="External"/><Relationship Id="rId299" Type="http://schemas.openxmlformats.org/officeDocument/2006/relationships/hyperlink" Target="consultantplus://offline/ref=A57BA46144CAE3D458F0C00F1B8276CB99E2BA3F324D842BB3C323BFDC938AA49638C1D7AE696A93y6IDQ" TargetMode="External"/><Relationship Id="rId21" Type="http://schemas.openxmlformats.org/officeDocument/2006/relationships/hyperlink" Target="consultantplus://offline/ref=C1F210E7757A6464DBD276FD64DB3CE6A3BD4CF432496295F9138DAB32D71BC9B34853E989D48BCEl6F5Q" TargetMode="External"/><Relationship Id="rId63" Type="http://schemas.openxmlformats.org/officeDocument/2006/relationships/hyperlink" Target="consultantplus://offline/ref=BFC1EA9485FC348CA46512AD674F18376E0EE4CE3673EF1D3BEEBE110B96663BB29C23B507609E31k8H3Q" TargetMode="External"/><Relationship Id="rId159" Type="http://schemas.openxmlformats.org/officeDocument/2006/relationships/hyperlink" Target="consultantplus://offline/ref=331897471E4C690AAC66264F6901B1FEB82D2715D314E30B3D118B10F66CABD4610E31EEF4D2FCBDHFI7Q" TargetMode="External"/><Relationship Id="rId324" Type="http://schemas.openxmlformats.org/officeDocument/2006/relationships/hyperlink" Target="consultantplus://offline/ref=D3754EABCE93354387F0D94AD461B9AA3B3A79D1B2F3C1945BA50E30M4JAQ" TargetMode="External"/><Relationship Id="rId366" Type="http://schemas.openxmlformats.org/officeDocument/2006/relationships/hyperlink" Target="consultantplus://offline/ref=CB2717EC9FDE8D65EF88E487B0F905EB748ABA1F34C61BC81BEDEC591F6DE8CB4D9D63C166F6EE65hAJ5Q" TargetMode="External"/><Relationship Id="rId531" Type="http://schemas.openxmlformats.org/officeDocument/2006/relationships/hyperlink" Target="consultantplus://offline/ref=0B59A77C7C10F8741FE1068EC202DBBB213FA45AD29967A85981F172C6B88D8393F0E2701A8746F4CDKFQ" TargetMode="External"/><Relationship Id="rId573" Type="http://schemas.openxmlformats.org/officeDocument/2006/relationships/hyperlink" Target="consultantplus://offline/ref=C93711A7447D92F7D6C580C8F0B957093C5467D48473827E89EE0609A2E45A6E2452C36BDE2344B6PEKCQ" TargetMode="External"/><Relationship Id="rId170" Type="http://schemas.openxmlformats.org/officeDocument/2006/relationships/hyperlink" Target="consultantplus://offline/ref=331897471E4C690AAC66264F6901B1FEBC2B201BD81ABE0135488712F163F4C366473DEFF4D2F8HBIFQ" TargetMode="External"/><Relationship Id="rId226" Type="http://schemas.openxmlformats.org/officeDocument/2006/relationships/hyperlink" Target="consultantplus://offline/ref=244916D506A48CCA744EFE5D552D9EAA52F64FC72A736CBF555D7452D0CDC46F50C58A280B32E3rBICQ" TargetMode="External"/><Relationship Id="rId433" Type="http://schemas.openxmlformats.org/officeDocument/2006/relationships/hyperlink" Target="consultantplus://offline/ref=D152A726F3DDC36B238C4073739DF017A7AD1FF6B2D0BE035A35E62AE0BF2C0526647DBA8CEDA17E40J1Q" TargetMode="External"/><Relationship Id="rId268" Type="http://schemas.openxmlformats.org/officeDocument/2006/relationships/hyperlink" Target="consultantplus://offline/ref=A57BA46144CAE3D458F0C00F1B8276CB9EE7B33E3346D921BB9A2FBDDB9CD5B39171CDD6AE696By9I2Q" TargetMode="External"/><Relationship Id="rId475" Type="http://schemas.openxmlformats.org/officeDocument/2006/relationships/hyperlink" Target="consultantplus://offline/ref=D152A726F3DDC36B238C4073739DF017A7A31EF6B5D4BE035A35E62AE0BF2C0526647DBA8CEDA07040J9Q" TargetMode="External"/><Relationship Id="rId32" Type="http://schemas.openxmlformats.org/officeDocument/2006/relationships/hyperlink" Target="consultantplus://offline/ref=1D400D1EA3AD2BA8411F666D8A719C039E045BA45E5E01ECD970866C7A4F883EEBCB5AE16B56DDF372GFQ" TargetMode="External"/><Relationship Id="rId74" Type="http://schemas.openxmlformats.org/officeDocument/2006/relationships/hyperlink" Target="consultantplus://offline/ref=191DD7B00B3F4032B30EF85DE3973A0BCA0DF8F9F5BF03FA06E73996FA477A1E2AC092E5DC92D579w6H7Q" TargetMode="External"/><Relationship Id="rId128" Type="http://schemas.openxmlformats.org/officeDocument/2006/relationships/hyperlink" Target="consultantplus://offline/ref=331897471E4C690AAC66264F6901B1FEB8252E18D916E30B3D118B10F66CABD4610E31EEF4D2FCBAHFIDQ" TargetMode="External"/><Relationship Id="rId335" Type="http://schemas.openxmlformats.org/officeDocument/2006/relationships/hyperlink" Target="consultantplus://offline/ref=E6C027066F2C97AF0E96EE1A614391516A17A208CA0907B7AC29E5046D73DCEE66108DD22FFE4A9FaDJ9Q" TargetMode="External"/><Relationship Id="rId377" Type="http://schemas.openxmlformats.org/officeDocument/2006/relationships/hyperlink" Target="consultantplus://offline/ref=82E898E63033B903BB0EE9D676883361AB41744AE0B7073A9E4692E4n8JAQ" TargetMode="External"/><Relationship Id="rId500" Type="http://schemas.openxmlformats.org/officeDocument/2006/relationships/hyperlink" Target="consultantplus://offline/ref=0B59A77C7C10F8741FE1068EC202DBBB2136A55BD4923AA251D8FD70C1B7D29494B9EE711A8740CFKAQ" TargetMode="External"/><Relationship Id="rId542" Type="http://schemas.openxmlformats.org/officeDocument/2006/relationships/hyperlink" Target="consultantplus://offline/ref=5BC9F81ABD3020ED9E6036C157334B664EED2CD39645DBC0C2F9C041226C33B025FE6EA362C8A84BIEK2Q" TargetMode="External"/><Relationship Id="rId584" Type="http://schemas.openxmlformats.org/officeDocument/2006/relationships/hyperlink" Target="consultantplus://offline/ref=C93711A7447D92F7D6C580C8F0B95709355160D5857BDF7481B70A0BA5EB0579231BCF6ADE2344PBK1Q" TargetMode="External"/><Relationship Id="rId5" Type="http://schemas.openxmlformats.org/officeDocument/2006/relationships/hyperlink" Target="consultantplus://offline/ref=C1F210E7757A6464DBD276FD64DB3CE6AABB4DF235463F9FF14A81A935D844DEB4015FE889D48BlCFAQ" TargetMode="External"/><Relationship Id="rId181" Type="http://schemas.openxmlformats.org/officeDocument/2006/relationships/hyperlink" Target="consultantplus://offline/ref=331897471E4C690AAC66264F6901B1FEB82D271FD811E30B3D118B10F66CABD4610E31EEF4D2FCBFHFI4Q" TargetMode="External"/><Relationship Id="rId237" Type="http://schemas.openxmlformats.org/officeDocument/2006/relationships/hyperlink" Target="consultantplus://offline/ref=244916D506A48CCA744EFE5D552D9EAA55F241C1217831B55D047850D7C29B78578C86290B32E2BCr7I8Q" TargetMode="External"/><Relationship Id="rId402" Type="http://schemas.openxmlformats.org/officeDocument/2006/relationships/hyperlink" Target="consultantplus://offline/ref=82E898E63033B903BB0EE9D676883361AD44704DE7BC5A30961F9EE68DF96414D7FB1A1C191FFFA2nEJDQ" TargetMode="External"/><Relationship Id="rId279" Type="http://schemas.openxmlformats.org/officeDocument/2006/relationships/hyperlink" Target="consultantplus://offline/ref=A57BA46144CAE3D458F0C00F1B8276CB99E3BD38384D842BB3C323BFDC938AA49638C1D7AE696A91y6IAQ" TargetMode="External"/><Relationship Id="rId444" Type="http://schemas.openxmlformats.org/officeDocument/2006/relationships/hyperlink" Target="consultantplus://offline/ref=D152A726F3DDC36B238C4073739DF017A0A41FF0B0DEE309526CEA28E7B07312212D71BB8CEDA247J1Q" TargetMode="External"/><Relationship Id="rId486" Type="http://schemas.openxmlformats.org/officeDocument/2006/relationships/hyperlink" Target="consultantplus://offline/ref=D152A726F3DDC36B238C4073739DF017A0A41FF0B0DEE309526CEA28E7B07312212D71BB8CEDA747J1Q" TargetMode="External"/><Relationship Id="rId43" Type="http://schemas.openxmlformats.org/officeDocument/2006/relationships/hyperlink" Target="consultantplus://offline/ref=1D400D1EA3AD2BA8411F666D8A719C039E045BA45E5E01ECD970866C7A4F883EEBCB5AE16B56DDF372GFQ" TargetMode="External"/><Relationship Id="rId139" Type="http://schemas.openxmlformats.org/officeDocument/2006/relationships/hyperlink" Target="consultantplus://offline/ref=331897471E4C690AAC66264F6901B1FEB8252F1EDD14E30B3D118B10F66CABD4610E31EEF4D2FDBCHFICQ" TargetMode="External"/><Relationship Id="rId290" Type="http://schemas.openxmlformats.org/officeDocument/2006/relationships/hyperlink" Target="consultantplus://offline/ref=A57BA46144CAE3D458F0C00F1B8276CB9EE7B33E3346D921BB9A2FBDDB9CD5B39171CDD6AE696By9I2Q" TargetMode="External"/><Relationship Id="rId304" Type="http://schemas.openxmlformats.org/officeDocument/2006/relationships/hyperlink" Target="consultantplus://offline/ref=A57BA46144CAE3D458F0C00F1B8276CB99E3BD38384D842BB3C323BFDC938AA49638C1D7AE696A91y6IAQ" TargetMode="External"/><Relationship Id="rId346" Type="http://schemas.openxmlformats.org/officeDocument/2006/relationships/hyperlink" Target="consultantplus://offline/ref=E6C027066F2C97AF0E96EE1A614391516A17A208CA0907B7AC29E5046D73DCEE66108DD22FFE4A9FaDJDQ" TargetMode="External"/><Relationship Id="rId388" Type="http://schemas.openxmlformats.org/officeDocument/2006/relationships/hyperlink" Target="consultantplus://offline/ref=82E898E63033B903BB0EE9D676883361AD42794CE4BD5A30961F9EE68DF96414D7FB1A1C191FFFA6nEJFQ" TargetMode="External"/><Relationship Id="rId511" Type="http://schemas.openxmlformats.org/officeDocument/2006/relationships/hyperlink" Target="consultantplus://offline/ref=0B59A77C7C10F8741FE1068EC202DBBB263BA750D1923AA251D8FD70C1B7D29494B9EE711A8746CFKAQ" TargetMode="External"/><Relationship Id="rId553" Type="http://schemas.openxmlformats.org/officeDocument/2006/relationships/hyperlink" Target="consultantplus://offline/ref=5BC9F81ABD3020ED9E6036C157334B664EEA22D89647DBC0C2F9C041226C33B025FE6EA362C8A848IEK4Q" TargetMode="External"/><Relationship Id="rId609" Type="http://schemas.openxmlformats.org/officeDocument/2006/relationships/hyperlink" Target="consultantplus://offline/ref=6A416953F16C0C63483B1FB99A7711D68009F15D49889FA3EBEDB9767490EE8838E702C343B9FCDEiCKCQ" TargetMode="External"/><Relationship Id="rId85" Type="http://schemas.openxmlformats.org/officeDocument/2006/relationships/hyperlink" Target="consultantplus://offline/ref=191DD7B00B3F4032B30EF85DE3973A0BCA0DFAF4F3B503FA06E73996FA477A1E2AC092E5DC92D579w6H0Q" TargetMode="External"/><Relationship Id="rId150" Type="http://schemas.openxmlformats.org/officeDocument/2006/relationships/hyperlink" Target="consultantplus://offline/ref=331897471E4C690AAC66264F6901B1FEBC2B201BD81ABE0135488712F163F4C366473DEFF4D2FEHBI2Q" TargetMode="External"/><Relationship Id="rId192" Type="http://schemas.openxmlformats.org/officeDocument/2006/relationships/hyperlink" Target="consultantplus://offline/ref=648C0650851749FEA536FD877DE860CD826CD4626839C907E781C7586A9EA259017FFEFA7049CBY9I8Q" TargetMode="External"/><Relationship Id="rId206" Type="http://schemas.openxmlformats.org/officeDocument/2006/relationships/hyperlink" Target="consultantplus://offline/ref=37EC823BC66D4FB95126DEE88D2BD1C11003961A7FA14D51704DAD80i4I6Q" TargetMode="External"/><Relationship Id="rId413" Type="http://schemas.openxmlformats.org/officeDocument/2006/relationships/hyperlink" Target="consultantplus://offline/ref=6DAE1C90681EFFE531A37F16579E4D6396035ECC81919F08AD70C4EF115F7DF875A1E677F9CA60C0x1J6Q" TargetMode="External"/><Relationship Id="rId595" Type="http://schemas.openxmlformats.org/officeDocument/2006/relationships/hyperlink" Target="consultantplus://offline/ref=88A3281CFF913267F443793FDB2756DB0581F7ED9CEA85B45E3E54F3C3DD629EE31323BDE43A36DDV4K1Q" TargetMode="External"/><Relationship Id="rId248" Type="http://schemas.openxmlformats.org/officeDocument/2006/relationships/hyperlink" Target="consultantplus://offline/ref=244916D506A48CCA744EFE5D552D9EAA55F346C62B7831B55D047850D7C29B78578C86290B32E2BCr7IFQ" TargetMode="External"/><Relationship Id="rId455" Type="http://schemas.openxmlformats.org/officeDocument/2006/relationships/hyperlink" Target="consultantplus://offline/ref=D152A726F3DDC36B238C4073739DF017A0A41FF0B0DEE309526CEA28E7B07312212D71BB8CEDA447JDQ" TargetMode="External"/><Relationship Id="rId497" Type="http://schemas.openxmlformats.org/officeDocument/2006/relationships/hyperlink" Target="consultantplus://offline/ref=0B59A77C7C10F8741FE1068EC202DBBB213EA35DD89967A85981F172C6B88D8393F0E2701A8746F2CDK8Q" TargetMode="External"/><Relationship Id="rId620" Type="http://schemas.openxmlformats.org/officeDocument/2006/relationships/hyperlink" Target="consultantplus://offline/ref=6A416953F16C0C63483B1FB99A7711D68007F05D4E8C9FA3EBEDB9767490EE8838E702C343B9FDD0iCK4Q" TargetMode="External"/><Relationship Id="rId12" Type="http://schemas.openxmlformats.org/officeDocument/2006/relationships/hyperlink" Target="consultantplus://offline/ref=C1F210E7757A6464DBD276FD64DB3CE6A0BD4CF4304A6295F9138DAB32D71BC9B34853E989D489C8l6F9Q" TargetMode="External"/><Relationship Id="rId108" Type="http://schemas.openxmlformats.org/officeDocument/2006/relationships/hyperlink" Target="consultantplus://offline/ref=914A7A0C2316694F54872CC654CBC5862CEBA71AC92D74AF74F3AB3D4BF2E22E85D30E4968CCC72759HDQ" TargetMode="External"/><Relationship Id="rId315" Type="http://schemas.openxmlformats.org/officeDocument/2006/relationships/hyperlink" Target="consultantplus://offline/ref=49A7B6334E71618D05FFDD90C76EC1C3A5FD9BACDA64458E550B8038D1443EEBD69DE7E6031D71C6CDJ1Q" TargetMode="External"/><Relationship Id="rId357" Type="http://schemas.openxmlformats.org/officeDocument/2006/relationships/hyperlink" Target="consultantplus://offline/ref=CB2717EC9FDE8D65EF88E487B0F905EB778DB41D37C71BC81BEDEC591F6DE8CB4D9D63C166F6EC64hAJEQ" TargetMode="External"/><Relationship Id="rId522" Type="http://schemas.openxmlformats.org/officeDocument/2006/relationships/hyperlink" Target="consultantplus://offline/ref=0B59A77C7C10F8741FE1068EC202DBBB2139AD59D79F67A85981F172C6B88D8393F0E2701A8746F7CDKDQ" TargetMode="External"/><Relationship Id="rId54" Type="http://schemas.openxmlformats.org/officeDocument/2006/relationships/hyperlink" Target="consultantplus://offline/ref=BFC1EA9485FC348CA46512AD674F1837690BEAC9377CB21733B7B2130C99392CB5D52FB407609Ek3H5Q" TargetMode="External"/><Relationship Id="rId96" Type="http://schemas.openxmlformats.org/officeDocument/2006/relationships/hyperlink" Target="consultantplus://offline/ref=191DD7B00B3F4032B30EF85DE3973A0BCA04F7F2F5B803FA06E73996FA477A1E2AC092E5DC92D771w6H0Q" TargetMode="External"/><Relationship Id="rId161" Type="http://schemas.openxmlformats.org/officeDocument/2006/relationships/hyperlink" Target="consultantplus://offline/ref=331897471E4C690AAC66264F6901B1FEBA2B2719DB1ABE0135488712F163F4C366473DEFF4D2FDHBIDQ" TargetMode="External"/><Relationship Id="rId217" Type="http://schemas.openxmlformats.org/officeDocument/2006/relationships/hyperlink" Target="consultantplus://offline/ref=37EC823BC66D4FB95126DEE88D2BD1C116009C1E77AC105B7814A182411D338225D6F7D339C1FE6DiEI6Q" TargetMode="External"/><Relationship Id="rId399" Type="http://schemas.openxmlformats.org/officeDocument/2006/relationships/hyperlink" Target="consultantplus://offline/ref=82E898E63033B903BB0EE9D676883361AD42794EE2BA5A30961F9EE68DF96414D7FB1A1C191FFFA4nEJAQ" TargetMode="External"/><Relationship Id="rId564" Type="http://schemas.openxmlformats.org/officeDocument/2006/relationships/hyperlink" Target="consultantplus://offline/ref=C93711A7447D92F7D6C580C8F0B957093C5467D48473827E89EE0609A2E45A6E2452C36BDE2344B6PEKCQ" TargetMode="External"/><Relationship Id="rId259" Type="http://schemas.openxmlformats.org/officeDocument/2006/relationships/hyperlink" Target="consultantplus://offline/ref=244916D506A48CCA744EFE5D552D9EAA55F54FC52E7E31B55D047850D7C29B78578C86290B32E2BCr7ICQ" TargetMode="External"/><Relationship Id="rId424" Type="http://schemas.openxmlformats.org/officeDocument/2006/relationships/hyperlink" Target="consultantplus://offline/ref=D152A726F3DDC36B238C4073739DF017A7A410F6B3D1BE035A35E62AE0BF2C0526647DBA8CEDA07840J0Q" TargetMode="External"/><Relationship Id="rId466" Type="http://schemas.openxmlformats.org/officeDocument/2006/relationships/hyperlink" Target="consultantplus://offline/ref=D152A726F3DDC36B238C4073739DF017A0A41FF0B0DEE309526CEA28E7B07312212D71BB8CEDA547J1Q" TargetMode="External"/><Relationship Id="rId23" Type="http://schemas.openxmlformats.org/officeDocument/2006/relationships/hyperlink" Target="consultantplus://offline/ref=C1F210E7757A6464DBD276FD64DB3CE6A3BA42F6334B6295F9138DAB32D71BC9B34853E989D48BC9l6F0Q" TargetMode="External"/><Relationship Id="rId119" Type="http://schemas.openxmlformats.org/officeDocument/2006/relationships/hyperlink" Target="consultantplus://offline/ref=914A7A0C2316694F54872CC654CBC58628ECA81AC92229A57CAAA73F4CFDBD39829A024868CCC652H0Q" TargetMode="External"/><Relationship Id="rId270" Type="http://schemas.openxmlformats.org/officeDocument/2006/relationships/hyperlink" Target="consultantplus://offline/ref=A57BA46144CAE3D458F0C00F1B8276CB99E3BD38384D842BB3C323BFDC938AA49638C1D7AE696A91y6IAQ" TargetMode="External"/><Relationship Id="rId326" Type="http://schemas.openxmlformats.org/officeDocument/2006/relationships/hyperlink" Target="consultantplus://offline/ref=CCBBFDC6D55918ACA936EF8FE0B9A8915620C380E8CBE27DEACA7E0C0426268EE2C1B919D10CF3T5J3Q" TargetMode="External"/><Relationship Id="rId533" Type="http://schemas.openxmlformats.org/officeDocument/2006/relationships/hyperlink" Target="consultantplus://offline/ref=0B59A77C7C10F8741FE1068EC202DBBB213FA45AD29967A85981F172C6B88D8393F0E2701A8746F4CDKDQ" TargetMode="External"/><Relationship Id="rId65" Type="http://schemas.openxmlformats.org/officeDocument/2006/relationships/hyperlink" Target="consultantplus://offline/ref=BFC1EA9485FC348CA46512AD674F1837690BEAC9377CB21733B7B2130C99392CB5D52FB407609Fk3H0Q" TargetMode="External"/><Relationship Id="rId130" Type="http://schemas.openxmlformats.org/officeDocument/2006/relationships/hyperlink" Target="consultantplus://offline/ref=331897471E4C690AAC66264F6901B1FEBB2B261FD91ABE0135488712HFI1Q" TargetMode="External"/><Relationship Id="rId368" Type="http://schemas.openxmlformats.org/officeDocument/2006/relationships/hyperlink" Target="consultantplus://offline/ref=82E898E63033B903BB0EE9D676883361AD45774AEDBC5A30961F9EE68DF96414D7FB1A1C191FFFA6nEJFQ" TargetMode="External"/><Relationship Id="rId575" Type="http://schemas.openxmlformats.org/officeDocument/2006/relationships/hyperlink" Target="consultantplus://offline/ref=C93711A7447D92F7D6C580C8F0B957093C506FD18376827E89EE0609A2E45A6E2452C36BDE2344B3PEK1Q" TargetMode="External"/><Relationship Id="rId172" Type="http://schemas.openxmlformats.org/officeDocument/2006/relationships/hyperlink" Target="consultantplus://offline/ref=331897471E4C690AAC66264F6901B1FEBC2B201BD81ABE0135488712F163F4C366473DEFF4D2F8HBICQ" TargetMode="External"/><Relationship Id="rId228" Type="http://schemas.openxmlformats.org/officeDocument/2006/relationships/hyperlink" Target="consultantplus://offline/ref=244916D506A48CCA744EFE5D552D9EAA55F241C1217831B55D047850D7C29B78578C86290B32E2BCr7I8Q" TargetMode="External"/><Relationship Id="rId435" Type="http://schemas.openxmlformats.org/officeDocument/2006/relationships/hyperlink" Target="consultantplus://offline/ref=D152A726F3DDC36B238C4073739DF017A7A410F6B3D1BE035A35E62AE0BF2C0526647DBA8CEDA07840J0Q" TargetMode="External"/><Relationship Id="rId477" Type="http://schemas.openxmlformats.org/officeDocument/2006/relationships/hyperlink" Target="consultantplus://offline/ref=D152A726F3DDC36B238C4073739DF017A7A517FDBCD0BE035A35E62AE0BF2C0526647DBA8CEDA07140J0Q" TargetMode="External"/><Relationship Id="rId600" Type="http://schemas.openxmlformats.org/officeDocument/2006/relationships/hyperlink" Target="consultantplus://offline/ref=88A3281CFF913267F443793FDB2756DB0581F7ED9CEA85B45E3E54F3C3DD629EE31323BDE43A36DDV4K1Q" TargetMode="External"/><Relationship Id="rId281" Type="http://schemas.openxmlformats.org/officeDocument/2006/relationships/hyperlink" Target="consultantplus://offline/ref=A57BA46144CAE3D458F0C00F1B8276CB99E4B33C374B842BB3C323BFDC938AA49638C1D7AE696A91y6I1Q" TargetMode="External"/><Relationship Id="rId337" Type="http://schemas.openxmlformats.org/officeDocument/2006/relationships/hyperlink" Target="consultantplus://offline/ref=E6C027066F2C97AF0E96EE1A614391516A1FAA03C40907B7AC29E5046D73DCEE66108DD22FFE4A9BaDJ2Q" TargetMode="External"/><Relationship Id="rId502" Type="http://schemas.openxmlformats.org/officeDocument/2006/relationships/hyperlink" Target="consultantplus://offline/ref=0B59A77C7C10F8741FE1068EC202DBBB213FA45AD29967A85981F172C6B88D8393F0E2701A8746F5CDKAQ" TargetMode="External"/><Relationship Id="rId34" Type="http://schemas.openxmlformats.org/officeDocument/2006/relationships/hyperlink" Target="consultantplus://offline/ref=1D400D1EA3AD2BA8411F666D8A719C039E075DA3585901ECD970866C7A4F883EEBCB5AE16B56DDF072G1Q" TargetMode="External"/><Relationship Id="rId76" Type="http://schemas.openxmlformats.org/officeDocument/2006/relationships/hyperlink" Target="consultantplus://offline/ref=191DD7B00B3F4032B30EF85DE3973A0BCA04F7F2F5B803FA06E73996FA477A1E2AC092E5DC92D47Fw6HDQ" TargetMode="External"/><Relationship Id="rId141" Type="http://schemas.openxmlformats.org/officeDocument/2006/relationships/hyperlink" Target="consultantplus://offline/ref=331897471E4C690AAC66264F6901B1FEBC2B201BD81ABE0135488712F163F4C366473DEFF4D2FDHBI9Q" TargetMode="External"/><Relationship Id="rId379" Type="http://schemas.openxmlformats.org/officeDocument/2006/relationships/hyperlink" Target="consultantplus://offline/ref=82E898E63033B903BB0EE9D676883361AD42794CE4BD5A30961F9EE68DF96414D7FB1A1C191FFFA4nEJ3Q" TargetMode="External"/><Relationship Id="rId544" Type="http://schemas.openxmlformats.org/officeDocument/2006/relationships/hyperlink" Target="consultantplus://offline/ref=5BC9F81ABD3020ED9E6036C157334B664EED2CD39140DBC0C2F9C041226C33B025FE6EA362C8A84AIEK7Q" TargetMode="External"/><Relationship Id="rId586" Type="http://schemas.openxmlformats.org/officeDocument/2006/relationships/hyperlink" Target="consultantplus://offline/ref=C93711A7447D92F7D6C580C8F0B957093C5761D38274827E89EE0609A2E45A6E2452C36BDE2344B5PEKEQ" TargetMode="External"/><Relationship Id="rId7" Type="http://schemas.openxmlformats.org/officeDocument/2006/relationships/hyperlink" Target="consultantplus://offline/ref=C1F210E7757A6464DBD276FD64DB3CE6A3BD4CF23C4D6295F9138DAB32D71BC9B34853E989D48BCDl6F8Q" TargetMode="External"/><Relationship Id="rId183" Type="http://schemas.openxmlformats.org/officeDocument/2006/relationships/hyperlink" Target="consultantplus://offline/ref=648C0650851749FEA536FD877DE860CD826CD4626839C907E781C7586A9EA259017FFEFA7049CAY9IFQ" TargetMode="External"/><Relationship Id="rId239" Type="http://schemas.openxmlformats.org/officeDocument/2006/relationships/hyperlink" Target="consultantplus://offline/ref=244916D506A48CCA744EFE5D552D9EAA55F54FC52E7E31B55D047850D7C29B78578C86290B32E2BCr7IDQ" TargetMode="External"/><Relationship Id="rId390" Type="http://schemas.openxmlformats.org/officeDocument/2006/relationships/hyperlink" Target="consultantplus://offline/ref=82E898E63033B903BB0EE9D676883361AD42794CE5BD5A30961F9EE68DF96414D7FB1A1C191FFFAEnEJAQ" TargetMode="External"/><Relationship Id="rId404" Type="http://schemas.openxmlformats.org/officeDocument/2006/relationships/hyperlink" Target="consultantplus://offline/ref=82E898E63033B903BB0EE9D676883361AD44704DE7BC5A30961F9EE68DF96414D7FB1A1C191FFFA2nEJ3Q" TargetMode="External"/><Relationship Id="rId446" Type="http://schemas.openxmlformats.org/officeDocument/2006/relationships/hyperlink" Target="consultantplus://offline/ref=D152A726F3DDC36B238C4073739DF017A0A41FF0B0DEE309526CEA28E7B07312212D71BB8CEDA347J8Q" TargetMode="External"/><Relationship Id="rId611" Type="http://schemas.openxmlformats.org/officeDocument/2006/relationships/hyperlink" Target="consultantplus://offline/ref=6A416953F16C0C63483B1FB99A7711D68009F05B478A9FA3EBEDB9767490EE8838E702C343B9FDD8iCK7Q" TargetMode="External"/><Relationship Id="rId250" Type="http://schemas.openxmlformats.org/officeDocument/2006/relationships/hyperlink" Target="consultantplus://offline/ref=244916D506A48CCA744EFE5D552D9EAA53F545C32B736CBF555D7452D0CDC46F50C58A280B32E3rBIEQ" TargetMode="External"/><Relationship Id="rId292" Type="http://schemas.openxmlformats.org/officeDocument/2006/relationships/hyperlink" Target="consultantplus://offline/ref=A57BA46144CAE3D458F0C00F1B8276CB9FE4B93A3246D921BB9A2FBDDB9CD5B39171CDD6AE696By9I8Q" TargetMode="External"/><Relationship Id="rId306" Type="http://schemas.openxmlformats.org/officeDocument/2006/relationships/hyperlink" Target="consultantplus://offline/ref=A57BA46144CAE3D458F0C00F1B8276CB99E4B33C374B842BB3C323BFDC938AA49638C1D7AE696A91y6I0Q" TargetMode="External"/><Relationship Id="rId488" Type="http://schemas.openxmlformats.org/officeDocument/2006/relationships/hyperlink" Target="consultantplus://offline/ref=D152A726F3DDC36B238C4073739DF017A7A31EF4B2D3BE035A35E62AE0BF2C0526647DBA8CEDA07A40J0Q" TargetMode="External"/><Relationship Id="rId45" Type="http://schemas.openxmlformats.org/officeDocument/2006/relationships/hyperlink" Target="consultantplus://offline/ref=1D400D1EA3AD2BA8411F666D8A719C039E045BA2505A01ECD970866C7A4F883EEBCB5AE16B56DDF372G3Q" TargetMode="External"/><Relationship Id="rId87" Type="http://schemas.openxmlformats.org/officeDocument/2006/relationships/hyperlink" Target="consultantplus://offline/ref=191DD7B00B3F4032B30EF85DE3973A0BC90BFEF6F2B65EF00EBE3594wFHDQ" TargetMode="External"/><Relationship Id="rId110" Type="http://schemas.openxmlformats.org/officeDocument/2006/relationships/hyperlink" Target="consultantplus://offline/ref=914A7A0C2316694F54872CC654CBC5862CE2A81AC82C74AF74F3AB3D4BF2E22E85D30E4968CCC62159H1Q" TargetMode="External"/><Relationship Id="rId348" Type="http://schemas.openxmlformats.org/officeDocument/2006/relationships/hyperlink" Target="consultantplus://offline/ref=E6C027066F2C97AF0E96EE1A614391516A17A208CA0907B7AC29E5046D73DCEE66108DD22FFE4A98aDJBQ" TargetMode="External"/><Relationship Id="rId513" Type="http://schemas.openxmlformats.org/officeDocument/2006/relationships/hyperlink" Target="consultantplus://offline/ref=0B59A77C7C10F8741FE1068EC202DBBB213DA55FD19E67A85981F172C6B88D8393F0E2701A8746F2CDKEQ" TargetMode="External"/><Relationship Id="rId555" Type="http://schemas.openxmlformats.org/officeDocument/2006/relationships/hyperlink" Target="consultantplus://offline/ref=5BC9F81ABD3020ED9E6036C157334B664EEC2BD99446DBC0C2F9C041226C33B025FE6EA362C8A84DIEK5Q" TargetMode="External"/><Relationship Id="rId597" Type="http://schemas.openxmlformats.org/officeDocument/2006/relationships/hyperlink" Target="consultantplus://offline/ref=88A3281CFF913267F443793FDB2756DB0582F1EA9AED85B45E3E54F3C3DD629EE31323BDE43A36DEV4KFQ" TargetMode="External"/><Relationship Id="rId152" Type="http://schemas.openxmlformats.org/officeDocument/2006/relationships/hyperlink" Target="consultantplus://offline/ref=331897471E4C690AAC66264F6901B1FEBF282E1ED91ABE0135488712F163F4C366473DEFF4D2FDHBIFQ" TargetMode="External"/><Relationship Id="rId194" Type="http://schemas.openxmlformats.org/officeDocument/2006/relationships/hyperlink" Target="consultantplus://offline/ref=648C0650851749FEA536FD877DE860CD846FDE606B34940DEFD8CB5A6D91FD4E0636F2FB7049CA98YCIAQ" TargetMode="External"/><Relationship Id="rId208" Type="http://schemas.openxmlformats.org/officeDocument/2006/relationships/hyperlink" Target="consultantplus://offline/ref=37EC823BC66D4FB95126DEE88D2BD1C11604941976A9105B7814A182411D338225D6F7D339C1FE6DiEICQ" TargetMode="External"/><Relationship Id="rId415" Type="http://schemas.openxmlformats.org/officeDocument/2006/relationships/hyperlink" Target="consultantplus://offline/ref=6DAE1C90681EFFE531A37F16579E4D63950A56CC809E9F08AD70C4EF115F7DF875A1E677F9CA60C3x1JDQ" TargetMode="External"/><Relationship Id="rId457" Type="http://schemas.openxmlformats.org/officeDocument/2006/relationships/hyperlink" Target="consultantplus://offline/ref=D152A726F3DDC36B238C4073739DF017A0A41FF0B0DEE309526CEA28E7B07312212D71BB8CEDA447JFQ" TargetMode="External"/><Relationship Id="rId622" Type="http://schemas.openxmlformats.org/officeDocument/2006/relationships/hyperlink" Target="consultantplus://offline/ref=6A416953F16C0C63483B1FB99A7711D68009F05B478A9FA3EBEDB9767490EE8838E702C343B9FDD0iCKCQ" TargetMode="External"/><Relationship Id="rId261" Type="http://schemas.openxmlformats.org/officeDocument/2006/relationships/hyperlink" Target="consultantplus://offline/ref=244916D506A48CCA744EFE5D552D9EAA55F54FC52E7E31B55D047850D7C29B78578C86290B32E2BCr7IFQ" TargetMode="External"/><Relationship Id="rId499" Type="http://schemas.openxmlformats.org/officeDocument/2006/relationships/hyperlink" Target="consultantplus://offline/ref=0B59A77C7C10F8741FE1068EC202DBBB2139AD59D79F67A85981F172C6B88D8393F0E2701A8746F7CDKCQ" TargetMode="External"/><Relationship Id="rId14" Type="http://schemas.openxmlformats.org/officeDocument/2006/relationships/hyperlink" Target="consultantplus://offline/ref=C1F210E7757A6464DBD276FD64DB3CE6AABB4DF235463F9FF14A81A935D844DEB4015FE889D48BlCFAQ" TargetMode="External"/><Relationship Id="rId56" Type="http://schemas.openxmlformats.org/officeDocument/2006/relationships/hyperlink" Target="consultantplus://offline/ref=BFC1EA9485FC348CA46512AD674F18376E0FE3C53972EF1D3BEEBE110B96663BB29C23B507609F31k8H6Q" TargetMode="External"/><Relationship Id="rId317" Type="http://schemas.openxmlformats.org/officeDocument/2006/relationships/hyperlink" Target="consultantplus://offline/ref=49A7B6334E71618D05FFDD90C76EC1C3A6FA95AED965458E550B8038D1443EEBD69DE7E6031D73C6CDJ0Q" TargetMode="External"/><Relationship Id="rId359" Type="http://schemas.openxmlformats.org/officeDocument/2006/relationships/hyperlink" Target="consultantplus://offline/ref=CB2717EC9FDE8D65EF88E487B0F905EB748DB41B3BC01BC81BEDEC591F6DE8CB4D9D63C166F6EE62hAJ7Q" TargetMode="External"/><Relationship Id="rId524" Type="http://schemas.openxmlformats.org/officeDocument/2006/relationships/hyperlink" Target="consultantplus://offline/ref=0B59A77C7C10F8741FE1068EC202DBBB213FA45AD29967A85981F172C6B88D8393F0E2701A8746F5CDK6Q" TargetMode="External"/><Relationship Id="rId566" Type="http://schemas.openxmlformats.org/officeDocument/2006/relationships/hyperlink" Target="consultantplus://offline/ref=C93711A7447D92F7D6C580C8F0B957093C506FD18376827E89EE0609A2E45A6E2452C36BDE2344B3PEK1Q" TargetMode="External"/><Relationship Id="rId98" Type="http://schemas.openxmlformats.org/officeDocument/2006/relationships/hyperlink" Target="consultantplus://offline/ref=914A7A0C2316694F54872CC654CBC5862BEFA91ACC2229A57CAAA73F4CFDBD39829A024868CCC652H0Q" TargetMode="External"/><Relationship Id="rId121" Type="http://schemas.openxmlformats.org/officeDocument/2006/relationships/hyperlink" Target="consultantplus://offline/ref=914A7A0C2316694F54872CC654CBC5862CE2A91CCC2E74AF74F3AB3D4BF2E22E85D30E4968CCC72759HEQ" TargetMode="External"/><Relationship Id="rId163" Type="http://schemas.openxmlformats.org/officeDocument/2006/relationships/hyperlink" Target="consultantplus://offline/ref=331897471E4C690AAC66264F6901B1FEBC2B201BD81ABE0135488712F163F4C366473DEFF4D2FFHBIDQ" TargetMode="External"/><Relationship Id="rId219" Type="http://schemas.openxmlformats.org/officeDocument/2006/relationships/hyperlink" Target="consultantplus://offline/ref=37EC823BC66D4FB95126DEE88D2BD1C11606941C71AA105B7814A182411D338225D6F7D339C1FF6AiEI0Q" TargetMode="External"/><Relationship Id="rId370" Type="http://schemas.openxmlformats.org/officeDocument/2006/relationships/hyperlink" Target="consultantplus://offline/ref=82E898E63033B903BB0EE9D676883361AD4D714CE1B7073A9E4692E48AF63B03D0B2161D191FF9nAJEQ" TargetMode="External"/><Relationship Id="rId426" Type="http://schemas.openxmlformats.org/officeDocument/2006/relationships/hyperlink" Target="consultantplus://offline/ref=D152A726F3DDC36B238C4073739DF017A7A31EF4B2D3BE035A35E62AE0BF2C0526647DBA8CEDA07A40JBQ" TargetMode="External"/><Relationship Id="rId230" Type="http://schemas.openxmlformats.org/officeDocument/2006/relationships/hyperlink" Target="consultantplus://offline/ref=244916D506A48CCA744EFE5D552D9EAA55F54FC52E7E31B55D047850D7C29B78578C86290B32E2BCr7IDQ" TargetMode="External"/><Relationship Id="rId468" Type="http://schemas.openxmlformats.org/officeDocument/2006/relationships/hyperlink" Target="consultantplus://offline/ref=D152A726F3DDC36B238C4073739DF017A7A517FDBCD0BE035A35E62AE0BF2C0526647DBA8CEDA07140JFQ" TargetMode="External"/><Relationship Id="rId25" Type="http://schemas.openxmlformats.org/officeDocument/2006/relationships/hyperlink" Target="consultantplus://offline/ref=C1F210E7757A6464DBD276FD64DB3CE6A3BD4CF23C4D6295F9138DAB32D71BC9B34853E989D48BCDl6F8Q" TargetMode="External"/><Relationship Id="rId67" Type="http://schemas.openxmlformats.org/officeDocument/2006/relationships/hyperlink" Target="consultantplus://offline/ref=BFC1EA9485FC348CA46512AD674F1837690BEAC9377CB21733B7B2130C99392CB5D52FB407609Fk3HBQ" TargetMode="External"/><Relationship Id="rId272" Type="http://schemas.openxmlformats.org/officeDocument/2006/relationships/hyperlink" Target="consultantplus://offline/ref=A57BA46144CAE3D458F0C00F1B8276CB99E4B33C374B842BB3C323BFDC938AA49638C1D7AE696A91y6I1Q" TargetMode="External"/><Relationship Id="rId328" Type="http://schemas.openxmlformats.org/officeDocument/2006/relationships/hyperlink" Target="consultantplus://offline/ref=CCBBFDC6D55918ACA936EF8FE0B9A8915628C786EDC8BF77E293720E03297999E588B518D10CF558T1JEQ" TargetMode="External"/><Relationship Id="rId535" Type="http://schemas.openxmlformats.org/officeDocument/2006/relationships/hyperlink" Target="consultantplus://offline/ref=5BC9F81ABD3020ED9E6036C157334B664EEC2BD99446DBC0C2F9C041226C33B025FE6EA362C8A84DIEK6Q" TargetMode="External"/><Relationship Id="rId577" Type="http://schemas.openxmlformats.org/officeDocument/2006/relationships/hyperlink" Target="consultantplus://offline/ref=C93711A7447D92F7D6C580C8F0B957093C5761D38274827E89EE0609A2E45A6E2452C36BDE2344B5PEKDQ" TargetMode="External"/><Relationship Id="rId132" Type="http://schemas.openxmlformats.org/officeDocument/2006/relationships/hyperlink" Target="consultantplus://offline/ref=331897471E4C690AAC66264F6901B1FEBA2B2719DB1ABE0135488712F163F4C366473DEFF4D2FCHBICQ" TargetMode="External"/><Relationship Id="rId174" Type="http://schemas.openxmlformats.org/officeDocument/2006/relationships/hyperlink" Target="consultantplus://offline/ref=331897471E4C690AAC66264F6901B1FEB8252E18D916E30B3D118B10F66CABD4610E31EEF4D2FCB9HFI1Q" TargetMode="External"/><Relationship Id="rId381" Type="http://schemas.openxmlformats.org/officeDocument/2006/relationships/hyperlink" Target="consultantplus://offline/ref=82E898E63033B903BB0EE9D676883361AD42794CE5BD5A30961F9EE68DF96414D7FB1A1C191FFFAEnEJAQ" TargetMode="External"/><Relationship Id="rId602" Type="http://schemas.openxmlformats.org/officeDocument/2006/relationships/hyperlink" Target="consultantplus://offline/ref=9C6B1B2332E128121E9B632CFDA596A4E132509C3A3F5A2B0F01E861E451A68AF1FBD53AC0C40CCDbFK2Q" TargetMode="External"/><Relationship Id="rId241" Type="http://schemas.openxmlformats.org/officeDocument/2006/relationships/hyperlink" Target="consultantplus://offline/ref=244916D506A48CCA744EFE5D552D9EAA51FB44C22D736CBF555D7452D0CDC46F50C58A280B32E6rBIEQ" TargetMode="External"/><Relationship Id="rId437" Type="http://schemas.openxmlformats.org/officeDocument/2006/relationships/hyperlink" Target="consultantplus://offline/ref=D152A726F3DDC36B238C4073739DF017A0A41FF0B0DEE309526CEA28E7B07312212D71BB8CEDA147J0Q" TargetMode="External"/><Relationship Id="rId479" Type="http://schemas.openxmlformats.org/officeDocument/2006/relationships/hyperlink" Target="consultantplus://offline/ref=D152A726F3DDC36B238C4073739DF017A7A31EF6B5D4BE035A35E62AE0BF2C0526647DBA8CEDA07B40JEQ" TargetMode="External"/><Relationship Id="rId36" Type="http://schemas.openxmlformats.org/officeDocument/2006/relationships/hyperlink" Target="consultantplus://offline/ref=1D400D1EA3AD2BA8411F666D8A719C039E0D54A45F5F01ECD970866C7A4F883EEBCB5AE16B56DCF672GEQ" TargetMode="External"/><Relationship Id="rId283" Type="http://schemas.openxmlformats.org/officeDocument/2006/relationships/hyperlink" Target="consultantplus://offline/ref=A57BA46144CAE3D458F0C00F1B8276CB9DEAB83B3446D921BB9A2FBDDB9CD5B39171CDD6AE696Ey9I4Q" TargetMode="External"/><Relationship Id="rId339" Type="http://schemas.openxmlformats.org/officeDocument/2006/relationships/hyperlink" Target="consultantplus://offline/ref=E6C027066F2C97AF0E96EE1A614391516A16A503C50807B7AC29E5046D73DCEE66108DD22FFE4B9EaDJFQ" TargetMode="External"/><Relationship Id="rId490" Type="http://schemas.openxmlformats.org/officeDocument/2006/relationships/hyperlink" Target="consultantplus://offline/ref=D152A726F3DDC36B238C4073739DF017A7A31EF4B2D3BE035A35E62AE0BF2C0526647DBA8CEDA07A40J1Q" TargetMode="External"/><Relationship Id="rId504" Type="http://schemas.openxmlformats.org/officeDocument/2006/relationships/hyperlink" Target="consultantplus://offline/ref=0B59A77C7C10F8741FE1068EC202DBBB213EA35BD69D67A85981F172C6B88D8393F0E2701A8746F2CDK7Q" TargetMode="External"/><Relationship Id="rId546" Type="http://schemas.openxmlformats.org/officeDocument/2006/relationships/hyperlink" Target="consultantplus://offline/ref=5BC9F81ABD3020ED9E6036C157334B6649EE2CDD914D86CACAA0CC4325636CA722B762A262C8A9I4KAQ" TargetMode="External"/><Relationship Id="rId78" Type="http://schemas.openxmlformats.org/officeDocument/2006/relationships/hyperlink" Target="consultantplus://offline/ref=191DD7B00B3F4032B30EF85DE3973A0BCA0DFAF4F3B503FA06E73996FA477A1E2AC092E5DC92D579w6H5Q" TargetMode="External"/><Relationship Id="rId101" Type="http://schemas.openxmlformats.org/officeDocument/2006/relationships/hyperlink" Target="consultantplus://offline/ref=914A7A0C2316694F54872CC654CBC5862CE2A91CCC2E74AF74F3AB3D4BF2E22E85D30E4968CCC72759H8Q" TargetMode="External"/><Relationship Id="rId143" Type="http://schemas.openxmlformats.org/officeDocument/2006/relationships/hyperlink" Target="consultantplus://offline/ref=331897471E4C690AAC66264F6901B1FEBC2B201BD81ABE0135488712F163F4C366473DEFF4D2FEHBIAQ" TargetMode="External"/><Relationship Id="rId185" Type="http://schemas.openxmlformats.org/officeDocument/2006/relationships/hyperlink" Target="consultantplus://offline/ref=648C0650851749FEA536FD877DE860CD8460D6626839C907E781C7586A9EA259017FFEFA7049CCY9I0Q" TargetMode="External"/><Relationship Id="rId350" Type="http://schemas.openxmlformats.org/officeDocument/2006/relationships/hyperlink" Target="consultantplus://offline/ref=E6C027066F2C97AF0E96EE1A614391516A17A208CA0907B7AC29E5046D73DCEE66108DD22FFE4A98aDJ9Q" TargetMode="External"/><Relationship Id="rId406" Type="http://schemas.openxmlformats.org/officeDocument/2006/relationships/hyperlink" Target="consultantplus://offline/ref=82E898E63033B903BB0EE9D676883361AD44704DE7BC5A30961F9EE68DF96414D7FB1A1C191FFFA2nEJ3Q" TargetMode="External"/><Relationship Id="rId588" Type="http://schemas.openxmlformats.org/officeDocument/2006/relationships/hyperlink" Target="consultantplus://offline/ref=88A3281CFF913267F443793FDB2756DB0582F1EC94E985B45E3E54F3C3DD629EE31323BDE43A36DEV4K0Q" TargetMode="External"/><Relationship Id="rId9" Type="http://schemas.openxmlformats.org/officeDocument/2006/relationships/hyperlink" Target="consultantplus://offline/ref=C1F210E7757A6464DBD276FD64DB3CE6A3B949F3354B6295F9138DAB32D71BC9B34853E989D48BCCl6F6Q" TargetMode="External"/><Relationship Id="rId210" Type="http://schemas.openxmlformats.org/officeDocument/2006/relationships/hyperlink" Target="consultantplus://offline/ref=37EC823BC66D4FB95126DEE88D2BD1C11605921F75A8105B7814A182411D338225D6F7D339C1FE6CiEI3Q" TargetMode="External"/><Relationship Id="rId392" Type="http://schemas.openxmlformats.org/officeDocument/2006/relationships/hyperlink" Target="consultantplus://offline/ref=82E898E63033B903BB0EE9D676883361AD42794CE5BD5A30961F9EE68DF96414D7FB1A1C191FFFAEnEJAQ" TargetMode="External"/><Relationship Id="rId448" Type="http://schemas.openxmlformats.org/officeDocument/2006/relationships/hyperlink" Target="consultantplus://offline/ref=D152A726F3DDC36B238C4073739DF017A0A41FF0B0DEE309526CEA28E7B07312212D71BB8CEDA347JDQ" TargetMode="External"/><Relationship Id="rId613" Type="http://schemas.openxmlformats.org/officeDocument/2006/relationships/hyperlink" Target="consultantplus://offline/ref=6A416953F16C0C63483B1FB99A7711D68007FC5B4C8C9FA3EBEDB97674i9K0Q" TargetMode="External"/><Relationship Id="rId252" Type="http://schemas.openxmlformats.org/officeDocument/2006/relationships/hyperlink" Target="consultantplus://offline/ref=244916D506A48CCA744EFE5D552D9EAA55F346C62B7831B55D047850D7C29B78578C86290B32E2BCr7I1Q" TargetMode="External"/><Relationship Id="rId294" Type="http://schemas.openxmlformats.org/officeDocument/2006/relationships/hyperlink" Target="consultantplus://offline/ref=A57BA46144CAE3D458F0C00F1B8276CB99E2BA3F324D842BB3C323BFDC938AA49638C1D7AE696A93y6IBQ" TargetMode="External"/><Relationship Id="rId308" Type="http://schemas.openxmlformats.org/officeDocument/2006/relationships/hyperlink" Target="consultantplus://offline/ref=A57BA46144CAE3D458F0C00F1B8276CB99E4B33C374B842BB3C323BFDC938AA49638C1D7AE696A92y6I9Q" TargetMode="External"/><Relationship Id="rId515" Type="http://schemas.openxmlformats.org/officeDocument/2006/relationships/hyperlink" Target="consultantplus://offline/ref=0B59A77C7C10F8741FE1068EC202DBBB263BA750D1923AA251D8FD70C1B7D29494B9EE711A8746CFKAQ" TargetMode="External"/><Relationship Id="rId47" Type="http://schemas.openxmlformats.org/officeDocument/2006/relationships/hyperlink" Target="consultantplus://offline/ref=1D400D1EA3AD2BA8411F666D8A719C039E0355A65F5C01ECD970866C7A4F883EEBCB5AE16B56DDF472G3Q" TargetMode="External"/><Relationship Id="rId89" Type="http://schemas.openxmlformats.org/officeDocument/2006/relationships/hyperlink" Target="consultantplus://offline/ref=191DD7B00B3F4032B30EF85DE3973A0BCA0AF6F2F3B803FA06E73996FA477A1E2AC092E5DC92D579w6H7Q" TargetMode="External"/><Relationship Id="rId112" Type="http://schemas.openxmlformats.org/officeDocument/2006/relationships/hyperlink" Target="consultantplus://offline/ref=914A7A0C2316694F54872CC654CBC58628ECA81AC92229A57CAAA73F4CFDBD39829A024868CCC652H5Q" TargetMode="External"/><Relationship Id="rId154" Type="http://schemas.openxmlformats.org/officeDocument/2006/relationships/hyperlink" Target="consultantplus://offline/ref=331897471E4C690AAC66264F6901B1FEBC2B201BD81ABE0135488712F163F4C366473DEFF4D2FFHBIAQ" TargetMode="External"/><Relationship Id="rId361" Type="http://schemas.openxmlformats.org/officeDocument/2006/relationships/hyperlink" Target="consultantplus://offline/ref=CB2717EC9FDE8D65EF88E487B0F905EB748ABA1F34C61BC81BEDEC591F6DE8CB4D9D63C166F6EE65hAJ5Q" TargetMode="External"/><Relationship Id="rId557" Type="http://schemas.openxmlformats.org/officeDocument/2006/relationships/hyperlink" Target="consultantplus://offline/ref=5BC9F81ABD3020ED9E6036C157334B664EEF29D89541DBC0C2F9C041226C33B025FE6EA362C8A94EIEK1Q" TargetMode="External"/><Relationship Id="rId599" Type="http://schemas.openxmlformats.org/officeDocument/2006/relationships/hyperlink" Target="consultantplus://offline/ref=88A3281CFF913267F443793FDB2756DB0582F1EC94E985B45E3E54F3C3DD629EE31323BDE43A36DEV4K0Q" TargetMode="External"/><Relationship Id="rId196" Type="http://schemas.openxmlformats.org/officeDocument/2006/relationships/hyperlink" Target="consultantplus://offline/ref=648C0650851749FEA536FD877DE860CD846FDE606B34940DEFD8CB5A6D91FD4E0636F2FB7049CA98YCIBQ" TargetMode="External"/><Relationship Id="rId417" Type="http://schemas.openxmlformats.org/officeDocument/2006/relationships/hyperlink" Target="consultantplus://offline/ref=6DAE1C90681EFFE531A37F16579E4D63960B57CB80969F08AD70C4EF115F7DF875A1E677F9CA60C4x1JEQ" TargetMode="External"/><Relationship Id="rId459" Type="http://schemas.openxmlformats.org/officeDocument/2006/relationships/hyperlink" Target="consultantplus://offline/ref=D152A726F3DDC36B238C4073739DF017A7A517FDBCD0BE035A35E62AE0BF2C0526647DBA8CEDA07140J9Q" TargetMode="External"/><Relationship Id="rId624" Type="http://schemas.openxmlformats.org/officeDocument/2006/relationships/hyperlink" Target="consultantplus://offline/ref=6A416953F16C0C63483B1FB99A7711D68007F05D4E8C9FA3EBEDB9767490EE8838E702C343B9FDD0iCK4Q" TargetMode="External"/><Relationship Id="rId16" Type="http://schemas.openxmlformats.org/officeDocument/2006/relationships/hyperlink" Target="consultantplus://offline/ref=C1F210E7757A6464DBD276FD64DB3CE6A3BD4CF23C4D6295F9138DAB32D71BC9B34853E989D48BCDl6F8Q" TargetMode="External"/><Relationship Id="rId221" Type="http://schemas.openxmlformats.org/officeDocument/2006/relationships/hyperlink" Target="consultantplus://offline/ref=37EC823BC66D4FB95126DEE88D2BD1C11605921F75A8105B7814A182411D338225D6F7D339C1FE6CiEIDQ" TargetMode="External"/><Relationship Id="rId263" Type="http://schemas.openxmlformats.org/officeDocument/2006/relationships/hyperlink" Target="consultantplus://offline/ref=244916D506A48CCA744EFE5D552D9EAA55F346C62B7831B55D047850D7C29B78578C86290B32E2BFr7IAQ" TargetMode="External"/><Relationship Id="rId319" Type="http://schemas.openxmlformats.org/officeDocument/2006/relationships/hyperlink" Target="consultantplus://offline/ref=49A7B6334E71618D05FFDD90C76EC1C3A7FB96A4D56918845D528C3AD64B61FCD1D4EBE7031D73CCJ4Q" TargetMode="External"/><Relationship Id="rId470" Type="http://schemas.openxmlformats.org/officeDocument/2006/relationships/hyperlink" Target="consultantplus://offline/ref=D152A726F3DDC36B238C4073739DF017A0A41FF0B0DEE309526CEA28E7B07312212D71BB8CEDA647J9Q" TargetMode="External"/><Relationship Id="rId526" Type="http://schemas.openxmlformats.org/officeDocument/2006/relationships/hyperlink" Target="consultantplus://offline/ref=0B59A77C7C10F8741FE1068EC202DBBB2139AD5BD19F67A85981F172C6B88D8393F0E2701A8746F2CDKCQ" TargetMode="External"/><Relationship Id="rId58" Type="http://schemas.openxmlformats.org/officeDocument/2006/relationships/hyperlink" Target="consultantplus://offline/ref=BFC1EA9485FC348CA46512AD674F18376D0EE4CE3470EF1D3BEEBE110B96663BB29C23B507609C37k8H9Q" TargetMode="External"/><Relationship Id="rId123" Type="http://schemas.openxmlformats.org/officeDocument/2006/relationships/hyperlink" Target="consultantplus://offline/ref=331897471E4C690AAC66264F6901B1FEBC2B201BD81ABE0135488712F163F4C366473DEFF4D2FCHBIDQ" TargetMode="External"/><Relationship Id="rId330" Type="http://schemas.openxmlformats.org/officeDocument/2006/relationships/hyperlink" Target="consultantplus://offline/ref=CCBBFDC6D55918ACA936EF8FE0B9A8915628C786EDC8BF77E293720E03297999E588B518D10CF558T1JCQ" TargetMode="External"/><Relationship Id="rId568" Type="http://schemas.openxmlformats.org/officeDocument/2006/relationships/hyperlink" Target="consultantplus://offline/ref=C93711A7447D92F7D6C580C8F0B957093F5761D38077827E89EE0609A2E45A6E2452C36BDE2346B3PEK1Q" TargetMode="External"/><Relationship Id="rId165" Type="http://schemas.openxmlformats.org/officeDocument/2006/relationships/hyperlink" Target="consultantplus://offline/ref=331897471E4C690AAC66264F6901B1FEBA2B2719DB1ABE0135488712F163F4C366473DEFF4D2FDHBI2Q" TargetMode="External"/><Relationship Id="rId372" Type="http://schemas.openxmlformats.org/officeDocument/2006/relationships/hyperlink" Target="consultantplus://offline/ref=82E898E63033B903BB0EE9D676883361AD44704DE7BC5A30961F9EE68DF96414D7FB1A1C191FFFA3nEJ2Q" TargetMode="External"/><Relationship Id="rId428" Type="http://schemas.openxmlformats.org/officeDocument/2006/relationships/hyperlink" Target="consultantplus://offline/ref=D152A726F3DDC36B238C4073739DF017A0A41FF0B0DEE309526CEA28E7B07312212D71BB8CEDA147J8Q" TargetMode="External"/><Relationship Id="rId232" Type="http://schemas.openxmlformats.org/officeDocument/2006/relationships/hyperlink" Target="consultantplus://offline/ref=244916D506A48CCA744EFE5D552D9EAA51FB44C22D736CBF555D7452D0CDC46F50C58A280B32E6rBIEQ" TargetMode="External"/><Relationship Id="rId274" Type="http://schemas.openxmlformats.org/officeDocument/2006/relationships/hyperlink" Target="consultantplus://offline/ref=A57BA46144CAE3D458F0C00F1B8276CB9DEAB83B3446D921BB9A2FBDDB9CD5B39171CDD6AE696Ey9I4Q" TargetMode="External"/><Relationship Id="rId481" Type="http://schemas.openxmlformats.org/officeDocument/2006/relationships/hyperlink" Target="consultantplus://offline/ref=D152A726F3DDC36B238C4073739DF017A0A41FF0B0DEE309526CEA28E7B07312212D71BB8CEDA747JCQ" TargetMode="External"/><Relationship Id="rId27" Type="http://schemas.openxmlformats.org/officeDocument/2006/relationships/hyperlink" Target="consultantplus://offline/ref=C1F210E7757A6464DBD276FD64DB3CE6A3BA42F6334B6295F9138DAB32D71BC9B34853E989D48BC9l6F1Q" TargetMode="External"/><Relationship Id="rId69" Type="http://schemas.openxmlformats.org/officeDocument/2006/relationships/hyperlink" Target="consultantplus://offline/ref=BFC1EA9485FC348CA46512AD674F1837690BEAC9377CB21733B7B2130C99392CB5D52FB407609Ck3H0Q" TargetMode="External"/><Relationship Id="rId134" Type="http://schemas.openxmlformats.org/officeDocument/2006/relationships/hyperlink" Target="consultantplus://offline/ref=331897471E4C690AAC66264F6901B1FEB82D271FD811E30B3D118B10F66CABD4610E31EEF4D2FCBFHFI4Q" TargetMode="External"/><Relationship Id="rId537" Type="http://schemas.openxmlformats.org/officeDocument/2006/relationships/hyperlink" Target="consultantplus://offline/ref=5BC9F81ABD3020ED9E6036C157334B664EE423D89143DBC0C2F9C04122I6KCQ" TargetMode="External"/><Relationship Id="rId579" Type="http://schemas.openxmlformats.org/officeDocument/2006/relationships/hyperlink" Target="consultantplus://offline/ref=C93711A7447D92F7D6C580C8F0B957093C506FD18376827E89EE0609A2E45A6E2452C36BDE2344B2PEK8Q" TargetMode="External"/><Relationship Id="rId80" Type="http://schemas.openxmlformats.org/officeDocument/2006/relationships/hyperlink" Target="consultantplus://offline/ref=191DD7B00B3F4032B30EF85DE3973A0BCA0DF8F9F5BF03FA06E73996FA477A1E2AC092E5DC92D579w6H7Q" TargetMode="External"/><Relationship Id="rId176" Type="http://schemas.openxmlformats.org/officeDocument/2006/relationships/hyperlink" Target="consultantplus://offline/ref=331897471E4C690AAC66264F6901B1FEB8252E18D916E30B3D118B10F66CABD4610E31EEF4D2FCB9HFI2Q" TargetMode="External"/><Relationship Id="rId341" Type="http://schemas.openxmlformats.org/officeDocument/2006/relationships/hyperlink" Target="consultantplus://offline/ref=E6C027066F2C97AF0E96EE1A614391516A1FAB05C00B07B7AC29E5046D73DCEE66108DD22FFE4B9FaDJBQ" TargetMode="External"/><Relationship Id="rId383" Type="http://schemas.openxmlformats.org/officeDocument/2006/relationships/hyperlink" Target="consultantplus://offline/ref=82E898E63033B903BB0EE9D676883361AD42794EE2BA5A30961F9EE68DF96414D7FB1A1C191FFFA5nEJDQ" TargetMode="External"/><Relationship Id="rId439" Type="http://schemas.openxmlformats.org/officeDocument/2006/relationships/hyperlink" Target="consultantplus://offline/ref=D152A726F3DDC36B238C4073739DF017A0A41FF0B0DEE309526CEA28E7B07312212D71BB8CEDA247J9Q" TargetMode="External"/><Relationship Id="rId590" Type="http://schemas.openxmlformats.org/officeDocument/2006/relationships/hyperlink" Target="consultantplus://offline/ref=88A3281CFF913267F443793FDB2756DB0585FFE89BEF85B45E3E54F3C3DD629EE31323BDE43A36D9V4KFQ" TargetMode="External"/><Relationship Id="rId604" Type="http://schemas.openxmlformats.org/officeDocument/2006/relationships/hyperlink" Target="consultantplus://offline/ref=9C6B1B2332E128121E9B632CFDA596A4E73A5F983F3107210758E463bEK3Q" TargetMode="External"/><Relationship Id="rId201" Type="http://schemas.openxmlformats.org/officeDocument/2006/relationships/hyperlink" Target="consultantplus://offline/ref=37EC823BC66D4FB95126DEE88D2BD1C116009C1C71AC105B7814A182411D338225D6F7D339C1FE6AiEI4Q" TargetMode="External"/><Relationship Id="rId222" Type="http://schemas.openxmlformats.org/officeDocument/2006/relationships/image" Target="media/image1.wmf"/><Relationship Id="rId243" Type="http://schemas.openxmlformats.org/officeDocument/2006/relationships/hyperlink" Target="consultantplus://offline/ref=244916D506A48CCA744EFE5D552D9EAA55F346C62B7831B55D047850D7C29B78578C86290B32E2BCr7IBQ" TargetMode="External"/><Relationship Id="rId264" Type="http://schemas.openxmlformats.org/officeDocument/2006/relationships/hyperlink" Target="consultantplus://offline/ref=244916D506A48CCA744EFE5D552D9EAA55F54FC52E7E31B55D047850D7C29B78578C86290B32E2BCr7IEQ" TargetMode="External"/><Relationship Id="rId285" Type="http://schemas.openxmlformats.org/officeDocument/2006/relationships/hyperlink" Target="consultantplus://offline/ref=A57BA46144CAE3D458F0C00F1B8276CB9FE4B93A3246D921BB9A2FBDDB9CD5B39171CDD6AE696By9I6Q" TargetMode="External"/><Relationship Id="rId450" Type="http://schemas.openxmlformats.org/officeDocument/2006/relationships/hyperlink" Target="consultantplus://offline/ref=D152A726F3DDC36B238C4073739DF017A0A41FF0B0DEE309526CEA28E7B07312212D71BB8CEDA347JEQ" TargetMode="External"/><Relationship Id="rId471" Type="http://schemas.openxmlformats.org/officeDocument/2006/relationships/hyperlink" Target="consultantplus://offline/ref=D152A726F3DDC36B238C4073739DF017A7A31EF6B5D4BE035A35E62AE0BF2C0526647DBA8CEDA07040J9Q" TargetMode="External"/><Relationship Id="rId506" Type="http://schemas.openxmlformats.org/officeDocument/2006/relationships/hyperlink" Target="consultantplus://offline/ref=0B59A77C7C10F8741FE1068EC202DBBB213DA55CD09A67A85981F172C6B88D8393F0E2701A8746F2CDKDQ" TargetMode="External"/><Relationship Id="rId17" Type="http://schemas.openxmlformats.org/officeDocument/2006/relationships/hyperlink" Target="consultantplus://offline/ref=C1F210E7757A6464DBD276FD64DB3CE6A3BE4AF3344E6295F9138DAB32D71BC9B34853E989D48BCDl6F4Q" TargetMode="External"/><Relationship Id="rId38" Type="http://schemas.openxmlformats.org/officeDocument/2006/relationships/hyperlink" Target="consultantplus://offline/ref=1D400D1EA3AD2BA8411F666D8A719C03970C5CA75A515CE6D1298A6E7D40D729EC8256E06B56DD7FG7Q" TargetMode="External"/><Relationship Id="rId59" Type="http://schemas.openxmlformats.org/officeDocument/2006/relationships/hyperlink" Target="consultantplus://offline/ref=BFC1EA9485FC348CA46512AD674F1837690BEAC9377CB21733B7B2130C99392CB5D52FB407609Ek3H5Q" TargetMode="External"/><Relationship Id="rId103" Type="http://schemas.openxmlformats.org/officeDocument/2006/relationships/hyperlink" Target="consultantplus://offline/ref=914A7A0C2316694F54872CC654CBC5862FECA11BCA2229A57CAAA73F54HCQ" TargetMode="External"/><Relationship Id="rId124" Type="http://schemas.openxmlformats.org/officeDocument/2006/relationships/hyperlink" Target="consultantplus://offline/ref=331897471E4C690AAC66264F6901B1FEB82D271FD811E30B3D118B10F66CABD4610E31EEF4D2FCBFHFI4Q" TargetMode="External"/><Relationship Id="rId310" Type="http://schemas.openxmlformats.org/officeDocument/2006/relationships/hyperlink" Target="consultantplus://offline/ref=A57BA46144CAE3D458F0C00F1B8276CB99E2BA3F324D842BB3C323BFDC938AA49638C1D7AE696A93y6I1Q" TargetMode="External"/><Relationship Id="rId492" Type="http://schemas.openxmlformats.org/officeDocument/2006/relationships/hyperlink" Target="consultantplus://offline/ref=D152A726F3DDC36B238C4073739DF017A7A31EF4B2D3BE035A35E62AE0BF2C0526647DBA8CEDA07D40J8Q" TargetMode="External"/><Relationship Id="rId527" Type="http://schemas.openxmlformats.org/officeDocument/2006/relationships/hyperlink" Target="consultantplus://offline/ref=0B59A77C7C10F8741FE1068EC202DBBB213FA45AD29967A85981F172C6B88D8393F0E2701A8746F5CDK7Q" TargetMode="External"/><Relationship Id="rId548" Type="http://schemas.openxmlformats.org/officeDocument/2006/relationships/hyperlink" Target="consultantplus://offline/ref=5BC9F81ABD3020ED9E6036C157334B664EE423D89240DBC0C2F9C041226C33B025FE6EA362CAAD4BIEK6Q" TargetMode="External"/><Relationship Id="rId569" Type="http://schemas.openxmlformats.org/officeDocument/2006/relationships/hyperlink" Target="consultantplus://offline/ref=C93711A7447D92F7D6C580C8F0B957093F5167D7847BDF7481B70A0BPAK5Q" TargetMode="External"/><Relationship Id="rId70" Type="http://schemas.openxmlformats.org/officeDocument/2006/relationships/hyperlink" Target="consultantplus://offline/ref=BFC1EA9485FC348CA46512AD674F18376E0FE3C53972EF1D3BEEBE110B96663BB29C23B507609F31k8H7Q" TargetMode="External"/><Relationship Id="rId91" Type="http://schemas.openxmlformats.org/officeDocument/2006/relationships/hyperlink" Target="consultantplus://offline/ref=191DD7B00B3F4032B30EF85DE3973A0BCA0DFAF4F3B503FA06E73996FA477A1E2AC092E5DC92D57Aw6H6Q" TargetMode="External"/><Relationship Id="rId145" Type="http://schemas.openxmlformats.org/officeDocument/2006/relationships/hyperlink" Target="consultantplus://offline/ref=331897471E4C690AAC66264F6901B1FEB82D2715D314E30B3D118B10F66CABD4610E31EEF4D2FCBEHFICQ" TargetMode="External"/><Relationship Id="rId166" Type="http://schemas.openxmlformats.org/officeDocument/2006/relationships/hyperlink" Target="consultantplus://offline/ref=331897471E4C690AAC66264F6901B1FEB82D2715D314E30B3D118B10F66CABD4610E31EEF4D2FCBDHFI2Q" TargetMode="External"/><Relationship Id="rId187" Type="http://schemas.openxmlformats.org/officeDocument/2006/relationships/hyperlink" Target="consultantplus://offline/ref=648C0650851749FEA536FD877DE860CD8460DF606539C907E781C7586A9EA259017FFEFA7049CBY9I0Q" TargetMode="External"/><Relationship Id="rId331" Type="http://schemas.openxmlformats.org/officeDocument/2006/relationships/hyperlink" Target="consultantplus://offline/ref=CCBBFDC6D55918ACA936EF8FE0B9A8915529C783E4CBE27DEACA7E0C0426268EE2C1B919D10CF4T5JBQ" TargetMode="External"/><Relationship Id="rId352" Type="http://schemas.openxmlformats.org/officeDocument/2006/relationships/hyperlink" Target="consultantplus://offline/ref=CB2717EC9FDE8D65EF88E487B0F905EB748DB41D35C41BC81BEDEC591F6DE8CB4D9D63C166F6EE62hAJ0Q" TargetMode="External"/><Relationship Id="rId373" Type="http://schemas.openxmlformats.org/officeDocument/2006/relationships/hyperlink" Target="consultantplus://offline/ref=82E898E63033B903BB0EE9D676883361AD45774AEDBC5A30961F9EE68DF96414D7FB1A1C191FFFA6nEJFQ" TargetMode="External"/><Relationship Id="rId394" Type="http://schemas.openxmlformats.org/officeDocument/2006/relationships/hyperlink" Target="consultantplus://offline/ref=82E898E63033B903BB0EE9D676883361AD42794EE2BA5A30961F9EE68DF96414D7FB1A1C191FFFA5nEJ2Q" TargetMode="External"/><Relationship Id="rId408" Type="http://schemas.openxmlformats.org/officeDocument/2006/relationships/hyperlink" Target="consultantplus://offline/ref=82E898E63033B903BB0EE9D676883361AD42794EE2BA5A30961F9EE68DF96414D7FB1A1C191FFFA4nEJ9Q" TargetMode="External"/><Relationship Id="rId429" Type="http://schemas.openxmlformats.org/officeDocument/2006/relationships/hyperlink" Target="consultantplus://offline/ref=D152A726F3DDC36B238C4073739DF017A0A41FF0B0DEE309526CEA28E7B07312212D71BB8CEDA147JBQ" TargetMode="External"/><Relationship Id="rId580" Type="http://schemas.openxmlformats.org/officeDocument/2006/relationships/hyperlink" Target="consultantplus://offline/ref=C93711A7447D92F7D6C580C8F0B957093A5661D7867BDF7481B70A0BA5EB0579231BCF6ADE2344PBK4Q" TargetMode="External"/><Relationship Id="rId615" Type="http://schemas.openxmlformats.org/officeDocument/2006/relationships/hyperlink" Target="consultantplus://offline/ref=6A416953F16C0C63483B1FB99A7711D68004FE5F4E8B9FA3EBEDB97674i9K0Q" TargetMode="External"/><Relationship Id="rId1" Type="http://schemas.openxmlformats.org/officeDocument/2006/relationships/styles" Target="styles.xml"/><Relationship Id="rId212" Type="http://schemas.openxmlformats.org/officeDocument/2006/relationships/hyperlink" Target="consultantplus://offline/ref=37EC823BC66D4FB95126DEE88D2BD1C11606941C71AA105B7814A182411D338225D6F7D339C1FF6AiEI0Q" TargetMode="External"/><Relationship Id="rId233" Type="http://schemas.openxmlformats.org/officeDocument/2006/relationships/hyperlink" Target="consultantplus://offline/ref=244916D506A48CCA744EFE5D552D9EAA53F545C32B736CBF555D7452D0CDC46F50C58A280B32E3rBIFQ" TargetMode="External"/><Relationship Id="rId254" Type="http://schemas.openxmlformats.org/officeDocument/2006/relationships/hyperlink" Target="consultantplus://offline/ref=244916D506A48CCA744EFE5D552D9EAA55F346C62B7831B55D047850D7C29B78578C86290B32E2BCr7I0Q" TargetMode="External"/><Relationship Id="rId440" Type="http://schemas.openxmlformats.org/officeDocument/2006/relationships/hyperlink" Target="consultantplus://offline/ref=D152A726F3DDC36B238C4073739DF017A0A41FF0B0DEE309526CEA28E7B07312212D71BB8CEDA247J8Q" TargetMode="External"/><Relationship Id="rId28" Type="http://schemas.openxmlformats.org/officeDocument/2006/relationships/hyperlink" Target="consultantplus://offline/ref=C1F210E7757A6464DBD276FD64DB3CE6AABB4DF235463F9FF14A81A935D844DEB4015FE889D48BlCFAQ" TargetMode="External"/><Relationship Id="rId49" Type="http://schemas.openxmlformats.org/officeDocument/2006/relationships/hyperlink" Target="consultantplus://offline/ref=1D400D1EA3AD2BA8411F666D8A719C039E0355A7505301ECD970866C7A4F883EEBCB5AE16B56DDF072G5Q" TargetMode="External"/><Relationship Id="rId114" Type="http://schemas.openxmlformats.org/officeDocument/2006/relationships/hyperlink" Target="consultantplus://offline/ref=914A7A0C2316694F54872CC654CBC5862CE2A91CCC2E74AF74F3AB3D4BF2E22E85D30E4968CCC72759H9Q" TargetMode="External"/><Relationship Id="rId275" Type="http://schemas.openxmlformats.org/officeDocument/2006/relationships/hyperlink" Target="consultantplus://offline/ref=A57BA46144CAE3D458F0C00F1B8276CB9FE4B93A3246D921BB9A2FBDDB9CD5B39171CDD6AE696By9I5Q" TargetMode="External"/><Relationship Id="rId296" Type="http://schemas.openxmlformats.org/officeDocument/2006/relationships/hyperlink" Target="consultantplus://offline/ref=A57BA46144CAE3D458F0C00F1B8276CB9FE4B93A3246D921BB9A2FBDDB9CD5B39171CDD6AE6968y9I2Q" TargetMode="External"/><Relationship Id="rId300" Type="http://schemas.openxmlformats.org/officeDocument/2006/relationships/hyperlink" Target="consultantplus://offline/ref=A57BA46144CAE3D458F0C00F1B8276CB99E2BA3F324D842BB3C323BFDC938AA49638C1D7AE696A93y6IFQ" TargetMode="External"/><Relationship Id="rId461" Type="http://schemas.openxmlformats.org/officeDocument/2006/relationships/hyperlink" Target="consultantplus://offline/ref=D152A726F3DDC36B238C4073739DF017A0A41FF0B0DEE309526CEA28E7B07312212D71BB8CEDA547JBQ" TargetMode="External"/><Relationship Id="rId482" Type="http://schemas.openxmlformats.org/officeDocument/2006/relationships/hyperlink" Target="consultantplus://offline/ref=D152A726F3DDC36B238C4073739DF017A7A517FDBCD0BE035A35E62AE0BF2C0526647DBA8CEDA07140J1Q" TargetMode="External"/><Relationship Id="rId517" Type="http://schemas.openxmlformats.org/officeDocument/2006/relationships/hyperlink" Target="consultantplus://offline/ref=0B59A77C7C10F8741FE1068EC202DBBB263AAD5BD3923AA251D8FD70C1B7D29494B9EE711A8747CFKAQ" TargetMode="External"/><Relationship Id="rId538" Type="http://schemas.openxmlformats.org/officeDocument/2006/relationships/hyperlink" Target="consultantplus://offline/ref=5BC9F81ABD3020ED9E6036C157334B664BED28D89F4D86CACAA0CC43I2K5Q" TargetMode="External"/><Relationship Id="rId559" Type="http://schemas.openxmlformats.org/officeDocument/2006/relationships/hyperlink" Target="consultantplus://offline/ref=5BC9F81ABD3020ED9E6036C157334B664EED2CD39645DBC0C2F9C041226C33B025FE6EA362C8A84BIEK2Q" TargetMode="External"/><Relationship Id="rId60" Type="http://schemas.openxmlformats.org/officeDocument/2006/relationships/hyperlink" Target="consultantplus://offline/ref=BFC1EA9485FC348CA46512AD674F18376E0EE4CE3673EF1D3BEEBE110B96663BB29C23B507609E31k8H3Q" TargetMode="External"/><Relationship Id="rId81" Type="http://schemas.openxmlformats.org/officeDocument/2006/relationships/hyperlink" Target="consultantplus://offline/ref=191DD7B00B3F4032B30EF85DE3973A0BC205FDF7FBB65EF00EBE3594wFHDQ" TargetMode="External"/><Relationship Id="rId135" Type="http://schemas.openxmlformats.org/officeDocument/2006/relationships/hyperlink" Target="consultantplus://offline/ref=331897471E4C690AAC66264F6901B1FEBF282E1ED91ABE0135488712F163F4C366473DEFF4D2FDHBI8Q" TargetMode="External"/><Relationship Id="rId156" Type="http://schemas.openxmlformats.org/officeDocument/2006/relationships/hyperlink" Target="consultantplus://offline/ref=331897471E4C690AAC66264F6901B1FEB82D2715D314E30B3D118B10F66CABD4610E31EEF4D2FCBDHFI5Q" TargetMode="External"/><Relationship Id="rId177" Type="http://schemas.openxmlformats.org/officeDocument/2006/relationships/hyperlink" Target="consultantplus://offline/ref=331897471E4C690AAC66264F6901B1FEBC2B201BD81ABE0135488712F163F4C366473DEFF4D2F8HBI2Q" TargetMode="External"/><Relationship Id="rId198" Type="http://schemas.openxmlformats.org/officeDocument/2006/relationships/hyperlink" Target="consultantplus://offline/ref=648C0650851749FEA536FD877DE860CD826CD4626839C907E781C7586A9EA259017FFEFA7049CBY9IDQ" TargetMode="External"/><Relationship Id="rId321" Type="http://schemas.openxmlformats.org/officeDocument/2006/relationships/hyperlink" Target="consultantplus://offline/ref=49A7B6334E71618D05FFDD90C76EC1C3A5FD9BACDA64458E550B8038D1443EEBD69DE7E6031D71C6CDJ1Q" TargetMode="External"/><Relationship Id="rId342" Type="http://schemas.openxmlformats.org/officeDocument/2006/relationships/hyperlink" Target="consultantplus://offline/ref=E6C027066F2C97AF0E96EE1A614391516A16A503C50807B7AC29E5046D73DCEE66108DD22FFE4B9EaDJFQ" TargetMode="External"/><Relationship Id="rId363" Type="http://schemas.openxmlformats.org/officeDocument/2006/relationships/hyperlink" Target="consultantplus://offline/ref=CB2717EC9FDE8D65EF88E487B0F905EB748DB41B3BC01BC81BEDEC591F6DE8CB4D9D63C166F6EE62hAJ6Q" TargetMode="External"/><Relationship Id="rId384" Type="http://schemas.openxmlformats.org/officeDocument/2006/relationships/hyperlink" Target="consultantplus://offline/ref=82E898E63033B903BB0EE9D676883361AD42794CE5BD5A30961F9EE68DF96414D7FB1A1C191FFFAEnEJAQ" TargetMode="External"/><Relationship Id="rId419" Type="http://schemas.openxmlformats.org/officeDocument/2006/relationships/hyperlink" Target="consultantplus://offline/ref=6DAE1C90681EFFE531A37F16579E4D6396035ECC81919F08AD70C4EF115F7DF875A1E677F9CA60C0x1J6Q" TargetMode="External"/><Relationship Id="rId570" Type="http://schemas.openxmlformats.org/officeDocument/2006/relationships/hyperlink" Target="consultantplus://offline/ref=C93711A7447D92F7D6C580C8F0B95709355160D5857BDF7481B70A0BA5EB0579231BCF6ADE2344PBK1Q" TargetMode="External"/><Relationship Id="rId591" Type="http://schemas.openxmlformats.org/officeDocument/2006/relationships/hyperlink" Target="consultantplus://offline/ref=88A3281CFF913267F443793FDB2756DB058BFEEA9BEC85B45E3E54F3C3DD629EE31323BDE43A37DBV4KFQ" TargetMode="External"/><Relationship Id="rId605" Type="http://schemas.openxmlformats.org/officeDocument/2006/relationships/hyperlink" Target="consultantplus://offline/ref=9C6B1B2332E128121E9B632CFDA596A4E13C519C3C3E5A2B0F01E861E451A68AF1FBD53AC0C40DCBbFKBQ" TargetMode="External"/><Relationship Id="rId626" Type="http://schemas.openxmlformats.org/officeDocument/2006/relationships/theme" Target="theme/theme1.xml"/><Relationship Id="rId202" Type="http://schemas.openxmlformats.org/officeDocument/2006/relationships/hyperlink" Target="consultantplus://offline/ref=37EC823BC66D4FB95126DEE88D2BD1C1160E9D1E71AF105B7814A182411D338225D6F7D339C1FF6BiEIDQ" TargetMode="External"/><Relationship Id="rId223" Type="http://schemas.openxmlformats.org/officeDocument/2006/relationships/hyperlink" Target="consultantplus://offline/ref=244916D506A48CCA744EFE5D552D9EAA51FB44C22D736CBF555D7452D0CDC46F50C58A280B32E6rBIEQ" TargetMode="External"/><Relationship Id="rId244" Type="http://schemas.openxmlformats.org/officeDocument/2006/relationships/hyperlink" Target="consultantplus://offline/ref=244916D506A48CCA744EFE5D552D9EAA55F346C62B7831B55D047850D7C29B78578C86290B32E2BCr7IAQ" TargetMode="External"/><Relationship Id="rId430" Type="http://schemas.openxmlformats.org/officeDocument/2006/relationships/hyperlink" Target="consultantplus://offline/ref=D152A726F3DDC36B238C4073739DF017A7A410F6B3D1BE035A35E62AE0BF2C0526647DBA8CEDA07840J0Q" TargetMode="External"/><Relationship Id="rId18" Type="http://schemas.openxmlformats.org/officeDocument/2006/relationships/hyperlink" Target="consultantplus://offline/ref=C1F210E7757A6464DBD276FD64DB3CE6A3B949F3354B6295F9138DAB32D71BC9B34853E989D48BCCl6F6Q" TargetMode="External"/><Relationship Id="rId39" Type="http://schemas.openxmlformats.org/officeDocument/2006/relationships/hyperlink" Target="consultantplus://offline/ref=1D400D1EA3AD2BA8411F666D8A719C039E045BA45E5E01ECD970866C7A4F883EEBCB5AE16B56DDF372GFQ" TargetMode="External"/><Relationship Id="rId265" Type="http://schemas.openxmlformats.org/officeDocument/2006/relationships/hyperlink" Target="consultantplus://offline/ref=A57BA46144CAE3D458F0C00F1B8276CB9DEAB83B3446D921BB9A2FBDDB9CD5B39171CDD6AE696Ey9I4Q" TargetMode="External"/><Relationship Id="rId286" Type="http://schemas.openxmlformats.org/officeDocument/2006/relationships/hyperlink" Target="consultantplus://offline/ref=A57BA46144CAE3D458F0C00F1B8276CB99E2BA3F324D842BB3C323BFDC938AA49638C1D7AE696A92y6IFQ" TargetMode="External"/><Relationship Id="rId451" Type="http://schemas.openxmlformats.org/officeDocument/2006/relationships/hyperlink" Target="consultantplus://offline/ref=D152A726F3DDC36B238C4073739DF017A0A41FF0B0DEE309526CEA28E7B07312212D71BB8CEDA347J1Q" TargetMode="External"/><Relationship Id="rId472" Type="http://schemas.openxmlformats.org/officeDocument/2006/relationships/hyperlink" Target="consultantplus://offline/ref=D152A726F3DDC36B238C4073739DF017A7A31EF4B2D3BE035A35E62AE0BF2C0526647DBA8CEDA07A40JDQ" TargetMode="External"/><Relationship Id="rId493" Type="http://schemas.openxmlformats.org/officeDocument/2006/relationships/hyperlink" Target="consultantplus://offline/ref=D152A726F3DDC36B238C4073739DF017A7A31EF4B2D3BE035A35E62AE0BF2C0526647DBA8CEDA07D40J9Q" TargetMode="External"/><Relationship Id="rId507" Type="http://schemas.openxmlformats.org/officeDocument/2006/relationships/hyperlink" Target="consultantplus://offline/ref=0B59A77C7C10F8741FE1068EC202DBBB2139AD59D79F67A85981F172C6B88D8393F0E2701A8746F7CDKCQ" TargetMode="External"/><Relationship Id="rId528" Type="http://schemas.openxmlformats.org/officeDocument/2006/relationships/hyperlink" Target="consultantplus://offline/ref=0B59A77C7C10F8741FE1068EC202DBBB213FA45AD29967A85981F172C6B88D8393F0E2701A8746F5CDK7Q" TargetMode="External"/><Relationship Id="rId549" Type="http://schemas.openxmlformats.org/officeDocument/2006/relationships/hyperlink" Target="consultantplus://offline/ref=5BC9F81ABD3020ED9E6036C157334B664EEC2BD99446DBC0C2F9C041226C33B025FE6EA362C8A84DIEK7Q" TargetMode="External"/><Relationship Id="rId50" Type="http://schemas.openxmlformats.org/officeDocument/2006/relationships/hyperlink" Target="consultantplus://offline/ref=1D400D1EA3AD2BA8411F666D8A719C039E0355A65F5C01ECD970866C7A4F883EEBCB5AE16B56DDF472G2Q" TargetMode="External"/><Relationship Id="rId104" Type="http://schemas.openxmlformats.org/officeDocument/2006/relationships/hyperlink" Target="consultantplus://offline/ref=914A7A0C2316694F54872CC654CBC58628E3A810CD2229A57CAAA73F4CFDBD39829A024868CCC652H5Q" TargetMode="External"/><Relationship Id="rId125" Type="http://schemas.openxmlformats.org/officeDocument/2006/relationships/hyperlink" Target="consultantplus://offline/ref=331897471E4C690AAC66264F6901B1FEBF282E1ED91ABE0135488712F163F4C366473DEFF4D2FDHBI8Q" TargetMode="External"/><Relationship Id="rId146" Type="http://schemas.openxmlformats.org/officeDocument/2006/relationships/hyperlink" Target="consultantplus://offline/ref=331897471E4C690AAC66264F6901B1FEBC2B201BD81ABE0135488712F163F4C366473DEFF4D2FEHBIFQ" TargetMode="External"/><Relationship Id="rId167" Type="http://schemas.openxmlformats.org/officeDocument/2006/relationships/hyperlink" Target="consultantplus://offline/ref=331897471E4C690AAC66264F6901B1FEBF282E1ED91ABE0135488712F163F4C366473DEFF4D2FDHBIEQ" TargetMode="External"/><Relationship Id="rId188" Type="http://schemas.openxmlformats.org/officeDocument/2006/relationships/hyperlink" Target="consultantplus://offline/ref=648C0650851749FEA536FD877DE860CD826CD4626839C907E781C7586A9EA259017FFEFA7049CAY9IFQ" TargetMode="External"/><Relationship Id="rId311" Type="http://schemas.openxmlformats.org/officeDocument/2006/relationships/hyperlink" Target="consultantplus://offline/ref=A57BA46144CAE3D458F0C00F1B8276CB99E4B33C374B842BB3C323BFDC938AA49638C1D7AE696A92y6I8Q" TargetMode="External"/><Relationship Id="rId332" Type="http://schemas.openxmlformats.org/officeDocument/2006/relationships/hyperlink" Target="consultantplus://offline/ref=CCBBFDC6D55918ACA936EF8FE0B9A8915628C786EDC8BF77E293720E03297999E588B518D10CF558T1J3Q" TargetMode="External"/><Relationship Id="rId353" Type="http://schemas.openxmlformats.org/officeDocument/2006/relationships/hyperlink" Target="consultantplus://offline/ref=CB2717EC9FDE8D65EF88E487B0F905EB748DB41B3BC01BC81BEDEC591F6DE8CB4D9D63C166F6EE62hAJ7Q" TargetMode="External"/><Relationship Id="rId374" Type="http://schemas.openxmlformats.org/officeDocument/2006/relationships/hyperlink" Target="consultantplus://offline/ref=82E898E63033B903BB0EE9D676883361AD42794EE2BA5A30961F9EE68DF96414D7FB1A1C191FFFA5nEJFQ" TargetMode="External"/><Relationship Id="rId395" Type="http://schemas.openxmlformats.org/officeDocument/2006/relationships/hyperlink" Target="consultantplus://offline/ref=82E898E63033B903BB0EE9D676883361AD44704DE7BC5A30961F9EE68DF96414D7FB1A1C191FFFA2nEJ9Q" TargetMode="External"/><Relationship Id="rId409" Type="http://schemas.openxmlformats.org/officeDocument/2006/relationships/hyperlink" Target="consultantplus://offline/ref=6DAE1C90681EFFE531A37F16579E4D63960B57CB80969F08AD70C4EF115F7DF875A1E677F9CA60C7x1J7Q" TargetMode="External"/><Relationship Id="rId560" Type="http://schemas.openxmlformats.org/officeDocument/2006/relationships/hyperlink" Target="consultantplus://offline/ref=5BC9F81ABD3020ED9E6036C157334B6649EE2CDD914D86CACAA0CC4325636CA722B762A262C8A9I4KAQ" TargetMode="External"/><Relationship Id="rId581" Type="http://schemas.openxmlformats.org/officeDocument/2006/relationships/hyperlink" Target="consultantplus://offline/ref=C93711A7447D92F7D6C580C8F0B957093C5761D58C70827E89EE0609A2E45A6E2452C36BDE2344B6PEK0Q" TargetMode="External"/><Relationship Id="rId71" Type="http://schemas.openxmlformats.org/officeDocument/2006/relationships/hyperlink" Target="consultantplus://offline/ref=BFC1EA9485FC348CA46512AD674F18376E0FE3C53972EF1D3BEEBE110B96663BB29C23B507609F31k8H9Q" TargetMode="External"/><Relationship Id="rId92" Type="http://schemas.openxmlformats.org/officeDocument/2006/relationships/hyperlink" Target="consultantplus://offline/ref=191DD7B00B3F4032B30EF85DE3973A0BC90BFEF6F2B65EF00EBE3594FD4825092D899EE4DC92D4w7HBQ" TargetMode="External"/><Relationship Id="rId213" Type="http://schemas.openxmlformats.org/officeDocument/2006/relationships/hyperlink" Target="consultantplus://offline/ref=37EC823BC66D4FB95126DEE88D2BD1C11604941976A9105B7814A182411D338225D6F7D339C1FE6DiEICQ" TargetMode="External"/><Relationship Id="rId234" Type="http://schemas.openxmlformats.org/officeDocument/2006/relationships/hyperlink" Target="consultantplus://offline/ref=244916D506A48CCA744EFE5D552D9EAA55F346C62B7831B55D047850D7C29B78578C86290B32E2BCr7I8Q" TargetMode="External"/><Relationship Id="rId420" Type="http://schemas.openxmlformats.org/officeDocument/2006/relationships/hyperlink" Target="consultantplus://offline/ref=6DAE1C90681EFFE531A37F16579E4D63960B57CB80969F08AD70C4EF115F7DF875A1E677F9CA60C4x1JCQ" TargetMode="External"/><Relationship Id="rId616" Type="http://schemas.openxmlformats.org/officeDocument/2006/relationships/hyperlink" Target="consultantplus://offline/ref=6A416953F16C0C63483B1FB99A7711D68009F05B478A9FA3EBEDB9767490EE8838E702C343B9FDD0iCK1Q" TargetMode="External"/><Relationship Id="rId2" Type="http://schemas.microsoft.com/office/2007/relationships/stylesWithEffects" Target="stylesWithEffects.xml"/><Relationship Id="rId29" Type="http://schemas.openxmlformats.org/officeDocument/2006/relationships/hyperlink" Target="consultantplus://offline/ref=C1F210E7757A6464DBD276FD64DB3CE6A3BD4CF432496295F9138DAB32D71BC9B34853E989D48BCEl6F6Q" TargetMode="External"/><Relationship Id="rId255" Type="http://schemas.openxmlformats.org/officeDocument/2006/relationships/hyperlink" Target="consultantplus://offline/ref=244916D506A48CCA744EFE5D552D9EAA55F346C62B7831B55D047850D7C29B78578C86290B32E2BCr7I1Q" TargetMode="External"/><Relationship Id="rId276" Type="http://schemas.openxmlformats.org/officeDocument/2006/relationships/hyperlink" Target="consultantplus://offline/ref=A57BA46144CAE3D458F0C00F1B8276CB99E2BA3F324D842BB3C323BFDC938AA49638C1D7AE696A92y6IDQ" TargetMode="External"/><Relationship Id="rId297" Type="http://schemas.openxmlformats.org/officeDocument/2006/relationships/hyperlink" Target="consultantplus://offline/ref=A57BA46144CAE3D458F0C00F1B8276CB9FE4B93A3246D921BB9A2FBDDB9CD5B39171CDD6AE6968y9I4Q" TargetMode="External"/><Relationship Id="rId441" Type="http://schemas.openxmlformats.org/officeDocument/2006/relationships/hyperlink" Target="consultantplus://offline/ref=D152A726F3DDC36B238C4073739DF017A0A41FF0B0DEE309526CEA28E7B07312212D71BB8CEDA247JDQ" TargetMode="External"/><Relationship Id="rId462" Type="http://schemas.openxmlformats.org/officeDocument/2006/relationships/hyperlink" Target="consultantplus://offline/ref=D152A726F3DDC36B238C4073739DF017A0A41FF0B0DEE309526CEA28E7B07312212D71BB8CEDA547JAQ" TargetMode="External"/><Relationship Id="rId483" Type="http://schemas.openxmlformats.org/officeDocument/2006/relationships/hyperlink" Target="consultantplus://offline/ref=D152A726F3DDC36B238C4073739DF017A7A31EF4B2D3BE035A35E62AE0BF2C0526647DBA8CEDA07A40JFQ" TargetMode="External"/><Relationship Id="rId518" Type="http://schemas.openxmlformats.org/officeDocument/2006/relationships/hyperlink" Target="consultantplus://offline/ref=0B59A77C7C10F8741FE1068EC202DBBB213FA45AD29967A85981F172C6B88D8393F0E2701A8746F5CDK8Q" TargetMode="External"/><Relationship Id="rId539" Type="http://schemas.openxmlformats.org/officeDocument/2006/relationships/hyperlink" Target="consultantplus://offline/ref=5BC9F81ABD3020ED9E6036C157334B664EEC2BD99446DBC0C2F9C041226C33B025FE6EA362C8A84DIEK6Q" TargetMode="External"/><Relationship Id="rId40" Type="http://schemas.openxmlformats.org/officeDocument/2006/relationships/hyperlink" Target="consultantplus://offline/ref=1D400D1EA3AD2BA8411F666D8A719C039E045BA2505A01ECD970866C7A4F883EEBCB5AE16B56DDF372G3Q" TargetMode="External"/><Relationship Id="rId115" Type="http://schemas.openxmlformats.org/officeDocument/2006/relationships/hyperlink" Target="consultantplus://offline/ref=914A7A0C2316694F54872CC654CBC5862CE2A91CCC2E74AF74F3AB3D4BF2E22E85D30E4968CCC72759HBQ" TargetMode="External"/><Relationship Id="rId136" Type="http://schemas.openxmlformats.org/officeDocument/2006/relationships/hyperlink" Target="consultantplus://offline/ref=331897471E4C690AAC66264F6901B1FEB82C201EDC15E30B3D118B10F66CABD4610E31EEF4D2FCBAHFI1Q" TargetMode="External"/><Relationship Id="rId157" Type="http://schemas.openxmlformats.org/officeDocument/2006/relationships/hyperlink" Target="consultantplus://offline/ref=331897471E4C690AAC66264F6901B1FEBA2B2719DB1ABE0135488712F163F4C366473DEFF4D2FDHBIFQ" TargetMode="External"/><Relationship Id="rId178" Type="http://schemas.openxmlformats.org/officeDocument/2006/relationships/hyperlink" Target="consultantplus://offline/ref=331897471E4C690AAC66264F6901B1FEBC2B201BD81ABE0135488712F163F4C366473DEFF4D2F9HBIBQ" TargetMode="External"/><Relationship Id="rId301" Type="http://schemas.openxmlformats.org/officeDocument/2006/relationships/hyperlink" Target="consultantplus://offline/ref=A57BA46144CAE3D458F0C00F1B8276CB9EE0BD3D3046D921BB9A2FBDDB9CD5B39171CDD6AE696By9I6Q" TargetMode="External"/><Relationship Id="rId322" Type="http://schemas.openxmlformats.org/officeDocument/2006/relationships/hyperlink" Target="consultantplus://offline/ref=D3754EABCE93354387F0D94AD461B9AA3D3276D5B7FD9C9E53FC02324DA0B78019CA29E1AADAC8B8MCJAQ" TargetMode="External"/><Relationship Id="rId343" Type="http://schemas.openxmlformats.org/officeDocument/2006/relationships/hyperlink" Target="consultantplus://offline/ref=E6C027066F2C97AF0E96EE1A614391516A1FAB05C00B07B7AC29E5046D73DCEE66108DD22FFE4B9FaDJBQ" TargetMode="External"/><Relationship Id="rId364" Type="http://schemas.openxmlformats.org/officeDocument/2006/relationships/hyperlink" Target="consultantplus://offline/ref=CB2717EC9FDE8D65EF88E487B0F905EB748DB41B3BC01BC81BEDEC591F6DE8CB4D9D63C166F6EE62hAJ5Q" TargetMode="External"/><Relationship Id="rId550" Type="http://schemas.openxmlformats.org/officeDocument/2006/relationships/hyperlink" Target="consultantplus://offline/ref=5BC9F81ABD3020ED9E6036C157334B664EE423D89240DBC0C2F9C041226C33B025FE6EA362CAAD49IEK5Q" TargetMode="External"/><Relationship Id="rId61" Type="http://schemas.openxmlformats.org/officeDocument/2006/relationships/hyperlink" Target="consultantplus://offline/ref=BFC1EA9485FC348CA46512AD674F18376E0FE3C53972EF1D3BEEBE110B96663BB29C23B507609F31k8H6Q" TargetMode="External"/><Relationship Id="rId82" Type="http://schemas.openxmlformats.org/officeDocument/2006/relationships/hyperlink" Target="consultantplus://offline/ref=191DD7B00B3F4032B30EF85DE3973A0BCA04F7F2F5B803FA06E73996FA477A1E2AC092E5DC92D771w6H0Q" TargetMode="External"/><Relationship Id="rId199" Type="http://schemas.openxmlformats.org/officeDocument/2006/relationships/hyperlink" Target="consultantplus://offline/ref=37EC823BC66D4FB95126DEE88D2BD1C11605921F75A8105B7814A182411D338225D6F7D339C1FE6CiEI2Q" TargetMode="External"/><Relationship Id="rId203" Type="http://schemas.openxmlformats.org/officeDocument/2006/relationships/hyperlink" Target="consultantplus://offline/ref=37EC823BC66D4FB95126DEE88D2BD1C11507921E72AD105B7814A182411D338225D6F7D339C1FC68iEIDQ" TargetMode="External"/><Relationship Id="rId385" Type="http://schemas.openxmlformats.org/officeDocument/2006/relationships/hyperlink" Target="consultantplus://offline/ref=82E898E63033B903BB0EE9D676883361AD42794EE2BA5A30961F9EE68DF96414D7FB1A1C191FFFA5nEJCQ" TargetMode="External"/><Relationship Id="rId571" Type="http://schemas.openxmlformats.org/officeDocument/2006/relationships/hyperlink" Target="consultantplus://offline/ref=C93711A7447D92F7D6C580C8F0B957093C5761D38274827E89EE0609A2E45A6E2452C36BDE2344B5PEKDQ" TargetMode="External"/><Relationship Id="rId592" Type="http://schemas.openxmlformats.org/officeDocument/2006/relationships/hyperlink" Target="consultantplus://offline/ref=88A3281CFF913267F443793FDB2756DB0682F1EA98EE85B45E3E54F3C3DD629EE31323BDE43A34D8V4KFQ" TargetMode="External"/><Relationship Id="rId606" Type="http://schemas.openxmlformats.org/officeDocument/2006/relationships/hyperlink" Target="consultantplus://offline/ref=9C6B1B2332E128121E9B632CFDA596A4E13C519C3C3E5A2B0F01E861E451A68AF1FBD53AC0C40DCBbFKBQ" TargetMode="External"/><Relationship Id="rId19" Type="http://schemas.openxmlformats.org/officeDocument/2006/relationships/hyperlink" Target="consultantplus://offline/ref=C1F210E7757A6464DBD276FD64DB3CE6A3BA42F6334B6295F9138DAB32D71BC9B34853E989D48BC8l6F9Q" TargetMode="External"/><Relationship Id="rId224" Type="http://schemas.openxmlformats.org/officeDocument/2006/relationships/hyperlink" Target="consultantplus://offline/ref=244916D506A48CCA744EFE5D552D9EAA53F545C32B736CBF555D7452D0CDC46F50C58A280B32E3rBIFQ" TargetMode="External"/><Relationship Id="rId245" Type="http://schemas.openxmlformats.org/officeDocument/2006/relationships/hyperlink" Target="consultantplus://offline/ref=244916D506A48CCA744EFE5D552D9EAA55F346C62B7831B55D047850D7C29B78578C86290B32E2BCr7IDQ" TargetMode="External"/><Relationship Id="rId266" Type="http://schemas.openxmlformats.org/officeDocument/2006/relationships/hyperlink" Target="consultantplus://offline/ref=A57BA46144CAE3D458F0C00F1B8276CB9FE4B93A3246D921BB9A2FBDDB9CD5B39171CDD6AE696By9I5Q" TargetMode="External"/><Relationship Id="rId287" Type="http://schemas.openxmlformats.org/officeDocument/2006/relationships/hyperlink" Target="consultantplus://offline/ref=A57BA46144CAE3D458F0C00F1B8276CB99E2BA3F324D842BB3C323BFDC938AA49638C1D7AE696A92y6IEQ" TargetMode="External"/><Relationship Id="rId410" Type="http://schemas.openxmlformats.org/officeDocument/2006/relationships/hyperlink" Target="consultantplus://offline/ref=6DAE1C90681EFFE531A37F16579E4D6396035ECC81919F08AD70C4EF115F7DF875A1E677F9CA60C0x1J6Q" TargetMode="External"/><Relationship Id="rId431" Type="http://schemas.openxmlformats.org/officeDocument/2006/relationships/hyperlink" Target="consultantplus://offline/ref=D152A726F3DDC36B238C4073739DF017A7A517FDBCD0BE035A35E62AE0BF2C0526647DBA8CEDA07E40JCQ" TargetMode="External"/><Relationship Id="rId452" Type="http://schemas.openxmlformats.org/officeDocument/2006/relationships/hyperlink" Target="consultantplus://offline/ref=D152A726F3DDC36B238C4073739DF017A0A41FF0B0DEE309526CEA28E7B07312212D71BB8CEDA447J9Q" TargetMode="External"/><Relationship Id="rId473" Type="http://schemas.openxmlformats.org/officeDocument/2006/relationships/hyperlink" Target="consultantplus://offline/ref=D152A726F3DDC36B238C4073739DF017A0A41FF0B0DEE309526CEA28E7B07312212D71BB8CEDA647JDQ" TargetMode="External"/><Relationship Id="rId494" Type="http://schemas.openxmlformats.org/officeDocument/2006/relationships/hyperlink" Target="consultantplus://offline/ref=0B59A77C7C10F8741FE1068EC202DBBB213FA45AD29967A85981F172C6B88D8393F0E2701A8746F5CDKAQ" TargetMode="External"/><Relationship Id="rId508" Type="http://schemas.openxmlformats.org/officeDocument/2006/relationships/hyperlink" Target="consultantplus://offline/ref=0B59A77C7C10F8741FE1068EC202DBBB2137AC5BD79C67A85981F172C6B88D8393F0E2701A8747F4CDK7Q" TargetMode="External"/><Relationship Id="rId529" Type="http://schemas.openxmlformats.org/officeDocument/2006/relationships/hyperlink" Target="consultantplus://offline/ref=0B59A77C7C10F8741FE1068EC202DBBB213FA45AD29967A85981F172C6B88D8393F0E2701A8746F4CDKEQ" TargetMode="External"/><Relationship Id="rId30" Type="http://schemas.openxmlformats.org/officeDocument/2006/relationships/hyperlink" Target="consultantplus://offline/ref=C1F210E7757A6464DBD276FD64DB3CE6A3BD4CF432496295F9138DAB32D71BC9B34853E989D48BCEl6F6Q" TargetMode="External"/><Relationship Id="rId105" Type="http://schemas.openxmlformats.org/officeDocument/2006/relationships/hyperlink" Target="consultantplus://offline/ref=914A7A0C2316694F54872CC654CBC5862EEAA410CB2229A57CAAA73F4CFDBD39829A024868CCC652H0Q" TargetMode="External"/><Relationship Id="rId126" Type="http://schemas.openxmlformats.org/officeDocument/2006/relationships/hyperlink" Target="consultantplus://offline/ref=331897471E4C690AAC66264F6901B1FEB82C201EDC15E30B3D118B10F66CABD4610E31EEF4D2FCBAHFI1Q" TargetMode="External"/><Relationship Id="rId147" Type="http://schemas.openxmlformats.org/officeDocument/2006/relationships/hyperlink" Target="consultantplus://offline/ref=331897471E4C690AAC66264F6901B1FEBC2B201BD81ABE0135488712F163F4C366473DEFF4D2FEHBIDQ" TargetMode="External"/><Relationship Id="rId168" Type="http://schemas.openxmlformats.org/officeDocument/2006/relationships/hyperlink" Target="consultantplus://offline/ref=331897471E4C690AAC66264F6901B1FEBC2B201BD81ABE0135488712F163F4C366473DEFF4D2F8HBIBQ" TargetMode="External"/><Relationship Id="rId312" Type="http://schemas.openxmlformats.org/officeDocument/2006/relationships/hyperlink" Target="consultantplus://offline/ref=A57BA46144CAE3D458F0C00F1B8276CB99E4B33C374B842BB3C323BFDC938AA49638C1D7AE696A92y6IBQ" TargetMode="External"/><Relationship Id="rId333" Type="http://schemas.openxmlformats.org/officeDocument/2006/relationships/hyperlink" Target="consultantplus://offline/ref=CCBBFDC6D55918ACA936EF8FE0B9A8915628C786EDC8BF77E293720E03297999E588B518D10CF558T1J3Q" TargetMode="External"/><Relationship Id="rId354" Type="http://schemas.openxmlformats.org/officeDocument/2006/relationships/hyperlink" Target="consultantplus://offline/ref=CB2717EC9FDE8D65EF88E487B0F905EB748EB21A33C31BC81BEDEC591F6DE8CB4D9D63C166F6EE61hAJ2Q" TargetMode="External"/><Relationship Id="rId540" Type="http://schemas.openxmlformats.org/officeDocument/2006/relationships/hyperlink" Target="consultantplus://offline/ref=5BC9F81ABD3020ED9E6036C157334B664DED22D39F40DBC0C2F9C041226C33B025FE6EA362C8AA4CIEK5Q" TargetMode="External"/><Relationship Id="rId51" Type="http://schemas.openxmlformats.org/officeDocument/2006/relationships/hyperlink" Target="consultantplus://offline/ref=1D400D1EA3AD2BA8411F666D8A719C039E0355A65F5C01ECD970866C7A4F883EEBCB5AE16B56DDF472G1Q" TargetMode="External"/><Relationship Id="rId72" Type="http://schemas.openxmlformats.org/officeDocument/2006/relationships/hyperlink" Target="consultantplus://offline/ref=BFC1EA9485FC348CA46512AD674F18376E0FE3C53972EF1D3BEEBE110B96663BB29C23B507609F30k8H0Q" TargetMode="External"/><Relationship Id="rId93" Type="http://schemas.openxmlformats.org/officeDocument/2006/relationships/hyperlink" Target="consultantplus://offline/ref=191DD7B00B3F4032B30EF85DE3973A0BCA0AF6F2F3B803FA06E73996FA477A1E2AC092E5DC92D579w6H7Q" TargetMode="External"/><Relationship Id="rId189" Type="http://schemas.openxmlformats.org/officeDocument/2006/relationships/hyperlink" Target="consultantplus://offline/ref=648C0650851749FEA536FD877DE860CD846FDE606B34940DEFD8CB5A6D91FD4E0636F2FB7049CA98YCI8Q" TargetMode="External"/><Relationship Id="rId375" Type="http://schemas.openxmlformats.org/officeDocument/2006/relationships/hyperlink" Target="consultantplus://offline/ref=82E898E63033B903BB0EE9D676883361AD45774AEDBC5A30961F9EE68DF96414D7FB1A1C191FFFA6nEJFQ" TargetMode="External"/><Relationship Id="rId396" Type="http://schemas.openxmlformats.org/officeDocument/2006/relationships/hyperlink" Target="consultantplus://offline/ref=82E898E63033B903BB0EE9D676883361AB417346E7B7073A9E4692E48AF63B03D0B2161D191FFEnAJ6Q" TargetMode="External"/><Relationship Id="rId561" Type="http://schemas.openxmlformats.org/officeDocument/2006/relationships/hyperlink" Target="consultantplus://offline/ref=C93711A7447D92F7D6C580C8F0B95709355160D5857BDF7481B70A0BA5EB0579231BCF6ADE2344PBK1Q" TargetMode="External"/><Relationship Id="rId582" Type="http://schemas.openxmlformats.org/officeDocument/2006/relationships/hyperlink" Target="consultantplus://offline/ref=C93711A7447D92F7D6C580C8F0B957093C5467D48473827E89EE0609A2E45A6E2452C36BDE2344B6PEKCQ" TargetMode="External"/><Relationship Id="rId617" Type="http://schemas.openxmlformats.org/officeDocument/2006/relationships/hyperlink" Target="consultantplus://offline/ref=6A416953F16C0C63483B1FB99A7711D68009F05B47859FA3EBEDB9767490EE8838E702C343B9FCD9iCK5Q" TargetMode="External"/><Relationship Id="rId3" Type="http://schemas.openxmlformats.org/officeDocument/2006/relationships/settings" Target="settings.xml"/><Relationship Id="rId214" Type="http://schemas.openxmlformats.org/officeDocument/2006/relationships/hyperlink" Target="consultantplus://offline/ref=37EC823BC66D4FB95126DEE88D2BD1C116009C1C71AC105B7814A182411D338225D6F7D339C1FE6AiEI5Q" TargetMode="External"/><Relationship Id="rId235" Type="http://schemas.openxmlformats.org/officeDocument/2006/relationships/hyperlink" Target="consultantplus://offline/ref=244916D506A48CCA744EFE5D552D9EAA52F64FC72A736CBF555D7452D0CDC46F50C58A280B32E3rBICQ" TargetMode="External"/><Relationship Id="rId256" Type="http://schemas.openxmlformats.org/officeDocument/2006/relationships/hyperlink" Target="consultantplus://offline/ref=244916D506A48CCA744EFE5D552D9EAA55F346C62B7831B55D047850D7C29B78578C86290B32E2BFr7I9Q" TargetMode="External"/><Relationship Id="rId277" Type="http://schemas.openxmlformats.org/officeDocument/2006/relationships/hyperlink" Target="consultantplus://offline/ref=A57BA46144CAE3D458F0C00F1B8276CB9EE7B33E3346D921BB9A2FBDDB9CD5B39171CDD6AE696By9I2Q" TargetMode="External"/><Relationship Id="rId298" Type="http://schemas.openxmlformats.org/officeDocument/2006/relationships/hyperlink" Target="consultantplus://offline/ref=A57BA46144CAE3D458F0C00F1B8276CB99E2BA3F324D842BB3C323BFDC938AA49638C1D7AE696A93y6ICQ" TargetMode="External"/><Relationship Id="rId400" Type="http://schemas.openxmlformats.org/officeDocument/2006/relationships/hyperlink" Target="consultantplus://offline/ref=82E898E63033B903BB0EE9D676883361AD44704DE7BC5A30961F9EE68DF96414D7FB1A1C191FFFA2nEJFQ" TargetMode="External"/><Relationship Id="rId421" Type="http://schemas.openxmlformats.org/officeDocument/2006/relationships/hyperlink" Target="consultantplus://offline/ref=6DAE1C90681EFFE531A37F16579E4D63960B57CB80969F08AD70C4EF115F7DF875A1E677F9CA60C4x1JDQ" TargetMode="External"/><Relationship Id="rId442" Type="http://schemas.openxmlformats.org/officeDocument/2006/relationships/hyperlink" Target="consultantplus://offline/ref=D152A726F3DDC36B238C4073739DF017A0A41FF0B0DEE309526CEA28E7B07312212D71BB8CEDA247JFQ" TargetMode="External"/><Relationship Id="rId463" Type="http://schemas.openxmlformats.org/officeDocument/2006/relationships/hyperlink" Target="consultantplus://offline/ref=D152A726F3DDC36B238C4073739DF017A0A41FF0B0DEE309526CEA28E7B07312212D71BB8CEDA547JDQ" TargetMode="External"/><Relationship Id="rId484" Type="http://schemas.openxmlformats.org/officeDocument/2006/relationships/hyperlink" Target="consultantplus://offline/ref=D152A726F3DDC36B238C4073739DF017A0A41FF0B0DEE309526CEA28E7B07312212D71BB8CEDA747JFQ" TargetMode="External"/><Relationship Id="rId519" Type="http://schemas.openxmlformats.org/officeDocument/2006/relationships/hyperlink" Target="consultantplus://offline/ref=0B59A77C7C10F8741FE1068EC202DBBB263AAD5BD3923AA251D8FD70C1B7D29494B9EE711A8747CFKAQ" TargetMode="External"/><Relationship Id="rId116" Type="http://schemas.openxmlformats.org/officeDocument/2006/relationships/hyperlink" Target="consultantplus://offline/ref=914A7A0C2316694F54872CC654CBC5862CE2A91CCC2E74AF74F3AB3D4BF2E22E85D30E4968CCC72759HDQ" TargetMode="External"/><Relationship Id="rId137" Type="http://schemas.openxmlformats.org/officeDocument/2006/relationships/hyperlink" Target="consultantplus://offline/ref=331897471E4C690AAC66264F6901B1FEB82D2715D314E30B3D118B10F66CABD4610E31EEF4D2FCBEHFIDQ" TargetMode="External"/><Relationship Id="rId158" Type="http://schemas.openxmlformats.org/officeDocument/2006/relationships/hyperlink" Target="consultantplus://offline/ref=331897471E4C690AAC66264F6901B1FEBC2B201BD81ABE0135488712F163F4C366473DEFF4D2FFHBIEQ" TargetMode="External"/><Relationship Id="rId302" Type="http://schemas.openxmlformats.org/officeDocument/2006/relationships/hyperlink" Target="consultantplus://offline/ref=A57BA46144CAE3D458F0C00F1B8276CB9FE4B93A3246D921BB9A2FBDDB9CD5B39171CDD6AE6968y9I5Q" TargetMode="External"/><Relationship Id="rId323" Type="http://schemas.openxmlformats.org/officeDocument/2006/relationships/hyperlink" Target="consultantplus://offline/ref=D3754EABCE93354387F0D94AD461B9AA3E3B79D5B4FF9C9E53FC02324DA0B78019CA29E1AADACBBBMCJAQ" TargetMode="External"/><Relationship Id="rId344" Type="http://schemas.openxmlformats.org/officeDocument/2006/relationships/hyperlink" Target="consultantplus://offline/ref=E6C027066F2C97AF0E96EE1A614391516A17A208CA0907B7AC29E5046D73DCEE66108DD22FFE4A9FaDJ8Q" TargetMode="External"/><Relationship Id="rId530" Type="http://schemas.openxmlformats.org/officeDocument/2006/relationships/hyperlink" Target="consultantplus://offline/ref=0B59A77C7C10F8741FE1068EC202DBBB213FA45AD29967A85981F172C6B88D8393F0E2701A8746F4CDKFQ" TargetMode="External"/><Relationship Id="rId20" Type="http://schemas.openxmlformats.org/officeDocument/2006/relationships/hyperlink" Target="consultantplus://offline/ref=C1F210E7757A6464DBD276FD64DB3CE6A3B443F433486295F9138DAB32D71BC9B34853E989D48BCAl6F7Q" TargetMode="External"/><Relationship Id="rId41" Type="http://schemas.openxmlformats.org/officeDocument/2006/relationships/hyperlink" Target="consultantplus://offline/ref=1D400D1EA3AD2BA8411F666D8A719C039E075DA3585901ECD970866C7A4F883EEBCB5AE16B56DDF072G1Q" TargetMode="External"/><Relationship Id="rId62" Type="http://schemas.openxmlformats.org/officeDocument/2006/relationships/hyperlink" Target="consultantplus://offline/ref=BFC1EA9485FC348CA46512AD674F18376D0EEAC53971EF1D3BEEBE110B96663BB29C23B507609C35k8H7Q" TargetMode="External"/><Relationship Id="rId83" Type="http://schemas.openxmlformats.org/officeDocument/2006/relationships/hyperlink" Target="consultantplus://offline/ref=191DD7B00B3F4032B30EF85DE3973A0BCA0EF7F5F4BD03FA06E73996FA477A1E2AC092E5DC92D57Dw6H7Q" TargetMode="External"/><Relationship Id="rId179" Type="http://schemas.openxmlformats.org/officeDocument/2006/relationships/hyperlink" Target="consultantplus://offline/ref=331897471E4C690AAC66264F6901B1FEBC2B201BD81ABE0135488712F163F4C366473DEFF4D2F9HBI9Q" TargetMode="External"/><Relationship Id="rId365" Type="http://schemas.openxmlformats.org/officeDocument/2006/relationships/hyperlink" Target="consultantplus://offline/ref=CB2717EC9FDE8D65EF88E487B0F905EB748EB21A33C31BC81BEDEC591F6DE8CB4D9D63C166F6EE61hAJ2Q" TargetMode="External"/><Relationship Id="rId386" Type="http://schemas.openxmlformats.org/officeDocument/2006/relationships/hyperlink" Target="consultantplus://offline/ref=82E898E63033B903BB0EE9D676883361AB41744AE0B7073A9E4692E4n8JAQ" TargetMode="External"/><Relationship Id="rId551" Type="http://schemas.openxmlformats.org/officeDocument/2006/relationships/hyperlink" Target="consultantplus://offline/ref=5BC9F81ABD3020ED9E6036C157334B664EEC2BD99446DBC0C2F9C041226C33B025FE6EA362C8A84DIEK4Q" TargetMode="External"/><Relationship Id="rId572" Type="http://schemas.openxmlformats.org/officeDocument/2006/relationships/hyperlink" Target="consultantplus://offline/ref=C93711A7447D92F7D6C580C8F0B957093C5761D58C70827E89EE0609A2E45A6E2452C36BDE2344B6PEK0Q" TargetMode="External"/><Relationship Id="rId593" Type="http://schemas.openxmlformats.org/officeDocument/2006/relationships/hyperlink" Target="consultantplus://offline/ref=88A3281CFF913267F443793FDB2756DB0582F1EA9AED85B45E3E54F3C3DD629EE31323BDE43A36DEV4KFQ" TargetMode="External"/><Relationship Id="rId607" Type="http://schemas.openxmlformats.org/officeDocument/2006/relationships/hyperlink" Target="consultantplus://offline/ref=9C6B1B2332E128121E9B632CFDA596A4E13A599E39335A2B0F01E861E451A68AF1FBD53AC0C40DCBbFK9Q" TargetMode="External"/><Relationship Id="rId190" Type="http://schemas.openxmlformats.org/officeDocument/2006/relationships/hyperlink" Target="consultantplus://offline/ref=648C0650851749FEA536FD877DE860CD846FDE606B34940DEFD8CB5A6D91FD4E0636F2FB7049CA98YCI9Q" TargetMode="External"/><Relationship Id="rId204" Type="http://schemas.openxmlformats.org/officeDocument/2006/relationships/hyperlink" Target="consultantplus://offline/ref=37EC823BC66D4FB95126DEE88D2BD1C11003911873A14D51704DAD80i4I6Q" TargetMode="External"/><Relationship Id="rId225" Type="http://schemas.openxmlformats.org/officeDocument/2006/relationships/hyperlink" Target="consultantplus://offline/ref=244916D506A48CCA744EFE5D552D9EAA55F346C62B7831B55D047850D7C29B78578C86290B32E2BCr7I8Q" TargetMode="External"/><Relationship Id="rId246" Type="http://schemas.openxmlformats.org/officeDocument/2006/relationships/hyperlink" Target="consultantplus://offline/ref=244916D506A48CCA744EFE5D552D9EAA55F346C62B7831B55D047850D7C29B78578C86290B32E2BCr7ICQ" TargetMode="External"/><Relationship Id="rId267" Type="http://schemas.openxmlformats.org/officeDocument/2006/relationships/hyperlink" Target="consultantplus://offline/ref=A57BA46144CAE3D458F0C00F1B8276CB99E2BA3F324D842BB3C323BFDC938AA49638C1D7AE696A92y6IDQ" TargetMode="External"/><Relationship Id="rId288" Type="http://schemas.openxmlformats.org/officeDocument/2006/relationships/hyperlink" Target="consultantplus://offline/ref=A57BA46144CAE3D458F0C00F1B8276CB99E2BA3F324D842BB3C323BFDC938AA49638C1D7AE696A92y6I1Q" TargetMode="External"/><Relationship Id="rId411" Type="http://schemas.openxmlformats.org/officeDocument/2006/relationships/hyperlink" Target="consultantplus://offline/ref=6DAE1C90681EFFE531A37F16579E4D63960256CA869DC202A529C8ED165022EF72E8EA76F9CA66xCJBQ" TargetMode="External"/><Relationship Id="rId432" Type="http://schemas.openxmlformats.org/officeDocument/2006/relationships/hyperlink" Target="consultantplus://offline/ref=D152A726F3DDC36B238C4073739DF017A7A31EF4B2D3BE035A35E62AE0BF2C0526647DBA8CEDA07A40JBQ" TargetMode="External"/><Relationship Id="rId453" Type="http://schemas.openxmlformats.org/officeDocument/2006/relationships/hyperlink" Target="consultantplus://offline/ref=D152A726F3DDC36B238C4073739DF017A0A41FF0B0DEE309526CEA28E7B07312212D71BB8CEDA447J8Q" TargetMode="External"/><Relationship Id="rId474" Type="http://schemas.openxmlformats.org/officeDocument/2006/relationships/hyperlink" Target="consultantplus://offline/ref=D152A726F3DDC36B238C4073739DF017A0A41FF0B0DEE309526CEA28E7B07312212D71BB8CEDA747J9Q" TargetMode="External"/><Relationship Id="rId509" Type="http://schemas.openxmlformats.org/officeDocument/2006/relationships/hyperlink" Target="consultantplus://offline/ref=0B59A77C7C10F8741FE1068EC202DBBB213EA35BD69D67A85981F172C6B88D8393F0E2701A8746F2CDK7Q" TargetMode="External"/><Relationship Id="rId106" Type="http://schemas.openxmlformats.org/officeDocument/2006/relationships/hyperlink" Target="consultantplus://offline/ref=914A7A0C2316694F54872CC654CBC5862BEFA91ACC2229A57CAAA73F4CFDBD39829A024868CCC652H0Q" TargetMode="External"/><Relationship Id="rId127" Type="http://schemas.openxmlformats.org/officeDocument/2006/relationships/hyperlink" Target="consultantplus://offline/ref=331897471E4C690AAC66264F6901B1FEB82D2715D314E30B3D118B10F66CABD4610E31EEF4D2FCBEHFIDQ" TargetMode="External"/><Relationship Id="rId313" Type="http://schemas.openxmlformats.org/officeDocument/2006/relationships/hyperlink" Target="consultantplus://offline/ref=A57BA46144CAE3D458F0C00F1B8276CB99E2BA3F324D842BB3C323BFDC938AA49638C1D7AE696A93y6I0Q" TargetMode="External"/><Relationship Id="rId495" Type="http://schemas.openxmlformats.org/officeDocument/2006/relationships/hyperlink" Target="consultantplus://offline/ref=0B59A77C7C10F8741FE1068EC202DBBB263AAD5BD3923AA251D8FD70C1B7D29494B9EE711A8747CFKAQ" TargetMode="External"/><Relationship Id="rId10" Type="http://schemas.openxmlformats.org/officeDocument/2006/relationships/hyperlink" Target="consultantplus://offline/ref=C1F210E7757A6464DBD276FD64DB3CE6A3BA42F6334B6295F9138DAB32D71BC9B34853E989D48BC8l6F9Q" TargetMode="External"/><Relationship Id="rId31" Type="http://schemas.openxmlformats.org/officeDocument/2006/relationships/hyperlink" Target="consultantplus://offline/ref=1D400D1EA3AD2BA8411F666D8A719C03970C5CA75A515CE6D1298A6E7D40D729EC8256E06B56DD7FG7Q" TargetMode="External"/><Relationship Id="rId52" Type="http://schemas.openxmlformats.org/officeDocument/2006/relationships/hyperlink" Target="consultantplus://offline/ref=1D400D1EA3AD2BA8411F666D8A719C039E0355A65F5C01ECD970866C7A4F883EEBCB5AE16B56DDF472G0Q" TargetMode="External"/><Relationship Id="rId73" Type="http://schemas.openxmlformats.org/officeDocument/2006/relationships/hyperlink" Target="consultantplus://offline/ref=191DD7B00B3F4032B30EF85DE3973A0BCA0DFAF4F3B503FA06E73996FA477A1E2AC092E5DC92D579w6H5Q" TargetMode="External"/><Relationship Id="rId94" Type="http://schemas.openxmlformats.org/officeDocument/2006/relationships/hyperlink" Target="consultantplus://offline/ref=191DD7B00B3F4032B30EF85DE3973A0BCA04F7F2F5B803FA06E73996FA477A1E2AC092E5DC92D771w6H0Q" TargetMode="External"/><Relationship Id="rId148" Type="http://schemas.openxmlformats.org/officeDocument/2006/relationships/hyperlink" Target="consultantplus://offline/ref=331897471E4C690AAC66264F6901B1FEBC2B201BD81ABE0135488712F163F4C366473DEFF4D2FEHBICQ" TargetMode="External"/><Relationship Id="rId169" Type="http://schemas.openxmlformats.org/officeDocument/2006/relationships/hyperlink" Target="consultantplus://offline/ref=331897471E4C690AAC66264F6901B1FEBC2B201BD81ABE0135488712F163F4C366473DEFF4D2F8HBI9Q" TargetMode="External"/><Relationship Id="rId334" Type="http://schemas.openxmlformats.org/officeDocument/2006/relationships/hyperlink" Target="consultantplus://offline/ref=E6C027066F2C97AF0E96EE1A614391516A16A503C50807B7AC29E5046D73DCEE66108DD22FFE4B9EaDJFQ" TargetMode="External"/><Relationship Id="rId355" Type="http://schemas.openxmlformats.org/officeDocument/2006/relationships/hyperlink" Target="consultantplus://offline/ref=CB2717EC9FDE8D65EF88E487B0F905EB748ABA1F34C61BC81BEDEC591F6DE8CB4D9D63C166F6EE65hAJ5Q" TargetMode="External"/><Relationship Id="rId376" Type="http://schemas.openxmlformats.org/officeDocument/2006/relationships/hyperlink" Target="consultantplus://offline/ref=82E898E63033B903BB0EE9D676883361AD42794EE2BA5A30961F9EE68DF96414D7FB1A1C191FFFA5nEJEQ" TargetMode="External"/><Relationship Id="rId397" Type="http://schemas.openxmlformats.org/officeDocument/2006/relationships/hyperlink" Target="consultantplus://offline/ref=82E898E63033B903BB0EE9D676883361AD44704DE7BC5A30961F9EE68DF96414D7FB1A1C191FFFA2nEJ8Q" TargetMode="External"/><Relationship Id="rId520" Type="http://schemas.openxmlformats.org/officeDocument/2006/relationships/hyperlink" Target="consultantplus://offline/ref=0B59A77C7C10F8741FE1068EC202DBBB213EA35DD89967A85981F172C6B88D8393F0E2701A8746F2CDK8Q" TargetMode="External"/><Relationship Id="rId541" Type="http://schemas.openxmlformats.org/officeDocument/2006/relationships/hyperlink" Target="consultantplus://offline/ref=5BC9F81ABD3020ED9E6036C157334B664EED2CD39140DBC0C2F9C041226C33B025FE6EA362C8A84AIEK7Q" TargetMode="External"/><Relationship Id="rId562" Type="http://schemas.openxmlformats.org/officeDocument/2006/relationships/hyperlink" Target="consultantplus://offline/ref=C93711A7447D92F7D6C580C8F0B957093C5761D38274827E89EE0609A2E45A6E2452C36BDE2344B5PEKDQ" TargetMode="External"/><Relationship Id="rId583" Type="http://schemas.openxmlformats.org/officeDocument/2006/relationships/hyperlink" Target="consultantplus://offline/ref=C93711A7447D92F7D6C580C8F0B957093C506FD18376827E89EE0609A2E45A6E2452C36BDE2344B2PEK9Q" TargetMode="External"/><Relationship Id="rId618" Type="http://schemas.openxmlformats.org/officeDocument/2006/relationships/hyperlink" Target="consultantplus://offline/ref=6A416953F16C0C63483B1FB99A7711D68601FE594C86C2A9E3B4B574i7K3Q" TargetMode="External"/><Relationship Id="rId4" Type="http://schemas.openxmlformats.org/officeDocument/2006/relationships/webSettings" Target="webSettings.xml"/><Relationship Id="rId180" Type="http://schemas.openxmlformats.org/officeDocument/2006/relationships/hyperlink" Target="consultantplus://offline/ref=331897471E4C690AAC66264F6901B1FEBC2B201BD81ABE0135488712F163F4C366473DEFF4D2F9HBI8Q" TargetMode="External"/><Relationship Id="rId215" Type="http://schemas.openxmlformats.org/officeDocument/2006/relationships/hyperlink" Target="consultantplus://offline/ref=37EC823BC66D4FB95126DEE88D2BD1C11003961474A14D51704DAD8046126C95229FFBD239C1FFi6IDQ" TargetMode="External"/><Relationship Id="rId236" Type="http://schemas.openxmlformats.org/officeDocument/2006/relationships/hyperlink" Target="consultantplus://offline/ref=244916D506A48CCA744EFE5D552D9EAA55F241C72F7C31B55D047850D7C29B78578C86290B32E2BCr7IBQ" TargetMode="External"/><Relationship Id="rId257" Type="http://schemas.openxmlformats.org/officeDocument/2006/relationships/hyperlink" Target="consultantplus://offline/ref=244916D506A48CCA744EFE5D552D9EAA55F241C1217831B55D047850D7C29B78578C86290B32E2BCr7I8Q" TargetMode="External"/><Relationship Id="rId278" Type="http://schemas.openxmlformats.org/officeDocument/2006/relationships/hyperlink" Target="consultantplus://offline/ref=A57BA46144CAE3D458F0C00F1B8276CB99E3BD3E3649842BB3C323BFDC938AA49638C1D7AE696A91y6IAQ" TargetMode="External"/><Relationship Id="rId401" Type="http://schemas.openxmlformats.org/officeDocument/2006/relationships/hyperlink" Target="consultantplus://offline/ref=82E898E63033B903BB0EE9D676883361AD44704DE7BC5A30961F9EE68DF96414D7FB1A1C191FFFA2nEJEQ" TargetMode="External"/><Relationship Id="rId422" Type="http://schemas.openxmlformats.org/officeDocument/2006/relationships/hyperlink" Target="consultantplus://offline/ref=6DAE1C90681EFFE531A37F16579E4D63960B57CB80969F08AD70C4EF115F7DF875A1E677F9CA60C4x1JDQ" TargetMode="External"/><Relationship Id="rId443" Type="http://schemas.openxmlformats.org/officeDocument/2006/relationships/hyperlink" Target="consultantplus://offline/ref=D152A726F3DDC36B238C4073739DF017A0A41FF0B0DEE309526CEA28E7B07312212D71BB8CEDA247JEQ" TargetMode="External"/><Relationship Id="rId464" Type="http://schemas.openxmlformats.org/officeDocument/2006/relationships/hyperlink" Target="consultantplus://offline/ref=D152A726F3DDC36B238C4073739DF017A0A41FF0B0DEE309526CEA28E7B07312212D71BB8CEDA547JFQ" TargetMode="External"/><Relationship Id="rId303" Type="http://schemas.openxmlformats.org/officeDocument/2006/relationships/hyperlink" Target="consultantplus://offline/ref=A57BA46144CAE3D458F0C00F1B8276CB99E2BA3F324D842BB3C323BFDC938AA49638C1D7AE696A93y6IEQ" TargetMode="External"/><Relationship Id="rId485" Type="http://schemas.openxmlformats.org/officeDocument/2006/relationships/hyperlink" Target="consultantplus://offline/ref=D152A726F3DDC36B238C4073739DF017A0A41FF0B0DEE309526CEA28E7B07312212D71BB8CEDA747JEQ" TargetMode="External"/><Relationship Id="rId42" Type="http://schemas.openxmlformats.org/officeDocument/2006/relationships/hyperlink" Target="consultantplus://offline/ref=1D400D1EA3AD2BA8411F666D8A719C039E0355A65F5C01ECD970866C7A4F883EEBCB5AE16B56DDF472G4Q" TargetMode="External"/><Relationship Id="rId84" Type="http://schemas.openxmlformats.org/officeDocument/2006/relationships/hyperlink" Target="consultantplus://offline/ref=191DD7B00B3F4032B30EF85DE3973A0BCA0DFAF4F3B503FA06E73996FA477A1E2AC092E5DC92D579w6H6Q" TargetMode="External"/><Relationship Id="rId138" Type="http://schemas.openxmlformats.org/officeDocument/2006/relationships/hyperlink" Target="consultantplus://offline/ref=331897471E4C690AAC66264F6901B1FEB8252E18D916E30B3D118B10F66CABD4610E31EEF4D2FCBAHFIDQ" TargetMode="External"/><Relationship Id="rId345" Type="http://schemas.openxmlformats.org/officeDocument/2006/relationships/hyperlink" Target="consultantplus://offline/ref=E6C027066F2C97AF0E96EE1A614391516A17A208CA0907B7AC29E5046D73DCEE66108DD22FFE4A9FaDJFQ" TargetMode="External"/><Relationship Id="rId387" Type="http://schemas.openxmlformats.org/officeDocument/2006/relationships/hyperlink" Target="consultantplus://offline/ref=82E898E63033B903BB0EE9D676883361AD42794CE4BD5A30961F9EE68DF96414D7FB1A1C191FFFA7nEJ3Q" TargetMode="External"/><Relationship Id="rId510" Type="http://schemas.openxmlformats.org/officeDocument/2006/relationships/hyperlink" Target="consultantplus://offline/ref=0B59A77C7C10F8741FE1068EC202DBBB213FA45AD29967A85981F172C6B88D8393F0E2701A8746F5CDKBQ" TargetMode="External"/><Relationship Id="rId552" Type="http://schemas.openxmlformats.org/officeDocument/2006/relationships/hyperlink" Target="consultantplus://offline/ref=5BC9F81ABD3020ED9E6036C157334B664EE422DE9F41DBC0C2F9C041226C33B025FE6EA362C8A84BIEK0Q" TargetMode="External"/><Relationship Id="rId594" Type="http://schemas.openxmlformats.org/officeDocument/2006/relationships/hyperlink" Target="consultantplus://offline/ref=88A3281CFF913267F443793FDB2756DB0582F1EC94E985B45E3E54F3C3DD629EE31323BDE43A36DEV4K0Q" TargetMode="External"/><Relationship Id="rId608" Type="http://schemas.openxmlformats.org/officeDocument/2006/relationships/hyperlink" Target="consultantplus://offline/ref=9C6B1B2332E128121E9B632CFDA596A4E13B5F973D395A2B0F01E861E451A68AF1FBD53AC0C40DCBbFKBQ" TargetMode="External"/><Relationship Id="rId191" Type="http://schemas.openxmlformats.org/officeDocument/2006/relationships/hyperlink" Target="consultantplus://offline/ref=648C0650851749FEA536FD877DE860CD826CD4626839C907E781C7586A9EA259017FFEFA7049CBY9I9Q" TargetMode="External"/><Relationship Id="rId205" Type="http://schemas.openxmlformats.org/officeDocument/2006/relationships/hyperlink" Target="consultantplus://offline/ref=37EC823BC66D4FB95126DEE88D2BD1C11205921D75A14D51704DAD8046126C95229FFBD239C1FAi6IEQ" TargetMode="External"/><Relationship Id="rId247" Type="http://schemas.openxmlformats.org/officeDocument/2006/relationships/hyperlink" Target="consultantplus://offline/ref=244916D506A48CCA744EFE5D552D9EAA52F64FC72A736CBF555D7452D0CDC46F50C58A280B32E3rBICQ" TargetMode="External"/><Relationship Id="rId412" Type="http://schemas.openxmlformats.org/officeDocument/2006/relationships/hyperlink" Target="consultantplus://offline/ref=6DAE1C90681EFFE531A37F16579E4D63960B57CB80969F08AD70C4EF115F7DF875A1E677F9CA60C7x1J7Q" TargetMode="External"/><Relationship Id="rId107" Type="http://schemas.openxmlformats.org/officeDocument/2006/relationships/hyperlink" Target="consultantplus://offline/ref=914A7A0C2316694F54872CC654CBC58628ECA81AC92229A57CAAA73F4CFDBD39829A024868CCC652H4Q" TargetMode="External"/><Relationship Id="rId289" Type="http://schemas.openxmlformats.org/officeDocument/2006/relationships/hyperlink" Target="consultantplus://offline/ref=A57BA46144CAE3D458F0C00F1B8276CB99E2BA3F324D842BB3C323BFDC938AA49638C1D7AE696A92y6I0Q" TargetMode="External"/><Relationship Id="rId454" Type="http://schemas.openxmlformats.org/officeDocument/2006/relationships/hyperlink" Target="consultantplus://offline/ref=D152A726F3DDC36B238C4073739DF017A0A41FF0B0DEE309526CEA28E7B07312212D71BB8CEDA447JBQ" TargetMode="External"/><Relationship Id="rId496" Type="http://schemas.openxmlformats.org/officeDocument/2006/relationships/hyperlink" Target="consultantplus://offline/ref=0B59A77C7C10F8741FE1068EC202DBBB213EA35BD69D67A85981F172C6B88D8393F0E2701A8746F2CDK7Q" TargetMode="External"/><Relationship Id="rId11" Type="http://schemas.openxmlformats.org/officeDocument/2006/relationships/hyperlink" Target="consultantplus://offline/ref=C1F210E7757A6464DBD276FD64DB3CE6A3B443F433486295F9138DAB32D71BC9B34853E989D48ACBl6F9Q" TargetMode="External"/><Relationship Id="rId53" Type="http://schemas.openxmlformats.org/officeDocument/2006/relationships/hyperlink" Target="consultantplus://offline/ref=1D400D1EA3AD2BA8411F666D8A719C039E0355A65F5C01ECD970866C7A4F883EEBCB5AE16B56DDF472GFQ" TargetMode="External"/><Relationship Id="rId149" Type="http://schemas.openxmlformats.org/officeDocument/2006/relationships/hyperlink" Target="consultantplus://offline/ref=331897471E4C690AAC66264F6901B1FEBC2B201BD81ABE0135488712F163F4C366473DEFF4D2FEHBI3Q" TargetMode="External"/><Relationship Id="rId314" Type="http://schemas.openxmlformats.org/officeDocument/2006/relationships/hyperlink" Target="consultantplus://offline/ref=A57BA46144CAE3D458F0C00F1B8276CB99E4B33C374B842BB3C323BFDC938AA49638C1D7AE696A92y6IAQ" TargetMode="External"/><Relationship Id="rId356" Type="http://schemas.openxmlformats.org/officeDocument/2006/relationships/hyperlink" Target="consultantplus://offline/ref=CB2717EC9FDE8D65EF88E487B0F905EB7484BB1D34C51BC81BEDEC591F6DE8CB4D9D63C166F6EF67hAJEQ" TargetMode="External"/><Relationship Id="rId398" Type="http://schemas.openxmlformats.org/officeDocument/2006/relationships/hyperlink" Target="consultantplus://offline/ref=82E898E63033B903BB0EE9D676883361AD42794EE2BA5A30961F9EE68DF96414D7FB1A1C191FFFA4nEJBQ" TargetMode="External"/><Relationship Id="rId521" Type="http://schemas.openxmlformats.org/officeDocument/2006/relationships/hyperlink" Target="consultantplus://offline/ref=0B59A77C7C10F8741FE1068EC202DBBB213DA55CD09A67A85981F172C6B88D8393F0E2701A8746F2CDKDQ" TargetMode="External"/><Relationship Id="rId563" Type="http://schemas.openxmlformats.org/officeDocument/2006/relationships/hyperlink" Target="consultantplus://offline/ref=C93711A7447D92F7D6C580C8F0B957093C5761D58C70827E89EE0609A2E45A6E2452C36BDE2344B6PEK0Q" TargetMode="External"/><Relationship Id="rId619" Type="http://schemas.openxmlformats.org/officeDocument/2006/relationships/hyperlink" Target="consultantplus://offline/ref=6A416953F16C0C63483B1FB99A7711D68007F05D4E8C9FA3EBEDB9767490EE8838E702C343B9FDDBiCK3Q" TargetMode="External"/><Relationship Id="rId95" Type="http://schemas.openxmlformats.org/officeDocument/2006/relationships/hyperlink" Target="consultantplus://offline/ref=191DD7B00B3F4032B30EF85DE3973A0BCA0EF7F5F4BD03FA06E73996FA477A1E2AC092E5DC92D57Dw6H7Q" TargetMode="External"/><Relationship Id="rId160" Type="http://schemas.openxmlformats.org/officeDocument/2006/relationships/hyperlink" Target="consultantplus://offline/ref=331897471E4C690AAC66264F6901B1FEBA2B2719DB1ABE0135488712F163F4C366473DEFF4D2FDHBIDQ" TargetMode="External"/><Relationship Id="rId216" Type="http://schemas.openxmlformats.org/officeDocument/2006/relationships/hyperlink" Target="consultantplus://offline/ref=37EC823BC66D4FB95126DEE88D2BD1C11606941C71AA105B7814A182411D338225D6F7D339C1FF6AiEI0Q" TargetMode="External"/><Relationship Id="rId423" Type="http://schemas.openxmlformats.org/officeDocument/2006/relationships/hyperlink" Target="consultantplus://offline/ref=D152A726F3DDC36B238C4073739DF017A0A41FF0B0DEE309526CEA28E7B07312212D71BB8CEDA047JFQ" TargetMode="External"/><Relationship Id="rId258" Type="http://schemas.openxmlformats.org/officeDocument/2006/relationships/hyperlink" Target="consultantplus://offline/ref=244916D506A48CCA744EFE5D552D9EAA55F147C0297B31B55D047850D7C29B78578C86290B32E2BCr7I8Q" TargetMode="External"/><Relationship Id="rId465" Type="http://schemas.openxmlformats.org/officeDocument/2006/relationships/hyperlink" Target="consultantplus://offline/ref=D152A726F3DDC36B238C4073739DF017A0A41FF0B0DEE309526CEA28E7B07312212D71BB8CEDA547JEQ" TargetMode="External"/><Relationship Id="rId22" Type="http://schemas.openxmlformats.org/officeDocument/2006/relationships/hyperlink" Target="consultantplus://offline/ref=C1F210E7757A6464DBD276FD64DB3CE6A3B949F3354B6295F9138DAB32D71BC9B34853E989D48BCCl6F6Q" TargetMode="External"/><Relationship Id="rId64" Type="http://schemas.openxmlformats.org/officeDocument/2006/relationships/hyperlink" Target="consultantplus://offline/ref=BFC1EA9485FC348CA46512AD674F18376D0EEAC53971EF1D3BEEBE110B96663BB29C23B507609C35k8H7Q" TargetMode="External"/><Relationship Id="rId118" Type="http://schemas.openxmlformats.org/officeDocument/2006/relationships/hyperlink" Target="consultantplus://offline/ref=914A7A0C2316694F54872CC654CBC58628ECA81AC92229A57CAAA73F4CFDBD39829A024868CCC652H3Q" TargetMode="External"/><Relationship Id="rId325" Type="http://schemas.openxmlformats.org/officeDocument/2006/relationships/hyperlink" Target="consultantplus://offline/ref=CCBBFDC6D55918ACA936EF8FE0B9A8915628C786EDC8BF77E293720E03297999E588B518D10CF558T1JEQ" TargetMode="External"/><Relationship Id="rId367" Type="http://schemas.openxmlformats.org/officeDocument/2006/relationships/hyperlink" Target="consultantplus://offline/ref=82E898E63033B903BB0EE9D676883361AD44704DE7BC5A30961F9EE68DF96414D7FB1A1C191FFFA3nEJ2Q" TargetMode="External"/><Relationship Id="rId532" Type="http://schemas.openxmlformats.org/officeDocument/2006/relationships/hyperlink" Target="consultantplus://offline/ref=0B59A77C7C10F8741FE1068EC202DBBB213FA45AD29967A85981F172C6B88D8393F0E2701A8746F4CDKCQ" TargetMode="External"/><Relationship Id="rId574" Type="http://schemas.openxmlformats.org/officeDocument/2006/relationships/hyperlink" Target="consultantplus://offline/ref=C93711A7447D92F7D6C580C8F0B957093C5364D48576827E89EE0609A2E45A6E2452C36BDE2344B7PEKEQ" TargetMode="External"/><Relationship Id="rId171" Type="http://schemas.openxmlformats.org/officeDocument/2006/relationships/hyperlink" Target="consultantplus://offline/ref=331897471E4C690AAC66264F6901B1FEBC2B201BD81ABE0135488712F163F4C366473DEFF4D2F8HBIDQ" TargetMode="External"/><Relationship Id="rId227" Type="http://schemas.openxmlformats.org/officeDocument/2006/relationships/hyperlink" Target="consultantplus://offline/ref=244916D506A48CCA744EFE5D552D9EAA55F241C72F7C31B55D047850D7C29B78578C86290B32E2BCr7IBQ" TargetMode="External"/><Relationship Id="rId269" Type="http://schemas.openxmlformats.org/officeDocument/2006/relationships/hyperlink" Target="consultantplus://offline/ref=A57BA46144CAE3D458F0C00F1B8276CB99E3BD3E3649842BB3C323BFDC938AA49638C1D7AE696A91y6IAQ" TargetMode="External"/><Relationship Id="rId434" Type="http://schemas.openxmlformats.org/officeDocument/2006/relationships/hyperlink" Target="consultantplus://offline/ref=D152A726F3DDC36B238C4073739DF017A0A41FF0B0DEE309526CEA28E7B07312212D71BB8CEDA147JCQ" TargetMode="External"/><Relationship Id="rId476" Type="http://schemas.openxmlformats.org/officeDocument/2006/relationships/hyperlink" Target="consultantplus://offline/ref=D152A726F3DDC36B238C4073739DF017A0A41FF0B0DEE309526CEA28E7B07312212D71BB8CEDA747JBQ" TargetMode="External"/><Relationship Id="rId33" Type="http://schemas.openxmlformats.org/officeDocument/2006/relationships/hyperlink" Target="consultantplus://offline/ref=1D400D1EA3AD2BA8411F666D8A719C039E045BA2505A01ECD970866C7A4F883EEBCB5AE16B56DDF372G3Q" TargetMode="External"/><Relationship Id="rId129" Type="http://schemas.openxmlformats.org/officeDocument/2006/relationships/hyperlink" Target="consultantplus://offline/ref=331897471E4C690AAC66264F6901B1FEB824261EDE1ABE0135488712F163F4C366473DEFF4D2FAHBI2Q" TargetMode="External"/><Relationship Id="rId280" Type="http://schemas.openxmlformats.org/officeDocument/2006/relationships/hyperlink" Target="consultantplus://offline/ref=A57BA46144CAE3D458F0C00F1B8276CB99E0BB39304E842BB3C323BFDC938AA49638C1D7AE696A91y6IBQ" TargetMode="External"/><Relationship Id="rId336" Type="http://schemas.openxmlformats.org/officeDocument/2006/relationships/hyperlink" Target="consultantplus://offline/ref=E6C027066F2C97AF0E96EE1A614391516A1FAB05C00B07B7AC29E5046D73DCEE66108DD22FFE4B9FaDJBQ" TargetMode="External"/><Relationship Id="rId501" Type="http://schemas.openxmlformats.org/officeDocument/2006/relationships/hyperlink" Target="consultantplus://offline/ref=0B59A77C7C10F8741FE1068EC202DBBB213AA35ED8923AA251D8FD70CCK1Q" TargetMode="External"/><Relationship Id="rId543" Type="http://schemas.openxmlformats.org/officeDocument/2006/relationships/hyperlink" Target="consultantplus://offline/ref=5BC9F81ABD3020ED9E6036C157334B6649EE2CDD914D86CACAA0CC4325636CA722B762A262C8A9I4KAQ" TargetMode="External"/><Relationship Id="rId75" Type="http://schemas.openxmlformats.org/officeDocument/2006/relationships/hyperlink" Target="consultantplus://offline/ref=191DD7B00B3F4032B30EF85DE3973A0BCA05FEF2F6B65EF00EBE3594FD4825092D899EE4DC92D3w7H1Q" TargetMode="External"/><Relationship Id="rId140" Type="http://schemas.openxmlformats.org/officeDocument/2006/relationships/hyperlink" Target="consultantplus://offline/ref=331897471E4C690AAC66264F6901B1FEB82C201EDC15E30B3D118B10F66CABD4610E31EEF4D2FCBAHFI1Q" TargetMode="External"/><Relationship Id="rId182" Type="http://schemas.openxmlformats.org/officeDocument/2006/relationships/hyperlink" Target="consultantplus://offline/ref=331897471E4C690AAC66264F6901B1FEBC2B201BD81ABE0135488712F163F4C366473DEFF4D2F9HBIEQ" TargetMode="External"/><Relationship Id="rId378" Type="http://schemas.openxmlformats.org/officeDocument/2006/relationships/hyperlink" Target="consultantplus://offline/ref=82E898E63033B903BB0EE9D676883361AD42794CE4BD5A30961F9EE68DF96414D7FB1A1C191FFFA7nEJ3Q" TargetMode="External"/><Relationship Id="rId403" Type="http://schemas.openxmlformats.org/officeDocument/2006/relationships/hyperlink" Target="consultantplus://offline/ref=82E898E63033B903BB0EE9D676883361AD44704DE7BC5A30961F9EE68DF96414D7FB1A1C191FFFA2nEJCQ" TargetMode="External"/><Relationship Id="rId585" Type="http://schemas.openxmlformats.org/officeDocument/2006/relationships/hyperlink" Target="consultantplus://offline/ref=C93711A7447D92F7D6C580C8F0B957093C5761D38274827E89EE0609A2E45A6E2452C36BDE2344B5PEKEQ" TargetMode="External"/><Relationship Id="rId6" Type="http://schemas.openxmlformats.org/officeDocument/2006/relationships/hyperlink" Target="consultantplus://offline/ref=C1F210E7757A6464DBD276FD64DB3CE6A3BD4CF432496295F9138DAB32D71BC9B34853E989D48BCEl6F5Q" TargetMode="External"/><Relationship Id="rId238" Type="http://schemas.openxmlformats.org/officeDocument/2006/relationships/hyperlink" Target="consultantplus://offline/ref=244916D506A48CCA744EFE5D552D9EAA55F147C0297B31B55D047850D7C29B78578C86290B32E2BCr7I8Q" TargetMode="External"/><Relationship Id="rId445" Type="http://schemas.openxmlformats.org/officeDocument/2006/relationships/hyperlink" Target="consultantplus://offline/ref=D152A726F3DDC36B238C4073739DF017A0A41FF0B0DEE309526CEA28E7B07312212D71BB8CEDA247J0Q" TargetMode="External"/><Relationship Id="rId487" Type="http://schemas.openxmlformats.org/officeDocument/2006/relationships/hyperlink" Target="consultantplus://offline/ref=D152A726F3DDC36B238C4073739DF017A0A41FF0B0DEE309526CEA28E7B07312212D71BB8CEDA747J0Q" TargetMode="External"/><Relationship Id="rId610" Type="http://schemas.openxmlformats.org/officeDocument/2006/relationships/hyperlink" Target="consultantplus://offline/ref=6A416953F16C0C63483B1FB99A7711D68300FE5D4A8A9FA3EBEDB9767490EE8838E702C343B9FFDDiCKCQ" TargetMode="External"/><Relationship Id="rId291" Type="http://schemas.openxmlformats.org/officeDocument/2006/relationships/hyperlink" Target="consultantplus://offline/ref=A57BA46144CAE3D458F0C00F1B8276CB99E2BA3F324D842BB3C323BFDC938AA49638C1D7AE696A93y6I8Q" TargetMode="External"/><Relationship Id="rId305" Type="http://schemas.openxmlformats.org/officeDocument/2006/relationships/hyperlink" Target="consultantplus://offline/ref=A57BA46144CAE3D458F0C00F1B8276CB99E0BB39304E842BB3C323BFDC938AA49638C1D7AE696A91y6IBQ" TargetMode="External"/><Relationship Id="rId347" Type="http://schemas.openxmlformats.org/officeDocument/2006/relationships/hyperlink" Target="consultantplus://offline/ref=E6C027066F2C97AF0E96EE1A614391516A17A208CA0907B7AC29E5046D73DCEE66108DD22FFE4A9FaDJCQ" TargetMode="External"/><Relationship Id="rId512" Type="http://schemas.openxmlformats.org/officeDocument/2006/relationships/hyperlink" Target="consultantplus://offline/ref=0B59A77C7C10F8741FE1068EC202DBBB283FAC5BD7923AA251D8FD70C1B7D29494B9EE711A8746CFK5Q" TargetMode="External"/><Relationship Id="rId44" Type="http://schemas.openxmlformats.org/officeDocument/2006/relationships/hyperlink" Target="consultantplus://offline/ref=1D400D1EA3AD2BA8411F666D8A719C03970C5CA75A515CE6D1298A6E7D40D729EC8256E06B56DD7FG7Q" TargetMode="External"/><Relationship Id="rId86" Type="http://schemas.openxmlformats.org/officeDocument/2006/relationships/hyperlink" Target="consultantplus://offline/ref=191DD7B00B3F4032B30EF85DE3973A0BCA0DFAF4F3B503FA06E73996FA477A1E2AC092E5DC92D57Aw6H5Q" TargetMode="External"/><Relationship Id="rId151" Type="http://schemas.openxmlformats.org/officeDocument/2006/relationships/hyperlink" Target="consultantplus://offline/ref=331897471E4C690AAC66264F6901B1FEBC2B201BD81ABE0135488712F163F4C366473DEFF4D2FFHBIBQ" TargetMode="External"/><Relationship Id="rId389" Type="http://schemas.openxmlformats.org/officeDocument/2006/relationships/hyperlink" Target="consultantplus://offline/ref=82E898E63033B903BB0EE9D676883361AB41744AE0B7073A9E4692E48AF63B03D0B2161D191FF6nAJ2Q" TargetMode="External"/><Relationship Id="rId554" Type="http://schemas.openxmlformats.org/officeDocument/2006/relationships/hyperlink" Target="consultantplus://offline/ref=5BC9F81ABD3020ED9E6036C157334B664EEA22D89647DBC0C2F9C041226C33B025FE6EA362C8A843IEK3Q" TargetMode="External"/><Relationship Id="rId596" Type="http://schemas.openxmlformats.org/officeDocument/2006/relationships/hyperlink" Target="consultantplus://offline/ref=88A3281CFF913267F443793FDB2756DB0585FFE89BEF85B45E3E54F3C3DD629EE31323BDE43A36D9V4KFQ" TargetMode="External"/><Relationship Id="rId193" Type="http://schemas.openxmlformats.org/officeDocument/2006/relationships/hyperlink" Target="consultantplus://offline/ref=648C0650851749FEA536FD877DE860CD846FDE626C33940DEFD8CB5A6D91FD4E0636F2FB7049CA90YCI9Q" TargetMode="External"/><Relationship Id="rId207" Type="http://schemas.openxmlformats.org/officeDocument/2006/relationships/hyperlink" Target="consultantplus://offline/ref=37EC823BC66D4FB95126DEE88D2BD1C11605921F75A8105B7814A182411D338225D6F7D339C1FE6CiEI2Q" TargetMode="External"/><Relationship Id="rId249" Type="http://schemas.openxmlformats.org/officeDocument/2006/relationships/hyperlink" Target="consultantplus://offline/ref=244916D506A48CCA744EFE5D552D9EAA53F545C32B736CBF555D7452D0CDC46F50C58A280B32E3rBIEQ" TargetMode="External"/><Relationship Id="rId414" Type="http://schemas.openxmlformats.org/officeDocument/2006/relationships/hyperlink" Target="consultantplus://offline/ref=6DAE1C90681EFFE531A37F16579E4D6396035FCA85939F08AD70C4EF115F7DF875A1E677F9CA61C5x1J7Q" TargetMode="External"/><Relationship Id="rId456" Type="http://schemas.openxmlformats.org/officeDocument/2006/relationships/hyperlink" Target="consultantplus://offline/ref=D152A726F3DDC36B238C4073739DF017A7A517FDBCD0BE035A35E62AE0BF2C0526647DBA8CEDA07E40JEQ" TargetMode="External"/><Relationship Id="rId498" Type="http://schemas.openxmlformats.org/officeDocument/2006/relationships/hyperlink" Target="consultantplus://offline/ref=0B59A77C7C10F8741FE1068EC202DBBB213DA55CD09A67A85981F172C6B88D8393F0E2701A8746F2CDKDQ" TargetMode="External"/><Relationship Id="rId621" Type="http://schemas.openxmlformats.org/officeDocument/2006/relationships/hyperlink" Target="consultantplus://offline/ref=6A416953F16C0C63483B1FB99A7711D68007F05D4E8C9FA3EBEDB9767490EE8838E702iCKBQ" TargetMode="External"/><Relationship Id="rId13" Type="http://schemas.openxmlformats.org/officeDocument/2006/relationships/hyperlink" Target="consultantplus://offline/ref=C1F210E7757A6464DBD276FD64DB3CE6A0BB4AF034463F9FF14A81A9l3F5Q" TargetMode="External"/><Relationship Id="rId109" Type="http://schemas.openxmlformats.org/officeDocument/2006/relationships/hyperlink" Target="consultantplus://offline/ref=914A7A0C2316694F54872CC654CBC5862CE2A91CCC2E74AF74F3AB3D4BF2E22E85D30E4968CCC72759H8Q" TargetMode="External"/><Relationship Id="rId260" Type="http://schemas.openxmlformats.org/officeDocument/2006/relationships/hyperlink" Target="consultantplus://offline/ref=244916D506A48CCA744EFE5D552D9EAA55F346C62B7831B55D047850D7C29B78578C86290B32E2BFr7I8Q" TargetMode="External"/><Relationship Id="rId316" Type="http://schemas.openxmlformats.org/officeDocument/2006/relationships/hyperlink" Target="consultantplus://offline/ref=49A7B6334E71618D05FFDD90C76EC1C3A5F39AAEDA67458E550B8038D1443EEBD69DE7E6031D70C5CDJ0Q" TargetMode="External"/><Relationship Id="rId523" Type="http://schemas.openxmlformats.org/officeDocument/2006/relationships/hyperlink" Target="consultantplus://offline/ref=0B59A77C7C10F8741FE1068EC202DBBB213FA45AD29967A85981F172C6B88D8393F0E2701A8746F5CDK9Q" TargetMode="External"/><Relationship Id="rId55" Type="http://schemas.openxmlformats.org/officeDocument/2006/relationships/hyperlink" Target="consultantplus://offline/ref=BFC1EA9485FC348CA46512AD674F18376E0EE4CE3673EF1D3BEEBE110B96663BB29C23B507609E31k8H3Q" TargetMode="External"/><Relationship Id="rId97" Type="http://schemas.openxmlformats.org/officeDocument/2006/relationships/hyperlink" Target="consultantplus://offline/ref=191DD7B00B3F4032B30EF85DE3973A0BCA0EF7F5F4BD03FA06E73996FA477A1E2AC092E5DC92D57Dw6H1Q" TargetMode="External"/><Relationship Id="rId120" Type="http://schemas.openxmlformats.org/officeDocument/2006/relationships/hyperlink" Target="consultantplus://offline/ref=914A7A0C2316694F54872CC654CBC58628ECA81AC92229A57CAAA73F4CFDBD39829A024868CCC652H1Q" TargetMode="External"/><Relationship Id="rId358" Type="http://schemas.openxmlformats.org/officeDocument/2006/relationships/hyperlink" Target="consultantplus://offline/ref=CB2717EC9FDE8D65EF88E487B0F905EB748DB41D35C41BC81BEDEC591F6DE8CB4D9D63C166F6EE62hAJ0Q" TargetMode="External"/><Relationship Id="rId565" Type="http://schemas.openxmlformats.org/officeDocument/2006/relationships/hyperlink" Target="consultantplus://offline/ref=C93711A7447D92F7D6C580C8F0B957093C5364D48576827E89EE0609A2E45A6E2452C36BDE2344B7PEKEQ" TargetMode="External"/><Relationship Id="rId162" Type="http://schemas.openxmlformats.org/officeDocument/2006/relationships/hyperlink" Target="consultantplus://offline/ref=331897471E4C690AAC66264F6901B1FEB82D2715D314E30B3D118B10F66CABD4610E31EEF4D2FCBDHFI6Q" TargetMode="External"/><Relationship Id="rId218" Type="http://schemas.openxmlformats.org/officeDocument/2006/relationships/hyperlink" Target="consultantplus://offline/ref=37EC823BC66D4FB95126DEE88D2BD1C116009C1C71AC105B7814A182411D338225D6F7D339C1FE6AiEI6Q" TargetMode="External"/><Relationship Id="rId425" Type="http://schemas.openxmlformats.org/officeDocument/2006/relationships/hyperlink" Target="consultantplus://offline/ref=D152A726F3DDC36B238C4073739DF017A7A517FDBCD0BE035A35E62AE0BF2C0526647DBA8CEDA07E40JCQ" TargetMode="External"/><Relationship Id="rId467" Type="http://schemas.openxmlformats.org/officeDocument/2006/relationships/hyperlink" Target="consultantplus://offline/ref=D152A726F3DDC36B238C4073739DF017A7A517FDBCD0BE035A35E62AE0BF2C0526647DBA8CEDA07140JEQ" TargetMode="External"/><Relationship Id="rId271" Type="http://schemas.openxmlformats.org/officeDocument/2006/relationships/hyperlink" Target="consultantplus://offline/ref=A57BA46144CAE3D458F0C00F1B8276CB99E0BB39304E842BB3C323BFDC938AA49638C1D7AE696A91y6IBQ" TargetMode="External"/><Relationship Id="rId24" Type="http://schemas.openxmlformats.org/officeDocument/2006/relationships/hyperlink" Target="consultantplus://offline/ref=C1F210E7757A6464DBD276FD64DB3CE6A5BC4CF036463F9FF14A81A935D844DEB4015FE889D48BlCFFQ" TargetMode="External"/><Relationship Id="rId66" Type="http://schemas.openxmlformats.org/officeDocument/2006/relationships/hyperlink" Target="consultantplus://offline/ref=BFC1EA9485FC348CA46512AD674F1837690BEAC9377CB21733B7B2130C99392CB5D52FB407609Fk3H6Q" TargetMode="External"/><Relationship Id="rId131" Type="http://schemas.openxmlformats.org/officeDocument/2006/relationships/hyperlink" Target="consultantplus://offline/ref=331897471E4C690AAC66264F6901B1FEBB2B2715DD1ABE0135488712F163F4C366473DEFF4D2FDHBI8Q" TargetMode="External"/><Relationship Id="rId327" Type="http://schemas.openxmlformats.org/officeDocument/2006/relationships/hyperlink" Target="consultantplus://offline/ref=CCBBFDC6D55918ACA936EF8FE0B9A8915621CA80EBC5BF77E293720E03297999E588B518D10CF45DT1J2Q" TargetMode="External"/><Relationship Id="rId369" Type="http://schemas.openxmlformats.org/officeDocument/2006/relationships/hyperlink" Target="consultantplus://offline/ref=82E898E63033B903BB0EE9D676883361AD42794EE2BA5A30961F9EE68DF96414D7FB1A1C191FFFA5nEJFQ" TargetMode="External"/><Relationship Id="rId534" Type="http://schemas.openxmlformats.org/officeDocument/2006/relationships/hyperlink" Target="consultantplus://offline/ref=0B59A77C7C10F8741FE1068EC202DBBB2139AD59D79F67A85981F172C6B88D8393F0E2701A8746F7CDK9Q" TargetMode="External"/><Relationship Id="rId576" Type="http://schemas.openxmlformats.org/officeDocument/2006/relationships/hyperlink" Target="consultantplus://offline/ref=C93711A7447D92F7D6C580C8F0B957093C5E6ED38375827E89EE0609A2E45A6E2452C36BDE2344B1PEKFQ" TargetMode="External"/><Relationship Id="rId173" Type="http://schemas.openxmlformats.org/officeDocument/2006/relationships/hyperlink" Target="consultantplus://offline/ref=331897471E4C690AAC66264F6901B1FEBC2B201BD81ABE0135488712F163F4C366473DEFF4D2F8HBI3Q" TargetMode="External"/><Relationship Id="rId229" Type="http://schemas.openxmlformats.org/officeDocument/2006/relationships/hyperlink" Target="consultantplus://offline/ref=244916D506A48CCA744EFE5D552D9EAA55F147C0297B31B55D047850D7C29B78578C86290B32E2BCr7I8Q" TargetMode="External"/><Relationship Id="rId380" Type="http://schemas.openxmlformats.org/officeDocument/2006/relationships/hyperlink" Target="consultantplus://offline/ref=82E898E63033B903BB0EE9D676883361AB41744AE0B7073A9E4692E48AF63B03D0B2161D191FFBnAJ0Q" TargetMode="External"/><Relationship Id="rId436" Type="http://schemas.openxmlformats.org/officeDocument/2006/relationships/hyperlink" Target="consultantplus://offline/ref=D152A726F3DDC36B238C4073739DF017A0A41FF0B0DEE309526CEA28E7B07312212D71BB8CEDA147J1Q" TargetMode="External"/><Relationship Id="rId601" Type="http://schemas.openxmlformats.org/officeDocument/2006/relationships/hyperlink" Target="consultantplus://offline/ref=88A3281CFF913267F443793FDB2756DB0585FFE89BEF85B45E3E54F3C3DD629EE31323BDE43A36D9V4KFQ" TargetMode="External"/><Relationship Id="rId240" Type="http://schemas.openxmlformats.org/officeDocument/2006/relationships/hyperlink" Target="consultantplus://offline/ref=244916D506A48CCA744EFE5D552D9EAA55FB4EC72E7D31B55D047850D7C29B78578C86290B32E3BAr7I0Q" TargetMode="External"/><Relationship Id="rId478" Type="http://schemas.openxmlformats.org/officeDocument/2006/relationships/hyperlink" Target="consultantplus://offline/ref=D152A726F3DDC36B238C4073739DF017A7A31EF4B2D3BE035A35E62AE0BF2C0526647DBA8CEDA07A40JEQ" TargetMode="External"/><Relationship Id="rId35" Type="http://schemas.openxmlformats.org/officeDocument/2006/relationships/hyperlink" Target="consultantplus://offline/ref=1D400D1EA3AD2BA8411F666D8A719C039E0355A65F5C01ECD970866C7A4F883EEBCB5AE16B56DDF472G4Q" TargetMode="External"/><Relationship Id="rId77" Type="http://schemas.openxmlformats.org/officeDocument/2006/relationships/hyperlink" Target="consultantplus://offline/ref=191DD7B00B3F4032B30EF85DE3973A0BC20BF6F4F8EB54F857B237w9H3Q" TargetMode="External"/><Relationship Id="rId100" Type="http://schemas.openxmlformats.org/officeDocument/2006/relationships/hyperlink" Target="consultantplus://offline/ref=914A7A0C2316694F54872CC654CBC5862CEBA71AC92D74AF74F3AB3D4BF2E22E85D30E4968CCC72759HDQ" TargetMode="External"/><Relationship Id="rId282" Type="http://schemas.openxmlformats.org/officeDocument/2006/relationships/hyperlink" Target="consultantplus://offline/ref=A57BA46144CAE3D458F0C00F1B8276CB99EAB23E3748842BB3C323BFDC938AA49638C1D7AE696B97y6I0Q" TargetMode="External"/><Relationship Id="rId338" Type="http://schemas.openxmlformats.org/officeDocument/2006/relationships/hyperlink" Target="consultantplus://offline/ref=E6C027066F2C97AF0E96EE1A614391516916A503C70B07B7AC29E5046D73DCEE66108DD22FFE4998aDJ2Q" TargetMode="External"/><Relationship Id="rId503" Type="http://schemas.openxmlformats.org/officeDocument/2006/relationships/hyperlink" Target="consultantplus://offline/ref=0B59A77C7C10F8741FE1068EC202DBBB263AAD5BD3923AA251D8FD70C1B7D29494B9EE711A8747CFKAQ" TargetMode="External"/><Relationship Id="rId545" Type="http://schemas.openxmlformats.org/officeDocument/2006/relationships/hyperlink" Target="consultantplus://offline/ref=5BC9F81ABD3020ED9E6036C157334B664EED2CD39645DBC0C2F9C041226C33B025FE6EA362C8A84BIEK2Q" TargetMode="External"/><Relationship Id="rId587" Type="http://schemas.openxmlformats.org/officeDocument/2006/relationships/hyperlink" Target="consultantplus://offline/ref=88A3281CFF913267F443793FDB2756DB0582F1EA9AED85B45E3E54F3C3DD629EE31323BDE43A36DEV4KFQ" TargetMode="External"/><Relationship Id="rId8" Type="http://schemas.openxmlformats.org/officeDocument/2006/relationships/hyperlink" Target="consultantplus://offline/ref=C1F210E7757A6464DBD276FD64DB3CE6A3BE4AF3344E6295F9138DAB32D71BC9B34853E989D48BCDl6F4Q" TargetMode="External"/><Relationship Id="rId142" Type="http://schemas.openxmlformats.org/officeDocument/2006/relationships/hyperlink" Target="consultantplus://offline/ref=331897471E4C690AAC66264F6901B1FEBC2B201BD81ABE0135488712F163F4C366473DEFF4D2FDHBI8Q" TargetMode="External"/><Relationship Id="rId184" Type="http://schemas.openxmlformats.org/officeDocument/2006/relationships/hyperlink" Target="consultantplus://offline/ref=648C0650851749FEA536FD877DE860CD846FDE606B34940DEFD8CB5A6D91FD4E0636F2FB7049CA98YCI8Q" TargetMode="External"/><Relationship Id="rId391" Type="http://schemas.openxmlformats.org/officeDocument/2006/relationships/hyperlink" Target="consultantplus://offline/ref=82E898E63033B903BB0EE9D676883361AD42794EE2BA5A30961F9EE68DF96414D7FB1A1C191FFFA5nEJ3Q" TargetMode="External"/><Relationship Id="rId405" Type="http://schemas.openxmlformats.org/officeDocument/2006/relationships/hyperlink" Target="consultantplus://offline/ref=82E898E63033B903BB0EE9D676883361AD44704DE7BC5A30961F9EE68DF96414D7FB1A1C191FFFA2nEJ3Q" TargetMode="External"/><Relationship Id="rId447" Type="http://schemas.openxmlformats.org/officeDocument/2006/relationships/hyperlink" Target="consultantplus://offline/ref=D152A726F3DDC36B238C4073739DF017A0A41FF0B0DEE309526CEA28E7B07312212D71BB8CEDA347JDQ" TargetMode="External"/><Relationship Id="rId612" Type="http://schemas.openxmlformats.org/officeDocument/2006/relationships/hyperlink" Target="consultantplus://offline/ref=6A416953F16C0C63483B1FB99A7711D68009F05B47859FA3EBEDB9767490EE8838E702C343B9FDD8iCK7Q" TargetMode="External"/><Relationship Id="rId251" Type="http://schemas.openxmlformats.org/officeDocument/2006/relationships/hyperlink" Target="consultantplus://offline/ref=244916D506A48CCA744EFE5D552D9EAA53F545C32B736CBF555D7452D0CDC46F50C58A280B32E3rBIEQ" TargetMode="External"/><Relationship Id="rId489" Type="http://schemas.openxmlformats.org/officeDocument/2006/relationships/hyperlink" Target="consultantplus://offline/ref=D152A726F3DDC36B238C4073739DF017A7A31EF6B5D4BE035A35E62AE0BF2C0526647DBA8CEDA07040J9Q" TargetMode="External"/><Relationship Id="rId46" Type="http://schemas.openxmlformats.org/officeDocument/2006/relationships/hyperlink" Target="consultantplus://offline/ref=1D400D1EA3AD2BA8411F666D8A719C039E075DA3585901ECD970866C7A4F883EEBCB5AE16B56DDF072G1Q" TargetMode="External"/><Relationship Id="rId293" Type="http://schemas.openxmlformats.org/officeDocument/2006/relationships/hyperlink" Target="consultantplus://offline/ref=A57BA46144CAE3D458F0C00F1B8276CB9FE4B93A3246D921BB9A2FBDDB9CD5B39171CDD6AE6968y9I0Q" TargetMode="External"/><Relationship Id="rId307" Type="http://schemas.openxmlformats.org/officeDocument/2006/relationships/hyperlink" Target="consultantplus://offline/ref=A57BA46144CAE3D458F0C00F1B8276CB99E4B33E304C842BB3C323BFDC938AA49638C1D7AE696A99y6I8Q" TargetMode="External"/><Relationship Id="rId349" Type="http://schemas.openxmlformats.org/officeDocument/2006/relationships/hyperlink" Target="consultantplus://offline/ref=E6C027066F2C97AF0E96EE1A614391516A17A208CA0907B7AC29E5046D73DCEE66108DD22FFE4A98aDJ9Q" TargetMode="External"/><Relationship Id="rId514" Type="http://schemas.openxmlformats.org/officeDocument/2006/relationships/hyperlink" Target="consultantplus://offline/ref=0B59A77C7C10F8741FE1068EC202DBBB2139AD58D89067A85981F172C6B88D8393F0E2701A8746F2CDKCQ" TargetMode="External"/><Relationship Id="rId556" Type="http://schemas.openxmlformats.org/officeDocument/2006/relationships/hyperlink" Target="consultantplus://offline/ref=5BC9F81ABD3020ED9E6036C157334B664EEC2ADA9243DBC0C2F9C041226C33B025FE6EA362C8A94CIEK4Q" TargetMode="External"/><Relationship Id="rId88" Type="http://schemas.openxmlformats.org/officeDocument/2006/relationships/hyperlink" Target="consultantplus://offline/ref=191DD7B00B3F4032B30EF85DE3973A0BCA0AF6F2F3B803FA06E73996FA477A1E2AC092E5DC92D578w6HDQ" TargetMode="External"/><Relationship Id="rId111" Type="http://schemas.openxmlformats.org/officeDocument/2006/relationships/hyperlink" Target="consultantplus://offline/ref=914A7A0C2316694F54872CC654CBC5862CEBA71AC92D74AF74F3AB3D4BF2E22E85D30E4968CCC72759HDQ" TargetMode="External"/><Relationship Id="rId153" Type="http://schemas.openxmlformats.org/officeDocument/2006/relationships/hyperlink" Target="consultantplus://offline/ref=331897471E4C690AAC66264F6901B1FEB8252E18D916E30B3D118B10F66CABD4610E31EEF4D2FCBAHFICQ" TargetMode="External"/><Relationship Id="rId195" Type="http://schemas.openxmlformats.org/officeDocument/2006/relationships/hyperlink" Target="consultantplus://offline/ref=648C0650851749FEA536FD877DE860CD846FDE606B34940DEFD8CB5A6D91FD4E0636F2FB7049CA98YCIAQ" TargetMode="External"/><Relationship Id="rId209" Type="http://schemas.openxmlformats.org/officeDocument/2006/relationships/hyperlink" Target="consultantplus://offline/ref=37EC823BC66D4FB95126DEE88D2BD1C116009C1C71AC105B7814A182411D338225D6F7D339C1FE6AiEI4Q" TargetMode="External"/><Relationship Id="rId360" Type="http://schemas.openxmlformats.org/officeDocument/2006/relationships/hyperlink" Target="consultantplus://offline/ref=CB2717EC9FDE8D65EF88E487B0F905EB748EB21A33C31BC81BEDEC591F6DE8CB4D9D63C166F6EE61hAJ2Q" TargetMode="External"/><Relationship Id="rId416" Type="http://schemas.openxmlformats.org/officeDocument/2006/relationships/hyperlink" Target="consultantplus://offline/ref=6DAE1C90681EFFE531A37F16579E4D63960B57CB80969F08AD70C4EF115F7DF875A1E677F9CA60C4x1JEQ" TargetMode="External"/><Relationship Id="rId598" Type="http://schemas.openxmlformats.org/officeDocument/2006/relationships/hyperlink" Target="consultantplus://offline/ref=88A3281CFF913267F443793FDB2756DB0383F1EE9EE2D8BE566758F1VCK4Q" TargetMode="External"/><Relationship Id="rId220" Type="http://schemas.openxmlformats.org/officeDocument/2006/relationships/hyperlink" Target="consultantplus://offline/ref=37EC823BC66D4FB95126DEE88D2BD1C11605921F75A8105B7814A182411D338225D6F7D339C1FE6CiEIDQ" TargetMode="External"/><Relationship Id="rId458" Type="http://schemas.openxmlformats.org/officeDocument/2006/relationships/hyperlink" Target="consultantplus://offline/ref=D152A726F3DDC36B238C4073739DF017A0A41FF0B0DEE309526CEA28E7B07312212D71BB8CEDA447J1Q" TargetMode="External"/><Relationship Id="rId623" Type="http://schemas.openxmlformats.org/officeDocument/2006/relationships/hyperlink" Target="consultantplus://offline/ref=6A416953F16C0C63483B1FB99A7711D68009F05B47859FA3EBEDB9767490EE8838E702C343B9FCD8iCK7Q" TargetMode="External"/><Relationship Id="rId15" Type="http://schemas.openxmlformats.org/officeDocument/2006/relationships/hyperlink" Target="consultantplus://offline/ref=C1F210E7757A6464DBD276FD64DB3CE6A3BD4CF432496295F9138DAB32D71BC9B34853E989D48BCEl6F5Q" TargetMode="External"/><Relationship Id="rId57" Type="http://schemas.openxmlformats.org/officeDocument/2006/relationships/hyperlink" Target="consultantplus://offline/ref=BFC1EA9485FC348CA46512AD674F18376E07EBCE3772EF1D3BEEBE110B96663BB29C23B507609F34k8H9Q" TargetMode="External"/><Relationship Id="rId262" Type="http://schemas.openxmlformats.org/officeDocument/2006/relationships/hyperlink" Target="consultantplus://offline/ref=244916D506A48CCA744EFE5D552D9EAA55F346C62B7831B55D047850D7C29B78578C86290B32E2BFr7IBQ" TargetMode="External"/><Relationship Id="rId318" Type="http://schemas.openxmlformats.org/officeDocument/2006/relationships/hyperlink" Target="consultantplus://offline/ref=49A7B6334E71618D05FFDD90C76EC1C3A7FB97ACD86918845D528C3ACDJ6Q" TargetMode="External"/><Relationship Id="rId525" Type="http://schemas.openxmlformats.org/officeDocument/2006/relationships/hyperlink" Target="consultantplus://offline/ref=0B59A77C7C10F8741FE1068EC202DBBB2139AD59D79F67A85981F172C6B88D8393F0E2701A8746F7CDK8Q" TargetMode="External"/><Relationship Id="rId567" Type="http://schemas.openxmlformats.org/officeDocument/2006/relationships/hyperlink" Target="consultantplus://offline/ref=C93711A7447D92F7D6C580C8F0B957093C5E6ED38375827E89EE0609A2E45A6E2452C36BDE2345B0PEK1Q" TargetMode="External"/><Relationship Id="rId99" Type="http://schemas.openxmlformats.org/officeDocument/2006/relationships/hyperlink" Target="consultantplus://offline/ref=914A7A0C2316694F54872CC654CBC58628ECA81AC92229A57CAAA73F4CFDBD39829A024868CCC652H4Q" TargetMode="External"/><Relationship Id="rId122" Type="http://schemas.openxmlformats.org/officeDocument/2006/relationships/hyperlink" Target="consultantplus://offline/ref=331897471E4C690AAC66264F6901B1FEBA2B2719DB1ABE0135488712F163F4C366473DEFF4D2FCHBICQ" TargetMode="External"/><Relationship Id="rId164" Type="http://schemas.openxmlformats.org/officeDocument/2006/relationships/hyperlink" Target="consultantplus://offline/ref=331897471E4C690AAC66264F6901B1FEB82D2715D314E30B3D118B10F66CABD4610E31EEF4D2FCBDHFI3Q" TargetMode="External"/><Relationship Id="rId371" Type="http://schemas.openxmlformats.org/officeDocument/2006/relationships/hyperlink" Target="consultantplus://offline/ref=82E898E63033B903BB0EE9D676883361AD4C784CE2B95A30961F9EE68DF96414D7FB1A1C191FFEA0nEJ2Q" TargetMode="External"/><Relationship Id="rId427" Type="http://schemas.openxmlformats.org/officeDocument/2006/relationships/hyperlink" Target="consultantplus://offline/ref=D152A726F3DDC36B238C4073739DF017A7AC16F6B1DEE309526CEA28E7B07312212D71BB8CEDA647J0Q" TargetMode="External"/><Relationship Id="rId469" Type="http://schemas.openxmlformats.org/officeDocument/2006/relationships/hyperlink" Target="consultantplus://offline/ref=D152A726F3DDC36B238C4073739DF017A0A41FF0B0DEE309526CEA28E7B07312212D71BB8CEDA547J0Q" TargetMode="External"/><Relationship Id="rId26" Type="http://schemas.openxmlformats.org/officeDocument/2006/relationships/hyperlink" Target="consultantplus://offline/ref=C1F210E7757A6464DBD276FD64DB3CE6A3BE4AF3344E6295F9138DAB32D71BC9B34853E989D48BCDl6F4Q" TargetMode="External"/><Relationship Id="rId231" Type="http://schemas.openxmlformats.org/officeDocument/2006/relationships/hyperlink" Target="consultantplus://offline/ref=244916D506A48CCA744EFE5D552D9EAA55FA47C72D736CBF555D7452D0CDC46F50C58A280B32E4rBI4Q" TargetMode="External"/><Relationship Id="rId273" Type="http://schemas.openxmlformats.org/officeDocument/2006/relationships/hyperlink" Target="consultantplus://offline/ref=A57BA46144CAE3D458F0C00F1B8276CB99EBBB3E3446D921BB9A2FBDDB9CD5B39171CDD6AE696Cy9I9Q" TargetMode="External"/><Relationship Id="rId329" Type="http://schemas.openxmlformats.org/officeDocument/2006/relationships/hyperlink" Target="consultantplus://offline/ref=CCBBFDC6D55918ACA936EF8FE0B9A8915628C786EDC8BF77E293720E03297999E588B518D10CF558T1JDQ" TargetMode="External"/><Relationship Id="rId480" Type="http://schemas.openxmlformats.org/officeDocument/2006/relationships/hyperlink" Target="consultantplus://offline/ref=D152A726F3DDC36B238C4073739DF017A7A31EF6B5D4BE035A35E62AE0BF2C0526647DBA8CEDA07040J9Q" TargetMode="External"/><Relationship Id="rId536" Type="http://schemas.openxmlformats.org/officeDocument/2006/relationships/hyperlink" Target="consultantplus://offline/ref=5BC9F81ABD3020ED9E6036C157334B664EE52AD8924D86CACAA0CC4325636CA722B762A262C8AEI4K3Q" TargetMode="External"/><Relationship Id="rId68" Type="http://schemas.openxmlformats.org/officeDocument/2006/relationships/hyperlink" Target="consultantplus://offline/ref=BFC1EA9485FC348CA46512AD674F1837690BEAC9377CB21733B7B2130C99392CB5D52FB407609Fk3HBQ" TargetMode="External"/><Relationship Id="rId133" Type="http://schemas.openxmlformats.org/officeDocument/2006/relationships/hyperlink" Target="consultantplus://offline/ref=331897471E4C690AAC66264F6901B1FEBC2B201BD81ABE0135488712F163F4C366473DEFF4D2FDHBIBQ" TargetMode="External"/><Relationship Id="rId175" Type="http://schemas.openxmlformats.org/officeDocument/2006/relationships/hyperlink" Target="consultantplus://offline/ref=331897471E4C690AAC66264F6901B1FEB8252E18D916E30B3D118B10F66CABD4610E31EEF4D2FCB9HFI3Q" TargetMode="External"/><Relationship Id="rId340" Type="http://schemas.openxmlformats.org/officeDocument/2006/relationships/hyperlink" Target="consultantplus://offline/ref=E6C027066F2C97AF0E96EE1A614391516A17A208CA0907B7AC29E5046D73DCEE66108DD22FFE4A9FaDJ9Q" TargetMode="External"/><Relationship Id="rId578" Type="http://schemas.openxmlformats.org/officeDocument/2006/relationships/hyperlink" Target="consultantplus://offline/ref=C93711A7447D92F7D6C580C8F0B957093C5364D48576827E89EE0609A2E45A6E2452C36BDE2344B7PEKEQ" TargetMode="External"/><Relationship Id="rId200" Type="http://schemas.openxmlformats.org/officeDocument/2006/relationships/hyperlink" Target="consultantplus://offline/ref=37EC823BC66D4FB95126DEE88D2BD1C11604941976A9105B7814A182411D338225D6F7D339C1FE6DiEICQ" TargetMode="External"/><Relationship Id="rId382" Type="http://schemas.openxmlformats.org/officeDocument/2006/relationships/hyperlink" Target="consultantplus://offline/ref=82E898E63033B903BB0EE9D676883361AD42794CE5BD5A30961F9EE68DF96414D7FB1A1C191FFDA7nEJDQ" TargetMode="External"/><Relationship Id="rId438" Type="http://schemas.openxmlformats.org/officeDocument/2006/relationships/hyperlink" Target="consultantplus://offline/ref=D152A726F3DDC36B238C4073739DF017A7A31EF4B2D3BE035A35E62AE0BF2C0526647DBA8CEDA07A40JCQ" TargetMode="External"/><Relationship Id="rId603" Type="http://schemas.openxmlformats.org/officeDocument/2006/relationships/hyperlink" Target="consultantplus://offline/ref=9C6B1B2332E128121E9B632CFDA596A4E23B5F9C393D5A2B0F01E861E451A68AF1FBD53AC0C40FCEbFK2Q" TargetMode="External"/><Relationship Id="rId242" Type="http://schemas.openxmlformats.org/officeDocument/2006/relationships/hyperlink" Target="consultantplus://offline/ref=244916D506A48CCA744EFE5D552D9EAA55F241C72F7C31B55D047850D7C29B78578C86290B32E2BCr7IBQ" TargetMode="External"/><Relationship Id="rId284" Type="http://schemas.openxmlformats.org/officeDocument/2006/relationships/hyperlink" Target="consultantplus://offline/ref=A57BA46144CAE3D458F0C00F1B8276CB99E3BD3E3649842BB3C323BFDC938AA49638C1D7AE696A91y6IAQ" TargetMode="External"/><Relationship Id="rId491" Type="http://schemas.openxmlformats.org/officeDocument/2006/relationships/hyperlink" Target="consultantplus://offline/ref=D152A726F3DDC36B238C4073739DF017A7A31EF6B5D4BE035A35E62AE0BF2C0526647DBA8CEDA07040J9Q" TargetMode="External"/><Relationship Id="rId505" Type="http://schemas.openxmlformats.org/officeDocument/2006/relationships/hyperlink" Target="consultantplus://offline/ref=0B59A77C7C10F8741FE1068EC202DBBB213EA35DD89967A85981F172C6B88D8393F0E2701A8746F2CDK8Q" TargetMode="External"/><Relationship Id="rId37" Type="http://schemas.openxmlformats.org/officeDocument/2006/relationships/hyperlink" Target="consultantplus://offline/ref=1D400D1EA3AD2BA8411F666D8A719C039D045BA45C5D01ECD970866C7A4F883EEBCB5AE16B56DFF572GEQ" TargetMode="External"/><Relationship Id="rId79" Type="http://schemas.openxmlformats.org/officeDocument/2006/relationships/hyperlink" Target="consultantplus://offline/ref=191DD7B00B3F4032B30EF85DE3973A0BCA0DF8F9F5BF03FA06E73996FA477A1E2AC092E5DC92D579w6H7Q" TargetMode="External"/><Relationship Id="rId102" Type="http://schemas.openxmlformats.org/officeDocument/2006/relationships/hyperlink" Target="consultantplus://offline/ref=914A7A0C2316694F54872CC654CBC5862CE3A11ACB2229A57CAAA73F4CFDBD39829A024868CCC152HFQ" TargetMode="External"/><Relationship Id="rId144" Type="http://schemas.openxmlformats.org/officeDocument/2006/relationships/hyperlink" Target="consultantplus://offline/ref=331897471E4C690AAC66264F6901B1FEBC2B201BD81ABE0135488712F163F4C366473DEFF4D2FEHBI8Q" TargetMode="External"/><Relationship Id="rId547" Type="http://schemas.openxmlformats.org/officeDocument/2006/relationships/hyperlink" Target="consultantplus://offline/ref=5BC9F81ABD3020ED9E6036C157334B664EE423D89240DBC0C2F9C041226C33B025FE6EA362CAAD4AIEK7Q" TargetMode="External"/><Relationship Id="rId589" Type="http://schemas.openxmlformats.org/officeDocument/2006/relationships/hyperlink" Target="consultantplus://offline/ref=88A3281CFF913267F443793FDB2756DB0581F7ED9CEA85B45E3E54F3C3DD629EE31323BDE43A36DDV4K1Q" TargetMode="External"/><Relationship Id="rId90" Type="http://schemas.openxmlformats.org/officeDocument/2006/relationships/hyperlink" Target="consultantplus://offline/ref=191DD7B00B3F4032B30EF85DE3973A0BC90BFEF6F2B65EF00EBE3594FD4825092D899EE4DC92D4w7HBQ" TargetMode="External"/><Relationship Id="rId186" Type="http://schemas.openxmlformats.org/officeDocument/2006/relationships/hyperlink" Target="consultantplus://offline/ref=648C0650851749FEA536FD877DE860CD8461DF626B37940DEFD8CB5A6D91FD4E0636F2FB7049CB9EYCI1Q" TargetMode="External"/><Relationship Id="rId351" Type="http://schemas.openxmlformats.org/officeDocument/2006/relationships/hyperlink" Target="consultantplus://offline/ref=E6C027066F2C97AF0E96EE1A614391516A17A208CA0907B7AC29E5046D73DCEE66108DD22FFE4A98aDJ8Q" TargetMode="External"/><Relationship Id="rId393" Type="http://schemas.openxmlformats.org/officeDocument/2006/relationships/hyperlink" Target="consultantplus://offline/ref=82E898E63033B903BB0EE9D676883361AD44704DE7BC5A30961F9EE68DF96414D7FB1A1C191FFFA2nEJAQ" TargetMode="External"/><Relationship Id="rId407" Type="http://schemas.openxmlformats.org/officeDocument/2006/relationships/hyperlink" Target="consultantplus://offline/ref=82E898E63033B903BB0EE9D676883361AD44704DE7BC5A30961F9EE68DF96414D7FB1A1C191FFFA2nEJ3Q" TargetMode="External"/><Relationship Id="rId449" Type="http://schemas.openxmlformats.org/officeDocument/2006/relationships/hyperlink" Target="consultantplus://offline/ref=D152A726F3DDC36B238C4073739DF017A0A41FF0B0DEE309526CEA28E7B07312212D71BB8CEDA347JCQ" TargetMode="External"/><Relationship Id="rId614" Type="http://schemas.openxmlformats.org/officeDocument/2006/relationships/hyperlink" Target="consultantplus://offline/ref=6A416953F16C0C63483B1FB99A7711D68002FD5B47849FA3EBEDB97674i9K0Q" TargetMode="External"/><Relationship Id="rId211" Type="http://schemas.openxmlformats.org/officeDocument/2006/relationships/hyperlink" Target="consultantplus://offline/ref=37EC823BC66D4FB95126DEE88D2BD1C11605921F75A8105B7814A182411D338225D6F7D339C1FE6CiEICQ" TargetMode="External"/><Relationship Id="rId253" Type="http://schemas.openxmlformats.org/officeDocument/2006/relationships/hyperlink" Target="consultantplus://offline/ref=244916D506A48CCA744EFE5D552D9EAA53F545C32B736CBF555D7452D0CDC46F50C58A280B32E3rBI9Q" TargetMode="External"/><Relationship Id="rId295" Type="http://schemas.openxmlformats.org/officeDocument/2006/relationships/hyperlink" Target="consultantplus://offline/ref=A57BA46144CAE3D458F0C00F1B8276CB99E2BA3F324D842BB3C323BFDC938AA49638C1D7AE696A93y6IDQ" TargetMode="External"/><Relationship Id="rId309" Type="http://schemas.openxmlformats.org/officeDocument/2006/relationships/hyperlink" Target="consultantplus://offline/ref=A57BA46144CAE3D458F0C00F1B8276CB99E4B33E304C842BB3C323BFDC938AA49638C1D7AE696A99y6I8Q" TargetMode="External"/><Relationship Id="rId460" Type="http://schemas.openxmlformats.org/officeDocument/2006/relationships/hyperlink" Target="consultantplus://offline/ref=D152A726F3DDC36B238C4073739DF017A0A41FF0B0DEE309526CEA28E7B07312212D71BB8CEDA547J9Q" TargetMode="External"/><Relationship Id="rId516" Type="http://schemas.openxmlformats.org/officeDocument/2006/relationships/hyperlink" Target="consultantplus://offline/ref=0B59A77C7C10F8741FE1068EC202DBBB263BA750D1923AA251D8FD70CCK1Q" TargetMode="External"/><Relationship Id="rId48" Type="http://schemas.openxmlformats.org/officeDocument/2006/relationships/hyperlink" Target="consultantplus://offline/ref=1D400D1EA3AD2BA8411F666D8A719C039E0355A4595C01ECD970866C7A4F883EEBCB5AE16B56DDF072G5Q" TargetMode="External"/><Relationship Id="rId113" Type="http://schemas.openxmlformats.org/officeDocument/2006/relationships/hyperlink" Target="consultantplus://offline/ref=914A7A0C2316694F54872CC654CBC5862BEFA91ACC2229A57CAAA73F4CFDBD39829A024868CCC652H1Q" TargetMode="External"/><Relationship Id="rId320" Type="http://schemas.openxmlformats.org/officeDocument/2006/relationships/hyperlink" Target="consultantplus://offline/ref=49A7B6334E71618D05FFDD90C76EC1C3A5FD9BACDA64458E550B8038D1443EEBD69DE7E6031D71C6CDJ1Q" TargetMode="External"/><Relationship Id="rId558" Type="http://schemas.openxmlformats.org/officeDocument/2006/relationships/hyperlink" Target="consultantplus://offline/ref=5BC9F81ABD3020ED9E6036C157334B664EED2CD39140DBC0C2F9C041226C33B025FE6EA362C8A84AIEK7Q" TargetMode="External"/><Relationship Id="rId155" Type="http://schemas.openxmlformats.org/officeDocument/2006/relationships/hyperlink" Target="consultantplus://offline/ref=331897471E4C690AAC66264F6901B1FEBC2B201BD81ABE0135488712F163F4C366473DEFF4D2FFHBI9Q" TargetMode="External"/><Relationship Id="rId197" Type="http://schemas.openxmlformats.org/officeDocument/2006/relationships/hyperlink" Target="consultantplus://offline/ref=648C0650851749FEA536FD877DE860CD8461DF626B37940DEFD8CB5A6D91FD4E0636F2FB7049CB9BYCI1Q" TargetMode="External"/><Relationship Id="rId362" Type="http://schemas.openxmlformats.org/officeDocument/2006/relationships/hyperlink" Target="consultantplus://offline/ref=CB2717EC9FDE8D65EF88E487B0F905EB748DB41D35C41BC81BEDEC591F6DE8CB4D9D63C166F6EE62hAJ0Q" TargetMode="External"/><Relationship Id="rId418" Type="http://schemas.openxmlformats.org/officeDocument/2006/relationships/hyperlink" Target="consultantplus://offline/ref=6DAE1C90681EFFE531A37F16579E4D63960B57CB80969F08AD70C4EF115F7DF875A1E677F9CA60C4x1JFQ" TargetMode="External"/><Relationship Id="rId62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160</Pages>
  <Words>84102</Words>
  <Characters>479388</Characters>
  <Application>Microsoft Office Word</Application>
  <DocSecurity>0</DocSecurity>
  <Lines>3994</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4</cp:revision>
  <dcterms:created xsi:type="dcterms:W3CDTF">2017-01-31T16:05:00Z</dcterms:created>
  <dcterms:modified xsi:type="dcterms:W3CDTF">2017-02-14T14:51:00Z</dcterms:modified>
</cp:coreProperties>
</file>