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224" w:rsidRPr="00BF52B5" w:rsidRDefault="00631224">
      <w:pPr>
        <w:pStyle w:val="ConsPlusNormal"/>
        <w:outlineLvl w:val="0"/>
      </w:pPr>
      <w:bookmarkStart w:id="0" w:name="_GoBack"/>
      <w:r w:rsidRPr="00BF52B5">
        <w:t>Зарегистрировано в Минюсте РФ 21 марта 2011 г. N 20196</w:t>
      </w:r>
    </w:p>
    <w:p w:rsidR="00631224" w:rsidRPr="00BF52B5" w:rsidRDefault="00631224">
      <w:pPr>
        <w:pStyle w:val="ConsPlusNormal"/>
        <w:pBdr>
          <w:top w:val="single" w:sz="6" w:space="0" w:color="auto"/>
        </w:pBdr>
        <w:spacing w:before="100" w:after="100"/>
        <w:jc w:val="both"/>
        <w:rPr>
          <w:sz w:val="2"/>
          <w:szCs w:val="2"/>
        </w:rPr>
      </w:pPr>
    </w:p>
    <w:p w:rsidR="00631224" w:rsidRPr="00BF52B5" w:rsidRDefault="00631224">
      <w:pPr>
        <w:pStyle w:val="ConsPlusNormal"/>
      </w:pPr>
    </w:p>
    <w:p w:rsidR="00631224" w:rsidRPr="00BF52B5" w:rsidRDefault="00631224">
      <w:pPr>
        <w:pStyle w:val="ConsPlusTitle"/>
        <w:jc w:val="center"/>
      </w:pPr>
      <w:r w:rsidRPr="00BF52B5">
        <w:t>МИНИСТЕРСТВО ФИНАНСОВ РОССИЙСКОЙ ФЕДЕРАЦИИ</w:t>
      </w:r>
    </w:p>
    <w:p w:rsidR="00631224" w:rsidRPr="00BF52B5" w:rsidRDefault="00631224">
      <w:pPr>
        <w:pStyle w:val="ConsPlusTitle"/>
        <w:jc w:val="center"/>
      </w:pPr>
    </w:p>
    <w:p w:rsidR="00631224" w:rsidRPr="00BF52B5" w:rsidRDefault="00631224">
      <w:pPr>
        <w:pStyle w:val="ConsPlusTitle"/>
        <w:jc w:val="center"/>
      </w:pPr>
      <w:r w:rsidRPr="00BF52B5">
        <w:t>ПРИКАЗ</w:t>
      </w:r>
    </w:p>
    <w:p w:rsidR="00631224" w:rsidRPr="00BF52B5" w:rsidRDefault="00631224">
      <w:pPr>
        <w:pStyle w:val="ConsPlusTitle"/>
        <w:jc w:val="center"/>
      </w:pPr>
      <w:r w:rsidRPr="00BF52B5">
        <w:t>от 30 декабря 2010 г. N 196н</w:t>
      </w:r>
    </w:p>
    <w:p w:rsidR="00631224" w:rsidRPr="00BF52B5" w:rsidRDefault="00631224">
      <w:pPr>
        <w:pStyle w:val="ConsPlusTitle"/>
        <w:jc w:val="center"/>
      </w:pPr>
    </w:p>
    <w:p w:rsidR="00631224" w:rsidRPr="00BF52B5" w:rsidRDefault="00631224">
      <w:pPr>
        <w:pStyle w:val="ConsPlusTitle"/>
        <w:jc w:val="center"/>
      </w:pPr>
      <w:r w:rsidRPr="00BF52B5">
        <w:t>ОБ УТВЕРЖДЕНИИ ФОРМ ДОКУМЕНТОВ</w:t>
      </w:r>
    </w:p>
    <w:p w:rsidR="00631224" w:rsidRPr="00BF52B5" w:rsidRDefault="00631224">
      <w:pPr>
        <w:pStyle w:val="ConsPlusTitle"/>
        <w:jc w:val="center"/>
      </w:pPr>
      <w:r w:rsidRPr="00BF52B5">
        <w:t>ОРГАНИЗАЦИИ, ПОЛУЧИВШЕЙ СТАТУС УЧАСТНИКА</w:t>
      </w:r>
    </w:p>
    <w:p w:rsidR="00631224" w:rsidRPr="00BF52B5" w:rsidRDefault="00631224">
      <w:pPr>
        <w:pStyle w:val="ConsPlusTitle"/>
        <w:jc w:val="center"/>
      </w:pPr>
      <w:r w:rsidRPr="00BF52B5">
        <w:t>ПРОЕКТА ПО ОСУЩЕСТВЛЕНИЮ ИССЛЕДОВАНИЙ, РАЗРАБОТОК</w:t>
      </w:r>
    </w:p>
    <w:p w:rsidR="00631224" w:rsidRPr="00BF52B5" w:rsidRDefault="00631224">
      <w:pPr>
        <w:pStyle w:val="ConsPlusTitle"/>
        <w:jc w:val="center"/>
      </w:pPr>
      <w:r w:rsidRPr="00BF52B5">
        <w:t>И КОММЕРЦИАЛИЗАЦИИ ИХ РЕЗУЛЬТАТОВ В СООТВЕТСТВИИ</w:t>
      </w:r>
    </w:p>
    <w:p w:rsidR="00631224" w:rsidRPr="00BF52B5" w:rsidRDefault="00631224">
      <w:pPr>
        <w:pStyle w:val="ConsPlusTitle"/>
        <w:jc w:val="center"/>
      </w:pPr>
      <w:r w:rsidRPr="00BF52B5">
        <w:t>С ФЕДЕРАЛЬНЫМ ЗАКОНОМ "ОБ ИННОВАЦИОННОМ</w:t>
      </w:r>
    </w:p>
    <w:p w:rsidR="00631224" w:rsidRPr="00BF52B5" w:rsidRDefault="00631224">
      <w:pPr>
        <w:pStyle w:val="ConsPlusTitle"/>
        <w:jc w:val="center"/>
      </w:pPr>
      <w:r w:rsidRPr="00BF52B5">
        <w:t>ЦЕНТРЕ "СКОЛКОВО"</w:t>
      </w:r>
    </w:p>
    <w:p w:rsidR="00631224" w:rsidRPr="00BF52B5" w:rsidRDefault="00631224">
      <w:pPr>
        <w:pStyle w:val="ConsPlusNormal"/>
        <w:jc w:val="center"/>
      </w:pPr>
    </w:p>
    <w:p w:rsidR="00631224" w:rsidRPr="00BF52B5" w:rsidRDefault="00631224">
      <w:pPr>
        <w:pStyle w:val="ConsPlusNormal"/>
        <w:jc w:val="center"/>
      </w:pPr>
      <w:r w:rsidRPr="00BF52B5">
        <w:t>Список изменяющих документов</w:t>
      </w:r>
    </w:p>
    <w:p w:rsidR="00631224" w:rsidRPr="00BF52B5" w:rsidRDefault="00631224">
      <w:pPr>
        <w:pStyle w:val="ConsPlusNormal"/>
        <w:jc w:val="center"/>
      </w:pPr>
      <w:r w:rsidRPr="00BF52B5">
        <w:t xml:space="preserve">(в ред. </w:t>
      </w:r>
      <w:hyperlink r:id="rId5" w:history="1">
        <w:r w:rsidRPr="00BF52B5">
          <w:t>Приказа</w:t>
        </w:r>
      </w:hyperlink>
      <w:r w:rsidRPr="00BF52B5">
        <w:t xml:space="preserve"> Минфина РФ от 18.07.2011 N 83н)</w:t>
      </w:r>
    </w:p>
    <w:p w:rsidR="00631224" w:rsidRPr="00BF52B5" w:rsidRDefault="00631224">
      <w:pPr>
        <w:pStyle w:val="ConsPlusNormal"/>
        <w:jc w:val="center"/>
      </w:pPr>
    </w:p>
    <w:p w:rsidR="00631224" w:rsidRPr="00BF52B5" w:rsidRDefault="00631224">
      <w:pPr>
        <w:pStyle w:val="ConsPlusNormal"/>
        <w:ind w:firstLine="540"/>
        <w:jc w:val="both"/>
      </w:pPr>
      <w:r w:rsidRPr="00BF52B5">
        <w:t>В связи с принятием Федерального закона от 28 сентября 2010 г. N 243-ФЗ "О внесении изменений в отдельные законодательные акты Российской Федерации в связи с принятием Федерального закона "Об инновационном центре "</w:t>
      </w:r>
      <w:proofErr w:type="spellStart"/>
      <w:r w:rsidRPr="00BF52B5">
        <w:t>Сколково</w:t>
      </w:r>
      <w:proofErr w:type="spellEnd"/>
      <w:r w:rsidRPr="00BF52B5">
        <w:t>" (Собрание законодательства Российской Федерации, 2010, N 40, ст. 4969) приказываю:</w:t>
      </w:r>
    </w:p>
    <w:p w:rsidR="00631224" w:rsidRPr="00BF52B5" w:rsidRDefault="00631224">
      <w:pPr>
        <w:pStyle w:val="ConsPlusNormal"/>
        <w:ind w:firstLine="540"/>
        <w:jc w:val="both"/>
      </w:pPr>
      <w:r w:rsidRPr="00BF52B5">
        <w:t xml:space="preserve">1. Утвердить форму Уведомления участника проекта по осуществлению исследований, разработок и коммерциализации их результатов в соответствии с Федеральным </w:t>
      </w:r>
      <w:hyperlink r:id="rId6" w:history="1">
        <w:r w:rsidRPr="00BF52B5">
          <w:t>законом</w:t>
        </w:r>
      </w:hyperlink>
      <w:r w:rsidRPr="00BF52B5">
        <w:t xml:space="preserve"> "Об инновационном центре "</w:t>
      </w:r>
      <w:proofErr w:type="spellStart"/>
      <w:r w:rsidRPr="00BF52B5">
        <w:t>Сколково</w:t>
      </w:r>
      <w:proofErr w:type="spellEnd"/>
      <w:r w:rsidRPr="00BF52B5">
        <w:t xml:space="preserve">" &lt;*&gt; об использовании права на освобождение (о продлении использования права на освобождение, об отказе от освобождения) от исполнения обязанностей налогоплательщика согласно </w:t>
      </w:r>
      <w:hyperlink w:anchor="P57" w:history="1">
        <w:r w:rsidRPr="00BF52B5">
          <w:t>приложению N 1</w:t>
        </w:r>
      </w:hyperlink>
      <w:r w:rsidRPr="00BF52B5">
        <w:t>.</w:t>
      </w:r>
    </w:p>
    <w:p w:rsidR="00631224" w:rsidRPr="00BF52B5" w:rsidRDefault="00631224">
      <w:pPr>
        <w:pStyle w:val="ConsPlusNormal"/>
        <w:ind w:firstLine="540"/>
        <w:jc w:val="both"/>
      </w:pPr>
      <w:r w:rsidRPr="00BF52B5">
        <w:t>--------------------------------</w:t>
      </w:r>
    </w:p>
    <w:p w:rsidR="00631224" w:rsidRPr="00BF52B5" w:rsidRDefault="00631224">
      <w:pPr>
        <w:pStyle w:val="ConsPlusNormal"/>
        <w:ind w:firstLine="540"/>
        <w:jc w:val="both"/>
      </w:pPr>
      <w:r w:rsidRPr="00BF52B5">
        <w:t xml:space="preserve">&lt;*&gt; Федеральный </w:t>
      </w:r>
      <w:hyperlink r:id="rId7" w:history="1">
        <w:r w:rsidRPr="00BF52B5">
          <w:t>закон</w:t>
        </w:r>
      </w:hyperlink>
      <w:r w:rsidRPr="00BF52B5">
        <w:t xml:space="preserve"> от 28 сентября 2010 г. N 244-ФЗ "Об инновационном центре "</w:t>
      </w:r>
      <w:proofErr w:type="spellStart"/>
      <w:r w:rsidRPr="00BF52B5">
        <w:t>Сколково</w:t>
      </w:r>
      <w:proofErr w:type="spellEnd"/>
      <w:r w:rsidRPr="00BF52B5">
        <w:t>" (Собрание законодательства Российской Федерации, 2010, N 40, ст. 4970).</w:t>
      </w:r>
    </w:p>
    <w:p w:rsidR="00631224" w:rsidRPr="00BF52B5" w:rsidRDefault="00631224">
      <w:pPr>
        <w:pStyle w:val="ConsPlusNormal"/>
        <w:ind w:firstLine="540"/>
        <w:jc w:val="both"/>
      </w:pPr>
    </w:p>
    <w:p w:rsidR="00631224" w:rsidRPr="00BF52B5" w:rsidRDefault="00631224">
      <w:pPr>
        <w:pStyle w:val="ConsPlusNormal"/>
        <w:ind w:firstLine="540"/>
        <w:jc w:val="both"/>
      </w:pPr>
      <w:r w:rsidRPr="00BF52B5">
        <w:t xml:space="preserve">2. Утвердить форму расчета совокупного размера прибыли (убытка) участника проекта по осуществлению исследований, разработок и коммерциализации их результатов в соответствии </w:t>
      </w:r>
      <w:proofErr w:type="gramStart"/>
      <w:r w:rsidRPr="00BF52B5">
        <w:t>с</w:t>
      </w:r>
      <w:proofErr w:type="gramEnd"/>
      <w:r w:rsidRPr="00BF52B5">
        <w:t xml:space="preserve"> Федеральным </w:t>
      </w:r>
      <w:hyperlink r:id="rId8" w:history="1">
        <w:r w:rsidRPr="00BF52B5">
          <w:t>законом</w:t>
        </w:r>
      </w:hyperlink>
      <w:r w:rsidRPr="00BF52B5">
        <w:t xml:space="preserve"> "Об инновационном центре "</w:t>
      </w:r>
      <w:proofErr w:type="spellStart"/>
      <w:r w:rsidRPr="00BF52B5">
        <w:t>Сколково</w:t>
      </w:r>
      <w:proofErr w:type="spellEnd"/>
      <w:r w:rsidRPr="00BF52B5">
        <w:t xml:space="preserve">" согласно </w:t>
      </w:r>
      <w:hyperlink w:anchor="P180" w:history="1">
        <w:r w:rsidRPr="00BF52B5">
          <w:t>приложению N 2</w:t>
        </w:r>
      </w:hyperlink>
      <w:r w:rsidRPr="00BF52B5">
        <w:t>.</w:t>
      </w:r>
    </w:p>
    <w:p w:rsidR="00631224" w:rsidRPr="00BF52B5" w:rsidRDefault="00631224">
      <w:pPr>
        <w:pStyle w:val="ConsPlusNormal"/>
        <w:ind w:firstLine="540"/>
        <w:jc w:val="both"/>
      </w:pPr>
      <w:r w:rsidRPr="00BF52B5">
        <w:t xml:space="preserve">3. Утвердить форму расчета налоговой базы по налогу на прибыль организаций участника проекта по осуществлению исследований, разработок и коммерциализации их результатов в соответствии с Федеральным </w:t>
      </w:r>
      <w:hyperlink r:id="rId9" w:history="1">
        <w:r w:rsidRPr="00BF52B5">
          <w:t>законом</w:t>
        </w:r>
      </w:hyperlink>
      <w:r w:rsidRPr="00BF52B5">
        <w:t xml:space="preserve"> "Об инновационном центре "</w:t>
      </w:r>
      <w:proofErr w:type="spellStart"/>
      <w:r w:rsidRPr="00BF52B5">
        <w:t>Сколково</w:t>
      </w:r>
      <w:proofErr w:type="spellEnd"/>
      <w:r w:rsidRPr="00BF52B5">
        <w:t xml:space="preserve">" согласно </w:t>
      </w:r>
      <w:hyperlink w:anchor="P393" w:history="1">
        <w:r w:rsidRPr="00BF52B5">
          <w:t>приложению N 3</w:t>
        </w:r>
      </w:hyperlink>
      <w:r w:rsidRPr="00BF52B5">
        <w:t>.</w:t>
      </w:r>
    </w:p>
    <w:p w:rsidR="00631224" w:rsidRPr="00BF52B5" w:rsidRDefault="00631224">
      <w:pPr>
        <w:pStyle w:val="ConsPlusNormal"/>
        <w:ind w:firstLine="540"/>
        <w:jc w:val="both"/>
      </w:pPr>
      <w:r w:rsidRPr="00BF52B5">
        <w:t xml:space="preserve">4. Утвердить Порядок заполнения формы расчета налоговой базы по налогу на прибыль организаций участника проекта по осуществлению исследований, разработок и коммерциализации их результатов в соответствии с Федеральным </w:t>
      </w:r>
      <w:hyperlink r:id="rId10" w:history="1">
        <w:r w:rsidRPr="00BF52B5">
          <w:t>законом</w:t>
        </w:r>
      </w:hyperlink>
      <w:r w:rsidRPr="00BF52B5">
        <w:t xml:space="preserve"> "Об инновационном центре "</w:t>
      </w:r>
      <w:proofErr w:type="spellStart"/>
      <w:r w:rsidRPr="00BF52B5">
        <w:t>Сколково</w:t>
      </w:r>
      <w:proofErr w:type="spellEnd"/>
      <w:r w:rsidRPr="00BF52B5">
        <w:t xml:space="preserve">" согласно </w:t>
      </w:r>
      <w:hyperlink w:anchor="P524" w:history="1">
        <w:r w:rsidRPr="00BF52B5">
          <w:t>приложению N 4</w:t>
        </w:r>
      </w:hyperlink>
      <w:r w:rsidRPr="00BF52B5">
        <w:t>.</w:t>
      </w:r>
    </w:p>
    <w:p w:rsidR="00631224" w:rsidRPr="00BF52B5" w:rsidRDefault="00631224">
      <w:pPr>
        <w:pStyle w:val="ConsPlusNormal"/>
        <w:ind w:firstLine="540"/>
        <w:jc w:val="both"/>
      </w:pPr>
      <w:r w:rsidRPr="00BF52B5">
        <w:t>5. Установить, что настоящий Приказ вступает в силу со дня его официального опубликования &lt;*&gt;.</w:t>
      </w:r>
    </w:p>
    <w:p w:rsidR="00631224" w:rsidRPr="00BF52B5" w:rsidRDefault="00631224">
      <w:pPr>
        <w:pStyle w:val="ConsPlusNormal"/>
        <w:ind w:firstLine="540"/>
        <w:jc w:val="both"/>
      </w:pPr>
      <w:r w:rsidRPr="00BF52B5">
        <w:t>--------------------------------</w:t>
      </w:r>
    </w:p>
    <w:p w:rsidR="00631224" w:rsidRPr="00BF52B5" w:rsidRDefault="00631224">
      <w:pPr>
        <w:pStyle w:val="ConsPlusNormal"/>
        <w:ind w:firstLine="540"/>
        <w:jc w:val="both"/>
      </w:pPr>
      <w:r w:rsidRPr="00BF52B5">
        <w:t xml:space="preserve">&lt;*&gt; </w:t>
      </w:r>
      <w:hyperlink r:id="rId11" w:history="1">
        <w:r w:rsidRPr="00BF52B5">
          <w:t>Статья 5</w:t>
        </w:r>
      </w:hyperlink>
      <w:r w:rsidRPr="00BF52B5">
        <w:t xml:space="preserve"> Налогового кодекса Российской Федерации (Собрание законодательства Российской Федерации, 1998, N 31, ст. 3824).</w:t>
      </w:r>
    </w:p>
    <w:p w:rsidR="00631224" w:rsidRPr="00BF52B5" w:rsidRDefault="00631224">
      <w:pPr>
        <w:pStyle w:val="ConsPlusNormal"/>
        <w:jc w:val="right"/>
      </w:pPr>
    </w:p>
    <w:p w:rsidR="00631224" w:rsidRPr="00BF52B5" w:rsidRDefault="00631224">
      <w:pPr>
        <w:pStyle w:val="ConsPlusNormal"/>
        <w:jc w:val="right"/>
      </w:pPr>
      <w:r w:rsidRPr="00BF52B5">
        <w:t>Заместитель</w:t>
      </w:r>
    </w:p>
    <w:p w:rsidR="00631224" w:rsidRPr="00BF52B5" w:rsidRDefault="00631224">
      <w:pPr>
        <w:pStyle w:val="ConsPlusNormal"/>
        <w:jc w:val="right"/>
      </w:pPr>
      <w:r w:rsidRPr="00BF52B5">
        <w:t>Председателя Правительства</w:t>
      </w:r>
    </w:p>
    <w:p w:rsidR="00631224" w:rsidRPr="00BF52B5" w:rsidRDefault="00631224">
      <w:pPr>
        <w:pStyle w:val="ConsPlusNormal"/>
        <w:jc w:val="right"/>
      </w:pPr>
      <w:r w:rsidRPr="00BF52B5">
        <w:t>Российской Федерации -</w:t>
      </w:r>
    </w:p>
    <w:p w:rsidR="00631224" w:rsidRPr="00BF52B5" w:rsidRDefault="00631224">
      <w:pPr>
        <w:pStyle w:val="ConsPlusNormal"/>
        <w:jc w:val="right"/>
      </w:pPr>
      <w:r w:rsidRPr="00BF52B5">
        <w:t>Министр финансов</w:t>
      </w:r>
    </w:p>
    <w:p w:rsidR="00631224" w:rsidRPr="00BF52B5" w:rsidRDefault="00631224">
      <w:pPr>
        <w:pStyle w:val="ConsPlusNormal"/>
        <w:jc w:val="right"/>
      </w:pPr>
      <w:r w:rsidRPr="00BF52B5">
        <w:t>Российской Федерации</w:t>
      </w:r>
    </w:p>
    <w:p w:rsidR="00631224" w:rsidRPr="00BF52B5" w:rsidRDefault="00631224">
      <w:pPr>
        <w:pStyle w:val="ConsPlusNormal"/>
        <w:jc w:val="right"/>
      </w:pPr>
      <w:r w:rsidRPr="00BF52B5">
        <w:t>А.Л.КУДРИН</w:t>
      </w:r>
    </w:p>
    <w:p w:rsidR="00631224" w:rsidRPr="00BF52B5" w:rsidRDefault="00631224">
      <w:pPr>
        <w:pStyle w:val="ConsPlusNormal"/>
        <w:jc w:val="right"/>
      </w:pPr>
    </w:p>
    <w:p w:rsidR="00631224" w:rsidRPr="00BF52B5" w:rsidRDefault="00631224">
      <w:pPr>
        <w:pStyle w:val="ConsPlusNormal"/>
        <w:jc w:val="right"/>
      </w:pPr>
    </w:p>
    <w:p w:rsidR="00631224" w:rsidRPr="00BF52B5" w:rsidRDefault="00631224">
      <w:pPr>
        <w:pStyle w:val="ConsPlusNormal"/>
        <w:jc w:val="right"/>
      </w:pPr>
    </w:p>
    <w:p w:rsidR="00631224" w:rsidRPr="00BF52B5" w:rsidRDefault="00631224">
      <w:pPr>
        <w:pStyle w:val="ConsPlusNormal"/>
        <w:jc w:val="right"/>
      </w:pPr>
    </w:p>
    <w:p w:rsidR="00631224" w:rsidRPr="00BF52B5" w:rsidRDefault="00631224">
      <w:pPr>
        <w:pStyle w:val="ConsPlusNormal"/>
        <w:jc w:val="right"/>
      </w:pPr>
    </w:p>
    <w:p w:rsidR="00631224" w:rsidRPr="00BF52B5" w:rsidRDefault="00631224">
      <w:pPr>
        <w:pStyle w:val="ConsPlusNormal"/>
        <w:jc w:val="right"/>
        <w:outlineLvl w:val="0"/>
      </w:pPr>
      <w:r w:rsidRPr="00BF52B5">
        <w:t>Приложение N 1</w:t>
      </w:r>
    </w:p>
    <w:p w:rsidR="00631224" w:rsidRPr="00BF52B5" w:rsidRDefault="00631224">
      <w:pPr>
        <w:pStyle w:val="ConsPlusNormal"/>
        <w:jc w:val="right"/>
      </w:pPr>
      <w:r w:rsidRPr="00BF52B5">
        <w:t>к Приказу Министерства финансов</w:t>
      </w:r>
    </w:p>
    <w:p w:rsidR="00631224" w:rsidRPr="00BF52B5" w:rsidRDefault="00631224">
      <w:pPr>
        <w:pStyle w:val="ConsPlusNormal"/>
        <w:jc w:val="right"/>
      </w:pPr>
      <w:r w:rsidRPr="00BF52B5">
        <w:t>Российской Федерации</w:t>
      </w:r>
    </w:p>
    <w:p w:rsidR="00631224" w:rsidRPr="00BF52B5" w:rsidRDefault="00631224">
      <w:pPr>
        <w:pStyle w:val="ConsPlusNormal"/>
        <w:jc w:val="right"/>
      </w:pPr>
      <w:r w:rsidRPr="00BF52B5">
        <w:t>от 30.12.2010 N 196н</w:t>
      </w:r>
    </w:p>
    <w:p w:rsidR="00631224" w:rsidRPr="00BF52B5" w:rsidRDefault="00631224">
      <w:pPr>
        <w:pStyle w:val="ConsPlusNormal"/>
        <w:jc w:val="right"/>
      </w:pPr>
    </w:p>
    <w:p w:rsidR="00631224" w:rsidRPr="00BF52B5" w:rsidRDefault="00631224">
      <w:pPr>
        <w:pStyle w:val="ConsPlusNonformat"/>
        <w:jc w:val="both"/>
      </w:pPr>
      <w:r w:rsidRPr="00BF52B5">
        <w:rPr>
          <w:sz w:val="18"/>
        </w:rPr>
        <w:t>┌─┐              ┌─┐</w:t>
      </w:r>
    </w:p>
    <w:p w:rsidR="00631224" w:rsidRPr="00BF52B5" w:rsidRDefault="00631224">
      <w:pPr>
        <w:pStyle w:val="ConsPlusNonformat"/>
        <w:jc w:val="both"/>
      </w:pPr>
      <w:r w:rsidRPr="00BF52B5">
        <w:rPr>
          <w:sz w:val="18"/>
        </w:rPr>
        <w:t>└─┘││││││││││││││└─┘      ┌─┬─┬─┬─┬─┬─┬─┬─┬─┬─┬─┬─┐</w:t>
      </w:r>
    </w:p>
    <w:p w:rsidR="00631224" w:rsidRPr="00BF52B5" w:rsidRDefault="00631224">
      <w:pPr>
        <w:pStyle w:val="ConsPlusNonformat"/>
        <w:jc w:val="both"/>
      </w:pPr>
      <w:r w:rsidRPr="00BF52B5">
        <w:rPr>
          <w:sz w:val="18"/>
        </w:rPr>
        <w:t xml:space="preserve">   ││││││││││││││     ИНН │ │ │ │ │ │ │ │ │ │ │ │ │</w:t>
      </w:r>
    </w:p>
    <w:p w:rsidR="00631224" w:rsidRPr="00BF52B5" w:rsidRDefault="00631224">
      <w:pPr>
        <w:pStyle w:val="ConsPlusNonformat"/>
        <w:jc w:val="both"/>
      </w:pPr>
      <w:r w:rsidRPr="00BF52B5">
        <w:rPr>
          <w:sz w:val="18"/>
        </w:rPr>
        <w:t xml:space="preserve">   ││1080││1017││         └─┴─┴─┴─┴─┴─┴─┴─┴─┴─┴─┴─┘</w:t>
      </w:r>
    </w:p>
    <w:p w:rsidR="00631224" w:rsidRPr="00BF52B5" w:rsidRDefault="00631224">
      <w:pPr>
        <w:pStyle w:val="ConsPlusNonformat"/>
        <w:jc w:val="both"/>
      </w:pPr>
      <w:r w:rsidRPr="00BF52B5">
        <w:rPr>
          <w:sz w:val="18"/>
        </w:rPr>
        <w:t xml:space="preserve">                          ┌─┬─┬─┬─┬─┬─┬─┬─┬─┐      ┌─┬─┬─┐</w:t>
      </w:r>
    </w:p>
    <w:p w:rsidR="00631224" w:rsidRPr="00BF52B5" w:rsidRDefault="00631224">
      <w:pPr>
        <w:pStyle w:val="ConsPlusNonformat"/>
        <w:jc w:val="both"/>
      </w:pPr>
      <w:r w:rsidRPr="00BF52B5">
        <w:rPr>
          <w:sz w:val="18"/>
        </w:rPr>
        <w:t xml:space="preserve">                      КПП │ │ │ │ │ │ │ │ │ │ Стр. │0│0│1│</w:t>
      </w:r>
    </w:p>
    <w:p w:rsidR="00631224" w:rsidRPr="00BF52B5" w:rsidRDefault="00631224">
      <w:pPr>
        <w:pStyle w:val="ConsPlusNonformat"/>
        <w:jc w:val="both"/>
      </w:pPr>
      <w:r w:rsidRPr="00BF52B5">
        <w:rPr>
          <w:sz w:val="18"/>
        </w:rPr>
        <w:t xml:space="preserve">                          └─┴─┴─┴─┴─┴─┴─┴─┴─┘      └─┴─┴─┘</w:t>
      </w:r>
    </w:p>
    <w:p w:rsidR="00631224" w:rsidRPr="00BF52B5" w:rsidRDefault="00631224">
      <w:pPr>
        <w:pStyle w:val="ConsPlusNonformat"/>
        <w:jc w:val="both"/>
      </w:pPr>
    </w:p>
    <w:p w:rsidR="00631224" w:rsidRPr="00BF52B5" w:rsidRDefault="00631224">
      <w:pPr>
        <w:pStyle w:val="ConsPlusNonformat"/>
        <w:jc w:val="both"/>
      </w:pPr>
      <w:r w:rsidRPr="00BF52B5">
        <w:rPr>
          <w:sz w:val="18"/>
        </w:rPr>
        <w:t xml:space="preserve">                                                             Форма по </w:t>
      </w:r>
      <w:hyperlink r:id="rId12" w:history="1">
        <w:r w:rsidRPr="00BF52B5">
          <w:rPr>
            <w:sz w:val="18"/>
          </w:rPr>
          <w:t>КНД</w:t>
        </w:r>
      </w:hyperlink>
      <w:r w:rsidRPr="00BF52B5">
        <w:rPr>
          <w:sz w:val="18"/>
        </w:rPr>
        <w:t xml:space="preserve"> 1150017</w:t>
      </w:r>
    </w:p>
    <w:p w:rsidR="00631224" w:rsidRPr="00BF52B5" w:rsidRDefault="00631224">
      <w:pPr>
        <w:pStyle w:val="ConsPlusNonformat"/>
        <w:jc w:val="both"/>
      </w:pPr>
    </w:p>
    <w:p w:rsidR="00631224" w:rsidRPr="00BF52B5" w:rsidRDefault="00631224">
      <w:pPr>
        <w:pStyle w:val="ConsPlusNonformat"/>
        <w:jc w:val="both"/>
      </w:pPr>
      <w:bookmarkStart w:id="1" w:name="P57"/>
      <w:bookmarkEnd w:id="1"/>
      <w:r w:rsidRPr="00BF52B5">
        <w:rPr>
          <w:sz w:val="18"/>
        </w:rPr>
        <w:t xml:space="preserve">                                Уведомление</w:t>
      </w:r>
    </w:p>
    <w:p w:rsidR="00631224" w:rsidRPr="00BF52B5" w:rsidRDefault="00631224">
      <w:pPr>
        <w:pStyle w:val="ConsPlusNonformat"/>
        <w:jc w:val="both"/>
      </w:pPr>
      <w:r w:rsidRPr="00BF52B5">
        <w:rPr>
          <w:sz w:val="18"/>
        </w:rPr>
        <w:t xml:space="preserve">        участника проекта по осуществлению исследований, разработок</w:t>
      </w:r>
    </w:p>
    <w:p w:rsidR="00631224" w:rsidRPr="00BF52B5" w:rsidRDefault="00631224">
      <w:pPr>
        <w:pStyle w:val="ConsPlusNonformat"/>
        <w:jc w:val="both"/>
      </w:pPr>
      <w:r w:rsidRPr="00BF52B5">
        <w:rPr>
          <w:sz w:val="18"/>
        </w:rPr>
        <w:t xml:space="preserve">      и коммерциализации их результатов в соответствии с Федеральным</w:t>
      </w:r>
    </w:p>
    <w:p w:rsidR="00631224" w:rsidRPr="00BF52B5" w:rsidRDefault="00631224">
      <w:pPr>
        <w:pStyle w:val="ConsPlusNonformat"/>
        <w:jc w:val="both"/>
      </w:pPr>
      <w:r w:rsidRPr="00BF52B5">
        <w:rPr>
          <w:sz w:val="18"/>
        </w:rPr>
        <w:t xml:space="preserve">    законом "Об инновационном центре "</w:t>
      </w:r>
      <w:proofErr w:type="spellStart"/>
      <w:r w:rsidRPr="00BF52B5">
        <w:rPr>
          <w:sz w:val="18"/>
        </w:rPr>
        <w:t>Сколково</w:t>
      </w:r>
      <w:proofErr w:type="spellEnd"/>
      <w:r w:rsidRPr="00BF52B5">
        <w:rPr>
          <w:sz w:val="18"/>
        </w:rPr>
        <w:t>" об использовании права</w:t>
      </w:r>
    </w:p>
    <w:p w:rsidR="00631224" w:rsidRPr="00BF52B5" w:rsidRDefault="00631224">
      <w:pPr>
        <w:pStyle w:val="ConsPlusNonformat"/>
        <w:jc w:val="both"/>
      </w:pPr>
      <w:r w:rsidRPr="00BF52B5">
        <w:rPr>
          <w:sz w:val="18"/>
        </w:rPr>
        <w:t xml:space="preserve">     на освобождение (о продлении использования права на освобождение,</w:t>
      </w:r>
    </w:p>
    <w:p w:rsidR="00631224" w:rsidRPr="00BF52B5" w:rsidRDefault="00631224">
      <w:pPr>
        <w:pStyle w:val="ConsPlusNonformat"/>
        <w:jc w:val="both"/>
      </w:pPr>
      <w:r w:rsidRPr="00BF52B5">
        <w:rPr>
          <w:sz w:val="18"/>
        </w:rPr>
        <w:t xml:space="preserve">                 об отказе от освобождения) от исполнения</w:t>
      </w:r>
    </w:p>
    <w:p w:rsidR="00631224" w:rsidRPr="00BF52B5" w:rsidRDefault="00631224">
      <w:pPr>
        <w:pStyle w:val="ConsPlusNonformat"/>
        <w:jc w:val="both"/>
      </w:pPr>
      <w:r w:rsidRPr="00BF52B5">
        <w:rPr>
          <w:sz w:val="18"/>
        </w:rPr>
        <w:t xml:space="preserve">                      обязанностей налогоплательщика</w:t>
      </w:r>
    </w:p>
    <w:p w:rsidR="00631224" w:rsidRPr="00BF52B5" w:rsidRDefault="00631224">
      <w:pPr>
        <w:pStyle w:val="ConsPlusNonformat"/>
        <w:jc w:val="both"/>
      </w:pPr>
    </w:p>
    <w:p w:rsidR="00631224" w:rsidRPr="00BF52B5" w:rsidRDefault="00631224">
      <w:pPr>
        <w:pStyle w:val="ConsPlusNonformat"/>
        <w:jc w:val="both"/>
      </w:pPr>
      <w:r w:rsidRPr="00BF52B5">
        <w:rPr>
          <w:sz w:val="18"/>
        </w:rPr>
        <w:t xml:space="preserve">   ┌─┐                                                                  ┌─┬─┬─┬─┐</w:t>
      </w:r>
    </w:p>
    <w:p w:rsidR="00631224" w:rsidRPr="00BF52B5" w:rsidRDefault="00631224">
      <w:pPr>
        <w:pStyle w:val="ConsPlusNonformat"/>
        <w:jc w:val="both"/>
      </w:pPr>
      <w:r w:rsidRPr="00BF52B5">
        <w:rPr>
          <w:sz w:val="18"/>
        </w:rPr>
        <w:t xml:space="preserve">   │ │ 1 - по налогу на добавленную стоимость     Код налогового органа │ │ │ │ │</w:t>
      </w:r>
    </w:p>
    <w:p w:rsidR="00631224" w:rsidRPr="00BF52B5" w:rsidRDefault="00631224">
      <w:pPr>
        <w:pStyle w:val="ConsPlusNonformat"/>
        <w:jc w:val="both"/>
      </w:pPr>
      <w:r w:rsidRPr="00BF52B5">
        <w:rPr>
          <w:sz w:val="18"/>
        </w:rPr>
        <w:t xml:space="preserve">   └─┘ 2 - по налогу на прибыль организаций                             └─┴─┴─┴─┘</w:t>
      </w:r>
    </w:p>
    <w:p w:rsidR="00631224" w:rsidRPr="00BF52B5" w:rsidRDefault="00631224">
      <w:pPr>
        <w:pStyle w:val="ConsPlusNonformat"/>
        <w:jc w:val="both"/>
      </w:pPr>
      <w:r w:rsidRPr="00BF52B5">
        <w:rPr>
          <w:sz w:val="18"/>
        </w:rPr>
        <w:t>┌─┬─┬─┬─┬─┬─┬─┬─┬─┬─┬─┬─┬─┬─┬─┬─┬─┬─┬─┬─┬─┬─┬─┬─┬─┬─┬─┬─┬─┬─┬─┬─┬─┬─┬─┬─┬─┬─┬─┬─┐</w:t>
      </w:r>
    </w:p>
    <w:p w:rsidR="00631224" w:rsidRPr="00BF52B5" w:rsidRDefault="00631224">
      <w:pPr>
        <w:pStyle w:val="ConsPlusNonformat"/>
        <w:jc w:val="both"/>
      </w:pPr>
      <w:r w:rsidRPr="00BF52B5">
        <w:rPr>
          <w:sz w:val="18"/>
        </w:rPr>
        <w:t>│ │ │ │ │ │ │ │ │ │ │ │ │ │ │ │ │ │ │ │ │ │ │ │ │ │ │ │ │ │ │ │ │ │ │ │ │ │ │ │ │</w:t>
      </w:r>
    </w:p>
    <w:p w:rsidR="00631224" w:rsidRPr="00BF52B5" w:rsidRDefault="00631224">
      <w:pPr>
        <w:pStyle w:val="ConsPlusNonformat"/>
        <w:jc w:val="both"/>
      </w:pPr>
      <w:r w:rsidRPr="00BF52B5">
        <w:rPr>
          <w:sz w:val="18"/>
        </w:rPr>
        <w:t>└─┴─┴─┴─┴─┴─┴─┴─┴─┴─┴─┴─┴─┴─┴─┴─┴─┴─┴─┴─┴─┴─┴─┴─┴─┴─┴─┴─┴─┴─┴─┴─┴─┴─┴─┴─┴─┴─┴─┴─┘</w:t>
      </w:r>
    </w:p>
    <w:p w:rsidR="00631224" w:rsidRPr="00BF52B5" w:rsidRDefault="00631224">
      <w:pPr>
        <w:pStyle w:val="ConsPlusNonformat"/>
        <w:jc w:val="both"/>
      </w:pPr>
      <w:r w:rsidRPr="00BF52B5">
        <w:rPr>
          <w:sz w:val="18"/>
        </w:rPr>
        <w:t>┌─┬─┬─┬─┬─┬─┬─┬─┬─┬─┬─┬─┬─┬─┬─┬─┬─┬─┬─┬─┬─┬─┬─┬─┬─┬─┬─┬─┬─┬─┬─┬─┬─┬─┬─┬─┬─┬─┬─┬─┐</w:t>
      </w:r>
    </w:p>
    <w:p w:rsidR="00631224" w:rsidRPr="00BF52B5" w:rsidRDefault="00631224">
      <w:pPr>
        <w:pStyle w:val="ConsPlusNonformat"/>
        <w:jc w:val="both"/>
      </w:pPr>
      <w:r w:rsidRPr="00BF52B5">
        <w:rPr>
          <w:sz w:val="18"/>
        </w:rPr>
        <w:t>│ │ │ │ │ │ │ │ │ │ │ │ │ │ │ │ │ │ │ │ │ │ │ │ │ │ │ │ │ │ │ │ │ │ │ │ │ │ │ │ │</w:t>
      </w:r>
    </w:p>
    <w:p w:rsidR="00631224" w:rsidRPr="00BF52B5" w:rsidRDefault="00631224">
      <w:pPr>
        <w:pStyle w:val="ConsPlusNonformat"/>
        <w:jc w:val="both"/>
      </w:pPr>
      <w:r w:rsidRPr="00BF52B5">
        <w:rPr>
          <w:sz w:val="18"/>
        </w:rPr>
        <w:t>└─┴─┴─┴─┴─┴─┴─┴─┴─┴─┴─┴─┴─┴─┴─┴─┴─┴─┴─┴─┴─┴─┴─┴─┴─┴─┴─┴─┴─┴─┴─┴─┴─┴─┴─┴─┴─┴─┴─┴─┘</w:t>
      </w:r>
    </w:p>
    <w:p w:rsidR="00631224" w:rsidRPr="00BF52B5" w:rsidRDefault="00631224">
      <w:pPr>
        <w:pStyle w:val="ConsPlusNonformat"/>
        <w:jc w:val="both"/>
      </w:pPr>
      <w:r w:rsidRPr="00BF52B5">
        <w:rPr>
          <w:sz w:val="18"/>
        </w:rPr>
        <w:t>┌─┬─┬─┬─┬─┬─┬─┬─┬─┬─┬─┬─┬─┬─┬─┬─┬─┬─┬─┬─┬─┬─┬─┬─┬─┬─┬─┬─┬─┬─┬─┬─┬─┬─┬─┬─┬─┬─┬─┬─┐</w:t>
      </w:r>
    </w:p>
    <w:p w:rsidR="00631224" w:rsidRPr="00BF52B5" w:rsidRDefault="00631224">
      <w:pPr>
        <w:pStyle w:val="ConsPlusNonformat"/>
        <w:jc w:val="both"/>
      </w:pPr>
      <w:r w:rsidRPr="00BF52B5">
        <w:rPr>
          <w:sz w:val="18"/>
        </w:rPr>
        <w:t>│ │ │ │ │ │ │ │ │ │ │ │ │ │ │ │ │ │ │ │ │ │ │ │ │ │ │ │ │ │ │ │ │ │ │ │ │ │ │ │ │</w:t>
      </w:r>
    </w:p>
    <w:p w:rsidR="00631224" w:rsidRPr="00BF52B5" w:rsidRDefault="00631224">
      <w:pPr>
        <w:pStyle w:val="ConsPlusNonformat"/>
        <w:jc w:val="both"/>
      </w:pPr>
      <w:r w:rsidRPr="00BF52B5">
        <w:rPr>
          <w:sz w:val="18"/>
        </w:rPr>
        <w:t>└─┴─┴─┴─┴─┴─┴─┴─┴─┴─┴─┴─┴─┴─┴─┴─┴─┴─┴─┴─┴─┴─┴─┴─┴─┴─┴─┴─┴─┴─┴─┴─┴─┴─┴─┴─┴─┴─┴─┴─┘</w:t>
      </w:r>
    </w:p>
    <w:p w:rsidR="00631224" w:rsidRPr="00BF52B5" w:rsidRDefault="00631224">
      <w:pPr>
        <w:pStyle w:val="ConsPlusNonformat"/>
        <w:jc w:val="both"/>
      </w:pPr>
      <w:r w:rsidRPr="00BF52B5">
        <w:rPr>
          <w:sz w:val="18"/>
        </w:rPr>
        <w:t>┌─┬─┬─┬─┬─┬─┬─┬─┬─┬─┬─┬─┬─┬─┬─┬─┬─┬─┬─┬─┬─┬─┬─┬─┬─┬─┬─┬─┬─┬─┬─┬─┬─┬─┬─┬─┬─┬─┬─┬─┐</w:t>
      </w:r>
    </w:p>
    <w:p w:rsidR="00631224" w:rsidRPr="00BF52B5" w:rsidRDefault="00631224">
      <w:pPr>
        <w:pStyle w:val="ConsPlusNonformat"/>
        <w:jc w:val="both"/>
      </w:pPr>
      <w:r w:rsidRPr="00BF52B5">
        <w:rPr>
          <w:sz w:val="18"/>
        </w:rPr>
        <w:t>│ │ │ │ │ │ │ │ │ │ │ │ │ │ │ │ │ │ │ │ │ │ │ │ │ │ │ │ │ │ │ │ │ │ │ │ │ │ │ │ │</w:t>
      </w:r>
    </w:p>
    <w:p w:rsidR="00631224" w:rsidRPr="00BF52B5" w:rsidRDefault="00631224">
      <w:pPr>
        <w:pStyle w:val="ConsPlusNonformat"/>
        <w:jc w:val="both"/>
      </w:pPr>
      <w:r w:rsidRPr="00BF52B5">
        <w:rPr>
          <w:sz w:val="18"/>
        </w:rPr>
        <w:t>└─┴─┴─┴─┴─┴─┴─┴─┴─┴─┴─┴─┴─┴─┴─┴─┴─┴─┴─┴─┴─┴─┴─┴─┴─┴─┴─┴─┴─┴─┴─┴─┴─┴─┴─┴─┴─┴─┴─┴─┘</w:t>
      </w:r>
    </w:p>
    <w:p w:rsidR="00631224" w:rsidRPr="00BF52B5" w:rsidRDefault="00631224">
      <w:pPr>
        <w:pStyle w:val="ConsPlusNonformat"/>
        <w:jc w:val="both"/>
      </w:pPr>
      <w:r w:rsidRPr="00BF52B5">
        <w:rPr>
          <w:sz w:val="18"/>
        </w:rPr>
        <w:t xml:space="preserve">                            (наименование организации)</w:t>
      </w:r>
    </w:p>
    <w:p w:rsidR="00631224" w:rsidRPr="00BF52B5" w:rsidRDefault="00631224">
      <w:pPr>
        <w:pStyle w:val="ConsPlusNonformat"/>
        <w:jc w:val="both"/>
      </w:pPr>
      <w:r w:rsidRPr="00BF52B5">
        <w:rPr>
          <w:sz w:val="18"/>
        </w:rPr>
        <w:t xml:space="preserve">                           ┌─┬─┬─┬─┬─┬─┬─┬─┬─┬─┬─┬─┬─┬─┬─┬─┬─┬─┬─┬─┐</w:t>
      </w:r>
    </w:p>
    <w:p w:rsidR="00631224" w:rsidRPr="00BF52B5" w:rsidRDefault="00631224">
      <w:pPr>
        <w:pStyle w:val="ConsPlusNonformat"/>
        <w:jc w:val="both"/>
      </w:pPr>
      <w:r w:rsidRPr="00BF52B5">
        <w:rPr>
          <w:sz w:val="18"/>
        </w:rPr>
        <w:t>Номер контактного телефона │ │ │ │ │ │ │ │ │ │ │ │ │ │ │ │ │ │ │ │ │</w:t>
      </w:r>
    </w:p>
    <w:p w:rsidR="00631224" w:rsidRPr="00BF52B5" w:rsidRDefault="00631224">
      <w:pPr>
        <w:pStyle w:val="ConsPlusNonformat"/>
        <w:jc w:val="both"/>
      </w:pPr>
      <w:r w:rsidRPr="00BF52B5">
        <w:rPr>
          <w:sz w:val="18"/>
        </w:rPr>
        <w:t xml:space="preserve">                           └─┴─┴─┴─┴─┴─┴─┴─┴─┴─┴─┴─┴─┴─┴─┴─┴─┴─┴─┴─┘</w:t>
      </w:r>
    </w:p>
    <w:p w:rsidR="00631224" w:rsidRPr="00BF52B5" w:rsidRDefault="00631224">
      <w:pPr>
        <w:pStyle w:val="ConsPlusNonformat"/>
        <w:jc w:val="both"/>
      </w:pPr>
    </w:p>
    <w:p w:rsidR="00631224" w:rsidRPr="00BF52B5" w:rsidRDefault="00631224">
      <w:pPr>
        <w:pStyle w:val="ConsPlusNonformat"/>
        <w:jc w:val="both"/>
      </w:pPr>
      <w:r w:rsidRPr="00BF52B5">
        <w:rPr>
          <w:sz w:val="18"/>
        </w:rPr>
        <w:t xml:space="preserve">         ┌─┐ 1 - об использовании права     Дата начала     ┌─┬─┐ ┌─┬─┐ ┌─┬─┬─┬─┐</w:t>
      </w:r>
    </w:p>
    <w:p w:rsidR="00631224" w:rsidRPr="00BF52B5" w:rsidRDefault="00631224">
      <w:pPr>
        <w:pStyle w:val="ConsPlusNonformat"/>
        <w:jc w:val="both"/>
      </w:pPr>
      <w:r w:rsidRPr="00BF52B5">
        <w:rPr>
          <w:sz w:val="18"/>
        </w:rPr>
        <w:t>Сообщаю: │ │ на освобождение                использования   │ │ │.│ │ │.│ │ │ │ │</w:t>
      </w:r>
    </w:p>
    <w:p w:rsidR="00631224" w:rsidRPr="00BF52B5" w:rsidRDefault="00631224">
      <w:pPr>
        <w:pStyle w:val="ConsPlusNonformat"/>
        <w:jc w:val="both"/>
      </w:pPr>
      <w:r w:rsidRPr="00BF52B5">
        <w:rPr>
          <w:sz w:val="18"/>
        </w:rPr>
        <w:t xml:space="preserve">         └─┘ 2 - о продлении использования  (продления)     └─┴─┘ └─┴─┘ └─┴─┴─┴─┘</w:t>
      </w:r>
    </w:p>
    <w:p w:rsidR="00631224" w:rsidRPr="00BF52B5" w:rsidRDefault="00631224">
      <w:pPr>
        <w:pStyle w:val="ConsPlusNonformat"/>
        <w:jc w:val="both"/>
      </w:pPr>
      <w:r w:rsidRPr="00BF52B5">
        <w:rPr>
          <w:sz w:val="18"/>
        </w:rPr>
        <w:t xml:space="preserve">             права на освобождение          права, отказа</w:t>
      </w:r>
    </w:p>
    <w:p w:rsidR="00631224" w:rsidRPr="00BF52B5" w:rsidRDefault="00631224">
      <w:pPr>
        <w:pStyle w:val="ConsPlusNonformat"/>
        <w:jc w:val="both"/>
      </w:pPr>
      <w:r w:rsidRPr="00BF52B5">
        <w:rPr>
          <w:sz w:val="18"/>
        </w:rPr>
        <w:t xml:space="preserve">             3 - об отказе от               </w:t>
      </w:r>
      <w:proofErr w:type="spellStart"/>
      <w:r w:rsidRPr="00BF52B5">
        <w:rPr>
          <w:sz w:val="18"/>
        </w:rPr>
        <w:t>от</w:t>
      </w:r>
      <w:proofErr w:type="spellEnd"/>
      <w:r w:rsidRPr="00BF52B5">
        <w:rPr>
          <w:sz w:val="18"/>
        </w:rPr>
        <w:t xml:space="preserve"> освобождения</w:t>
      </w:r>
    </w:p>
    <w:p w:rsidR="00631224" w:rsidRPr="00BF52B5" w:rsidRDefault="00631224">
      <w:pPr>
        <w:pStyle w:val="ConsPlusNonformat"/>
        <w:jc w:val="both"/>
      </w:pPr>
      <w:r w:rsidRPr="00BF52B5">
        <w:rPr>
          <w:sz w:val="18"/>
        </w:rPr>
        <w:t xml:space="preserve">             освобождения</w:t>
      </w:r>
    </w:p>
    <w:p w:rsidR="00631224" w:rsidRPr="00BF52B5" w:rsidRDefault="00631224">
      <w:pPr>
        <w:pStyle w:val="ConsPlusNonformat"/>
        <w:jc w:val="both"/>
      </w:pPr>
      <w:r w:rsidRPr="00BF52B5">
        <w:rPr>
          <w:sz w:val="18"/>
        </w:rPr>
        <w:t xml:space="preserve">                                                          ┌─┬─┬─┐</w:t>
      </w:r>
    </w:p>
    <w:p w:rsidR="00631224" w:rsidRPr="00BF52B5" w:rsidRDefault="00631224">
      <w:pPr>
        <w:pStyle w:val="ConsPlusNonformat"/>
        <w:jc w:val="both"/>
      </w:pPr>
      <w:r w:rsidRPr="00BF52B5">
        <w:rPr>
          <w:sz w:val="18"/>
        </w:rPr>
        <w:t>Данное уведомление составлено с приложением документов на │ │ │ │ листах,  в  том</w:t>
      </w:r>
    </w:p>
    <w:p w:rsidR="00631224" w:rsidRPr="00BF52B5" w:rsidRDefault="00631224">
      <w:pPr>
        <w:pStyle w:val="ConsPlusNonformat"/>
        <w:jc w:val="both"/>
      </w:pPr>
      <w:r w:rsidRPr="00BF52B5">
        <w:rPr>
          <w:sz w:val="18"/>
        </w:rPr>
        <w:t xml:space="preserve">                                                          └─┴─┴─┘</w:t>
      </w:r>
    </w:p>
    <w:p w:rsidR="00631224" w:rsidRPr="00BF52B5" w:rsidRDefault="00631224">
      <w:pPr>
        <w:pStyle w:val="ConsPlusNonformat"/>
        <w:jc w:val="both"/>
      </w:pPr>
      <w:r w:rsidRPr="00BF52B5">
        <w:rPr>
          <w:sz w:val="18"/>
        </w:rPr>
        <w:t xml:space="preserve">числе    документа,    подтверждающего    статус     участника     проекта,    </w:t>
      </w:r>
      <w:proofErr w:type="gramStart"/>
      <w:r w:rsidRPr="00BF52B5">
        <w:rPr>
          <w:sz w:val="18"/>
        </w:rPr>
        <w:t>от</w:t>
      </w:r>
      <w:proofErr w:type="gramEnd"/>
    </w:p>
    <w:p w:rsidR="00631224" w:rsidRPr="00BF52B5" w:rsidRDefault="00631224">
      <w:pPr>
        <w:pStyle w:val="ConsPlusNonformat"/>
        <w:jc w:val="both"/>
      </w:pPr>
      <w:r w:rsidRPr="00BF52B5">
        <w:rPr>
          <w:sz w:val="18"/>
        </w:rPr>
        <w:t>┌─┬─┐ ┌─┬─┐ ┌─┬─┬─┬─┐   ┌─┬─┬─┬─┬─┬─┬─┬─┬─┬─┬─┬─┬─┐</w:t>
      </w:r>
    </w:p>
    <w:p w:rsidR="00631224" w:rsidRPr="00BF52B5" w:rsidRDefault="00631224">
      <w:pPr>
        <w:pStyle w:val="ConsPlusNonformat"/>
        <w:jc w:val="both"/>
      </w:pPr>
      <w:r w:rsidRPr="00BF52B5">
        <w:rPr>
          <w:sz w:val="18"/>
        </w:rPr>
        <w:t>│ │ │.│ │ │.│ │ │ │ │ N │ │ │ │ │ │ │ │ │ │ │ │ │ │</w:t>
      </w:r>
    </w:p>
    <w:p w:rsidR="00631224" w:rsidRPr="00BF52B5" w:rsidRDefault="00631224">
      <w:pPr>
        <w:pStyle w:val="ConsPlusNonformat"/>
        <w:jc w:val="both"/>
      </w:pPr>
      <w:r w:rsidRPr="00BF52B5">
        <w:rPr>
          <w:sz w:val="18"/>
        </w:rPr>
        <w:t>└─┴─┘ └─┴─┘ └─┴─┴─┴─┘   └─┴─┴─┴─┴─┴─┴─┴─┴─┴─┴─┴─┴─┘</w:t>
      </w:r>
    </w:p>
    <w:p w:rsidR="00631224" w:rsidRPr="00BF52B5" w:rsidRDefault="00631224">
      <w:pPr>
        <w:pStyle w:val="ConsPlusNonformat"/>
        <w:jc w:val="both"/>
      </w:pPr>
    </w:p>
    <w:p w:rsidR="00631224" w:rsidRPr="00BF52B5" w:rsidRDefault="00631224">
      <w:pPr>
        <w:pStyle w:val="ConsPlusNonformat"/>
        <w:jc w:val="both"/>
      </w:pPr>
      <w:r w:rsidRPr="00BF52B5">
        <w:rPr>
          <w:sz w:val="18"/>
        </w:rPr>
        <w:t>────────────────────────────────────────────┬────────────────────────────────────</w:t>
      </w:r>
    </w:p>
    <w:p w:rsidR="00631224" w:rsidRPr="00BF52B5" w:rsidRDefault="00631224">
      <w:pPr>
        <w:pStyle w:val="ConsPlusNonformat"/>
        <w:jc w:val="both"/>
      </w:pPr>
      <w:r w:rsidRPr="00BF52B5">
        <w:rPr>
          <w:sz w:val="18"/>
        </w:rPr>
        <w:t xml:space="preserve"> Достоверность и полноту сведений, указанных│      Заполняется работником</w:t>
      </w:r>
    </w:p>
    <w:p w:rsidR="00631224" w:rsidRPr="00BF52B5" w:rsidRDefault="00631224">
      <w:pPr>
        <w:pStyle w:val="ConsPlusNonformat"/>
        <w:jc w:val="both"/>
      </w:pPr>
      <w:r w:rsidRPr="00BF52B5">
        <w:rPr>
          <w:sz w:val="18"/>
        </w:rPr>
        <w:t xml:space="preserve">         в настоящем уведомлении и          │         налогового органа</w:t>
      </w:r>
    </w:p>
    <w:p w:rsidR="00631224" w:rsidRPr="00BF52B5" w:rsidRDefault="00631224">
      <w:pPr>
        <w:pStyle w:val="ConsPlusNonformat"/>
        <w:jc w:val="both"/>
      </w:pPr>
      <w:r w:rsidRPr="00BF52B5">
        <w:rPr>
          <w:sz w:val="18"/>
        </w:rPr>
        <w:t xml:space="preserve">      </w:t>
      </w:r>
      <w:proofErr w:type="gramStart"/>
      <w:r w:rsidRPr="00BF52B5">
        <w:rPr>
          <w:sz w:val="18"/>
        </w:rPr>
        <w:t>приложениях</w:t>
      </w:r>
      <w:proofErr w:type="gramEnd"/>
      <w:r w:rsidRPr="00BF52B5">
        <w:rPr>
          <w:sz w:val="18"/>
        </w:rPr>
        <w:t xml:space="preserve"> к нему, подтверждаю:      │</w:t>
      </w:r>
    </w:p>
    <w:p w:rsidR="00631224" w:rsidRPr="00BF52B5" w:rsidRDefault="00631224">
      <w:pPr>
        <w:pStyle w:val="ConsPlusNonformat"/>
        <w:jc w:val="both"/>
      </w:pPr>
      <w:r w:rsidRPr="00BF52B5">
        <w:rPr>
          <w:sz w:val="18"/>
        </w:rPr>
        <w:t xml:space="preserve">                                            │Сведения о представлении уведомления</w:t>
      </w:r>
    </w:p>
    <w:p w:rsidR="00631224" w:rsidRPr="00BF52B5" w:rsidRDefault="00631224">
      <w:pPr>
        <w:pStyle w:val="ConsPlusNonformat"/>
        <w:jc w:val="both"/>
      </w:pPr>
      <w:r w:rsidRPr="00BF52B5">
        <w:rPr>
          <w:sz w:val="18"/>
        </w:rPr>
        <w:t xml:space="preserve">   ┌─┐ 1 - руководитель организации         │</w:t>
      </w:r>
    </w:p>
    <w:p w:rsidR="00631224" w:rsidRPr="00BF52B5" w:rsidRDefault="00631224">
      <w:pPr>
        <w:pStyle w:val="ConsPlusNonformat"/>
        <w:jc w:val="both"/>
      </w:pPr>
      <w:r w:rsidRPr="00BF52B5">
        <w:rPr>
          <w:sz w:val="18"/>
        </w:rPr>
        <w:t xml:space="preserve">   └─┘ 2 - представитель налогоплательщика  │                        ┌─┬─┐</w:t>
      </w:r>
    </w:p>
    <w:p w:rsidR="00631224" w:rsidRPr="00BF52B5" w:rsidRDefault="00631224">
      <w:pPr>
        <w:pStyle w:val="ConsPlusNonformat"/>
        <w:jc w:val="both"/>
      </w:pPr>
      <w:r w:rsidRPr="00BF52B5">
        <w:rPr>
          <w:sz w:val="18"/>
        </w:rPr>
        <w:t xml:space="preserve">  ┌─┬─┬─┬─┬─┬─┬─┬─┬─┬─┬─┬─┬─┬─┬─┬─┬─┬─┬─┬─┐ │     Данное уведомление │ │ │</w:t>
      </w:r>
    </w:p>
    <w:p w:rsidR="00631224" w:rsidRPr="00BF52B5" w:rsidRDefault="00631224">
      <w:pPr>
        <w:pStyle w:val="ConsPlusNonformat"/>
        <w:jc w:val="both"/>
      </w:pPr>
      <w:r w:rsidRPr="00BF52B5">
        <w:rPr>
          <w:sz w:val="18"/>
        </w:rPr>
        <w:t xml:space="preserve">  │ │ │ │ │ │ │ │ │ │ │ │ │ │ │ │ │ │ │ │ │ │     представлено (код) └─┴─┘</w:t>
      </w:r>
    </w:p>
    <w:p w:rsidR="00631224" w:rsidRPr="00BF52B5" w:rsidRDefault="00631224">
      <w:pPr>
        <w:pStyle w:val="ConsPlusNonformat"/>
        <w:jc w:val="both"/>
      </w:pPr>
      <w:r w:rsidRPr="00BF52B5">
        <w:rPr>
          <w:sz w:val="18"/>
        </w:rPr>
        <w:t xml:space="preserve">  └─┴─┴─┴─┴─┴─┴─┴─┴─┴─┴─┴─┴─┴─┴─┴─┴─┴─┴─┴─┘ │</w:t>
      </w:r>
    </w:p>
    <w:p w:rsidR="00631224" w:rsidRPr="00BF52B5" w:rsidRDefault="00631224">
      <w:pPr>
        <w:pStyle w:val="ConsPlusNonformat"/>
        <w:jc w:val="both"/>
      </w:pPr>
      <w:r w:rsidRPr="00BF52B5">
        <w:rPr>
          <w:sz w:val="18"/>
        </w:rPr>
        <w:t xml:space="preserve">  ┌─┬─┬─┬─┬─┬─┬─┬─┬─┬─┬─┬─┬─┬─┬─┬─┬─┬─┬─┬─┐ │                  ┌─┬─┬─┐</w:t>
      </w:r>
    </w:p>
    <w:p w:rsidR="00631224" w:rsidRPr="00BF52B5" w:rsidRDefault="00631224">
      <w:pPr>
        <w:pStyle w:val="ConsPlusNonformat"/>
        <w:jc w:val="both"/>
      </w:pPr>
      <w:r w:rsidRPr="00BF52B5">
        <w:rPr>
          <w:sz w:val="18"/>
        </w:rPr>
        <w:lastRenderedPageBreak/>
        <w:t xml:space="preserve">  │ │ │ │ │ │ │ │ │ │ │ │ │ │ │ │ │ │ │ │ │ │С приложением     │ │ │ │ листах</w:t>
      </w:r>
    </w:p>
    <w:p w:rsidR="00631224" w:rsidRPr="00BF52B5" w:rsidRDefault="00631224">
      <w:pPr>
        <w:pStyle w:val="ConsPlusNonformat"/>
        <w:jc w:val="both"/>
      </w:pPr>
      <w:r w:rsidRPr="00BF52B5">
        <w:rPr>
          <w:sz w:val="18"/>
        </w:rPr>
        <w:t xml:space="preserve">  └─┴─┴─┴─┴─┴─┴─┴─┴─┴─┴─┴─┴─┴─┴─┴─┴─┴─┴─┴─┘ │документов на     └─┴─┴─┘</w:t>
      </w:r>
    </w:p>
    <w:p w:rsidR="00631224" w:rsidRPr="00BF52B5" w:rsidRDefault="00631224">
      <w:pPr>
        <w:pStyle w:val="ConsPlusNonformat"/>
        <w:jc w:val="both"/>
      </w:pPr>
      <w:r w:rsidRPr="00BF52B5">
        <w:rPr>
          <w:sz w:val="18"/>
        </w:rPr>
        <w:t xml:space="preserve">  ┌─┬─┬─┬─┬─┬─┬─┬─┬─┬─┬─┬─┬─┬─┬─┬─┬─┬─┬─┬─┐ │</w:t>
      </w:r>
    </w:p>
    <w:p w:rsidR="00631224" w:rsidRPr="00BF52B5" w:rsidRDefault="00631224">
      <w:pPr>
        <w:pStyle w:val="ConsPlusNonformat"/>
        <w:jc w:val="both"/>
      </w:pPr>
      <w:r w:rsidRPr="00BF52B5">
        <w:rPr>
          <w:sz w:val="18"/>
        </w:rPr>
        <w:t xml:space="preserve">  │ │ │ │ │ │ │ │ │ │ │ │ │ │ │ │ │ │ │ │ │ │Дата           ┌─┬─┐ ┌─┬─┐ ┌─┬─┬─┬─┐</w:t>
      </w:r>
    </w:p>
    <w:p w:rsidR="00631224" w:rsidRPr="00BF52B5" w:rsidRDefault="00631224">
      <w:pPr>
        <w:pStyle w:val="ConsPlusNonformat"/>
        <w:jc w:val="both"/>
      </w:pPr>
      <w:r w:rsidRPr="00BF52B5">
        <w:rPr>
          <w:sz w:val="18"/>
        </w:rPr>
        <w:t xml:space="preserve">  └─┴─┴─┴─┴─┴─┴─┴─┴─┴─┴─┴─┴─┴─┴─┴─┴─┴─┴─┴─┘ │представления  │ │ │.│ │ │.│ │ │ │ │</w:t>
      </w:r>
    </w:p>
    <w:p w:rsidR="00631224" w:rsidRPr="00BF52B5" w:rsidRDefault="00631224">
      <w:pPr>
        <w:pStyle w:val="ConsPlusNonformat"/>
        <w:jc w:val="both"/>
      </w:pPr>
      <w:r w:rsidRPr="00BF52B5">
        <w:rPr>
          <w:sz w:val="18"/>
        </w:rPr>
        <w:t xml:space="preserve">     (фамилия, имя, отчество полностью)     │уведомления    └─┴─┘ └─┴─┘ └─┴─┴─┴─┘</w:t>
      </w:r>
    </w:p>
    <w:p w:rsidR="00631224" w:rsidRPr="00BF52B5" w:rsidRDefault="00631224">
      <w:pPr>
        <w:pStyle w:val="ConsPlusNonformat"/>
        <w:jc w:val="both"/>
      </w:pPr>
      <w:r w:rsidRPr="00BF52B5">
        <w:rPr>
          <w:sz w:val="18"/>
        </w:rPr>
        <w:t xml:space="preserve">  ┌─┬─┬─┬─┬─┬─┬─┬─┬─┬─┬─┬─┬─┬─┬─┬─┬─┬─┬─┬─┐ │</w:t>
      </w:r>
    </w:p>
    <w:p w:rsidR="00631224" w:rsidRPr="00BF52B5" w:rsidRDefault="00631224">
      <w:pPr>
        <w:pStyle w:val="ConsPlusNonformat"/>
        <w:jc w:val="both"/>
      </w:pPr>
      <w:r w:rsidRPr="00BF52B5">
        <w:rPr>
          <w:sz w:val="18"/>
        </w:rPr>
        <w:t xml:space="preserve">  │ │ │ │ │ │ │ │ │ │ │ │ │ │ │ │ │ │ │ │ │ │</w:t>
      </w:r>
      <w:proofErr w:type="spellStart"/>
      <w:r w:rsidRPr="00BF52B5">
        <w:rPr>
          <w:sz w:val="18"/>
        </w:rPr>
        <w:t>Зарегис</w:t>
      </w:r>
      <w:proofErr w:type="spellEnd"/>
      <w:r w:rsidRPr="00BF52B5">
        <w:rPr>
          <w:sz w:val="18"/>
        </w:rPr>
        <w:t>- ┌─┬─┬─┬─┬─┬─┬─┬─┬─┬─┬─┬─┬─┐</w:t>
      </w:r>
    </w:p>
    <w:p w:rsidR="00631224" w:rsidRPr="00BF52B5" w:rsidRDefault="00631224">
      <w:pPr>
        <w:pStyle w:val="ConsPlusNonformat"/>
        <w:jc w:val="both"/>
      </w:pPr>
      <w:r w:rsidRPr="00BF52B5">
        <w:rPr>
          <w:sz w:val="18"/>
        </w:rPr>
        <w:t xml:space="preserve">  └─┴─┴─┴─┴─┴─┴─┴─┴─┴─┴─┴─┴─┴─┴─┴─┴─┴─┴─┴─┘ │</w:t>
      </w:r>
      <w:proofErr w:type="spellStart"/>
      <w:r w:rsidRPr="00BF52B5">
        <w:rPr>
          <w:sz w:val="18"/>
        </w:rPr>
        <w:t>трирова</w:t>
      </w:r>
      <w:proofErr w:type="spellEnd"/>
      <w:r w:rsidRPr="00BF52B5">
        <w:rPr>
          <w:sz w:val="18"/>
        </w:rPr>
        <w:t>- │ │ │ │ │ │ │ │ │ │ │ │ │ │</w:t>
      </w:r>
    </w:p>
    <w:p w:rsidR="00631224" w:rsidRPr="00BF52B5" w:rsidRDefault="00631224">
      <w:pPr>
        <w:pStyle w:val="ConsPlusNonformat"/>
        <w:jc w:val="both"/>
      </w:pPr>
      <w:r w:rsidRPr="00BF52B5">
        <w:rPr>
          <w:sz w:val="18"/>
        </w:rPr>
        <w:t xml:space="preserve">  ┌─┬─┬─┬─┬─┬─┬─┬─┬─┬─┬─┬─┬─┬─┬─┬─┬─┬─┬─┬─┐ │но за N  └─┴─┴─┴─┴─┴─┴─┴─┴─┴─┴─┴─┴─┘</w:t>
      </w:r>
    </w:p>
    <w:p w:rsidR="00631224" w:rsidRPr="00BF52B5" w:rsidRDefault="00631224">
      <w:pPr>
        <w:pStyle w:val="ConsPlusNonformat"/>
        <w:jc w:val="both"/>
      </w:pPr>
      <w:r w:rsidRPr="00BF52B5">
        <w:rPr>
          <w:sz w:val="18"/>
        </w:rPr>
        <w:t xml:space="preserve">  │ │ │ │ │ │ │ │ │ │ │ │ │ │ │ │ │ │ │ │ │ │</w:t>
      </w:r>
    </w:p>
    <w:p w:rsidR="00631224" w:rsidRPr="00BF52B5" w:rsidRDefault="00631224">
      <w:pPr>
        <w:pStyle w:val="ConsPlusNonformat"/>
        <w:jc w:val="both"/>
      </w:pPr>
      <w:r w:rsidRPr="00BF52B5">
        <w:rPr>
          <w:sz w:val="18"/>
        </w:rPr>
        <w:t xml:space="preserve">  └─┴─┴─┴─┴─┴─┴─┴─┴─┴─┴─┴─┴─┴─┴─┴─┴─┴─┴─┴─┘ │_______________________  ___________</w:t>
      </w:r>
    </w:p>
    <w:p w:rsidR="00631224" w:rsidRPr="00BF52B5" w:rsidRDefault="00631224">
      <w:pPr>
        <w:pStyle w:val="ConsPlusNonformat"/>
        <w:jc w:val="both"/>
      </w:pPr>
      <w:r w:rsidRPr="00BF52B5">
        <w:rPr>
          <w:sz w:val="18"/>
        </w:rPr>
        <w:t xml:space="preserve">  ┌─┬─┬─┬─┬─┬─┬─┬─┬─┬─┬─┬─┬─┬─┬─┬─┬─┬─┬─┬─┐ │     Фамилия, И.О.         Подпись</w:t>
      </w:r>
    </w:p>
    <w:p w:rsidR="00631224" w:rsidRPr="00BF52B5" w:rsidRDefault="00631224">
      <w:pPr>
        <w:pStyle w:val="ConsPlusNonformat"/>
        <w:jc w:val="both"/>
      </w:pPr>
      <w:r w:rsidRPr="00BF52B5">
        <w:rPr>
          <w:sz w:val="18"/>
        </w:rPr>
        <w:t xml:space="preserve">  │ │ │ │ │ │ │ │ │ │ │ │ │ │ │ │ │ │ │ │ │ │</w:t>
      </w:r>
    </w:p>
    <w:p w:rsidR="00631224" w:rsidRPr="00BF52B5" w:rsidRDefault="00631224">
      <w:pPr>
        <w:pStyle w:val="ConsPlusNonformat"/>
        <w:jc w:val="both"/>
      </w:pPr>
      <w:r w:rsidRPr="00BF52B5">
        <w:rPr>
          <w:sz w:val="18"/>
        </w:rPr>
        <w:t xml:space="preserve">  └─┴─┴─┴─┴─┴─┴─┴─┴─┴─┴─┴─┴─┴─┴─┴─┴─┴─┴─┴─┘ │</w:t>
      </w:r>
    </w:p>
    <w:p w:rsidR="00631224" w:rsidRPr="00BF52B5" w:rsidRDefault="00631224">
      <w:pPr>
        <w:pStyle w:val="ConsPlusNonformat"/>
        <w:jc w:val="both"/>
      </w:pPr>
      <w:r w:rsidRPr="00BF52B5">
        <w:rPr>
          <w:sz w:val="18"/>
        </w:rPr>
        <w:t xml:space="preserve">  ┌─┬─┬─┬─┬─┬─┬─┬─┬─┬─┬─┬─┬─┬─┬─┬─┬─┬─┬─┬─┐ │</w:t>
      </w:r>
    </w:p>
    <w:p w:rsidR="00631224" w:rsidRPr="00BF52B5" w:rsidRDefault="00631224">
      <w:pPr>
        <w:pStyle w:val="ConsPlusNonformat"/>
        <w:jc w:val="both"/>
      </w:pPr>
      <w:r w:rsidRPr="00BF52B5">
        <w:rPr>
          <w:sz w:val="18"/>
        </w:rPr>
        <w:t xml:space="preserve">  │ │ │ │ │ │ │ │ │ │ │ │ │ │ │ │ │ │ │ │ │ │</w:t>
      </w:r>
    </w:p>
    <w:p w:rsidR="00631224" w:rsidRPr="00BF52B5" w:rsidRDefault="00631224">
      <w:pPr>
        <w:pStyle w:val="ConsPlusNonformat"/>
        <w:jc w:val="both"/>
      </w:pPr>
      <w:r w:rsidRPr="00BF52B5">
        <w:rPr>
          <w:sz w:val="18"/>
        </w:rPr>
        <w:t xml:space="preserve">  └─┴─┴─┴─┴─┴─┴─┴─┴─┴─┴─┴─┴─┴─┴─┴─┴─┴─┴─┴─┘ │</w:t>
      </w:r>
    </w:p>
    <w:p w:rsidR="00631224" w:rsidRPr="00BF52B5" w:rsidRDefault="00631224">
      <w:pPr>
        <w:pStyle w:val="ConsPlusNonformat"/>
        <w:jc w:val="both"/>
      </w:pPr>
      <w:r w:rsidRPr="00BF52B5">
        <w:rPr>
          <w:sz w:val="18"/>
        </w:rPr>
        <w:t xml:space="preserve">  ┌─┬─┬─┬─┬─┬─┬─┬─┬─┬─┬─┬─┬─┬─┬─┬─┬─┬─┬─┬─┐ │</w:t>
      </w:r>
    </w:p>
    <w:p w:rsidR="00631224" w:rsidRPr="00BF52B5" w:rsidRDefault="00631224">
      <w:pPr>
        <w:pStyle w:val="ConsPlusNonformat"/>
        <w:jc w:val="both"/>
      </w:pPr>
      <w:r w:rsidRPr="00BF52B5">
        <w:rPr>
          <w:sz w:val="18"/>
        </w:rPr>
        <w:t xml:space="preserve">  │ │ │ │ │ │ │ │ │ │ │ │ │ │ │ │ │ │ │ │ │ │</w:t>
      </w:r>
    </w:p>
    <w:p w:rsidR="00631224" w:rsidRPr="00BF52B5" w:rsidRDefault="00631224">
      <w:pPr>
        <w:pStyle w:val="ConsPlusNonformat"/>
        <w:jc w:val="both"/>
      </w:pPr>
      <w:r w:rsidRPr="00BF52B5">
        <w:rPr>
          <w:sz w:val="18"/>
        </w:rPr>
        <w:t xml:space="preserve">  └─┴─┴─┴─┴─┴─┴─┴─┴─┴─┴─┴─┴─┴─┴─┴─┴─┴─┴─┴─┘ │</w:t>
      </w:r>
    </w:p>
    <w:p w:rsidR="00631224" w:rsidRPr="00BF52B5" w:rsidRDefault="00631224">
      <w:pPr>
        <w:pStyle w:val="ConsPlusNonformat"/>
        <w:jc w:val="both"/>
      </w:pPr>
      <w:r w:rsidRPr="00BF52B5">
        <w:rPr>
          <w:sz w:val="18"/>
        </w:rPr>
        <w:t xml:space="preserve">  ┌─┬─┬─┬─┬─┬─┬─┬─┬─┬─┬─┬─┬─┬─┬─┬─┬─┬─┬─┬─┐ │</w:t>
      </w:r>
    </w:p>
    <w:p w:rsidR="00631224" w:rsidRPr="00BF52B5" w:rsidRDefault="00631224">
      <w:pPr>
        <w:pStyle w:val="ConsPlusNonformat"/>
        <w:jc w:val="both"/>
      </w:pPr>
      <w:r w:rsidRPr="00BF52B5">
        <w:rPr>
          <w:sz w:val="18"/>
        </w:rPr>
        <w:t xml:space="preserve">  │ │ │ │ │ │ │ │ │ │ │ │ │ │ │ │ │ │ │ │ │ │</w:t>
      </w:r>
    </w:p>
    <w:p w:rsidR="00631224" w:rsidRPr="00BF52B5" w:rsidRDefault="00631224">
      <w:pPr>
        <w:pStyle w:val="ConsPlusNonformat"/>
        <w:jc w:val="both"/>
      </w:pPr>
      <w:r w:rsidRPr="00BF52B5">
        <w:rPr>
          <w:sz w:val="18"/>
        </w:rPr>
        <w:t xml:space="preserve">  └─┴─┴─┴─┴─┴─┴─┴─┴─┴─┴─┴─┴─┴─┴─┴─┴─┴─┴─┴─┘ │</w:t>
      </w:r>
    </w:p>
    <w:p w:rsidR="00631224" w:rsidRPr="00BF52B5" w:rsidRDefault="00631224">
      <w:pPr>
        <w:pStyle w:val="ConsPlusNonformat"/>
        <w:jc w:val="both"/>
      </w:pPr>
      <w:r w:rsidRPr="00BF52B5">
        <w:rPr>
          <w:sz w:val="18"/>
        </w:rPr>
        <w:t xml:space="preserve">  ┌─┬─┬─┬─┬─┬─┬─┬─┬─┬─┬─┬─┬─┬─┬─┬─┬─┬─┬─┬─┐ │</w:t>
      </w:r>
    </w:p>
    <w:p w:rsidR="00631224" w:rsidRPr="00BF52B5" w:rsidRDefault="00631224">
      <w:pPr>
        <w:pStyle w:val="ConsPlusNonformat"/>
        <w:jc w:val="both"/>
      </w:pPr>
      <w:r w:rsidRPr="00BF52B5">
        <w:rPr>
          <w:sz w:val="18"/>
        </w:rPr>
        <w:t xml:space="preserve">  │ │ │ │ │ │ │ │ │ │ │ │ │ │ │ │ │ │ │ │ │ │</w:t>
      </w:r>
    </w:p>
    <w:p w:rsidR="00631224" w:rsidRPr="00BF52B5" w:rsidRDefault="00631224">
      <w:pPr>
        <w:pStyle w:val="ConsPlusNonformat"/>
        <w:jc w:val="both"/>
      </w:pPr>
      <w:r w:rsidRPr="00BF52B5">
        <w:rPr>
          <w:sz w:val="18"/>
        </w:rPr>
        <w:t xml:space="preserve">  └─┴─┴─┴─┴─┴─┴─┴─┴─┴─┴─┴─┴─┴─┴─┴─┴─┴─┴─┴─┘ │</w:t>
      </w:r>
    </w:p>
    <w:p w:rsidR="00631224" w:rsidRPr="00BF52B5" w:rsidRDefault="00631224">
      <w:pPr>
        <w:pStyle w:val="ConsPlusNonformat"/>
        <w:jc w:val="both"/>
      </w:pPr>
      <w:r w:rsidRPr="00BF52B5">
        <w:rPr>
          <w:sz w:val="18"/>
        </w:rPr>
        <w:t xml:space="preserve">  ┌─┬─┬─┬─┬─┬─┬─┬─┬─┬─┬─┬─┬─┬─┬─┬─┬─┬─┬─┬─┐ │</w:t>
      </w:r>
    </w:p>
    <w:p w:rsidR="00631224" w:rsidRPr="00BF52B5" w:rsidRDefault="00631224">
      <w:pPr>
        <w:pStyle w:val="ConsPlusNonformat"/>
        <w:jc w:val="both"/>
      </w:pPr>
      <w:r w:rsidRPr="00BF52B5">
        <w:rPr>
          <w:sz w:val="18"/>
        </w:rPr>
        <w:t xml:space="preserve">  │ │ │ │ │ │ │ │ │ │ │ │ │ │ │ │ │ │ │ │ │ │</w:t>
      </w:r>
    </w:p>
    <w:p w:rsidR="00631224" w:rsidRPr="00BF52B5" w:rsidRDefault="00631224">
      <w:pPr>
        <w:pStyle w:val="ConsPlusNonformat"/>
        <w:jc w:val="both"/>
      </w:pPr>
      <w:r w:rsidRPr="00BF52B5">
        <w:rPr>
          <w:sz w:val="18"/>
        </w:rPr>
        <w:t xml:space="preserve">  └─┴─┴─┴─┴─┴─┴─┴─┴─┴─┴─┴─┴─┴─┴─┴─┴─┴─┴─┴─┘ │</w:t>
      </w:r>
    </w:p>
    <w:p w:rsidR="00631224" w:rsidRPr="00BF52B5" w:rsidRDefault="00631224">
      <w:pPr>
        <w:pStyle w:val="ConsPlusNonformat"/>
        <w:jc w:val="both"/>
      </w:pPr>
      <w:r w:rsidRPr="00BF52B5">
        <w:rPr>
          <w:sz w:val="18"/>
        </w:rPr>
        <w:t xml:space="preserve">  (наименование организации - представителя │</w:t>
      </w:r>
    </w:p>
    <w:p w:rsidR="00631224" w:rsidRPr="00BF52B5" w:rsidRDefault="00631224">
      <w:pPr>
        <w:pStyle w:val="ConsPlusNonformat"/>
        <w:jc w:val="both"/>
      </w:pPr>
      <w:r w:rsidRPr="00BF52B5">
        <w:rPr>
          <w:sz w:val="18"/>
        </w:rPr>
        <w:t xml:space="preserve">             налогоплательщика)             │</w:t>
      </w:r>
    </w:p>
    <w:p w:rsidR="00631224" w:rsidRPr="00BF52B5" w:rsidRDefault="00631224">
      <w:pPr>
        <w:pStyle w:val="ConsPlusNonformat"/>
        <w:jc w:val="both"/>
      </w:pPr>
      <w:r w:rsidRPr="00BF52B5">
        <w:rPr>
          <w:sz w:val="18"/>
        </w:rPr>
        <w:t xml:space="preserve">                       ┌─┬─┐ ┌─┬─┐ ┌─┬─┬─┬─┐│</w:t>
      </w:r>
    </w:p>
    <w:p w:rsidR="00631224" w:rsidRPr="00BF52B5" w:rsidRDefault="00631224">
      <w:pPr>
        <w:pStyle w:val="ConsPlusNonformat"/>
        <w:jc w:val="both"/>
      </w:pPr>
      <w:r w:rsidRPr="00BF52B5">
        <w:rPr>
          <w:sz w:val="18"/>
        </w:rPr>
        <w:t>Подпись _________ Дата │ │ │.│ │ │.│ │ │ │ ││</w:t>
      </w:r>
    </w:p>
    <w:p w:rsidR="00631224" w:rsidRPr="00BF52B5" w:rsidRDefault="00631224">
      <w:pPr>
        <w:pStyle w:val="ConsPlusNonformat"/>
        <w:jc w:val="both"/>
      </w:pPr>
      <w:r w:rsidRPr="00BF52B5">
        <w:rPr>
          <w:sz w:val="18"/>
        </w:rPr>
        <w:t xml:space="preserve">                       └─┴─┘ └─┴─┘ └─┴─┴─┴─┘│</w:t>
      </w:r>
    </w:p>
    <w:p w:rsidR="00631224" w:rsidRPr="00BF52B5" w:rsidRDefault="00631224">
      <w:pPr>
        <w:pStyle w:val="ConsPlusNonformat"/>
        <w:jc w:val="both"/>
      </w:pPr>
      <w:r w:rsidRPr="00BF52B5">
        <w:rPr>
          <w:sz w:val="18"/>
        </w:rPr>
        <w:t xml:space="preserve">           МП                               │</w:t>
      </w:r>
    </w:p>
    <w:p w:rsidR="00631224" w:rsidRPr="00BF52B5" w:rsidRDefault="00631224">
      <w:pPr>
        <w:pStyle w:val="ConsPlusNonformat"/>
        <w:jc w:val="both"/>
      </w:pPr>
      <w:r w:rsidRPr="00BF52B5">
        <w:rPr>
          <w:sz w:val="18"/>
        </w:rPr>
        <w:t xml:space="preserve">                                            │</w:t>
      </w:r>
    </w:p>
    <w:p w:rsidR="00631224" w:rsidRPr="00BF52B5" w:rsidRDefault="00631224">
      <w:pPr>
        <w:pStyle w:val="ConsPlusNonformat"/>
        <w:jc w:val="both"/>
      </w:pPr>
      <w:r w:rsidRPr="00BF52B5">
        <w:rPr>
          <w:sz w:val="18"/>
        </w:rPr>
        <w:t xml:space="preserve">           Наименование документа,          │</w:t>
      </w:r>
    </w:p>
    <w:p w:rsidR="00631224" w:rsidRPr="00BF52B5" w:rsidRDefault="00631224">
      <w:pPr>
        <w:pStyle w:val="ConsPlusNonformat"/>
        <w:jc w:val="both"/>
      </w:pPr>
      <w:r w:rsidRPr="00BF52B5">
        <w:rPr>
          <w:sz w:val="18"/>
        </w:rPr>
        <w:t xml:space="preserve">  подтверждающего полномочия представителя  │</w:t>
      </w:r>
    </w:p>
    <w:p w:rsidR="00631224" w:rsidRPr="00BF52B5" w:rsidRDefault="00631224">
      <w:pPr>
        <w:pStyle w:val="ConsPlusNonformat"/>
        <w:jc w:val="both"/>
      </w:pPr>
      <w:r w:rsidRPr="00BF52B5">
        <w:rPr>
          <w:sz w:val="18"/>
        </w:rPr>
        <w:t xml:space="preserve">  ┌─┬─┬─┬─┬─┬─┬─┬─┬─┬─┬─┬─┬─┬─┬─┬─┬─┬─┬─┬─┐ │</w:t>
      </w:r>
    </w:p>
    <w:p w:rsidR="00631224" w:rsidRPr="00BF52B5" w:rsidRDefault="00631224">
      <w:pPr>
        <w:pStyle w:val="ConsPlusNonformat"/>
        <w:jc w:val="both"/>
      </w:pPr>
      <w:r w:rsidRPr="00BF52B5">
        <w:rPr>
          <w:sz w:val="18"/>
        </w:rPr>
        <w:t xml:space="preserve">  │ │ │ │ │ │ │ │ │ │ │ │ │ │ │ │ │ │ │ │ │ │</w:t>
      </w:r>
    </w:p>
    <w:p w:rsidR="00631224" w:rsidRPr="00BF52B5" w:rsidRDefault="00631224">
      <w:pPr>
        <w:pStyle w:val="ConsPlusNonformat"/>
        <w:jc w:val="both"/>
      </w:pPr>
      <w:r w:rsidRPr="00BF52B5">
        <w:rPr>
          <w:sz w:val="18"/>
        </w:rPr>
        <w:t xml:space="preserve">  └─┴─┴─┴─┴─┴─┴─┴─┴─┴─┴─┴─┴─┴─┴─┴─┴─┴─┴─┴─┘ │</w:t>
      </w:r>
    </w:p>
    <w:p w:rsidR="00631224" w:rsidRPr="00BF52B5" w:rsidRDefault="00631224">
      <w:pPr>
        <w:pStyle w:val="ConsPlusNonformat"/>
        <w:jc w:val="both"/>
      </w:pPr>
      <w:r w:rsidRPr="00BF52B5">
        <w:rPr>
          <w:sz w:val="18"/>
        </w:rPr>
        <w:t xml:space="preserve">  ┌─┬─┬─┬─┬─┬─┬─┬─┬─┬─┬─┬─┬─┬─┬─┬─┬─┬─┬─┬─┐ │</w:t>
      </w:r>
    </w:p>
    <w:p w:rsidR="00631224" w:rsidRPr="00BF52B5" w:rsidRDefault="00631224">
      <w:pPr>
        <w:pStyle w:val="ConsPlusNonformat"/>
        <w:jc w:val="both"/>
      </w:pPr>
      <w:r w:rsidRPr="00BF52B5">
        <w:rPr>
          <w:sz w:val="18"/>
        </w:rPr>
        <w:t xml:space="preserve">  │ │ │ │ │ │ │ │ │ │ │ │ │ │ │ │ │ │ │ │ │ │</w:t>
      </w:r>
    </w:p>
    <w:p w:rsidR="00631224" w:rsidRPr="00BF52B5" w:rsidRDefault="00631224">
      <w:pPr>
        <w:pStyle w:val="ConsPlusNonformat"/>
        <w:jc w:val="both"/>
      </w:pPr>
      <w:r w:rsidRPr="00BF52B5">
        <w:rPr>
          <w:sz w:val="18"/>
        </w:rPr>
        <w:t xml:space="preserve">  └─┴─┴─┴─┴─┴─┴─┴─┴─┴─┴─┴─┴─┴─┴─┴─┴─┴─┴─┴─┘ │</w:t>
      </w:r>
    </w:p>
    <w:p w:rsidR="00631224" w:rsidRPr="00BF52B5" w:rsidRDefault="00631224">
      <w:pPr>
        <w:pStyle w:val="ConsPlusNonformat"/>
        <w:jc w:val="both"/>
      </w:pPr>
      <w:r w:rsidRPr="00BF52B5">
        <w:rPr>
          <w:sz w:val="18"/>
        </w:rPr>
        <w:t>┌─┐                                                                           ┌─┐</w:t>
      </w:r>
    </w:p>
    <w:p w:rsidR="00631224" w:rsidRPr="00BF52B5" w:rsidRDefault="00631224">
      <w:pPr>
        <w:pStyle w:val="ConsPlusNonformat"/>
        <w:jc w:val="both"/>
      </w:pPr>
      <w:r w:rsidRPr="00BF52B5">
        <w:rPr>
          <w:sz w:val="18"/>
        </w:rPr>
        <w:t>└─┘                                                                           └─┘</w:t>
      </w:r>
    </w:p>
    <w:p w:rsidR="00631224" w:rsidRPr="00BF52B5" w:rsidRDefault="00631224">
      <w:pPr>
        <w:pStyle w:val="ConsPlusNormal"/>
        <w:ind w:firstLine="540"/>
        <w:jc w:val="both"/>
      </w:pPr>
    </w:p>
    <w:p w:rsidR="00631224" w:rsidRPr="00BF52B5" w:rsidRDefault="00631224">
      <w:pPr>
        <w:pStyle w:val="ConsPlusNormal"/>
        <w:ind w:firstLine="540"/>
        <w:jc w:val="both"/>
      </w:pPr>
    </w:p>
    <w:p w:rsidR="00631224" w:rsidRPr="00BF52B5" w:rsidRDefault="00631224">
      <w:pPr>
        <w:pStyle w:val="ConsPlusNormal"/>
        <w:ind w:firstLine="540"/>
        <w:jc w:val="both"/>
      </w:pPr>
    </w:p>
    <w:p w:rsidR="00631224" w:rsidRPr="00BF52B5" w:rsidRDefault="00631224">
      <w:pPr>
        <w:pStyle w:val="ConsPlusNormal"/>
        <w:ind w:firstLine="540"/>
        <w:jc w:val="both"/>
      </w:pPr>
    </w:p>
    <w:p w:rsidR="00631224" w:rsidRPr="00BF52B5" w:rsidRDefault="00631224">
      <w:pPr>
        <w:pStyle w:val="ConsPlusNormal"/>
        <w:ind w:firstLine="540"/>
        <w:jc w:val="both"/>
      </w:pPr>
    </w:p>
    <w:p w:rsidR="00631224" w:rsidRPr="00BF52B5" w:rsidRDefault="00631224">
      <w:pPr>
        <w:pStyle w:val="ConsPlusNormal"/>
        <w:jc w:val="right"/>
        <w:outlineLvl w:val="0"/>
      </w:pPr>
      <w:r w:rsidRPr="00BF52B5">
        <w:t>Приложение N 2</w:t>
      </w:r>
    </w:p>
    <w:p w:rsidR="00631224" w:rsidRPr="00BF52B5" w:rsidRDefault="00631224">
      <w:pPr>
        <w:pStyle w:val="ConsPlusNormal"/>
        <w:jc w:val="right"/>
      </w:pPr>
      <w:r w:rsidRPr="00BF52B5">
        <w:t>к Приказу Министерства финансов</w:t>
      </w:r>
    </w:p>
    <w:p w:rsidR="00631224" w:rsidRPr="00BF52B5" w:rsidRDefault="00631224">
      <w:pPr>
        <w:pStyle w:val="ConsPlusNormal"/>
        <w:jc w:val="right"/>
      </w:pPr>
      <w:r w:rsidRPr="00BF52B5">
        <w:t>Российской Федерации</w:t>
      </w:r>
    </w:p>
    <w:p w:rsidR="00631224" w:rsidRPr="00BF52B5" w:rsidRDefault="00631224">
      <w:pPr>
        <w:pStyle w:val="ConsPlusNormal"/>
        <w:jc w:val="right"/>
      </w:pPr>
      <w:r w:rsidRPr="00BF52B5">
        <w:t>от 30.12.2010 N 196н</w:t>
      </w:r>
    </w:p>
    <w:p w:rsidR="00631224" w:rsidRPr="00BF52B5" w:rsidRDefault="00631224">
      <w:pPr>
        <w:pStyle w:val="ConsPlusNormal"/>
        <w:jc w:val="center"/>
      </w:pPr>
    </w:p>
    <w:p w:rsidR="00631224" w:rsidRPr="00BF52B5" w:rsidRDefault="00631224">
      <w:pPr>
        <w:pStyle w:val="ConsPlusNormal"/>
        <w:jc w:val="center"/>
      </w:pPr>
      <w:r w:rsidRPr="00BF52B5">
        <w:t>Список изменяющих документов</w:t>
      </w:r>
    </w:p>
    <w:p w:rsidR="00631224" w:rsidRPr="00BF52B5" w:rsidRDefault="00631224">
      <w:pPr>
        <w:pStyle w:val="ConsPlusNormal"/>
        <w:jc w:val="center"/>
      </w:pPr>
      <w:r w:rsidRPr="00BF52B5">
        <w:t xml:space="preserve">(в ред. </w:t>
      </w:r>
      <w:hyperlink r:id="rId13" w:history="1">
        <w:r w:rsidRPr="00BF52B5">
          <w:t>Приказа</w:t>
        </w:r>
      </w:hyperlink>
      <w:r w:rsidRPr="00BF52B5">
        <w:t xml:space="preserve"> Минфина РФ от 18.07.2011 N 83н)</w:t>
      </w:r>
    </w:p>
    <w:p w:rsidR="00631224" w:rsidRPr="00BF52B5" w:rsidRDefault="00631224">
      <w:pPr>
        <w:pStyle w:val="ConsPlusNormal"/>
        <w:ind w:firstLine="540"/>
        <w:jc w:val="both"/>
      </w:pPr>
    </w:p>
    <w:p w:rsidR="00631224" w:rsidRPr="00BF52B5" w:rsidRDefault="00631224">
      <w:pPr>
        <w:pStyle w:val="ConsPlusNonformat"/>
        <w:jc w:val="both"/>
      </w:pPr>
      <w:r w:rsidRPr="00BF52B5">
        <w:rPr>
          <w:sz w:val="18"/>
        </w:rPr>
        <w:t>┌─┐              ┌─┐</w:t>
      </w:r>
    </w:p>
    <w:p w:rsidR="00631224" w:rsidRPr="00BF52B5" w:rsidRDefault="00631224">
      <w:pPr>
        <w:pStyle w:val="ConsPlusNonformat"/>
        <w:jc w:val="both"/>
      </w:pPr>
      <w:r w:rsidRPr="00BF52B5">
        <w:rPr>
          <w:sz w:val="18"/>
        </w:rPr>
        <w:t>└─┘││││││││││││││└─┘      ┌─┬─┬─┬─┬─┬─┬─┬─┬─┬─┐</w:t>
      </w:r>
    </w:p>
    <w:p w:rsidR="00631224" w:rsidRPr="00BF52B5" w:rsidRDefault="00631224">
      <w:pPr>
        <w:pStyle w:val="ConsPlusNonformat"/>
        <w:jc w:val="both"/>
      </w:pPr>
      <w:r w:rsidRPr="00BF52B5">
        <w:rPr>
          <w:sz w:val="18"/>
        </w:rPr>
        <w:t xml:space="preserve">   ││││││││││││││     ИНН │ │ │ │ │ │ │ │ │ │ │</w:t>
      </w:r>
    </w:p>
    <w:p w:rsidR="00631224" w:rsidRPr="00BF52B5" w:rsidRDefault="00631224">
      <w:pPr>
        <w:pStyle w:val="ConsPlusNonformat"/>
        <w:jc w:val="both"/>
      </w:pPr>
      <w:r w:rsidRPr="00BF52B5">
        <w:rPr>
          <w:sz w:val="18"/>
        </w:rPr>
        <w:t xml:space="preserve">   ││1220││1013││         └─┴─┴─┴─┴─┴─┴─┴─┴─┴─┘</w:t>
      </w:r>
    </w:p>
    <w:p w:rsidR="00631224" w:rsidRPr="00BF52B5" w:rsidRDefault="00631224">
      <w:pPr>
        <w:pStyle w:val="ConsPlusNonformat"/>
        <w:jc w:val="both"/>
      </w:pPr>
      <w:r w:rsidRPr="00BF52B5">
        <w:rPr>
          <w:sz w:val="18"/>
        </w:rPr>
        <w:t xml:space="preserve">                          ┌─┬─┬─┬─┬─┬─┬─┬─┬─┐      ┌─┬─┬─┐</w:t>
      </w:r>
    </w:p>
    <w:p w:rsidR="00631224" w:rsidRPr="00BF52B5" w:rsidRDefault="00631224">
      <w:pPr>
        <w:pStyle w:val="ConsPlusNonformat"/>
        <w:jc w:val="both"/>
      </w:pPr>
      <w:r w:rsidRPr="00BF52B5">
        <w:rPr>
          <w:sz w:val="18"/>
        </w:rPr>
        <w:t xml:space="preserve">                      КПП │ │ │ │ │ │ │ │ │ │ Стр. │0│0│1│</w:t>
      </w:r>
    </w:p>
    <w:p w:rsidR="00631224" w:rsidRPr="00BF52B5" w:rsidRDefault="00631224">
      <w:pPr>
        <w:pStyle w:val="ConsPlusNonformat"/>
        <w:jc w:val="both"/>
      </w:pPr>
      <w:r w:rsidRPr="00BF52B5">
        <w:rPr>
          <w:sz w:val="18"/>
        </w:rPr>
        <w:t xml:space="preserve">                          └─┴─┴─┴─┴─┴─┴─┴─┴─┘      └─┴─┴─┘</w:t>
      </w:r>
    </w:p>
    <w:p w:rsidR="00631224" w:rsidRPr="00BF52B5" w:rsidRDefault="00631224">
      <w:pPr>
        <w:pStyle w:val="ConsPlusNonformat"/>
        <w:jc w:val="both"/>
      </w:pPr>
    </w:p>
    <w:p w:rsidR="00631224" w:rsidRPr="00BF52B5" w:rsidRDefault="00631224">
      <w:pPr>
        <w:pStyle w:val="ConsPlusNonformat"/>
        <w:jc w:val="both"/>
      </w:pPr>
      <w:r w:rsidRPr="00BF52B5">
        <w:rPr>
          <w:sz w:val="18"/>
        </w:rPr>
        <w:t xml:space="preserve">                                                             Форма по </w:t>
      </w:r>
      <w:hyperlink r:id="rId14" w:history="1">
        <w:r w:rsidRPr="00BF52B5">
          <w:rPr>
            <w:sz w:val="18"/>
          </w:rPr>
          <w:t>КНД</w:t>
        </w:r>
      </w:hyperlink>
      <w:r w:rsidRPr="00BF52B5">
        <w:rPr>
          <w:sz w:val="18"/>
        </w:rPr>
        <w:t xml:space="preserve"> 1150021</w:t>
      </w:r>
    </w:p>
    <w:p w:rsidR="00631224" w:rsidRPr="00BF52B5" w:rsidRDefault="00631224">
      <w:pPr>
        <w:pStyle w:val="ConsPlusNonformat"/>
        <w:jc w:val="both"/>
      </w:pPr>
    </w:p>
    <w:p w:rsidR="00631224" w:rsidRPr="00BF52B5" w:rsidRDefault="00631224">
      <w:pPr>
        <w:pStyle w:val="ConsPlusNonformat"/>
        <w:jc w:val="both"/>
      </w:pPr>
      <w:bookmarkStart w:id="2" w:name="P180"/>
      <w:bookmarkEnd w:id="2"/>
      <w:r w:rsidRPr="00BF52B5">
        <w:rPr>
          <w:sz w:val="18"/>
        </w:rPr>
        <w:lastRenderedPageBreak/>
        <w:t xml:space="preserve">                   </w:t>
      </w:r>
      <w:hyperlink r:id="rId15" w:history="1">
        <w:r w:rsidRPr="00BF52B5">
          <w:rPr>
            <w:sz w:val="18"/>
          </w:rPr>
          <w:t>Расчет</w:t>
        </w:r>
      </w:hyperlink>
      <w:r w:rsidRPr="00BF52B5">
        <w:rPr>
          <w:sz w:val="18"/>
        </w:rPr>
        <w:t xml:space="preserve"> совокупного размера прибыли (убытка)</w:t>
      </w:r>
    </w:p>
    <w:p w:rsidR="00631224" w:rsidRPr="00BF52B5" w:rsidRDefault="00631224">
      <w:pPr>
        <w:pStyle w:val="ConsPlusNonformat"/>
        <w:jc w:val="both"/>
      </w:pPr>
      <w:r w:rsidRPr="00BF52B5">
        <w:rPr>
          <w:sz w:val="18"/>
        </w:rPr>
        <w:t xml:space="preserve">                участника проекта по осуществлению исследований,</w:t>
      </w:r>
    </w:p>
    <w:p w:rsidR="00631224" w:rsidRPr="00BF52B5" w:rsidRDefault="00631224">
      <w:pPr>
        <w:pStyle w:val="ConsPlusNonformat"/>
        <w:jc w:val="both"/>
      </w:pPr>
      <w:r w:rsidRPr="00BF52B5">
        <w:rPr>
          <w:sz w:val="18"/>
        </w:rPr>
        <w:t xml:space="preserve">           разработок и коммерциализации их результатов в соответствии</w:t>
      </w:r>
    </w:p>
    <w:p w:rsidR="00631224" w:rsidRPr="00BF52B5" w:rsidRDefault="00631224">
      <w:pPr>
        <w:pStyle w:val="ConsPlusNonformat"/>
        <w:jc w:val="both"/>
      </w:pPr>
      <w:r w:rsidRPr="00BF52B5">
        <w:rPr>
          <w:sz w:val="18"/>
        </w:rPr>
        <w:t xml:space="preserve">            с Федеральным законом "Об инновационном центре "</w:t>
      </w:r>
      <w:proofErr w:type="spellStart"/>
      <w:r w:rsidRPr="00BF52B5">
        <w:rPr>
          <w:sz w:val="18"/>
        </w:rPr>
        <w:t>Сколково</w:t>
      </w:r>
      <w:proofErr w:type="spellEnd"/>
      <w:r w:rsidRPr="00BF52B5">
        <w:rPr>
          <w:sz w:val="18"/>
        </w:rPr>
        <w:t>"</w:t>
      </w:r>
    </w:p>
    <w:p w:rsidR="00631224" w:rsidRPr="00BF52B5" w:rsidRDefault="00631224">
      <w:pPr>
        <w:pStyle w:val="ConsPlusNonformat"/>
        <w:jc w:val="both"/>
      </w:pPr>
    </w:p>
    <w:p w:rsidR="00631224" w:rsidRPr="00BF52B5" w:rsidRDefault="00631224">
      <w:pPr>
        <w:pStyle w:val="ConsPlusNonformat"/>
        <w:jc w:val="both"/>
      </w:pPr>
      <w:r w:rsidRPr="00BF52B5">
        <w:rPr>
          <w:sz w:val="18"/>
        </w:rPr>
        <w:t>Представляется в налоговый   ┌─┬─┬─┬─┐  Номер         ┌─┬─┬─┐  Отчетный ┌─┬─┬─┬─┐</w:t>
      </w:r>
    </w:p>
    <w:p w:rsidR="00631224" w:rsidRPr="00BF52B5" w:rsidRDefault="00631224">
      <w:pPr>
        <w:pStyle w:val="ConsPlusNonformat"/>
        <w:jc w:val="both"/>
      </w:pPr>
      <w:r w:rsidRPr="00BF52B5">
        <w:rPr>
          <w:sz w:val="18"/>
        </w:rPr>
        <w:t>орган (код)                  │ │ │ │ │  корректировки │ │ │ │  год      │ │ │ │ │</w:t>
      </w:r>
    </w:p>
    <w:p w:rsidR="00631224" w:rsidRPr="00BF52B5" w:rsidRDefault="00631224">
      <w:pPr>
        <w:pStyle w:val="ConsPlusNonformat"/>
        <w:jc w:val="both"/>
      </w:pPr>
      <w:r w:rsidRPr="00BF52B5">
        <w:rPr>
          <w:sz w:val="18"/>
        </w:rPr>
        <w:t xml:space="preserve">                             └─┴─┴─┴─┘  </w:t>
      </w:r>
      <w:hyperlink w:anchor="P266" w:history="1">
        <w:r w:rsidRPr="00BF52B5">
          <w:rPr>
            <w:sz w:val="18"/>
          </w:rPr>
          <w:t>&lt;*&gt;</w:t>
        </w:r>
      </w:hyperlink>
      <w:r w:rsidRPr="00BF52B5">
        <w:rPr>
          <w:sz w:val="18"/>
        </w:rPr>
        <w:t xml:space="preserve">           └─┴─┴─┘           └─┴─┴─┴─┘</w:t>
      </w:r>
    </w:p>
    <w:p w:rsidR="00631224" w:rsidRPr="00BF52B5" w:rsidRDefault="00631224">
      <w:pPr>
        <w:pStyle w:val="ConsPlusNonformat"/>
        <w:jc w:val="both"/>
      </w:pPr>
    </w:p>
    <w:p w:rsidR="00631224" w:rsidRPr="00BF52B5" w:rsidRDefault="00631224">
      <w:pPr>
        <w:pStyle w:val="ConsPlusNonformat"/>
        <w:jc w:val="both"/>
      </w:pPr>
      <w:r w:rsidRPr="00BF52B5">
        <w:rPr>
          <w:sz w:val="18"/>
        </w:rPr>
        <w:t>┌─┬─┬─┬─┬─┬─┬─┬─┬─┬─┬─┬─┬─┬─┬─┬─┬─┬─┬─┬─┬─┬─┬─┬─┬─┬─┬─┬─┬─┬─┬─┬─┬─┬─┬─┬─┬─┬─┬─┬─┐</w:t>
      </w:r>
    </w:p>
    <w:p w:rsidR="00631224" w:rsidRPr="00BF52B5" w:rsidRDefault="00631224">
      <w:pPr>
        <w:pStyle w:val="ConsPlusNonformat"/>
        <w:jc w:val="both"/>
      </w:pPr>
      <w:r w:rsidRPr="00BF52B5">
        <w:rPr>
          <w:sz w:val="18"/>
        </w:rPr>
        <w:t>│ │ │ │ │ │ │ │ │ │ │ │ │ │ │ │ │ │ │ │ │ │ │ │ │ │ │ │ │ │ │ │ │ │ │ │ │ │ │ │ │</w:t>
      </w:r>
    </w:p>
    <w:p w:rsidR="00631224" w:rsidRPr="00BF52B5" w:rsidRDefault="00631224">
      <w:pPr>
        <w:pStyle w:val="ConsPlusNonformat"/>
        <w:jc w:val="both"/>
      </w:pPr>
      <w:r w:rsidRPr="00BF52B5">
        <w:rPr>
          <w:sz w:val="18"/>
        </w:rPr>
        <w:t>└─┴─┴─┴─┴─┴─┴─┴─┴─┴─┴─┴─┴─┴─┴─┴─┴─┴─┴─┴─┴─┴─┴─┴─┴─┴─┴─┴─┴─┴─┴─┴─┴─┴─┴─┴─┴─┴─┴─┴─┘</w:t>
      </w:r>
    </w:p>
    <w:p w:rsidR="00631224" w:rsidRPr="00BF52B5" w:rsidRDefault="00631224">
      <w:pPr>
        <w:pStyle w:val="ConsPlusNonformat"/>
        <w:jc w:val="both"/>
      </w:pPr>
      <w:r w:rsidRPr="00BF52B5">
        <w:rPr>
          <w:sz w:val="18"/>
        </w:rPr>
        <w:t>┌─┬─┬─┬─┬─┬─┬─┬─┬─┬─┬─┬─┬─┬─┬─┬─┬─┬─┬─┬─┬─┬─┬─┬─┬─┬─┬─┬─┬─┬─┬─┬─┬─┬─┬─┬─┬─┬─┬─┬─┐</w:t>
      </w:r>
    </w:p>
    <w:p w:rsidR="00631224" w:rsidRPr="00BF52B5" w:rsidRDefault="00631224">
      <w:pPr>
        <w:pStyle w:val="ConsPlusNonformat"/>
        <w:jc w:val="both"/>
      </w:pPr>
      <w:r w:rsidRPr="00BF52B5">
        <w:rPr>
          <w:sz w:val="18"/>
        </w:rPr>
        <w:t>│ │ │ │ │ │ │ │ │ │ │ │ │ │ │ │ │ │ │ │ │ │ │ │ │ │ │ │ │ │ │ │ │ │ │ │ │ │ │ │ │</w:t>
      </w:r>
    </w:p>
    <w:p w:rsidR="00631224" w:rsidRPr="00BF52B5" w:rsidRDefault="00631224">
      <w:pPr>
        <w:pStyle w:val="ConsPlusNonformat"/>
        <w:jc w:val="both"/>
      </w:pPr>
      <w:r w:rsidRPr="00BF52B5">
        <w:rPr>
          <w:sz w:val="18"/>
        </w:rPr>
        <w:t>└─┴─┴─┴─┴─┴─┴─┴─┴─┴─┴─┴─┴─┴─┴─┴─┴─┴─┴─┴─┴─┴─┴─┴─┴─┴─┴─┴─┴─┴─┴─┴─┴─┴─┴─┴─┴─┴─┴─┴─┘</w:t>
      </w:r>
    </w:p>
    <w:p w:rsidR="00631224" w:rsidRPr="00BF52B5" w:rsidRDefault="00631224">
      <w:pPr>
        <w:pStyle w:val="ConsPlusNonformat"/>
        <w:jc w:val="both"/>
      </w:pPr>
      <w:r w:rsidRPr="00BF52B5">
        <w:rPr>
          <w:sz w:val="18"/>
        </w:rPr>
        <w:t>┌─┬─┬─┬─┬─┬─┬─┬─┬─┬─┬─┬─┬─┬─┬─┬─┬─┬─┬─┬─┬─┬─┬─┬─┬─┬─┬─┬─┬─┬─┬─┬─┬─┬─┬─┬─┬─┬─┬─┬─┐</w:t>
      </w:r>
    </w:p>
    <w:p w:rsidR="00631224" w:rsidRPr="00BF52B5" w:rsidRDefault="00631224">
      <w:pPr>
        <w:pStyle w:val="ConsPlusNonformat"/>
        <w:jc w:val="both"/>
      </w:pPr>
      <w:r w:rsidRPr="00BF52B5">
        <w:rPr>
          <w:sz w:val="18"/>
        </w:rPr>
        <w:t>│ │ │ │ │ │ │ │ │ │ │ │ │ │ │ │ │ │ │ │ │ │ │ │ │ │ │ │ │ │ │ │ │ │ │ │ │ │ │ │ │</w:t>
      </w:r>
    </w:p>
    <w:p w:rsidR="00631224" w:rsidRPr="00BF52B5" w:rsidRDefault="00631224">
      <w:pPr>
        <w:pStyle w:val="ConsPlusNonformat"/>
        <w:jc w:val="both"/>
      </w:pPr>
      <w:r w:rsidRPr="00BF52B5">
        <w:rPr>
          <w:sz w:val="18"/>
        </w:rPr>
        <w:t>└─┴─┴─┴─┴─┴─┴─┴─┴─┴─┴─┴─┴─┴─┴─┴─┴─┴─┴─┴─┴─┴─┴─┴─┴─┴─┴─┴─┴─┴─┴─┴─┴─┴─┴─┴─┴─┴─┴─┴─┘</w:t>
      </w:r>
    </w:p>
    <w:p w:rsidR="00631224" w:rsidRPr="00BF52B5" w:rsidRDefault="00631224">
      <w:pPr>
        <w:pStyle w:val="ConsPlusNonformat"/>
        <w:jc w:val="both"/>
      </w:pPr>
      <w:r w:rsidRPr="00BF52B5">
        <w:rPr>
          <w:sz w:val="18"/>
        </w:rPr>
        <w:t>┌─┬─┬─┬─┬─┬─┬─┬─┬─┬─┬─┬─┬─┬─┬─┬─┬─┬─┬─┬─┬─┬─┬─┬─┬─┬─┬─┬─┬─┬─┬─┬─┬─┬─┬─┬─┬─┬─┬─┬─┐</w:t>
      </w:r>
    </w:p>
    <w:p w:rsidR="00631224" w:rsidRPr="00BF52B5" w:rsidRDefault="00631224">
      <w:pPr>
        <w:pStyle w:val="ConsPlusNonformat"/>
        <w:jc w:val="both"/>
      </w:pPr>
      <w:r w:rsidRPr="00BF52B5">
        <w:rPr>
          <w:sz w:val="18"/>
        </w:rPr>
        <w:t>│ │ │ │ │ │ │ │ │ │ │ │ │ │ │ │ │ │ │ │ │ │ │ │ │ │ │ │ │ │ │ │ │ │ │ │ │ │ │ │ │</w:t>
      </w:r>
    </w:p>
    <w:p w:rsidR="00631224" w:rsidRPr="00BF52B5" w:rsidRDefault="00631224">
      <w:pPr>
        <w:pStyle w:val="ConsPlusNonformat"/>
        <w:jc w:val="both"/>
      </w:pPr>
      <w:r w:rsidRPr="00BF52B5">
        <w:rPr>
          <w:sz w:val="18"/>
        </w:rPr>
        <w:t>└─┴─┴─┴─┴─┴─┴─┴─┴─┴─┴─┴─┴─┴─┴─┴─┴─┴─┴─┴─┴─┴─┴─┴─┴─┴─┴─┴─┴─┴─┴─┴─┴─┴─┴─┴─┴─┴─┴─┴─┘</w:t>
      </w:r>
    </w:p>
    <w:p w:rsidR="00631224" w:rsidRPr="00BF52B5" w:rsidRDefault="00631224">
      <w:pPr>
        <w:pStyle w:val="ConsPlusNonformat"/>
        <w:jc w:val="both"/>
      </w:pPr>
      <w:r w:rsidRPr="00BF52B5">
        <w:rPr>
          <w:sz w:val="18"/>
        </w:rPr>
        <w:t xml:space="preserve">                            (наименование организации)</w:t>
      </w:r>
    </w:p>
    <w:p w:rsidR="00631224" w:rsidRPr="00BF52B5" w:rsidRDefault="00631224">
      <w:pPr>
        <w:pStyle w:val="ConsPlusNonformat"/>
        <w:jc w:val="both"/>
      </w:pPr>
      <w:r w:rsidRPr="00BF52B5">
        <w:rPr>
          <w:sz w:val="18"/>
        </w:rPr>
        <w:t xml:space="preserve">                           ┌─┬─┬─┬─┬─┬─┬─┬─┬─┬─┬─┬─┬─┬─┬─┬─┬─┬─┐</w:t>
      </w:r>
    </w:p>
    <w:p w:rsidR="00631224" w:rsidRPr="00BF52B5" w:rsidRDefault="00631224">
      <w:pPr>
        <w:pStyle w:val="ConsPlusNonformat"/>
        <w:jc w:val="both"/>
      </w:pPr>
      <w:r w:rsidRPr="00BF52B5">
        <w:rPr>
          <w:sz w:val="18"/>
        </w:rPr>
        <w:t>Номер контактного телефона │ │ │ │ │ │ │ │ │ │ │ │ │ │ │ │ │ │ │</w:t>
      </w:r>
    </w:p>
    <w:p w:rsidR="00631224" w:rsidRPr="00BF52B5" w:rsidRDefault="00631224">
      <w:pPr>
        <w:pStyle w:val="ConsPlusNonformat"/>
        <w:jc w:val="both"/>
      </w:pPr>
      <w:r w:rsidRPr="00BF52B5">
        <w:rPr>
          <w:sz w:val="18"/>
        </w:rPr>
        <w:t xml:space="preserve">                           └─┴─┴─┴─┴─┴─┴─┴─┴─┴─┴─┴─┴─┴─┴─┴─┴─┴─┘</w:t>
      </w:r>
    </w:p>
    <w:p w:rsidR="00631224" w:rsidRPr="00BF52B5" w:rsidRDefault="00631224">
      <w:pPr>
        <w:pStyle w:val="ConsPlusNonformat"/>
        <w:jc w:val="both"/>
      </w:pPr>
    </w:p>
    <w:p w:rsidR="00631224" w:rsidRPr="00BF52B5" w:rsidRDefault="00631224">
      <w:pPr>
        <w:pStyle w:val="ConsPlusNonformat"/>
        <w:jc w:val="both"/>
      </w:pPr>
      <w:r w:rsidRPr="00BF52B5">
        <w:rPr>
          <w:sz w:val="18"/>
        </w:rPr>
        <w:t>Расчет составлен на 2 листах</w:t>
      </w:r>
    </w:p>
    <w:p w:rsidR="00631224" w:rsidRPr="00BF52B5" w:rsidRDefault="00631224">
      <w:pPr>
        <w:pStyle w:val="ConsPlusNonformat"/>
        <w:jc w:val="both"/>
      </w:pPr>
    </w:p>
    <w:p w:rsidR="00631224" w:rsidRPr="00BF52B5" w:rsidRDefault="00631224">
      <w:pPr>
        <w:pStyle w:val="ConsPlusNonformat"/>
        <w:jc w:val="both"/>
      </w:pPr>
      <w:r w:rsidRPr="00BF52B5">
        <w:rPr>
          <w:sz w:val="18"/>
        </w:rPr>
        <w:t>────────────────────────────────────────────┬────────────────────────────────────</w:t>
      </w:r>
    </w:p>
    <w:p w:rsidR="00631224" w:rsidRPr="00BF52B5" w:rsidRDefault="00631224">
      <w:pPr>
        <w:pStyle w:val="ConsPlusNonformat"/>
        <w:jc w:val="both"/>
      </w:pPr>
      <w:r w:rsidRPr="00BF52B5">
        <w:rPr>
          <w:sz w:val="18"/>
        </w:rPr>
        <w:t xml:space="preserve"> Достоверность и полноту сведений, указанных│      Заполняется работником</w:t>
      </w:r>
    </w:p>
    <w:p w:rsidR="00631224" w:rsidRPr="00BF52B5" w:rsidRDefault="00631224">
      <w:pPr>
        <w:pStyle w:val="ConsPlusNonformat"/>
        <w:jc w:val="both"/>
      </w:pPr>
      <w:r w:rsidRPr="00BF52B5">
        <w:rPr>
          <w:sz w:val="18"/>
        </w:rPr>
        <w:t xml:space="preserve">      в настоящем расчете, подтверждаю:     │         налогового органа</w:t>
      </w:r>
    </w:p>
    <w:p w:rsidR="00631224" w:rsidRPr="00BF52B5" w:rsidRDefault="00631224">
      <w:pPr>
        <w:pStyle w:val="ConsPlusNonformat"/>
        <w:jc w:val="both"/>
      </w:pPr>
      <w:r w:rsidRPr="00BF52B5">
        <w:rPr>
          <w:sz w:val="18"/>
        </w:rPr>
        <w:t xml:space="preserve">                                            │</w:t>
      </w:r>
    </w:p>
    <w:p w:rsidR="00631224" w:rsidRPr="00BF52B5" w:rsidRDefault="00631224">
      <w:pPr>
        <w:pStyle w:val="ConsPlusNonformat"/>
        <w:jc w:val="both"/>
      </w:pPr>
      <w:r w:rsidRPr="00BF52B5">
        <w:rPr>
          <w:sz w:val="18"/>
        </w:rPr>
        <w:t xml:space="preserve">   ┌─┐ 1 - налогоплательщик,                │  Сведения о представлении расчета</w:t>
      </w:r>
    </w:p>
    <w:p w:rsidR="00631224" w:rsidRPr="00BF52B5" w:rsidRDefault="00631224">
      <w:pPr>
        <w:pStyle w:val="ConsPlusNonformat"/>
        <w:jc w:val="both"/>
      </w:pPr>
      <w:r w:rsidRPr="00BF52B5">
        <w:rPr>
          <w:sz w:val="18"/>
        </w:rPr>
        <w:t xml:space="preserve">   └─┘ 2 - представитель налогоплательщика  │</w:t>
      </w:r>
    </w:p>
    <w:p w:rsidR="00631224" w:rsidRPr="00BF52B5" w:rsidRDefault="00631224">
      <w:pPr>
        <w:pStyle w:val="ConsPlusNonformat"/>
        <w:jc w:val="both"/>
      </w:pPr>
      <w:r w:rsidRPr="00BF52B5">
        <w:rPr>
          <w:sz w:val="18"/>
        </w:rPr>
        <w:t xml:space="preserve">  ┌─┬─┬─┬─┬─┬─┬─┬─┬─┬─┬─┬─┬─┬─┬─┬─┬─┬─┬─┬─┐ │                      ┌─┬─┐</w:t>
      </w:r>
    </w:p>
    <w:p w:rsidR="00631224" w:rsidRPr="00BF52B5" w:rsidRDefault="00631224">
      <w:pPr>
        <w:pStyle w:val="ConsPlusNonformat"/>
        <w:jc w:val="both"/>
      </w:pPr>
      <w:r w:rsidRPr="00BF52B5">
        <w:rPr>
          <w:sz w:val="18"/>
        </w:rPr>
        <w:t xml:space="preserve">  │ │ │ │ │ │ │ │ │ │ │ │ │ │ │ │ │ │ │ │ │ │Данный расчет         │ │ │</w:t>
      </w:r>
    </w:p>
    <w:p w:rsidR="00631224" w:rsidRPr="00BF52B5" w:rsidRDefault="00631224">
      <w:pPr>
        <w:pStyle w:val="ConsPlusNonformat"/>
        <w:jc w:val="both"/>
      </w:pPr>
      <w:r w:rsidRPr="00BF52B5">
        <w:rPr>
          <w:sz w:val="18"/>
        </w:rPr>
        <w:t xml:space="preserve">  └─┴─┴─┴─┴─┴─┴─┴─┴─┴─┴─┴─┴─┴─┴─┴─┴─┴─┴─┴─┘ │представлен (код)     └─┴─┘</w:t>
      </w:r>
    </w:p>
    <w:p w:rsidR="00631224" w:rsidRPr="00BF52B5" w:rsidRDefault="00631224">
      <w:pPr>
        <w:pStyle w:val="ConsPlusNonformat"/>
        <w:jc w:val="both"/>
      </w:pPr>
      <w:r w:rsidRPr="00BF52B5">
        <w:rPr>
          <w:sz w:val="18"/>
        </w:rPr>
        <w:t xml:space="preserve">  ┌─┬─┬─┬─┬─┬─┬─┬─┬─┬─┬─┬─┬─┬─┬─┬─┬─┬─┬─┬─┐ │</w:t>
      </w:r>
    </w:p>
    <w:p w:rsidR="00631224" w:rsidRPr="00BF52B5" w:rsidRDefault="00631224">
      <w:pPr>
        <w:pStyle w:val="ConsPlusNonformat"/>
        <w:jc w:val="both"/>
      </w:pPr>
      <w:r w:rsidRPr="00BF52B5">
        <w:rPr>
          <w:sz w:val="18"/>
        </w:rPr>
        <w:t xml:space="preserve">  │ │ │ │ │ │ │ │ │ │ │ │ │ │ │ │ │ │ │ │ │ │Расчет представлен на 2 листах</w:t>
      </w:r>
    </w:p>
    <w:p w:rsidR="00631224" w:rsidRPr="00BF52B5" w:rsidRDefault="00631224">
      <w:pPr>
        <w:pStyle w:val="ConsPlusNonformat"/>
        <w:jc w:val="both"/>
      </w:pPr>
      <w:r w:rsidRPr="00BF52B5">
        <w:rPr>
          <w:sz w:val="18"/>
        </w:rPr>
        <w:t xml:space="preserve">  └─┴─┴─┴─┴─┴─┴─┴─┴─┴─┴─┴─┴─┴─┴─┴─┴─┴─┴─┴─┘ │</w:t>
      </w:r>
    </w:p>
    <w:p w:rsidR="00631224" w:rsidRPr="00BF52B5" w:rsidRDefault="00631224">
      <w:pPr>
        <w:pStyle w:val="ConsPlusNonformat"/>
        <w:jc w:val="both"/>
      </w:pPr>
      <w:r w:rsidRPr="00BF52B5">
        <w:rPr>
          <w:sz w:val="18"/>
        </w:rPr>
        <w:t xml:space="preserve">  ┌─┬─┬─┬─┬─┬─┬─┬─┬─┬─┬─┬─┬─┬─┬─┬─┬─┬─┬─┬─┐ │Дата           ┌─┬─┐ ┌─┬─┐ ┌─┬─┬─┬─┐</w:t>
      </w:r>
    </w:p>
    <w:p w:rsidR="00631224" w:rsidRPr="00BF52B5" w:rsidRDefault="00631224">
      <w:pPr>
        <w:pStyle w:val="ConsPlusNonformat"/>
        <w:jc w:val="both"/>
      </w:pPr>
      <w:r w:rsidRPr="00BF52B5">
        <w:rPr>
          <w:sz w:val="18"/>
        </w:rPr>
        <w:t xml:space="preserve">  │ │ │ │ │ │ │ │ │ │ │ │ │ │ │ │ │ │ │ │ │ │представления  │ │ │.│ │ │.│ │ │ │ │</w:t>
      </w:r>
    </w:p>
    <w:p w:rsidR="00631224" w:rsidRPr="00BF52B5" w:rsidRDefault="00631224">
      <w:pPr>
        <w:pStyle w:val="ConsPlusNonformat"/>
        <w:jc w:val="both"/>
      </w:pPr>
      <w:r w:rsidRPr="00BF52B5">
        <w:rPr>
          <w:sz w:val="18"/>
        </w:rPr>
        <w:t xml:space="preserve">  └─┴─┴─┴─┴─┴─┴─┴─┴─┴─┴─┴─┴─┴─┴─┴─┴─┴─┴─┴─┘ │расчета        └─┴─┘ └─┴─┘ └─┴─┴─┴─┘</w:t>
      </w:r>
    </w:p>
    <w:p w:rsidR="00631224" w:rsidRPr="00BF52B5" w:rsidRDefault="00631224">
      <w:pPr>
        <w:pStyle w:val="ConsPlusNonformat"/>
        <w:jc w:val="both"/>
      </w:pPr>
      <w:r w:rsidRPr="00BF52B5">
        <w:rPr>
          <w:sz w:val="18"/>
        </w:rPr>
        <w:t xml:space="preserve">     (фамилия, имя, отчество полностью)     │</w:t>
      </w:r>
    </w:p>
    <w:p w:rsidR="00631224" w:rsidRPr="00BF52B5" w:rsidRDefault="00631224">
      <w:pPr>
        <w:pStyle w:val="ConsPlusNonformat"/>
        <w:jc w:val="both"/>
      </w:pPr>
      <w:r w:rsidRPr="00BF52B5">
        <w:rPr>
          <w:sz w:val="18"/>
        </w:rPr>
        <w:t xml:space="preserve">  ┌─┬─┬─┬─┬─┬─┬─┬─┬─┬─┬─┬─┬─┬─┬─┬─┬─┬─┬─┬─┐ │</w:t>
      </w:r>
      <w:proofErr w:type="spellStart"/>
      <w:r w:rsidRPr="00BF52B5">
        <w:rPr>
          <w:sz w:val="18"/>
        </w:rPr>
        <w:t>Зарегис</w:t>
      </w:r>
      <w:proofErr w:type="spellEnd"/>
      <w:r w:rsidRPr="00BF52B5">
        <w:rPr>
          <w:sz w:val="18"/>
        </w:rPr>
        <w:t>- ┌─┬─┬─┬─┬─┬─┬─┬─┬─┬─┬─┬─┬─┐</w:t>
      </w:r>
    </w:p>
    <w:p w:rsidR="00631224" w:rsidRPr="00BF52B5" w:rsidRDefault="00631224">
      <w:pPr>
        <w:pStyle w:val="ConsPlusNonformat"/>
        <w:jc w:val="both"/>
      </w:pPr>
      <w:r w:rsidRPr="00BF52B5">
        <w:rPr>
          <w:sz w:val="18"/>
        </w:rPr>
        <w:t xml:space="preserve">  │ │ │ │ │ │ │ │ │ │ │ │ │ │ │ │ │ │ │ │ │ │</w:t>
      </w:r>
      <w:proofErr w:type="spellStart"/>
      <w:r w:rsidRPr="00BF52B5">
        <w:rPr>
          <w:sz w:val="18"/>
        </w:rPr>
        <w:t>трирован</w:t>
      </w:r>
      <w:proofErr w:type="spellEnd"/>
      <w:r w:rsidRPr="00BF52B5">
        <w:rPr>
          <w:sz w:val="18"/>
        </w:rPr>
        <w:t xml:space="preserve"> │ │ │ │ │ │ │ │ │ │ │ │ │ │</w:t>
      </w:r>
    </w:p>
    <w:p w:rsidR="00631224" w:rsidRPr="00BF52B5" w:rsidRDefault="00631224">
      <w:pPr>
        <w:pStyle w:val="ConsPlusNonformat"/>
        <w:jc w:val="both"/>
      </w:pPr>
      <w:r w:rsidRPr="00BF52B5">
        <w:rPr>
          <w:sz w:val="18"/>
        </w:rPr>
        <w:t xml:space="preserve">  └─┴─┴─┴─┴─┴─┴─┴─┴─┴─┴─┴─┴─┴─┴─┴─┴─┴─┴─┴─┘ │за N     └─┴─┴─┴─┴─┴─┴─┴─┴─┴─┴─┴─┴─┘</w:t>
      </w:r>
    </w:p>
    <w:p w:rsidR="00631224" w:rsidRPr="00BF52B5" w:rsidRDefault="00631224">
      <w:pPr>
        <w:pStyle w:val="ConsPlusNonformat"/>
        <w:jc w:val="both"/>
      </w:pPr>
      <w:r w:rsidRPr="00BF52B5">
        <w:rPr>
          <w:sz w:val="18"/>
        </w:rPr>
        <w:t xml:space="preserve">  ┌─┬─┬─┬─┬─┬─┬─┬─┬─┬─┬─┬─┬─┬─┬─┬─┬─┬─┬─┬─┐ │</w:t>
      </w:r>
    </w:p>
    <w:p w:rsidR="00631224" w:rsidRPr="00BF52B5" w:rsidRDefault="00631224">
      <w:pPr>
        <w:pStyle w:val="ConsPlusNonformat"/>
        <w:jc w:val="both"/>
      </w:pPr>
      <w:r w:rsidRPr="00BF52B5">
        <w:rPr>
          <w:sz w:val="18"/>
        </w:rPr>
        <w:t xml:space="preserve">  │ │ │ │ │ │ │ │ │ │ │ │ │ │ │ │ │ │ │ │ │ │</w:t>
      </w:r>
    </w:p>
    <w:p w:rsidR="00631224" w:rsidRPr="00BF52B5" w:rsidRDefault="00631224">
      <w:pPr>
        <w:pStyle w:val="ConsPlusNonformat"/>
        <w:jc w:val="both"/>
      </w:pPr>
      <w:r w:rsidRPr="00BF52B5">
        <w:rPr>
          <w:sz w:val="18"/>
        </w:rPr>
        <w:t xml:space="preserve">  └─┴─┴─┴─┴─┴─┴─┴─┴─┴─┴─┴─┴─┴─┴─┴─┴─┴─┴─┴─┘ │</w:t>
      </w:r>
    </w:p>
    <w:p w:rsidR="00631224" w:rsidRPr="00BF52B5" w:rsidRDefault="00631224">
      <w:pPr>
        <w:pStyle w:val="ConsPlusNonformat"/>
        <w:jc w:val="both"/>
      </w:pPr>
      <w:r w:rsidRPr="00BF52B5">
        <w:rPr>
          <w:sz w:val="18"/>
        </w:rPr>
        <w:t xml:space="preserve">  ┌─┬─┬─┬─┬─┬─┬─┬─┬─┬─┬─┬─┬─┬─┬─┬─┬─┬─┬─┬─┐ │</w:t>
      </w:r>
    </w:p>
    <w:p w:rsidR="00631224" w:rsidRPr="00BF52B5" w:rsidRDefault="00631224">
      <w:pPr>
        <w:pStyle w:val="ConsPlusNonformat"/>
        <w:jc w:val="both"/>
      </w:pPr>
      <w:r w:rsidRPr="00BF52B5">
        <w:rPr>
          <w:sz w:val="18"/>
        </w:rPr>
        <w:t xml:space="preserve">  │ │ │ │ │ │ │ │ │ │ │ │ │ │ │ │ │ │ │ │ │ │</w:t>
      </w:r>
    </w:p>
    <w:p w:rsidR="00631224" w:rsidRPr="00BF52B5" w:rsidRDefault="00631224">
      <w:pPr>
        <w:pStyle w:val="ConsPlusNonformat"/>
        <w:jc w:val="both"/>
      </w:pPr>
      <w:r w:rsidRPr="00BF52B5">
        <w:rPr>
          <w:sz w:val="18"/>
        </w:rPr>
        <w:t xml:space="preserve">  └─┴─┴─┴─┴─┴─┴─┴─┴─┴─┴─┴─┴─┴─┴─┴─┴─┴─┴─┴─┘ │</w:t>
      </w:r>
    </w:p>
    <w:p w:rsidR="00631224" w:rsidRPr="00BF52B5" w:rsidRDefault="00631224">
      <w:pPr>
        <w:pStyle w:val="ConsPlusNonformat"/>
        <w:jc w:val="both"/>
      </w:pPr>
      <w:r w:rsidRPr="00BF52B5">
        <w:rPr>
          <w:sz w:val="18"/>
        </w:rPr>
        <w:t xml:space="preserve">  ┌─┬─┬─┬─┬─┬─┬─┬─┬─┬─┬─┬─┬─┬─┬─┬─┬─┬─┬─┬─┐ │</w:t>
      </w:r>
    </w:p>
    <w:p w:rsidR="00631224" w:rsidRPr="00BF52B5" w:rsidRDefault="00631224">
      <w:pPr>
        <w:pStyle w:val="ConsPlusNonformat"/>
        <w:jc w:val="both"/>
      </w:pPr>
      <w:r w:rsidRPr="00BF52B5">
        <w:rPr>
          <w:sz w:val="18"/>
        </w:rPr>
        <w:t xml:space="preserve">  │ │ │ │ │ │ │ │ │ │ │ │ │ │ │ │ │ │ │ │ │ │</w:t>
      </w:r>
    </w:p>
    <w:p w:rsidR="00631224" w:rsidRPr="00BF52B5" w:rsidRDefault="00631224">
      <w:pPr>
        <w:pStyle w:val="ConsPlusNonformat"/>
        <w:jc w:val="both"/>
      </w:pPr>
      <w:r w:rsidRPr="00BF52B5">
        <w:rPr>
          <w:sz w:val="18"/>
        </w:rPr>
        <w:t xml:space="preserve">  └─┴─┴─┴─┴─┴─┴─┴─┴─┴─┴─┴─┴─┴─┴─┴─┴─┴─┴─┴─┘ │</w:t>
      </w:r>
    </w:p>
    <w:p w:rsidR="00631224" w:rsidRPr="00BF52B5" w:rsidRDefault="00631224">
      <w:pPr>
        <w:pStyle w:val="ConsPlusNonformat"/>
        <w:jc w:val="both"/>
      </w:pPr>
      <w:r w:rsidRPr="00BF52B5">
        <w:rPr>
          <w:sz w:val="18"/>
        </w:rPr>
        <w:t xml:space="preserve">  ┌─┬─┬─┬─┬─┬─┬─┬─┬─┬─┬─┬─┬─┬─┬─┬─┬─┬─┬─┬─┐ │</w:t>
      </w:r>
    </w:p>
    <w:p w:rsidR="00631224" w:rsidRPr="00BF52B5" w:rsidRDefault="00631224">
      <w:pPr>
        <w:pStyle w:val="ConsPlusNonformat"/>
        <w:jc w:val="both"/>
      </w:pPr>
      <w:r w:rsidRPr="00BF52B5">
        <w:rPr>
          <w:sz w:val="18"/>
        </w:rPr>
        <w:t xml:space="preserve">  │ │ │ │ │ │ │ │ │ │ │ │ │ │ │ │ │ │ │ │ │ │</w:t>
      </w:r>
    </w:p>
    <w:p w:rsidR="00631224" w:rsidRPr="00BF52B5" w:rsidRDefault="00631224">
      <w:pPr>
        <w:pStyle w:val="ConsPlusNonformat"/>
        <w:jc w:val="both"/>
      </w:pPr>
      <w:r w:rsidRPr="00BF52B5">
        <w:rPr>
          <w:sz w:val="18"/>
        </w:rPr>
        <w:t xml:space="preserve">  └─┴─┴─┴─┴─┴─┴─┴─┴─┴─┴─┴─┴─┴─┴─┴─┴─┴─┴─┴─┘ │</w:t>
      </w:r>
    </w:p>
    <w:p w:rsidR="00631224" w:rsidRPr="00BF52B5" w:rsidRDefault="00631224">
      <w:pPr>
        <w:pStyle w:val="ConsPlusNonformat"/>
        <w:jc w:val="both"/>
      </w:pPr>
      <w:r w:rsidRPr="00BF52B5">
        <w:rPr>
          <w:sz w:val="18"/>
        </w:rPr>
        <w:t xml:space="preserve">  ┌─┬─┬─┬─┬─┬─┬─┬─┬─┬─┬─┬─┬─┬─┬─┬─┬─┬─┬─┬─┐ │</w:t>
      </w:r>
    </w:p>
    <w:p w:rsidR="00631224" w:rsidRPr="00BF52B5" w:rsidRDefault="00631224">
      <w:pPr>
        <w:pStyle w:val="ConsPlusNonformat"/>
        <w:jc w:val="both"/>
      </w:pPr>
      <w:r w:rsidRPr="00BF52B5">
        <w:rPr>
          <w:sz w:val="18"/>
        </w:rPr>
        <w:t xml:space="preserve">  │ │ │ │ │ │ │ │ │ │ │ │ │ │ │ │ │ │ │ │ │ │</w:t>
      </w:r>
    </w:p>
    <w:p w:rsidR="00631224" w:rsidRPr="00BF52B5" w:rsidRDefault="00631224">
      <w:pPr>
        <w:pStyle w:val="ConsPlusNonformat"/>
        <w:jc w:val="both"/>
      </w:pPr>
      <w:r w:rsidRPr="00BF52B5">
        <w:rPr>
          <w:sz w:val="18"/>
        </w:rPr>
        <w:t xml:space="preserve">  └─┴─┴─┴─┴─┴─┴─┴─┴─┴─┴─┴─┴─┴─┴─┴─┴─┴─┴─┴─┘ │</w:t>
      </w:r>
    </w:p>
    <w:p w:rsidR="00631224" w:rsidRPr="00BF52B5" w:rsidRDefault="00631224">
      <w:pPr>
        <w:pStyle w:val="ConsPlusNonformat"/>
        <w:jc w:val="both"/>
      </w:pPr>
      <w:r w:rsidRPr="00BF52B5">
        <w:rPr>
          <w:sz w:val="18"/>
        </w:rPr>
        <w:t xml:space="preserve">  ┌─┬─┬─┬─┬─┬─┬─┬─┬─┬─┬─┬─┬─┬─┬─┬─┬─┬─┬─┬─┐ │</w:t>
      </w:r>
    </w:p>
    <w:p w:rsidR="00631224" w:rsidRPr="00BF52B5" w:rsidRDefault="00631224">
      <w:pPr>
        <w:pStyle w:val="ConsPlusNonformat"/>
        <w:jc w:val="both"/>
      </w:pPr>
      <w:r w:rsidRPr="00BF52B5">
        <w:rPr>
          <w:sz w:val="18"/>
        </w:rPr>
        <w:t xml:space="preserve">  │ │ │ │ │ │ │ │ │ │ │ │ │ │ │ │ │ │ │ │ │ │</w:t>
      </w:r>
    </w:p>
    <w:p w:rsidR="00631224" w:rsidRPr="00BF52B5" w:rsidRDefault="00631224">
      <w:pPr>
        <w:pStyle w:val="ConsPlusNonformat"/>
        <w:jc w:val="both"/>
      </w:pPr>
      <w:r w:rsidRPr="00BF52B5">
        <w:rPr>
          <w:sz w:val="18"/>
        </w:rPr>
        <w:t xml:space="preserve">  └─┴─┴─┴─┴─┴─┴─┴─┴─┴─┴─┴─┴─┴─┴─┴─┴─┴─┴─┴─┘ │</w:t>
      </w:r>
    </w:p>
    <w:p w:rsidR="00631224" w:rsidRPr="00BF52B5" w:rsidRDefault="00631224">
      <w:pPr>
        <w:pStyle w:val="ConsPlusNonformat"/>
        <w:jc w:val="both"/>
      </w:pPr>
      <w:r w:rsidRPr="00BF52B5">
        <w:rPr>
          <w:sz w:val="18"/>
        </w:rPr>
        <w:t xml:space="preserve">  ┌─┬─┬─┬─┬─┬─┬─┬─┬─┬─┬─┬─┬─┬─┬─┬─┬─┬─┬─┬─┐ │</w:t>
      </w:r>
    </w:p>
    <w:p w:rsidR="00631224" w:rsidRPr="00BF52B5" w:rsidRDefault="00631224">
      <w:pPr>
        <w:pStyle w:val="ConsPlusNonformat"/>
        <w:jc w:val="both"/>
      </w:pPr>
      <w:r w:rsidRPr="00BF52B5">
        <w:rPr>
          <w:sz w:val="18"/>
        </w:rPr>
        <w:t xml:space="preserve">  │ │ │ │ │ │ │ │ │ │ │ │ │ │ │ │ │ │ │ │ │ │</w:t>
      </w:r>
    </w:p>
    <w:p w:rsidR="00631224" w:rsidRPr="00BF52B5" w:rsidRDefault="00631224">
      <w:pPr>
        <w:pStyle w:val="ConsPlusNonformat"/>
        <w:jc w:val="both"/>
      </w:pPr>
      <w:r w:rsidRPr="00BF52B5">
        <w:rPr>
          <w:sz w:val="18"/>
        </w:rPr>
        <w:t xml:space="preserve">  └─┴─┴─┴─┴─┴─┴─┴─┴─┴─┴─┴─┴─┴─┴─┴─┴─┴─┴─┴─┘ │</w:t>
      </w:r>
    </w:p>
    <w:p w:rsidR="00631224" w:rsidRPr="00BF52B5" w:rsidRDefault="00631224">
      <w:pPr>
        <w:pStyle w:val="ConsPlusNonformat"/>
        <w:jc w:val="both"/>
      </w:pPr>
      <w:r w:rsidRPr="00BF52B5">
        <w:rPr>
          <w:sz w:val="18"/>
        </w:rPr>
        <w:t xml:space="preserve">  (наименование организации - представителя │</w:t>
      </w:r>
    </w:p>
    <w:p w:rsidR="00631224" w:rsidRPr="00BF52B5" w:rsidRDefault="00631224">
      <w:pPr>
        <w:pStyle w:val="ConsPlusNonformat"/>
        <w:jc w:val="both"/>
      </w:pPr>
      <w:r w:rsidRPr="00BF52B5">
        <w:rPr>
          <w:sz w:val="18"/>
        </w:rPr>
        <w:t xml:space="preserve">             налогоплательщика)             │</w:t>
      </w:r>
    </w:p>
    <w:p w:rsidR="00631224" w:rsidRPr="00BF52B5" w:rsidRDefault="00631224">
      <w:pPr>
        <w:pStyle w:val="ConsPlusNonformat"/>
        <w:jc w:val="both"/>
      </w:pPr>
      <w:r w:rsidRPr="00BF52B5">
        <w:rPr>
          <w:sz w:val="18"/>
        </w:rPr>
        <w:t xml:space="preserve">                                            │</w:t>
      </w:r>
    </w:p>
    <w:p w:rsidR="00631224" w:rsidRPr="00BF52B5" w:rsidRDefault="00631224">
      <w:pPr>
        <w:pStyle w:val="ConsPlusNonformat"/>
        <w:jc w:val="both"/>
      </w:pPr>
      <w:r w:rsidRPr="00BF52B5">
        <w:rPr>
          <w:sz w:val="18"/>
        </w:rPr>
        <w:t xml:space="preserve">                       ┌─┬─┐ ┌─┬─┐ ┌─┬─┬─┬─┐│</w:t>
      </w:r>
    </w:p>
    <w:p w:rsidR="00631224" w:rsidRPr="00BF52B5" w:rsidRDefault="00631224">
      <w:pPr>
        <w:pStyle w:val="ConsPlusNonformat"/>
        <w:jc w:val="both"/>
      </w:pPr>
      <w:r w:rsidRPr="00BF52B5">
        <w:rPr>
          <w:sz w:val="18"/>
        </w:rPr>
        <w:t>Подпись _________ Дата │ │ │.│ │ │.│ │ │ │ ││</w:t>
      </w:r>
    </w:p>
    <w:p w:rsidR="00631224" w:rsidRPr="00BF52B5" w:rsidRDefault="00631224">
      <w:pPr>
        <w:pStyle w:val="ConsPlusNonformat"/>
        <w:jc w:val="both"/>
      </w:pPr>
      <w:r w:rsidRPr="00BF52B5">
        <w:rPr>
          <w:sz w:val="18"/>
        </w:rPr>
        <w:t xml:space="preserve">                       └─┴─┘ └─┴─┘ └─┴─┴─┴─┘│</w:t>
      </w:r>
    </w:p>
    <w:p w:rsidR="00631224" w:rsidRPr="00BF52B5" w:rsidRDefault="00631224">
      <w:pPr>
        <w:pStyle w:val="ConsPlusNonformat"/>
        <w:jc w:val="both"/>
      </w:pPr>
      <w:r w:rsidRPr="00BF52B5">
        <w:rPr>
          <w:sz w:val="18"/>
        </w:rPr>
        <w:lastRenderedPageBreak/>
        <w:t xml:space="preserve">           МП                               │</w:t>
      </w:r>
    </w:p>
    <w:p w:rsidR="00631224" w:rsidRPr="00BF52B5" w:rsidRDefault="00631224">
      <w:pPr>
        <w:pStyle w:val="ConsPlusNonformat"/>
        <w:jc w:val="both"/>
      </w:pPr>
      <w:r w:rsidRPr="00BF52B5">
        <w:rPr>
          <w:sz w:val="18"/>
        </w:rPr>
        <w:t xml:space="preserve">                                            │</w:t>
      </w:r>
    </w:p>
    <w:p w:rsidR="00631224" w:rsidRPr="00BF52B5" w:rsidRDefault="00631224">
      <w:pPr>
        <w:pStyle w:val="ConsPlusNonformat"/>
        <w:jc w:val="both"/>
      </w:pPr>
      <w:r w:rsidRPr="00BF52B5">
        <w:rPr>
          <w:sz w:val="18"/>
        </w:rPr>
        <w:t xml:space="preserve">           Наименование документа,          │</w:t>
      </w:r>
    </w:p>
    <w:p w:rsidR="00631224" w:rsidRPr="00BF52B5" w:rsidRDefault="00631224">
      <w:pPr>
        <w:pStyle w:val="ConsPlusNonformat"/>
        <w:jc w:val="both"/>
      </w:pPr>
      <w:r w:rsidRPr="00BF52B5">
        <w:rPr>
          <w:sz w:val="18"/>
        </w:rPr>
        <w:t xml:space="preserve">  подтверждающего полномочия представителя  │</w:t>
      </w:r>
    </w:p>
    <w:p w:rsidR="00631224" w:rsidRPr="00BF52B5" w:rsidRDefault="00631224">
      <w:pPr>
        <w:pStyle w:val="ConsPlusNonformat"/>
        <w:jc w:val="both"/>
      </w:pPr>
      <w:r w:rsidRPr="00BF52B5">
        <w:rPr>
          <w:sz w:val="18"/>
        </w:rPr>
        <w:t xml:space="preserve">  ┌─┬─┬─┬─┬─┬─┬─┬─┬─┬─┬─┬─┬─┬─┬─┬─┬─┬─┬─┬─┐ │</w:t>
      </w:r>
    </w:p>
    <w:p w:rsidR="00631224" w:rsidRPr="00BF52B5" w:rsidRDefault="00631224">
      <w:pPr>
        <w:pStyle w:val="ConsPlusNonformat"/>
        <w:jc w:val="both"/>
      </w:pPr>
      <w:r w:rsidRPr="00BF52B5">
        <w:rPr>
          <w:sz w:val="18"/>
        </w:rPr>
        <w:t xml:space="preserve">  │ │ │ │ │ │ │ │ │ │ │ │ │ │ │ │ │ │ │ │ │ │</w:t>
      </w:r>
    </w:p>
    <w:p w:rsidR="00631224" w:rsidRPr="00BF52B5" w:rsidRDefault="00631224">
      <w:pPr>
        <w:pStyle w:val="ConsPlusNonformat"/>
        <w:jc w:val="both"/>
      </w:pPr>
      <w:r w:rsidRPr="00BF52B5">
        <w:rPr>
          <w:sz w:val="18"/>
        </w:rPr>
        <w:t xml:space="preserve">  └─┴─┴─┴─┴─┴─┴─┴─┴─┴─┴─┴─┴─┴─┴─┴─┴─┴─┴─┴─┘ │</w:t>
      </w:r>
    </w:p>
    <w:p w:rsidR="00631224" w:rsidRPr="00BF52B5" w:rsidRDefault="00631224">
      <w:pPr>
        <w:pStyle w:val="ConsPlusNonformat"/>
        <w:jc w:val="both"/>
      </w:pPr>
      <w:r w:rsidRPr="00BF52B5">
        <w:rPr>
          <w:sz w:val="18"/>
        </w:rPr>
        <w:t xml:space="preserve">  ┌─┬─┬─┬─┬─┬─┬─┬─┬─┬─┬─┬─┬─┬─┬─┬─┬─┬─┬─┬─┐ │_______________________  ___________</w:t>
      </w:r>
    </w:p>
    <w:p w:rsidR="00631224" w:rsidRPr="00BF52B5" w:rsidRDefault="00631224">
      <w:pPr>
        <w:pStyle w:val="ConsPlusNonformat"/>
        <w:jc w:val="both"/>
      </w:pPr>
      <w:r w:rsidRPr="00BF52B5">
        <w:rPr>
          <w:sz w:val="18"/>
        </w:rPr>
        <w:t xml:space="preserve">  │ │ │ │ │ │ │ │ │ │ │ │ │ │ │ │ │ │ │ │ │ │     Фамилия, И.О.         Подпись</w:t>
      </w:r>
    </w:p>
    <w:p w:rsidR="00631224" w:rsidRPr="00BF52B5" w:rsidRDefault="00631224">
      <w:pPr>
        <w:pStyle w:val="ConsPlusNonformat"/>
        <w:jc w:val="both"/>
      </w:pPr>
      <w:r w:rsidRPr="00BF52B5">
        <w:rPr>
          <w:sz w:val="18"/>
        </w:rPr>
        <w:t xml:space="preserve">  └─┴─┴─┴─┴─┴─┴─┴─┴─┴─┴─┴─┴─┴─┴─┴─┴─┴─┴─┴─┘ │</w:t>
      </w:r>
    </w:p>
    <w:p w:rsidR="00631224" w:rsidRPr="00BF52B5" w:rsidRDefault="00631224">
      <w:pPr>
        <w:pStyle w:val="ConsPlusNonformat"/>
        <w:jc w:val="both"/>
      </w:pPr>
    </w:p>
    <w:p w:rsidR="00631224" w:rsidRPr="00BF52B5" w:rsidRDefault="00631224">
      <w:pPr>
        <w:pStyle w:val="ConsPlusNonformat"/>
        <w:jc w:val="both"/>
      </w:pPr>
      <w:r w:rsidRPr="00BF52B5">
        <w:rPr>
          <w:sz w:val="18"/>
        </w:rPr>
        <w:t xml:space="preserve">    --------------------------------</w:t>
      </w:r>
    </w:p>
    <w:p w:rsidR="00631224" w:rsidRPr="00BF52B5" w:rsidRDefault="00631224">
      <w:pPr>
        <w:pStyle w:val="ConsPlusNonformat"/>
        <w:jc w:val="both"/>
      </w:pPr>
      <w:bookmarkStart w:id="3" w:name="P266"/>
      <w:bookmarkEnd w:id="3"/>
      <w:r w:rsidRPr="00BF52B5">
        <w:rPr>
          <w:sz w:val="18"/>
        </w:rPr>
        <w:t xml:space="preserve">    &lt;*&gt;   Указывается:   0  -  первичный  расчет;  1,  2  и  т.д.  -  номер</w:t>
      </w:r>
    </w:p>
    <w:p w:rsidR="00631224" w:rsidRPr="00BF52B5" w:rsidRDefault="00631224">
      <w:pPr>
        <w:pStyle w:val="ConsPlusNonformat"/>
        <w:jc w:val="both"/>
      </w:pPr>
      <w:r w:rsidRPr="00BF52B5">
        <w:rPr>
          <w:sz w:val="18"/>
        </w:rPr>
        <w:t>корректировки для уточненного расчета.</w:t>
      </w:r>
    </w:p>
    <w:p w:rsidR="00631224" w:rsidRPr="00BF52B5" w:rsidRDefault="00631224">
      <w:pPr>
        <w:pStyle w:val="ConsPlusNonformat"/>
        <w:jc w:val="both"/>
      </w:pPr>
    </w:p>
    <w:p w:rsidR="00631224" w:rsidRPr="00BF52B5" w:rsidRDefault="00631224">
      <w:pPr>
        <w:pStyle w:val="ConsPlusNonformat"/>
        <w:jc w:val="both"/>
      </w:pPr>
      <w:r w:rsidRPr="00BF52B5">
        <w:rPr>
          <w:sz w:val="18"/>
        </w:rPr>
        <w:t>┌─┐                                                                           ┌─┐</w:t>
      </w:r>
    </w:p>
    <w:p w:rsidR="00631224" w:rsidRPr="00BF52B5" w:rsidRDefault="00631224">
      <w:pPr>
        <w:pStyle w:val="ConsPlusNonformat"/>
        <w:jc w:val="both"/>
      </w:pPr>
      <w:r w:rsidRPr="00BF52B5">
        <w:rPr>
          <w:sz w:val="18"/>
        </w:rPr>
        <w:t>└─┘                                                                           └─┘</w:t>
      </w:r>
    </w:p>
    <w:p w:rsidR="00631224" w:rsidRPr="00BF52B5" w:rsidRDefault="00631224">
      <w:pPr>
        <w:pStyle w:val="ConsPlusNormal"/>
        <w:jc w:val="both"/>
      </w:pPr>
    </w:p>
    <w:p w:rsidR="00631224" w:rsidRPr="00BF52B5" w:rsidRDefault="00631224">
      <w:pPr>
        <w:pStyle w:val="ConsPlusNonformat"/>
        <w:jc w:val="both"/>
      </w:pPr>
      <w:r w:rsidRPr="00BF52B5">
        <w:rPr>
          <w:sz w:val="18"/>
        </w:rPr>
        <w:t>┌─┐              ┌─┐</w:t>
      </w:r>
    </w:p>
    <w:p w:rsidR="00631224" w:rsidRPr="00BF52B5" w:rsidRDefault="00631224">
      <w:pPr>
        <w:pStyle w:val="ConsPlusNonformat"/>
        <w:jc w:val="both"/>
      </w:pPr>
      <w:r w:rsidRPr="00BF52B5">
        <w:rPr>
          <w:sz w:val="18"/>
        </w:rPr>
        <w:t>└─┘││││││││││││││└─┘      ┌─┬─┬─┬─┬─┬─┬─┬─┬─┬─┐</w:t>
      </w:r>
    </w:p>
    <w:p w:rsidR="00631224" w:rsidRPr="00BF52B5" w:rsidRDefault="00631224">
      <w:pPr>
        <w:pStyle w:val="ConsPlusNonformat"/>
        <w:jc w:val="both"/>
      </w:pPr>
      <w:r w:rsidRPr="00BF52B5">
        <w:rPr>
          <w:sz w:val="18"/>
        </w:rPr>
        <w:t xml:space="preserve">   ││││││││││││││     ИНН │ │ │ │ │ │ │ │ │ │ │</w:t>
      </w:r>
    </w:p>
    <w:p w:rsidR="00631224" w:rsidRPr="00BF52B5" w:rsidRDefault="00631224">
      <w:pPr>
        <w:pStyle w:val="ConsPlusNonformat"/>
        <w:jc w:val="both"/>
      </w:pPr>
      <w:r w:rsidRPr="00BF52B5">
        <w:rPr>
          <w:sz w:val="18"/>
        </w:rPr>
        <w:t xml:space="preserve">   ││1220││1020││         └─┴─┴─┴─┴─┴─┴─┴─┴─┴─┘</w:t>
      </w:r>
    </w:p>
    <w:p w:rsidR="00631224" w:rsidRPr="00BF52B5" w:rsidRDefault="00631224">
      <w:pPr>
        <w:pStyle w:val="ConsPlusNonformat"/>
        <w:jc w:val="both"/>
      </w:pPr>
      <w:r w:rsidRPr="00BF52B5">
        <w:rPr>
          <w:sz w:val="18"/>
        </w:rPr>
        <w:t xml:space="preserve">                          ┌─┬─┬─┬─┬─┬─┬─┬─┬─┐      ┌─┬─┬─┐</w:t>
      </w:r>
    </w:p>
    <w:p w:rsidR="00631224" w:rsidRPr="00BF52B5" w:rsidRDefault="00631224">
      <w:pPr>
        <w:pStyle w:val="ConsPlusNonformat"/>
        <w:jc w:val="both"/>
      </w:pPr>
      <w:r w:rsidRPr="00BF52B5">
        <w:rPr>
          <w:sz w:val="18"/>
        </w:rPr>
        <w:t xml:space="preserve">                      КПП │ │ │ │ │ │ │ │ │ │ Стр. │0│0│2│</w:t>
      </w:r>
    </w:p>
    <w:p w:rsidR="00631224" w:rsidRPr="00BF52B5" w:rsidRDefault="00631224">
      <w:pPr>
        <w:pStyle w:val="ConsPlusNonformat"/>
        <w:jc w:val="both"/>
      </w:pPr>
      <w:r w:rsidRPr="00BF52B5">
        <w:rPr>
          <w:sz w:val="18"/>
        </w:rPr>
        <w:t xml:space="preserve">                          └─┴─┴─┴─┴─┴─┴─┴─┴─┘      └─┴─┴─┘</w:t>
      </w:r>
    </w:p>
    <w:p w:rsidR="00631224" w:rsidRPr="00BF52B5" w:rsidRDefault="00631224">
      <w:pPr>
        <w:pStyle w:val="ConsPlusNonformat"/>
        <w:jc w:val="both"/>
      </w:pPr>
    </w:p>
    <w:p w:rsidR="00631224" w:rsidRPr="00BF52B5" w:rsidRDefault="00631224">
      <w:pPr>
        <w:pStyle w:val="ConsPlusNonformat"/>
        <w:jc w:val="both"/>
      </w:pPr>
      <w:r w:rsidRPr="00BF52B5">
        <w:t xml:space="preserve">        Совокупный размер прибыли (убытка) </w:t>
      </w:r>
      <w:hyperlink w:anchor="P366" w:history="1">
        <w:r w:rsidRPr="00BF52B5">
          <w:t>&lt;*&gt;</w:t>
        </w:r>
      </w:hyperlink>
      <w:r w:rsidRPr="00BF52B5">
        <w:t xml:space="preserve"> по итогам налоговых</w:t>
      </w:r>
    </w:p>
    <w:p w:rsidR="00631224" w:rsidRPr="00BF52B5" w:rsidRDefault="00631224">
      <w:pPr>
        <w:pStyle w:val="ConsPlusNonformat"/>
        <w:jc w:val="both"/>
      </w:pPr>
      <w:r w:rsidRPr="00BF52B5">
        <w:t xml:space="preserve">              периодов (</w:t>
      </w:r>
      <w:hyperlink r:id="rId16" w:history="1">
        <w:r w:rsidRPr="00BF52B5">
          <w:t>пункт 6 статьи 289</w:t>
        </w:r>
      </w:hyperlink>
      <w:r w:rsidRPr="00BF52B5">
        <w:t xml:space="preserve"> Налогового кодекса</w:t>
      </w:r>
    </w:p>
    <w:p w:rsidR="00631224" w:rsidRPr="00BF52B5" w:rsidRDefault="00631224">
      <w:pPr>
        <w:pStyle w:val="ConsPlusNonformat"/>
        <w:jc w:val="both"/>
      </w:pPr>
      <w:r w:rsidRPr="00BF52B5">
        <w:t xml:space="preserve">                           Российской Федерации)</w:t>
      </w:r>
    </w:p>
    <w:p w:rsidR="00631224" w:rsidRPr="00BF52B5" w:rsidRDefault="00631224">
      <w:pPr>
        <w:pStyle w:val="ConsPlusNonformat"/>
        <w:jc w:val="both"/>
      </w:pPr>
    </w:p>
    <w:p w:rsidR="00631224" w:rsidRPr="00BF52B5" w:rsidRDefault="00631224">
      <w:pPr>
        <w:pStyle w:val="ConsPlusNonformat"/>
        <w:jc w:val="both"/>
      </w:pPr>
      <w:r w:rsidRPr="00BF52B5">
        <w:t xml:space="preserve">              Показатели               Код             Сумма (руб.)</w:t>
      </w:r>
    </w:p>
    <w:p w:rsidR="00631224" w:rsidRPr="00BF52B5" w:rsidRDefault="00631224">
      <w:pPr>
        <w:pStyle w:val="ConsPlusNonformat"/>
        <w:jc w:val="both"/>
      </w:pPr>
      <w:r w:rsidRPr="00BF52B5">
        <w:t xml:space="preserve">                                     строки</w:t>
      </w:r>
    </w:p>
    <w:p w:rsidR="00631224" w:rsidRPr="00BF52B5" w:rsidRDefault="00631224">
      <w:pPr>
        <w:pStyle w:val="ConsPlusNonformat"/>
        <w:jc w:val="both"/>
      </w:pPr>
    </w:p>
    <w:p w:rsidR="00631224" w:rsidRPr="00BF52B5" w:rsidRDefault="00631224">
      <w:pPr>
        <w:pStyle w:val="ConsPlusNonformat"/>
        <w:jc w:val="both"/>
      </w:pPr>
      <w:r w:rsidRPr="00BF52B5">
        <w:t xml:space="preserve">                  1                     2                  3</w:t>
      </w:r>
    </w:p>
    <w:p w:rsidR="00631224" w:rsidRPr="00BF52B5" w:rsidRDefault="00631224">
      <w:pPr>
        <w:pStyle w:val="ConsPlusNonformat"/>
        <w:jc w:val="both"/>
      </w:pPr>
    </w:p>
    <w:p w:rsidR="00631224" w:rsidRPr="00BF52B5" w:rsidRDefault="00631224">
      <w:pPr>
        <w:pStyle w:val="ConsPlusNonformat"/>
        <w:jc w:val="both"/>
      </w:pPr>
      <w:r w:rsidRPr="00BF52B5">
        <w:t>Совокупный размер прибыли (убытка) за       ┌─┬─┬─┬─┬─┬─┬─┬─┬─┬─┬─┬─┬─┬─┬─┐</w:t>
      </w:r>
    </w:p>
    <w:p w:rsidR="00631224" w:rsidRPr="00BF52B5" w:rsidRDefault="00631224">
      <w:pPr>
        <w:pStyle w:val="ConsPlusNonformat"/>
        <w:jc w:val="both"/>
      </w:pPr>
      <w:r w:rsidRPr="00BF52B5">
        <w:t>предыдущие годы,                       010  │ │ │ │ │ │ │ │ │ │ │ │ │ │ │ │</w:t>
      </w:r>
    </w:p>
    <w:p w:rsidR="00631224" w:rsidRPr="00BF52B5" w:rsidRDefault="00631224">
      <w:pPr>
        <w:pStyle w:val="ConsPlusNonformat"/>
        <w:jc w:val="both"/>
      </w:pPr>
      <w:r w:rsidRPr="00BF52B5">
        <w:t xml:space="preserve">                                            └─┴─┴─┴─┴─┴─┴─┴─┴─┴─┴─┴─┴─┴─┴─┘</w:t>
      </w:r>
    </w:p>
    <w:p w:rsidR="00631224" w:rsidRPr="00BF52B5" w:rsidRDefault="00631224">
      <w:pPr>
        <w:pStyle w:val="ConsPlusNonformat"/>
        <w:jc w:val="both"/>
      </w:pPr>
      <w:r w:rsidRPr="00BF52B5">
        <w:t xml:space="preserve">   в том числе:</w:t>
      </w:r>
    </w:p>
    <w:p w:rsidR="00631224" w:rsidRPr="00BF52B5" w:rsidRDefault="00631224">
      <w:pPr>
        <w:pStyle w:val="ConsPlusNonformat"/>
        <w:jc w:val="both"/>
      </w:pPr>
    </w:p>
    <w:p w:rsidR="00631224" w:rsidRPr="00BF52B5" w:rsidRDefault="00631224">
      <w:pPr>
        <w:pStyle w:val="ConsPlusNonformat"/>
        <w:jc w:val="both"/>
      </w:pPr>
      <w:r w:rsidRPr="00BF52B5">
        <w:t xml:space="preserve">              ┌─┬─┬─┬─┐                     ┌─┬─┬─┬─┬─┬─┬─┬─┬─┬─┬─┬─┬─┬─┬─┐</w:t>
      </w:r>
    </w:p>
    <w:p w:rsidR="00631224" w:rsidRPr="00BF52B5" w:rsidRDefault="00631224">
      <w:pPr>
        <w:pStyle w:val="ConsPlusNonformat"/>
        <w:jc w:val="both"/>
      </w:pPr>
      <w:r w:rsidRPr="00BF52B5">
        <w:t xml:space="preserve">           за │ │ │ │ │ год            011  │ │ │ │ │ │ │ │ │ │ │ │ │ │ │ │</w:t>
      </w:r>
    </w:p>
    <w:p w:rsidR="00631224" w:rsidRPr="00BF52B5" w:rsidRDefault="00631224">
      <w:pPr>
        <w:pStyle w:val="ConsPlusNonformat"/>
        <w:jc w:val="both"/>
      </w:pPr>
      <w:r w:rsidRPr="00BF52B5">
        <w:t xml:space="preserve">              └─┴─┴─┴─┘                     └─┴─┴─┴─┴─┴─┴─┴─┴─┴─┴─┴─┴─┴─┴─┘</w:t>
      </w:r>
    </w:p>
    <w:p w:rsidR="00631224" w:rsidRPr="00BF52B5" w:rsidRDefault="00631224">
      <w:pPr>
        <w:pStyle w:val="ConsPlusNonformat"/>
        <w:jc w:val="both"/>
      </w:pPr>
    </w:p>
    <w:p w:rsidR="00631224" w:rsidRPr="00BF52B5" w:rsidRDefault="00631224">
      <w:pPr>
        <w:pStyle w:val="ConsPlusNonformat"/>
        <w:jc w:val="both"/>
      </w:pPr>
      <w:r w:rsidRPr="00BF52B5">
        <w:t xml:space="preserve">              ┌─┬─┬─┬─┐                     ┌─┬─┬─┬─┬─┬─┬─┬─┬─┬─┬─┬─┬─┬─┬─┐</w:t>
      </w:r>
    </w:p>
    <w:p w:rsidR="00631224" w:rsidRPr="00BF52B5" w:rsidRDefault="00631224">
      <w:pPr>
        <w:pStyle w:val="ConsPlusNonformat"/>
        <w:jc w:val="both"/>
      </w:pPr>
      <w:r w:rsidRPr="00BF52B5">
        <w:t xml:space="preserve">           за │ │ │ │ │ год            012  │ │ │ │ │ │ │ │ │ │ │ │ │ │ │ │</w:t>
      </w:r>
    </w:p>
    <w:p w:rsidR="00631224" w:rsidRPr="00BF52B5" w:rsidRDefault="00631224">
      <w:pPr>
        <w:pStyle w:val="ConsPlusNonformat"/>
        <w:jc w:val="both"/>
      </w:pPr>
      <w:r w:rsidRPr="00BF52B5">
        <w:t xml:space="preserve">              └─┴─┴─┴─┘                     └─┴─┴─┴─┴─┴─┴─┴─┴─┴─┴─┴─┴─┴─┴─┘</w:t>
      </w:r>
    </w:p>
    <w:p w:rsidR="00631224" w:rsidRPr="00BF52B5" w:rsidRDefault="00631224">
      <w:pPr>
        <w:pStyle w:val="ConsPlusNonformat"/>
        <w:jc w:val="both"/>
      </w:pPr>
    </w:p>
    <w:p w:rsidR="00631224" w:rsidRPr="00BF52B5" w:rsidRDefault="00631224">
      <w:pPr>
        <w:pStyle w:val="ConsPlusNonformat"/>
        <w:jc w:val="both"/>
      </w:pPr>
      <w:r w:rsidRPr="00BF52B5">
        <w:t xml:space="preserve">              ┌─┬─┬─┬─┐                     ┌─┬─┬─┬─┬─┬─┬─┬─┬─┬─┬─┬─┬─┬─┬─┐</w:t>
      </w:r>
    </w:p>
    <w:p w:rsidR="00631224" w:rsidRPr="00BF52B5" w:rsidRDefault="00631224">
      <w:pPr>
        <w:pStyle w:val="ConsPlusNonformat"/>
        <w:jc w:val="both"/>
      </w:pPr>
      <w:r w:rsidRPr="00BF52B5">
        <w:t xml:space="preserve">           за │ │ │ │ │ год            013  │ │ │ │ │ │ │ │ │ │ │ │ │ │ │ │</w:t>
      </w:r>
    </w:p>
    <w:p w:rsidR="00631224" w:rsidRPr="00BF52B5" w:rsidRDefault="00631224">
      <w:pPr>
        <w:pStyle w:val="ConsPlusNonformat"/>
        <w:jc w:val="both"/>
      </w:pPr>
      <w:r w:rsidRPr="00BF52B5">
        <w:t xml:space="preserve">              └─┴─┴─┴─┘                     └─┴─┴─┴─┴─┴─┴─┴─┴─┴─┴─┴─┴─┴─┴─┘</w:t>
      </w:r>
    </w:p>
    <w:p w:rsidR="00631224" w:rsidRPr="00BF52B5" w:rsidRDefault="00631224">
      <w:pPr>
        <w:pStyle w:val="ConsPlusNonformat"/>
        <w:jc w:val="both"/>
      </w:pPr>
    </w:p>
    <w:p w:rsidR="00631224" w:rsidRPr="00BF52B5" w:rsidRDefault="00631224">
      <w:pPr>
        <w:pStyle w:val="ConsPlusNonformat"/>
        <w:jc w:val="both"/>
      </w:pPr>
      <w:r w:rsidRPr="00BF52B5">
        <w:t xml:space="preserve">              ┌─┬─┬─┬─┐                     ┌─┬─┬─┬─┬─┬─┬─┬─┬─┬─┬─┬─┬─┬─┬─┐</w:t>
      </w:r>
    </w:p>
    <w:p w:rsidR="00631224" w:rsidRPr="00BF52B5" w:rsidRDefault="00631224">
      <w:pPr>
        <w:pStyle w:val="ConsPlusNonformat"/>
        <w:jc w:val="both"/>
      </w:pPr>
      <w:r w:rsidRPr="00BF52B5">
        <w:t xml:space="preserve">           за │ │ │ │ │ год            014  │ │ │ │ │ │ │ │ │ │ │ │ │ │ │ │</w:t>
      </w:r>
    </w:p>
    <w:p w:rsidR="00631224" w:rsidRPr="00BF52B5" w:rsidRDefault="00631224">
      <w:pPr>
        <w:pStyle w:val="ConsPlusNonformat"/>
        <w:jc w:val="both"/>
      </w:pPr>
      <w:r w:rsidRPr="00BF52B5">
        <w:t xml:space="preserve">              └─┴─┴─┴─┘                     └─┴─┴─┴─┴─┴─┴─┴─┴─┴─┴─┴─┴─┴─┴─┘</w:t>
      </w:r>
    </w:p>
    <w:p w:rsidR="00631224" w:rsidRPr="00BF52B5" w:rsidRDefault="00631224">
      <w:pPr>
        <w:pStyle w:val="ConsPlusNonformat"/>
        <w:jc w:val="both"/>
      </w:pPr>
    </w:p>
    <w:p w:rsidR="00631224" w:rsidRPr="00BF52B5" w:rsidRDefault="00631224">
      <w:pPr>
        <w:pStyle w:val="ConsPlusNonformat"/>
        <w:jc w:val="both"/>
      </w:pPr>
      <w:r w:rsidRPr="00BF52B5">
        <w:t xml:space="preserve">              ┌─┬─┬─┬─┐                     ┌─┬─┬─┬─┬─┬─┬─┬─┬─┬─┬─┬─┬─┬─┬─┐</w:t>
      </w:r>
    </w:p>
    <w:p w:rsidR="00631224" w:rsidRPr="00BF52B5" w:rsidRDefault="00631224">
      <w:pPr>
        <w:pStyle w:val="ConsPlusNonformat"/>
        <w:jc w:val="both"/>
      </w:pPr>
      <w:r w:rsidRPr="00BF52B5">
        <w:t xml:space="preserve">           за │ │ │ │ │ год            015  │ │ │ │ │ │ │ │ │ │ │ │ │ │ │ │</w:t>
      </w:r>
    </w:p>
    <w:p w:rsidR="00631224" w:rsidRPr="00BF52B5" w:rsidRDefault="00631224">
      <w:pPr>
        <w:pStyle w:val="ConsPlusNonformat"/>
        <w:jc w:val="both"/>
      </w:pPr>
      <w:r w:rsidRPr="00BF52B5">
        <w:t xml:space="preserve">              └─┴─┴─┴─┘                     └─┴─┴─┴─┴─┴─┴─┴─┴─┴─┴─┴─┴─┴─┴─┘</w:t>
      </w:r>
    </w:p>
    <w:p w:rsidR="00631224" w:rsidRPr="00BF52B5" w:rsidRDefault="00631224">
      <w:pPr>
        <w:pStyle w:val="ConsPlusNonformat"/>
        <w:jc w:val="both"/>
      </w:pPr>
    </w:p>
    <w:p w:rsidR="00631224" w:rsidRPr="00BF52B5" w:rsidRDefault="00631224">
      <w:pPr>
        <w:pStyle w:val="ConsPlusNonformat"/>
        <w:jc w:val="both"/>
      </w:pPr>
      <w:r w:rsidRPr="00BF52B5">
        <w:t xml:space="preserve">              ┌─┬─┬─┬─┐                     ┌─┬─┬─┬─┬─┬─┬─┬─┬─┬─┬─┬─┬─┬─┬─┐</w:t>
      </w:r>
    </w:p>
    <w:p w:rsidR="00631224" w:rsidRPr="00BF52B5" w:rsidRDefault="00631224">
      <w:pPr>
        <w:pStyle w:val="ConsPlusNonformat"/>
        <w:jc w:val="both"/>
      </w:pPr>
      <w:r w:rsidRPr="00BF52B5">
        <w:t xml:space="preserve">           за │ │ │ │ │ год            016  │ │ │ │ │ │ │ │ │ │ │ │ │ │ │ │</w:t>
      </w:r>
    </w:p>
    <w:p w:rsidR="00631224" w:rsidRPr="00BF52B5" w:rsidRDefault="00631224">
      <w:pPr>
        <w:pStyle w:val="ConsPlusNonformat"/>
        <w:jc w:val="both"/>
      </w:pPr>
      <w:r w:rsidRPr="00BF52B5">
        <w:t xml:space="preserve">              └─┴─┴─┴─┘                     └─┴─┴─┴─┴─┴─┴─┴─┴─┴─┴─┴─┴─┴─┴─┘</w:t>
      </w:r>
    </w:p>
    <w:p w:rsidR="00631224" w:rsidRPr="00BF52B5" w:rsidRDefault="00631224">
      <w:pPr>
        <w:pStyle w:val="ConsPlusNonformat"/>
        <w:jc w:val="both"/>
      </w:pPr>
    </w:p>
    <w:p w:rsidR="00631224" w:rsidRPr="00BF52B5" w:rsidRDefault="00631224">
      <w:pPr>
        <w:pStyle w:val="ConsPlusNonformat"/>
        <w:jc w:val="both"/>
      </w:pPr>
      <w:r w:rsidRPr="00BF52B5">
        <w:t xml:space="preserve">              ┌─┬─┬─┬─┐                     ┌─┬─┬─┬─┬─┬─┬─┬─┬─┬─┬─┬─┬─┬─┬─┐</w:t>
      </w:r>
    </w:p>
    <w:p w:rsidR="00631224" w:rsidRPr="00BF52B5" w:rsidRDefault="00631224">
      <w:pPr>
        <w:pStyle w:val="ConsPlusNonformat"/>
        <w:jc w:val="both"/>
      </w:pPr>
      <w:r w:rsidRPr="00BF52B5">
        <w:t xml:space="preserve">           за │ │ │ │ │ год            017  │ │ │ │ │ │ │ │ │ │ │ │ │ │ │ │</w:t>
      </w:r>
    </w:p>
    <w:p w:rsidR="00631224" w:rsidRPr="00BF52B5" w:rsidRDefault="00631224">
      <w:pPr>
        <w:pStyle w:val="ConsPlusNonformat"/>
        <w:jc w:val="both"/>
      </w:pPr>
      <w:r w:rsidRPr="00BF52B5">
        <w:t xml:space="preserve">              └─┴─┴─┴─┘                     └─┴─┴─┴─┴─┴─┴─┴─┴─┴─┴─┴─┴─┴─┴─┘</w:t>
      </w:r>
    </w:p>
    <w:p w:rsidR="00631224" w:rsidRPr="00BF52B5" w:rsidRDefault="00631224">
      <w:pPr>
        <w:pStyle w:val="ConsPlusNonformat"/>
        <w:jc w:val="both"/>
      </w:pPr>
    </w:p>
    <w:p w:rsidR="00631224" w:rsidRPr="00BF52B5" w:rsidRDefault="00631224">
      <w:pPr>
        <w:pStyle w:val="ConsPlusNonformat"/>
        <w:jc w:val="both"/>
      </w:pPr>
      <w:r w:rsidRPr="00BF52B5">
        <w:t xml:space="preserve">              ┌─┬─┬─┬─┐                     ┌─┬─┬─┬─┬─┬─┬─┬─┬─┬─┬─┬─┬─┬─┬─┐</w:t>
      </w:r>
    </w:p>
    <w:p w:rsidR="00631224" w:rsidRPr="00BF52B5" w:rsidRDefault="00631224">
      <w:pPr>
        <w:pStyle w:val="ConsPlusNonformat"/>
        <w:jc w:val="both"/>
      </w:pPr>
      <w:r w:rsidRPr="00BF52B5">
        <w:lastRenderedPageBreak/>
        <w:t xml:space="preserve">           за │ │ │ │ │ год            018  │ │ │ │ │ │ │ │ │ │ │ │ │ │ │ │</w:t>
      </w:r>
    </w:p>
    <w:p w:rsidR="00631224" w:rsidRPr="00BF52B5" w:rsidRDefault="00631224">
      <w:pPr>
        <w:pStyle w:val="ConsPlusNonformat"/>
        <w:jc w:val="both"/>
      </w:pPr>
      <w:r w:rsidRPr="00BF52B5">
        <w:t xml:space="preserve">              └─┴─┴─┴─┘                     └─┴─┴─┴─┴─┴─┴─┴─┴─┴─┴─┴─┴─┴─┴─┘</w:t>
      </w:r>
    </w:p>
    <w:p w:rsidR="00631224" w:rsidRPr="00BF52B5" w:rsidRDefault="00631224">
      <w:pPr>
        <w:pStyle w:val="ConsPlusNonformat"/>
        <w:jc w:val="both"/>
      </w:pPr>
    </w:p>
    <w:p w:rsidR="00631224" w:rsidRPr="00BF52B5" w:rsidRDefault="00631224">
      <w:pPr>
        <w:pStyle w:val="ConsPlusNonformat"/>
        <w:jc w:val="both"/>
      </w:pPr>
      <w:r w:rsidRPr="00BF52B5">
        <w:t xml:space="preserve">              ┌─┬─┬─┬─┐                     ┌─┬─┬─┬─┬─┬─┬─┬─┬─┬─┬─┬─┬─┬─┬─┐</w:t>
      </w:r>
    </w:p>
    <w:p w:rsidR="00631224" w:rsidRPr="00BF52B5" w:rsidRDefault="00631224">
      <w:pPr>
        <w:pStyle w:val="ConsPlusNonformat"/>
        <w:jc w:val="both"/>
      </w:pPr>
      <w:r w:rsidRPr="00BF52B5">
        <w:t xml:space="preserve">           за │ │ │ │ │ год            019  │ │ │ │ │ │ │ │ │ │ │ │ │ │ │ │</w:t>
      </w:r>
    </w:p>
    <w:p w:rsidR="00631224" w:rsidRPr="00BF52B5" w:rsidRDefault="00631224">
      <w:pPr>
        <w:pStyle w:val="ConsPlusNonformat"/>
        <w:jc w:val="both"/>
      </w:pPr>
      <w:r w:rsidRPr="00BF52B5">
        <w:t xml:space="preserve">              └─┴─┴─┴─┘                     └─┴─┴─┴─┴─┴─┴─┴─┴─┴─┴─┴─┴─┴─┴─┘</w:t>
      </w:r>
    </w:p>
    <w:p w:rsidR="00631224" w:rsidRPr="00BF52B5" w:rsidRDefault="00631224">
      <w:pPr>
        <w:pStyle w:val="ConsPlusNonformat"/>
        <w:jc w:val="both"/>
      </w:pPr>
    </w:p>
    <w:p w:rsidR="00631224" w:rsidRPr="00BF52B5" w:rsidRDefault="00631224">
      <w:pPr>
        <w:pStyle w:val="ConsPlusNonformat"/>
        <w:jc w:val="both"/>
      </w:pPr>
      <w:r w:rsidRPr="00BF52B5">
        <w:t>Совокупный размер прибыли (убытка) за       ┌─┬─┬─┬─┬─┬─┬─┬─┬─┬─┬─┬─┬─┬─┬─┐</w:t>
      </w:r>
    </w:p>
    <w:p w:rsidR="00631224" w:rsidRPr="00BF52B5" w:rsidRDefault="00631224">
      <w:pPr>
        <w:pStyle w:val="ConsPlusNonformat"/>
        <w:jc w:val="both"/>
      </w:pPr>
      <w:r w:rsidRPr="00BF52B5">
        <w:t>отчетный год (стр. 021 + стр. 022) -   020  │ │ │ │ │ │ │ │ │ │ │ │ │ │ │ │</w:t>
      </w:r>
    </w:p>
    <w:p w:rsidR="00631224" w:rsidRPr="00BF52B5" w:rsidRDefault="00631224">
      <w:pPr>
        <w:pStyle w:val="ConsPlusNonformat"/>
        <w:jc w:val="both"/>
      </w:pPr>
      <w:r w:rsidRPr="00BF52B5">
        <w:t>(стр. 024 + стр. 025 - стр. 026)            └─┴─┴─┴─┴─┴─┴─┴─┴─┴─┴─┴─┴─┴─┴─┘</w:t>
      </w:r>
    </w:p>
    <w:p w:rsidR="00631224" w:rsidRPr="00BF52B5" w:rsidRDefault="00631224">
      <w:pPr>
        <w:pStyle w:val="ConsPlusNonformat"/>
        <w:jc w:val="both"/>
      </w:pPr>
    </w:p>
    <w:p w:rsidR="00631224" w:rsidRPr="00BF52B5" w:rsidRDefault="00631224">
      <w:pPr>
        <w:pStyle w:val="ConsPlusNonformat"/>
        <w:jc w:val="both"/>
      </w:pPr>
      <w:r w:rsidRPr="00BF52B5">
        <w:t xml:space="preserve">                                            ┌─┬─┬─┬─┬─┬─┬─┬─┬─┬─┬─┬─┬─┬─┬─┐</w:t>
      </w:r>
    </w:p>
    <w:p w:rsidR="00631224" w:rsidRPr="00BF52B5" w:rsidRDefault="00631224">
      <w:pPr>
        <w:pStyle w:val="ConsPlusNonformat"/>
        <w:jc w:val="both"/>
      </w:pPr>
      <w:r w:rsidRPr="00BF52B5">
        <w:t xml:space="preserve">    доходы от реализации               021  │ │ │ │ │ │ │ │ │ │ │ │ │ │ │ │</w:t>
      </w:r>
    </w:p>
    <w:p w:rsidR="00631224" w:rsidRPr="00BF52B5" w:rsidRDefault="00631224">
      <w:pPr>
        <w:pStyle w:val="ConsPlusNonformat"/>
        <w:jc w:val="both"/>
      </w:pPr>
      <w:r w:rsidRPr="00BF52B5">
        <w:t xml:space="preserve">                                            └─┴─┴─┴─┴─┴─┴─┴─┴─┴─┴─┴─┴─┴─┴─┘</w:t>
      </w:r>
    </w:p>
    <w:p w:rsidR="00631224" w:rsidRPr="00BF52B5" w:rsidRDefault="00631224">
      <w:pPr>
        <w:pStyle w:val="ConsPlusNonformat"/>
        <w:jc w:val="both"/>
      </w:pPr>
    </w:p>
    <w:p w:rsidR="00631224" w:rsidRPr="00BF52B5" w:rsidRDefault="00631224">
      <w:pPr>
        <w:pStyle w:val="ConsPlusNonformat"/>
        <w:jc w:val="both"/>
      </w:pPr>
      <w:r w:rsidRPr="00BF52B5">
        <w:t xml:space="preserve">                                            ┌─┬─┬─┬─┬─┬─┬─┬─┬─┬─┬─┬─┬─┬─┬─┐</w:t>
      </w:r>
    </w:p>
    <w:p w:rsidR="00631224" w:rsidRPr="00BF52B5" w:rsidRDefault="00631224">
      <w:pPr>
        <w:pStyle w:val="ConsPlusNonformat"/>
        <w:jc w:val="both"/>
      </w:pPr>
      <w:r w:rsidRPr="00BF52B5">
        <w:t xml:space="preserve">    внереализационные доходы           022  │ │ │ │ │ │ │ │ │ │ │ │ │ │ │ │</w:t>
      </w:r>
    </w:p>
    <w:p w:rsidR="00631224" w:rsidRPr="00BF52B5" w:rsidRDefault="00631224">
      <w:pPr>
        <w:pStyle w:val="ConsPlusNonformat"/>
        <w:jc w:val="both"/>
      </w:pPr>
      <w:r w:rsidRPr="00BF52B5">
        <w:t xml:space="preserve">                                            └─┴─┴─┴─┴─┴─┴─┴─┴─┴─┴─┴─┴─┴─┴─┘</w:t>
      </w:r>
    </w:p>
    <w:p w:rsidR="00631224" w:rsidRPr="00BF52B5" w:rsidRDefault="00631224">
      <w:pPr>
        <w:pStyle w:val="ConsPlusNonformat"/>
        <w:jc w:val="both"/>
      </w:pPr>
    </w:p>
    <w:p w:rsidR="00631224" w:rsidRPr="00BF52B5" w:rsidRDefault="00631224">
      <w:pPr>
        <w:pStyle w:val="ConsPlusNonformat"/>
        <w:jc w:val="both"/>
      </w:pPr>
      <w:r w:rsidRPr="00BF52B5">
        <w:t xml:space="preserve">    доходы, не учитываемые при расчете      ┌─┬─┬─┬─┬─┬─┬─┬─┬─┬─┬─┬─┬─┬─┬─┐</w:t>
      </w:r>
    </w:p>
    <w:p w:rsidR="00631224" w:rsidRPr="00BF52B5" w:rsidRDefault="00631224">
      <w:pPr>
        <w:pStyle w:val="ConsPlusNonformat"/>
        <w:jc w:val="both"/>
      </w:pPr>
      <w:r w:rsidRPr="00BF52B5">
        <w:t xml:space="preserve">    прибыли                            023  │ │ │ │ │ │ │ │ │ │ │ │ │ │ │ │</w:t>
      </w:r>
    </w:p>
    <w:p w:rsidR="00631224" w:rsidRPr="00BF52B5" w:rsidRDefault="00631224">
      <w:pPr>
        <w:pStyle w:val="ConsPlusNonformat"/>
        <w:jc w:val="both"/>
      </w:pPr>
      <w:r w:rsidRPr="00BF52B5">
        <w:t xml:space="preserve">                                            └─┴─┴─┴─┴─┴─┴─┴─┴─┴─┴─┴─┴─┴─┴─┘</w:t>
      </w:r>
    </w:p>
    <w:p w:rsidR="00631224" w:rsidRPr="00BF52B5" w:rsidRDefault="00631224">
      <w:pPr>
        <w:pStyle w:val="ConsPlusNonformat"/>
        <w:jc w:val="both"/>
      </w:pPr>
    </w:p>
    <w:p w:rsidR="00631224" w:rsidRPr="00BF52B5" w:rsidRDefault="00631224">
      <w:pPr>
        <w:pStyle w:val="ConsPlusNonformat"/>
        <w:jc w:val="both"/>
      </w:pPr>
      <w:r w:rsidRPr="00BF52B5">
        <w:t xml:space="preserve">    расходы, уменьшающие доходы от          ┌─┬─┬─┬─┬─┬─┬─┬─┬─┬─┬─┬─┬─┬─┬─┐</w:t>
      </w:r>
    </w:p>
    <w:p w:rsidR="00631224" w:rsidRPr="00BF52B5" w:rsidRDefault="00631224">
      <w:pPr>
        <w:pStyle w:val="ConsPlusNonformat"/>
        <w:jc w:val="both"/>
      </w:pPr>
      <w:r w:rsidRPr="00BF52B5">
        <w:t xml:space="preserve">    реализации                         024  │ │ │ │ │ │ │ │ │ │ │ │ │ │ │ │</w:t>
      </w:r>
    </w:p>
    <w:p w:rsidR="00631224" w:rsidRPr="00BF52B5" w:rsidRDefault="00631224">
      <w:pPr>
        <w:pStyle w:val="ConsPlusNonformat"/>
        <w:jc w:val="both"/>
      </w:pPr>
      <w:r w:rsidRPr="00BF52B5">
        <w:t xml:space="preserve">                                            └─┴─┴─┴─┴─┴─┴─┴─┴─┴─┴─┴─┴─┴─┴─┘</w:t>
      </w:r>
    </w:p>
    <w:p w:rsidR="00631224" w:rsidRPr="00BF52B5" w:rsidRDefault="00631224">
      <w:pPr>
        <w:pStyle w:val="ConsPlusNonformat"/>
        <w:jc w:val="both"/>
      </w:pPr>
    </w:p>
    <w:p w:rsidR="00631224" w:rsidRPr="00BF52B5" w:rsidRDefault="00631224">
      <w:pPr>
        <w:pStyle w:val="ConsPlusNonformat"/>
        <w:jc w:val="both"/>
      </w:pPr>
      <w:r w:rsidRPr="00BF52B5">
        <w:t xml:space="preserve">                                            ┌─┬─┬─┬─┬─┬─┬─┬─┬─┬─┬─┬─┬─┬─┬─┐</w:t>
      </w:r>
    </w:p>
    <w:p w:rsidR="00631224" w:rsidRPr="00BF52B5" w:rsidRDefault="00631224">
      <w:pPr>
        <w:pStyle w:val="ConsPlusNonformat"/>
        <w:jc w:val="both"/>
      </w:pPr>
      <w:r w:rsidRPr="00BF52B5">
        <w:t xml:space="preserve">    внереализационные расходы          025  │ │ │ │ │ │ │ │ │ │ │ │ │ │ │ │</w:t>
      </w:r>
    </w:p>
    <w:p w:rsidR="00631224" w:rsidRPr="00BF52B5" w:rsidRDefault="00631224">
      <w:pPr>
        <w:pStyle w:val="ConsPlusNonformat"/>
        <w:jc w:val="both"/>
      </w:pPr>
      <w:r w:rsidRPr="00BF52B5">
        <w:t xml:space="preserve">                                            └─┴─┴─┴─┴─┴─┴─┴─┴─┴─┴─┴─┴─┴─┴─┘</w:t>
      </w:r>
    </w:p>
    <w:p w:rsidR="00631224" w:rsidRPr="00BF52B5" w:rsidRDefault="00631224">
      <w:pPr>
        <w:pStyle w:val="ConsPlusNonformat"/>
        <w:jc w:val="both"/>
      </w:pPr>
    </w:p>
    <w:p w:rsidR="00631224" w:rsidRPr="00BF52B5" w:rsidRDefault="00631224">
      <w:pPr>
        <w:pStyle w:val="ConsPlusNonformat"/>
        <w:jc w:val="both"/>
      </w:pPr>
      <w:r w:rsidRPr="00BF52B5">
        <w:t xml:space="preserve">    убытки, не учитываемые при расчете      ┌─┬─┬─┬─┬─┬─┬─┬─┬─┬─┬─┬─┬─┬─┬─┐</w:t>
      </w:r>
    </w:p>
    <w:p w:rsidR="00631224" w:rsidRPr="00BF52B5" w:rsidRDefault="00631224">
      <w:pPr>
        <w:pStyle w:val="ConsPlusNonformat"/>
        <w:jc w:val="both"/>
      </w:pPr>
      <w:r w:rsidRPr="00BF52B5">
        <w:t xml:space="preserve">    прибыли за отчетный год            026  │ │ │ │ │ │ │ │ │ │ │ │ │ │ │ │</w:t>
      </w:r>
    </w:p>
    <w:p w:rsidR="00631224" w:rsidRPr="00BF52B5" w:rsidRDefault="00631224">
      <w:pPr>
        <w:pStyle w:val="ConsPlusNonformat"/>
        <w:jc w:val="both"/>
      </w:pPr>
      <w:r w:rsidRPr="00BF52B5">
        <w:t xml:space="preserve">                                            └─┴─┴─┴─┴─┴─┴─┴─┴─┴─┴─┴─┴─┴─┴─┘</w:t>
      </w:r>
    </w:p>
    <w:p w:rsidR="00631224" w:rsidRPr="00BF52B5" w:rsidRDefault="00631224">
      <w:pPr>
        <w:pStyle w:val="ConsPlusNonformat"/>
        <w:jc w:val="both"/>
      </w:pPr>
    </w:p>
    <w:p w:rsidR="00631224" w:rsidRPr="00BF52B5" w:rsidRDefault="00631224">
      <w:pPr>
        <w:pStyle w:val="ConsPlusNonformat"/>
        <w:jc w:val="both"/>
      </w:pPr>
      <w:r w:rsidRPr="00BF52B5">
        <w:t>Совокупный размер прибыли (убытка) за</w:t>
      </w:r>
    </w:p>
    <w:p w:rsidR="00631224" w:rsidRPr="00BF52B5" w:rsidRDefault="00631224">
      <w:pPr>
        <w:pStyle w:val="ConsPlusNonformat"/>
        <w:jc w:val="both"/>
      </w:pPr>
      <w:r w:rsidRPr="00BF52B5">
        <w:t>предыдущие годы, включая отчетный           ┌─┬─┬─┬─┬─┬─┬─┬─┬─┬─┬─┬─┬─┬─┬─┐</w:t>
      </w:r>
    </w:p>
    <w:p w:rsidR="00631224" w:rsidRPr="00BF52B5" w:rsidRDefault="00631224">
      <w:pPr>
        <w:pStyle w:val="ConsPlusNonformat"/>
        <w:jc w:val="both"/>
      </w:pPr>
      <w:r w:rsidRPr="00BF52B5">
        <w:t xml:space="preserve">   ┌─┬─┬─┬─┐         ┌─┬─┬─┬─┐         030  │ │ │ │ │ │ │ │ │ │ │ │ │ │ │ │</w:t>
      </w:r>
    </w:p>
    <w:p w:rsidR="00631224" w:rsidRPr="00BF52B5" w:rsidRDefault="00631224">
      <w:pPr>
        <w:pStyle w:val="ConsPlusNonformat"/>
        <w:jc w:val="both"/>
      </w:pPr>
      <w:r w:rsidRPr="00BF52B5">
        <w:t>(с │ │ │ │ │ года по │ │ │ │ │ год)         └─┴─┴─┴─┴─┴─┴─┴─┴─┴─┴─┴─┴─┴─┴─┘</w:t>
      </w:r>
    </w:p>
    <w:p w:rsidR="00631224" w:rsidRPr="00BF52B5" w:rsidRDefault="00631224">
      <w:pPr>
        <w:pStyle w:val="ConsPlusNonformat"/>
        <w:jc w:val="both"/>
      </w:pPr>
      <w:r w:rsidRPr="00BF52B5">
        <w:t xml:space="preserve">   └─┴─┴─┴─┘         └─┴─┴─┴─┘</w:t>
      </w:r>
    </w:p>
    <w:p w:rsidR="00631224" w:rsidRPr="00BF52B5" w:rsidRDefault="00631224">
      <w:pPr>
        <w:pStyle w:val="ConsPlusNonformat"/>
        <w:jc w:val="both"/>
      </w:pPr>
      <w:r w:rsidRPr="00BF52B5">
        <w:t>(стр. 010 + стр. 020)</w:t>
      </w:r>
    </w:p>
    <w:p w:rsidR="00631224" w:rsidRPr="00BF52B5" w:rsidRDefault="00631224">
      <w:pPr>
        <w:pStyle w:val="ConsPlusNonformat"/>
        <w:jc w:val="both"/>
      </w:pPr>
    </w:p>
    <w:p w:rsidR="00631224" w:rsidRPr="00BF52B5" w:rsidRDefault="00631224">
      <w:pPr>
        <w:pStyle w:val="ConsPlusNonformat"/>
        <w:jc w:val="both"/>
      </w:pPr>
      <w:r w:rsidRPr="00BF52B5">
        <w:t xml:space="preserve">    --------------------------------</w:t>
      </w:r>
    </w:p>
    <w:p w:rsidR="00631224" w:rsidRPr="00BF52B5" w:rsidRDefault="00631224">
      <w:pPr>
        <w:pStyle w:val="ConsPlusNonformat"/>
        <w:jc w:val="both"/>
      </w:pPr>
      <w:bookmarkStart w:id="4" w:name="P366"/>
      <w:bookmarkEnd w:id="4"/>
      <w:r w:rsidRPr="00BF52B5">
        <w:t xml:space="preserve">    &lt;*&gt;  Убыток,  полученный  организацией  в  отчетном  году  (стр.  020),</w:t>
      </w:r>
    </w:p>
    <w:p w:rsidR="00631224" w:rsidRPr="00BF52B5" w:rsidRDefault="00631224">
      <w:pPr>
        <w:pStyle w:val="ConsPlusNonformat"/>
        <w:jc w:val="both"/>
      </w:pPr>
      <w:r w:rsidRPr="00BF52B5">
        <w:t>уменьшает  совокупный  размер  прибыли  за  предыдущие  годы (стр. 010) или</w:t>
      </w:r>
    </w:p>
    <w:p w:rsidR="00631224" w:rsidRPr="00BF52B5" w:rsidRDefault="00631224">
      <w:pPr>
        <w:pStyle w:val="ConsPlusNonformat"/>
        <w:jc w:val="both"/>
      </w:pPr>
      <w:r w:rsidRPr="00BF52B5">
        <w:t>увеличивает убыток, полученный за предыдущие годы (если стр. 010 &lt; 0).</w:t>
      </w:r>
    </w:p>
    <w:p w:rsidR="00631224" w:rsidRPr="00BF52B5" w:rsidRDefault="00631224">
      <w:pPr>
        <w:pStyle w:val="ConsPlusNonformat"/>
        <w:jc w:val="both"/>
      </w:pPr>
      <w:r w:rsidRPr="00BF52B5">
        <w:t xml:space="preserve">    Убыток по строкам 010, 020 и 030 указывается со знаком "-" (минус).</w:t>
      </w:r>
    </w:p>
    <w:p w:rsidR="00631224" w:rsidRPr="00BF52B5" w:rsidRDefault="00631224">
      <w:pPr>
        <w:pStyle w:val="ConsPlusNonformat"/>
        <w:jc w:val="both"/>
      </w:pPr>
      <w:r w:rsidRPr="00BF52B5">
        <w:t xml:space="preserve">    Показатель  строки 030 данного расчета переносится в строку 010 Расчета</w:t>
      </w:r>
    </w:p>
    <w:p w:rsidR="00631224" w:rsidRPr="00BF52B5" w:rsidRDefault="00631224">
      <w:pPr>
        <w:pStyle w:val="ConsPlusNonformat"/>
        <w:jc w:val="both"/>
      </w:pPr>
      <w:r w:rsidRPr="00BF52B5">
        <w:t>на следующий год.</w:t>
      </w:r>
    </w:p>
    <w:p w:rsidR="00631224" w:rsidRPr="00BF52B5" w:rsidRDefault="00631224">
      <w:pPr>
        <w:pStyle w:val="ConsPlusNonformat"/>
        <w:jc w:val="both"/>
      </w:pPr>
    </w:p>
    <w:p w:rsidR="00631224" w:rsidRPr="00BF52B5" w:rsidRDefault="00631224">
      <w:pPr>
        <w:pStyle w:val="ConsPlusNonformat"/>
        <w:jc w:val="both"/>
      </w:pPr>
      <w:r w:rsidRPr="00BF52B5">
        <w:t xml:space="preserve">      Достоверность и полноту сведений, указанных на данной странице,</w:t>
      </w:r>
    </w:p>
    <w:p w:rsidR="00631224" w:rsidRPr="00BF52B5" w:rsidRDefault="00631224">
      <w:pPr>
        <w:pStyle w:val="ConsPlusNonformat"/>
        <w:jc w:val="both"/>
      </w:pPr>
      <w:r w:rsidRPr="00BF52B5">
        <w:t xml:space="preserve">                               подтверждаю:</w:t>
      </w:r>
    </w:p>
    <w:p w:rsidR="00631224" w:rsidRPr="00BF52B5" w:rsidRDefault="00631224">
      <w:pPr>
        <w:pStyle w:val="ConsPlusNonformat"/>
        <w:jc w:val="both"/>
      </w:pPr>
    </w:p>
    <w:p w:rsidR="00631224" w:rsidRPr="00BF52B5" w:rsidRDefault="00631224">
      <w:pPr>
        <w:pStyle w:val="ConsPlusNonformat"/>
        <w:jc w:val="both"/>
      </w:pPr>
      <w:r w:rsidRPr="00BF52B5">
        <w:t xml:space="preserve">          _________________ (подпись)  __________________ (дата)</w:t>
      </w:r>
    </w:p>
    <w:p w:rsidR="00631224" w:rsidRPr="00BF52B5" w:rsidRDefault="00631224">
      <w:pPr>
        <w:pStyle w:val="ConsPlusNonformat"/>
        <w:jc w:val="both"/>
      </w:pPr>
      <w:r w:rsidRPr="00BF52B5">
        <w:t>┌─┐                                                                     ┌─┐</w:t>
      </w:r>
    </w:p>
    <w:p w:rsidR="00631224" w:rsidRPr="00BF52B5" w:rsidRDefault="00631224">
      <w:pPr>
        <w:pStyle w:val="ConsPlusNonformat"/>
        <w:jc w:val="both"/>
      </w:pPr>
      <w:r w:rsidRPr="00BF52B5">
        <w:t>└─┘                                                                     └─┘</w:t>
      </w:r>
    </w:p>
    <w:p w:rsidR="00631224" w:rsidRPr="00BF52B5" w:rsidRDefault="00631224">
      <w:pPr>
        <w:pStyle w:val="ConsPlusNormal"/>
        <w:ind w:firstLine="540"/>
        <w:jc w:val="both"/>
      </w:pPr>
    </w:p>
    <w:p w:rsidR="00631224" w:rsidRPr="00BF52B5" w:rsidRDefault="00631224">
      <w:pPr>
        <w:pStyle w:val="ConsPlusNormal"/>
        <w:ind w:firstLine="540"/>
        <w:jc w:val="both"/>
      </w:pPr>
    </w:p>
    <w:p w:rsidR="00631224" w:rsidRPr="00BF52B5" w:rsidRDefault="00631224">
      <w:pPr>
        <w:pStyle w:val="ConsPlusNormal"/>
        <w:ind w:firstLine="540"/>
        <w:jc w:val="both"/>
      </w:pPr>
    </w:p>
    <w:p w:rsidR="00631224" w:rsidRPr="00BF52B5" w:rsidRDefault="00631224">
      <w:pPr>
        <w:pStyle w:val="ConsPlusNormal"/>
        <w:ind w:firstLine="540"/>
        <w:jc w:val="both"/>
      </w:pPr>
    </w:p>
    <w:p w:rsidR="00631224" w:rsidRPr="00BF52B5" w:rsidRDefault="00631224">
      <w:pPr>
        <w:pStyle w:val="ConsPlusNormal"/>
        <w:ind w:firstLine="540"/>
        <w:jc w:val="both"/>
      </w:pPr>
    </w:p>
    <w:p w:rsidR="00631224" w:rsidRPr="00BF52B5" w:rsidRDefault="00631224">
      <w:pPr>
        <w:pStyle w:val="ConsPlusNormal"/>
        <w:jc w:val="right"/>
        <w:outlineLvl w:val="0"/>
      </w:pPr>
      <w:r w:rsidRPr="00BF52B5">
        <w:t>Приложение N 3</w:t>
      </w:r>
    </w:p>
    <w:p w:rsidR="00631224" w:rsidRPr="00BF52B5" w:rsidRDefault="00631224">
      <w:pPr>
        <w:pStyle w:val="ConsPlusNormal"/>
        <w:jc w:val="right"/>
      </w:pPr>
      <w:r w:rsidRPr="00BF52B5">
        <w:t>к Приказу Министерства финансов</w:t>
      </w:r>
    </w:p>
    <w:p w:rsidR="00631224" w:rsidRPr="00BF52B5" w:rsidRDefault="00631224">
      <w:pPr>
        <w:pStyle w:val="ConsPlusNormal"/>
        <w:jc w:val="right"/>
      </w:pPr>
      <w:r w:rsidRPr="00BF52B5">
        <w:t>Российской Федерации</w:t>
      </w:r>
    </w:p>
    <w:p w:rsidR="00631224" w:rsidRPr="00BF52B5" w:rsidRDefault="00631224">
      <w:pPr>
        <w:pStyle w:val="ConsPlusNormal"/>
        <w:jc w:val="right"/>
      </w:pPr>
      <w:r w:rsidRPr="00BF52B5">
        <w:t>от 30.12.2010 N 196н</w:t>
      </w:r>
    </w:p>
    <w:p w:rsidR="00631224" w:rsidRPr="00BF52B5" w:rsidRDefault="00631224">
      <w:pPr>
        <w:pStyle w:val="ConsPlusNormal"/>
        <w:ind w:firstLine="540"/>
        <w:jc w:val="both"/>
      </w:pPr>
    </w:p>
    <w:p w:rsidR="00631224" w:rsidRPr="00BF52B5" w:rsidRDefault="00631224">
      <w:pPr>
        <w:pStyle w:val="ConsPlusNonformat"/>
        <w:jc w:val="both"/>
      </w:pPr>
      <w:r w:rsidRPr="00BF52B5">
        <w:t>______________________________________</w:t>
      </w:r>
    </w:p>
    <w:p w:rsidR="00631224" w:rsidRPr="00BF52B5" w:rsidRDefault="00631224">
      <w:pPr>
        <w:pStyle w:val="ConsPlusNonformat"/>
        <w:jc w:val="both"/>
      </w:pPr>
      <w:r w:rsidRPr="00BF52B5">
        <w:t xml:space="preserve">      (наименование организации)</w:t>
      </w:r>
    </w:p>
    <w:p w:rsidR="00631224" w:rsidRPr="00BF52B5" w:rsidRDefault="00631224">
      <w:pPr>
        <w:pStyle w:val="ConsPlusNonformat"/>
        <w:jc w:val="both"/>
      </w:pPr>
      <w:r w:rsidRPr="00BF52B5">
        <w:t>______________________________________</w:t>
      </w:r>
    </w:p>
    <w:p w:rsidR="00631224" w:rsidRPr="00BF52B5" w:rsidRDefault="00631224">
      <w:pPr>
        <w:pStyle w:val="ConsPlusNonformat"/>
        <w:jc w:val="both"/>
      </w:pPr>
    </w:p>
    <w:p w:rsidR="00631224" w:rsidRPr="00BF52B5" w:rsidRDefault="00631224">
      <w:pPr>
        <w:pStyle w:val="ConsPlusNonformat"/>
        <w:jc w:val="both"/>
      </w:pPr>
      <w:bookmarkStart w:id="5" w:name="P393"/>
      <w:bookmarkEnd w:id="5"/>
      <w:r w:rsidRPr="00BF52B5">
        <w:t xml:space="preserve">          Расчет налоговой базы по налогу на прибыль организаций</w:t>
      </w:r>
    </w:p>
    <w:p w:rsidR="00631224" w:rsidRPr="00BF52B5" w:rsidRDefault="00631224">
      <w:pPr>
        <w:pStyle w:val="ConsPlusNonformat"/>
        <w:jc w:val="both"/>
      </w:pPr>
      <w:r w:rsidRPr="00BF52B5">
        <w:t xml:space="preserve">        участника проекта по осуществлению исследований, разработок</w:t>
      </w:r>
    </w:p>
    <w:p w:rsidR="00631224" w:rsidRPr="00BF52B5" w:rsidRDefault="00631224">
      <w:pPr>
        <w:pStyle w:val="ConsPlusNonformat"/>
        <w:jc w:val="both"/>
      </w:pPr>
      <w:r w:rsidRPr="00BF52B5">
        <w:t xml:space="preserve">      и коммерциализации их результатов в соответствии с Федеральным</w:t>
      </w:r>
    </w:p>
    <w:p w:rsidR="00631224" w:rsidRPr="00BF52B5" w:rsidRDefault="00631224">
      <w:pPr>
        <w:pStyle w:val="ConsPlusNonformat"/>
        <w:jc w:val="both"/>
      </w:pPr>
      <w:r w:rsidRPr="00BF52B5">
        <w:t xml:space="preserve">                законом "Об инновационном центре "</w:t>
      </w:r>
      <w:proofErr w:type="spellStart"/>
      <w:r w:rsidRPr="00BF52B5">
        <w:t>Сколково</w:t>
      </w:r>
      <w:proofErr w:type="spellEnd"/>
      <w:r w:rsidRPr="00BF52B5">
        <w:t>"</w:t>
      </w:r>
    </w:p>
    <w:p w:rsidR="00631224" w:rsidRPr="00BF52B5" w:rsidRDefault="00631224">
      <w:pPr>
        <w:pStyle w:val="ConsPlusNonformat"/>
        <w:jc w:val="both"/>
      </w:pPr>
      <w:r w:rsidRPr="00BF52B5">
        <w:t xml:space="preserve">                       за _____________ 20__ год (а)</w:t>
      </w:r>
    </w:p>
    <w:p w:rsidR="00631224" w:rsidRPr="00BF52B5" w:rsidRDefault="00631224">
      <w:pPr>
        <w:pStyle w:val="ConsPlusNormal"/>
        <w:jc w:val="both"/>
      </w:pPr>
    </w:p>
    <w:p w:rsidR="00631224" w:rsidRPr="00BF52B5" w:rsidRDefault="00631224">
      <w:pPr>
        <w:pStyle w:val="ConsPlusCell"/>
        <w:jc w:val="both"/>
      </w:pPr>
      <w:r w:rsidRPr="00BF52B5">
        <w:t>┌──────────────────────────────────────┬────────┬────────────────────────┐</w:t>
      </w:r>
    </w:p>
    <w:p w:rsidR="00631224" w:rsidRPr="00BF52B5" w:rsidRDefault="00631224">
      <w:pPr>
        <w:pStyle w:val="ConsPlusCell"/>
        <w:jc w:val="both"/>
      </w:pPr>
      <w:r w:rsidRPr="00BF52B5">
        <w:t>│              Показатели              │   Код  │      Сумма (руб.)      │</w:t>
      </w:r>
    </w:p>
    <w:p w:rsidR="00631224" w:rsidRPr="00BF52B5" w:rsidRDefault="00631224">
      <w:pPr>
        <w:pStyle w:val="ConsPlusCell"/>
        <w:jc w:val="both"/>
      </w:pPr>
      <w:r w:rsidRPr="00BF52B5">
        <w:t>│                                      │ строки │                        │</w:t>
      </w:r>
    </w:p>
    <w:p w:rsidR="00631224" w:rsidRPr="00BF52B5" w:rsidRDefault="00631224">
      <w:pPr>
        <w:pStyle w:val="ConsPlusCell"/>
        <w:jc w:val="both"/>
      </w:pPr>
      <w:r w:rsidRPr="00BF52B5">
        <w:t>├──────────────────────────────────────┼────────┼────────────────────────┤</w:t>
      </w:r>
    </w:p>
    <w:p w:rsidR="00631224" w:rsidRPr="00BF52B5" w:rsidRDefault="00631224">
      <w:pPr>
        <w:pStyle w:val="ConsPlusCell"/>
        <w:jc w:val="both"/>
      </w:pPr>
      <w:r w:rsidRPr="00BF52B5">
        <w:t>│                  1                   │    2   │            3           │</w:t>
      </w:r>
    </w:p>
    <w:p w:rsidR="00631224" w:rsidRPr="00BF52B5" w:rsidRDefault="00631224">
      <w:pPr>
        <w:pStyle w:val="ConsPlusCell"/>
        <w:jc w:val="both"/>
      </w:pPr>
      <w:r w:rsidRPr="00BF52B5">
        <w:t>├──────────────────────────────────────┼────────┼────────────────────────┤</w:t>
      </w:r>
    </w:p>
    <w:p w:rsidR="00631224" w:rsidRPr="00BF52B5" w:rsidRDefault="00631224">
      <w:pPr>
        <w:pStyle w:val="ConsPlusCell"/>
        <w:jc w:val="both"/>
      </w:pPr>
      <w:bookmarkStart w:id="6" w:name="P405"/>
      <w:bookmarkEnd w:id="6"/>
      <w:r w:rsidRPr="00BF52B5">
        <w:t>│Доходы от реализации - всего          │  010   │                        │</w:t>
      </w:r>
    </w:p>
    <w:p w:rsidR="00631224" w:rsidRPr="00BF52B5" w:rsidRDefault="00631224">
      <w:pPr>
        <w:pStyle w:val="ConsPlusCell"/>
        <w:jc w:val="both"/>
      </w:pPr>
      <w:r w:rsidRPr="00BF52B5">
        <w:t>│(</w:t>
      </w:r>
      <w:hyperlink w:anchor="P409" w:history="1">
        <w:r w:rsidRPr="00BF52B5">
          <w:t>стр. 011</w:t>
        </w:r>
      </w:hyperlink>
      <w:r w:rsidRPr="00BF52B5">
        <w:t xml:space="preserve"> + </w:t>
      </w:r>
      <w:hyperlink w:anchor="P413" w:history="1">
        <w:r w:rsidRPr="00BF52B5">
          <w:t>стр. 012</w:t>
        </w:r>
      </w:hyperlink>
      <w:r w:rsidRPr="00BF52B5">
        <w:t xml:space="preserve"> + </w:t>
      </w:r>
      <w:hyperlink w:anchor="P416" w:history="1">
        <w:r w:rsidRPr="00BF52B5">
          <w:t>стр. 013</w:t>
        </w:r>
      </w:hyperlink>
      <w:r w:rsidRPr="00BF52B5">
        <w:t>)      │        │                        │</w:t>
      </w:r>
    </w:p>
    <w:p w:rsidR="00631224" w:rsidRPr="00BF52B5" w:rsidRDefault="00631224">
      <w:pPr>
        <w:pStyle w:val="ConsPlusCell"/>
        <w:jc w:val="both"/>
      </w:pPr>
      <w:r w:rsidRPr="00BF52B5">
        <w:t>│  в том числе:                        │        │                        │</w:t>
      </w:r>
    </w:p>
    <w:p w:rsidR="00631224" w:rsidRPr="00BF52B5" w:rsidRDefault="00631224">
      <w:pPr>
        <w:pStyle w:val="ConsPlusCell"/>
        <w:jc w:val="both"/>
      </w:pPr>
      <w:r w:rsidRPr="00BF52B5">
        <w:t>├──────────────────────────────────────┼────────┼────────────────────────┤</w:t>
      </w:r>
    </w:p>
    <w:p w:rsidR="00631224" w:rsidRPr="00BF52B5" w:rsidRDefault="00631224">
      <w:pPr>
        <w:pStyle w:val="ConsPlusCell"/>
        <w:jc w:val="both"/>
      </w:pPr>
      <w:bookmarkStart w:id="7" w:name="P409"/>
      <w:bookmarkEnd w:id="7"/>
      <w:r w:rsidRPr="00BF52B5">
        <w:t>│  выручка   от   реализации    товаров│  011   │                        │</w:t>
      </w:r>
    </w:p>
    <w:p w:rsidR="00631224" w:rsidRPr="00BF52B5" w:rsidRDefault="00631224">
      <w:pPr>
        <w:pStyle w:val="ConsPlusCell"/>
        <w:jc w:val="both"/>
      </w:pPr>
      <w:r w:rsidRPr="00BF52B5">
        <w:t xml:space="preserve">│(работ,      услуг)       </w:t>
      </w:r>
      <w:proofErr w:type="gramStart"/>
      <w:r w:rsidRPr="00BF52B5">
        <w:t>собственного</w:t>
      </w:r>
      <w:proofErr w:type="gramEnd"/>
      <w:r w:rsidRPr="00BF52B5">
        <w:t>│        │                        │</w:t>
      </w:r>
    </w:p>
    <w:p w:rsidR="00631224" w:rsidRPr="00BF52B5" w:rsidRDefault="00631224">
      <w:pPr>
        <w:pStyle w:val="ConsPlusCell"/>
        <w:jc w:val="both"/>
      </w:pPr>
      <w:r w:rsidRPr="00BF52B5">
        <w:t>│производства                          │        │                        │</w:t>
      </w:r>
    </w:p>
    <w:p w:rsidR="00631224" w:rsidRPr="00BF52B5" w:rsidRDefault="00631224">
      <w:pPr>
        <w:pStyle w:val="ConsPlusCell"/>
        <w:jc w:val="both"/>
      </w:pPr>
      <w:r w:rsidRPr="00BF52B5">
        <w:t>├──────────────────────────────────────┼────────┼────────────────────────┤</w:t>
      </w:r>
    </w:p>
    <w:p w:rsidR="00631224" w:rsidRPr="00BF52B5" w:rsidRDefault="00631224">
      <w:pPr>
        <w:pStyle w:val="ConsPlusCell"/>
        <w:jc w:val="both"/>
      </w:pPr>
      <w:bookmarkStart w:id="8" w:name="P413"/>
      <w:bookmarkEnd w:id="8"/>
      <w:r w:rsidRPr="00BF52B5">
        <w:t xml:space="preserve">│  выручка от реализации  </w:t>
      </w:r>
      <w:proofErr w:type="gramStart"/>
      <w:r w:rsidRPr="00BF52B5">
        <w:t>имущественных</w:t>
      </w:r>
      <w:proofErr w:type="gramEnd"/>
      <w:r w:rsidRPr="00BF52B5">
        <w:t>│  012   │                        │</w:t>
      </w:r>
    </w:p>
    <w:p w:rsidR="00631224" w:rsidRPr="00BF52B5" w:rsidRDefault="00631224">
      <w:pPr>
        <w:pStyle w:val="ConsPlusCell"/>
        <w:jc w:val="both"/>
      </w:pPr>
      <w:r w:rsidRPr="00BF52B5">
        <w:t>│прав                                  │        │                        │</w:t>
      </w:r>
    </w:p>
    <w:p w:rsidR="00631224" w:rsidRPr="00BF52B5" w:rsidRDefault="00631224">
      <w:pPr>
        <w:pStyle w:val="ConsPlusCell"/>
        <w:jc w:val="both"/>
      </w:pPr>
      <w:r w:rsidRPr="00BF52B5">
        <w:t>├──────────────────────────────────────┼────────┼────────────────────────┤</w:t>
      </w:r>
    </w:p>
    <w:p w:rsidR="00631224" w:rsidRPr="00BF52B5" w:rsidRDefault="00631224">
      <w:pPr>
        <w:pStyle w:val="ConsPlusCell"/>
        <w:jc w:val="both"/>
      </w:pPr>
      <w:bookmarkStart w:id="9" w:name="P416"/>
      <w:bookmarkEnd w:id="9"/>
      <w:r w:rsidRPr="00BF52B5">
        <w:t>│  выручка   от   реализации    прочего│  013   │                        │</w:t>
      </w:r>
    </w:p>
    <w:p w:rsidR="00631224" w:rsidRPr="00BF52B5" w:rsidRDefault="00631224">
      <w:pPr>
        <w:pStyle w:val="ConsPlusCell"/>
        <w:jc w:val="both"/>
      </w:pPr>
      <w:r w:rsidRPr="00BF52B5">
        <w:t>│имущества                             │        │                        │</w:t>
      </w:r>
    </w:p>
    <w:p w:rsidR="00631224" w:rsidRPr="00BF52B5" w:rsidRDefault="00631224">
      <w:pPr>
        <w:pStyle w:val="ConsPlusCell"/>
        <w:jc w:val="both"/>
      </w:pPr>
      <w:r w:rsidRPr="00BF52B5">
        <w:t>├──────────────────────────────────────┼────────┼────────────────────────┤</w:t>
      </w:r>
    </w:p>
    <w:p w:rsidR="00631224" w:rsidRPr="00BF52B5" w:rsidRDefault="00631224">
      <w:pPr>
        <w:pStyle w:val="ConsPlusCell"/>
        <w:jc w:val="both"/>
      </w:pPr>
      <w:bookmarkStart w:id="10" w:name="P419"/>
      <w:bookmarkEnd w:id="10"/>
      <w:r w:rsidRPr="00BF52B5">
        <w:t>│Внереализационные доходы              │  020   │                        │</w:t>
      </w:r>
    </w:p>
    <w:p w:rsidR="00631224" w:rsidRPr="00BF52B5" w:rsidRDefault="00631224">
      <w:pPr>
        <w:pStyle w:val="ConsPlusCell"/>
        <w:jc w:val="both"/>
      </w:pPr>
      <w:r w:rsidRPr="00BF52B5">
        <w:t>├──────────────────────────────────────┼────────┼────────────────────────┤</w:t>
      </w:r>
    </w:p>
    <w:p w:rsidR="00631224" w:rsidRPr="00BF52B5" w:rsidRDefault="00631224">
      <w:pPr>
        <w:pStyle w:val="ConsPlusCell"/>
        <w:jc w:val="both"/>
      </w:pPr>
      <w:r w:rsidRPr="00BF52B5">
        <w:t>│Доходы, не учитываемые при определении│  030   │                        │</w:t>
      </w:r>
    </w:p>
    <w:p w:rsidR="00631224" w:rsidRPr="00BF52B5" w:rsidRDefault="00631224">
      <w:pPr>
        <w:pStyle w:val="ConsPlusCell"/>
        <w:jc w:val="both"/>
      </w:pPr>
      <w:r w:rsidRPr="00BF52B5">
        <w:t>│налоговой базы                        │        │                        │</w:t>
      </w:r>
    </w:p>
    <w:p w:rsidR="00631224" w:rsidRPr="00BF52B5" w:rsidRDefault="00631224">
      <w:pPr>
        <w:pStyle w:val="ConsPlusCell"/>
        <w:jc w:val="both"/>
      </w:pPr>
      <w:r w:rsidRPr="00BF52B5">
        <w:t>├──────────────────────────────────────┼────────┼────────────────────────┤</w:t>
      </w:r>
    </w:p>
    <w:p w:rsidR="00631224" w:rsidRPr="00BF52B5" w:rsidRDefault="00631224">
      <w:pPr>
        <w:pStyle w:val="ConsPlusCell"/>
        <w:jc w:val="both"/>
      </w:pPr>
      <w:bookmarkStart w:id="11" w:name="P424"/>
      <w:bookmarkEnd w:id="11"/>
      <w:r w:rsidRPr="00BF52B5">
        <w:t>│Расходы,   уменьшающие    доходы    от│  040   │                        │</w:t>
      </w:r>
    </w:p>
    <w:p w:rsidR="00631224" w:rsidRPr="00BF52B5" w:rsidRDefault="00631224">
      <w:pPr>
        <w:pStyle w:val="ConsPlusCell"/>
        <w:jc w:val="both"/>
      </w:pPr>
      <w:r w:rsidRPr="00BF52B5">
        <w:t>│реализации, - всего                   │        │                        │</w:t>
      </w:r>
    </w:p>
    <w:p w:rsidR="00631224" w:rsidRPr="00BF52B5" w:rsidRDefault="00631224">
      <w:pPr>
        <w:pStyle w:val="ConsPlusCell"/>
        <w:jc w:val="both"/>
      </w:pPr>
      <w:r w:rsidRPr="00BF52B5">
        <w:t>│(</w:t>
      </w:r>
      <w:hyperlink w:anchor="P430" w:history="1">
        <w:r w:rsidRPr="00BF52B5">
          <w:t>стр. 050</w:t>
        </w:r>
      </w:hyperlink>
      <w:r w:rsidRPr="00BF52B5">
        <w:t xml:space="preserve"> + </w:t>
      </w:r>
      <w:hyperlink w:anchor="P434" w:history="1">
        <w:r w:rsidRPr="00BF52B5">
          <w:t>стр. 060</w:t>
        </w:r>
      </w:hyperlink>
      <w:r w:rsidRPr="00BF52B5">
        <w:t xml:space="preserve"> + </w:t>
      </w:r>
      <w:hyperlink w:anchor="P458" w:history="1">
        <w:r w:rsidRPr="00BF52B5">
          <w:t>стр. 070</w:t>
        </w:r>
      </w:hyperlink>
      <w:r w:rsidRPr="00BF52B5">
        <w:t xml:space="preserve"> + стр.│        │                        │</w:t>
      </w:r>
    </w:p>
    <w:p w:rsidR="00631224" w:rsidRPr="00BF52B5" w:rsidRDefault="00631224">
      <w:pPr>
        <w:pStyle w:val="ConsPlusCell"/>
        <w:jc w:val="both"/>
      </w:pPr>
      <w:r w:rsidRPr="00BF52B5">
        <w:t>│</w:t>
      </w:r>
      <w:hyperlink w:anchor="P461" w:history="1">
        <w:r w:rsidRPr="00BF52B5">
          <w:t>071</w:t>
        </w:r>
      </w:hyperlink>
      <w:r w:rsidRPr="00BF52B5">
        <w:t xml:space="preserve"> + </w:t>
      </w:r>
      <w:hyperlink w:anchor="P466" w:history="1">
        <w:r w:rsidRPr="00BF52B5">
          <w:t>стр. 072</w:t>
        </w:r>
      </w:hyperlink>
      <w:r w:rsidRPr="00BF52B5">
        <w:t xml:space="preserve"> + </w:t>
      </w:r>
      <w:hyperlink w:anchor="P471" w:history="1">
        <w:r w:rsidRPr="00BF52B5">
          <w:t>стр. 073</w:t>
        </w:r>
      </w:hyperlink>
      <w:r w:rsidRPr="00BF52B5">
        <w:t xml:space="preserve"> + </w:t>
      </w:r>
      <w:hyperlink w:anchor="P476" w:history="1">
        <w:r w:rsidRPr="00BF52B5">
          <w:t>стр. 074</w:t>
        </w:r>
      </w:hyperlink>
      <w:r w:rsidRPr="00BF52B5">
        <w:t>) │        │                        │</w:t>
      </w:r>
    </w:p>
    <w:p w:rsidR="00631224" w:rsidRPr="00BF52B5" w:rsidRDefault="00631224">
      <w:pPr>
        <w:pStyle w:val="ConsPlusCell"/>
        <w:jc w:val="both"/>
      </w:pPr>
      <w:r w:rsidRPr="00BF52B5">
        <w:t>│  в том числе:                        │        │                        │</w:t>
      </w:r>
    </w:p>
    <w:p w:rsidR="00631224" w:rsidRPr="00BF52B5" w:rsidRDefault="00631224">
      <w:pPr>
        <w:pStyle w:val="ConsPlusCell"/>
        <w:jc w:val="both"/>
      </w:pPr>
      <w:r w:rsidRPr="00BF52B5">
        <w:t>├──────────────────────────────────────┼────────┼────────────────────────┤</w:t>
      </w:r>
    </w:p>
    <w:p w:rsidR="00631224" w:rsidRPr="00BF52B5" w:rsidRDefault="00631224">
      <w:pPr>
        <w:pStyle w:val="ConsPlusCell"/>
        <w:jc w:val="both"/>
      </w:pPr>
      <w:bookmarkStart w:id="12" w:name="P430"/>
      <w:bookmarkEnd w:id="12"/>
      <w:r w:rsidRPr="00BF52B5">
        <w:t>│  Прямые   расходы,   относящиеся    к│  050   │                        │</w:t>
      </w:r>
    </w:p>
    <w:p w:rsidR="00631224" w:rsidRPr="00BF52B5" w:rsidRDefault="00631224">
      <w:pPr>
        <w:pStyle w:val="ConsPlusCell"/>
        <w:jc w:val="both"/>
      </w:pPr>
      <w:r w:rsidRPr="00BF52B5">
        <w:t>│реализованным    товарам,     работам,│        │                        │</w:t>
      </w:r>
    </w:p>
    <w:p w:rsidR="00631224" w:rsidRPr="00BF52B5" w:rsidRDefault="00631224">
      <w:pPr>
        <w:pStyle w:val="ConsPlusCell"/>
        <w:jc w:val="both"/>
      </w:pPr>
      <w:r w:rsidRPr="00BF52B5">
        <w:t>│услугам                               │        │                        │</w:t>
      </w:r>
    </w:p>
    <w:p w:rsidR="00631224" w:rsidRPr="00BF52B5" w:rsidRDefault="00631224">
      <w:pPr>
        <w:pStyle w:val="ConsPlusCell"/>
        <w:jc w:val="both"/>
      </w:pPr>
      <w:r w:rsidRPr="00BF52B5">
        <w:t>├──────────────────────────────────────┼────────┼────────────────────────┤</w:t>
      </w:r>
    </w:p>
    <w:p w:rsidR="00631224" w:rsidRPr="00BF52B5" w:rsidRDefault="00631224">
      <w:pPr>
        <w:pStyle w:val="ConsPlusCell"/>
        <w:jc w:val="both"/>
      </w:pPr>
      <w:bookmarkStart w:id="13" w:name="P434"/>
      <w:bookmarkEnd w:id="13"/>
      <w:r w:rsidRPr="00BF52B5">
        <w:t>│  Косвенные расходы - всего           │  060   │                        │</w:t>
      </w:r>
    </w:p>
    <w:p w:rsidR="00631224" w:rsidRPr="00BF52B5" w:rsidRDefault="00631224">
      <w:pPr>
        <w:pStyle w:val="ConsPlusCell"/>
        <w:jc w:val="both"/>
      </w:pPr>
      <w:r w:rsidRPr="00BF52B5">
        <w:t>│    из них:                           │        │                        │</w:t>
      </w:r>
    </w:p>
    <w:p w:rsidR="00631224" w:rsidRPr="00BF52B5" w:rsidRDefault="00631224">
      <w:pPr>
        <w:pStyle w:val="ConsPlusCell"/>
        <w:jc w:val="both"/>
      </w:pPr>
      <w:r w:rsidRPr="00BF52B5">
        <w:t>├──────────────────────────────────────┼────────┼────────────────────────┤</w:t>
      </w:r>
    </w:p>
    <w:p w:rsidR="00631224" w:rsidRPr="00BF52B5" w:rsidRDefault="00631224">
      <w:pPr>
        <w:pStyle w:val="ConsPlusCell"/>
        <w:jc w:val="both"/>
      </w:pPr>
      <w:bookmarkStart w:id="14" w:name="P437"/>
      <w:bookmarkEnd w:id="14"/>
      <w:r w:rsidRPr="00BF52B5">
        <w:t xml:space="preserve">│    расходы на капитальные вложения  </w:t>
      </w:r>
      <w:proofErr w:type="gramStart"/>
      <w:r w:rsidRPr="00BF52B5">
        <w:t>в</w:t>
      </w:r>
      <w:proofErr w:type="gramEnd"/>
      <w:r w:rsidRPr="00BF52B5">
        <w:t>│        │                        │</w:t>
      </w:r>
    </w:p>
    <w:p w:rsidR="00631224" w:rsidRPr="00BF52B5" w:rsidRDefault="00631224">
      <w:pPr>
        <w:pStyle w:val="ConsPlusCell"/>
        <w:jc w:val="both"/>
      </w:pPr>
      <w:r w:rsidRPr="00BF52B5">
        <w:t xml:space="preserve">│    </w:t>
      </w:r>
      <w:proofErr w:type="gramStart"/>
      <w:r w:rsidRPr="00BF52B5">
        <w:t>соответствии</w:t>
      </w:r>
      <w:proofErr w:type="gramEnd"/>
      <w:r w:rsidRPr="00BF52B5">
        <w:t xml:space="preserve">  с   абзацем   вторым│        │                        │</w:t>
      </w:r>
    </w:p>
    <w:p w:rsidR="00631224" w:rsidRPr="00BF52B5" w:rsidRDefault="00631224">
      <w:pPr>
        <w:pStyle w:val="ConsPlusCell"/>
        <w:jc w:val="both"/>
      </w:pPr>
      <w:r w:rsidRPr="00BF52B5">
        <w:t xml:space="preserve">│    </w:t>
      </w:r>
      <w:hyperlink r:id="rId17" w:history="1">
        <w:r w:rsidRPr="00BF52B5">
          <w:t>пункта  9  статьи  258</w:t>
        </w:r>
      </w:hyperlink>
      <w:r w:rsidRPr="00BF52B5">
        <w:t xml:space="preserve">  Налогового│        │                        │</w:t>
      </w:r>
    </w:p>
    <w:p w:rsidR="00631224" w:rsidRPr="00BF52B5" w:rsidRDefault="00631224">
      <w:pPr>
        <w:pStyle w:val="ConsPlusCell"/>
        <w:jc w:val="both"/>
      </w:pPr>
      <w:r w:rsidRPr="00BF52B5">
        <w:t xml:space="preserve">│    кодекса  Российской  Федерации   </w:t>
      </w:r>
      <w:proofErr w:type="gramStart"/>
      <w:r w:rsidRPr="00BF52B5">
        <w:t>в</w:t>
      </w:r>
      <w:proofErr w:type="gramEnd"/>
      <w:r w:rsidRPr="00BF52B5">
        <w:t>│        │                        │</w:t>
      </w:r>
    </w:p>
    <w:p w:rsidR="00631224" w:rsidRPr="00BF52B5" w:rsidRDefault="00631224">
      <w:pPr>
        <w:pStyle w:val="ConsPlusCell"/>
        <w:jc w:val="both"/>
      </w:pPr>
      <w:r w:rsidRPr="00BF52B5">
        <w:t xml:space="preserve">│    </w:t>
      </w:r>
      <w:proofErr w:type="gramStart"/>
      <w:r w:rsidRPr="00BF52B5">
        <w:t>размере</w:t>
      </w:r>
      <w:proofErr w:type="gramEnd"/>
      <w:r w:rsidRPr="00BF52B5">
        <w:t>:                          │        │                        │</w:t>
      </w:r>
    </w:p>
    <w:p w:rsidR="00631224" w:rsidRPr="00BF52B5" w:rsidRDefault="00631224">
      <w:pPr>
        <w:pStyle w:val="ConsPlusCell"/>
        <w:jc w:val="both"/>
      </w:pPr>
      <w:r w:rsidRPr="00BF52B5">
        <w:t>│               не более 10%           │  061   │                        │</w:t>
      </w:r>
    </w:p>
    <w:p w:rsidR="00631224" w:rsidRPr="00BF52B5" w:rsidRDefault="00631224">
      <w:pPr>
        <w:pStyle w:val="ConsPlusCell"/>
        <w:jc w:val="both"/>
      </w:pPr>
      <w:r w:rsidRPr="00BF52B5">
        <w:t>├──────────────────────────────────────┼────────┼────────────────────────┤</w:t>
      </w:r>
    </w:p>
    <w:p w:rsidR="00631224" w:rsidRPr="00BF52B5" w:rsidRDefault="00631224">
      <w:pPr>
        <w:pStyle w:val="ConsPlusCell"/>
        <w:jc w:val="both"/>
      </w:pPr>
      <w:bookmarkStart w:id="15" w:name="P444"/>
      <w:bookmarkEnd w:id="15"/>
      <w:r w:rsidRPr="00BF52B5">
        <w:t>│               не более 30%           │  062   │                        │</w:t>
      </w:r>
    </w:p>
    <w:p w:rsidR="00631224" w:rsidRPr="00BF52B5" w:rsidRDefault="00631224">
      <w:pPr>
        <w:pStyle w:val="ConsPlusCell"/>
        <w:jc w:val="both"/>
      </w:pPr>
      <w:r w:rsidRPr="00BF52B5">
        <w:t>├──────────────────────────────────────┼────────┼────────────────────────┤</w:t>
      </w:r>
    </w:p>
    <w:p w:rsidR="00631224" w:rsidRPr="00BF52B5" w:rsidRDefault="00631224">
      <w:pPr>
        <w:pStyle w:val="ConsPlusCell"/>
        <w:jc w:val="both"/>
      </w:pPr>
      <w:bookmarkStart w:id="16" w:name="P446"/>
      <w:bookmarkEnd w:id="16"/>
      <w:r w:rsidRPr="00BF52B5">
        <w:t>│    расходы на НИОКР - всего          │  063   │                        │</w:t>
      </w:r>
    </w:p>
    <w:p w:rsidR="00631224" w:rsidRPr="00BF52B5" w:rsidRDefault="00631224">
      <w:pPr>
        <w:pStyle w:val="ConsPlusCell"/>
        <w:jc w:val="both"/>
      </w:pPr>
      <w:r w:rsidRPr="00BF52B5">
        <w:t>├──────────────────────────────────────┼────────┼────────────────────────┤</w:t>
      </w:r>
    </w:p>
    <w:p w:rsidR="00631224" w:rsidRPr="00BF52B5" w:rsidRDefault="00631224">
      <w:pPr>
        <w:pStyle w:val="ConsPlusCell"/>
        <w:jc w:val="both"/>
      </w:pPr>
      <w:r w:rsidRPr="00BF52B5">
        <w:t xml:space="preserve">│     в    том    числе    не    </w:t>
      </w:r>
      <w:proofErr w:type="gramStart"/>
      <w:r w:rsidRPr="00BF52B5">
        <w:t>давшие</w:t>
      </w:r>
      <w:proofErr w:type="gramEnd"/>
      <w:r w:rsidRPr="00BF52B5">
        <w:t>│  064   │                        │</w:t>
      </w:r>
    </w:p>
    <w:p w:rsidR="00631224" w:rsidRPr="00BF52B5" w:rsidRDefault="00631224">
      <w:pPr>
        <w:pStyle w:val="ConsPlusCell"/>
        <w:jc w:val="both"/>
      </w:pPr>
      <w:r w:rsidRPr="00BF52B5">
        <w:t>│     положительного результата        │        │                        │</w:t>
      </w:r>
    </w:p>
    <w:p w:rsidR="00631224" w:rsidRPr="00BF52B5" w:rsidRDefault="00631224">
      <w:pPr>
        <w:pStyle w:val="ConsPlusCell"/>
        <w:jc w:val="both"/>
      </w:pPr>
      <w:r w:rsidRPr="00BF52B5">
        <w:t>├──────────────────────────────────────┼────────┼────────────────────────┤</w:t>
      </w:r>
    </w:p>
    <w:p w:rsidR="00631224" w:rsidRPr="00BF52B5" w:rsidRDefault="00631224">
      <w:pPr>
        <w:pStyle w:val="ConsPlusCell"/>
        <w:jc w:val="both"/>
      </w:pPr>
      <w:r w:rsidRPr="00BF52B5">
        <w:t>│     в том числе расходы на  НИОКР  по│  065   │                        │</w:t>
      </w:r>
    </w:p>
    <w:p w:rsidR="00631224" w:rsidRPr="00BF52B5" w:rsidRDefault="00631224">
      <w:pPr>
        <w:pStyle w:val="ConsPlusCell"/>
        <w:jc w:val="both"/>
      </w:pPr>
      <w:r w:rsidRPr="00BF52B5">
        <w:t>│перечню, установленному Правительством│        │                        │</w:t>
      </w:r>
    </w:p>
    <w:p w:rsidR="00631224" w:rsidRPr="00BF52B5" w:rsidRDefault="00631224">
      <w:pPr>
        <w:pStyle w:val="ConsPlusCell"/>
        <w:jc w:val="both"/>
      </w:pPr>
      <w:r w:rsidRPr="00BF52B5">
        <w:t>│Российской Федерации                  │        │                        │</w:t>
      </w:r>
    </w:p>
    <w:p w:rsidR="00631224" w:rsidRPr="00BF52B5" w:rsidRDefault="00631224">
      <w:pPr>
        <w:pStyle w:val="ConsPlusCell"/>
        <w:jc w:val="both"/>
      </w:pPr>
      <w:r w:rsidRPr="00BF52B5">
        <w:t>├──────────────────────────────────────┼────────┼────────────────────────┤</w:t>
      </w:r>
    </w:p>
    <w:p w:rsidR="00631224" w:rsidRPr="00BF52B5" w:rsidRDefault="00631224">
      <w:pPr>
        <w:pStyle w:val="ConsPlusCell"/>
        <w:jc w:val="both"/>
      </w:pPr>
      <w:bookmarkStart w:id="17" w:name="P455"/>
      <w:bookmarkEnd w:id="17"/>
      <w:r w:rsidRPr="00BF52B5">
        <w:lastRenderedPageBreak/>
        <w:t xml:space="preserve">│     в    том    числе    не    </w:t>
      </w:r>
      <w:proofErr w:type="gramStart"/>
      <w:r w:rsidRPr="00BF52B5">
        <w:t>давшие</w:t>
      </w:r>
      <w:proofErr w:type="gramEnd"/>
      <w:r w:rsidRPr="00BF52B5">
        <w:t>│  066   │                        │</w:t>
      </w:r>
    </w:p>
    <w:p w:rsidR="00631224" w:rsidRPr="00BF52B5" w:rsidRDefault="00631224">
      <w:pPr>
        <w:pStyle w:val="ConsPlusCell"/>
        <w:jc w:val="both"/>
      </w:pPr>
      <w:r w:rsidRPr="00BF52B5">
        <w:t>│     положительного результата        │        │                        │</w:t>
      </w:r>
    </w:p>
    <w:p w:rsidR="00631224" w:rsidRPr="00BF52B5" w:rsidRDefault="00631224">
      <w:pPr>
        <w:pStyle w:val="ConsPlusCell"/>
        <w:jc w:val="both"/>
      </w:pPr>
      <w:r w:rsidRPr="00BF52B5">
        <w:t>├──────────────────────────────────────┼────────┼────────────────────────┤</w:t>
      </w:r>
    </w:p>
    <w:p w:rsidR="00631224" w:rsidRPr="00BF52B5" w:rsidRDefault="00631224">
      <w:pPr>
        <w:pStyle w:val="ConsPlusCell"/>
        <w:jc w:val="both"/>
      </w:pPr>
      <w:bookmarkStart w:id="18" w:name="P458"/>
      <w:bookmarkEnd w:id="18"/>
      <w:r w:rsidRPr="00BF52B5">
        <w:t xml:space="preserve">│Стоимость </w:t>
      </w:r>
      <w:proofErr w:type="gramStart"/>
      <w:r w:rsidRPr="00BF52B5">
        <w:t>реализованных</w:t>
      </w:r>
      <w:proofErr w:type="gramEnd"/>
      <w:r w:rsidRPr="00BF52B5">
        <w:t xml:space="preserve">  имущественных│  070   │                        │</w:t>
      </w:r>
    </w:p>
    <w:p w:rsidR="00631224" w:rsidRPr="00BF52B5" w:rsidRDefault="00631224">
      <w:pPr>
        <w:pStyle w:val="ConsPlusCell"/>
        <w:jc w:val="both"/>
      </w:pPr>
      <w:r w:rsidRPr="00BF52B5">
        <w:t>│прав (включая право требования долга) │        │                        │</w:t>
      </w:r>
    </w:p>
    <w:p w:rsidR="00631224" w:rsidRPr="00BF52B5" w:rsidRDefault="00631224">
      <w:pPr>
        <w:pStyle w:val="ConsPlusCell"/>
        <w:jc w:val="both"/>
      </w:pPr>
      <w:r w:rsidRPr="00BF52B5">
        <w:t>├──────────────────────────────────────┼────────┼────────────────────────┤</w:t>
      </w:r>
    </w:p>
    <w:p w:rsidR="00631224" w:rsidRPr="00BF52B5" w:rsidRDefault="00631224">
      <w:pPr>
        <w:pStyle w:val="ConsPlusCell"/>
        <w:jc w:val="both"/>
      </w:pPr>
      <w:bookmarkStart w:id="19" w:name="P461"/>
      <w:bookmarkEnd w:id="19"/>
      <w:r w:rsidRPr="00BF52B5">
        <w:t>│Цена    приобретения    реализованного│  071   │                        │</w:t>
      </w:r>
    </w:p>
    <w:p w:rsidR="00631224" w:rsidRPr="00BF52B5" w:rsidRDefault="00631224">
      <w:pPr>
        <w:pStyle w:val="ConsPlusCell"/>
        <w:jc w:val="both"/>
      </w:pPr>
      <w:r w:rsidRPr="00BF52B5">
        <w:t>│прочего имущества и расходы, связанные│        │                        │</w:t>
      </w:r>
    </w:p>
    <w:p w:rsidR="00631224" w:rsidRPr="00BF52B5" w:rsidRDefault="00631224">
      <w:pPr>
        <w:pStyle w:val="ConsPlusCell"/>
        <w:jc w:val="both"/>
      </w:pPr>
      <w:proofErr w:type="gramStart"/>
      <w:r w:rsidRPr="00BF52B5">
        <w:t>│с     его     реализацией     (включая│        │                        │</w:t>
      </w:r>
      <w:proofErr w:type="gramEnd"/>
    </w:p>
    <w:p w:rsidR="00631224" w:rsidRPr="00BF52B5" w:rsidRDefault="00631224">
      <w:pPr>
        <w:pStyle w:val="ConsPlusCell"/>
        <w:jc w:val="both"/>
      </w:pPr>
      <w:r w:rsidRPr="00BF52B5">
        <w:t>│амортизируемое имущество)             │        │                        │</w:t>
      </w:r>
    </w:p>
    <w:p w:rsidR="00631224" w:rsidRPr="00BF52B5" w:rsidRDefault="00631224">
      <w:pPr>
        <w:pStyle w:val="ConsPlusCell"/>
        <w:jc w:val="both"/>
      </w:pPr>
      <w:r w:rsidRPr="00BF52B5">
        <w:t>├──────────────────────────────────────┼────────┼────────────────────────┤</w:t>
      </w:r>
    </w:p>
    <w:p w:rsidR="00631224" w:rsidRPr="00BF52B5" w:rsidRDefault="00631224">
      <w:pPr>
        <w:pStyle w:val="ConsPlusCell"/>
        <w:jc w:val="both"/>
      </w:pPr>
      <w:bookmarkStart w:id="20" w:name="P466"/>
      <w:bookmarkEnd w:id="20"/>
      <w:r w:rsidRPr="00BF52B5">
        <w:t xml:space="preserve">│Расходы,   понесенные   </w:t>
      </w:r>
      <w:proofErr w:type="gramStart"/>
      <w:r w:rsidRPr="00BF52B5">
        <w:t>обслуживающими</w:t>
      </w:r>
      <w:proofErr w:type="gramEnd"/>
      <w:r w:rsidRPr="00BF52B5">
        <w:t>│  072   │                        │</w:t>
      </w:r>
    </w:p>
    <w:p w:rsidR="00631224" w:rsidRPr="00BF52B5" w:rsidRDefault="00631224">
      <w:pPr>
        <w:pStyle w:val="ConsPlusCell"/>
        <w:jc w:val="both"/>
      </w:pPr>
      <w:r w:rsidRPr="00BF52B5">
        <w:t>│производствами   и   хозяйствами   при│        │                        │</w:t>
      </w:r>
    </w:p>
    <w:p w:rsidR="00631224" w:rsidRPr="00BF52B5" w:rsidRDefault="00631224">
      <w:pPr>
        <w:pStyle w:val="ConsPlusCell"/>
        <w:jc w:val="both"/>
      </w:pPr>
      <w:r w:rsidRPr="00BF52B5">
        <w:t>│реализации ими товаров (работ, услуг),│        │                        │</w:t>
      </w:r>
    </w:p>
    <w:p w:rsidR="00631224" w:rsidRPr="00BF52B5" w:rsidRDefault="00631224">
      <w:pPr>
        <w:pStyle w:val="ConsPlusCell"/>
        <w:jc w:val="both"/>
      </w:pPr>
      <w:r w:rsidRPr="00BF52B5">
        <w:t>│имущественных прав                    │        │                        │</w:t>
      </w:r>
    </w:p>
    <w:p w:rsidR="00631224" w:rsidRPr="00BF52B5" w:rsidRDefault="00631224">
      <w:pPr>
        <w:pStyle w:val="ConsPlusCell"/>
        <w:jc w:val="both"/>
      </w:pPr>
      <w:r w:rsidRPr="00BF52B5">
        <w:t>├──────────────────────────────────────┼────────┼────────────────────────┤</w:t>
      </w:r>
    </w:p>
    <w:p w:rsidR="00631224" w:rsidRPr="00BF52B5" w:rsidRDefault="00631224">
      <w:pPr>
        <w:pStyle w:val="ConsPlusCell"/>
        <w:jc w:val="both"/>
      </w:pPr>
      <w:bookmarkStart w:id="21" w:name="P471"/>
      <w:bookmarkEnd w:id="21"/>
      <w:r w:rsidRPr="00BF52B5">
        <w:t>│Сумма     убытка     от     реализации│  073   │                        │</w:t>
      </w:r>
    </w:p>
    <w:p w:rsidR="00631224" w:rsidRPr="00BF52B5" w:rsidRDefault="00631224">
      <w:pPr>
        <w:pStyle w:val="ConsPlusCell"/>
        <w:jc w:val="both"/>
      </w:pPr>
      <w:r w:rsidRPr="00BF52B5">
        <w:t>│амортизируемого имущества, относящаяся│        │                        │</w:t>
      </w:r>
    </w:p>
    <w:p w:rsidR="00631224" w:rsidRPr="00BF52B5" w:rsidRDefault="00631224">
      <w:pPr>
        <w:pStyle w:val="ConsPlusCell"/>
        <w:jc w:val="both"/>
      </w:pPr>
      <w:r w:rsidRPr="00BF52B5">
        <w:t>│к    расходам    текущего    отчетного│        │                        │</w:t>
      </w:r>
    </w:p>
    <w:p w:rsidR="00631224" w:rsidRPr="00BF52B5" w:rsidRDefault="00631224">
      <w:pPr>
        <w:pStyle w:val="ConsPlusCell"/>
        <w:jc w:val="both"/>
      </w:pPr>
      <w:r w:rsidRPr="00BF52B5">
        <w:t>│(налогового) периода                  │        │                        │</w:t>
      </w:r>
    </w:p>
    <w:p w:rsidR="00631224" w:rsidRPr="00BF52B5" w:rsidRDefault="00631224">
      <w:pPr>
        <w:pStyle w:val="ConsPlusCell"/>
        <w:jc w:val="both"/>
      </w:pPr>
      <w:r w:rsidRPr="00BF52B5">
        <w:t>├──────────────────────────────────────┼────────┼────────────────────────┤</w:t>
      </w:r>
    </w:p>
    <w:p w:rsidR="00631224" w:rsidRPr="00BF52B5" w:rsidRDefault="00631224">
      <w:pPr>
        <w:pStyle w:val="ConsPlusCell"/>
        <w:jc w:val="both"/>
      </w:pPr>
      <w:bookmarkStart w:id="22" w:name="P476"/>
      <w:bookmarkEnd w:id="22"/>
      <w:r w:rsidRPr="00BF52B5">
        <w:t>│Суммы убытков прошлых лет по  объектам│  074   │                        │</w:t>
      </w:r>
    </w:p>
    <w:p w:rsidR="00631224" w:rsidRPr="00BF52B5" w:rsidRDefault="00631224">
      <w:pPr>
        <w:pStyle w:val="ConsPlusCell"/>
        <w:jc w:val="both"/>
      </w:pPr>
      <w:r w:rsidRPr="00BF52B5">
        <w:t>│обслуживающих производств и хозяйств  │        │                        │</w:t>
      </w:r>
    </w:p>
    <w:p w:rsidR="00631224" w:rsidRPr="00BF52B5" w:rsidRDefault="00631224">
      <w:pPr>
        <w:pStyle w:val="ConsPlusCell"/>
        <w:jc w:val="both"/>
      </w:pPr>
      <w:r w:rsidRPr="00BF52B5">
        <w:t>├──────────────────────────────────────┼────────┼────────────────────────┤</w:t>
      </w:r>
    </w:p>
    <w:p w:rsidR="00631224" w:rsidRPr="00BF52B5" w:rsidRDefault="00631224">
      <w:pPr>
        <w:pStyle w:val="ConsPlusCell"/>
        <w:jc w:val="both"/>
      </w:pPr>
      <w:bookmarkStart w:id="23" w:name="P479"/>
      <w:bookmarkEnd w:id="23"/>
      <w:r w:rsidRPr="00BF52B5">
        <w:t>│Внереализационные расходы             │  080   │                        │</w:t>
      </w:r>
    </w:p>
    <w:p w:rsidR="00631224" w:rsidRPr="00BF52B5" w:rsidRDefault="00631224">
      <w:pPr>
        <w:pStyle w:val="ConsPlusCell"/>
        <w:jc w:val="both"/>
      </w:pPr>
      <w:r w:rsidRPr="00BF52B5">
        <w:t>├──────────────────────────────────────┼────────┼────────────────────────┤</w:t>
      </w:r>
    </w:p>
    <w:p w:rsidR="00631224" w:rsidRPr="00BF52B5" w:rsidRDefault="00631224">
      <w:pPr>
        <w:pStyle w:val="ConsPlusCell"/>
        <w:jc w:val="both"/>
      </w:pPr>
      <w:bookmarkStart w:id="24" w:name="P481"/>
      <w:bookmarkEnd w:id="24"/>
      <w:r w:rsidRPr="00BF52B5">
        <w:t>│  в том числе убыток от реализации    │  081   │                        │</w:t>
      </w:r>
    </w:p>
    <w:p w:rsidR="00631224" w:rsidRPr="00BF52B5" w:rsidRDefault="00631224">
      <w:pPr>
        <w:pStyle w:val="ConsPlusCell"/>
        <w:jc w:val="both"/>
      </w:pPr>
      <w:r w:rsidRPr="00BF52B5">
        <w:t xml:space="preserve">│  права требования долга, </w:t>
      </w:r>
      <w:proofErr w:type="gramStart"/>
      <w:r w:rsidRPr="00BF52B5">
        <w:t>относящийся</w:t>
      </w:r>
      <w:proofErr w:type="gramEnd"/>
      <w:r w:rsidRPr="00BF52B5">
        <w:t xml:space="preserve"> │        │                        │</w:t>
      </w:r>
    </w:p>
    <w:p w:rsidR="00631224" w:rsidRPr="00BF52B5" w:rsidRDefault="00631224">
      <w:pPr>
        <w:pStyle w:val="ConsPlusCell"/>
        <w:jc w:val="both"/>
      </w:pPr>
      <w:r w:rsidRPr="00BF52B5">
        <w:t>│  к текущему отчетному (налоговому)   │        │                        │</w:t>
      </w:r>
    </w:p>
    <w:p w:rsidR="00631224" w:rsidRPr="00BF52B5" w:rsidRDefault="00631224">
      <w:pPr>
        <w:pStyle w:val="ConsPlusCell"/>
        <w:jc w:val="both"/>
      </w:pPr>
      <w:r w:rsidRPr="00BF52B5">
        <w:t>│  периоду                             │        │                        │</w:t>
      </w:r>
    </w:p>
    <w:p w:rsidR="00631224" w:rsidRPr="00BF52B5" w:rsidRDefault="00631224">
      <w:pPr>
        <w:pStyle w:val="ConsPlusCell"/>
        <w:jc w:val="both"/>
      </w:pPr>
      <w:r w:rsidRPr="00BF52B5">
        <w:t>├──────────────────────────────────────┼────────┼────────────────────────┤</w:t>
      </w:r>
    </w:p>
    <w:p w:rsidR="00631224" w:rsidRPr="00BF52B5" w:rsidRDefault="00631224">
      <w:pPr>
        <w:pStyle w:val="ConsPlusCell"/>
        <w:jc w:val="both"/>
      </w:pPr>
      <w:bookmarkStart w:id="25" w:name="P486"/>
      <w:bookmarkEnd w:id="25"/>
      <w:r w:rsidRPr="00BF52B5">
        <w:t>│Убытки,        приравниваемые        к│  090   │                        │</w:t>
      </w:r>
    </w:p>
    <w:p w:rsidR="00631224" w:rsidRPr="00BF52B5" w:rsidRDefault="00631224">
      <w:pPr>
        <w:pStyle w:val="ConsPlusCell"/>
        <w:jc w:val="both"/>
      </w:pPr>
      <w:r w:rsidRPr="00BF52B5">
        <w:t>│внереализационным расходам            │        │                        │</w:t>
      </w:r>
    </w:p>
    <w:p w:rsidR="00631224" w:rsidRPr="00BF52B5" w:rsidRDefault="00631224">
      <w:pPr>
        <w:pStyle w:val="ConsPlusCell"/>
        <w:jc w:val="both"/>
      </w:pPr>
      <w:r w:rsidRPr="00BF52B5">
        <w:t>├──────────────────────────────────────┼────────┼────────────────────────┤</w:t>
      </w:r>
    </w:p>
    <w:p w:rsidR="00631224" w:rsidRPr="00BF52B5" w:rsidRDefault="00631224">
      <w:pPr>
        <w:pStyle w:val="ConsPlusCell"/>
        <w:jc w:val="both"/>
      </w:pPr>
      <w:bookmarkStart w:id="26" w:name="P489"/>
      <w:bookmarkEnd w:id="26"/>
      <w:r w:rsidRPr="00BF52B5">
        <w:t>│Убытки, не учитываемые при определении│  100   │                        │</w:t>
      </w:r>
    </w:p>
    <w:p w:rsidR="00631224" w:rsidRPr="00BF52B5" w:rsidRDefault="00631224">
      <w:pPr>
        <w:pStyle w:val="ConsPlusCell"/>
        <w:jc w:val="both"/>
      </w:pPr>
      <w:r w:rsidRPr="00BF52B5">
        <w:t>│налоговой базы за отчетный (налоговый)│        │                        │</w:t>
      </w:r>
    </w:p>
    <w:p w:rsidR="00631224" w:rsidRPr="00BF52B5" w:rsidRDefault="00631224">
      <w:pPr>
        <w:pStyle w:val="ConsPlusCell"/>
        <w:jc w:val="both"/>
      </w:pPr>
      <w:r w:rsidRPr="00BF52B5">
        <w:t>│период, - всего                       │        │                        │</w:t>
      </w:r>
    </w:p>
    <w:p w:rsidR="00631224" w:rsidRPr="00BF52B5" w:rsidRDefault="00631224">
      <w:pPr>
        <w:pStyle w:val="ConsPlusCell"/>
        <w:jc w:val="both"/>
      </w:pPr>
      <w:r w:rsidRPr="00BF52B5">
        <w:t>│  в том числе:                        │        │                        │</w:t>
      </w:r>
    </w:p>
    <w:p w:rsidR="00631224" w:rsidRPr="00BF52B5" w:rsidRDefault="00631224">
      <w:pPr>
        <w:pStyle w:val="ConsPlusCell"/>
        <w:jc w:val="both"/>
      </w:pPr>
      <w:r w:rsidRPr="00BF52B5">
        <w:t>├──────────────────────────────────────┼────────┼────────────────────────┤</w:t>
      </w:r>
    </w:p>
    <w:p w:rsidR="00631224" w:rsidRPr="00BF52B5" w:rsidRDefault="00631224">
      <w:pPr>
        <w:pStyle w:val="ConsPlusCell"/>
        <w:jc w:val="both"/>
      </w:pPr>
      <w:bookmarkStart w:id="27" w:name="P494"/>
      <w:bookmarkEnd w:id="27"/>
      <w:r w:rsidRPr="00BF52B5">
        <w:t xml:space="preserve">│  убытки от реализации </w:t>
      </w:r>
      <w:proofErr w:type="gramStart"/>
      <w:r w:rsidRPr="00BF52B5">
        <w:t>амортизируемого</w:t>
      </w:r>
      <w:proofErr w:type="gramEnd"/>
      <w:r w:rsidRPr="00BF52B5">
        <w:t>│  101   │                        │</w:t>
      </w:r>
    </w:p>
    <w:p w:rsidR="00631224" w:rsidRPr="00BF52B5" w:rsidRDefault="00631224">
      <w:pPr>
        <w:pStyle w:val="ConsPlusCell"/>
        <w:jc w:val="both"/>
      </w:pPr>
      <w:r w:rsidRPr="00BF52B5">
        <w:t>│имущества                             │        │                        │</w:t>
      </w:r>
    </w:p>
    <w:p w:rsidR="00631224" w:rsidRPr="00BF52B5" w:rsidRDefault="00631224">
      <w:pPr>
        <w:pStyle w:val="ConsPlusCell"/>
        <w:jc w:val="both"/>
      </w:pPr>
      <w:r w:rsidRPr="00BF52B5">
        <w:t>├──────────────────────────────────────┼────────┼────────────────────────┤</w:t>
      </w:r>
    </w:p>
    <w:p w:rsidR="00631224" w:rsidRPr="00BF52B5" w:rsidRDefault="00631224">
      <w:pPr>
        <w:pStyle w:val="ConsPlusCell"/>
        <w:jc w:val="both"/>
      </w:pPr>
      <w:bookmarkStart w:id="28" w:name="P497"/>
      <w:bookmarkEnd w:id="28"/>
      <w:r w:rsidRPr="00BF52B5">
        <w:t>│  убыток    от    реализации     права│  102   │                        │</w:t>
      </w:r>
    </w:p>
    <w:p w:rsidR="00631224" w:rsidRPr="00BF52B5" w:rsidRDefault="00631224">
      <w:pPr>
        <w:pStyle w:val="ConsPlusCell"/>
        <w:jc w:val="both"/>
      </w:pPr>
      <w:r w:rsidRPr="00BF52B5">
        <w:t>│требования долга                      │        │                        │</w:t>
      </w:r>
    </w:p>
    <w:p w:rsidR="00631224" w:rsidRPr="00BF52B5" w:rsidRDefault="00631224">
      <w:pPr>
        <w:pStyle w:val="ConsPlusCell"/>
        <w:jc w:val="both"/>
      </w:pPr>
      <w:r w:rsidRPr="00BF52B5">
        <w:t>├──────────────────────────────────────┼────────┼────────────────────────┤</w:t>
      </w:r>
    </w:p>
    <w:p w:rsidR="00631224" w:rsidRPr="00BF52B5" w:rsidRDefault="00631224">
      <w:pPr>
        <w:pStyle w:val="ConsPlusCell"/>
        <w:jc w:val="both"/>
      </w:pPr>
      <w:bookmarkStart w:id="29" w:name="P500"/>
      <w:bookmarkEnd w:id="29"/>
      <w:r w:rsidRPr="00BF52B5">
        <w:t xml:space="preserve">│  убыток  по  объектам   </w:t>
      </w:r>
      <w:proofErr w:type="gramStart"/>
      <w:r w:rsidRPr="00BF52B5">
        <w:t>обслуживающих</w:t>
      </w:r>
      <w:proofErr w:type="gramEnd"/>
      <w:r w:rsidRPr="00BF52B5">
        <w:t>│  103   │                        │</w:t>
      </w:r>
    </w:p>
    <w:p w:rsidR="00631224" w:rsidRPr="00BF52B5" w:rsidRDefault="00631224">
      <w:pPr>
        <w:pStyle w:val="ConsPlusCell"/>
        <w:jc w:val="both"/>
      </w:pPr>
      <w:r w:rsidRPr="00BF52B5">
        <w:t>│производств и хозяйств, не учитываемый│        │                        │</w:t>
      </w:r>
    </w:p>
    <w:p w:rsidR="00631224" w:rsidRPr="00BF52B5" w:rsidRDefault="00631224">
      <w:pPr>
        <w:pStyle w:val="ConsPlusCell"/>
        <w:jc w:val="both"/>
      </w:pPr>
      <w:r w:rsidRPr="00BF52B5">
        <w:t xml:space="preserve">│для целей  налогообложения  в  </w:t>
      </w:r>
      <w:proofErr w:type="gramStart"/>
      <w:r w:rsidRPr="00BF52B5">
        <w:t>текущем</w:t>
      </w:r>
      <w:proofErr w:type="gramEnd"/>
      <w:r w:rsidRPr="00BF52B5">
        <w:t>│        │                        │</w:t>
      </w:r>
    </w:p>
    <w:p w:rsidR="00631224" w:rsidRPr="00BF52B5" w:rsidRDefault="00631224">
      <w:pPr>
        <w:pStyle w:val="ConsPlusCell"/>
        <w:jc w:val="both"/>
      </w:pPr>
      <w:r w:rsidRPr="00BF52B5">
        <w:t>│отчетном (налоговом) периоде          │        │                        │</w:t>
      </w:r>
    </w:p>
    <w:p w:rsidR="00631224" w:rsidRPr="00BF52B5" w:rsidRDefault="00631224">
      <w:pPr>
        <w:pStyle w:val="ConsPlusCell"/>
        <w:jc w:val="both"/>
      </w:pPr>
      <w:r w:rsidRPr="00BF52B5">
        <w:t>├──────────────────────────────────────┼────────┼────────────────────────┤</w:t>
      </w:r>
    </w:p>
    <w:p w:rsidR="00631224" w:rsidRPr="00BF52B5" w:rsidRDefault="00631224">
      <w:pPr>
        <w:pStyle w:val="ConsPlusCell"/>
        <w:jc w:val="both"/>
      </w:pPr>
      <w:bookmarkStart w:id="30" w:name="P505"/>
      <w:bookmarkEnd w:id="30"/>
      <w:r w:rsidRPr="00BF52B5">
        <w:t xml:space="preserve">│Налоговая база за </w:t>
      </w:r>
      <w:proofErr w:type="gramStart"/>
      <w:r w:rsidRPr="00BF52B5">
        <w:t>отчетный</w:t>
      </w:r>
      <w:proofErr w:type="gramEnd"/>
      <w:r w:rsidRPr="00BF52B5">
        <w:t xml:space="preserve"> (налоговый)│  110   │                        │</w:t>
      </w:r>
    </w:p>
    <w:p w:rsidR="00631224" w:rsidRPr="00BF52B5" w:rsidRDefault="00631224">
      <w:pPr>
        <w:pStyle w:val="ConsPlusCell"/>
        <w:jc w:val="both"/>
      </w:pPr>
      <w:r w:rsidRPr="00BF52B5">
        <w:t>│период                                │        │                        │</w:t>
      </w:r>
    </w:p>
    <w:p w:rsidR="00631224" w:rsidRPr="00BF52B5" w:rsidRDefault="00631224">
      <w:pPr>
        <w:pStyle w:val="ConsPlusCell"/>
        <w:jc w:val="both"/>
      </w:pPr>
      <w:r w:rsidRPr="00BF52B5">
        <w:t>│(</w:t>
      </w:r>
      <w:hyperlink w:anchor="P405" w:history="1">
        <w:r w:rsidRPr="00BF52B5">
          <w:t>стр. 010</w:t>
        </w:r>
      </w:hyperlink>
      <w:r w:rsidRPr="00BF52B5">
        <w:t xml:space="preserve"> + </w:t>
      </w:r>
      <w:hyperlink w:anchor="P419" w:history="1">
        <w:r w:rsidRPr="00BF52B5">
          <w:t>стр.  020</w:t>
        </w:r>
      </w:hyperlink>
      <w:r w:rsidRPr="00BF52B5">
        <w:t>) - (</w:t>
      </w:r>
      <w:hyperlink w:anchor="P424" w:history="1">
        <w:r w:rsidRPr="00BF52B5">
          <w:t>стр.  040</w:t>
        </w:r>
      </w:hyperlink>
      <w:r w:rsidRPr="00BF52B5">
        <w:t xml:space="preserve">  +│        │                        │</w:t>
      </w:r>
    </w:p>
    <w:p w:rsidR="00631224" w:rsidRPr="00BF52B5" w:rsidRDefault="00631224">
      <w:pPr>
        <w:pStyle w:val="ConsPlusCell"/>
        <w:jc w:val="both"/>
      </w:pPr>
      <w:r w:rsidRPr="00BF52B5">
        <w:t>│</w:t>
      </w:r>
      <w:hyperlink w:anchor="P479" w:history="1">
        <w:r w:rsidRPr="00BF52B5">
          <w:t>стр. 080</w:t>
        </w:r>
      </w:hyperlink>
      <w:r w:rsidRPr="00BF52B5">
        <w:t xml:space="preserve"> + </w:t>
      </w:r>
      <w:hyperlink w:anchor="P486" w:history="1">
        <w:r w:rsidRPr="00BF52B5">
          <w:t>стр. 090</w:t>
        </w:r>
      </w:hyperlink>
      <w:r w:rsidRPr="00BF52B5">
        <w:t xml:space="preserve"> - </w:t>
      </w:r>
      <w:hyperlink w:anchor="P489" w:history="1">
        <w:r w:rsidRPr="00BF52B5">
          <w:t>стр. 100</w:t>
        </w:r>
      </w:hyperlink>
      <w:r w:rsidRPr="00BF52B5">
        <w:t>)       │        │                        │</w:t>
      </w:r>
    </w:p>
    <w:p w:rsidR="00631224" w:rsidRPr="00BF52B5" w:rsidRDefault="00631224">
      <w:pPr>
        <w:pStyle w:val="ConsPlusCell"/>
        <w:jc w:val="both"/>
      </w:pPr>
      <w:r w:rsidRPr="00BF52B5">
        <w:t>└──────────────────────────────────────┴────────┴────────────────────────┘</w:t>
      </w:r>
    </w:p>
    <w:p w:rsidR="00631224" w:rsidRPr="00BF52B5" w:rsidRDefault="00631224">
      <w:pPr>
        <w:pStyle w:val="ConsPlusNormal"/>
        <w:jc w:val="both"/>
      </w:pPr>
    </w:p>
    <w:p w:rsidR="00631224" w:rsidRPr="00BF52B5" w:rsidRDefault="00631224">
      <w:pPr>
        <w:pStyle w:val="ConsPlusNonformat"/>
        <w:jc w:val="both"/>
      </w:pPr>
      <w:r w:rsidRPr="00BF52B5">
        <w:t>"__" __________________ 20__ г.      ______________________________________</w:t>
      </w:r>
    </w:p>
    <w:p w:rsidR="00631224" w:rsidRPr="00BF52B5" w:rsidRDefault="00631224">
      <w:pPr>
        <w:pStyle w:val="ConsPlusNonformat"/>
        <w:jc w:val="both"/>
      </w:pPr>
      <w:r w:rsidRPr="00BF52B5">
        <w:t xml:space="preserve">     </w:t>
      </w:r>
      <w:proofErr w:type="gramStart"/>
      <w:r w:rsidRPr="00BF52B5">
        <w:t>(дата составления                    (подпись)         Ф.И.О.</w:t>
      </w:r>
      <w:proofErr w:type="gramEnd"/>
    </w:p>
    <w:p w:rsidR="00631224" w:rsidRPr="00BF52B5" w:rsidRDefault="00631224">
      <w:pPr>
        <w:pStyle w:val="ConsPlusNonformat"/>
        <w:jc w:val="both"/>
      </w:pPr>
      <w:r w:rsidRPr="00BF52B5">
        <w:t xml:space="preserve">          расчета)</w:t>
      </w:r>
    </w:p>
    <w:p w:rsidR="00631224" w:rsidRPr="00BF52B5" w:rsidRDefault="00631224">
      <w:pPr>
        <w:pStyle w:val="ConsPlusNormal"/>
        <w:ind w:firstLine="540"/>
        <w:jc w:val="both"/>
      </w:pPr>
    </w:p>
    <w:p w:rsidR="00631224" w:rsidRPr="00BF52B5" w:rsidRDefault="00631224">
      <w:pPr>
        <w:pStyle w:val="ConsPlusNormal"/>
        <w:ind w:firstLine="540"/>
        <w:jc w:val="both"/>
      </w:pPr>
    </w:p>
    <w:p w:rsidR="00631224" w:rsidRPr="00BF52B5" w:rsidRDefault="00631224">
      <w:pPr>
        <w:pStyle w:val="ConsPlusNormal"/>
        <w:ind w:firstLine="540"/>
        <w:jc w:val="both"/>
      </w:pPr>
    </w:p>
    <w:p w:rsidR="00631224" w:rsidRPr="00BF52B5" w:rsidRDefault="00631224">
      <w:pPr>
        <w:pStyle w:val="ConsPlusNormal"/>
        <w:ind w:firstLine="540"/>
        <w:jc w:val="both"/>
      </w:pPr>
    </w:p>
    <w:p w:rsidR="00631224" w:rsidRPr="00BF52B5" w:rsidRDefault="00631224">
      <w:pPr>
        <w:pStyle w:val="ConsPlusNormal"/>
        <w:ind w:firstLine="540"/>
        <w:jc w:val="both"/>
      </w:pPr>
    </w:p>
    <w:p w:rsidR="00631224" w:rsidRPr="00BF52B5" w:rsidRDefault="00631224">
      <w:pPr>
        <w:pStyle w:val="ConsPlusNormal"/>
        <w:jc w:val="right"/>
        <w:outlineLvl w:val="0"/>
      </w:pPr>
      <w:r w:rsidRPr="00BF52B5">
        <w:t>Приложение N 4</w:t>
      </w:r>
    </w:p>
    <w:p w:rsidR="00631224" w:rsidRPr="00BF52B5" w:rsidRDefault="00631224">
      <w:pPr>
        <w:pStyle w:val="ConsPlusNormal"/>
        <w:jc w:val="right"/>
      </w:pPr>
      <w:r w:rsidRPr="00BF52B5">
        <w:lastRenderedPageBreak/>
        <w:t>к Приказу Министерства финансов</w:t>
      </w:r>
    </w:p>
    <w:p w:rsidR="00631224" w:rsidRPr="00BF52B5" w:rsidRDefault="00631224">
      <w:pPr>
        <w:pStyle w:val="ConsPlusNormal"/>
        <w:jc w:val="right"/>
      </w:pPr>
      <w:r w:rsidRPr="00BF52B5">
        <w:t>Российской Федерации</w:t>
      </w:r>
    </w:p>
    <w:p w:rsidR="00631224" w:rsidRPr="00BF52B5" w:rsidRDefault="00631224">
      <w:pPr>
        <w:pStyle w:val="ConsPlusNormal"/>
        <w:jc w:val="right"/>
      </w:pPr>
      <w:r w:rsidRPr="00BF52B5">
        <w:t>от 30.12.2010 N 196н</w:t>
      </w:r>
    </w:p>
    <w:p w:rsidR="00631224" w:rsidRPr="00BF52B5" w:rsidRDefault="00631224">
      <w:pPr>
        <w:pStyle w:val="ConsPlusNormal"/>
        <w:ind w:firstLine="540"/>
        <w:jc w:val="both"/>
      </w:pPr>
    </w:p>
    <w:p w:rsidR="00631224" w:rsidRPr="00BF52B5" w:rsidRDefault="00631224">
      <w:pPr>
        <w:pStyle w:val="ConsPlusTitle"/>
        <w:jc w:val="center"/>
      </w:pPr>
      <w:bookmarkStart w:id="31" w:name="P524"/>
      <w:bookmarkEnd w:id="31"/>
      <w:r w:rsidRPr="00BF52B5">
        <w:t>ПОРЯДОК</w:t>
      </w:r>
    </w:p>
    <w:p w:rsidR="00631224" w:rsidRPr="00BF52B5" w:rsidRDefault="00631224">
      <w:pPr>
        <w:pStyle w:val="ConsPlusTitle"/>
        <w:jc w:val="center"/>
      </w:pPr>
      <w:r w:rsidRPr="00BF52B5">
        <w:t>ЗАПОЛНЕНИЯ ФОРМЫ РАСЧЕТА НАЛОГОВОЙ БАЗЫ ПО НАЛОГУ</w:t>
      </w:r>
    </w:p>
    <w:p w:rsidR="00631224" w:rsidRPr="00BF52B5" w:rsidRDefault="00631224">
      <w:pPr>
        <w:pStyle w:val="ConsPlusTitle"/>
        <w:jc w:val="center"/>
      </w:pPr>
      <w:r w:rsidRPr="00BF52B5">
        <w:t>НА ПРИБЫЛЬ ОРГАНИЗАЦИЙ УЧАСТНИКА ПРОЕКТА ПО ОСУЩЕСТВЛЕНИЮ</w:t>
      </w:r>
    </w:p>
    <w:p w:rsidR="00631224" w:rsidRPr="00BF52B5" w:rsidRDefault="00631224">
      <w:pPr>
        <w:pStyle w:val="ConsPlusTitle"/>
        <w:jc w:val="center"/>
      </w:pPr>
      <w:r w:rsidRPr="00BF52B5">
        <w:t>ИССЛЕДОВАНИЙ, РАЗРАБОТОК И КОММЕРЦИАЛИЗАЦИИ ИХ РЕЗУЛЬТАТОВ</w:t>
      </w:r>
    </w:p>
    <w:p w:rsidR="00631224" w:rsidRPr="00BF52B5" w:rsidRDefault="00631224">
      <w:pPr>
        <w:pStyle w:val="ConsPlusTitle"/>
        <w:jc w:val="center"/>
      </w:pPr>
      <w:r w:rsidRPr="00BF52B5">
        <w:t>В СООТВЕТСТВИИ С ФЕДЕРАЛЬНЫМ ЗАКОНОМ "ОБ ИННОВАЦИОННОМ</w:t>
      </w:r>
    </w:p>
    <w:p w:rsidR="00631224" w:rsidRPr="00BF52B5" w:rsidRDefault="00631224">
      <w:pPr>
        <w:pStyle w:val="ConsPlusTitle"/>
        <w:jc w:val="center"/>
      </w:pPr>
      <w:r w:rsidRPr="00BF52B5">
        <w:t>ЦЕНТРЕ "СКОЛКОВО"</w:t>
      </w:r>
    </w:p>
    <w:p w:rsidR="00631224" w:rsidRPr="00BF52B5" w:rsidRDefault="00631224">
      <w:pPr>
        <w:pStyle w:val="ConsPlusNormal"/>
        <w:ind w:firstLine="540"/>
        <w:jc w:val="both"/>
      </w:pPr>
    </w:p>
    <w:p w:rsidR="00631224" w:rsidRPr="00BF52B5" w:rsidRDefault="00631224">
      <w:pPr>
        <w:pStyle w:val="ConsPlusNormal"/>
        <w:ind w:firstLine="540"/>
        <w:jc w:val="both"/>
      </w:pPr>
      <w:r w:rsidRPr="00BF52B5">
        <w:t xml:space="preserve">1. </w:t>
      </w:r>
      <w:hyperlink w:anchor="P393" w:history="1">
        <w:r w:rsidRPr="00BF52B5">
          <w:t>Расчет</w:t>
        </w:r>
      </w:hyperlink>
      <w:r w:rsidRPr="00BF52B5">
        <w:t xml:space="preserve"> налоговой базы по налогу на прибыль организаций (далее - Расчет) составляется участником проекта по осуществлению исследований, разработок и коммерциализации их результатов в соответствии с Федеральным </w:t>
      </w:r>
      <w:hyperlink r:id="rId18" w:history="1">
        <w:r w:rsidRPr="00BF52B5">
          <w:t>законом</w:t>
        </w:r>
      </w:hyperlink>
      <w:r w:rsidRPr="00BF52B5">
        <w:t xml:space="preserve"> от 28 сентября 2010 г. N 244-ФЗ "Об инновационном центре "</w:t>
      </w:r>
      <w:proofErr w:type="spellStart"/>
      <w:r w:rsidRPr="00BF52B5">
        <w:t>Сколково</w:t>
      </w:r>
      <w:proofErr w:type="spellEnd"/>
      <w:r w:rsidRPr="00BF52B5">
        <w:t>" (Собрание законодательства Российской Федерации, 2010, N 40, ст. 4970) (далее - участник проекта).</w:t>
      </w:r>
    </w:p>
    <w:p w:rsidR="00631224" w:rsidRPr="00BF52B5" w:rsidRDefault="00BF52B5">
      <w:pPr>
        <w:pStyle w:val="ConsPlusNormal"/>
        <w:ind w:firstLine="540"/>
        <w:jc w:val="both"/>
      </w:pPr>
      <w:hyperlink w:anchor="P393" w:history="1">
        <w:r w:rsidR="00631224" w:rsidRPr="00BF52B5">
          <w:t>Расчет</w:t>
        </w:r>
      </w:hyperlink>
      <w:r w:rsidR="00631224" w:rsidRPr="00BF52B5">
        <w:t xml:space="preserve"> составляется участником проекта, начиная с 1 числа года, в котором годовой объем выручки от реализации товаров (работ, услуг, имущественных прав) превысил один миллиард рублей и, соответственно, участник проекта утратил право на освобождение от исполнения обязанностей налогоплательщика налога на прибыль организаций.</w:t>
      </w:r>
    </w:p>
    <w:p w:rsidR="00631224" w:rsidRPr="00BF52B5" w:rsidRDefault="00BF52B5">
      <w:pPr>
        <w:pStyle w:val="ConsPlusNormal"/>
        <w:ind w:firstLine="540"/>
        <w:jc w:val="both"/>
      </w:pPr>
      <w:hyperlink w:anchor="P393" w:history="1">
        <w:r w:rsidR="00631224" w:rsidRPr="00BF52B5">
          <w:t>Расчет</w:t>
        </w:r>
      </w:hyperlink>
      <w:r w:rsidR="00631224" w:rsidRPr="00BF52B5">
        <w:t xml:space="preserve"> составляется за каждый отчетный период, установленный </w:t>
      </w:r>
      <w:hyperlink r:id="rId19" w:history="1">
        <w:r w:rsidR="00631224" w:rsidRPr="00BF52B5">
          <w:t>статьей 285</w:t>
        </w:r>
      </w:hyperlink>
      <w:r w:rsidR="00631224" w:rsidRPr="00BF52B5">
        <w:t xml:space="preserve"> Налогового кодекса Российской Федерации (Собрание законодательства Российской Федерации, 2000, N 32, ст. 3340) (далее - Кодекс) и за налоговый период (календарный год).</w:t>
      </w:r>
    </w:p>
    <w:p w:rsidR="00631224" w:rsidRPr="00BF52B5" w:rsidRDefault="00631224">
      <w:pPr>
        <w:pStyle w:val="ConsPlusNormal"/>
        <w:ind w:firstLine="540"/>
        <w:jc w:val="both"/>
      </w:pPr>
      <w:r w:rsidRPr="00BF52B5">
        <w:t xml:space="preserve">Показатели </w:t>
      </w:r>
      <w:hyperlink w:anchor="P393" w:history="1">
        <w:r w:rsidRPr="00BF52B5">
          <w:t>Расчета</w:t>
        </w:r>
      </w:hyperlink>
      <w:r w:rsidRPr="00BF52B5">
        <w:t xml:space="preserve"> определяются в соответствии с положениями </w:t>
      </w:r>
      <w:hyperlink r:id="rId20" w:history="1">
        <w:r w:rsidRPr="00BF52B5">
          <w:t>главы 25</w:t>
        </w:r>
      </w:hyperlink>
      <w:r w:rsidRPr="00BF52B5">
        <w:t xml:space="preserve"> "Налог на прибыль организаций" Кодекса.</w:t>
      </w:r>
    </w:p>
    <w:p w:rsidR="00631224" w:rsidRPr="00BF52B5" w:rsidRDefault="00631224">
      <w:pPr>
        <w:pStyle w:val="ConsPlusNormal"/>
        <w:ind w:firstLine="540"/>
        <w:jc w:val="both"/>
      </w:pPr>
      <w:r w:rsidRPr="00BF52B5">
        <w:t xml:space="preserve">2. По </w:t>
      </w:r>
      <w:hyperlink w:anchor="P405" w:history="1">
        <w:r w:rsidRPr="00BF52B5">
          <w:t>строкам 010</w:t>
        </w:r>
      </w:hyperlink>
      <w:r w:rsidRPr="00BF52B5">
        <w:t xml:space="preserve"> - </w:t>
      </w:r>
      <w:hyperlink w:anchor="P416" w:history="1">
        <w:r w:rsidRPr="00BF52B5">
          <w:t>013</w:t>
        </w:r>
      </w:hyperlink>
      <w:r w:rsidRPr="00BF52B5">
        <w:t xml:space="preserve"> отражаются суммы выручки от реализации товаров (работ, услуг), исчисленные в соответствии со </w:t>
      </w:r>
      <w:hyperlink r:id="rId21" w:history="1">
        <w:r w:rsidRPr="00BF52B5">
          <w:t>статьями 248</w:t>
        </w:r>
      </w:hyperlink>
      <w:r w:rsidRPr="00BF52B5">
        <w:t xml:space="preserve">, </w:t>
      </w:r>
      <w:hyperlink r:id="rId22" w:history="1">
        <w:r w:rsidRPr="00BF52B5">
          <w:t>249</w:t>
        </w:r>
      </w:hyperlink>
      <w:r w:rsidRPr="00BF52B5">
        <w:t xml:space="preserve"> Кодекса, в том числе выручки от осуществления операций, указанных в </w:t>
      </w:r>
      <w:hyperlink r:id="rId23" w:history="1">
        <w:r w:rsidRPr="00BF52B5">
          <w:t>статьях 268</w:t>
        </w:r>
      </w:hyperlink>
      <w:r w:rsidRPr="00BF52B5">
        <w:t xml:space="preserve">, </w:t>
      </w:r>
      <w:hyperlink r:id="rId24" w:history="1">
        <w:r w:rsidRPr="00BF52B5">
          <w:t>275.1</w:t>
        </w:r>
      </w:hyperlink>
      <w:r w:rsidRPr="00BF52B5">
        <w:t xml:space="preserve"> и </w:t>
      </w:r>
      <w:hyperlink r:id="rId25" w:history="1">
        <w:r w:rsidRPr="00BF52B5">
          <w:t>279</w:t>
        </w:r>
      </w:hyperlink>
      <w:r w:rsidRPr="00BF52B5">
        <w:t xml:space="preserve"> Кодекса.</w:t>
      </w:r>
    </w:p>
    <w:p w:rsidR="00631224" w:rsidRPr="00BF52B5" w:rsidRDefault="00631224">
      <w:pPr>
        <w:pStyle w:val="ConsPlusNormal"/>
        <w:ind w:firstLine="540"/>
        <w:jc w:val="both"/>
      </w:pPr>
      <w:r w:rsidRPr="00BF52B5">
        <w:t xml:space="preserve">3. По </w:t>
      </w:r>
      <w:hyperlink w:anchor="P419" w:history="1">
        <w:r w:rsidRPr="00BF52B5">
          <w:t>строке 020</w:t>
        </w:r>
      </w:hyperlink>
      <w:r w:rsidRPr="00BF52B5">
        <w:t xml:space="preserve"> отражается сумма внереализационных доходов, сформированная с учетом положений </w:t>
      </w:r>
      <w:hyperlink r:id="rId26" w:history="1">
        <w:r w:rsidRPr="00BF52B5">
          <w:t>статьи 250</w:t>
        </w:r>
      </w:hyperlink>
      <w:r w:rsidRPr="00BF52B5">
        <w:t xml:space="preserve"> Кодекса.</w:t>
      </w:r>
    </w:p>
    <w:p w:rsidR="00631224" w:rsidRPr="00BF52B5" w:rsidRDefault="00631224">
      <w:pPr>
        <w:pStyle w:val="ConsPlusNormal"/>
        <w:ind w:firstLine="540"/>
        <w:jc w:val="both"/>
      </w:pPr>
      <w:r w:rsidRPr="00BF52B5">
        <w:t xml:space="preserve">4. По </w:t>
      </w:r>
      <w:hyperlink w:anchor="P430" w:history="1">
        <w:r w:rsidRPr="00BF52B5">
          <w:t>строке 050</w:t>
        </w:r>
      </w:hyperlink>
      <w:r w:rsidRPr="00BF52B5">
        <w:t xml:space="preserve"> приводится сумма прямых расходов, относящихся к реализованным товарам, работам, услугам. Данную </w:t>
      </w:r>
      <w:hyperlink w:anchor="P430" w:history="1">
        <w:r w:rsidRPr="00BF52B5">
          <w:t>строку</w:t>
        </w:r>
      </w:hyperlink>
      <w:r w:rsidRPr="00BF52B5">
        <w:t xml:space="preserve"> не заполняют организации, применяющие кассовый метод признания доходов и расходов.</w:t>
      </w:r>
    </w:p>
    <w:p w:rsidR="00631224" w:rsidRPr="00BF52B5" w:rsidRDefault="00631224">
      <w:pPr>
        <w:pStyle w:val="ConsPlusNormal"/>
        <w:ind w:firstLine="540"/>
        <w:jc w:val="both"/>
      </w:pPr>
      <w:r w:rsidRPr="00BF52B5">
        <w:t xml:space="preserve">5. Организации, применяющие порядок признания доходов и расходов по методу начисления, по </w:t>
      </w:r>
      <w:hyperlink w:anchor="P434" w:history="1">
        <w:r w:rsidRPr="00BF52B5">
          <w:t>строке 060</w:t>
        </w:r>
      </w:hyperlink>
      <w:r w:rsidRPr="00BF52B5">
        <w:t xml:space="preserve"> отражают сумму расходов, относящихся к косвенным расходам, в соответствии со </w:t>
      </w:r>
      <w:hyperlink r:id="rId27" w:history="1">
        <w:r w:rsidRPr="00BF52B5">
          <w:t>статьей 318</w:t>
        </w:r>
      </w:hyperlink>
      <w:r w:rsidRPr="00BF52B5">
        <w:t xml:space="preserve"> Кодекса.</w:t>
      </w:r>
    </w:p>
    <w:p w:rsidR="00631224" w:rsidRPr="00BF52B5" w:rsidRDefault="00631224">
      <w:pPr>
        <w:pStyle w:val="ConsPlusNormal"/>
        <w:ind w:firstLine="540"/>
        <w:jc w:val="both"/>
      </w:pPr>
      <w:r w:rsidRPr="00BF52B5">
        <w:t xml:space="preserve">Организации, применяющие кассовый метод признания доходов и расходов, по </w:t>
      </w:r>
      <w:hyperlink w:anchor="P434" w:history="1">
        <w:r w:rsidRPr="00BF52B5">
          <w:t>строке 060</w:t>
        </w:r>
      </w:hyperlink>
      <w:r w:rsidRPr="00BF52B5">
        <w:t xml:space="preserve"> отражают сумму расходов, признаваемых в уменьшение налоговой базы по налогу на прибыль организаций в соответствии со </w:t>
      </w:r>
      <w:hyperlink r:id="rId28" w:history="1">
        <w:r w:rsidRPr="00BF52B5">
          <w:t>статьей 273</w:t>
        </w:r>
      </w:hyperlink>
      <w:r w:rsidRPr="00BF52B5">
        <w:t xml:space="preserve"> Кодекса.</w:t>
      </w:r>
    </w:p>
    <w:p w:rsidR="00631224" w:rsidRPr="00BF52B5" w:rsidRDefault="00631224">
      <w:pPr>
        <w:pStyle w:val="ConsPlusNormal"/>
        <w:ind w:firstLine="540"/>
        <w:jc w:val="both"/>
      </w:pPr>
      <w:r w:rsidRPr="00BF52B5">
        <w:t xml:space="preserve">6. </w:t>
      </w:r>
      <w:hyperlink w:anchor="P437" w:history="1">
        <w:r w:rsidRPr="00BF52B5">
          <w:t>Строки 061</w:t>
        </w:r>
      </w:hyperlink>
      <w:r w:rsidRPr="00BF52B5">
        <w:t xml:space="preserve"> и </w:t>
      </w:r>
      <w:hyperlink w:anchor="P444" w:history="1">
        <w:r w:rsidRPr="00BF52B5">
          <w:t>062</w:t>
        </w:r>
      </w:hyperlink>
      <w:r w:rsidRPr="00BF52B5">
        <w:t xml:space="preserve"> заполняются участниками проекта, предусмотревшими в учетной политике для целей налогообложения включение в состав расходов отчетного (налогового) периода расходов на капитальные вложения в размере не более 10 процентов (не более 30 процентов - в отношении основных средств, относящихся к </w:t>
      </w:r>
      <w:hyperlink r:id="rId29" w:history="1">
        <w:r w:rsidRPr="00BF52B5">
          <w:t>третьей</w:t>
        </w:r>
      </w:hyperlink>
      <w:r w:rsidRPr="00BF52B5">
        <w:t xml:space="preserve"> - </w:t>
      </w:r>
      <w:hyperlink r:id="rId30" w:history="1">
        <w:r w:rsidRPr="00BF52B5">
          <w:t>седьмой</w:t>
        </w:r>
      </w:hyperlink>
      <w:r w:rsidRPr="00BF52B5">
        <w:t xml:space="preserve"> амортизационным группам) первоначальной стоимости основных средств (за исключением основных средств, полученных безвозмездно) и (или) расходов, понесенных в случаях достройки, дооборудования, реконструкции, модернизации, технического перевооружения, частичной ликвидации основных средств, суммы которых определяются в соответствии со </w:t>
      </w:r>
      <w:hyperlink r:id="rId31" w:history="1">
        <w:r w:rsidRPr="00BF52B5">
          <w:t>статьей 257</w:t>
        </w:r>
      </w:hyperlink>
      <w:r w:rsidRPr="00BF52B5">
        <w:t xml:space="preserve"> Кодекса.</w:t>
      </w:r>
    </w:p>
    <w:p w:rsidR="00631224" w:rsidRPr="00BF52B5" w:rsidRDefault="00631224">
      <w:pPr>
        <w:pStyle w:val="ConsPlusNormal"/>
        <w:ind w:firstLine="540"/>
        <w:jc w:val="both"/>
      </w:pPr>
      <w:r w:rsidRPr="00BF52B5">
        <w:t xml:space="preserve">7. По </w:t>
      </w:r>
      <w:hyperlink w:anchor="P446" w:history="1">
        <w:r w:rsidRPr="00BF52B5">
          <w:t>строкам 063</w:t>
        </w:r>
      </w:hyperlink>
      <w:r w:rsidRPr="00BF52B5">
        <w:t xml:space="preserve"> - </w:t>
      </w:r>
      <w:hyperlink w:anchor="P455" w:history="1">
        <w:r w:rsidRPr="00BF52B5">
          <w:t>066</w:t>
        </w:r>
      </w:hyperlink>
      <w:r w:rsidRPr="00BF52B5">
        <w:t xml:space="preserve"> указываются суммы расходов, учитываемых в порядке, установленном </w:t>
      </w:r>
      <w:hyperlink r:id="rId32" w:history="1">
        <w:r w:rsidRPr="00BF52B5">
          <w:t>статьей 262</w:t>
        </w:r>
      </w:hyperlink>
      <w:r w:rsidRPr="00BF52B5">
        <w:t xml:space="preserve"> Кодекса.</w:t>
      </w:r>
    </w:p>
    <w:p w:rsidR="00631224" w:rsidRPr="00BF52B5" w:rsidRDefault="00631224">
      <w:pPr>
        <w:pStyle w:val="ConsPlusNormal"/>
        <w:ind w:firstLine="540"/>
        <w:jc w:val="both"/>
      </w:pPr>
      <w:r w:rsidRPr="00BF52B5">
        <w:t xml:space="preserve">8. По </w:t>
      </w:r>
      <w:hyperlink w:anchor="P458" w:history="1">
        <w:r w:rsidRPr="00BF52B5">
          <w:t>строке 070</w:t>
        </w:r>
      </w:hyperlink>
      <w:r w:rsidRPr="00BF52B5">
        <w:t xml:space="preserve"> указывается стоимость приобретения (создания) реализованных имущественных прав, включая стоимость реализованного права требования долга, налоговая база при уступке которых определяется в соответствии с </w:t>
      </w:r>
      <w:hyperlink r:id="rId33" w:history="1">
        <w:r w:rsidRPr="00BF52B5">
          <w:t>пунктами 1</w:t>
        </w:r>
      </w:hyperlink>
      <w:r w:rsidRPr="00BF52B5">
        <w:t xml:space="preserve"> и </w:t>
      </w:r>
      <w:hyperlink r:id="rId34" w:history="1">
        <w:r w:rsidRPr="00BF52B5">
          <w:t>2 статьи 279</w:t>
        </w:r>
      </w:hyperlink>
      <w:r w:rsidRPr="00BF52B5">
        <w:t xml:space="preserve"> Кодекса.</w:t>
      </w:r>
    </w:p>
    <w:p w:rsidR="00631224" w:rsidRPr="00BF52B5" w:rsidRDefault="00631224">
      <w:pPr>
        <w:pStyle w:val="ConsPlusNormal"/>
        <w:ind w:firstLine="540"/>
        <w:jc w:val="both"/>
      </w:pPr>
      <w:r w:rsidRPr="00BF52B5">
        <w:t xml:space="preserve">9. По </w:t>
      </w:r>
      <w:hyperlink w:anchor="P461" w:history="1">
        <w:r w:rsidRPr="00BF52B5">
          <w:t>строке 071</w:t>
        </w:r>
      </w:hyperlink>
      <w:r w:rsidRPr="00BF52B5">
        <w:t xml:space="preserve"> показывается цена приобретения (создания) реализованного прочего имущества (включая остаточную стоимость реализованного амортизируемого имущества) и расходы, связанные с его реализацией.</w:t>
      </w:r>
    </w:p>
    <w:p w:rsidR="00631224" w:rsidRPr="00BF52B5" w:rsidRDefault="00631224">
      <w:pPr>
        <w:pStyle w:val="ConsPlusNormal"/>
        <w:ind w:firstLine="540"/>
        <w:jc w:val="both"/>
      </w:pPr>
      <w:r w:rsidRPr="00BF52B5">
        <w:t xml:space="preserve">10. По </w:t>
      </w:r>
      <w:hyperlink w:anchor="P466" w:history="1">
        <w:r w:rsidRPr="00BF52B5">
          <w:t>строке 072</w:t>
        </w:r>
      </w:hyperlink>
      <w:r w:rsidRPr="00BF52B5">
        <w:t xml:space="preserve"> приводится сумма расходов, понесенных обслуживающими </w:t>
      </w:r>
      <w:r w:rsidRPr="00BF52B5">
        <w:lastRenderedPageBreak/>
        <w:t>производствами и хозяйствами при реализации ими товаров (работ, услуг), имущественных прав в текущем отчетном (налоговом) периоде.</w:t>
      </w:r>
    </w:p>
    <w:p w:rsidR="00631224" w:rsidRPr="00BF52B5" w:rsidRDefault="00631224">
      <w:pPr>
        <w:pStyle w:val="ConsPlusNormal"/>
        <w:ind w:firstLine="540"/>
        <w:jc w:val="both"/>
      </w:pPr>
      <w:r w:rsidRPr="00BF52B5">
        <w:t xml:space="preserve">11. По </w:t>
      </w:r>
      <w:hyperlink w:anchor="P471" w:history="1">
        <w:r w:rsidRPr="00BF52B5">
          <w:t>строке 073</w:t>
        </w:r>
      </w:hyperlink>
      <w:r w:rsidRPr="00BF52B5">
        <w:t xml:space="preserve"> показывается соответствующая текущему отчетному (налоговому) периоду сумма убытка от реализации амортизируемого имущества, признаваемая прочими расходами текущего периода в порядке, предусмотренном </w:t>
      </w:r>
      <w:hyperlink r:id="rId35" w:history="1">
        <w:r w:rsidRPr="00BF52B5">
          <w:t>пунктом 3 статьи 268</w:t>
        </w:r>
      </w:hyperlink>
      <w:r w:rsidRPr="00BF52B5">
        <w:t xml:space="preserve"> Кодекса, и учтенная ранее по </w:t>
      </w:r>
      <w:hyperlink w:anchor="P494" w:history="1">
        <w:r w:rsidRPr="00BF52B5">
          <w:t>строке 101</w:t>
        </w:r>
      </w:hyperlink>
      <w:r w:rsidRPr="00BF52B5">
        <w:t xml:space="preserve"> Расчета.</w:t>
      </w:r>
    </w:p>
    <w:p w:rsidR="00631224" w:rsidRPr="00BF52B5" w:rsidRDefault="00631224">
      <w:pPr>
        <w:pStyle w:val="ConsPlusNormal"/>
        <w:ind w:firstLine="540"/>
        <w:jc w:val="both"/>
      </w:pPr>
      <w:r w:rsidRPr="00BF52B5">
        <w:t xml:space="preserve">12. По </w:t>
      </w:r>
      <w:hyperlink w:anchor="P476" w:history="1">
        <w:r w:rsidRPr="00BF52B5">
          <w:t>строке 074</w:t>
        </w:r>
      </w:hyperlink>
      <w:r w:rsidRPr="00BF52B5">
        <w:t xml:space="preserve"> показываются суммы убытков предыдущих налоговых периодов по объектам обслуживающих производств и хозяйств, включая объекты жилищно-коммунальной и социально-культурной сферы, которые могут быть учтены в течение 10 лет в уменьшение прибыли текущего отчетного (налогового) периода, полученной по указанным видам деятельности, в соответствии со </w:t>
      </w:r>
      <w:hyperlink r:id="rId36" w:history="1">
        <w:r w:rsidRPr="00BF52B5">
          <w:t>статьей 275.1</w:t>
        </w:r>
      </w:hyperlink>
      <w:r w:rsidRPr="00BF52B5">
        <w:t xml:space="preserve"> Кодекса.</w:t>
      </w:r>
    </w:p>
    <w:p w:rsidR="00631224" w:rsidRPr="00BF52B5" w:rsidRDefault="00631224">
      <w:pPr>
        <w:pStyle w:val="ConsPlusNormal"/>
        <w:ind w:firstLine="540"/>
        <w:jc w:val="both"/>
      </w:pPr>
      <w:r w:rsidRPr="00BF52B5">
        <w:t xml:space="preserve">13. По </w:t>
      </w:r>
      <w:hyperlink w:anchor="P479" w:history="1">
        <w:r w:rsidRPr="00BF52B5">
          <w:t>строкам 080</w:t>
        </w:r>
      </w:hyperlink>
      <w:r w:rsidRPr="00BF52B5">
        <w:t xml:space="preserve"> и </w:t>
      </w:r>
      <w:hyperlink w:anchor="P486" w:history="1">
        <w:r w:rsidRPr="00BF52B5">
          <w:t>090</w:t>
        </w:r>
      </w:hyperlink>
      <w:r w:rsidRPr="00BF52B5">
        <w:t xml:space="preserve"> указываются суммы внереализационных расходов и убытков, приравниваемых к внереализационным расходам, с учетом положений </w:t>
      </w:r>
      <w:hyperlink r:id="rId37" w:history="1">
        <w:r w:rsidRPr="00BF52B5">
          <w:t>статьи 265</w:t>
        </w:r>
      </w:hyperlink>
      <w:r w:rsidRPr="00BF52B5">
        <w:t xml:space="preserve"> Кодекса.</w:t>
      </w:r>
    </w:p>
    <w:p w:rsidR="00631224" w:rsidRPr="00BF52B5" w:rsidRDefault="00631224">
      <w:pPr>
        <w:pStyle w:val="ConsPlusNormal"/>
        <w:ind w:firstLine="540"/>
        <w:jc w:val="both"/>
      </w:pPr>
      <w:r w:rsidRPr="00BF52B5">
        <w:t xml:space="preserve">В показатель по </w:t>
      </w:r>
      <w:hyperlink w:anchor="P479" w:history="1">
        <w:r w:rsidRPr="00BF52B5">
          <w:t>строке 080</w:t>
        </w:r>
      </w:hyperlink>
      <w:r w:rsidRPr="00BF52B5">
        <w:t xml:space="preserve"> включаются, в частности, расходы в виде признанных должником или подлежащих уплате должником на основании решения суда, вступившего в законную силу, штрафов, пеней и (или) иных санкций за нарушение договорных или долговых обязательств, а также расходы на возмещение причиненного ущерба.</w:t>
      </w:r>
    </w:p>
    <w:p w:rsidR="00631224" w:rsidRPr="00BF52B5" w:rsidRDefault="00631224">
      <w:pPr>
        <w:pStyle w:val="ConsPlusNormal"/>
        <w:ind w:firstLine="540"/>
        <w:jc w:val="both"/>
      </w:pPr>
      <w:r w:rsidRPr="00BF52B5">
        <w:t xml:space="preserve">При этом отдельно по </w:t>
      </w:r>
      <w:hyperlink w:anchor="P481" w:history="1">
        <w:r w:rsidRPr="00BF52B5">
          <w:t>строке 081</w:t>
        </w:r>
      </w:hyperlink>
      <w:r w:rsidRPr="00BF52B5">
        <w:t xml:space="preserve"> показывается сумма убытка от реализации права требования долга, относящегося к внереализационным расходам текущего отчетного (налогового) периода в соответствии с </w:t>
      </w:r>
      <w:hyperlink r:id="rId38" w:history="1">
        <w:r w:rsidRPr="00BF52B5">
          <w:t>пунктом 2 статьи 279</w:t>
        </w:r>
      </w:hyperlink>
      <w:r w:rsidRPr="00BF52B5">
        <w:t xml:space="preserve"> Кодекса.</w:t>
      </w:r>
    </w:p>
    <w:p w:rsidR="00631224" w:rsidRPr="00BF52B5" w:rsidRDefault="00631224">
      <w:pPr>
        <w:pStyle w:val="ConsPlusNormal"/>
        <w:ind w:firstLine="540"/>
        <w:jc w:val="both"/>
      </w:pPr>
      <w:r w:rsidRPr="00BF52B5">
        <w:t xml:space="preserve">14. По </w:t>
      </w:r>
      <w:hyperlink w:anchor="P489" w:history="1">
        <w:r w:rsidRPr="00BF52B5">
          <w:t>строкам 100</w:t>
        </w:r>
      </w:hyperlink>
      <w:r w:rsidRPr="00BF52B5">
        <w:t xml:space="preserve"> - </w:t>
      </w:r>
      <w:hyperlink w:anchor="P500" w:history="1">
        <w:r w:rsidRPr="00BF52B5">
          <w:t>103</w:t>
        </w:r>
      </w:hyperlink>
      <w:r w:rsidRPr="00BF52B5">
        <w:t xml:space="preserve"> отражаются исчисленные суммы убытков по операциям, результаты которых учитываются при налогообложении прибыли с учетом положений </w:t>
      </w:r>
      <w:hyperlink r:id="rId39" w:history="1">
        <w:r w:rsidRPr="00BF52B5">
          <w:t>статей 268</w:t>
        </w:r>
      </w:hyperlink>
      <w:r w:rsidRPr="00BF52B5">
        <w:t xml:space="preserve">, </w:t>
      </w:r>
      <w:hyperlink r:id="rId40" w:history="1">
        <w:r w:rsidRPr="00BF52B5">
          <w:t>275.1</w:t>
        </w:r>
      </w:hyperlink>
      <w:r w:rsidRPr="00BF52B5">
        <w:t xml:space="preserve">, </w:t>
      </w:r>
      <w:hyperlink r:id="rId41" w:history="1">
        <w:r w:rsidRPr="00BF52B5">
          <w:t>279</w:t>
        </w:r>
      </w:hyperlink>
      <w:r w:rsidRPr="00BF52B5">
        <w:t xml:space="preserve"> Кодекса, и выручка по которым отражена в составе показателей по </w:t>
      </w:r>
      <w:hyperlink w:anchor="P409" w:history="1">
        <w:r w:rsidRPr="00BF52B5">
          <w:t>строкам 011</w:t>
        </w:r>
      </w:hyperlink>
      <w:r w:rsidRPr="00BF52B5">
        <w:t xml:space="preserve"> - </w:t>
      </w:r>
      <w:hyperlink w:anchor="P416" w:history="1">
        <w:r w:rsidRPr="00BF52B5">
          <w:t>013</w:t>
        </w:r>
      </w:hyperlink>
      <w:r w:rsidRPr="00BF52B5">
        <w:t xml:space="preserve"> Расчета.</w:t>
      </w:r>
    </w:p>
    <w:p w:rsidR="00631224" w:rsidRPr="00BF52B5" w:rsidRDefault="00631224">
      <w:pPr>
        <w:pStyle w:val="ConsPlusNormal"/>
        <w:ind w:firstLine="540"/>
        <w:jc w:val="both"/>
      </w:pPr>
      <w:r w:rsidRPr="00BF52B5">
        <w:t xml:space="preserve">При этом по </w:t>
      </w:r>
      <w:hyperlink w:anchor="P494" w:history="1">
        <w:r w:rsidRPr="00BF52B5">
          <w:t>строке 101</w:t>
        </w:r>
      </w:hyperlink>
      <w:r w:rsidRPr="00BF52B5">
        <w:t xml:space="preserve"> указывается исчисленная сумма убытка от реализации амортизируемого имущества, который учитывается для целей налогообложения по </w:t>
      </w:r>
      <w:hyperlink w:anchor="P471" w:history="1">
        <w:r w:rsidRPr="00BF52B5">
          <w:t>строке 073</w:t>
        </w:r>
      </w:hyperlink>
      <w:r w:rsidRPr="00BF52B5">
        <w:t xml:space="preserve"> Расчета в соответствии с </w:t>
      </w:r>
      <w:hyperlink r:id="rId42" w:history="1">
        <w:r w:rsidRPr="00BF52B5">
          <w:t>пунктом 3 статьи 268</w:t>
        </w:r>
      </w:hyperlink>
      <w:r w:rsidRPr="00BF52B5">
        <w:t xml:space="preserve"> Кодекса.</w:t>
      </w:r>
    </w:p>
    <w:p w:rsidR="00631224" w:rsidRPr="00BF52B5" w:rsidRDefault="00631224">
      <w:pPr>
        <w:pStyle w:val="ConsPlusNormal"/>
        <w:ind w:firstLine="540"/>
        <w:jc w:val="both"/>
      </w:pPr>
      <w:r w:rsidRPr="00BF52B5">
        <w:t xml:space="preserve">По </w:t>
      </w:r>
      <w:hyperlink w:anchor="P497" w:history="1">
        <w:r w:rsidRPr="00BF52B5">
          <w:t>строке 102</w:t>
        </w:r>
      </w:hyperlink>
      <w:r w:rsidRPr="00BF52B5">
        <w:t xml:space="preserve"> показывается отрицательная разница (убыток) от реализации права требования долга до наступления срока платежа, определенная организацией в соответствии с </w:t>
      </w:r>
      <w:hyperlink r:id="rId43" w:history="1">
        <w:r w:rsidRPr="00BF52B5">
          <w:t>пунктом 1 статьи 279</w:t>
        </w:r>
      </w:hyperlink>
      <w:r w:rsidRPr="00BF52B5">
        <w:t xml:space="preserve"> Кодекса, а также отрицательная разница (убыток), полученная при уступке права требования долга после наступления срока платежа в соответствии с </w:t>
      </w:r>
      <w:hyperlink r:id="rId44" w:history="1">
        <w:r w:rsidRPr="00BF52B5">
          <w:t>пунктом 2 статьи 279</w:t>
        </w:r>
      </w:hyperlink>
      <w:r w:rsidRPr="00BF52B5">
        <w:t xml:space="preserve"> Кодекса.</w:t>
      </w:r>
    </w:p>
    <w:p w:rsidR="00631224" w:rsidRPr="00BF52B5" w:rsidRDefault="00631224">
      <w:pPr>
        <w:pStyle w:val="ConsPlusNormal"/>
        <w:ind w:firstLine="540"/>
        <w:jc w:val="both"/>
      </w:pPr>
      <w:r w:rsidRPr="00BF52B5">
        <w:t xml:space="preserve">По </w:t>
      </w:r>
      <w:hyperlink w:anchor="P500" w:history="1">
        <w:r w:rsidRPr="00BF52B5">
          <w:t>строке 103</w:t>
        </w:r>
      </w:hyperlink>
      <w:r w:rsidRPr="00BF52B5">
        <w:t xml:space="preserve"> указывается сумма убытков текущего отчетного (налогового) периода по деятельности, связанной с использованием объектов обслуживающих производств и хозяйств, включая объекты жилищно-коммунальной и социально-культурной сферы, не признаваемая для целей налогообложения в текущем отчетном (налоговом) периоде по причине невыполнения условий, предусмотренных </w:t>
      </w:r>
      <w:hyperlink r:id="rId45" w:history="1">
        <w:r w:rsidRPr="00BF52B5">
          <w:t>статьей 275.1</w:t>
        </w:r>
      </w:hyperlink>
      <w:r w:rsidRPr="00BF52B5">
        <w:t xml:space="preserve"> Кодекса.</w:t>
      </w:r>
    </w:p>
    <w:p w:rsidR="00631224" w:rsidRPr="00BF52B5" w:rsidRDefault="00631224">
      <w:pPr>
        <w:pStyle w:val="ConsPlusNormal"/>
        <w:ind w:firstLine="540"/>
        <w:jc w:val="both"/>
      </w:pPr>
      <w:r w:rsidRPr="00BF52B5">
        <w:t xml:space="preserve">15. При получении участником проекта по результатам отчетного (налогового) периода убытка сумма указанного убытка приводится по </w:t>
      </w:r>
      <w:hyperlink w:anchor="P505" w:history="1">
        <w:r w:rsidRPr="00BF52B5">
          <w:t>строке 110</w:t>
        </w:r>
      </w:hyperlink>
      <w:r w:rsidRPr="00BF52B5">
        <w:t xml:space="preserve"> со знаком "-" (минус).</w:t>
      </w:r>
    </w:p>
    <w:p w:rsidR="00631224" w:rsidRPr="00BF52B5" w:rsidRDefault="00631224">
      <w:pPr>
        <w:pStyle w:val="ConsPlusNormal"/>
        <w:ind w:firstLine="540"/>
        <w:jc w:val="both"/>
      </w:pPr>
      <w:r w:rsidRPr="00BF52B5">
        <w:t>Убытки, полученные участником проекта в предыдущие налоговые периоды, не уменьшают налоговую базу текущего налогового периода (</w:t>
      </w:r>
      <w:hyperlink r:id="rId46" w:history="1">
        <w:r w:rsidRPr="00BF52B5">
          <w:t>пункт 9 статьи 246.1</w:t>
        </w:r>
      </w:hyperlink>
      <w:r w:rsidRPr="00BF52B5">
        <w:t xml:space="preserve"> и </w:t>
      </w:r>
      <w:hyperlink r:id="rId47" w:history="1">
        <w:r w:rsidRPr="00BF52B5">
          <w:t>абзац второй пункта 1 статьи 283</w:t>
        </w:r>
      </w:hyperlink>
      <w:r w:rsidRPr="00BF52B5">
        <w:t xml:space="preserve"> Кодекса).</w:t>
      </w:r>
    </w:p>
    <w:p w:rsidR="00631224" w:rsidRPr="00BF52B5" w:rsidRDefault="00631224">
      <w:pPr>
        <w:pStyle w:val="ConsPlusNormal"/>
        <w:ind w:firstLine="540"/>
        <w:jc w:val="both"/>
      </w:pPr>
    </w:p>
    <w:p w:rsidR="00631224" w:rsidRPr="00BF52B5" w:rsidRDefault="00631224">
      <w:pPr>
        <w:pStyle w:val="ConsPlusNormal"/>
        <w:ind w:firstLine="540"/>
        <w:jc w:val="both"/>
      </w:pPr>
    </w:p>
    <w:p w:rsidR="00631224" w:rsidRPr="00BF52B5" w:rsidRDefault="00631224">
      <w:pPr>
        <w:pStyle w:val="ConsPlusNormal"/>
        <w:pBdr>
          <w:top w:val="single" w:sz="6" w:space="0" w:color="auto"/>
        </w:pBdr>
        <w:spacing w:before="100" w:after="100"/>
        <w:jc w:val="both"/>
        <w:rPr>
          <w:sz w:val="2"/>
          <w:szCs w:val="2"/>
        </w:rPr>
      </w:pPr>
    </w:p>
    <w:bookmarkEnd w:id="0"/>
    <w:p w:rsidR="00B9039A" w:rsidRPr="00BF52B5" w:rsidRDefault="00B9039A"/>
    <w:sectPr w:rsidR="00B9039A" w:rsidRPr="00BF52B5" w:rsidSect="00631224">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224"/>
    <w:rsid w:val="002255F0"/>
    <w:rsid w:val="00631224"/>
    <w:rsid w:val="008F18AA"/>
    <w:rsid w:val="00B9039A"/>
    <w:rsid w:val="00BF52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3122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3122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3122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3122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3122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3122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3122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3122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3122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3122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3122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3122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3122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3122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3122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3122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4B099B91C9A348EFA6390FC4872FB58B68034AA247A850766CFAF0C763C623496AF25CE83E54D93z2k2O" TargetMode="External"/><Relationship Id="rId18" Type="http://schemas.openxmlformats.org/officeDocument/2006/relationships/hyperlink" Target="consultantplus://offline/ref=34B099B91C9A348EFA6390FC4872FB58B6893CA1207B850766CFAF0C76z3kCO" TargetMode="External"/><Relationship Id="rId26" Type="http://schemas.openxmlformats.org/officeDocument/2006/relationships/hyperlink" Target="consultantplus://offline/ref=34B099B91C9A348EFA6390FC4872FB58B58135A8277A850766CFAF0C763C623496AF25CE83E44595z2k0O" TargetMode="External"/><Relationship Id="rId39" Type="http://schemas.openxmlformats.org/officeDocument/2006/relationships/hyperlink" Target="consultantplus://offline/ref=34B099B91C9A348EFA6390FC4872FB58B58135A8277A850766CFAF0C763C623496AF25CD81E1z4kAO" TargetMode="External"/><Relationship Id="rId3" Type="http://schemas.openxmlformats.org/officeDocument/2006/relationships/settings" Target="settings.xml"/><Relationship Id="rId21" Type="http://schemas.openxmlformats.org/officeDocument/2006/relationships/hyperlink" Target="consultantplus://offline/ref=34B099B91C9A348EFA6390FC4872FB58B58135A8277A850766CFAF0C763C623496AF25CE83E44597z2k2O" TargetMode="External"/><Relationship Id="rId34" Type="http://schemas.openxmlformats.org/officeDocument/2006/relationships/hyperlink" Target="consultantplus://offline/ref=34B099B91C9A348EFA6390FC4872FB58B58135A8277A850766CFAF0C763C623496AF25CE83E7489Bz2k5O" TargetMode="External"/><Relationship Id="rId42" Type="http://schemas.openxmlformats.org/officeDocument/2006/relationships/hyperlink" Target="consultantplus://offline/ref=34B099B91C9A348EFA6390FC4872FB58B58135A8277A850766CFAF0C763C623496AF25CE83E74E96z2k0O" TargetMode="External"/><Relationship Id="rId47" Type="http://schemas.openxmlformats.org/officeDocument/2006/relationships/hyperlink" Target="consultantplus://offline/ref=34B099B91C9A348EFA6390FC4872FB58B58135A8277A850766CFAF0C763C623496AF25CA8BE5z4k5O" TargetMode="External"/><Relationship Id="rId7" Type="http://schemas.openxmlformats.org/officeDocument/2006/relationships/hyperlink" Target="consultantplus://offline/ref=34B099B91C9A348EFA6390FC4872FB58B6893CA1207B850766CFAF0C76z3kCO" TargetMode="External"/><Relationship Id="rId12" Type="http://schemas.openxmlformats.org/officeDocument/2006/relationships/hyperlink" Target="consultantplus://offline/ref=34B099B91C9A348EFA6399E54F72FB58B58938AA2778850766CFAF0C763C623496AF25CE83E54D92z2k7O" TargetMode="External"/><Relationship Id="rId17" Type="http://schemas.openxmlformats.org/officeDocument/2006/relationships/hyperlink" Target="consultantplus://offline/ref=34B099B91C9A348EFA6390FC4872FB58B58135A8277A850766CFAF0C763C623496AF25CB81ECz4k4O" TargetMode="External"/><Relationship Id="rId25" Type="http://schemas.openxmlformats.org/officeDocument/2006/relationships/hyperlink" Target="consultantplus://offline/ref=34B099B91C9A348EFA6390FC4872FB58B58135A8277A850766CFAF0C763C623496AF25CE83E74894z2kDO" TargetMode="External"/><Relationship Id="rId33" Type="http://schemas.openxmlformats.org/officeDocument/2006/relationships/hyperlink" Target="consultantplus://offline/ref=34B099B91C9A348EFA6390FC4872FB58B58135A8277A850766CFAF0C763C623496AF25CE83E7489Bz2k4O" TargetMode="External"/><Relationship Id="rId38" Type="http://schemas.openxmlformats.org/officeDocument/2006/relationships/hyperlink" Target="consultantplus://offline/ref=34B099B91C9A348EFA6390FC4872FB58B58135A8277A850766CFAF0C763C623496AF25CE83E7489Bz2k5O" TargetMode="External"/><Relationship Id="rId46" Type="http://schemas.openxmlformats.org/officeDocument/2006/relationships/hyperlink" Target="consultantplus://offline/ref=34B099B91C9A348EFA6390FC4872FB58B58135A8277A850766CFAF0C763C623496AF25CA8AE7z4kEO" TargetMode="External"/><Relationship Id="rId2" Type="http://schemas.microsoft.com/office/2007/relationships/stylesWithEffects" Target="stylesWithEffects.xml"/><Relationship Id="rId16" Type="http://schemas.openxmlformats.org/officeDocument/2006/relationships/hyperlink" Target="consultantplus://offline/ref=34B099B91C9A348EFA6390FC4872FB58B58135A8277A850766CFAF0C763C623496AF25C987E0z4kAO" TargetMode="External"/><Relationship Id="rId20" Type="http://schemas.openxmlformats.org/officeDocument/2006/relationships/hyperlink" Target="consultantplus://offline/ref=34B099B91C9A348EFA6390FC4872FB58B58135A8277A850766CFAF0C763C623496AF25CE83E44590z2k0O" TargetMode="External"/><Relationship Id="rId29" Type="http://schemas.openxmlformats.org/officeDocument/2006/relationships/hyperlink" Target="consultantplus://offline/ref=34B099B91C9A348EFA6390FC4872FB58B6893FAC2376850766CFAF0C763C623496AF25CE83E54C92z2k3O" TargetMode="External"/><Relationship Id="rId41" Type="http://schemas.openxmlformats.org/officeDocument/2006/relationships/hyperlink" Target="consultantplus://offline/ref=34B099B91C9A348EFA6390FC4872FB58B58135A8277A850766CFAF0C763C623496AF25CE83E74894z2kDO" TargetMode="External"/><Relationship Id="rId1" Type="http://schemas.openxmlformats.org/officeDocument/2006/relationships/styles" Target="styles.xml"/><Relationship Id="rId6" Type="http://schemas.openxmlformats.org/officeDocument/2006/relationships/hyperlink" Target="consultantplus://offline/ref=34B099B91C9A348EFA6390FC4872FB58B6893CA1207B850766CFAF0C763C623496AF25CE83E54C90z2kCO" TargetMode="External"/><Relationship Id="rId11" Type="http://schemas.openxmlformats.org/officeDocument/2006/relationships/hyperlink" Target="consultantplus://offline/ref=34B099B91C9A348EFA6390FC4872FB58B58135A8277C850766CFAF0C763C623496AF25C68BzEk5O" TargetMode="External"/><Relationship Id="rId24" Type="http://schemas.openxmlformats.org/officeDocument/2006/relationships/hyperlink" Target="consultantplus://offline/ref=34B099B91C9A348EFA6390FC4872FB58B58135A8277A850766CFAF0C763C623496AF25CE83E74890z2kCO" TargetMode="External"/><Relationship Id="rId32" Type="http://schemas.openxmlformats.org/officeDocument/2006/relationships/hyperlink" Target="consultantplus://offline/ref=34B099B91C9A348EFA6390FC4872FB58B58135A8277A850766CFAF0C763C623496AF25CE83E74C9Bz2k7O" TargetMode="External"/><Relationship Id="rId37" Type="http://schemas.openxmlformats.org/officeDocument/2006/relationships/hyperlink" Target="consultantplus://offline/ref=34B099B91C9A348EFA6390FC4872FB58B58135A8277A850766CFAF0C763C623496AF25CE83E74F9Bz2k0O" TargetMode="External"/><Relationship Id="rId40" Type="http://schemas.openxmlformats.org/officeDocument/2006/relationships/hyperlink" Target="consultantplus://offline/ref=34B099B91C9A348EFA6390FC4872FB58B58135A8277A850766CFAF0C763C623496AF25CE83E74890z2kCO" TargetMode="External"/><Relationship Id="rId45" Type="http://schemas.openxmlformats.org/officeDocument/2006/relationships/hyperlink" Target="consultantplus://offline/ref=34B099B91C9A348EFA6390FC4872FB58B58135A8277A850766CFAF0C763C623496AF25CD80E7z4k8O" TargetMode="External"/><Relationship Id="rId5" Type="http://schemas.openxmlformats.org/officeDocument/2006/relationships/hyperlink" Target="consultantplus://offline/ref=34B099B91C9A348EFA6390FC4872FB58B68034AA247A850766CFAF0C763C623496AF25CE83E54D93z2k2O" TargetMode="External"/><Relationship Id="rId15" Type="http://schemas.openxmlformats.org/officeDocument/2006/relationships/hyperlink" Target="consultantplus://offline/ref=34B099B91C9A348EFA6390FC4872FB58B58135A8277A850766CFAF0C763C623496AF25C881ECz4kEO" TargetMode="External"/><Relationship Id="rId23" Type="http://schemas.openxmlformats.org/officeDocument/2006/relationships/hyperlink" Target="consultantplus://offline/ref=34B099B91C9A348EFA6390FC4872FB58B58135A8277A850766CFAF0C763C623496AF25CD81E1z4kAO" TargetMode="External"/><Relationship Id="rId28" Type="http://schemas.openxmlformats.org/officeDocument/2006/relationships/hyperlink" Target="consultantplus://offline/ref=34B099B91C9A348EFA6390FC4872FB58B58135A8277A850766CFAF0C763C623496AF25CE83E7499Az2k3O" TargetMode="External"/><Relationship Id="rId36" Type="http://schemas.openxmlformats.org/officeDocument/2006/relationships/hyperlink" Target="consultantplus://offline/ref=34B099B91C9A348EFA6390FC4872FB58B58135A8277A850766CFAF0C763C623496AF25CE83E74890z2kCO" TargetMode="External"/><Relationship Id="rId49" Type="http://schemas.openxmlformats.org/officeDocument/2006/relationships/theme" Target="theme/theme1.xml"/><Relationship Id="rId10" Type="http://schemas.openxmlformats.org/officeDocument/2006/relationships/hyperlink" Target="consultantplus://offline/ref=34B099B91C9A348EFA6390FC4872FB58B6893CA1207B850766CFAF0C76z3kCO" TargetMode="External"/><Relationship Id="rId19" Type="http://schemas.openxmlformats.org/officeDocument/2006/relationships/hyperlink" Target="consultantplus://offline/ref=34B099B91C9A348EFA6390FC4872FB58B58135A8277A850766CFAF0C763C623496AF25CE83E74B94z2k6O" TargetMode="External"/><Relationship Id="rId31" Type="http://schemas.openxmlformats.org/officeDocument/2006/relationships/hyperlink" Target="consultantplus://offline/ref=34B099B91C9A348EFA6390FC4872FB58B58135A8277A850766CFAF0C763C623496AF25CE83E74D94z2k5O" TargetMode="External"/><Relationship Id="rId44" Type="http://schemas.openxmlformats.org/officeDocument/2006/relationships/hyperlink" Target="consultantplus://offline/ref=34B099B91C9A348EFA6390FC4872FB58B58135A8277A850766CFAF0C763C623496AF25CE83E7489Bz2k5O" TargetMode="External"/><Relationship Id="rId4" Type="http://schemas.openxmlformats.org/officeDocument/2006/relationships/webSettings" Target="webSettings.xml"/><Relationship Id="rId9" Type="http://schemas.openxmlformats.org/officeDocument/2006/relationships/hyperlink" Target="consultantplus://offline/ref=34B099B91C9A348EFA6390FC4872FB58B6893CA1207B850766CFAF0C763C623496AF25CE83E54C90z2kCO" TargetMode="External"/><Relationship Id="rId14" Type="http://schemas.openxmlformats.org/officeDocument/2006/relationships/hyperlink" Target="consultantplus://offline/ref=34B099B91C9A348EFA6399E54F72FB58B58938AA2778850766CFAF0C763C623496AF25CE83E54D92z2k7O" TargetMode="External"/><Relationship Id="rId22" Type="http://schemas.openxmlformats.org/officeDocument/2006/relationships/hyperlink" Target="consultantplus://offline/ref=34B099B91C9A348EFA6390FC4872FB58B58135A8277A850766CFAF0C763C623496AF25CE83E44595z2k4O" TargetMode="External"/><Relationship Id="rId27" Type="http://schemas.openxmlformats.org/officeDocument/2006/relationships/hyperlink" Target="consultantplus://offline/ref=34B099B91C9A348EFA6390FC4872FB58B58135A8277A850766CFAF0C763C623496AF25CE83E64C90z2k4O" TargetMode="External"/><Relationship Id="rId30" Type="http://schemas.openxmlformats.org/officeDocument/2006/relationships/hyperlink" Target="consultantplus://offline/ref=34B099B91C9A348EFA6390FC4872FB58B6893FAC2376850766CFAF0C763C623496AF25CE83E54494z2k1O" TargetMode="External"/><Relationship Id="rId35" Type="http://schemas.openxmlformats.org/officeDocument/2006/relationships/hyperlink" Target="consultantplus://offline/ref=34B099B91C9A348EFA6390FC4872FB58B58135A8277A850766CFAF0C763C623496AF25CE83E74E96z2k0O" TargetMode="External"/><Relationship Id="rId43" Type="http://schemas.openxmlformats.org/officeDocument/2006/relationships/hyperlink" Target="consultantplus://offline/ref=34B099B91C9A348EFA6390FC4872FB58B58135A8277A850766CFAF0C763C623496AF25CE83E7489Bz2k4O" TargetMode="External"/><Relationship Id="rId48" Type="http://schemas.openxmlformats.org/officeDocument/2006/relationships/fontTable" Target="fontTable.xml"/><Relationship Id="rId8" Type="http://schemas.openxmlformats.org/officeDocument/2006/relationships/hyperlink" Target="consultantplus://offline/ref=34B099B91C9A348EFA6390FC4872FB58B6893CA1207B850766CFAF0C763C623496AF25CE83E54C90z2kC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6463</Words>
  <Characters>36842</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Филиппова Екатерина Петровна</dc:creator>
  <cp:keywords/>
  <dc:description/>
  <cp:lastModifiedBy>Войстрикова Елена Владимировна</cp:lastModifiedBy>
  <cp:revision>2</cp:revision>
  <dcterms:created xsi:type="dcterms:W3CDTF">2016-12-26T14:36:00Z</dcterms:created>
  <dcterms:modified xsi:type="dcterms:W3CDTF">2017-02-14T14:49:00Z</dcterms:modified>
</cp:coreProperties>
</file>