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A3" w:rsidRPr="00290120" w:rsidRDefault="004B62A3">
      <w:pPr>
        <w:pStyle w:val="ConsPlusTitle"/>
        <w:jc w:val="center"/>
      </w:pPr>
      <w:bookmarkStart w:id="0" w:name="_GoBack"/>
      <w:r w:rsidRPr="00290120">
        <w:t>ПРАВИТЕЛЬСТВО РОССИЙСКОЙ ФЕДЕРАЦИИ</w:t>
      </w:r>
    </w:p>
    <w:p w:rsidR="004B62A3" w:rsidRPr="00290120" w:rsidRDefault="004B62A3">
      <w:pPr>
        <w:pStyle w:val="ConsPlusTitle"/>
        <w:jc w:val="center"/>
      </w:pPr>
    </w:p>
    <w:p w:rsidR="004B62A3" w:rsidRPr="00290120" w:rsidRDefault="004B62A3">
      <w:pPr>
        <w:pStyle w:val="ConsPlusTitle"/>
        <w:jc w:val="center"/>
      </w:pPr>
      <w:r w:rsidRPr="00290120">
        <w:t>ПОСТАНОВЛЕНИЕ</w:t>
      </w:r>
    </w:p>
    <w:p w:rsidR="004B62A3" w:rsidRPr="00290120" w:rsidRDefault="004B62A3">
      <w:pPr>
        <w:pStyle w:val="ConsPlusTitle"/>
        <w:jc w:val="center"/>
      </w:pPr>
      <w:r w:rsidRPr="00290120">
        <w:t>от 21 декабря 2013 г. N 1204</w:t>
      </w:r>
    </w:p>
    <w:p w:rsidR="004B62A3" w:rsidRPr="00290120" w:rsidRDefault="004B62A3">
      <w:pPr>
        <w:pStyle w:val="ConsPlusTitle"/>
        <w:jc w:val="center"/>
      </w:pPr>
    </w:p>
    <w:p w:rsidR="004B62A3" w:rsidRPr="00290120" w:rsidRDefault="004B62A3">
      <w:pPr>
        <w:pStyle w:val="ConsPlusTitle"/>
        <w:jc w:val="center"/>
      </w:pPr>
      <w:r w:rsidRPr="00290120">
        <w:t>О ПОРЯДКЕ ПОДТВЕРЖДЕНИЯ ЗАВЕРШЕНИЯ ДОБЫЧИ КОНДИЦИОННЫХ РУД</w:t>
      </w:r>
    </w:p>
    <w:p w:rsidR="004B62A3" w:rsidRPr="00290120" w:rsidRDefault="004B62A3">
      <w:pPr>
        <w:pStyle w:val="ConsPlusTitle"/>
        <w:jc w:val="center"/>
      </w:pPr>
      <w:r w:rsidRPr="00290120">
        <w:t>ЧЕРНЫХ МЕТАЛЛОВ НА УЧАСТКЕ НЕДР НА ОПРЕДЕЛЕННУЮ ДАТУ</w:t>
      </w:r>
    </w:p>
    <w:p w:rsidR="004B62A3" w:rsidRPr="00290120" w:rsidRDefault="004B62A3">
      <w:pPr>
        <w:pStyle w:val="ConsPlusNormal"/>
        <w:jc w:val="center"/>
      </w:pPr>
    </w:p>
    <w:p w:rsidR="004B62A3" w:rsidRPr="00290120" w:rsidRDefault="004B62A3">
      <w:pPr>
        <w:pStyle w:val="ConsPlusNormal"/>
        <w:ind w:firstLine="540"/>
        <w:jc w:val="both"/>
      </w:pPr>
      <w:r w:rsidRPr="00290120">
        <w:t xml:space="preserve">В соответствии со </w:t>
      </w:r>
      <w:hyperlink r:id="rId5" w:history="1">
        <w:r w:rsidRPr="00290120">
          <w:t>статьей 342.1</w:t>
        </w:r>
      </w:hyperlink>
      <w:r w:rsidRPr="00290120"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4B62A3" w:rsidRPr="00290120" w:rsidRDefault="004B62A3">
      <w:pPr>
        <w:pStyle w:val="ConsPlusNormal"/>
        <w:ind w:firstLine="540"/>
        <w:jc w:val="both"/>
      </w:pPr>
      <w:r w:rsidRPr="00290120">
        <w:t>1. Установить, что:</w:t>
      </w:r>
    </w:p>
    <w:p w:rsidR="004B62A3" w:rsidRPr="00290120" w:rsidRDefault="004B62A3">
      <w:pPr>
        <w:pStyle w:val="ConsPlusNormal"/>
        <w:ind w:firstLine="540"/>
        <w:jc w:val="both"/>
      </w:pPr>
      <w:r w:rsidRPr="00290120">
        <w:t>а) подтверждением завершения добычи кондиционных руд черных металлов на участке недр на определенную дату является подписание акта о ликвидации или консервации горных выработок и иных сооружений, связанных с добычей кондиционных руд черных металлов (далее - акт). Акт подписывается должностным лицом Федерального агентства по недропользованию (его территориального органа) и должностным лицом Федеральной службы по экологическому, технологическому и атомному надзору (ее территориального органа);</w:t>
      </w:r>
    </w:p>
    <w:p w:rsidR="004B62A3" w:rsidRPr="00290120" w:rsidRDefault="004B62A3">
      <w:pPr>
        <w:pStyle w:val="ConsPlusNormal"/>
        <w:ind w:firstLine="540"/>
        <w:jc w:val="both"/>
      </w:pPr>
      <w:r w:rsidRPr="00290120">
        <w:t>б) датой завершения ликвидации (консервации) горных выработок и иных сооружений, связанных с добычей кондиционных руд черных металлов, является дата подписания должностным лицом Федеральной службы по экологическому, технологическому и атомному надзору (ее территориального органа) акта;</w:t>
      </w:r>
    </w:p>
    <w:p w:rsidR="004B62A3" w:rsidRPr="00290120" w:rsidRDefault="004B62A3">
      <w:pPr>
        <w:pStyle w:val="ConsPlusNormal"/>
        <w:ind w:firstLine="540"/>
        <w:jc w:val="both"/>
      </w:pPr>
      <w:r w:rsidRPr="00290120">
        <w:t>в) копия подписанного акта и приложений к нему в 3-дневный срок направляется Федеральной службой по экологическому, технологическому и атомному надзору (ее территориальным органом) в территориальный орган Федеральной налоговой службы, в котором пользователь недр состоит на учете.</w:t>
      </w:r>
    </w:p>
    <w:p w:rsidR="004B62A3" w:rsidRPr="00290120" w:rsidRDefault="004B62A3">
      <w:pPr>
        <w:pStyle w:val="ConsPlusNormal"/>
        <w:ind w:firstLine="540"/>
        <w:jc w:val="both"/>
      </w:pPr>
      <w:r w:rsidRPr="00290120">
        <w:t xml:space="preserve"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штатной численности и фонда оплаты труда работников, а также бюджетных ассигнований, предусмотренных этим федеральным органам исполнительной власти федеральным законом о федеральном бюджете на соответствующий финансовый год и плановый период на </w:t>
      </w:r>
      <w:proofErr w:type="gramStart"/>
      <w:r w:rsidRPr="00290120">
        <w:t>руководство</w:t>
      </w:r>
      <w:proofErr w:type="gramEnd"/>
      <w:r w:rsidRPr="00290120">
        <w:t xml:space="preserve"> и управление в сфере установленных функций.</w:t>
      </w:r>
    </w:p>
    <w:p w:rsidR="004B62A3" w:rsidRPr="00290120" w:rsidRDefault="004B62A3">
      <w:pPr>
        <w:pStyle w:val="ConsPlusNormal"/>
        <w:ind w:firstLine="540"/>
        <w:jc w:val="both"/>
      </w:pPr>
      <w:r w:rsidRPr="00290120">
        <w:t>3. Настоящее постановление вступает в силу с 1 января 2014 г. и применяется по 1 января 2024 г. включительно.</w:t>
      </w:r>
    </w:p>
    <w:p w:rsidR="004B62A3" w:rsidRPr="00290120" w:rsidRDefault="004B62A3">
      <w:pPr>
        <w:pStyle w:val="ConsPlusNormal"/>
        <w:ind w:firstLine="540"/>
        <w:jc w:val="both"/>
      </w:pPr>
    </w:p>
    <w:p w:rsidR="004B62A3" w:rsidRPr="00290120" w:rsidRDefault="004B62A3">
      <w:pPr>
        <w:pStyle w:val="ConsPlusNormal"/>
        <w:jc w:val="right"/>
      </w:pPr>
      <w:r w:rsidRPr="00290120">
        <w:t>Председатель Правительства</w:t>
      </w:r>
    </w:p>
    <w:p w:rsidR="004B62A3" w:rsidRPr="00290120" w:rsidRDefault="004B62A3">
      <w:pPr>
        <w:pStyle w:val="ConsPlusNormal"/>
        <w:jc w:val="right"/>
      </w:pPr>
      <w:r w:rsidRPr="00290120">
        <w:t>Российской Федерации</w:t>
      </w:r>
    </w:p>
    <w:p w:rsidR="004B62A3" w:rsidRPr="00290120" w:rsidRDefault="004B62A3">
      <w:pPr>
        <w:pStyle w:val="ConsPlusNormal"/>
        <w:jc w:val="right"/>
      </w:pPr>
      <w:r w:rsidRPr="00290120">
        <w:t>Д.МЕДВЕДЕВ</w:t>
      </w:r>
    </w:p>
    <w:p w:rsidR="004B62A3" w:rsidRPr="00290120" w:rsidRDefault="004B62A3">
      <w:pPr>
        <w:pStyle w:val="ConsPlusNormal"/>
        <w:ind w:firstLine="540"/>
        <w:jc w:val="both"/>
      </w:pPr>
    </w:p>
    <w:p w:rsidR="004B62A3" w:rsidRPr="00290120" w:rsidRDefault="004B62A3">
      <w:pPr>
        <w:pStyle w:val="ConsPlusNormal"/>
        <w:ind w:firstLine="540"/>
        <w:jc w:val="both"/>
      </w:pPr>
    </w:p>
    <w:p w:rsidR="004B62A3" w:rsidRPr="00290120" w:rsidRDefault="004B6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290120" w:rsidRDefault="001F1C11"/>
    <w:sectPr w:rsidR="001F1C11" w:rsidRPr="00290120" w:rsidSect="0001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3"/>
    <w:rsid w:val="001F1C11"/>
    <w:rsid w:val="00290120"/>
    <w:rsid w:val="004B62A3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9932F0C6040C92B92F678B9DC5C02B5E74D9BE3AD7935013AF41417CCF6D4EF818543AF46FQ6U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2017-02-06T14:20:00Z</dcterms:created>
  <dcterms:modified xsi:type="dcterms:W3CDTF">2017-02-14T09:06:00Z</dcterms:modified>
</cp:coreProperties>
</file>