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B8" w:rsidRPr="00E96978" w:rsidRDefault="00CA6DB8">
      <w:pPr>
        <w:pStyle w:val="ConsPlusTitlePage"/>
      </w:pPr>
      <w:bookmarkStart w:id="0" w:name="_GoBack"/>
      <w:r w:rsidRPr="00E96978">
        <w:br/>
      </w:r>
    </w:p>
    <w:p w:rsidR="00CA6DB8" w:rsidRPr="00E96978" w:rsidRDefault="00CA6DB8">
      <w:pPr>
        <w:pStyle w:val="ConsPlusNormal"/>
        <w:jc w:val="both"/>
        <w:outlineLvl w:val="0"/>
      </w:pPr>
    </w:p>
    <w:p w:rsidR="00CA6DB8" w:rsidRPr="00E96978" w:rsidRDefault="00CA6DB8">
      <w:pPr>
        <w:pStyle w:val="ConsPlusTitle"/>
        <w:jc w:val="center"/>
        <w:outlineLvl w:val="0"/>
      </w:pPr>
      <w:r w:rsidRPr="00E96978">
        <w:t>ПРАВИТЕЛЬСТВО РОССИЙСКОЙ ФЕДЕРАЦИИ</w:t>
      </w:r>
    </w:p>
    <w:p w:rsidR="00CA6DB8" w:rsidRPr="00E96978" w:rsidRDefault="00CA6DB8">
      <w:pPr>
        <w:pStyle w:val="ConsPlusTitle"/>
        <w:jc w:val="center"/>
      </w:pPr>
    </w:p>
    <w:p w:rsidR="00CA6DB8" w:rsidRPr="00E96978" w:rsidRDefault="00CA6DB8">
      <w:pPr>
        <w:pStyle w:val="ConsPlusTitle"/>
        <w:jc w:val="center"/>
      </w:pPr>
      <w:r w:rsidRPr="00E96978">
        <w:t>ПОСТАНОВЛЕНИЕ</w:t>
      </w:r>
    </w:p>
    <w:p w:rsidR="00CA6DB8" w:rsidRPr="00E96978" w:rsidRDefault="00CA6DB8">
      <w:pPr>
        <w:pStyle w:val="ConsPlusTitle"/>
        <w:jc w:val="center"/>
      </w:pPr>
      <w:r w:rsidRPr="00E96978">
        <w:t>от 28 июля 2006 г. N 468</w:t>
      </w:r>
    </w:p>
    <w:p w:rsidR="00CA6DB8" w:rsidRPr="00E96978" w:rsidRDefault="00CA6DB8">
      <w:pPr>
        <w:pStyle w:val="ConsPlusTitle"/>
        <w:jc w:val="center"/>
      </w:pPr>
    </w:p>
    <w:p w:rsidR="00CA6DB8" w:rsidRPr="00E96978" w:rsidRDefault="00CA6DB8">
      <w:pPr>
        <w:pStyle w:val="ConsPlusTitle"/>
        <w:jc w:val="center"/>
      </w:pPr>
      <w:r w:rsidRPr="00E96978">
        <w:t>ОБ УТВЕРЖДЕНИИ ПЕРЕЧНЕЙ ТОВАРОВ (РАБОТ, УСЛУГ),</w:t>
      </w:r>
    </w:p>
    <w:p w:rsidR="00CA6DB8" w:rsidRPr="00E96978" w:rsidRDefault="00CA6DB8">
      <w:pPr>
        <w:pStyle w:val="ConsPlusTitle"/>
        <w:jc w:val="center"/>
      </w:pPr>
      <w:r w:rsidRPr="00E96978">
        <w:t>ДЛИТЕЛЬНОСТЬ ПРОИЗВОДСТВЕННОГО ЦИКЛА ИЗГОТОВЛЕНИЯ</w:t>
      </w:r>
    </w:p>
    <w:p w:rsidR="00CA6DB8" w:rsidRPr="00E96978" w:rsidRDefault="00CA6DB8">
      <w:pPr>
        <w:pStyle w:val="ConsPlusTitle"/>
        <w:jc w:val="center"/>
      </w:pPr>
      <w:r w:rsidRPr="00E96978">
        <w:t>(ВЫПОЛНЕНИЯ, ОКАЗАНИЯ) КОТОРЫХ СОСТАВЛЯЕТ СВЫШЕ 6 МЕСЯЦЕВ</w:t>
      </w:r>
    </w:p>
    <w:p w:rsidR="00CA6DB8" w:rsidRPr="00E96978" w:rsidRDefault="00CA6DB8">
      <w:pPr>
        <w:pStyle w:val="ConsPlusNormal"/>
        <w:jc w:val="center"/>
      </w:pPr>
    </w:p>
    <w:p w:rsidR="00CA6DB8" w:rsidRPr="00E96978" w:rsidRDefault="00CA6DB8">
      <w:pPr>
        <w:pStyle w:val="ConsPlusNormal"/>
        <w:jc w:val="center"/>
      </w:pPr>
      <w:r w:rsidRPr="00E96978">
        <w:t>Список изменяющих документов</w:t>
      </w:r>
    </w:p>
    <w:p w:rsidR="00CA6DB8" w:rsidRPr="00E96978" w:rsidRDefault="00CA6DB8">
      <w:pPr>
        <w:pStyle w:val="ConsPlusNormal"/>
        <w:jc w:val="center"/>
      </w:pPr>
      <w:r w:rsidRPr="00E96978">
        <w:t xml:space="preserve">(в ред. Постановлений Правительства РФ от 08.12.2008 </w:t>
      </w:r>
      <w:hyperlink r:id="rId5" w:history="1">
        <w:r w:rsidRPr="00E96978">
          <w:t>N 917</w:t>
        </w:r>
      </w:hyperlink>
      <w:r w:rsidRPr="00E96978">
        <w:t>,</w:t>
      </w:r>
    </w:p>
    <w:p w:rsidR="00CA6DB8" w:rsidRPr="00E96978" w:rsidRDefault="00CA6DB8">
      <w:pPr>
        <w:pStyle w:val="ConsPlusNormal"/>
        <w:jc w:val="center"/>
      </w:pPr>
      <w:r w:rsidRPr="00E96978">
        <w:t xml:space="preserve">от 31.10.2009 </w:t>
      </w:r>
      <w:hyperlink r:id="rId6" w:history="1">
        <w:r w:rsidRPr="00E96978">
          <w:t>N 866-22</w:t>
        </w:r>
      </w:hyperlink>
      <w:r w:rsidRPr="00E96978">
        <w:t xml:space="preserve">, от 07.02.2011 </w:t>
      </w:r>
      <w:hyperlink r:id="rId7" w:history="1">
        <w:r w:rsidRPr="00E96978">
          <w:t>N 62-2</w:t>
        </w:r>
      </w:hyperlink>
      <w:r w:rsidRPr="00E96978">
        <w:t>,</w:t>
      </w:r>
    </w:p>
    <w:p w:rsidR="00CA6DB8" w:rsidRPr="00E96978" w:rsidRDefault="00CA6DB8">
      <w:pPr>
        <w:pStyle w:val="ConsPlusNormal"/>
        <w:jc w:val="center"/>
      </w:pPr>
      <w:r w:rsidRPr="00E96978">
        <w:t xml:space="preserve">от 18.10.2011 </w:t>
      </w:r>
      <w:hyperlink r:id="rId8" w:history="1">
        <w:r w:rsidRPr="00E96978">
          <w:t>N 848</w:t>
        </w:r>
      </w:hyperlink>
      <w:r w:rsidRPr="00E96978">
        <w:t xml:space="preserve">, от 30.03.2016 </w:t>
      </w:r>
      <w:hyperlink r:id="rId9" w:history="1">
        <w:r w:rsidRPr="00E96978">
          <w:t>N 249</w:t>
        </w:r>
      </w:hyperlink>
      <w:r w:rsidRPr="00E96978">
        <w:t>)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В соответствии с пунктом 13 </w:t>
      </w:r>
      <w:hyperlink r:id="rId10" w:history="1">
        <w:r w:rsidRPr="00E96978">
          <w:t>статьи 167</w:t>
        </w:r>
      </w:hyperlink>
      <w:r w:rsidRPr="00E96978">
        <w:t xml:space="preserve"> Налогового кодекса Российской Федерации Правительство Российской Федерации постановляет: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>1. Утвердить прилагаемые:</w:t>
      </w:r>
    </w:p>
    <w:p w:rsidR="00CA6DB8" w:rsidRPr="00E96978" w:rsidRDefault="00E96978">
      <w:pPr>
        <w:pStyle w:val="ConsPlusNormal"/>
        <w:ind w:firstLine="540"/>
        <w:jc w:val="both"/>
      </w:pPr>
      <w:hyperlink w:anchor="P38" w:history="1">
        <w:r w:rsidR="00CA6DB8" w:rsidRPr="00E96978">
          <w:t>перечень</w:t>
        </w:r>
      </w:hyperlink>
      <w:r w:rsidR="00CA6DB8" w:rsidRPr="00E96978">
        <w:t xml:space="preserve"> товаров (работ, услуг), длительность производственного цикла изготовления (выполнения, оказания) которых составляет свыше 6 месяцев;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>перечень товаров, длительность производственного цикла изготовления которых составляет свыше 6 месяцев (секретно).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2. Установить, что </w:t>
      </w:r>
      <w:hyperlink r:id="rId11" w:history="1">
        <w:r w:rsidRPr="00E96978">
          <w:t>порядок</w:t>
        </w:r>
      </w:hyperlink>
      <w:r w:rsidRPr="00E96978">
        <w:t xml:space="preserve"> выдачи документа, подтверждающего длительность производственного цикла товаров (работ, услуг), разрабатывается и утверждается Министерством промышленности и торговли Российской Федерации.</w:t>
      </w:r>
    </w:p>
    <w:p w:rsidR="00CA6DB8" w:rsidRPr="00E96978" w:rsidRDefault="00CA6DB8">
      <w:pPr>
        <w:pStyle w:val="ConsPlusNormal"/>
        <w:jc w:val="both"/>
      </w:pPr>
      <w:r w:rsidRPr="00E96978">
        <w:t xml:space="preserve">(в ред. Постановлений Правительства РФ от 08.12.2008 </w:t>
      </w:r>
      <w:hyperlink r:id="rId12" w:history="1">
        <w:r w:rsidRPr="00E96978">
          <w:t>N 917</w:t>
        </w:r>
      </w:hyperlink>
      <w:r w:rsidRPr="00E96978">
        <w:t xml:space="preserve">, от 18.10.2011 </w:t>
      </w:r>
      <w:hyperlink r:id="rId13" w:history="1">
        <w:r w:rsidRPr="00E96978">
          <w:t>N 848</w:t>
        </w:r>
      </w:hyperlink>
      <w:r w:rsidRPr="00E96978">
        <w:t>)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3. </w:t>
      </w:r>
      <w:hyperlink r:id="rId14" w:history="1">
        <w:r w:rsidRPr="00E96978">
          <w:t>Пункт 2</w:t>
        </w:r>
      </w:hyperlink>
      <w:r w:rsidRPr="00E96978">
        <w:t xml:space="preserve"> Постановления Правительства Российской Федерации от 22 июня 2006 г. N 385 "О временных ставках ввозных таможенных пошлин в отношении технологического оборудования для авиационной промышленности" (Собрание законодательства Российской Федерации, 2006, N 26, ст. 2848) исключить.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4. Признать утратившими силу акты Правительства Российской Федерации согласно прилагаемому </w:t>
      </w:r>
      <w:hyperlink w:anchor="P433" w:history="1">
        <w:r w:rsidRPr="00E96978">
          <w:t>перечню.</w:t>
        </w:r>
      </w:hyperlink>
    </w:p>
    <w:p w:rsidR="00CA6DB8" w:rsidRPr="00E96978" w:rsidRDefault="00CA6DB8">
      <w:pPr>
        <w:pStyle w:val="ConsPlusNormal"/>
        <w:ind w:firstLine="540"/>
        <w:jc w:val="both"/>
      </w:pPr>
      <w:r w:rsidRPr="00E96978">
        <w:t>5. Настоящее Постановление вступает в силу со дня его официального опубликования и распространяется на налоговые правоотношения, возникшие с 1 января 2006 г.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jc w:val="right"/>
      </w:pPr>
      <w:r w:rsidRPr="00E96978">
        <w:t>Председатель Правительства</w:t>
      </w:r>
    </w:p>
    <w:p w:rsidR="00CA6DB8" w:rsidRPr="00E96978" w:rsidRDefault="00CA6DB8">
      <w:pPr>
        <w:pStyle w:val="ConsPlusNormal"/>
        <w:jc w:val="right"/>
      </w:pPr>
      <w:r w:rsidRPr="00E96978">
        <w:t>Российской Федерации</w:t>
      </w:r>
    </w:p>
    <w:p w:rsidR="00CA6DB8" w:rsidRPr="00E96978" w:rsidRDefault="00CA6DB8">
      <w:pPr>
        <w:pStyle w:val="ConsPlusNormal"/>
        <w:jc w:val="right"/>
      </w:pPr>
      <w:r w:rsidRPr="00E96978">
        <w:t>М.ФРАДКОВ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jc w:val="right"/>
        <w:outlineLvl w:val="0"/>
      </w:pPr>
      <w:r w:rsidRPr="00E96978">
        <w:t>Утвержден</w:t>
      </w:r>
    </w:p>
    <w:p w:rsidR="00CA6DB8" w:rsidRPr="00E96978" w:rsidRDefault="00CA6DB8">
      <w:pPr>
        <w:pStyle w:val="ConsPlusNormal"/>
        <w:jc w:val="right"/>
      </w:pPr>
      <w:r w:rsidRPr="00E96978">
        <w:t>Постановлением Правительства</w:t>
      </w:r>
    </w:p>
    <w:p w:rsidR="00CA6DB8" w:rsidRPr="00E96978" w:rsidRDefault="00CA6DB8">
      <w:pPr>
        <w:pStyle w:val="ConsPlusNormal"/>
        <w:jc w:val="right"/>
      </w:pPr>
      <w:r w:rsidRPr="00E96978">
        <w:t>Российской Федерации</w:t>
      </w:r>
    </w:p>
    <w:p w:rsidR="00CA6DB8" w:rsidRPr="00E96978" w:rsidRDefault="00CA6DB8">
      <w:pPr>
        <w:pStyle w:val="ConsPlusNormal"/>
        <w:jc w:val="right"/>
      </w:pPr>
      <w:r w:rsidRPr="00E96978">
        <w:t>от 28 июля 2006 г. N 468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Title"/>
        <w:jc w:val="center"/>
      </w:pPr>
      <w:bookmarkStart w:id="1" w:name="P38"/>
      <w:bookmarkEnd w:id="1"/>
      <w:r w:rsidRPr="00E96978">
        <w:t>ПЕРЕЧЕНЬ</w:t>
      </w:r>
    </w:p>
    <w:p w:rsidR="00CA6DB8" w:rsidRPr="00E96978" w:rsidRDefault="00CA6DB8">
      <w:pPr>
        <w:pStyle w:val="ConsPlusTitle"/>
        <w:jc w:val="center"/>
      </w:pPr>
      <w:r w:rsidRPr="00E96978">
        <w:t>ТОВАРОВ (РАБОТ, УСЛУГ), ДЛИТЕЛЬНОСТЬ ПРОИЗВОДСТВЕННОГО</w:t>
      </w:r>
    </w:p>
    <w:p w:rsidR="00CA6DB8" w:rsidRPr="00E96978" w:rsidRDefault="00CA6DB8">
      <w:pPr>
        <w:pStyle w:val="ConsPlusTitle"/>
        <w:jc w:val="center"/>
      </w:pPr>
      <w:r w:rsidRPr="00E96978">
        <w:t>ЦИКЛА ИЗГОТОВЛЕНИЯ (ВЫПОЛНЕНИЯ, ОКАЗАНИЯ) КОТОРЫХ</w:t>
      </w:r>
    </w:p>
    <w:p w:rsidR="00CA6DB8" w:rsidRPr="00E96978" w:rsidRDefault="00CA6DB8">
      <w:pPr>
        <w:pStyle w:val="ConsPlusTitle"/>
        <w:jc w:val="center"/>
      </w:pPr>
      <w:r w:rsidRPr="00E96978">
        <w:t>СОСТАВЛЯЕТ СВЫШЕ 6 МЕСЯЦЕВ</w:t>
      </w:r>
    </w:p>
    <w:p w:rsidR="00CA6DB8" w:rsidRPr="00E96978" w:rsidRDefault="00CA6DB8">
      <w:pPr>
        <w:pStyle w:val="ConsPlusNormal"/>
        <w:jc w:val="center"/>
      </w:pPr>
    </w:p>
    <w:p w:rsidR="00CA6DB8" w:rsidRPr="00E96978" w:rsidRDefault="00CA6DB8">
      <w:pPr>
        <w:pStyle w:val="ConsPlusNormal"/>
        <w:jc w:val="center"/>
      </w:pPr>
      <w:r w:rsidRPr="00E96978">
        <w:t>Список изменяющих документов</w:t>
      </w:r>
    </w:p>
    <w:p w:rsidR="00CA6DB8" w:rsidRPr="00E96978" w:rsidRDefault="00CA6DB8">
      <w:pPr>
        <w:pStyle w:val="ConsPlusNormal"/>
        <w:jc w:val="center"/>
      </w:pPr>
      <w:r w:rsidRPr="00E96978">
        <w:t xml:space="preserve">(в ред. Постановлений Правительства РФ от 31.10.2009 </w:t>
      </w:r>
      <w:hyperlink r:id="rId15" w:history="1">
        <w:r w:rsidRPr="00E96978">
          <w:t>N 866-22</w:t>
        </w:r>
      </w:hyperlink>
      <w:r w:rsidRPr="00E96978">
        <w:t>,</w:t>
      </w:r>
    </w:p>
    <w:p w:rsidR="00CA6DB8" w:rsidRPr="00E96978" w:rsidRDefault="00CA6DB8">
      <w:pPr>
        <w:pStyle w:val="ConsPlusNormal"/>
        <w:jc w:val="center"/>
      </w:pPr>
      <w:r w:rsidRPr="00E96978">
        <w:t xml:space="preserve">от 07.02.2011 </w:t>
      </w:r>
      <w:hyperlink r:id="rId16" w:history="1">
        <w:r w:rsidRPr="00E96978">
          <w:t>N 62-2</w:t>
        </w:r>
      </w:hyperlink>
      <w:r w:rsidRPr="00E96978">
        <w:t xml:space="preserve">, от 30.03.2016 </w:t>
      </w:r>
      <w:hyperlink r:id="rId17" w:history="1">
        <w:r w:rsidRPr="00E96978">
          <w:t>N 249</w:t>
        </w:r>
      </w:hyperlink>
      <w:r w:rsidRPr="00E96978">
        <w:t>)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jc w:val="center"/>
        <w:outlineLvl w:val="1"/>
      </w:pPr>
      <w:r w:rsidRPr="00E96978">
        <w:t>1. Товары в соответствии</w:t>
      </w:r>
    </w:p>
    <w:p w:rsidR="00CA6DB8" w:rsidRPr="00E96978" w:rsidRDefault="00CA6DB8">
      <w:pPr>
        <w:pStyle w:val="ConsPlusNormal"/>
        <w:jc w:val="center"/>
      </w:pPr>
      <w:r w:rsidRPr="00E96978">
        <w:t xml:space="preserve">с Общероссийским </w:t>
      </w:r>
      <w:hyperlink r:id="rId18" w:history="1">
        <w:r w:rsidRPr="00E96978">
          <w:t>классификатором</w:t>
        </w:r>
      </w:hyperlink>
      <w:r w:rsidRPr="00E96978">
        <w:t xml:space="preserve"> продукции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Cell"/>
        <w:jc w:val="both"/>
      </w:pPr>
      <w:r w:rsidRPr="00E96978">
        <w:t>─────────────┬────────────────────────────────────────────────────</w:t>
      </w:r>
    </w:p>
    <w:p w:rsidR="00CA6DB8" w:rsidRPr="00E96978" w:rsidRDefault="00CA6DB8">
      <w:pPr>
        <w:pStyle w:val="ConsPlusCell"/>
        <w:jc w:val="both"/>
      </w:pPr>
      <w:r w:rsidRPr="00E96978">
        <w:t xml:space="preserve">   Код </w:t>
      </w:r>
      <w:hyperlink r:id="rId19" w:history="1">
        <w:r w:rsidRPr="00E96978">
          <w:t>ОКП</w:t>
        </w:r>
      </w:hyperlink>
      <w:r w:rsidRPr="00E96978">
        <w:t xml:space="preserve">   │              Наименование товаров</w:t>
      </w:r>
    </w:p>
    <w:p w:rsidR="00CA6DB8" w:rsidRPr="00E96978" w:rsidRDefault="00CA6DB8">
      <w:pPr>
        <w:pStyle w:val="ConsPlusCell"/>
        <w:jc w:val="both"/>
      </w:pPr>
      <w:r w:rsidRPr="00E96978">
        <w:t>─────────────┴────────────────────────────────────────────────────</w:t>
      </w:r>
    </w:p>
    <w:p w:rsidR="00CA6DB8" w:rsidRPr="00E96978" w:rsidRDefault="00CA6DB8">
      <w:pPr>
        <w:pStyle w:val="ConsPlusCell"/>
        <w:jc w:val="both"/>
      </w:pPr>
      <w:r w:rsidRPr="00E96978">
        <w:t xml:space="preserve"> из 14 0000   Металлопродукция прочая и некондиционная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(14 6882)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0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25 3200   Амортизаторы формовые (25 3210)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1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25 5930   Рукава-патрубки (25 5931, 25 5932)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2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29 0000   Исполнительные механизмы, устройства и детали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судовых систем и трубопроводов (29 1900, 29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2000, 29 3000, 29 4000, 29 5000, 29 7100 - 29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7900, 29 8000)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3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1000   Оборудование энергетическое (31 1014 - 31 1026,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31 1029, 31 1033, 31 1035, 31 1036, 31 1039,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31 1041, 31 1043, 31 1085, 31 1095, 31 1097,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31 1110, 31 1111, 31 1115, 31 1120, 31 1121,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1122, 31 1124, 31 1125, 31 1142, 31 1146 -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1148, 31 1160, 31 1161, 31 1231 - 31 1234,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1270 - 31 1273, 31 1281, 31 1282, 31 1311,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1312, 31 1337, 31 1351, 31 1352, 31 1356 -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31 1359, 31 1361, 31 1362, 31 1371, 31 1374,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31 1375, 31 1391, 31 1392, 31 1399, 31 1401,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31 1402, 31 1412, 31 1420, 31 1430, 31 1690)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4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2000   Дизели и дизель-генераторы (31 2060, 31 2300 -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31 2701, 31 2900)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5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3000   Оборудование для черной и цветной металлургии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(31 3020, 31 3084, 31 3110, 31 3121, 31 3130,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31 3300, 31 3420)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6" w:history="1">
        <w:r w:rsidRPr="00E96978">
          <w:t>Постановления</w:t>
        </w:r>
      </w:hyperlink>
      <w:r w:rsidRPr="00E96978">
        <w:t xml:space="preserve"> Правительства РФ от 30.03.2016 N 249)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4000   Оборудование горно-шахтное (31 4101, 31 4110 -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31 4130, 31 4340, 31 4510)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27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5000   Оборудование подъемно-транспортное (краны)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(31 5150, 31 5280, 31 5310)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28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31 3600      Агрегаты, станы, машины производства сплошного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полого профиля (комплексы)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29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3700   Агрегаты, станы, машины производства сплошного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полого профиля (31 3750, 31 3760)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0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8000   Оборудование и подвижной состав железных дорог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(318100, 318211, 318212, 318241 - 318243)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31" w:history="1">
        <w:r w:rsidRPr="00E96978">
          <w:t>Постановления</w:t>
        </w:r>
      </w:hyperlink>
      <w:r w:rsidRPr="00E96978">
        <w:t xml:space="preserve"> Правительства РФ от 07.02.2011 N 62-2)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31 8300   Вагоны широкой колеи для промышленности, вагоны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узкой колеи, вагоны пассажирские магистральные,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вагоны городского транспорта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(31 8351 - 31 8353, 31 8360, 31 8370)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32" w:history="1">
        <w:r w:rsidRPr="00E96978">
          <w:t>Постановления</w:t>
        </w:r>
      </w:hyperlink>
      <w:r w:rsidRPr="00E96978">
        <w:t xml:space="preserve"> Правительства РФ от 07.02.2011 N 62-2)</w:t>
      </w:r>
    </w:p>
    <w:p w:rsidR="00CA6DB8" w:rsidRPr="00E96978" w:rsidRDefault="00CA6DB8">
      <w:pPr>
        <w:pStyle w:val="ConsPlusCell"/>
        <w:jc w:val="both"/>
      </w:pPr>
      <w:r w:rsidRPr="00E96978">
        <w:lastRenderedPageBreak/>
        <w:t xml:space="preserve"> из 31 8500   Оборудование специализированное и устройства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железнодорожного транспорта (31 8513)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3" w:history="1">
        <w:r w:rsidRPr="00E96978">
          <w:t>Постановлением</w:t>
        </w:r>
      </w:hyperlink>
      <w:r w:rsidRPr="00E96978">
        <w:t xml:space="preserve"> Правительства РФ от 07.02.2011 N 62-2)</w:t>
      </w:r>
    </w:p>
    <w:p w:rsidR="00CA6DB8" w:rsidRPr="00E96978" w:rsidRDefault="00CA6DB8">
      <w:pPr>
        <w:pStyle w:val="ConsPlusCell"/>
        <w:jc w:val="both"/>
      </w:pPr>
      <w:r w:rsidRPr="00E96978">
        <w:t xml:space="preserve"> 31 8800      Вагоны специального назначения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4" w:history="1">
        <w:r w:rsidRPr="00E96978">
          <w:t>Постановлением</w:t>
        </w:r>
      </w:hyperlink>
      <w:r w:rsidRPr="00E96978">
        <w:t xml:space="preserve"> Правительства РФ от 07.02.2011 N 62-2)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33 8300   Генераторы к паровым и газовым турбинам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(33 8310 - 33 8335)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5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33 8400   Генераторы к гидравлическим турбинам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(33 8410 - 33 8432)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6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33 8500   Системы возбуждения турбогенераторов,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гидрогенераторов, синхронных компенсаторов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крупных электрических машин (33 8510 - 33 8543)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7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33 9100   Запасные части к машинам электрическим (33 9180)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8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34 1100   Трансформаторы силовые (однофазные мощностью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св. 4 </w:t>
      </w:r>
      <w:proofErr w:type="spellStart"/>
      <w:r w:rsidRPr="00E96978">
        <w:t>кВА</w:t>
      </w:r>
      <w:proofErr w:type="spellEnd"/>
      <w:r w:rsidRPr="00E96978">
        <w:t xml:space="preserve">, трехфазные мощностью 6,3 </w:t>
      </w:r>
      <w:proofErr w:type="spellStart"/>
      <w:r w:rsidRPr="00E96978">
        <w:t>кВА</w:t>
      </w:r>
      <w:proofErr w:type="spellEnd"/>
      <w:r w:rsidRPr="00E96978">
        <w:t xml:space="preserve"> и свыше)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(34 1161, 34 1171, 34 1181, 34 1187)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39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34 4200   Оборудование электротермическое промышленное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(34 4270)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0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34 5000   Электротранспорт (кроме городского и мотор-вагонных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поездов), электрооборудование для электротранспорта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и подъемно-транспортных машин (34 5110, 34 5120,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34 5130, 34 5140, 34 5210, 34 5220, 34 5314)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36 1000   Оборудование химическое,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нефтегазоперерабатывающее и запасные части к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нему (36 1110 - 36 1115, 36 1120 - 36 1125,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36 1131 - 36 1134, 36 1141, 36 1142, 36 1210,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36 1250, 36 1260, 36 1500)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41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36 3000   Оборудование насосное (насосы, агрегаты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установки насосные) (36 3120 - 36 3150)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2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36 4300   Компрессоры воздушные и газовые приводные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(36 4310 - 36 4330, 36 4350)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3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36 4400   Установки холодильные холодопроизводительностью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св. 2,5 тыс. стандарт, ккал/час (36 4410, 36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4430, 36 4450, 36 4460)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4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36 4700      Комплектные технологические линии, установки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агрегаты (кроме 36 4790)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5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36 6100   Оборудование для бурения эксплуатационных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глубоких разведочных скважин (кроме 36 6141,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36 6147, 36 6159)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6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36 8000   Оборудование </w:t>
      </w:r>
      <w:proofErr w:type="spellStart"/>
      <w:r w:rsidRPr="00E96978">
        <w:t>нефте</w:t>
      </w:r>
      <w:proofErr w:type="spellEnd"/>
      <w:r w:rsidRPr="00E96978">
        <w:t>-, газоперерабатывающее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специальное (36 8300, 36 8800)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7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38 1000   Станки металлорежущие (38 1020, 38 1100,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38 1201, 38 1205, 38 1209, 38 1261 - 38 1263,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38 1300,  38 1500, 38 1600, 38 1702, 38 1713,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38 1740, 38 1800)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48" w:history="1">
        <w:r w:rsidRPr="00E96978">
          <w:t>Постановления</w:t>
        </w:r>
      </w:hyperlink>
      <w:r w:rsidRPr="00E96978">
        <w:t xml:space="preserve"> Правительства РФ от 07.02.2011 N 62-2)</w:t>
      </w:r>
    </w:p>
    <w:p w:rsidR="00CA6DB8" w:rsidRPr="00E96978" w:rsidRDefault="00CA6DB8">
      <w:pPr>
        <w:pStyle w:val="ConsPlusCell"/>
        <w:jc w:val="both"/>
      </w:pPr>
      <w:r w:rsidRPr="00E96978">
        <w:t xml:space="preserve"> </w:t>
      </w:r>
      <w:proofErr w:type="gramStart"/>
      <w:r w:rsidRPr="00E96978">
        <w:t>из 38 2000   Машины кузнечно-прессовые (без машин с ручным и</w:t>
      </w:r>
      <w:proofErr w:type="gramEnd"/>
    </w:p>
    <w:p w:rsidR="00CA6DB8" w:rsidRPr="00E96978" w:rsidRDefault="00CA6DB8">
      <w:pPr>
        <w:pStyle w:val="ConsPlusCell"/>
        <w:jc w:val="both"/>
      </w:pPr>
      <w:r w:rsidRPr="00E96978">
        <w:t xml:space="preserve">              ножным приводом) (38 2001, 38 2003, 38 2006,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38 2100, 38 2200, 38 2400 - 38 2900)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49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38 3100   Станки деревообрабатывающие (38 3101, 38 3105,</w:t>
      </w:r>
    </w:p>
    <w:p w:rsidR="00CA6DB8" w:rsidRPr="00E96978" w:rsidRDefault="00CA6DB8">
      <w:pPr>
        <w:pStyle w:val="ConsPlusCell"/>
        <w:jc w:val="both"/>
      </w:pPr>
      <w:r w:rsidRPr="00E96978">
        <w:lastRenderedPageBreak/>
        <w:t xml:space="preserve">              38 3107)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0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38 4000   Оборудование технологическое для литейного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производства (38 4020, 38 4100, 38 4300)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1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38 7000   Линии для машиностроения. Комплексы кузнечно-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прессовых машин. Запасные части и узлы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металлорежущих станков и кузнечно-прессовых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машин (38 7003, 38 7400, 38 7800)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2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38 8300     Модули гибкие производственные различного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технологического назначения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3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40 1000   Сети, системы, комплексы и машины вычислительные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(40 1200, 40 1350, 40 1360, 40 1830, 40 1850)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40 2400   Устройства управления вычислительными сетями,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системами, комплексами и машинами электронными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цифровыми (40 2410 - 40 2440)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40 4200   Устройства комплексирования ЭВМ (40 4210, 40 4240,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40 4250)</w:t>
      </w:r>
    </w:p>
    <w:p w:rsidR="00CA6DB8" w:rsidRPr="00E96978" w:rsidRDefault="00CA6DB8">
      <w:pPr>
        <w:pStyle w:val="ConsPlusCell"/>
        <w:jc w:val="both"/>
      </w:pPr>
      <w:r w:rsidRPr="00E96978">
        <w:t xml:space="preserve">    40 5400   Преобразователи аналого-цифровые и цифро-аналоговые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40 5500   Устройства управления аналоговыми и аналого-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цифровыми комплексами и машинами (кроме 44 5590)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40 6100   Устройства числового программного управления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станками (40 6110, 40 6120)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40 6300   Устройства числового программного управления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манипуляторами (40 6310, 40 6320)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41 4500   </w:t>
      </w:r>
      <w:proofErr w:type="spellStart"/>
      <w:r w:rsidRPr="00E96978">
        <w:t>Гидрооборудование</w:t>
      </w:r>
      <w:proofErr w:type="spellEnd"/>
      <w:r w:rsidRPr="00E96978">
        <w:t xml:space="preserve"> прочее (41 4510 - 41 4530)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4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44 3000   Приборы оптические общепромышленного, специального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и научного применения (44 3600, 44 3810, 44 3840,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44 3850)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44 4000   Фото- и киноаппаратура (кроме профессиональной).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Аппаратура для измерения характеристик и обработки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фото- и киноматериалов (44 4100, 44 4330, 44 4340,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44 4390)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44 7000   Приборы оптические наблюдательные и прицелы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(44 7160, 44 7550, 44 7660, 44 7670)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5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45 2300   Автомобили-тягачи, автопоезда и автомобили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специальные, кузова-фургоны специальные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(кроме 45 2340)</w:t>
      </w:r>
    </w:p>
    <w:p w:rsidR="00CA6DB8" w:rsidRPr="00E96978" w:rsidRDefault="00CA6DB8">
      <w:pPr>
        <w:pStyle w:val="ConsPlusCell"/>
        <w:jc w:val="both"/>
      </w:pPr>
      <w:r w:rsidRPr="00E96978">
        <w:t xml:space="preserve">    48 2227   Комплекты машин для скоростного строительства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автомобильных дорог</w:t>
      </w:r>
    </w:p>
    <w:p w:rsidR="00CA6DB8" w:rsidRPr="00E96978" w:rsidRDefault="00CA6DB8">
      <w:pPr>
        <w:pStyle w:val="ConsPlusCell"/>
        <w:jc w:val="both"/>
      </w:pPr>
      <w:r w:rsidRPr="00E96978">
        <w:t xml:space="preserve"> из 48 4000   Оборудование для промышленности строительных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материалов (48 4111, 48 4112, 48 4133, 48 4134,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48 4135, 48 4310 - 48 4340, 48 4420, 48 4440)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6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48 5134   Автопоезда агрегатные лесовозные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из 52 6400   Конструкции инженерных сооружений (52 6458,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52 6465, 52 6594)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63 4000   Приборы электронные, кроме микросхем</w:t>
      </w:r>
    </w:p>
    <w:p w:rsidR="00CA6DB8" w:rsidRPr="00E96978" w:rsidRDefault="00CA6DB8">
      <w:pPr>
        <w:pStyle w:val="ConsPlusCell"/>
        <w:jc w:val="both"/>
      </w:pPr>
      <w:r w:rsidRPr="00E96978">
        <w:t xml:space="preserve"> 4000         интегральных и приборов пьезоэлектрических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(63 4200, 63 4400, 63 4500)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7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63 6100      Специальная продукция для производства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электронной техники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58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64 1000   Судовые устройства и палубные механизмы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(64 1110 - 64 1140, 64 1160, 64 1170, 64 1210 -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1270, 64 1310 - 64 1340, 64 1360, 64 1390,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1410, 64 1420, 64 1490, 64 1510 - 64 1590,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1620, 64 1640 - 64 1680, 64 1710 - 64 1730,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1760 - 64 1780, 64 1840 - 64 1850, 64 1870 -</w:t>
      </w:r>
    </w:p>
    <w:p w:rsidR="00CA6DB8" w:rsidRPr="00E96978" w:rsidRDefault="00CA6DB8">
      <w:pPr>
        <w:pStyle w:val="ConsPlusCell"/>
        <w:jc w:val="both"/>
      </w:pPr>
      <w:r w:rsidRPr="00E96978">
        <w:lastRenderedPageBreak/>
        <w:t xml:space="preserve">              64 1880, 64 1910 - 64 1970, 64 1990)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59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64 2000   Дельные вещи (64 2100 - 64 2400, 64 2600,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64 2800)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60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64 4000   Судовые котлы, вспомогательные механизмы,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</w:t>
      </w:r>
      <w:proofErr w:type="spellStart"/>
      <w:r w:rsidRPr="00E96978">
        <w:t>валопроводы</w:t>
      </w:r>
      <w:proofErr w:type="spellEnd"/>
      <w:r w:rsidRPr="00E96978">
        <w:t>, движители, электрооборудование,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внутрисудовая связь (64 4200 - 64 4400, 64 4500,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64 4600, 64 4700, 64 4800, 64 4900)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61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64 6000   Судовое электротехническое оборудование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(64 6100 - 64 6300, 64 6700)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62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64 8000   Судовые приборы (64 8500, 64 8720 - 64 8750,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64 8790, 64 8830, 64 8870)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63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64 9000   Системы управления судами и механизмами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(64 9160, 64 9180, 64 9190, 64 9230 - 64 9290,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64 9310 - 64 9390)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64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65 7000   Средства радиосвязи, радиовещания и телевидения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общего применения (65 7110 - 65 7160, 65 7310,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65 7360, 65 7410 - 65 7440, 65 7460, 65 7710,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65 7730)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65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66 5000   Аппаратура проводной связи общего применения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(66 5110, 66 5130, 66 5250, 66 5300, 66 5510,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66 5520, 66 5600, 66 5710)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66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66 6000   Аппаратура систем передачи линии связи общего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применения (66 6100 - 66 6500)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66 7700   Устройства защитные для радиоаппаратуры (66 7730,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66 7770)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66 8000   Приборы радиоизмерительные (66 8220, 66 8230,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66 8300 - 66 8600, 66 8710, 66 8730, 66 8740,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66 8810, 66 8820)</w:t>
      </w:r>
    </w:p>
    <w:p w:rsidR="00CA6DB8" w:rsidRPr="00E96978" w:rsidRDefault="00CA6DB8">
      <w:pPr>
        <w:pStyle w:val="ConsPlusCell"/>
        <w:jc w:val="both"/>
      </w:pPr>
      <w:r w:rsidRPr="00E96978">
        <w:t xml:space="preserve">    67 4400   РЛС </w:t>
      </w:r>
      <w:proofErr w:type="spellStart"/>
      <w:r w:rsidRPr="00E96978">
        <w:t>метеоразведки</w:t>
      </w:r>
      <w:proofErr w:type="spellEnd"/>
      <w:r w:rsidRPr="00E96978">
        <w:t xml:space="preserve"> (кроме 67 4490)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68 1000   Средства радионавигации самолетов, вертолетов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судов (68 1120 - 68 1140, 68 1210 - 68 1250,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68 1310, 68 1320, 68 1340, 68 1350, 68 1410 -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68 1450, 68 1510, 68 1540, 68 1550, 68 1720 -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68 1740, 68 1800)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67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69 1000   Ускорители заряженных частиц (69 1100, 69 1200,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69 1310 - 69 1330, 69 1350 - 69 1390, 69 1400,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69 1510, 69 1540, 69 1550, 69 1610, 69 1660,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69 1710)</w:t>
      </w:r>
    </w:p>
    <w:p w:rsidR="00CA6DB8" w:rsidRPr="00E96978" w:rsidRDefault="00CA6DB8">
      <w:pPr>
        <w:pStyle w:val="ConsPlusCell"/>
        <w:jc w:val="both"/>
      </w:pPr>
      <w:r w:rsidRPr="00E96978">
        <w:t xml:space="preserve">    69 2700   Установки термоядерные и плазменные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69 3000   Реакторы ядерные и оборудование атомных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электростанций (69 3100, 69 3300, 69 3410 -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69 3450, 69 3470 - 69 3490, 69 3720 - 69 3750)</w:t>
      </w:r>
    </w:p>
    <w:p w:rsidR="00CA6DB8" w:rsidRPr="00E96978" w:rsidRDefault="00CA6DB8">
      <w:pPr>
        <w:pStyle w:val="ConsPlusCell"/>
        <w:jc w:val="both"/>
      </w:pPr>
      <w:r w:rsidRPr="00E96978">
        <w:t xml:space="preserve">(в ред. </w:t>
      </w:r>
      <w:hyperlink r:id="rId68" w:history="1">
        <w:r w:rsidRPr="00E96978">
          <w:t>Постановления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69 4000   Техника радиационная (69 4210 - 69 4250, 69 4310 -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69 4380)</w:t>
      </w:r>
    </w:p>
    <w:p w:rsidR="00CA6DB8" w:rsidRPr="00E96978" w:rsidRDefault="00CA6DB8">
      <w:pPr>
        <w:pStyle w:val="ConsPlusCell"/>
        <w:jc w:val="both"/>
      </w:pPr>
      <w:r w:rsidRPr="00E96978">
        <w:t xml:space="preserve">    69 6800   Изделия радиационно-защитной техники</w:t>
      </w:r>
    </w:p>
    <w:p w:rsidR="00CA6DB8" w:rsidRPr="00E96978" w:rsidRDefault="00CA6DB8">
      <w:pPr>
        <w:pStyle w:val="ConsPlusCell"/>
        <w:jc w:val="both"/>
      </w:pPr>
      <w:r w:rsidRPr="00E96978">
        <w:t xml:space="preserve"> 69 8100      Оборудование технологическое специальное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69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70 3000   Средства охраны технические (70 3130, 70 3140)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0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74 1000   Суда транспортные, технические и вспомогательные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морские и рейдовые (кроме 74 1530, 74 1560,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74 1750, 74 1760, 74 1840)</w:t>
      </w:r>
    </w:p>
    <w:p w:rsidR="00CA6DB8" w:rsidRPr="00E96978" w:rsidRDefault="00CA6DB8">
      <w:pPr>
        <w:pStyle w:val="ConsPlusCell"/>
        <w:jc w:val="both"/>
      </w:pPr>
      <w:r w:rsidRPr="00E96978">
        <w:t xml:space="preserve">    74 2000   Суда транспортные, технические и вспомогательные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речные и озерные (кроме 74 2100, 74 2570, 74 2580,</w:t>
      </w:r>
    </w:p>
    <w:p w:rsidR="00CA6DB8" w:rsidRPr="00E96978" w:rsidRDefault="00CA6DB8">
      <w:pPr>
        <w:pStyle w:val="ConsPlusCell"/>
        <w:jc w:val="both"/>
      </w:pPr>
      <w:r w:rsidRPr="00E96978">
        <w:lastRenderedPageBreak/>
        <w:t xml:space="preserve">              74 2800, 74 2910, 74 2930)</w:t>
      </w:r>
    </w:p>
    <w:p w:rsidR="00CA6DB8" w:rsidRPr="00E96978" w:rsidRDefault="00CA6DB8">
      <w:pPr>
        <w:pStyle w:val="ConsPlusCell"/>
        <w:jc w:val="both"/>
      </w:pPr>
      <w:r w:rsidRPr="00E96978">
        <w:t xml:space="preserve">    74 3000   Суда промысловые (кроме 74 3520, 74 3530, 74 3710 -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74 3750)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74 4100   Суда моторные спортивные (74 4110, 74 4130,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74 4150)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1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75 2000   Самолеты, вертолеты, планеры и воздухоплавательные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аппараты гражданские (75 2110, 75 2210, 75 2260,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75 2410, 75 2430, 75 2530 - 75 2560, 75 2610,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75 2620, 75 2810, 75 2830, 75 2850)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75 3000   Двигатели авиационные (75 3110, 75 3140, 75 3320,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75 3510, 75 3540, 75 3560, 75 3800, 75 3900)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75 4000   Системы и приборы летательных аппаратов (75 4110,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75 4310 - 75 4340, 75 4530, 75 4710, 75 4720)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75 5500   Агрегаты взлетно-посадочные и винты воздушные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самолетов и вертолетов (75 5510, 75 5530, 75 5550)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2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75 5700   Системы и агрегаты </w:t>
      </w:r>
      <w:proofErr w:type="spellStart"/>
      <w:r w:rsidRPr="00E96978">
        <w:t>противообледенения</w:t>
      </w:r>
      <w:proofErr w:type="spellEnd"/>
      <w:r w:rsidRPr="00E96978">
        <w:t xml:space="preserve"> (75 5710,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75 5730, 75 5750)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3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75 6359   Комплексы с беспилотными летательными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аппаратами средней дальности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4" w:history="1">
        <w:r w:rsidRPr="00E96978">
          <w:t>Постановлением</w:t>
        </w:r>
      </w:hyperlink>
      <w:r w:rsidRPr="00E96978">
        <w:t xml:space="preserve"> Правительства РФ от 30.03.2016 N 249)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75 7800   Оборудование бытовое авиационное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(75 7810 - 75 7830)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5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80 1000   Транспортные средства, предназначенные для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аварийно-спасательных работ (80 1110, 80 1120,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80 1210, 80 1310, 80 1320, 80 1410)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80 2000   Оборудование, установки, комплексы, снаряжение для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ведения аварийно-спасательных работ (80 2100,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80 2210, 80 2220, 80 2230, 80 2410, 80 2420,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80 2500, 80 2610, 80 2620)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93 8000   Препараты биологические (93 8100 - 93 8300)</w:t>
      </w:r>
    </w:p>
    <w:p w:rsidR="00CA6DB8" w:rsidRPr="00E96978" w:rsidRDefault="00CA6DB8">
      <w:pPr>
        <w:pStyle w:val="ConsPlusCell"/>
        <w:jc w:val="both"/>
      </w:pPr>
      <w:r w:rsidRPr="00E96978">
        <w:t xml:space="preserve"> из 94 4200   Приборы и аппараты для диагностики (кроме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измерительных). Очки (94 4230)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6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>──────────────────────────────────────────────────────────────────</w:t>
      </w:r>
    </w:p>
    <w:p w:rsidR="00CA6DB8" w:rsidRPr="00E96978" w:rsidRDefault="00CA6DB8">
      <w:pPr>
        <w:pStyle w:val="ConsPlusNormal"/>
        <w:jc w:val="both"/>
      </w:pPr>
    </w:p>
    <w:p w:rsidR="00CA6DB8" w:rsidRPr="00E96978" w:rsidRDefault="00CA6DB8">
      <w:pPr>
        <w:pStyle w:val="ConsPlusNormal"/>
        <w:jc w:val="center"/>
        <w:outlineLvl w:val="1"/>
      </w:pPr>
      <w:r w:rsidRPr="00E96978">
        <w:t>2. Работы (услуги) в соответствии с Общероссийским</w:t>
      </w:r>
    </w:p>
    <w:p w:rsidR="00CA6DB8" w:rsidRPr="00E96978" w:rsidRDefault="00E96978">
      <w:pPr>
        <w:pStyle w:val="ConsPlusNormal"/>
        <w:jc w:val="center"/>
      </w:pPr>
      <w:hyperlink r:id="rId77" w:history="1">
        <w:r w:rsidR="00CA6DB8" w:rsidRPr="00E96978">
          <w:t>классификатором</w:t>
        </w:r>
      </w:hyperlink>
      <w:r w:rsidR="00CA6DB8" w:rsidRPr="00E96978">
        <w:t xml:space="preserve"> видов экономической деятельности</w:t>
      </w:r>
    </w:p>
    <w:p w:rsidR="00CA6DB8" w:rsidRPr="00E96978" w:rsidRDefault="00CA6DB8">
      <w:pPr>
        <w:pStyle w:val="ConsPlusNormal"/>
        <w:jc w:val="both"/>
      </w:pPr>
    </w:p>
    <w:p w:rsidR="00CA6DB8" w:rsidRPr="00E96978" w:rsidRDefault="00CA6DB8">
      <w:pPr>
        <w:pStyle w:val="ConsPlusCell"/>
        <w:jc w:val="both"/>
      </w:pPr>
      <w:r w:rsidRPr="00E96978">
        <w:t>─────────────┬────────────────────────────────────────────────────</w:t>
      </w:r>
    </w:p>
    <w:p w:rsidR="00CA6DB8" w:rsidRPr="00E96978" w:rsidRDefault="00CA6DB8">
      <w:pPr>
        <w:pStyle w:val="ConsPlusCell"/>
        <w:jc w:val="both"/>
      </w:pPr>
      <w:r w:rsidRPr="00E96978">
        <w:t xml:space="preserve">   Код </w:t>
      </w:r>
      <w:hyperlink r:id="rId78" w:history="1">
        <w:r w:rsidRPr="00E96978">
          <w:t>ВЭД</w:t>
        </w:r>
      </w:hyperlink>
      <w:r w:rsidRPr="00E96978">
        <w:t xml:space="preserve">   │           Наименование работы (услуги)</w:t>
      </w:r>
    </w:p>
    <w:p w:rsidR="00CA6DB8" w:rsidRPr="00E96978" w:rsidRDefault="00CA6DB8">
      <w:pPr>
        <w:pStyle w:val="ConsPlusCell"/>
        <w:jc w:val="both"/>
      </w:pPr>
      <w:r w:rsidRPr="00E96978">
        <w:t>─────────────┴────────────────────────────────────────────────────</w:t>
      </w:r>
    </w:p>
    <w:p w:rsidR="00CA6DB8" w:rsidRPr="00E96978" w:rsidRDefault="00CA6DB8">
      <w:pPr>
        <w:pStyle w:val="ConsPlusCell"/>
        <w:jc w:val="both"/>
      </w:pPr>
      <w:r w:rsidRPr="00E96978">
        <w:t xml:space="preserve">     23.30    Производство ядерных материалов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79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28.30.2  Производство ядерных реакторов и их составных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частей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0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29.23.1  Производство теплообменных устройств,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промышленного холодильного оборудования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оборудования для кондиционирования воздуха;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производство оборудования для фильтрования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очистки газов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1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29.60    Производство оружия и боеприпасов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2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31.62.9  Предоставление услуг по монтажу, ремонту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техническому обслуживанию прочего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электрооборудования, не включенного в другие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группировки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3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lastRenderedPageBreak/>
        <w:t xml:space="preserve">     32.20.1  Производство радио- и </w:t>
      </w:r>
      <w:proofErr w:type="gramStart"/>
      <w:r w:rsidRPr="00E96978">
        <w:t>телевизионной</w:t>
      </w:r>
      <w:proofErr w:type="gramEnd"/>
      <w:r w:rsidRPr="00E96978">
        <w:t xml:space="preserve"> передающей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аппаратуры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4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33.10.1  Производство аппаратуры, основанной </w:t>
      </w:r>
      <w:proofErr w:type="gramStart"/>
      <w:r w:rsidRPr="00E96978">
        <w:t>на</w:t>
      </w:r>
      <w:proofErr w:type="gramEnd"/>
    </w:p>
    <w:p w:rsidR="00CA6DB8" w:rsidRPr="00E96978" w:rsidRDefault="00CA6DB8">
      <w:pPr>
        <w:pStyle w:val="ConsPlusCell"/>
        <w:jc w:val="both"/>
      </w:pPr>
      <w:r w:rsidRPr="00E96978">
        <w:t xml:space="preserve">              использовании рентгеновского, альфа-, бета- 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гамма- излучений; медицинского инструмента,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оборудования и приспособлений; диагностической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и терапевтической аппаратуры;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специализированных средств защиты; их составных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частей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5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33.20.1  Производство </w:t>
      </w:r>
      <w:proofErr w:type="gramStart"/>
      <w:r w:rsidRPr="00E96978">
        <w:t>навигационных</w:t>
      </w:r>
      <w:proofErr w:type="gramEnd"/>
      <w:r w:rsidRPr="00E96978">
        <w:t>, метеорологических,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геодезических, геофизических и аналогичного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типа приборов, аппаратуры и инструментов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6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33.20.2  Производство </w:t>
      </w:r>
      <w:proofErr w:type="gramStart"/>
      <w:r w:rsidRPr="00E96978">
        <w:t>радиолокационной</w:t>
      </w:r>
      <w:proofErr w:type="gramEnd"/>
      <w:r w:rsidRPr="00E96978">
        <w:t>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радионавигационной аппаратуры и радиоаппаратуры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дистанционного управления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7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33.20.4  Производство приборов и аппаратуры для контроля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и измерения электрических величин, ионизирующих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излучений и параметров электросвязи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8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33.20.7  Производство приборов и аппаратуры </w:t>
      </w:r>
      <w:proofErr w:type="gramStart"/>
      <w:r w:rsidRPr="00E96978">
        <w:t>для</w:t>
      </w:r>
      <w:proofErr w:type="gramEnd"/>
    </w:p>
    <w:p w:rsidR="00CA6DB8" w:rsidRPr="00E96978" w:rsidRDefault="00CA6DB8">
      <w:pPr>
        <w:pStyle w:val="ConsPlusCell"/>
        <w:jc w:val="both"/>
      </w:pPr>
      <w:r w:rsidRPr="00E96978">
        <w:t xml:space="preserve">              автоматического регулирования или управления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89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33.20.9  Предоставление услуг по монтажу, техническому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обслуживанию и ремонту приборов и инструментов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для измерений, контроля, испытаний, навигации,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управления и прочих целей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0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35.11.1  Строительство судов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1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35.11.9  Предоставление услуг по ремонту, техническому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обслуживанию судов и переоборудованию судов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2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35.30.13  Производство реактивных двигателей, включая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ракетные, и их частей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3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35.30.4  Производство космических аппаратов, ракет-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носителей и прочих космических объектов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4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35.30.5  Производство прочих частей и принадлежностей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летательных аппаратов, включая части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космических объектов и средств их выведения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в космическое пространство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5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35.30.9  Предоставление услуг по монтажу, техническому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обслуживанию, ремонту и восстановлению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летательных аппаратов и двигателей летательных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аппаратов, включая составные части ракет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космического назначения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6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37.10    Обработка металлических отходов и лома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7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62.30    Деятельность космического транспорта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8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63.23.6  Вспомогательная деятельность, связанная </w:t>
      </w:r>
      <w:proofErr w:type="gramStart"/>
      <w:r w:rsidRPr="00E96978">
        <w:t>с</w:t>
      </w:r>
      <w:proofErr w:type="gramEnd"/>
    </w:p>
    <w:p w:rsidR="00CA6DB8" w:rsidRPr="00E96978" w:rsidRDefault="00CA6DB8">
      <w:pPr>
        <w:pStyle w:val="ConsPlusCell"/>
        <w:jc w:val="both"/>
      </w:pPr>
      <w:r w:rsidRPr="00E96978">
        <w:t xml:space="preserve">              использованием (эксплуатацией) космического</w:t>
      </w:r>
    </w:p>
    <w:p w:rsidR="00CA6DB8" w:rsidRPr="00E96978" w:rsidRDefault="00CA6DB8">
      <w:pPr>
        <w:pStyle w:val="ConsPlusCell"/>
        <w:jc w:val="both"/>
      </w:pPr>
      <w:r w:rsidRPr="00E96978">
        <w:t xml:space="preserve">              транспорта</w:t>
      </w:r>
    </w:p>
    <w:p w:rsidR="00CA6DB8" w:rsidRPr="00E96978" w:rsidRDefault="00CA6DB8">
      <w:pPr>
        <w:pStyle w:val="ConsPlusCell"/>
        <w:jc w:val="both"/>
      </w:pPr>
      <w:r w:rsidRPr="00E96978">
        <w:t xml:space="preserve">(введено </w:t>
      </w:r>
      <w:hyperlink r:id="rId99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Cell"/>
        <w:jc w:val="both"/>
      </w:pPr>
      <w:r w:rsidRPr="00E96978">
        <w:t xml:space="preserve">     90.00.2  Удаление и обработка твердых отходов</w:t>
      </w:r>
    </w:p>
    <w:p w:rsidR="00CA6DB8" w:rsidRPr="00E96978" w:rsidRDefault="00CA6DB8">
      <w:pPr>
        <w:pStyle w:val="ConsPlusCell"/>
        <w:jc w:val="both"/>
      </w:pPr>
      <w:r w:rsidRPr="00E96978">
        <w:t>──────────────────────────────────────────────────────────────────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  <w:r w:rsidRPr="00E96978">
        <w:lastRenderedPageBreak/>
        <w:t xml:space="preserve">Примечание. Если классификация продукции в настоящем перечне завершена на уровне группы продукции и в пятом и шестом разряде кода </w:t>
      </w:r>
      <w:hyperlink r:id="rId100" w:history="1">
        <w:r w:rsidRPr="00E96978">
          <w:t>ОКП</w:t>
        </w:r>
      </w:hyperlink>
      <w:r w:rsidRPr="00E96978">
        <w:t xml:space="preserve"> указаны "00", то в группу входят все виды продукции с кодом от "1" до "99", если классификация продукции завершена на уровне подгруппы продукции и в шестом разряде кода </w:t>
      </w:r>
      <w:hyperlink r:id="rId101" w:history="1">
        <w:r w:rsidRPr="00E96978">
          <w:t>ОКП</w:t>
        </w:r>
      </w:hyperlink>
      <w:r w:rsidRPr="00E96978">
        <w:t xml:space="preserve"> указан "0", то в подгруппу входят все виды продукции с кодом от "1" до "9".</w:t>
      </w:r>
    </w:p>
    <w:p w:rsidR="00CA6DB8" w:rsidRPr="00E96978" w:rsidRDefault="00CA6DB8">
      <w:pPr>
        <w:pStyle w:val="ConsPlusNormal"/>
        <w:jc w:val="both"/>
      </w:pPr>
      <w:r w:rsidRPr="00E96978">
        <w:t xml:space="preserve">(примечание введено </w:t>
      </w:r>
      <w:hyperlink r:id="rId102" w:history="1">
        <w:r w:rsidRPr="00E96978">
          <w:t>Постановлением</w:t>
        </w:r>
      </w:hyperlink>
      <w:r w:rsidRPr="00E96978">
        <w:t xml:space="preserve"> Правительства РФ от 31.10.2009 N 866-22)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jc w:val="right"/>
        <w:outlineLvl w:val="0"/>
      </w:pPr>
      <w:r w:rsidRPr="00E96978">
        <w:t>Утвержден</w:t>
      </w:r>
    </w:p>
    <w:p w:rsidR="00CA6DB8" w:rsidRPr="00E96978" w:rsidRDefault="00CA6DB8">
      <w:pPr>
        <w:pStyle w:val="ConsPlusNormal"/>
        <w:jc w:val="right"/>
      </w:pPr>
      <w:r w:rsidRPr="00E96978">
        <w:t>Постановлением Правительства</w:t>
      </w:r>
    </w:p>
    <w:p w:rsidR="00CA6DB8" w:rsidRPr="00E96978" w:rsidRDefault="00CA6DB8">
      <w:pPr>
        <w:pStyle w:val="ConsPlusNormal"/>
        <w:jc w:val="right"/>
      </w:pPr>
      <w:r w:rsidRPr="00E96978">
        <w:t>Российской Федерации</w:t>
      </w:r>
    </w:p>
    <w:p w:rsidR="00CA6DB8" w:rsidRPr="00E96978" w:rsidRDefault="00CA6DB8">
      <w:pPr>
        <w:pStyle w:val="ConsPlusNormal"/>
        <w:jc w:val="right"/>
      </w:pPr>
      <w:r w:rsidRPr="00E96978">
        <w:t>от 28 июля 2006 г. N 468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Title"/>
        <w:jc w:val="center"/>
      </w:pPr>
      <w:bookmarkStart w:id="2" w:name="P433"/>
      <w:bookmarkEnd w:id="2"/>
      <w:r w:rsidRPr="00E96978">
        <w:t>ПЕРЕЧЕНЬ</w:t>
      </w:r>
    </w:p>
    <w:p w:rsidR="00CA6DB8" w:rsidRPr="00E96978" w:rsidRDefault="00CA6DB8">
      <w:pPr>
        <w:pStyle w:val="ConsPlusTitle"/>
        <w:jc w:val="center"/>
      </w:pPr>
      <w:r w:rsidRPr="00E96978">
        <w:t>АКТОВ ПРАВИТЕЛЬСТВА РОССИЙСКОЙ ФЕДЕРАЦИИ, УТРАТИВШИХ СИЛУ</w:t>
      </w:r>
    </w:p>
    <w:p w:rsidR="00CA6DB8" w:rsidRPr="00E96978" w:rsidRDefault="00CA6DB8">
      <w:pPr>
        <w:pStyle w:val="ConsPlusNormal"/>
        <w:jc w:val="center"/>
      </w:pP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1. </w:t>
      </w:r>
      <w:hyperlink r:id="rId103" w:history="1">
        <w:r w:rsidRPr="00E96978">
          <w:t>Постановление</w:t>
        </w:r>
      </w:hyperlink>
      <w:r w:rsidRPr="00E96978">
        <w:t xml:space="preserve"> Правительства Российской Федерации от 21 августа 2001 г. N 602 "Об утверждении Порядка определения налоговой базы при исчислении налога на добавленную стоимость по авансовым или иным платежам, полученным организациями-экспортерами в счет предстоящих поставок товаров, облагаемых по налоговой ставке 0 процентов, длительность производственного цикла изготовления которых составляет свыше 6 месяцев, и перечня товаров, длительность производственного цикла изготовления которых составляет свыше 6 месяцев" (Собрание законодательства Российской Федерации, 2001, N 35, ст. 3522).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2. </w:t>
      </w:r>
      <w:hyperlink r:id="rId104" w:history="1">
        <w:r w:rsidRPr="00E96978">
          <w:t>Пункт 26</w:t>
        </w:r>
      </w:hyperlink>
      <w:r w:rsidRPr="00E96978">
        <w:t xml:space="preserve"> изменений, которые вносятся в некоторые постановления Правительства Российской Федерации, утвержденных Постановлением Правительства Российской Федерации от 30 ноября 2001 г. N 830 "О Таможенном тарифе Российской Федерации и товарной номенклатуре, применяемой при осуществлении внешнеэкономической деятельности" (Собрание законодательства Российской Федерации, 2001, N 50, ст. 4735).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3. </w:t>
      </w:r>
      <w:hyperlink r:id="rId105" w:history="1">
        <w:r w:rsidRPr="00E96978">
          <w:t>Постановление</w:t>
        </w:r>
      </w:hyperlink>
      <w:r w:rsidRPr="00E96978">
        <w:t xml:space="preserve"> Правительства Российской Федерации от 16 июля 2003 г. N 432 "О внесении изменений и дополнений в Постановление Правительства Российской Федерации от 21 августа 2001 г. N 602 и распространении действия отдельных его положений" (Собрание законодательства Российской Федерации, 2003, N 29, ст. 3006).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4. </w:t>
      </w:r>
      <w:hyperlink r:id="rId106" w:history="1">
        <w:r w:rsidRPr="00E96978">
          <w:t>Постановление</w:t>
        </w:r>
      </w:hyperlink>
      <w:r w:rsidRPr="00E96978">
        <w:t xml:space="preserve"> Правительства Российской Федерации от 20 ноября 2003 г. N 702 "О внесении изменений в Порядок определения налоговой базы при исчислении налога на добавленную стоимость по авансовым или иным платежам, полученным организациями-экспортерами в счет предстоящих поставок товаров, облагаемых по налоговой ставке 0 процентов, длительность производственного цикла изготовления которых составляет свыше 6 месяцев, утвержденный Постановлением Правительства Российской Федерации от 21 августа 2001 г. N 602" (Собрание законодательства Российской Федерации, 2003, N 47, ст. 4551).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5. </w:t>
      </w:r>
      <w:hyperlink r:id="rId107" w:history="1">
        <w:r w:rsidRPr="00E96978">
          <w:t>Пункт 2</w:t>
        </w:r>
      </w:hyperlink>
      <w:r w:rsidRPr="00E96978">
        <w:t xml:space="preserve"> Постановления Правительства Российской Федерации от 23 января 2004 г. N 36 "О внесении изменений в Постановления Правительства Российской Федерации от 30 ноября 2001 г. N 830 и от 21 августа 2001 г. N 602" (Собрание законодательства Российской Федерации, 2004, N 5, ст. 375).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6. </w:t>
      </w:r>
      <w:hyperlink r:id="rId108" w:history="1">
        <w:r w:rsidRPr="00E96978">
          <w:t>Пункт 2</w:t>
        </w:r>
      </w:hyperlink>
      <w:r w:rsidRPr="00E96978">
        <w:t xml:space="preserve"> Постановления Правительства Российской Федерации от 15 мая 2004 г. N 240 "О внесении изменений в Постановления Правительства Российской Федерации от 30 ноября 2001 г. N 830 и от 21 августа 2001 г. N 602" (Собрание законодательства Российской Федерации, 2004, N 20, ст. 1948).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7. </w:t>
      </w:r>
      <w:hyperlink r:id="rId109" w:history="1">
        <w:r w:rsidRPr="00E96978">
          <w:t>Пункт 2</w:t>
        </w:r>
      </w:hyperlink>
      <w:r w:rsidRPr="00E96978">
        <w:t xml:space="preserve"> Постановления Правительства Российской Федерации от 1 октября 2004 г. N 510 "О внесении изменений в Таможенный тариф Российской Федерации и Постановление Правительства Российской Федерации от 21 августа 2001 г. N 602 в отношении гидравлических гусеничных экскаваторов и их частей" (Собрание законодательства Российской Федерации, 2004, N 41, ст. 4042).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8. </w:t>
      </w:r>
      <w:hyperlink r:id="rId110" w:history="1">
        <w:r w:rsidRPr="00E96978">
          <w:t>Постановление</w:t>
        </w:r>
      </w:hyperlink>
      <w:r w:rsidRPr="00E96978">
        <w:t xml:space="preserve"> Правительства Российской Федерации от 6 апреля 2005 г. N 189 "О </w:t>
      </w:r>
      <w:r w:rsidRPr="00E96978">
        <w:lastRenderedPageBreak/>
        <w:t>внесении изменения в Порядок определения налоговой базы при исчислении налога на добавленную стоимость по авансовым или иным платежам, полученным организациями-экспортерами в счет предстоящих поставок товаров, облагаемых по налоговой ставке 0 процентов, длительность производственного цикла изготовления которых составляет свыше 6 месяцев, утвержденный Постановлением Правительства Российской Федерации от 21 августа 2001 г. N 602" (Собрание законодательства Российской Федерации, 2005, N 15, ст. 1351).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9. </w:t>
      </w:r>
      <w:hyperlink r:id="rId111" w:history="1">
        <w:r w:rsidRPr="00E96978">
          <w:t>Пункт 2</w:t>
        </w:r>
      </w:hyperlink>
      <w:r w:rsidRPr="00E96978">
        <w:t xml:space="preserve"> Постановления Правительства Российской Федерации от 7 апреля 2005 г. N 202 "О внесении изменений в Таможенный тариф Российской Федерации и Постановление Правительства Российской Федерации от 21 августа 2001 г. N 602 в отношении некоторых видов технологического оборудования для производства целлюлозно-бумажной продукции" (Собрание законодательства Российской Федерации, 2005, N 15, ст. 1364).</w:t>
      </w:r>
    </w:p>
    <w:p w:rsidR="00CA6DB8" w:rsidRPr="00E96978" w:rsidRDefault="00CA6DB8">
      <w:pPr>
        <w:pStyle w:val="ConsPlusNormal"/>
        <w:ind w:firstLine="540"/>
        <w:jc w:val="both"/>
      </w:pPr>
      <w:r w:rsidRPr="00E96978">
        <w:t xml:space="preserve">10. </w:t>
      </w:r>
      <w:hyperlink r:id="rId112" w:history="1">
        <w:r w:rsidRPr="00E96978">
          <w:t>Постановление</w:t>
        </w:r>
      </w:hyperlink>
      <w:r w:rsidRPr="00E96978">
        <w:t xml:space="preserve"> Правительства Российской Федерации от 1 сентября 2005 г. N 547 "О внесении изменения в Постановление Правительства Российской Федерации от 16 июля 2003 г. N 432" (Собрание законодательства Российской Федерации, 2005, N 36, ст. 3709).</w:t>
      </w: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ind w:firstLine="540"/>
        <w:jc w:val="both"/>
      </w:pPr>
    </w:p>
    <w:p w:rsidR="00CA6DB8" w:rsidRPr="00E96978" w:rsidRDefault="00CA6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E96978" w:rsidRDefault="0003499F"/>
    <w:sectPr w:rsidR="0003499F" w:rsidRPr="00E96978" w:rsidSect="0006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8"/>
    <w:rsid w:val="0003499F"/>
    <w:rsid w:val="002255F0"/>
    <w:rsid w:val="008F18AA"/>
    <w:rsid w:val="00CA6DB8"/>
    <w:rsid w:val="00E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6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D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6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D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284B6EF64E3C15A4B21E4A1E6C55046557B1FF4FAF5006A2E7D43B6FB6E958215531EBD8362431m3A9M" TargetMode="External"/><Relationship Id="rId21" Type="http://schemas.openxmlformats.org/officeDocument/2006/relationships/hyperlink" Target="consultantplus://offline/ref=EF284B6EF64E3C15A4B21E4A1E6C5504655FB6FF4EAC5006A2E7D43B6FB6E958215531EBD8362430m3A3M" TargetMode="External"/><Relationship Id="rId42" Type="http://schemas.openxmlformats.org/officeDocument/2006/relationships/hyperlink" Target="consultantplus://offline/ref=EF284B6EF64E3C15A4B21E4A1E6C5504655FB6FF4EAC5006A2E7D43B6FB6E958215531EBD8362432m3A7M" TargetMode="External"/><Relationship Id="rId47" Type="http://schemas.openxmlformats.org/officeDocument/2006/relationships/hyperlink" Target="consultantplus://offline/ref=EF284B6EF64E3C15A4B21E4A1E6C5504655FB6FF4EAC5006A2E7D43B6FB6E958215531EBD8362435m3A3M" TargetMode="External"/><Relationship Id="rId63" Type="http://schemas.openxmlformats.org/officeDocument/2006/relationships/hyperlink" Target="consultantplus://offline/ref=EF284B6EF64E3C15A4B21E4A1E6C5504655FB6FF4EAC5006A2E7D43B6FB6E958215531EBD8362437m3A7M" TargetMode="External"/><Relationship Id="rId68" Type="http://schemas.openxmlformats.org/officeDocument/2006/relationships/hyperlink" Target="consultantplus://offline/ref=EF284B6EF64E3C15A4B21E4A1E6C5504655FB6FF4EAC5006A2E7D43B6FB6E958215531EBD8362436m3A4M" TargetMode="External"/><Relationship Id="rId84" Type="http://schemas.openxmlformats.org/officeDocument/2006/relationships/hyperlink" Target="consultantplus://offline/ref=EF284B6EF64E3C15A4B21E4A1E6C5504655FB6FF4EAC5006A2E7D43B6FB6E958215531EBD8362438m3A3M" TargetMode="External"/><Relationship Id="rId89" Type="http://schemas.openxmlformats.org/officeDocument/2006/relationships/hyperlink" Target="consultantplus://offline/ref=EF284B6EF64E3C15A4B21E4A1E6C5504655FB6FF4EAC5006A2E7D43B6FB6E958215531EBD8362438m3A8M" TargetMode="External"/><Relationship Id="rId112" Type="http://schemas.openxmlformats.org/officeDocument/2006/relationships/hyperlink" Target="consultantplus://offline/ref=EF284B6EF64E3C15A4B21E4A1E6C5504615BB3FF48A30D0CAABED839m6A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84B6EF64E3C15A4B21E4A1E6C5504655FB6FF4FA85006A2E7D43B6FB6E958215531EBD8362431m3A7M" TargetMode="External"/><Relationship Id="rId29" Type="http://schemas.openxmlformats.org/officeDocument/2006/relationships/hyperlink" Target="consultantplus://offline/ref=EF284B6EF64E3C15A4B21E4A1E6C5504655FB6FF4EAC5006A2E7D43B6FB6E958215531EBD8362433m3A5M" TargetMode="External"/><Relationship Id="rId107" Type="http://schemas.openxmlformats.org/officeDocument/2006/relationships/hyperlink" Target="consultantplus://offline/ref=EF284B6EF64E3C15A4B21E4A1E6C55046058B5FD45A30D0CAABED83968B9B64F261C3DEAD83624m3A8M" TargetMode="External"/><Relationship Id="rId11" Type="http://schemas.openxmlformats.org/officeDocument/2006/relationships/hyperlink" Target="consultantplus://offline/ref=EF284B6EF64E3C15A4B21E4A1E6C5504655DB2F844A85006A2E7D43B6FB6E958215531EBD8362430m3A0M" TargetMode="External"/><Relationship Id="rId24" Type="http://schemas.openxmlformats.org/officeDocument/2006/relationships/hyperlink" Target="consultantplus://offline/ref=EF284B6EF64E3C15A4B21E4A1E6C5504655FB6FF4EAC5006A2E7D43B6FB6E958215531EBD8362430m3A6M" TargetMode="External"/><Relationship Id="rId32" Type="http://schemas.openxmlformats.org/officeDocument/2006/relationships/hyperlink" Target="consultantplus://offline/ref=EF284B6EF64E3C15A4B21E4A1E6C5504655FB6FF4FA85006A2E7D43B6FB6E958215531EBD8362430m3A3M" TargetMode="External"/><Relationship Id="rId37" Type="http://schemas.openxmlformats.org/officeDocument/2006/relationships/hyperlink" Target="consultantplus://offline/ref=EF284B6EF64E3C15A4B21E4A1E6C5504655FB6FF4EAC5006A2E7D43B6FB6E958215531EBD8362432m3A1M" TargetMode="External"/><Relationship Id="rId40" Type="http://schemas.openxmlformats.org/officeDocument/2006/relationships/hyperlink" Target="consultantplus://offline/ref=EF284B6EF64E3C15A4B21E4A1E6C5504655FB6FF4EAC5006A2E7D43B6FB6E958215531EBD8362432m3A4M" TargetMode="External"/><Relationship Id="rId45" Type="http://schemas.openxmlformats.org/officeDocument/2006/relationships/hyperlink" Target="consultantplus://offline/ref=EF284B6EF64E3C15A4B21E4A1E6C5504655FB6FF4EAC5006A2E7D43B6FB6E958215531EBD8362435m3A1M" TargetMode="External"/><Relationship Id="rId53" Type="http://schemas.openxmlformats.org/officeDocument/2006/relationships/hyperlink" Target="consultantplus://offline/ref=EF284B6EF64E3C15A4B21E4A1E6C5504655FB6FF4EAC5006A2E7D43B6FB6E958215531EBD8362435m3A9M" TargetMode="External"/><Relationship Id="rId58" Type="http://schemas.openxmlformats.org/officeDocument/2006/relationships/hyperlink" Target="consultantplus://offline/ref=EF284B6EF64E3C15A4B21E4A1E6C5504655FB6FF4EAC5006A2E7D43B6FB6E958215531EBD8362434m3A8M" TargetMode="External"/><Relationship Id="rId66" Type="http://schemas.openxmlformats.org/officeDocument/2006/relationships/hyperlink" Target="consultantplus://offline/ref=EF284B6EF64E3C15A4B21E4A1E6C5504655FB6FF4EAC5006A2E7D43B6FB6E958215531EBD8362436m3A1M" TargetMode="External"/><Relationship Id="rId74" Type="http://schemas.openxmlformats.org/officeDocument/2006/relationships/hyperlink" Target="consultantplus://offline/ref=EF284B6EF64E3C15A4B21E4A1E6C55046557B1FF4FAF5006A2E7D43B6FB6E958215531EBD8362430m3A1M" TargetMode="External"/><Relationship Id="rId79" Type="http://schemas.openxmlformats.org/officeDocument/2006/relationships/hyperlink" Target="consultantplus://offline/ref=EF284B6EF64E3C15A4B21E4A1E6C5504655FB6FF4EAC5006A2E7D43B6FB6E958215531EBD8362439m3A7M" TargetMode="External"/><Relationship Id="rId87" Type="http://schemas.openxmlformats.org/officeDocument/2006/relationships/hyperlink" Target="consultantplus://offline/ref=EF284B6EF64E3C15A4B21E4A1E6C5504655FB6FF4EAC5006A2E7D43B6FB6E958215531EBD8362438m3A6M" TargetMode="External"/><Relationship Id="rId102" Type="http://schemas.openxmlformats.org/officeDocument/2006/relationships/hyperlink" Target="consultantplus://offline/ref=EF284B6EF64E3C15A4B21E4A1E6C5504655FB6FF4EAC5006A2E7D43B6FB6E958215531EBD8362531m3A9M" TargetMode="External"/><Relationship Id="rId110" Type="http://schemas.openxmlformats.org/officeDocument/2006/relationships/hyperlink" Target="consultantplus://offline/ref=EF284B6EF64E3C15A4B21E4A1E6C5504615CB0FB44A30D0CAABED839m6A8M" TargetMode="External"/><Relationship Id="rId5" Type="http://schemas.openxmlformats.org/officeDocument/2006/relationships/hyperlink" Target="consultantplus://offline/ref=EF284B6EF64E3C15A4B21E4A1E6C55046556BFF74EAA5006A2E7D43B6FB6E958215531EBD8362439m3A9M" TargetMode="External"/><Relationship Id="rId61" Type="http://schemas.openxmlformats.org/officeDocument/2006/relationships/hyperlink" Target="consultantplus://offline/ref=EF284B6EF64E3C15A4B21E4A1E6C5504655FB6FF4EAC5006A2E7D43B6FB6E958215531EBD8362437m3A3M" TargetMode="External"/><Relationship Id="rId82" Type="http://schemas.openxmlformats.org/officeDocument/2006/relationships/hyperlink" Target="consultantplus://offline/ref=EF284B6EF64E3C15A4B21E4A1E6C5504655FB6FF4EAC5006A2E7D43B6FB6E958215531EBD8362438m3A1M" TargetMode="External"/><Relationship Id="rId90" Type="http://schemas.openxmlformats.org/officeDocument/2006/relationships/hyperlink" Target="consultantplus://offline/ref=EF284B6EF64E3C15A4B21E4A1E6C5504655FB6FF4EAC5006A2E7D43B6FB6E958215531EBD8362438m3A9M" TargetMode="External"/><Relationship Id="rId95" Type="http://schemas.openxmlformats.org/officeDocument/2006/relationships/hyperlink" Target="consultantplus://offline/ref=EF284B6EF64E3C15A4B21E4A1E6C5504655FB6FF4EAC5006A2E7D43B6FB6E958215531EBD8362531m3A4M" TargetMode="External"/><Relationship Id="rId19" Type="http://schemas.openxmlformats.org/officeDocument/2006/relationships/hyperlink" Target="consultantplus://offline/ref=EF284B6EF64E3C15A4B21E4A1E6C55046559B6F649A15006A2E7D43B6FmBA6M" TargetMode="External"/><Relationship Id="rId14" Type="http://schemas.openxmlformats.org/officeDocument/2006/relationships/hyperlink" Target="consultantplus://offline/ref=EF284B6EF64E3C15A4B21E4A1E6C5504625FB7F64AA30D0CAABED83968B9B64F261C3DEAD83624m3A8M" TargetMode="External"/><Relationship Id="rId22" Type="http://schemas.openxmlformats.org/officeDocument/2006/relationships/hyperlink" Target="consultantplus://offline/ref=EF284B6EF64E3C15A4B21E4A1E6C5504655FB6FF4EAC5006A2E7D43B6FB6E958215531EBD8362430m3A4M" TargetMode="External"/><Relationship Id="rId27" Type="http://schemas.openxmlformats.org/officeDocument/2006/relationships/hyperlink" Target="consultantplus://offline/ref=EF284B6EF64E3C15A4B21E4A1E6C5504655FB6FF4EAC5006A2E7D43B6FB6E958215531EBD8362433m3A1M" TargetMode="External"/><Relationship Id="rId30" Type="http://schemas.openxmlformats.org/officeDocument/2006/relationships/hyperlink" Target="consultantplus://offline/ref=EF284B6EF64E3C15A4B21E4A1E6C5504655FB6FF4EAC5006A2E7D43B6FB6E958215531EBD8362433m3A6M" TargetMode="External"/><Relationship Id="rId35" Type="http://schemas.openxmlformats.org/officeDocument/2006/relationships/hyperlink" Target="consultantplus://offline/ref=EF284B6EF64E3C15A4B21E4A1E6C5504655FB6FF4EAC5006A2E7D43B6FB6E958215531EBD8362433m3A9M" TargetMode="External"/><Relationship Id="rId43" Type="http://schemas.openxmlformats.org/officeDocument/2006/relationships/hyperlink" Target="consultantplus://offline/ref=EF284B6EF64E3C15A4B21E4A1E6C5504655FB6FF4EAC5006A2E7D43B6FB6E958215531EBD8362432m3A9M" TargetMode="External"/><Relationship Id="rId48" Type="http://schemas.openxmlformats.org/officeDocument/2006/relationships/hyperlink" Target="consultantplus://offline/ref=EF284B6EF64E3C15A4B21E4A1E6C5504655FB6FF4FA85006A2E7D43B6FB6E958215531EBD8362430m3A8M" TargetMode="External"/><Relationship Id="rId56" Type="http://schemas.openxmlformats.org/officeDocument/2006/relationships/hyperlink" Target="consultantplus://offline/ref=EF284B6EF64E3C15A4B21E4A1E6C5504655FB6FF4EAC5006A2E7D43B6FB6E958215531EBD8362434m3A4M" TargetMode="External"/><Relationship Id="rId64" Type="http://schemas.openxmlformats.org/officeDocument/2006/relationships/hyperlink" Target="consultantplus://offline/ref=EF284B6EF64E3C15A4B21E4A1E6C5504655FB6FF4EAC5006A2E7D43B6FB6E958215531EBD8362437m3A9M" TargetMode="External"/><Relationship Id="rId69" Type="http://schemas.openxmlformats.org/officeDocument/2006/relationships/hyperlink" Target="consultantplus://offline/ref=EF284B6EF64E3C15A4B21E4A1E6C5504655FB6FF4EAC5006A2E7D43B6FB6E958215531EBD8362436m3A6M" TargetMode="External"/><Relationship Id="rId77" Type="http://schemas.openxmlformats.org/officeDocument/2006/relationships/hyperlink" Target="consultantplus://offline/ref=EF284B6EF64E3C15A4B21E4A1E6C55046559BFF64CA15006A2E7D43B6FB6E958215531EBD8362430m3A3M" TargetMode="External"/><Relationship Id="rId100" Type="http://schemas.openxmlformats.org/officeDocument/2006/relationships/hyperlink" Target="consultantplus://offline/ref=EF284B6EF64E3C15A4B21E4A1E6C55046559B6F649A15006A2E7D43B6FmBA6M" TargetMode="External"/><Relationship Id="rId105" Type="http://schemas.openxmlformats.org/officeDocument/2006/relationships/hyperlink" Target="consultantplus://offline/ref=EF284B6EF64E3C15A4B21E4A1E6C5504615BB3FA4CA30D0CAABED839m6A8M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EF284B6EF64E3C15A4B21E4A1E6C5504655CB7F94DA85006A2E7D43B6FB6E958215531EBD8362431m3A5M" TargetMode="External"/><Relationship Id="rId51" Type="http://schemas.openxmlformats.org/officeDocument/2006/relationships/hyperlink" Target="consultantplus://offline/ref=EF284B6EF64E3C15A4B21E4A1E6C5504655FB6FF4EAC5006A2E7D43B6FB6E958215531EBD8362435m3A7M" TargetMode="External"/><Relationship Id="rId72" Type="http://schemas.openxmlformats.org/officeDocument/2006/relationships/hyperlink" Target="consultantplus://offline/ref=EF284B6EF64E3C15A4B21E4A1E6C5504655FB6FF4EAC5006A2E7D43B6FB6E958215531EBD8362439m3A1M" TargetMode="External"/><Relationship Id="rId80" Type="http://schemas.openxmlformats.org/officeDocument/2006/relationships/hyperlink" Target="consultantplus://offline/ref=EF284B6EF64E3C15A4B21E4A1E6C5504655FB6FF4EAC5006A2E7D43B6FB6E958215531EBD8362439m3A9M" TargetMode="External"/><Relationship Id="rId85" Type="http://schemas.openxmlformats.org/officeDocument/2006/relationships/hyperlink" Target="consultantplus://offline/ref=EF284B6EF64E3C15A4B21E4A1E6C5504655FB6FF4EAC5006A2E7D43B6FB6E958215531EBD8362438m3A4M" TargetMode="External"/><Relationship Id="rId93" Type="http://schemas.openxmlformats.org/officeDocument/2006/relationships/hyperlink" Target="consultantplus://offline/ref=EF284B6EF64E3C15A4B21E4A1E6C5504655FB6FF4EAC5006A2E7D43B6FB6E958215531EBD8362531m3A2M" TargetMode="External"/><Relationship Id="rId98" Type="http://schemas.openxmlformats.org/officeDocument/2006/relationships/hyperlink" Target="consultantplus://offline/ref=EF284B6EF64E3C15A4B21E4A1E6C5504655FB6FF4EAC5006A2E7D43B6FB6E958215531EBD8362531m3A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284B6EF64E3C15A4B21E4A1E6C55046556BFF74EAA5006A2E7D43B6FB6E958215531EBD8362439m3A9M" TargetMode="External"/><Relationship Id="rId17" Type="http://schemas.openxmlformats.org/officeDocument/2006/relationships/hyperlink" Target="consultantplus://offline/ref=EF284B6EF64E3C15A4B21E4A1E6C55046557B1FF4FAF5006A2E7D43B6FB6E958215531EBD8362431m3A5M" TargetMode="External"/><Relationship Id="rId25" Type="http://schemas.openxmlformats.org/officeDocument/2006/relationships/hyperlink" Target="consultantplus://offline/ref=EF284B6EF64E3C15A4B21E4A1E6C5504655FB6FF4EAC5006A2E7D43B6FB6E958215531EBD8362430m3A7M" TargetMode="External"/><Relationship Id="rId33" Type="http://schemas.openxmlformats.org/officeDocument/2006/relationships/hyperlink" Target="consultantplus://offline/ref=EF284B6EF64E3C15A4B21E4A1E6C5504655FB6FF4FA85006A2E7D43B6FB6E958215531EBD8362430m3A5M" TargetMode="External"/><Relationship Id="rId38" Type="http://schemas.openxmlformats.org/officeDocument/2006/relationships/hyperlink" Target="consultantplus://offline/ref=EF284B6EF64E3C15A4B21E4A1E6C5504655FB6FF4EAC5006A2E7D43B6FB6E958215531EBD8362432m3A2M" TargetMode="External"/><Relationship Id="rId46" Type="http://schemas.openxmlformats.org/officeDocument/2006/relationships/hyperlink" Target="consultantplus://offline/ref=EF284B6EF64E3C15A4B21E4A1E6C5504655FB6FF4EAC5006A2E7D43B6FB6E958215531EBD8362435m3A2M" TargetMode="External"/><Relationship Id="rId59" Type="http://schemas.openxmlformats.org/officeDocument/2006/relationships/hyperlink" Target="consultantplus://offline/ref=EF284B6EF64E3C15A4B21E4A1E6C5504655FB6FF4EAC5006A2E7D43B6FB6E958215531EBD8362434m3A9M" TargetMode="External"/><Relationship Id="rId67" Type="http://schemas.openxmlformats.org/officeDocument/2006/relationships/hyperlink" Target="consultantplus://offline/ref=EF284B6EF64E3C15A4B21E4A1E6C5504655FB6FF4EAC5006A2E7D43B6FB6E958215531EBD8362436m3A2M" TargetMode="External"/><Relationship Id="rId103" Type="http://schemas.openxmlformats.org/officeDocument/2006/relationships/hyperlink" Target="consultantplus://offline/ref=EF284B6EF64E3C15A4B21E4A1E6C5504615CBFFB4BA30D0CAABED839m6A8M" TargetMode="External"/><Relationship Id="rId108" Type="http://schemas.openxmlformats.org/officeDocument/2006/relationships/hyperlink" Target="consultantplus://offline/ref=EF284B6EF64E3C15A4B21E4A1E6C55046059B0F845A30D0CAABED83968B9B64F261C3DEAD83624m3A8M" TargetMode="External"/><Relationship Id="rId20" Type="http://schemas.openxmlformats.org/officeDocument/2006/relationships/hyperlink" Target="consultantplus://offline/ref=EF284B6EF64E3C15A4B21E4A1E6C5504655FB6FF4EAC5006A2E7D43B6FB6E958215531EBD8362430m3A1M" TargetMode="External"/><Relationship Id="rId41" Type="http://schemas.openxmlformats.org/officeDocument/2006/relationships/hyperlink" Target="consultantplus://offline/ref=EF284B6EF64E3C15A4B21E4A1E6C5504655FB6FF4EAC5006A2E7D43B6FB6E958215531EBD8362432m3A5M" TargetMode="External"/><Relationship Id="rId54" Type="http://schemas.openxmlformats.org/officeDocument/2006/relationships/hyperlink" Target="consultantplus://offline/ref=EF284B6EF64E3C15A4B21E4A1E6C5504655FB6FF4EAC5006A2E7D43B6FB6E958215531EBD8362434m3A0M" TargetMode="External"/><Relationship Id="rId62" Type="http://schemas.openxmlformats.org/officeDocument/2006/relationships/hyperlink" Target="consultantplus://offline/ref=EF284B6EF64E3C15A4B21E4A1E6C5504655FB6FF4EAC5006A2E7D43B6FB6E958215531EBD8362437m3A5M" TargetMode="External"/><Relationship Id="rId70" Type="http://schemas.openxmlformats.org/officeDocument/2006/relationships/hyperlink" Target="consultantplus://offline/ref=EF284B6EF64E3C15A4B21E4A1E6C5504655FB6FF4EAC5006A2E7D43B6FB6E958215531EBD8362436m3A8M" TargetMode="External"/><Relationship Id="rId75" Type="http://schemas.openxmlformats.org/officeDocument/2006/relationships/hyperlink" Target="consultantplus://offline/ref=EF284B6EF64E3C15A4B21E4A1E6C5504655FB6FF4EAC5006A2E7D43B6FB6E958215531EBD8362439m3A4M" TargetMode="External"/><Relationship Id="rId83" Type="http://schemas.openxmlformats.org/officeDocument/2006/relationships/hyperlink" Target="consultantplus://offline/ref=EF284B6EF64E3C15A4B21E4A1E6C5504655FB6FF4EAC5006A2E7D43B6FB6E958215531EBD8362438m3A2M" TargetMode="External"/><Relationship Id="rId88" Type="http://schemas.openxmlformats.org/officeDocument/2006/relationships/hyperlink" Target="consultantplus://offline/ref=EF284B6EF64E3C15A4B21E4A1E6C5504655FB6FF4EAC5006A2E7D43B6FB6E958215531EBD8362438m3A7M" TargetMode="External"/><Relationship Id="rId91" Type="http://schemas.openxmlformats.org/officeDocument/2006/relationships/hyperlink" Target="consultantplus://offline/ref=EF284B6EF64E3C15A4B21E4A1E6C5504655FB6FF4EAC5006A2E7D43B6FB6E958215531EBD8362531m3A0M" TargetMode="External"/><Relationship Id="rId96" Type="http://schemas.openxmlformats.org/officeDocument/2006/relationships/hyperlink" Target="consultantplus://offline/ref=EF284B6EF64E3C15A4B21E4A1E6C5504655FB6FF4EAC5006A2E7D43B6FB6E958215531EBD8362531m3A5M" TargetMode="External"/><Relationship Id="rId111" Type="http://schemas.openxmlformats.org/officeDocument/2006/relationships/hyperlink" Target="consultantplus://offline/ref=EF284B6EF64E3C15A4B21E4A1E6C5504615CB0F74CA30D0CAABED83968B9B64F261C3DEAD83624m3A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84B6EF64E3C15A4B21E4A1E6C5504655FB6FF4EAC5006A2E7D43B6FB6E958215531EBD8362431m3A7M" TargetMode="External"/><Relationship Id="rId15" Type="http://schemas.openxmlformats.org/officeDocument/2006/relationships/hyperlink" Target="consultantplus://offline/ref=EF284B6EF64E3C15A4B21E4A1E6C5504655FB6FF4EAC5006A2E7D43B6FB6E958215531EBD8362431m3A7M" TargetMode="External"/><Relationship Id="rId23" Type="http://schemas.openxmlformats.org/officeDocument/2006/relationships/hyperlink" Target="consultantplus://offline/ref=EF284B6EF64E3C15A4B21E4A1E6C5504655FB6FF4EAC5006A2E7D43B6FB6E958215531EBD8362430m3A5M" TargetMode="External"/><Relationship Id="rId28" Type="http://schemas.openxmlformats.org/officeDocument/2006/relationships/hyperlink" Target="consultantplus://offline/ref=EF284B6EF64E3C15A4B21E4A1E6C5504655FB6FF4EAC5006A2E7D43B6FB6E958215531EBD8362433m3A3M" TargetMode="External"/><Relationship Id="rId36" Type="http://schemas.openxmlformats.org/officeDocument/2006/relationships/hyperlink" Target="consultantplus://offline/ref=EF284B6EF64E3C15A4B21E4A1E6C5504655FB6FF4EAC5006A2E7D43B6FB6E958215531EBD8362432m3A0M" TargetMode="External"/><Relationship Id="rId49" Type="http://schemas.openxmlformats.org/officeDocument/2006/relationships/hyperlink" Target="consultantplus://offline/ref=EF284B6EF64E3C15A4B21E4A1E6C5504655FB6FF4EAC5006A2E7D43B6FB6E958215531EBD8362435m3A5M" TargetMode="External"/><Relationship Id="rId57" Type="http://schemas.openxmlformats.org/officeDocument/2006/relationships/hyperlink" Target="consultantplus://offline/ref=EF284B6EF64E3C15A4B21E4A1E6C5504655FB6FF4EAC5006A2E7D43B6FB6E958215531EBD8362434m3A6M" TargetMode="External"/><Relationship Id="rId106" Type="http://schemas.openxmlformats.org/officeDocument/2006/relationships/hyperlink" Target="consultantplus://offline/ref=EF284B6EF64E3C15A4B21E4A1E6C5504605BB6FC44A30D0CAABED839m6A8M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EF284B6EF64E3C15A4B21E4A1E6C5504665EBFFE4DAD5006A2E7D43B6FB6E958215531E8D936m2A6M" TargetMode="External"/><Relationship Id="rId31" Type="http://schemas.openxmlformats.org/officeDocument/2006/relationships/hyperlink" Target="consultantplus://offline/ref=EF284B6EF64E3C15A4B21E4A1E6C5504655FB6FF4FA85006A2E7D43B6FB6E958215531EBD8362430m3A1M" TargetMode="External"/><Relationship Id="rId44" Type="http://schemas.openxmlformats.org/officeDocument/2006/relationships/hyperlink" Target="consultantplus://offline/ref=EF284B6EF64E3C15A4B21E4A1E6C5504655FB6FF4EAC5006A2E7D43B6FB6E958215531EBD8362435m3A0M" TargetMode="External"/><Relationship Id="rId52" Type="http://schemas.openxmlformats.org/officeDocument/2006/relationships/hyperlink" Target="consultantplus://offline/ref=EF284B6EF64E3C15A4B21E4A1E6C5504655FB6FF4EAC5006A2E7D43B6FB6E958215531EBD8362435m3A8M" TargetMode="External"/><Relationship Id="rId60" Type="http://schemas.openxmlformats.org/officeDocument/2006/relationships/hyperlink" Target="consultantplus://offline/ref=EF284B6EF64E3C15A4B21E4A1E6C5504655FB6FF4EAC5006A2E7D43B6FB6E958215531EBD8362437m3A1M" TargetMode="External"/><Relationship Id="rId65" Type="http://schemas.openxmlformats.org/officeDocument/2006/relationships/hyperlink" Target="consultantplus://offline/ref=EF284B6EF64E3C15A4B21E4A1E6C5504655FB6FF4EAC5006A2E7D43B6FB6E958215531EBD8362436m3A0M" TargetMode="External"/><Relationship Id="rId73" Type="http://schemas.openxmlformats.org/officeDocument/2006/relationships/hyperlink" Target="consultantplus://offline/ref=EF284B6EF64E3C15A4B21E4A1E6C5504655FB6FF4EAC5006A2E7D43B6FB6E958215531EBD8362439m3A3M" TargetMode="External"/><Relationship Id="rId78" Type="http://schemas.openxmlformats.org/officeDocument/2006/relationships/hyperlink" Target="consultantplus://offline/ref=EF284B6EF64E3C15A4B21E4A1E6C55046559BFF64CA15006A2E7D43B6FB6E958215531EBD8362430m3A3M" TargetMode="External"/><Relationship Id="rId81" Type="http://schemas.openxmlformats.org/officeDocument/2006/relationships/hyperlink" Target="consultantplus://offline/ref=EF284B6EF64E3C15A4B21E4A1E6C5504655FB6FF4EAC5006A2E7D43B6FB6E958215531EBD8362438m3A0M" TargetMode="External"/><Relationship Id="rId86" Type="http://schemas.openxmlformats.org/officeDocument/2006/relationships/hyperlink" Target="consultantplus://offline/ref=EF284B6EF64E3C15A4B21E4A1E6C5504655FB6FF4EAC5006A2E7D43B6FB6E958215531EBD8362438m3A5M" TargetMode="External"/><Relationship Id="rId94" Type="http://schemas.openxmlformats.org/officeDocument/2006/relationships/hyperlink" Target="consultantplus://offline/ref=EF284B6EF64E3C15A4B21E4A1E6C5504655FB6FF4EAC5006A2E7D43B6FB6E958215531EBD8362531m3A3M" TargetMode="External"/><Relationship Id="rId99" Type="http://schemas.openxmlformats.org/officeDocument/2006/relationships/hyperlink" Target="consultantplus://offline/ref=EF284B6EF64E3C15A4B21E4A1E6C5504655FB6FF4EAC5006A2E7D43B6FB6E958215531EBD8362531m3A8M" TargetMode="External"/><Relationship Id="rId101" Type="http://schemas.openxmlformats.org/officeDocument/2006/relationships/hyperlink" Target="consultantplus://offline/ref=EF284B6EF64E3C15A4B21E4A1E6C55046559B6F649A15006A2E7D43B6FmBA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84B6EF64E3C15A4B21E4A1E6C55046557B1FF4FAF5006A2E7D43B6FB6E958215531EBD8362431m3A5M" TargetMode="External"/><Relationship Id="rId13" Type="http://schemas.openxmlformats.org/officeDocument/2006/relationships/hyperlink" Target="consultantplus://offline/ref=EF284B6EF64E3C15A4B21E4A1E6C5504655CB7F94DA85006A2E7D43B6FB6E958215531EBD8362431m3A5M" TargetMode="External"/><Relationship Id="rId18" Type="http://schemas.openxmlformats.org/officeDocument/2006/relationships/hyperlink" Target="consultantplus://offline/ref=EF284B6EF64E3C15A4B21E4A1E6C55046559B6F649A15006A2E7D43B6FmBA6M" TargetMode="External"/><Relationship Id="rId39" Type="http://schemas.openxmlformats.org/officeDocument/2006/relationships/hyperlink" Target="consultantplus://offline/ref=EF284B6EF64E3C15A4B21E4A1E6C5504655FB6FF4EAC5006A2E7D43B6FB6E958215531EBD8362432m3A3M" TargetMode="External"/><Relationship Id="rId109" Type="http://schemas.openxmlformats.org/officeDocument/2006/relationships/hyperlink" Target="consultantplus://offline/ref=EF284B6EF64E3C15A4B21E4A1E6C55046057B0FC4CA30D0CAABED83968B9B64F261C3DEAD83624m3A8M" TargetMode="External"/><Relationship Id="rId34" Type="http://schemas.openxmlformats.org/officeDocument/2006/relationships/hyperlink" Target="consultantplus://offline/ref=EF284B6EF64E3C15A4B21E4A1E6C5504655FB6FF4FA85006A2E7D43B6FB6E958215531EBD8362430m3A7M" TargetMode="External"/><Relationship Id="rId50" Type="http://schemas.openxmlformats.org/officeDocument/2006/relationships/hyperlink" Target="consultantplus://offline/ref=EF284B6EF64E3C15A4B21E4A1E6C5504655FB6FF4EAC5006A2E7D43B6FB6E958215531EBD8362435m3A6M" TargetMode="External"/><Relationship Id="rId55" Type="http://schemas.openxmlformats.org/officeDocument/2006/relationships/hyperlink" Target="consultantplus://offline/ref=EF284B6EF64E3C15A4B21E4A1E6C5504655FB6FF4EAC5006A2E7D43B6FB6E958215531EBD8362434m3A2M" TargetMode="External"/><Relationship Id="rId76" Type="http://schemas.openxmlformats.org/officeDocument/2006/relationships/hyperlink" Target="consultantplus://offline/ref=EF284B6EF64E3C15A4B21E4A1E6C5504655FB6FF4EAC5006A2E7D43B6FB6E958215531EBD8362439m3A5M" TargetMode="External"/><Relationship Id="rId97" Type="http://schemas.openxmlformats.org/officeDocument/2006/relationships/hyperlink" Target="consultantplus://offline/ref=EF284B6EF64E3C15A4B21E4A1E6C5504655FB6FF4EAC5006A2E7D43B6FB6E958215531EBD8362531m3A6M" TargetMode="External"/><Relationship Id="rId104" Type="http://schemas.openxmlformats.org/officeDocument/2006/relationships/hyperlink" Target="consultantplus://offline/ref=EF284B6EF64E3C15A4B21E4A1E6C5504605BB4FD4EA30D0CAABED83968B9B64F261C3DEAD83422m3A5M" TargetMode="External"/><Relationship Id="rId7" Type="http://schemas.openxmlformats.org/officeDocument/2006/relationships/hyperlink" Target="consultantplus://offline/ref=EF284B6EF64E3C15A4B21E4A1E6C5504655FB6FF4FA85006A2E7D43B6FB6E958215531EBD8362431m3A7M" TargetMode="External"/><Relationship Id="rId71" Type="http://schemas.openxmlformats.org/officeDocument/2006/relationships/hyperlink" Target="consultantplus://offline/ref=EF284B6EF64E3C15A4B21E4A1E6C5504655FB6FF4EAC5006A2E7D43B6FB6E958215531EBD8362436m3A9M" TargetMode="External"/><Relationship Id="rId92" Type="http://schemas.openxmlformats.org/officeDocument/2006/relationships/hyperlink" Target="consultantplus://offline/ref=EF284B6EF64E3C15A4B21E4A1E6C5504655FB6FF4EAC5006A2E7D43B6FB6E958215531EBD8362531m3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3</cp:revision>
  <dcterms:created xsi:type="dcterms:W3CDTF">2016-12-27T12:00:00Z</dcterms:created>
  <dcterms:modified xsi:type="dcterms:W3CDTF">2017-02-14T08:45:00Z</dcterms:modified>
</cp:coreProperties>
</file>