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10E5" w14:textId="1B682E30" w:rsidR="00C34C6A" w:rsidRDefault="000234D6">
      <w:pPr>
        <w:pStyle w:val="Heading1"/>
      </w:pPr>
      <w:r>
        <w:t xml:space="preserve">Ввод в оборот ЛП произведенных на территории РФ </w:t>
      </w:r>
    </w:p>
    <w:p w14:paraId="3068C875" w14:textId="19E0F28F" w:rsidR="00C34C6A" w:rsidRDefault="00C1675F">
      <w:r>
        <w:t xml:space="preserve">Участники цепочки: </w:t>
      </w:r>
      <w:r w:rsidR="000234D6">
        <w:t>П</w:t>
      </w:r>
      <w:r w:rsidR="00F0728E">
        <w:t>роизводитель.</w:t>
      </w:r>
    </w:p>
    <w:p w14:paraId="59E3D2BE" w14:textId="77777777" w:rsidR="005066FF" w:rsidRDefault="005066FF"/>
    <w:p w14:paraId="1418A302" w14:textId="7567CA6D" w:rsidR="005066FF" w:rsidRDefault="005066FF">
      <w:r>
        <w:t>Предусловия:</w:t>
      </w:r>
    </w:p>
    <w:p w14:paraId="1032515B" w14:textId="1B7539DC" w:rsidR="005066FF" w:rsidRDefault="005066FF">
      <w:r>
        <w:tab/>
        <w:t>- На стороне производителя произведены и промаркированы ЛП</w:t>
      </w:r>
      <w:r w:rsidR="009D2DF8">
        <w:t>.</w:t>
      </w:r>
    </w:p>
    <w:p w14:paraId="3EDEEAE0" w14:textId="77777777" w:rsidR="00C34C6A" w:rsidRDefault="00C34C6A"/>
    <w:p w14:paraId="08E559F6" w14:textId="77777777" w:rsidR="00C34C6A" w:rsidRDefault="00C1675F">
      <w:r>
        <w:t xml:space="preserve">Для прохождения цепочки нужно последовательно выполнить операции. В каждой загружаемой </w:t>
      </w:r>
      <w:proofErr w:type="spellStart"/>
      <w:r>
        <w:t>xml</w:t>
      </w:r>
      <w:proofErr w:type="spellEnd"/>
      <w:r>
        <w:t xml:space="preserve"> дата/время должны быть больше чем в предыдущей.</w:t>
      </w:r>
    </w:p>
    <w:p w14:paraId="61B8E9E3" w14:textId="77777777" w:rsidR="00C34C6A" w:rsidRPr="0079090D" w:rsidRDefault="00C34C6A"/>
    <w:p w14:paraId="0DF19A29" w14:textId="16BA099D" w:rsidR="00C34C6A" w:rsidRDefault="009D2DF8">
      <w:pPr>
        <w:numPr>
          <w:ilvl w:val="0"/>
          <w:numId w:val="1"/>
        </w:numPr>
        <w:contextualSpacing/>
      </w:pPr>
      <w:r>
        <w:t>Упаковка ЛП (311).</w:t>
      </w:r>
    </w:p>
    <w:p w14:paraId="08B3D191" w14:textId="15B4D048" w:rsidR="00C34C6A" w:rsidRDefault="00C1675F">
      <w:pPr>
        <w:numPr>
          <w:ilvl w:val="0"/>
          <w:numId w:val="1"/>
        </w:numPr>
        <w:contextualSpacing/>
      </w:pPr>
      <w:r>
        <w:t>О</w:t>
      </w:r>
      <w:r w:rsidR="00F0728E">
        <w:t>тбор образцов (312</w:t>
      </w:r>
      <w:r w:rsidR="009D2DF8">
        <w:t>).</w:t>
      </w:r>
    </w:p>
    <w:p w14:paraId="713C628C" w14:textId="54A71174" w:rsidR="00C34C6A" w:rsidRDefault="009D2DF8">
      <w:pPr>
        <w:numPr>
          <w:ilvl w:val="0"/>
          <w:numId w:val="1"/>
        </w:numPr>
        <w:contextualSpacing/>
      </w:pPr>
      <w:r>
        <w:t>Выпуск готовой продукции</w:t>
      </w:r>
      <w:r w:rsidR="00C1675F">
        <w:t xml:space="preserve"> (313)</w:t>
      </w:r>
      <w:r>
        <w:t>.</w:t>
      </w:r>
      <w:r w:rsidR="00C1675F">
        <w:t xml:space="preserve"> </w:t>
      </w:r>
    </w:p>
    <w:p w14:paraId="5110C3C9" w14:textId="77777777" w:rsidR="00745D79" w:rsidRDefault="00745D79" w:rsidP="00745D79"/>
    <w:p w14:paraId="25FD0EC4" w14:textId="21957ECB" w:rsidR="00745D79" w:rsidRDefault="00745D79" w:rsidP="00745D79">
      <w:r>
        <w:t>Загрузка может производиться либо через личный кабинет</w:t>
      </w:r>
      <w:bookmarkStart w:id="0" w:name="_GoBack"/>
      <w:bookmarkEnd w:id="0"/>
      <w:r>
        <w:t xml:space="preserve"> участника, либо через информационную систему участника, интегрированную с УСО.</w:t>
      </w:r>
    </w:p>
    <w:p w14:paraId="2DF7491B" w14:textId="77777777" w:rsidR="00C34C6A" w:rsidRDefault="00C34C6A"/>
    <w:p w14:paraId="02BC53A6" w14:textId="530A785F" w:rsidR="00C34C6A" w:rsidRDefault="005066FF">
      <w:pPr>
        <w:pStyle w:val="Heading2"/>
      </w:pPr>
      <w:bookmarkStart w:id="1" w:name="_wfg1thm5niq2" w:colFirst="0" w:colLast="0"/>
      <w:bookmarkEnd w:id="1"/>
      <w:r>
        <w:t>1. Операция</w:t>
      </w:r>
      <w:r w:rsidR="000234D6">
        <w:t xml:space="preserve">: Упаковка ЛП (311) </w:t>
      </w:r>
    </w:p>
    <w:p w14:paraId="0DE1BBAF" w14:textId="68F150CF" w:rsidR="00C34C6A" w:rsidRDefault="000234D6">
      <w:r>
        <w:t>Схема: 311. С</w:t>
      </w:r>
      <w:r w:rsidR="00C1675F">
        <w:t xml:space="preserve">одержит </w:t>
      </w:r>
      <w:r w:rsidR="005066FF">
        <w:t>список SGTIN упакованных ЛП.</w:t>
      </w:r>
    </w:p>
    <w:p w14:paraId="27E9DAC8" w14:textId="77777777" w:rsidR="00C34C6A" w:rsidRDefault="00C34C6A">
      <w:pPr>
        <w:rPr>
          <w:b/>
          <w:sz w:val="17"/>
          <w:szCs w:val="17"/>
        </w:rPr>
      </w:pPr>
    </w:p>
    <w:p w14:paraId="517AE998" w14:textId="77777777" w:rsidR="00C34C6A" w:rsidRDefault="00C34C6A"/>
    <w:tbl>
      <w:tblPr>
        <w:tblStyle w:val="a"/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745D79" w14:paraId="11C01171" w14:textId="571B5F74" w:rsidTr="00745D79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05C3C" w14:textId="77777777" w:rsidR="00745D79" w:rsidRDefault="00745D7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58D7" w14:textId="4C41E206" w:rsidR="00745D79" w:rsidRDefault="00745D7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5029D921" w14:textId="1F779E5D" w:rsidR="00745D79" w:rsidRDefault="00745D79" w:rsidP="00745D7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745D79" w14:paraId="1EE23892" w14:textId="707BA7B8" w:rsidTr="00745D79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CDA8" w14:textId="1A38A148" w:rsidR="00745D79" w:rsidRDefault="00745D79" w:rsidP="00976A5B">
            <w:pPr>
              <w:widowControl w:val="0"/>
              <w:spacing w:line="240" w:lineRule="auto"/>
            </w:pPr>
            <w:r w:rsidRPr="00A64501">
              <w:rPr>
                <w:u w:val="single"/>
              </w:rPr>
              <w:t>Производитель</w:t>
            </w:r>
            <w:r>
              <w:t xml:space="preserve">: 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311 </w:t>
            </w:r>
            <w:r w:rsidR="00976A5B">
              <w:t>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62F3" w14:textId="77777777" w:rsidR="00745D79" w:rsidRDefault="00745D79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0AF7D19B" w14:textId="77777777" w:rsidR="00745D79" w:rsidRDefault="00745D79">
            <w:pPr>
              <w:widowControl w:val="0"/>
              <w:spacing w:line="240" w:lineRule="auto"/>
            </w:pPr>
          </w:p>
          <w:p w14:paraId="6030EC2B" w14:textId="1C0E75A4" w:rsidR="00745D79" w:rsidRDefault="00745D79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4FE104B0" w14:textId="77777777" w:rsidR="00745D79" w:rsidRDefault="00745D79">
            <w:pPr>
              <w:widowControl w:val="0"/>
              <w:spacing w:line="240" w:lineRule="auto"/>
            </w:pPr>
          </w:p>
          <w:p w14:paraId="067DB054" w14:textId="71C3E81F" w:rsidR="00745D79" w:rsidRDefault="00745D79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5EEFD015" w14:textId="6D2797B6" w:rsidR="00745D79" w:rsidRDefault="00745D79" w:rsidP="00745D79">
            <w:pPr>
              <w:widowControl w:val="0"/>
            </w:pPr>
            <w:r>
              <w:t>Сформированное в соответствии со схемой 311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310E9DA1" w14:textId="77777777" w:rsidR="00745D79" w:rsidRDefault="00745D79" w:rsidP="00745D79">
            <w:pPr>
              <w:widowControl w:val="0"/>
            </w:pPr>
          </w:p>
          <w:p w14:paraId="52DE2ACA" w14:textId="18C207D3" w:rsidR="00745D79" w:rsidRDefault="00745D79" w:rsidP="00745D79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/) по уникальному идентификационному 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745D79" w14:paraId="53B955A4" w14:textId="301C656B" w:rsidTr="00745D79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AAC3" w14:textId="020DF98B" w:rsidR="00745D79" w:rsidRDefault="00745D79" w:rsidP="00A64501">
            <w:pPr>
              <w:widowControl w:val="0"/>
              <w:spacing w:line="240" w:lineRule="auto"/>
            </w:pPr>
            <w:r w:rsidRPr="00A64501">
              <w:rPr>
                <w:u w:val="single"/>
              </w:rPr>
              <w:lastRenderedPageBreak/>
              <w:t>Производитель</w:t>
            </w:r>
            <w:r>
              <w:t>: проверить статус КиЗ в ЛК Участника.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C83E" w14:textId="3BE3DF3D" w:rsidR="00745D79" w:rsidRDefault="00745D79" w:rsidP="002124D4">
            <w:pPr>
              <w:widowControl w:val="0"/>
              <w:rPr>
                <w:sz w:val="17"/>
                <w:szCs w:val="17"/>
              </w:rPr>
            </w:pPr>
            <w:r>
              <w:t>В разделе “Реестр КиЗ” с установленным фильтром по соответствующему КиЗ в таблице с результатами поиска отражается КиЗ со статусом «Промаркирован» (с указанием даты и времени совершения операции).</w:t>
            </w:r>
          </w:p>
          <w:p w14:paraId="3E5EBE5A" w14:textId="77777777" w:rsidR="00745D79" w:rsidRDefault="00745D79" w:rsidP="002124D4">
            <w:pPr>
              <w:widowControl w:val="0"/>
              <w:spacing w:line="240" w:lineRule="auto"/>
            </w:pPr>
          </w:p>
        </w:tc>
        <w:tc>
          <w:tcPr>
            <w:tcW w:w="3845" w:type="dxa"/>
          </w:tcPr>
          <w:p w14:paraId="4C6B9223" w14:textId="387F3DDC" w:rsidR="00745D79" w:rsidRDefault="00AA4E72" w:rsidP="002124D4">
            <w:pPr>
              <w:widowControl w:val="0"/>
            </w:pPr>
            <w:r>
              <w:t xml:space="preserve">Проверка статуса </w:t>
            </w:r>
            <w:r w:rsidR="00181127">
              <w:t xml:space="preserve">КиЗ </w:t>
            </w:r>
            <w:r>
              <w:t>в ЛК Участника</w:t>
            </w:r>
          </w:p>
        </w:tc>
      </w:tr>
    </w:tbl>
    <w:p w14:paraId="796998DE" w14:textId="77777777" w:rsidR="00C34C6A" w:rsidRDefault="00C34C6A">
      <w:pPr>
        <w:rPr>
          <w:b/>
          <w:sz w:val="17"/>
          <w:szCs w:val="17"/>
        </w:rPr>
      </w:pPr>
    </w:p>
    <w:p w14:paraId="631A6A44" w14:textId="77777777" w:rsidR="00C34C6A" w:rsidRDefault="00C34C6A">
      <w:pPr>
        <w:rPr>
          <w:b/>
        </w:rPr>
      </w:pPr>
    </w:p>
    <w:p w14:paraId="076BA905" w14:textId="525776BB" w:rsidR="00C34C6A" w:rsidRDefault="005066FF">
      <w:pPr>
        <w:pStyle w:val="Heading2"/>
      </w:pPr>
      <w:bookmarkStart w:id="2" w:name="_ihiqwkmia5dz" w:colFirst="0" w:colLast="0"/>
      <w:bookmarkEnd w:id="2"/>
      <w:r>
        <w:t>2. Операция</w:t>
      </w:r>
      <w:r w:rsidR="00C1675F">
        <w:t>: Отбор образцов (312)</w:t>
      </w:r>
    </w:p>
    <w:p w14:paraId="483FD106" w14:textId="50C1F3BC" w:rsidR="00C34C6A" w:rsidRDefault="00FA08EF">
      <w:r>
        <w:t>Схема: 312. Содержит часть Ки</w:t>
      </w:r>
      <w:r w:rsidR="00C1675F">
        <w:t>З с Шага1 (Упаковка ЛП)</w:t>
      </w:r>
      <w:r w:rsidR="00A64501">
        <w:t>.</w:t>
      </w:r>
    </w:p>
    <w:tbl>
      <w:tblPr>
        <w:tblStyle w:val="a"/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AA4E72" w14:paraId="43975FA1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59C5" w14:textId="77777777" w:rsidR="00AA4E72" w:rsidRDefault="00AA4E72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DE24" w14:textId="77777777" w:rsidR="00AA4E72" w:rsidRDefault="00AA4E72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0CEEE36C" w14:textId="77777777" w:rsidR="00AA4E72" w:rsidRDefault="00AA4E72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AA4E72" w14:paraId="36C74FF9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8293" w14:textId="3E444119" w:rsidR="00AA4E72" w:rsidRDefault="00AA4E72" w:rsidP="00CC189A">
            <w:pPr>
              <w:widowControl w:val="0"/>
              <w:spacing w:line="240" w:lineRule="auto"/>
            </w:pPr>
            <w:r w:rsidRPr="00A64501">
              <w:rPr>
                <w:u w:val="single"/>
              </w:rPr>
              <w:t>Производитель</w:t>
            </w:r>
            <w:r>
              <w:t xml:space="preserve">: 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312 </w:t>
            </w:r>
            <w:r w:rsidR="00976A5B">
              <w:t>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9F98" w14:textId="77777777" w:rsidR="00AA4E72" w:rsidRDefault="00AA4E72" w:rsidP="00AA4E72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68A672AB" w14:textId="77777777" w:rsidR="00AA4E72" w:rsidRDefault="00AA4E72" w:rsidP="00AA4E72">
            <w:pPr>
              <w:widowControl w:val="0"/>
              <w:spacing w:line="240" w:lineRule="auto"/>
            </w:pPr>
          </w:p>
          <w:p w14:paraId="5489EC0D" w14:textId="77777777" w:rsidR="00AA4E72" w:rsidRDefault="00AA4E72" w:rsidP="00AA4E72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4A319812" w14:textId="77777777" w:rsidR="00AA4E72" w:rsidRDefault="00AA4E72" w:rsidP="00AA4E72">
            <w:pPr>
              <w:widowControl w:val="0"/>
              <w:spacing w:line="240" w:lineRule="auto"/>
            </w:pPr>
          </w:p>
          <w:p w14:paraId="5D73F738" w14:textId="6BA3D336" w:rsidR="00AA4E72" w:rsidRDefault="00AA4E72" w:rsidP="00AA4E72">
            <w:pPr>
              <w:widowControl w:val="0"/>
              <w:spacing w:line="240" w:lineRule="auto"/>
            </w:pPr>
            <w:r>
              <w:t>В ответной квитанции к документу в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2A395835" w14:textId="0819F649" w:rsidR="007379CD" w:rsidRDefault="007379CD" w:rsidP="007379CD">
            <w:pPr>
              <w:widowControl w:val="0"/>
            </w:pPr>
            <w:r>
              <w:t>Сформированное в соответствии со схемой 312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74F9B035" w14:textId="77777777" w:rsidR="007379CD" w:rsidRDefault="007379CD" w:rsidP="007379CD">
            <w:pPr>
              <w:widowControl w:val="0"/>
            </w:pPr>
          </w:p>
          <w:p w14:paraId="466F4C1A" w14:textId="29E9E1FB" w:rsidR="00AA4E72" w:rsidRDefault="007379CD" w:rsidP="007379CD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/) по уникальному идентификационному 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AA4E72" w14:paraId="5BD5FA4F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FC37" w14:textId="194234D5" w:rsidR="00AA4E72" w:rsidRPr="00A64501" w:rsidRDefault="00AA4E72" w:rsidP="00AA4E72">
            <w:pPr>
              <w:widowControl w:val="0"/>
              <w:spacing w:line="240" w:lineRule="auto"/>
              <w:rPr>
                <w:u w:val="single"/>
              </w:rPr>
            </w:pPr>
            <w:r w:rsidRPr="00A64501">
              <w:rPr>
                <w:u w:val="single"/>
              </w:rPr>
              <w:t>Производитель</w:t>
            </w:r>
            <w:r>
              <w:t>: проверить статус КиЗ в ЛК Участника (Отбор образцов)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2F99" w14:textId="77777777" w:rsidR="00AA4E72" w:rsidRDefault="00AA4E72" w:rsidP="00AA4E72">
            <w:pPr>
              <w:widowControl w:val="0"/>
            </w:pPr>
            <w:r>
              <w:t>В разделе «Реестр КиЗ» с установленным фильтром по соответствующему КиЗ в таблице с результатами поиска отражается КиЗ со статусом «Отобран образец» (с указанием даты и времени совершения операции).</w:t>
            </w:r>
          </w:p>
          <w:p w14:paraId="592990F0" w14:textId="34DEE776" w:rsidR="00AA4E72" w:rsidRDefault="00AA4E72" w:rsidP="00AA4E72">
            <w:pPr>
              <w:widowControl w:val="0"/>
              <w:spacing w:line="240" w:lineRule="auto"/>
            </w:pPr>
            <w:r>
              <w:t xml:space="preserve">В фильтре использовать КиЗ, загруженные в </w:t>
            </w:r>
            <w:proofErr w:type="spellStart"/>
            <w:r>
              <w:t>xml</w:t>
            </w:r>
            <w:proofErr w:type="spellEnd"/>
            <w:r>
              <w:t xml:space="preserve"> 312.</w:t>
            </w:r>
          </w:p>
        </w:tc>
        <w:tc>
          <w:tcPr>
            <w:tcW w:w="3845" w:type="dxa"/>
          </w:tcPr>
          <w:p w14:paraId="2AAA218D" w14:textId="3F156A2E" w:rsidR="00AA4E72" w:rsidRDefault="00157452" w:rsidP="00AA4E72">
            <w:pPr>
              <w:widowControl w:val="0"/>
              <w:spacing w:line="240" w:lineRule="auto"/>
            </w:pPr>
            <w:r>
              <w:t>Проверка статуса КиЗ в ЛК Участника</w:t>
            </w:r>
          </w:p>
        </w:tc>
      </w:tr>
      <w:tr w:rsidR="00AA4E72" w14:paraId="5B419CB6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C4B9" w14:textId="0D4E8B49" w:rsidR="00AA4E72" w:rsidRDefault="00AA4E72" w:rsidP="00AA4E72">
            <w:pPr>
              <w:widowControl w:val="0"/>
              <w:spacing w:line="240" w:lineRule="auto"/>
            </w:pPr>
            <w:r w:rsidRPr="00A64501">
              <w:rPr>
                <w:u w:val="single"/>
              </w:rPr>
              <w:t>Производитель</w:t>
            </w:r>
            <w:r>
              <w:t xml:space="preserve">: проверить, что </w:t>
            </w:r>
            <w:r>
              <w:lastRenderedPageBreak/>
              <w:t>другие Ки</w:t>
            </w:r>
            <w:r w:rsidR="0025781D">
              <w:t>З не сменили статус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BD68" w14:textId="641A9E42" w:rsidR="00AA4E72" w:rsidRDefault="00AA4E72" w:rsidP="00AA4E72">
            <w:pPr>
              <w:widowControl w:val="0"/>
              <w:spacing w:line="240" w:lineRule="auto"/>
            </w:pPr>
            <w:r>
              <w:lastRenderedPageBreak/>
              <w:t xml:space="preserve">В фильтре использовать КиЗ с Шага 1, за исключение КиЗ, </w:t>
            </w:r>
            <w:r>
              <w:lastRenderedPageBreak/>
              <w:t>выведенных из оборота на Шаге 2. КиЗ находятся в статусе «Промаркирован».</w:t>
            </w:r>
          </w:p>
        </w:tc>
        <w:tc>
          <w:tcPr>
            <w:tcW w:w="3845" w:type="dxa"/>
          </w:tcPr>
          <w:p w14:paraId="0B912B95" w14:textId="33973443" w:rsidR="00AA4E72" w:rsidRDefault="00157452" w:rsidP="00AA4E72">
            <w:pPr>
              <w:widowControl w:val="0"/>
            </w:pPr>
            <w:r>
              <w:lastRenderedPageBreak/>
              <w:t xml:space="preserve">Проверка статуса КиЗ в ЛК </w:t>
            </w:r>
            <w:r>
              <w:lastRenderedPageBreak/>
              <w:t>Участника</w:t>
            </w:r>
          </w:p>
        </w:tc>
      </w:tr>
    </w:tbl>
    <w:p w14:paraId="68A2DF18" w14:textId="77777777" w:rsidR="00C34C6A" w:rsidRDefault="00C34C6A">
      <w:bookmarkStart w:id="3" w:name="_mqq7z9h9xlt4" w:colFirst="0" w:colLast="0"/>
      <w:bookmarkEnd w:id="3"/>
    </w:p>
    <w:p w14:paraId="4B55885D" w14:textId="4019B033" w:rsidR="00C34C6A" w:rsidRDefault="005066FF">
      <w:pPr>
        <w:pStyle w:val="Heading2"/>
      </w:pPr>
      <w:bookmarkStart w:id="4" w:name="_53yfijq9un6j" w:colFirst="0" w:colLast="0"/>
      <w:bookmarkEnd w:id="4"/>
      <w:r>
        <w:t xml:space="preserve">3. Операция: </w:t>
      </w:r>
      <w:r w:rsidR="00A64501">
        <w:t>Выпуск готовой продукции</w:t>
      </w:r>
      <w:r>
        <w:t xml:space="preserve"> (313)</w:t>
      </w:r>
    </w:p>
    <w:p w14:paraId="2B5D4029" w14:textId="681D8930" w:rsidR="00C34C6A" w:rsidRDefault="005066FF">
      <w:r>
        <w:t>Схема: 313</w:t>
      </w:r>
      <w:r w:rsidR="00C1675F">
        <w:t xml:space="preserve">. Содержит </w:t>
      </w:r>
      <w:r>
        <w:t xml:space="preserve">SGTIN из </w:t>
      </w:r>
      <w:r w:rsidR="00A64501">
        <w:t>шага 1, за исключением отобранных в качестве образцов на шаге 2.</w:t>
      </w:r>
    </w:p>
    <w:tbl>
      <w:tblPr>
        <w:tblStyle w:val="a"/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AA4E72" w14:paraId="2956EB81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E103" w14:textId="77777777" w:rsidR="00AA4E72" w:rsidRDefault="00AA4E72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3682" w14:textId="77777777" w:rsidR="00AA4E72" w:rsidRDefault="00AA4E72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48561455" w14:textId="77777777" w:rsidR="00AA4E72" w:rsidRDefault="00AA4E72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AA4E72" w14:paraId="11F95993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798D" w14:textId="2D2A929B" w:rsidR="00AA4E72" w:rsidRDefault="00E26ADD" w:rsidP="00CC189A">
            <w:pPr>
              <w:widowControl w:val="0"/>
              <w:spacing w:line="240" w:lineRule="auto"/>
            </w:pPr>
            <w:r w:rsidRPr="00A64501">
              <w:rPr>
                <w:u w:val="single"/>
              </w:rPr>
              <w:t>Производитель</w:t>
            </w:r>
            <w:r>
              <w:t xml:space="preserve">: 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313 </w:t>
            </w:r>
            <w:r w:rsidR="00976A5B">
              <w:t>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5BA9" w14:textId="77777777" w:rsidR="00E26ADD" w:rsidRDefault="00E26ADD" w:rsidP="00E26ADD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70FD5029" w14:textId="77777777" w:rsidR="00E26ADD" w:rsidRDefault="00E26ADD" w:rsidP="00E26ADD">
            <w:pPr>
              <w:widowControl w:val="0"/>
              <w:spacing w:line="240" w:lineRule="auto"/>
            </w:pPr>
          </w:p>
          <w:p w14:paraId="40F93925" w14:textId="77777777" w:rsidR="00E26ADD" w:rsidRDefault="00E26ADD" w:rsidP="00E26ADD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34120AD9" w14:textId="77777777" w:rsidR="00E26ADD" w:rsidRDefault="00E26ADD" w:rsidP="00E26ADD">
            <w:pPr>
              <w:widowControl w:val="0"/>
              <w:spacing w:line="240" w:lineRule="auto"/>
            </w:pPr>
          </w:p>
          <w:p w14:paraId="2F64C6DA" w14:textId="3336E878" w:rsidR="00AA4E72" w:rsidRDefault="00E26ADD" w:rsidP="00E26ADD">
            <w:pPr>
              <w:widowControl w:val="0"/>
              <w:spacing w:line="240" w:lineRule="auto"/>
            </w:pPr>
            <w:r>
              <w:t>В ответной квитанции к документу в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45CC30D5" w14:textId="393E9607" w:rsidR="00E26ADD" w:rsidRDefault="00E26ADD" w:rsidP="00E26ADD">
            <w:pPr>
              <w:widowControl w:val="0"/>
            </w:pPr>
            <w:r>
              <w:t>Сформированное в соответствии со схемой 313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457A470D" w14:textId="77777777" w:rsidR="00E26ADD" w:rsidRDefault="00E26ADD" w:rsidP="00E26ADD">
            <w:pPr>
              <w:widowControl w:val="0"/>
            </w:pPr>
          </w:p>
          <w:p w14:paraId="482D6E9D" w14:textId="7F04983C" w:rsidR="00AA4E72" w:rsidRDefault="00E26ADD" w:rsidP="00E26ADD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/) по уникальному идентификационному 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AA4E72" w14:paraId="5976A4DB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1C65" w14:textId="4E9549AB" w:rsidR="00AA4E72" w:rsidRDefault="00E26ADD" w:rsidP="00CC189A">
            <w:pPr>
              <w:widowControl w:val="0"/>
              <w:spacing w:line="240" w:lineRule="auto"/>
            </w:pPr>
            <w:r w:rsidRPr="00A64501">
              <w:rPr>
                <w:u w:val="single"/>
              </w:rPr>
              <w:t>Производитель</w:t>
            </w:r>
            <w:r>
              <w:t>: проверить статус КиЗ в ЛК Участника (ввод в оборот)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06D0" w14:textId="6E05CD9C" w:rsidR="00AA4E72" w:rsidRDefault="00E26ADD" w:rsidP="00CC189A">
            <w:pPr>
              <w:widowControl w:val="0"/>
              <w:spacing w:line="240" w:lineRule="auto"/>
            </w:pPr>
            <w:r>
              <w:t>В разделе «Реестр КиЗ» с установленным фильтром по соответствующему КиЗ в таблице с результатами поиска отражается КиЗ со статусом «В обороте» (с указанием даты и времени совершения операции).</w:t>
            </w:r>
          </w:p>
        </w:tc>
        <w:tc>
          <w:tcPr>
            <w:tcW w:w="3845" w:type="dxa"/>
          </w:tcPr>
          <w:p w14:paraId="0D463547" w14:textId="3568737F" w:rsidR="00AA4E72" w:rsidRDefault="00F429E2" w:rsidP="00CC189A">
            <w:pPr>
              <w:widowControl w:val="0"/>
            </w:pPr>
            <w:r>
              <w:t>Проверка статуса КиЗ в ЛК Участника</w:t>
            </w:r>
          </w:p>
        </w:tc>
      </w:tr>
    </w:tbl>
    <w:p w14:paraId="0695B0EC" w14:textId="77777777" w:rsidR="00C34C6A" w:rsidRDefault="00C34C6A"/>
    <w:sectPr w:rsidR="00C34C6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DA4E" w16cid:durableId="1D6A1FE7"/>
  <w16cid:commentId w16cid:paraId="10C3C7E1" w16cid:durableId="1D6A1FE8"/>
  <w16cid:commentId w16cid:paraId="48D0E95C" w16cid:durableId="1D6A1FE9"/>
  <w16cid:commentId w16cid:paraId="4F277849" w16cid:durableId="1D6A1FEA"/>
  <w16cid:commentId w16cid:paraId="4E387F08" w16cid:durableId="1D6A1FEB"/>
  <w16cid:commentId w16cid:paraId="686E391C" w16cid:durableId="1D6A1FEC"/>
  <w16cid:commentId w16cid:paraId="14A0E4A9" w16cid:durableId="1D6A1FED"/>
  <w16cid:commentId w16cid:paraId="29493BE9" w16cid:durableId="1D6A1FEE"/>
  <w16cid:commentId w16cid:paraId="798C1FA0" w16cid:durableId="1D6A1FEF"/>
  <w16cid:commentId w16cid:paraId="0FA62FFE" w16cid:durableId="1D6A1FF0"/>
  <w16cid:commentId w16cid:paraId="758BE848" w16cid:durableId="1D6A1FF1"/>
  <w16cid:commentId w16cid:paraId="31530591" w16cid:durableId="1D6A2129"/>
  <w16cid:commentId w16cid:paraId="2654B29C" w16cid:durableId="1D6A1FF2"/>
  <w16cid:commentId w16cid:paraId="2D18E636" w16cid:durableId="1D6A1FF3"/>
  <w16cid:commentId w16cid:paraId="4320BDCF" w16cid:durableId="1D6A1FF4"/>
  <w16cid:commentId w16cid:paraId="64DBEC79" w16cid:durableId="1D6A226C"/>
  <w16cid:commentId w16cid:paraId="30A46F43" w16cid:durableId="1D6A1FF5"/>
  <w16cid:commentId w16cid:paraId="5C6D9B43" w16cid:durableId="1D6A1FF6"/>
  <w16cid:commentId w16cid:paraId="2C978F2C" w16cid:durableId="1D6A1FF7"/>
  <w16cid:commentId w16cid:paraId="25CCCFAB" w16cid:durableId="1D6A2468"/>
  <w16cid:commentId w16cid:paraId="137D0CE1" w16cid:durableId="1D6A1FF8"/>
  <w16cid:commentId w16cid:paraId="517C7BF8" w16cid:durableId="1D6A1FF9"/>
  <w16cid:commentId w16cid:paraId="66CD7F75" w16cid:durableId="1D6A1FFA"/>
  <w16cid:commentId w16cid:paraId="17EF9102" w16cid:durableId="1D6A1FFB"/>
  <w16cid:commentId w16cid:paraId="3489CF10" w16cid:durableId="1D6A1FFC"/>
  <w16cid:commentId w16cid:paraId="1776557F" w16cid:durableId="1D6A1FFD"/>
  <w16cid:commentId w16cid:paraId="4691A10F" w16cid:durableId="1D6A1FFE"/>
  <w16cid:commentId w16cid:paraId="339AB72C" w16cid:durableId="1D6A25D2"/>
  <w16cid:commentId w16cid:paraId="0BF3BA3B" w16cid:durableId="1D6A1FFF"/>
  <w16cid:commentId w16cid:paraId="060CE78B" w16cid:durableId="1D6A2000"/>
  <w16cid:commentId w16cid:paraId="3CC2A4BC" w16cid:durableId="1D6A2001"/>
  <w16cid:commentId w16cid:paraId="5EE2CF8C" w16cid:durableId="1D6A24E9"/>
  <w16cid:commentId w16cid:paraId="7227DA35" w16cid:durableId="1D6A253F"/>
  <w16cid:commentId w16cid:paraId="73C5332B" w16cid:durableId="1D6A2002"/>
  <w16cid:commentId w16cid:paraId="65156D16" w16cid:durableId="1D6A2003"/>
  <w16cid:commentId w16cid:paraId="495BB921" w16cid:durableId="1D6A2004"/>
  <w16cid:commentId w16cid:paraId="3BE8D553" w16cid:durableId="1D6A2005"/>
  <w16cid:commentId w16cid:paraId="0D4825B0" w16cid:durableId="1D6A20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2EED"/>
    <w:multiLevelType w:val="multilevel"/>
    <w:tmpl w:val="F2320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A"/>
    <w:rsid w:val="000234D6"/>
    <w:rsid w:val="000F20C7"/>
    <w:rsid w:val="000F5B8F"/>
    <w:rsid w:val="00104C1D"/>
    <w:rsid w:val="00157452"/>
    <w:rsid w:val="00181127"/>
    <w:rsid w:val="001F5E2A"/>
    <w:rsid w:val="0025781D"/>
    <w:rsid w:val="002971A0"/>
    <w:rsid w:val="002E00E8"/>
    <w:rsid w:val="0033151C"/>
    <w:rsid w:val="003A30B8"/>
    <w:rsid w:val="003B599E"/>
    <w:rsid w:val="003C675E"/>
    <w:rsid w:val="0040658C"/>
    <w:rsid w:val="00406AAC"/>
    <w:rsid w:val="0041282E"/>
    <w:rsid w:val="0041491B"/>
    <w:rsid w:val="00422FD0"/>
    <w:rsid w:val="0042458F"/>
    <w:rsid w:val="00433E12"/>
    <w:rsid w:val="004375CD"/>
    <w:rsid w:val="005066FF"/>
    <w:rsid w:val="00541811"/>
    <w:rsid w:val="00541AFD"/>
    <w:rsid w:val="00552B9E"/>
    <w:rsid w:val="00563830"/>
    <w:rsid w:val="00615712"/>
    <w:rsid w:val="006A0B76"/>
    <w:rsid w:val="006B4F81"/>
    <w:rsid w:val="006F2A04"/>
    <w:rsid w:val="00704876"/>
    <w:rsid w:val="007120BE"/>
    <w:rsid w:val="00722663"/>
    <w:rsid w:val="007379CD"/>
    <w:rsid w:val="00745D79"/>
    <w:rsid w:val="00760BFA"/>
    <w:rsid w:val="0079090D"/>
    <w:rsid w:val="007F6693"/>
    <w:rsid w:val="008D7D0F"/>
    <w:rsid w:val="008E29A1"/>
    <w:rsid w:val="008F205E"/>
    <w:rsid w:val="00906E96"/>
    <w:rsid w:val="009323C0"/>
    <w:rsid w:val="00976A5B"/>
    <w:rsid w:val="009D2DF8"/>
    <w:rsid w:val="00A337A0"/>
    <w:rsid w:val="00A4503C"/>
    <w:rsid w:val="00A5049E"/>
    <w:rsid w:val="00A5303C"/>
    <w:rsid w:val="00A64501"/>
    <w:rsid w:val="00AA4E72"/>
    <w:rsid w:val="00AB7647"/>
    <w:rsid w:val="00AD6201"/>
    <w:rsid w:val="00B5010F"/>
    <w:rsid w:val="00B96235"/>
    <w:rsid w:val="00C04EBF"/>
    <w:rsid w:val="00C1675F"/>
    <w:rsid w:val="00C34C6A"/>
    <w:rsid w:val="00CA1FD6"/>
    <w:rsid w:val="00CC6CC6"/>
    <w:rsid w:val="00CE7F69"/>
    <w:rsid w:val="00CF70E1"/>
    <w:rsid w:val="00D469B5"/>
    <w:rsid w:val="00D735F3"/>
    <w:rsid w:val="00E26ADD"/>
    <w:rsid w:val="00E3061D"/>
    <w:rsid w:val="00E641AE"/>
    <w:rsid w:val="00EF3A11"/>
    <w:rsid w:val="00F0728E"/>
    <w:rsid w:val="00F429E2"/>
    <w:rsid w:val="00F67341"/>
    <w:rsid w:val="00F73118"/>
    <w:rsid w:val="00FA08EF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1A3"/>
  <w15:docId w15:val="{D6BD939F-6B62-4500-95EE-85F5A3D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First Line Software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Gonchar</dc:creator>
  <cp:lastModifiedBy>Marina Karetina</cp:lastModifiedBy>
  <cp:revision>13</cp:revision>
  <cp:lastPrinted>2017-10-18T14:47:00Z</cp:lastPrinted>
  <dcterms:created xsi:type="dcterms:W3CDTF">2017-10-18T14:51:00Z</dcterms:created>
  <dcterms:modified xsi:type="dcterms:W3CDTF">2017-10-27T05:10:00Z</dcterms:modified>
</cp:coreProperties>
</file>