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6E" w:rsidRDefault="0017176E" w:rsidP="001717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176E" w:rsidRDefault="0017176E" w:rsidP="001717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ПЛАН-ГРАФИК НОРМАТИВНО-ПРАВОВОЙ РАБОТЫ</w:t>
      </w:r>
    </w:p>
    <w:p w:rsidR="0017176E" w:rsidRPr="00494165" w:rsidRDefault="0017176E" w:rsidP="001717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0"/>
        <w:gridCol w:w="7859"/>
        <w:gridCol w:w="2880"/>
        <w:gridCol w:w="3780"/>
      </w:tblGrid>
      <w:tr w:rsidR="0017176E" w:rsidRPr="00734764" w:rsidTr="00743FB9">
        <w:tc>
          <w:tcPr>
            <w:tcW w:w="699" w:type="dxa"/>
          </w:tcPr>
          <w:p w:rsidR="0017176E" w:rsidRPr="00734764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69" w:type="dxa"/>
            <w:gridSpan w:val="2"/>
          </w:tcPr>
          <w:p w:rsidR="0017176E" w:rsidRPr="00734764" w:rsidRDefault="0017176E" w:rsidP="00743FB9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Приказ ФНС России</w:t>
            </w:r>
          </w:p>
        </w:tc>
        <w:tc>
          <w:tcPr>
            <w:tcW w:w="2880" w:type="dxa"/>
          </w:tcPr>
          <w:p w:rsidR="0017176E" w:rsidRPr="00734764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Срок принятия</w:t>
            </w:r>
          </w:p>
        </w:tc>
        <w:tc>
          <w:tcPr>
            <w:tcW w:w="3780" w:type="dxa"/>
          </w:tcPr>
          <w:p w:rsidR="0017176E" w:rsidRPr="00734764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764">
              <w:rPr>
                <w:rFonts w:ascii="Times New Roman" w:hAnsi="Times New Roman"/>
                <w:b/>
                <w:sz w:val="24"/>
                <w:szCs w:val="24"/>
              </w:rPr>
              <w:t>Ход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540400" w:rsidP="0054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 представления банками (операторами по переводу денежных средств) информации по запросам налоговых органов»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after="0" w:line="240" w:lineRule="auto"/>
              <w:ind w:left="-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after="0" w:line="240" w:lineRule="auto"/>
              <w:rPr>
                <w:rFonts w:ascii="Times New Roman" w:hAnsi="Times New Roman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Находится на согласовании в Банке России</w:t>
            </w:r>
          </w:p>
        </w:tc>
      </w:tr>
      <w:tr w:rsidR="00B54BB7" w:rsidRPr="00B54BB7" w:rsidTr="00743FB9">
        <w:tc>
          <w:tcPr>
            <w:tcW w:w="709" w:type="dxa"/>
            <w:gridSpan w:val="2"/>
          </w:tcPr>
          <w:p w:rsidR="0017176E" w:rsidRPr="00B54BB7" w:rsidRDefault="00540400" w:rsidP="0054040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электронной форме по телекоммуникационным каналам связи»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after="0" w:line="240" w:lineRule="auto"/>
              <w:ind w:left="-1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3C3832" w:rsidP="003C3832">
            <w:pPr>
              <w:spacing w:after="0" w:line="240" w:lineRule="auto"/>
              <w:rPr>
                <w:rFonts w:ascii="Times New Roman" w:hAnsi="Times New Roman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Уведомление о подготовке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проекта приказа размещено </w:t>
            </w:r>
            <w:r w:rsidR="0017176E" w:rsidRPr="00B54BB7">
              <w:rPr>
                <w:rFonts w:ascii="Times New Roman" w:hAnsi="Times New Roman"/>
              </w:rPr>
              <w:t xml:space="preserve">regulation.gov.ru </w:t>
            </w:r>
          </w:p>
        </w:tc>
      </w:tr>
      <w:tr w:rsidR="00B54BB7" w:rsidRPr="00B54BB7" w:rsidTr="00743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2"/>
        </w:trPr>
        <w:tc>
          <w:tcPr>
            <w:tcW w:w="709" w:type="dxa"/>
            <w:gridSpan w:val="2"/>
          </w:tcPr>
          <w:p w:rsidR="0017176E" w:rsidRPr="00B54BB7" w:rsidRDefault="00540400" w:rsidP="0054040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 и формата представления сообщения Федерального казначейства (иного органа, осуществляющего открытие и ведение лицевых счетов в соответствии с бюджетным законодательством Российской Федерации) об открытии (о закрытии, об изменении реквизитов) лицевых счетов организациям, а также перечня видов лицевых счетов, о которых сообщается в налоговые органы»</w:t>
            </w:r>
          </w:p>
        </w:tc>
        <w:tc>
          <w:tcPr>
            <w:tcW w:w="2880" w:type="dxa"/>
          </w:tcPr>
          <w:p w:rsidR="0017176E" w:rsidRPr="00B54BB7" w:rsidRDefault="00C408F5" w:rsidP="00C40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Находится на согласовании в Минфине России</w:t>
            </w:r>
          </w:p>
        </w:tc>
      </w:tr>
      <w:tr w:rsidR="00B54BB7" w:rsidRPr="00B54BB7" w:rsidTr="00743F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64"/>
        </w:trPr>
        <w:tc>
          <w:tcPr>
            <w:tcW w:w="709" w:type="dxa"/>
            <w:gridSpan w:val="2"/>
          </w:tcPr>
          <w:p w:rsidR="0017176E" w:rsidRPr="00B54BB7" w:rsidRDefault="00540400" w:rsidP="00540400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59" w:type="dxa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Порядка контроля за исполнением банками обязанностей, установленных Налоговым кодексом Российской Федерации»</w:t>
            </w:r>
          </w:p>
        </w:tc>
        <w:tc>
          <w:tcPr>
            <w:tcW w:w="2880" w:type="dxa"/>
          </w:tcPr>
          <w:p w:rsidR="0017176E" w:rsidRPr="00B54BB7" w:rsidRDefault="00C408F5" w:rsidP="00C40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9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17176E" w:rsidRPr="00B54BB7" w:rsidRDefault="0017176E" w:rsidP="00C40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Процедура ОРВ. </w:t>
            </w:r>
            <w:r w:rsidR="00C408F5" w:rsidRPr="00B54BB7">
              <w:rPr>
                <w:rFonts w:ascii="Times New Roman" w:hAnsi="Times New Roman"/>
                <w:sz w:val="24"/>
                <w:szCs w:val="24"/>
              </w:rPr>
              <w:t xml:space="preserve">Находится на дополнительном согласовании в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Минэкономразвития России</w:t>
            </w:r>
          </w:p>
        </w:tc>
      </w:tr>
      <w:tr w:rsidR="00B54BB7" w:rsidRPr="00B54BB7" w:rsidTr="00743FB9">
        <w:tc>
          <w:tcPr>
            <w:tcW w:w="699" w:type="dxa"/>
            <w:shd w:val="clear" w:color="auto" w:fill="auto"/>
          </w:tcPr>
          <w:p w:rsidR="0017176E" w:rsidRPr="00B54BB7" w:rsidRDefault="00540400" w:rsidP="00540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  <w:shd w:val="clear" w:color="auto" w:fill="auto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информирования налогового органа источником выплаты доходов о выплате доходов иностранному лицу, постоянным местонахождением которого является государство (территория), с которым у Российской Федерации имеется международный договор по вопросам налогообложения, и не имеющему фактического права на такие доходы, если источнику выплаты известно лицо, имеющее фактическое право на такие доходы (их часть), и такое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лицо признаётся в соответствии с Налоговым кодексом Российской Федерации налоговым резидентом Российской Федерации»</w:t>
            </w:r>
          </w:p>
        </w:tc>
        <w:tc>
          <w:tcPr>
            <w:tcW w:w="2880" w:type="dxa"/>
            <w:shd w:val="clear" w:color="auto" w:fill="auto"/>
          </w:tcPr>
          <w:p w:rsidR="0017176E" w:rsidRPr="00B54BB7" w:rsidRDefault="00C408F5" w:rsidP="00C408F5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  <w:shd w:val="clear" w:color="auto" w:fill="auto"/>
          </w:tcPr>
          <w:p w:rsidR="0017176E" w:rsidRPr="00B54BB7" w:rsidRDefault="0017176E" w:rsidP="0074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сайте </w:t>
            </w:r>
            <w:hyperlink r:id="rId6" w:history="1">
              <w:r w:rsidRPr="00B54BB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regulation</w:t>
              </w:r>
            </w:hyperlink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  <w:shd w:val="clear" w:color="auto" w:fill="auto"/>
          </w:tcPr>
          <w:p w:rsidR="0017176E" w:rsidRPr="00B54BB7" w:rsidRDefault="00540400" w:rsidP="0074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  <w:shd w:val="clear" w:color="auto" w:fill="auto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перечня сведений, форматов и порядка их передачи в электронной форме ФТС России в ФНС России»</w:t>
            </w:r>
          </w:p>
        </w:tc>
        <w:tc>
          <w:tcPr>
            <w:tcW w:w="2880" w:type="dxa"/>
            <w:shd w:val="clear" w:color="auto" w:fill="auto"/>
          </w:tcPr>
          <w:p w:rsidR="0017176E" w:rsidRPr="00B54BB7" w:rsidRDefault="00C21001" w:rsidP="0074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3780" w:type="dxa"/>
            <w:shd w:val="clear" w:color="auto" w:fill="auto"/>
          </w:tcPr>
          <w:p w:rsidR="0017176E" w:rsidRPr="00B54BB7" w:rsidRDefault="0017176E" w:rsidP="0074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E" w:rsidRPr="00B54BB7" w:rsidRDefault="00540400" w:rsidP="00743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7176E" w:rsidRPr="00B54BB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E" w:rsidRPr="00B54BB7" w:rsidRDefault="00C21001" w:rsidP="00743FB9">
            <w:pPr>
              <w:spacing w:after="0" w:line="240" w:lineRule="auto"/>
              <w:ind w:lef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6E" w:rsidRPr="00B54BB7" w:rsidRDefault="0017176E" w:rsidP="00743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540400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27 декабря 2010 года № ММВ-7-3/768@ «Об утверждении формы налоговой декларации о предполагаемом доходе физического лица (форма 4-НДФЛ), порядка ее заполнения и формата налоговой декларации о предполагаемом доходе физического лица (форма 4-НДФЛ)»</w:t>
            </w:r>
          </w:p>
        </w:tc>
        <w:tc>
          <w:tcPr>
            <w:tcW w:w="2880" w:type="dxa"/>
          </w:tcPr>
          <w:p w:rsidR="0017176E" w:rsidRPr="00B54BB7" w:rsidRDefault="00C21001" w:rsidP="00C210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C21001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2A04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9 июня 2011 года № ММВ-7-6/362@ «Об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телекоммуникационным каналам связи»</w:t>
            </w:r>
          </w:p>
        </w:tc>
        <w:tc>
          <w:tcPr>
            <w:tcW w:w="2880" w:type="dxa"/>
          </w:tcPr>
          <w:p w:rsidR="0017176E" w:rsidRPr="00B54BB7" w:rsidRDefault="00C21001" w:rsidP="00C210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C2100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25 августа 2014 года №</w:t>
            </w:r>
            <w:r w:rsidR="00C21001" w:rsidRPr="00B54BB7">
              <w:rPr>
                <w:rFonts w:ascii="Times New Roman" w:hAnsi="Times New Roman"/>
                <w:sz w:val="24"/>
                <w:szCs w:val="24"/>
              </w:rPr>
              <w:t> 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ММВ-7-15/424@ «Об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организации, совершающей операции с денатурированным этиловым спиртом, формы решения о приостановлении (возобновлении) действия (об аннулировании) свидетельства о регистрации организации, совершающей операции с денатурированным этиловым спиртом»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</w:t>
            </w:r>
            <w:r w:rsidR="003C3832" w:rsidRPr="00B54BB7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 xml:space="preserve"> приказа размещено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ФНС России от 25 августа 2014 года № ММВ-7-15/425@ «Об утверждении Административного регламента предоставления Федеральной налоговой службой государственной услуги по выдаче свидетельства о </w:t>
            </w:r>
            <w:proofErr w:type="gramStart"/>
            <w:r w:rsidRPr="00B54BB7">
              <w:rPr>
                <w:rFonts w:ascii="Times New Roman" w:hAnsi="Times New Roman"/>
                <w:sz w:val="24"/>
                <w:szCs w:val="24"/>
              </w:rPr>
              <w:t>регистрации  лица</w:t>
            </w:r>
            <w:proofErr w:type="gramEnd"/>
            <w:r w:rsidRPr="00B54BB7">
              <w:rPr>
                <w:rFonts w:ascii="Times New Roman" w:hAnsi="Times New Roman"/>
                <w:sz w:val="24"/>
                <w:szCs w:val="24"/>
              </w:rPr>
              <w:t xml:space="preserve">, совершающего операции с прямогонным бензином, формы решения о приостановлении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(возобновлении) действия (об аннулировании) свидетельства о регистрации лица, совершающего операции с прямогонным бензином»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3C3832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приказа размещено на </w:t>
            </w:r>
            <w:r w:rsidR="0017176E"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7176E"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7176E"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6 апреля 2015 года № ММВ-7-15/139@ «Об утверждении формы Перечня заявлений о ввозе товаров и уплате косвенных налогов, порядка ее заполнения и формата представления в электронном виде»</w:t>
            </w:r>
          </w:p>
        </w:tc>
        <w:tc>
          <w:tcPr>
            <w:tcW w:w="2880" w:type="dxa"/>
          </w:tcPr>
          <w:p w:rsidR="0017176E" w:rsidRPr="00B54BB7" w:rsidRDefault="004C71ED" w:rsidP="004C71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4C71ED" w:rsidP="004C71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Приказ ФНС России от 25.09.2018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br/>
              <w:t>№ ММВ-7-15/546@ находится на регистрации в Минюсте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24 апреля 2015 года № ММВ-7-14/177@ «Об утверждении формы и формата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лица), а также порядка заполнения формы и порядка представления в электронной форме уведомления об участии в иностранных организациях (об учреждении иностранных структур без образования юридического лица)»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4C71ED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28.01.2016 № ММВ-7-14/41@ «Об утверждении формы и формата представления в электронной форме сообщения об участниках иностранной организации (для иностранной структуры без образования юридического лица - о ее учредителях, бенефициарах и управляющих), имеющей имущество, признаваемое объектом налогообложения в соответствии со статьей 374 Налогового кодекса Российской Федерации, а также порядка заполнения формы сообщения и порядка ее представления в электронной форме»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4C71ED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и формата представления жалобы (апелляционной </w:t>
            </w:r>
            <w:proofErr w:type="gramStart"/>
            <w:r w:rsidRPr="00B54BB7">
              <w:rPr>
                <w:rFonts w:ascii="Times New Roman" w:hAnsi="Times New Roman"/>
                <w:sz w:val="24"/>
                <w:szCs w:val="24"/>
              </w:rPr>
              <w:t>жалобы)в</w:t>
            </w:r>
            <w:proofErr w:type="gramEnd"/>
            <w:r w:rsidRPr="00B54BB7">
              <w:rPr>
                <w:rFonts w:ascii="Times New Roman" w:hAnsi="Times New Roman"/>
                <w:sz w:val="24"/>
                <w:szCs w:val="24"/>
              </w:rPr>
              <w:t xml:space="preserve"> электронной форме, а также порядка подачи жалобы (апелляционной жалобы) и получения решения по жалобе (апелляционной жалобе) в электронной форме по телекоммуникационным каналам связи»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4C71ED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доработки по замечаниям Минфина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bCs/>
                <w:sz w:val="24"/>
                <w:szCs w:val="24"/>
              </w:rPr>
              <w:t>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т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ребований к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документам, представляемым в налоговый орган на бумажном носителе, </w:t>
            </w:r>
            <w:r w:rsidRPr="00B54BB7">
              <w:rPr>
                <w:rFonts w:ascii="Times New Roman" w:hAnsi="Times New Roman"/>
                <w:bCs/>
                <w:sz w:val="24"/>
                <w:szCs w:val="24"/>
              </w:rPr>
              <w:t>порядка взаимодействия налоговых органов по выполнению поручений об истребовании документов, требований к составлению акта налоговой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дела о выявлении которых рассматриваются в порядке, установленном статьей 101 Налогового кодекса Российской Федерации)»</w:t>
            </w:r>
          </w:p>
        </w:tc>
        <w:tc>
          <w:tcPr>
            <w:tcW w:w="2880" w:type="dxa"/>
          </w:tcPr>
          <w:p w:rsidR="0017176E" w:rsidRPr="00B54BB7" w:rsidRDefault="00D91E19" w:rsidP="00D91E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D91E19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2A0445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вводе в эксплуатацию федеральной государственной информационной системы ведения Единого государственного реестра записи актов гражданского состояния»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17176E" w:rsidP="00D91E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В стадии </w:t>
            </w:r>
            <w:r w:rsidR="00D91E19" w:rsidRPr="00B54BB7">
              <w:rPr>
                <w:rFonts w:ascii="Times New Roman" w:hAnsi="Times New Roman"/>
                <w:sz w:val="24"/>
                <w:szCs w:val="24"/>
              </w:rPr>
              <w:t>согласования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методики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</w:t>
            </w:r>
          </w:p>
        </w:tc>
        <w:tc>
          <w:tcPr>
            <w:tcW w:w="2880" w:type="dxa"/>
          </w:tcPr>
          <w:p w:rsidR="0017176E" w:rsidRPr="00B54BB7" w:rsidRDefault="00D91E19" w:rsidP="00D91E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сайте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E33750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</w:t>
            </w:r>
            <w:r w:rsidR="006717EB">
              <w:rPr>
                <w:rFonts w:ascii="Times New Roman" w:hAnsi="Times New Roman"/>
                <w:sz w:val="24"/>
                <w:szCs w:val="24"/>
              </w:rPr>
              <w:t>9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Федеральной налоговой службы от 19 октября 2016 года№ ММВ-7-3/572@</w:t>
            </w:r>
          </w:p>
        </w:tc>
        <w:tc>
          <w:tcPr>
            <w:tcW w:w="2880" w:type="dxa"/>
          </w:tcPr>
          <w:p w:rsidR="0017176E" w:rsidRPr="00B54BB7" w:rsidRDefault="00D91E19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Процедура ОРВ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E33750" w:rsidP="006717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2</w:t>
            </w:r>
            <w:r w:rsidR="006717EB">
              <w:rPr>
                <w:rFonts w:ascii="Times New Roman" w:hAnsi="Times New Roman"/>
                <w:sz w:val="24"/>
                <w:szCs w:val="24"/>
              </w:rPr>
              <w:t>0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договора поручительства»</w:t>
            </w:r>
          </w:p>
        </w:tc>
        <w:tc>
          <w:tcPr>
            <w:tcW w:w="2880" w:type="dxa"/>
          </w:tcPr>
          <w:p w:rsidR="0017176E" w:rsidRPr="00B54BB7" w:rsidRDefault="00D91E19" w:rsidP="00D91E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Приказ ФНС России от 18.05.2018 № ММВ-7-3/314@ находится на регистрации в Минюсте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изменения в приказ ФНС России от 07.11.2011 № ММВ-7-6/735 «Об утверждении Порядка представления заявлений, уведомлений и запросов в налоговые органы в электронном виде для целей учета в налоговых органах организаций и физических лиц»</w:t>
            </w:r>
          </w:p>
        </w:tc>
        <w:tc>
          <w:tcPr>
            <w:tcW w:w="2880" w:type="dxa"/>
          </w:tcPr>
          <w:p w:rsidR="0017176E" w:rsidRPr="00B54BB7" w:rsidRDefault="00D91E19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изменения в приказ ФНС России от 29.10.2014 №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сведений о доле доходов организации от осуществления туристско-рекреационной деятельности на территории Дальневосточного федерального округа в общей сумме доходов организации»</w:t>
            </w:r>
          </w:p>
        </w:tc>
        <w:tc>
          <w:tcPr>
            <w:tcW w:w="2880" w:type="dxa"/>
          </w:tcPr>
          <w:p w:rsidR="0017176E" w:rsidRPr="00B54BB7" w:rsidRDefault="00D91E19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Получено положительное заключение Минэкономразвития России 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Порядок изменения срока уплаты налога, сбора, страховых взносов, а также пени и штрафа налоговыми органами, утвержденный приказом ФНС России от 16.12.2016 № ММВ-7-8/683@»</w:t>
            </w:r>
          </w:p>
        </w:tc>
        <w:tc>
          <w:tcPr>
            <w:tcW w:w="2880" w:type="dxa"/>
          </w:tcPr>
          <w:p w:rsidR="0017176E" w:rsidRPr="00B54BB7" w:rsidRDefault="00D91E19" w:rsidP="00D91E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Получено положительное заключение Минэкономразвития России 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заявления об утрате права на применение патентной системы налогообложения, порядка ее заполнения и формата представления заявления об утрате права на применение патентной системы налогообложения в электронной форме»</w:t>
            </w:r>
          </w:p>
        </w:tc>
        <w:tc>
          <w:tcPr>
            <w:tcW w:w="2880" w:type="dxa"/>
          </w:tcPr>
          <w:p w:rsidR="0017176E" w:rsidRPr="00B54BB7" w:rsidRDefault="00D91E19" w:rsidP="00D91E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 «О внесении изменений в приказ ФНС России от 30.11.2016 № ММВ-7-3/646@ «Об утверждении формы налоговой декларации по налогу на добавленную стоимость при оказании иностранными организациями услуг в электронной форме, порядка ее заполнения, а также формата представления в электронной форме налоговой декларации по налогу на добавленную стоимость при оказании иностранными организациями услуг в электронной форме»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предоставления Федеральной налоговой службой государственной услуги по выдаче свидетельства о регистрации лица, совершающего операции по переработке средних дистиллятов»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сайте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Порядка организации работы по обеспечению участия и Условий участия компетентного органа иностранного государства (территории) в налоговой проверке, налоговом мониторинге»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D91E19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сайте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0B39D7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0B39D7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0B39D7" w:rsidRPr="00B54BB7" w:rsidRDefault="000B39D7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 и форматов поручения на продажу иностранной валюты с валютного счета налогоплательщика (плательщика сбора, плательщика страховых взносов, налогового агента) и перечисление денежных средств от продажи иностранной валюты и поручения на продажу драгоценных металлов со счета в драгоценных металлах налогоплательщика (плательщика сбора, плательщика страховых взносов, налогового агента) и перечисление денежных средств от продажи драгоценных металлов в электронной форме»</w:t>
            </w:r>
          </w:p>
        </w:tc>
        <w:tc>
          <w:tcPr>
            <w:tcW w:w="2880" w:type="dxa"/>
          </w:tcPr>
          <w:p w:rsidR="000B39D7" w:rsidRPr="00B54BB7" w:rsidRDefault="000B39D7" w:rsidP="000B39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0B39D7" w:rsidRPr="00B54BB7" w:rsidRDefault="000B39D7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техники, порядка ее заполнения и формата представления уведомления об уменьшении суммы налога, уплачиваемого в связи с применением патентной системы налогообложения, на сумму расходов по приобретению контрольно-кассовой техники в электронной форме»</w:t>
            </w:r>
          </w:p>
        </w:tc>
        <w:tc>
          <w:tcPr>
            <w:tcW w:w="2880" w:type="dxa"/>
          </w:tcPr>
          <w:p w:rsidR="0017176E" w:rsidRPr="00B54BB7" w:rsidRDefault="000B39D7" w:rsidP="000B39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0B39D7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уведомления об отказе в уменьшении суммы налога, уплачиваемого в связи с применением патентной системы налогообложения, на расходы по приобретению контрольно-кассовой техники»</w:t>
            </w:r>
          </w:p>
        </w:tc>
        <w:tc>
          <w:tcPr>
            <w:tcW w:w="2880" w:type="dxa"/>
          </w:tcPr>
          <w:p w:rsidR="0017176E" w:rsidRPr="00B54BB7" w:rsidRDefault="000B39D7" w:rsidP="000B39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3</w:t>
            </w:r>
            <w:r w:rsidR="006717EB">
              <w:rPr>
                <w:rFonts w:ascii="Times New Roman" w:hAnsi="Times New Roman"/>
                <w:sz w:val="24"/>
                <w:szCs w:val="24"/>
              </w:rPr>
              <w:t>2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30.09.2015 № ММВ-7-15/427@ «Об утверждении форм и порядка заполнения реестров, предусмотренных пунктом 15 статьи 165 Налогового кодекса Российской Федерации, а также форматов и порядка представления реестров в электронной форме»</w:t>
            </w:r>
          </w:p>
        </w:tc>
        <w:tc>
          <w:tcPr>
            <w:tcW w:w="2880" w:type="dxa"/>
          </w:tcPr>
          <w:p w:rsidR="0017176E" w:rsidRPr="00B54BB7" w:rsidRDefault="000E26F8" w:rsidP="000E26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9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17176E" w:rsidRPr="00B54BB7" w:rsidRDefault="000E26F8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CB5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CB55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и формата представления налоговой декларации по акцизам на этиловый спирт, алкогольную и (или) подакцизную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спиртосодержащую продукцию в электронной форме и порядка ее заполнения»</w:t>
            </w:r>
          </w:p>
        </w:tc>
        <w:tc>
          <w:tcPr>
            <w:tcW w:w="2880" w:type="dxa"/>
          </w:tcPr>
          <w:p w:rsidR="0017176E" w:rsidRPr="00B54BB7" w:rsidRDefault="0017176E" w:rsidP="00CB5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CB5523" w:rsidP="00CB55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Приказ ФНС России от 21.09.2018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br/>
              <w:t>№ ММВ-7-3/544@ находится на регистрации в Минюсте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</w:t>
            </w:r>
          </w:p>
        </w:tc>
        <w:tc>
          <w:tcPr>
            <w:tcW w:w="2880" w:type="dxa"/>
          </w:tcPr>
          <w:p w:rsidR="0017176E" w:rsidRPr="00B54BB7" w:rsidRDefault="00CB5523" w:rsidP="00CB55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3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9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состава и порядка представления сведений о сумме исчисленного акциза, не уплаченного налогоплательщиком на основании абзаца первого подпункта 1.1. пункта 1 статьи 185 Налогового кодекса Российской Федерации, а также иных сведений, необходимых для контроля за правильностью исчисления и уплаты акциза»</w:t>
            </w:r>
          </w:p>
        </w:tc>
        <w:tc>
          <w:tcPr>
            <w:tcW w:w="2880" w:type="dxa"/>
          </w:tcPr>
          <w:p w:rsidR="0017176E" w:rsidRPr="00B54BB7" w:rsidRDefault="00CB5523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24.12.2014 № ММВ-7-11/671@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1F59DC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 документов, используемых при регистрации объектов налогообложения налогом на игорный бизнес»</w:t>
            </w:r>
          </w:p>
        </w:tc>
        <w:tc>
          <w:tcPr>
            <w:tcW w:w="2880" w:type="dxa"/>
          </w:tcPr>
          <w:p w:rsidR="0017176E" w:rsidRPr="00B54BB7" w:rsidRDefault="001F59DC" w:rsidP="001F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7176E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сайте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28.12.2011 № ММВ-7-3/985@ «Об утверждении формы налоговой декларации по налогу на игорный бизнес, порядка ее заполнения, а также формата представления налоговой декларации по налогу на игорный бизнес в электронном виде»</w:t>
            </w:r>
          </w:p>
        </w:tc>
        <w:tc>
          <w:tcPr>
            <w:tcW w:w="2880" w:type="dxa"/>
          </w:tcPr>
          <w:p w:rsidR="0017176E" w:rsidRPr="00B54BB7" w:rsidRDefault="001F59DC" w:rsidP="001F59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F59DC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Процедура ОРВ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и порядка направления в налоговый орган заявления об исключении российского юридического лица, индивидуального предпринимателя, иностранного лица из предпринимателей, а также иностранных граждан и лиц без гражданства, осуществляющих предпринимательскую деятельности, иностранных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юридических лиц, иностранных организаций, не являющихся юридическими лицами по иностранному праву, в отношении которых имеются сведения об осуществлении ими деятельности по организации и проведению лотерей с нарушением законодательства Российской Федерации, и Перечня российских юридических лиц, индивидуальных предпринимателей, а также иностранных граждан и лиц без гражданства, осуществляющих предпринимательскую  деятельность, иностранных юридических лиц, иностранных организаций, не являющихся юридическими лицами по иностранному праву, в отношении которых имеются сведения об осуществлении ими деятельности по организации и проведению азартных игр с нарушением законодательства Российской Федерации»</w:t>
            </w:r>
          </w:p>
        </w:tc>
        <w:tc>
          <w:tcPr>
            <w:tcW w:w="2880" w:type="dxa"/>
          </w:tcPr>
          <w:p w:rsidR="0017176E" w:rsidRPr="00B54BB7" w:rsidRDefault="001F59DC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3780" w:type="dxa"/>
          </w:tcPr>
          <w:p w:rsidR="0017176E" w:rsidRPr="00B54BB7" w:rsidRDefault="001F59DC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B54BB7" w:rsidRPr="00B54BB7" w:rsidTr="00743FB9">
        <w:tc>
          <w:tcPr>
            <w:tcW w:w="699" w:type="dxa"/>
          </w:tcPr>
          <w:p w:rsidR="0017176E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7176E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17176E" w:rsidRPr="00B54BB7" w:rsidRDefault="0017176E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13.12.2016 № ММВ-7-13/679@ «Об утверждении формы и порядка заполнения формы уведомления о контролируемых иностранных компаниях, а также формата и порядка представления уведомления о контролируемых иностранных компаниях в электронной форме»</w:t>
            </w:r>
          </w:p>
        </w:tc>
        <w:tc>
          <w:tcPr>
            <w:tcW w:w="2880" w:type="dxa"/>
          </w:tcPr>
          <w:p w:rsidR="0017176E" w:rsidRPr="00B54BB7" w:rsidRDefault="0017176E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17176E" w:rsidRPr="00B54BB7" w:rsidRDefault="001F59DC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Уведомление о подготовке проекта приказа размещено на</w:t>
            </w:r>
            <w:r w:rsidR="00340274" w:rsidRPr="00B54B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274"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="00340274"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40274"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="00340274"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340274"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0274" w:rsidRPr="00B54BB7" w:rsidTr="00743FB9">
        <w:tc>
          <w:tcPr>
            <w:tcW w:w="699" w:type="dxa"/>
          </w:tcPr>
          <w:p w:rsidR="00340274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340274" w:rsidRPr="00B54BB7" w:rsidRDefault="00340274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требований к обезличиванию фискальных данных и методам обезличивания фискальных данных»</w:t>
            </w:r>
          </w:p>
        </w:tc>
        <w:tc>
          <w:tcPr>
            <w:tcW w:w="2880" w:type="dxa"/>
          </w:tcPr>
          <w:p w:rsidR="00340274" w:rsidRPr="00B54BB7" w:rsidRDefault="00340274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3780" w:type="dxa"/>
          </w:tcPr>
          <w:p w:rsidR="00340274" w:rsidRPr="00B54BB7" w:rsidRDefault="00340274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340274" w:rsidRPr="00B54BB7" w:rsidTr="00743FB9">
        <w:tc>
          <w:tcPr>
            <w:tcW w:w="699" w:type="dxa"/>
          </w:tcPr>
          <w:p w:rsidR="00340274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340274" w:rsidRPr="00B54BB7" w:rsidRDefault="00340274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ФНС России от 29.05.2017 № ММВ-7-20/484@» </w:t>
            </w:r>
          </w:p>
        </w:tc>
        <w:tc>
          <w:tcPr>
            <w:tcW w:w="2880" w:type="dxa"/>
          </w:tcPr>
          <w:p w:rsidR="00340274" w:rsidRPr="00B54BB7" w:rsidRDefault="00340274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4 квартал 2020 года </w:t>
            </w:r>
          </w:p>
        </w:tc>
        <w:tc>
          <w:tcPr>
            <w:tcW w:w="3780" w:type="dxa"/>
          </w:tcPr>
          <w:p w:rsidR="00340274" w:rsidRPr="00B54BB7" w:rsidRDefault="00340274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340274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869" w:type="dxa"/>
            <w:gridSpan w:val="2"/>
          </w:tcPr>
          <w:p w:rsidR="00340274" w:rsidRPr="00B54BB7" w:rsidRDefault="00340274" w:rsidP="00340274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ФНС России от 16.05.2017 № ММВ-7-20/456@» </w:t>
            </w:r>
          </w:p>
        </w:tc>
        <w:tc>
          <w:tcPr>
            <w:tcW w:w="2880" w:type="dxa"/>
          </w:tcPr>
          <w:p w:rsidR="00340274" w:rsidRPr="00B54BB7" w:rsidRDefault="00340274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4 квартал 2020 года </w:t>
            </w:r>
          </w:p>
        </w:tc>
        <w:tc>
          <w:tcPr>
            <w:tcW w:w="3780" w:type="dxa"/>
          </w:tcPr>
          <w:p w:rsidR="00340274" w:rsidRPr="00B54BB7" w:rsidRDefault="00340274" w:rsidP="00743F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340274" w:rsidRPr="00B54BB7" w:rsidTr="00743FB9">
        <w:tc>
          <w:tcPr>
            <w:tcW w:w="699" w:type="dxa"/>
          </w:tcPr>
          <w:p w:rsidR="00340274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340274" w:rsidRPr="00B54BB7" w:rsidRDefault="00340274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перечня сведений о расчетах, которые налоговые органы вправе передавать в рамках межведомственного взаимодействия»</w:t>
            </w:r>
          </w:p>
        </w:tc>
        <w:tc>
          <w:tcPr>
            <w:tcW w:w="2880" w:type="dxa"/>
          </w:tcPr>
          <w:p w:rsidR="00340274" w:rsidRPr="00B54BB7" w:rsidRDefault="00340274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3780" w:type="dxa"/>
          </w:tcPr>
          <w:p w:rsidR="00340274" w:rsidRPr="00B54BB7" w:rsidRDefault="00340274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340274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340274" w:rsidRPr="00B54BB7" w:rsidRDefault="00340274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налоговой декларации по налогу на дополнительный доход от добычи углеводородного сырья, порядка ее заполнения, а также формата представления налоговой декларации по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налогу на дополнительный доход от добычи углеводородного сырья в электронной форме»</w:t>
            </w:r>
          </w:p>
        </w:tc>
        <w:tc>
          <w:tcPr>
            <w:tcW w:w="2880" w:type="dxa"/>
          </w:tcPr>
          <w:p w:rsidR="00340274" w:rsidRPr="00B54BB7" w:rsidRDefault="00340274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409EF" w:rsidRPr="00B54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3780" w:type="dxa"/>
          </w:tcPr>
          <w:p w:rsidR="00340274" w:rsidRPr="00B54BB7" w:rsidRDefault="00340274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0274" w:rsidRPr="00B54BB7" w:rsidTr="00743FB9">
        <w:tc>
          <w:tcPr>
            <w:tcW w:w="699" w:type="dxa"/>
          </w:tcPr>
          <w:p w:rsidR="00340274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340274" w:rsidRPr="00B54BB7" w:rsidRDefault="00C409EF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</w:t>
            </w:r>
            <w:proofErr w:type="gramStart"/>
            <w:r w:rsidRPr="00B54BB7">
              <w:rPr>
                <w:rFonts w:ascii="Times New Roman" w:hAnsi="Times New Roman"/>
                <w:sz w:val="24"/>
                <w:szCs w:val="24"/>
              </w:rPr>
              <w:t>ископаемых  в</w:t>
            </w:r>
            <w:proofErr w:type="gramEnd"/>
            <w:r w:rsidRPr="00B54BB7">
              <w:rPr>
                <w:rFonts w:ascii="Times New Roman" w:hAnsi="Times New Roman"/>
                <w:sz w:val="24"/>
                <w:szCs w:val="24"/>
              </w:rPr>
              <w:t xml:space="preserve"> электронной форме»</w:t>
            </w:r>
          </w:p>
        </w:tc>
        <w:tc>
          <w:tcPr>
            <w:tcW w:w="2880" w:type="dxa"/>
          </w:tcPr>
          <w:p w:rsidR="00340274" w:rsidRPr="00B54BB7" w:rsidRDefault="00C409EF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340274" w:rsidRPr="00B54BB7" w:rsidRDefault="00C409EF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Процедура ОРВ</w:t>
            </w:r>
          </w:p>
        </w:tc>
      </w:tr>
      <w:tr w:rsidR="00C409EF" w:rsidRPr="00B54BB7" w:rsidTr="00743FB9">
        <w:tc>
          <w:tcPr>
            <w:tcW w:w="699" w:type="dxa"/>
          </w:tcPr>
          <w:p w:rsidR="00C409EF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C409EF" w:rsidRPr="00B54BB7" w:rsidRDefault="00C409EF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уведомления об освобождении от исполнения обязанностей налогоплательщика по налогу на дополнительный доход от добычи углеводородного сырья, а также формата представления уведомления об освобождении от исполнения обязанностей налогоплательщика по налогу на дополнительный доход от добычи углеводородного сырья в электронной форме»</w:t>
            </w:r>
          </w:p>
        </w:tc>
        <w:tc>
          <w:tcPr>
            <w:tcW w:w="2880" w:type="dxa"/>
          </w:tcPr>
          <w:p w:rsidR="00C409EF" w:rsidRPr="00B54BB7" w:rsidRDefault="00C409EF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C409EF" w:rsidRPr="00B54BB7" w:rsidRDefault="00C409EF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C409EF" w:rsidRPr="00B54BB7" w:rsidTr="00743FB9">
        <w:tc>
          <w:tcPr>
            <w:tcW w:w="699" w:type="dxa"/>
          </w:tcPr>
          <w:p w:rsidR="00C409EF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C409EF" w:rsidRPr="00B54BB7" w:rsidRDefault="00C409EF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заявления о согласовании порядка распределения расходов, указанных в пунктах 7 и 8 статьи 333.47 Налогового кодекса Российской Федерации, а также </w:t>
            </w:r>
            <w:proofErr w:type="gramStart"/>
            <w:r w:rsidRPr="00B54BB7">
              <w:rPr>
                <w:rFonts w:ascii="Times New Roman" w:hAnsi="Times New Roman"/>
                <w:sz w:val="24"/>
                <w:szCs w:val="24"/>
              </w:rPr>
              <w:t>процедуры  согласования</w:t>
            </w:r>
            <w:proofErr w:type="gramEnd"/>
            <w:r w:rsidRPr="00B54BB7">
              <w:rPr>
                <w:rFonts w:ascii="Times New Roman" w:hAnsi="Times New Roman"/>
                <w:sz w:val="24"/>
                <w:szCs w:val="24"/>
              </w:rPr>
              <w:t xml:space="preserve"> указанного порядка»</w:t>
            </w:r>
          </w:p>
        </w:tc>
        <w:tc>
          <w:tcPr>
            <w:tcW w:w="2880" w:type="dxa"/>
          </w:tcPr>
          <w:p w:rsidR="00C409EF" w:rsidRPr="00B54BB7" w:rsidRDefault="00C409EF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4 квартал 2018 года </w:t>
            </w:r>
          </w:p>
        </w:tc>
        <w:tc>
          <w:tcPr>
            <w:tcW w:w="3780" w:type="dxa"/>
          </w:tcPr>
          <w:p w:rsidR="00C409EF" w:rsidRPr="00B54BB7" w:rsidRDefault="00C409EF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09EF" w:rsidRPr="00B54BB7" w:rsidTr="00743FB9">
        <w:tc>
          <w:tcPr>
            <w:tcW w:w="699" w:type="dxa"/>
          </w:tcPr>
          <w:p w:rsidR="00C409EF" w:rsidRPr="00B54BB7" w:rsidRDefault="006717EB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C409EF" w:rsidRPr="00B54BB7" w:rsidRDefault="00C409EF" w:rsidP="00743FB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Федеральной налоговой службы от 17 сентября 2007 г. № ММ-3-9/536@ «Об утверждении форм сведений, предусмотренных статьей 85 Налогового кодекса Российской Федерации»</w:t>
            </w:r>
          </w:p>
        </w:tc>
        <w:tc>
          <w:tcPr>
            <w:tcW w:w="2880" w:type="dxa"/>
          </w:tcPr>
          <w:p w:rsidR="00C409EF" w:rsidRPr="00B54BB7" w:rsidRDefault="00C409EF" w:rsidP="00743FB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C409EF" w:rsidRPr="00B54BB7" w:rsidRDefault="00C409EF" w:rsidP="00340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C409EF" w:rsidRPr="00B54BB7" w:rsidRDefault="006717EB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C409EF" w:rsidRPr="00B54BB7" w:rsidRDefault="00C409EF" w:rsidP="00C409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13.02.2017 № ММВ-7-8/179@ «Об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</w:t>
            </w:r>
          </w:p>
        </w:tc>
        <w:tc>
          <w:tcPr>
            <w:tcW w:w="2880" w:type="dxa"/>
          </w:tcPr>
          <w:p w:rsidR="00C409EF" w:rsidRPr="00B54BB7" w:rsidRDefault="00C409EF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C409EF" w:rsidRPr="00B54BB7" w:rsidRDefault="00C409EF" w:rsidP="00C4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09EF" w:rsidRPr="00B54BB7" w:rsidTr="00743FB9">
        <w:tc>
          <w:tcPr>
            <w:tcW w:w="699" w:type="dxa"/>
          </w:tcPr>
          <w:p w:rsidR="00C409EF" w:rsidRPr="00B54BB7" w:rsidRDefault="006717EB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C409EF" w:rsidRPr="00B54BB7" w:rsidRDefault="00C409EF" w:rsidP="00C409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ФНС России от 11.08.2011 N ЯК-7-6/488@ «Об утверждении форм и форматов документов, используемых при постановке на учет и снятии с учета российских организаций и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физических лиц, в том числе индивидуальных предпринимателей, в налоговых органах, а также порядка заполнения форм документов и порядка направления налоговым органом организации или физическому лицу, в том числе индивидуальному предпринимателю, свидетельства о постановке на учет в налоговом органе и (или) уведомления о постановке на учет в налоговом органе (уведомления о снятии с учета в налоговом органе) в электронном виде по телекоммуникационным каналам связи»</w:t>
            </w:r>
          </w:p>
        </w:tc>
        <w:tc>
          <w:tcPr>
            <w:tcW w:w="2880" w:type="dxa"/>
          </w:tcPr>
          <w:p w:rsidR="00C409EF" w:rsidRPr="00B54BB7" w:rsidRDefault="00C409EF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lastRenderedPageBreak/>
              <w:t>2 квартал 2019 года</w:t>
            </w:r>
          </w:p>
        </w:tc>
        <w:tc>
          <w:tcPr>
            <w:tcW w:w="3780" w:type="dxa"/>
          </w:tcPr>
          <w:p w:rsidR="00C409EF" w:rsidRPr="00B54BB7" w:rsidRDefault="00C409EF" w:rsidP="00C4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C409EF" w:rsidRPr="00B54BB7" w:rsidTr="00743FB9">
        <w:tc>
          <w:tcPr>
            <w:tcW w:w="699" w:type="dxa"/>
          </w:tcPr>
          <w:p w:rsidR="00C409EF" w:rsidRPr="00B54BB7" w:rsidRDefault="006717EB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C409EF" w:rsidRPr="00B54BB7" w:rsidRDefault="00C409EF" w:rsidP="00C409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и формата требования о перечислении налога, сбора, страховых взносов, пени, штрафа в бюджетную систему Российской Федерации»</w:t>
            </w:r>
          </w:p>
        </w:tc>
        <w:tc>
          <w:tcPr>
            <w:tcW w:w="2880" w:type="dxa"/>
          </w:tcPr>
          <w:p w:rsidR="00C409EF" w:rsidRPr="00B54BB7" w:rsidRDefault="00C409EF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2019 года</w:t>
            </w:r>
          </w:p>
        </w:tc>
        <w:tc>
          <w:tcPr>
            <w:tcW w:w="3780" w:type="dxa"/>
          </w:tcPr>
          <w:p w:rsidR="00C409EF" w:rsidRPr="00B54BB7" w:rsidRDefault="00C409EF" w:rsidP="00C4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409EF" w:rsidRPr="00B54BB7" w:rsidTr="00743FB9">
        <w:tc>
          <w:tcPr>
            <w:tcW w:w="699" w:type="dxa"/>
          </w:tcPr>
          <w:p w:rsidR="00C409EF" w:rsidRPr="00B54BB7" w:rsidRDefault="006717EB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C409EF" w:rsidRPr="00B54BB7" w:rsidRDefault="00BE7607" w:rsidP="00C409EF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19.08.2010 № ЯК-7-8/393@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 и задолженности по пеням, штрафам и процентам»</w:t>
            </w:r>
          </w:p>
        </w:tc>
        <w:tc>
          <w:tcPr>
            <w:tcW w:w="2880" w:type="dxa"/>
          </w:tcPr>
          <w:p w:rsidR="00C409EF" w:rsidRPr="00B54BB7" w:rsidRDefault="00BE7607" w:rsidP="00C409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C409EF" w:rsidRPr="00B54BB7" w:rsidRDefault="00BE7607" w:rsidP="00C409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BE7607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BE7607" w:rsidRPr="00B54BB7" w:rsidRDefault="00BE7607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13.02.2017 № ММВ-7-8/179@ «Об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платежам»</w:t>
            </w:r>
          </w:p>
        </w:tc>
        <w:tc>
          <w:tcPr>
            <w:tcW w:w="2880" w:type="dxa"/>
          </w:tcPr>
          <w:p w:rsidR="00BE7607" w:rsidRPr="00B54BB7" w:rsidRDefault="00BE7607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BE7607" w:rsidRPr="00B54BB7" w:rsidRDefault="00BE7607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54BB7" w:rsidRPr="00B54BB7" w:rsidTr="00743FB9">
        <w:tc>
          <w:tcPr>
            <w:tcW w:w="699" w:type="dxa"/>
          </w:tcPr>
          <w:p w:rsidR="00BE7607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BE7607" w:rsidRPr="00B54BB7" w:rsidRDefault="00510E4F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порядке исполнения обязанности налогоплательщиком по уплате имущественных налогов с использованием единого налогового платежа физического лица и об утверждении форм документов, используемых налоговыми органами и налогоплательщиками при осуществлении зачета и возврата суммы единого налогового платежа физического лица»</w:t>
            </w:r>
          </w:p>
        </w:tc>
        <w:tc>
          <w:tcPr>
            <w:tcW w:w="2880" w:type="dxa"/>
          </w:tcPr>
          <w:p w:rsidR="00BE7607" w:rsidRPr="00B54BB7" w:rsidRDefault="00510E4F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BE7607" w:rsidRPr="00B54BB7" w:rsidRDefault="00510E4F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E4F" w:rsidRPr="00B54BB7" w:rsidTr="00743FB9">
        <w:tc>
          <w:tcPr>
            <w:tcW w:w="699" w:type="dxa"/>
          </w:tcPr>
          <w:p w:rsidR="00510E4F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510E4F" w:rsidRPr="00B54BB7" w:rsidRDefault="00510E4F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29.12.2016 № ММВ-7-1/731@ «Об утверждении формы решения об уточнении платежа и порядка ее заполнения»</w:t>
            </w:r>
          </w:p>
        </w:tc>
        <w:tc>
          <w:tcPr>
            <w:tcW w:w="2880" w:type="dxa"/>
          </w:tcPr>
          <w:p w:rsidR="00510E4F" w:rsidRPr="00B54BB7" w:rsidRDefault="00510E4F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="0000616C" w:rsidRPr="00B54BB7">
              <w:rPr>
                <w:rFonts w:ascii="Times New Roman" w:hAnsi="Times New Roman"/>
                <w:sz w:val="24"/>
                <w:szCs w:val="24"/>
              </w:rPr>
              <w:t>квартал 2019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80" w:type="dxa"/>
          </w:tcPr>
          <w:p w:rsidR="00510E4F" w:rsidRPr="00B54BB7" w:rsidRDefault="00510E4F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10E4F" w:rsidRPr="00B54BB7" w:rsidTr="00743FB9">
        <w:tc>
          <w:tcPr>
            <w:tcW w:w="699" w:type="dxa"/>
          </w:tcPr>
          <w:p w:rsidR="00510E4F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510E4F" w:rsidRPr="00B54BB7" w:rsidRDefault="007A25E9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«Об утверждении формы и порядка заполнения сведений о контролирующих лицах международной компании, а </w:t>
            </w:r>
            <w:proofErr w:type="gramStart"/>
            <w:r w:rsidRPr="00B54BB7">
              <w:rPr>
                <w:rFonts w:ascii="Times New Roman" w:hAnsi="Times New Roman"/>
                <w:sz w:val="24"/>
                <w:szCs w:val="24"/>
              </w:rPr>
              <w:t>также  формата</w:t>
            </w:r>
            <w:proofErr w:type="gramEnd"/>
            <w:r w:rsidRPr="00B54BB7">
              <w:rPr>
                <w:rFonts w:ascii="Times New Roman" w:hAnsi="Times New Roman"/>
                <w:sz w:val="24"/>
                <w:szCs w:val="24"/>
              </w:rPr>
              <w:t xml:space="preserve"> и порядка представления сведений о контролирующих лицах международной компании в электронной форме»</w:t>
            </w:r>
          </w:p>
        </w:tc>
        <w:tc>
          <w:tcPr>
            <w:tcW w:w="2880" w:type="dxa"/>
          </w:tcPr>
          <w:p w:rsidR="00510E4F" w:rsidRPr="00B54BB7" w:rsidRDefault="007A25E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510E4F" w:rsidRPr="00B54BB7" w:rsidRDefault="007A25E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A25E9" w:rsidRPr="00B54BB7" w:rsidTr="00743FB9">
        <w:tc>
          <w:tcPr>
            <w:tcW w:w="699" w:type="dxa"/>
          </w:tcPr>
          <w:p w:rsidR="007A25E9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A25E9" w:rsidRPr="00B54BB7" w:rsidRDefault="007E0F8C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приказ ФНС </w:t>
            </w:r>
            <w:proofErr w:type="gramStart"/>
            <w:r w:rsidRPr="00B54BB7">
              <w:rPr>
                <w:rFonts w:ascii="Times New Roman" w:hAnsi="Times New Roman"/>
                <w:sz w:val="24"/>
                <w:szCs w:val="24"/>
              </w:rPr>
              <w:t>России  от</w:t>
            </w:r>
            <w:proofErr w:type="gramEnd"/>
            <w:r w:rsidRPr="00B54BB7">
              <w:rPr>
                <w:rFonts w:ascii="Times New Roman" w:hAnsi="Times New Roman"/>
                <w:sz w:val="24"/>
                <w:szCs w:val="24"/>
              </w:rPr>
              <w:t xml:space="preserve"> 10.02.2017 № ММВ-7-3/178@ «Об утверждении форм реестров счетов-фактур, порядка их заполнения, порядка представления реестров счетов-фактур в налоговые органы и проставления налоговыми органами отметок на реестрах счетов-фактур, а также образца отметки налогового органа, проставляемой на реестрах счетов-фактур, представляемых плательщиками акцизов в налоговый орган»</w:t>
            </w:r>
          </w:p>
        </w:tc>
        <w:tc>
          <w:tcPr>
            <w:tcW w:w="2880" w:type="dxa"/>
          </w:tcPr>
          <w:p w:rsidR="007A25E9" w:rsidRPr="00B54BB7" w:rsidRDefault="007E0F8C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7A25E9" w:rsidRPr="00B54BB7" w:rsidRDefault="007E0F8C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Получено положительное заключение Минэкономразвития России</w:t>
            </w:r>
          </w:p>
        </w:tc>
      </w:tr>
      <w:tr w:rsidR="007E0F8C" w:rsidRPr="00B54BB7" w:rsidTr="00743FB9">
        <w:tc>
          <w:tcPr>
            <w:tcW w:w="699" w:type="dxa"/>
          </w:tcPr>
          <w:p w:rsidR="007E0F8C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E0F8C" w:rsidRPr="00B54BB7" w:rsidRDefault="007E0F8C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07.05.2018 № ММВ-7-13/249@ «Об утверждении формы уведомления о контролируемых сделках, формата представления уведомления о контролируемых сделках в электронной форме, порядка заполнения формы уведомления о контролируемых сделках, а также порядка представления уведомления о контролируемых сделках в электронной форме и признании утратившим силу приказа ФНС России от 27 июля 2012 г. №ММВ-7-13/524@»</w:t>
            </w:r>
          </w:p>
        </w:tc>
        <w:tc>
          <w:tcPr>
            <w:tcW w:w="2880" w:type="dxa"/>
          </w:tcPr>
          <w:p w:rsidR="007E0F8C" w:rsidRPr="00B54BB7" w:rsidRDefault="007E0F8C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3780" w:type="dxa"/>
          </w:tcPr>
          <w:p w:rsidR="007E0F8C" w:rsidRPr="00B54BB7" w:rsidRDefault="007E0F8C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7E0F8C" w:rsidRPr="00B54BB7" w:rsidTr="00743FB9">
        <w:tc>
          <w:tcPr>
            <w:tcW w:w="699" w:type="dxa"/>
          </w:tcPr>
          <w:p w:rsidR="007E0F8C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E0F8C" w:rsidRPr="00B54BB7" w:rsidRDefault="007E0F8C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и формата уведомления о невозможности представления в установленные сроки документов (информации) в электронной форме»</w:t>
            </w:r>
          </w:p>
        </w:tc>
        <w:tc>
          <w:tcPr>
            <w:tcW w:w="2880" w:type="dxa"/>
          </w:tcPr>
          <w:p w:rsidR="007E0F8C" w:rsidRPr="00B54BB7" w:rsidRDefault="007E0F8C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7E0F8C" w:rsidRPr="00B54BB7" w:rsidRDefault="007E0F8C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B54BB7" w:rsidRPr="00B54BB7" w:rsidTr="00743FB9">
        <w:tc>
          <w:tcPr>
            <w:tcW w:w="699" w:type="dxa"/>
          </w:tcPr>
          <w:p w:rsidR="007E0F8C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7E0F8C" w:rsidRPr="00B54BB7" w:rsidRDefault="00885359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 информации в электронной форме»</w:t>
            </w:r>
          </w:p>
        </w:tc>
        <w:tc>
          <w:tcPr>
            <w:tcW w:w="2880" w:type="dxa"/>
          </w:tcPr>
          <w:p w:rsidR="007E0F8C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7E0F8C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5359" w:rsidRPr="00B54BB7" w:rsidTr="00743FB9">
        <w:tc>
          <w:tcPr>
            <w:tcW w:w="699" w:type="dxa"/>
          </w:tcPr>
          <w:p w:rsidR="00885359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885359" w:rsidRPr="00B54BB7" w:rsidRDefault="00885359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приложения к приказу ФНС России от 31.03.2017 № ММВ-7-21/271@»</w:t>
            </w:r>
          </w:p>
        </w:tc>
        <w:tc>
          <w:tcPr>
            <w:tcW w:w="2880" w:type="dxa"/>
          </w:tcPr>
          <w:p w:rsidR="00885359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3780" w:type="dxa"/>
          </w:tcPr>
          <w:p w:rsidR="00885359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5359" w:rsidRPr="00B54BB7" w:rsidTr="00743FB9">
        <w:tc>
          <w:tcPr>
            <w:tcW w:w="699" w:type="dxa"/>
          </w:tcPr>
          <w:p w:rsidR="00885359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885359" w:rsidRPr="00B54BB7" w:rsidRDefault="00885359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«Об утверждении форм, форматов и порядка представления железнодорожных накладных в электронной форме, предусмотренных пунктом 20 статьи 165 Налогового кодекса Российской Федерации»</w:t>
            </w:r>
          </w:p>
        </w:tc>
        <w:tc>
          <w:tcPr>
            <w:tcW w:w="2880" w:type="dxa"/>
          </w:tcPr>
          <w:p w:rsidR="00885359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885359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885359" w:rsidRPr="00B54BB7" w:rsidTr="00743FB9">
        <w:tc>
          <w:tcPr>
            <w:tcW w:w="699" w:type="dxa"/>
          </w:tcPr>
          <w:p w:rsidR="00885359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885359" w:rsidRPr="00B54BB7" w:rsidRDefault="00885359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27.12.2016 № ММВ-7-15/720@ «Об утверждении форм и порядка заполнения реестров, предусмотренных пунктом 10 статьи 198 Налогового кодекса Российской Федерации, а также форматов и порядка представления реестров в электронной форме».</w:t>
            </w:r>
          </w:p>
        </w:tc>
        <w:tc>
          <w:tcPr>
            <w:tcW w:w="2880" w:type="dxa"/>
          </w:tcPr>
          <w:p w:rsidR="00885359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1 квартал 2019 года</w:t>
            </w:r>
          </w:p>
        </w:tc>
        <w:tc>
          <w:tcPr>
            <w:tcW w:w="3780" w:type="dxa"/>
          </w:tcPr>
          <w:p w:rsidR="00885359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885359" w:rsidRPr="00B54BB7" w:rsidTr="00743FB9">
        <w:tc>
          <w:tcPr>
            <w:tcW w:w="699" w:type="dxa"/>
          </w:tcPr>
          <w:p w:rsidR="00885359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885359" w:rsidRPr="00B54BB7" w:rsidRDefault="00885359" w:rsidP="00BE760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21.03.2018 № ММВ-7-20/229@»</w:t>
            </w:r>
          </w:p>
        </w:tc>
        <w:tc>
          <w:tcPr>
            <w:tcW w:w="2880" w:type="dxa"/>
          </w:tcPr>
          <w:p w:rsidR="00885359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2020 года</w:t>
            </w:r>
          </w:p>
        </w:tc>
        <w:tc>
          <w:tcPr>
            <w:tcW w:w="3780" w:type="dxa"/>
          </w:tcPr>
          <w:p w:rsidR="00885359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Текст проекта приказа размещен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85359" w:rsidRPr="00B54BB7" w:rsidTr="00743FB9">
        <w:tc>
          <w:tcPr>
            <w:tcW w:w="699" w:type="dxa"/>
          </w:tcPr>
          <w:p w:rsidR="00885359" w:rsidRPr="00B54BB7" w:rsidRDefault="00E33750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6</w:t>
            </w:r>
            <w:r w:rsidR="006717EB">
              <w:rPr>
                <w:rFonts w:ascii="Times New Roman" w:hAnsi="Times New Roman"/>
                <w:sz w:val="24"/>
                <w:szCs w:val="24"/>
              </w:rPr>
              <w:t>6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885359" w:rsidRPr="00B54BB7" w:rsidRDefault="00885359" w:rsidP="0088535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приказ ФНС России от 10.10.2012 № ММВ-7-13/704@ «Об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сборов»</w:t>
            </w:r>
          </w:p>
        </w:tc>
        <w:tc>
          <w:tcPr>
            <w:tcW w:w="2880" w:type="dxa"/>
          </w:tcPr>
          <w:p w:rsidR="00885359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2 квартал 2019 года</w:t>
            </w:r>
          </w:p>
        </w:tc>
        <w:tc>
          <w:tcPr>
            <w:tcW w:w="3780" w:type="dxa"/>
          </w:tcPr>
          <w:p w:rsidR="00885359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885359" w:rsidRPr="00B54BB7" w:rsidTr="00743FB9">
        <w:tc>
          <w:tcPr>
            <w:tcW w:w="699" w:type="dxa"/>
          </w:tcPr>
          <w:p w:rsidR="00885359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885359" w:rsidRPr="00B54BB7" w:rsidRDefault="00885359" w:rsidP="00885359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приложения к приказу Федеральной налоговой службы от 04.03.2015 № ММВ-7-6/93@»</w:t>
            </w:r>
          </w:p>
        </w:tc>
        <w:tc>
          <w:tcPr>
            <w:tcW w:w="2880" w:type="dxa"/>
          </w:tcPr>
          <w:p w:rsidR="00885359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3780" w:type="dxa"/>
          </w:tcPr>
          <w:p w:rsidR="00885359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В стадии разработки</w:t>
            </w:r>
          </w:p>
        </w:tc>
      </w:tr>
      <w:tr w:rsidR="00885359" w:rsidRPr="00B54BB7" w:rsidTr="00743FB9">
        <w:tc>
          <w:tcPr>
            <w:tcW w:w="699" w:type="dxa"/>
          </w:tcPr>
          <w:p w:rsidR="00885359" w:rsidRPr="00B54BB7" w:rsidRDefault="006717EB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E33750" w:rsidRPr="00B54B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69" w:type="dxa"/>
            <w:gridSpan w:val="2"/>
          </w:tcPr>
          <w:p w:rsidR="00885359" w:rsidRPr="00B54BB7" w:rsidRDefault="00885359" w:rsidP="00885359">
            <w:pPr>
              <w:autoSpaceDE w:val="0"/>
              <w:autoSpaceDN w:val="0"/>
              <w:adjustRightInd w:val="0"/>
              <w:ind w:firstLine="21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>«О внесении изменений в некоторые приказы ФНС России»</w:t>
            </w:r>
          </w:p>
        </w:tc>
        <w:tc>
          <w:tcPr>
            <w:tcW w:w="2880" w:type="dxa"/>
          </w:tcPr>
          <w:p w:rsidR="00885359" w:rsidRPr="00B54BB7" w:rsidRDefault="00885359" w:rsidP="00BE76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2 квартал 2019 года </w:t>
            </w:r>
          </w:p>
        </w:tc>
        <w:tc>
          <w:tcPr>
            <w:tcW w:w="3780" w:type="dxa"/>
          </w:tcPr>
          <w:p w:rsidR="00885359" w:rsidRPr="00B54BB7" w:rsidRDefault="00885359" w:rsidP="00BE76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BB7">
              <w:rPr>
                <w:rFonts w:ascii="Times New Roman" w:hAnsi="Times New Roman"/>
                <w:sz w:val="24"/>
                <w:szCs w:val="24"/>
              </w:rPr>
              <w:t xml:space="preserve">Уведомление о подготовке проекта приказа размещено на </w:t>
            </w:r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regulation</w:t>
            </w:r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B54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54B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7176E" w:rsidRPr="00B54BB7" w:rsidRDefault="0017176E" w:rsidP="0017176E">
      <w:bookmarkStart w:id="0" w:name="_GoBack"/>
      <w:bookmarkEnd w:id="0"/>
    </w:p>
    <w:sectPr w:rsidR="0017176E" w:rsidRPr="00B54BB7" w:rsidSect="00747AEA">
      <w:headerReference w:type="even" r:id="rId7"/>
      <w:headerReference w:type="default" r:id="rId8"/>
      <w:pgSz w:w="16838" w:h="11906" w:orient="landscape"/>
      <w:pgMar w:top="1418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76" w:rsidRDefault="00D94376">
      <w:pPr>
        <w:spacing w:after="0" w:line="240" w:lineRule="auto"/>
      </w:pPr>
      <w:r>
        <w:separator/>
      </w:r>
    </w:p>
  </w:endnote>
  <w:endnote w:type="continuationSeparator" w:id="0">
    <w:p w:rsidR="00D94376" w:rsidRDefault="00D94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76" w:rsidRDefault="00D94376">
      <w:pPr>
        <w:spacing w:after="0" w:line="240" w:lineRule="auto"/>
      </w:pPr>
      <w:r>
        <w:separator/>
      </w:r>
    </w:p>
  </w:footnote>
  <w:footnote w:type="continuationSeparator" w:id="0">
    <w:p w:rsidR="00D94376" w:rsidRDefault="00D94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64" w:rsidRDefault="00B54BB7" w:rsidP="00094B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4764" w:rsidRDefault="00D94376" w:rsidP="00094BF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764" w:rsidRDefault="00B54BB7" w:rsidP="00094BF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17EB">
      <w:rPr>
        <w:rStyle w:val="a6"/>
        <w:noProof/>
      </w:rPr>
      <w:t>12</w:t>
    </w:r>
    <w:r>
      <w:rPr>
        <w:rStyle w:val="a6"/>
      </w:rPr>
      <w:fldChar w:fldCharType="end"/>
    </w:r>
  </w:p>
  <w:p w:rsidR="00734764" w:rsidRDefault="00D94376" w:rsidP="00094BF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6E"/>
    <w:rsid w:val="0000616C"/>
    <w:rsid w:val="000B39D7"/>
    <w:rsid w:val="000E26F8"/>
    <w:rsid w:val="0017176E"/>
    <w:rsid w:val="001F59DC"/>
    <w:rsid w:val="002A0445"/>
    <w:rsid w:val="00340274"/>
    <w:rsid w:val="003C3832"/>
    <w:rsid w:val="004C71ED"/>
    <w:rsid w:val="00510E4F"/>
    <w:rsid w:val="00540400"/>
    <w:rsid w:val="006717EB"/>
    <w:rsid w:val="007A25E9"/>
    <w:rsid w:val="007E0F8C"/>
    <w:rsid w:val="00885359"/>
    <w:rsid w:val="00B54BB7"/>
    <w:rsid w:val="00BE7607"/>
    <w:rsid w:val="00C01972"/>
    <w:rsid w:val="00C21001"/>
    <w:rsid w:val="00C408F5"/>
    <w:rsid w:val="00C409EF"/>
    <w:rsid w:val="00CB5523"/>
    <w:rsid w:val="00D91E19"/>
    <w:rsid w:val="00D94376"/>
    <w:rsid w:val="00E33750"/>
    <w:rsid w:val="00F72442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C020-3299-4507-944A-7003A9AD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176E"/>
    <w:rPr>
      <w:color w:val="0000FF"/>
      <w:u w:val="single"/>
    </w:rPr>
  </w:style>
  <w:style w:type="paragraph" w:styleId="a4">
    <w:name w:val="header"/>
    <w:basedOn w:val="a"/>
    <w:link w:val="a5"/>
    <w:rsid w:val="00171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7176E"/>
    <w:rPr>
      <w:rFonts w:ascii="Calibri" w:eastAsia="Calibri" w:hAnsi="Calibri" w:cs="Times New Roman"/>
    </w:rPr>
  </w:style>
  <w:style w:type="character" w:styleId="a6">
    <w:name w:val="page number"/>
    <w:basedOn w:val="a0"/>
    <w:rsid w:val="0017176E"/>
  </w:style>
  <w:style w:type="paragraph" w:styleId="a7">
    <w:name w:val="Balloon Text"/>
    <w:basedOn w:val="a"/>
    <w:link w:val="a8"/>
    <w:uiPriority w:val="99"/>
    <w:semiHidden/>
    <w:unhideWhenUsed/>
    <w:rsid w:val="00B5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B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Отрошевская Анастасия Петровна</dc:creator>
  <cp:keywords/>
  <dc:description/>
  <cp:lastModifiedBy>Отрошевская Анастасия Петровна</cp:lastModifiedBy>
  <cp:revision>10</cp:revision>
  <cp:lastPrinted>2018-10-08T12:58:00Z</cp:lastPrinted>
  <dcterms:created xsi:type="dcterms:W3CDTF">2018-10-08T07:18:00Z</dcterms:created>
  <dcterms:modified xsi:type="dcterms:W3CDTF">2018-10-09T08:09:00Z</dcterms:modified>
</cp:coreProperties>
</file>