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EC" w:rsidRDefault="008566EC" w:rsidP="008566EC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  <w:lang w:val="ru-RU"/>
        </w:rPr>
        <w:t>№ 4</w:t>
      </w:r>
    </w:p>
    <w:p w:rsidR="008566EC" w:rsidRPr="005F1554" w:rsidRDefault="008566EC" w:rsidP="008566EC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>к приказу ФНС России</w:t>
      </w:r>
    </w:p>
    <w:p w:rsidR="0038116E" w:rsidRDefault="0038116E" w:rsidP="0038116E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от_</w:t>
      </w:r>
      <w:r>
        <w:rPr>
          <w:rFonts w:ascii="Times New Roman" w:eastAsia="Calibri" w:hAnsi="Times New Roman"/>
          <w:sz w:val="18"/>
          <w:szCs w:val="18"/>
          <w:u w:val="single"/>
          <w:lang w:val="ru-RU"/>
        </w:rPr>
        <w:t xml:space="preserve">25.01 ______ </w:t>
      </w:r>
      <w:r>
        <w:rPr>
          <w:rFonts w:ascii="Times New Roman" w:eastAsia="Calibri" w:hAnsi="Times New Roman"/>
          <w:sz w:val="18"/>
          <w:szCs w:val="18"/>
          <w:lang w:val="ru-RU"/>
        </w:rPr>
        <w:t>2018___г.</w:t>
      </w:r>
    </w:p>
    <w:p w:rsidR="008566EC" w:rsidRPr="005F1554" w:rsidRDefault="0038116E" w:rsidP="0038116E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8"/>
          <w:szCs w:val="18"/>
          <w:lang w:val="ru-RU" w:eastAsia="ru-RU"/>
        </w:rPr>
      </w:pP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№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____</w:t>
      </w:r>
      <w:r>
        <w:rPr>
          <w:rFonts w:ascii="Arial" w:hAnsi="Arial" w:cs="Arial"/>
          <w:bCs/>
          <w:sz w:val="18"/>
          <w:szCs w:val="18"/>
          <w:u w:val="single"/>
          <w:lang w:val="ru-RU" w:eastAsia="ru-RU"/>
        </w:rPr>
        <w:t>ММВ-7-20/44@_</w:t>
      </w:r>
      <w:bookmarkStart w:id="0" w:name="_GoBack"/>
      <w:bookmarkEnd w:id="0"/>
    </w:p>
    <w:p w:rsidR="008566EC" w:rsidRDefault="008566EC" w:rsidP="006C1A61">
      <w:pPr>
        <w:spacing w:after="0" w:line="240" w:lineRule="auto"/>
        <w:ind w:left="397" w:right="63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C1A61" w:rsidRPr="006C1A61" w:rsidRDefault="006C1A61" w:rsidP="006C1A61">
      <w:pPr>
        <w:spacing w:after="0" w:line="240" w:lineRule="auto"/>
        <w:ind w:left="397" w:right="635"/>
        <w:jc w:val="center"/>
        <w:rPr>
          <w:rFonts w:ascii="Times New Roman" w:hAnsi="Times New Roman"/>
          <w:sz w:val="28"/>
          <w:szCs w:val="20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Формат пред</w:t>
      </w:r>
      <w:r w:rsidR="00702314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ставления </w:t>
      </w:r>
      <w:bookmarkStart w:id="1" w:name="_Toc233432120"/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информации и (или) документов оператором фискальных данных налоговым органам при проведении </w:t>
      </w:r>
      <w:r w:rsidR="00431D8C">
        <w:rPr>
          <w:rFonts w:ascii="Times New Roman" w:hAnsi="Times New Roman"/>
          <w:sz w:val="28"/>
          <w:szCs w:val="28"/>
          <w:lang w:val="ru-RU" w:eastAsia="ru-RU"/>
        </w:rPr>
        <w:br/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ими контроля и надзора </w:t>
      </w:r>
    </w:p>
    <w:p w:rsidR="006C1A61" w:rsidRPr="006C1A61" w:rsidRDefault="006C1A61" w:rsidP="006C1A61">
      <w:pPr>
        <w:tabs>
          <w:tab w:val="left" w:pos="7695"/>
        </w:tabs>
        <w:spacing w:after="0" w:line="240" w:lineRule="auto"/>
        <w:ind w:left="397" w:right="635"/>
        <w:rPr>
          <w:rFonts w:ascii="Times New Roman" w:hAnsi="Times New Roman"/>
          <w:sz w:val="28"/>
          <w:szCs w:val="20"/>
          <w:lang w:val="ru-RU" w:eastAsia="ru-RU"/>
        </w:rPr>
      </w:pPr>
      <w:r w:rsidRPr="006C1A61">
        <w:rPr>
          <w:rFonts w:ascii="Times New Roman" w:hAnsi="Times New Roman"/>
          <w:sz w:val="28"/>
          <w:szCs w:val="20"/>
          <w:lang w:val="ru-RU" w:eastAsia="ru-RU"/>
        </w:rPr>
        <w:tab/>
      </w:r>
    </w:p>
    <w:p w:rsidR="006C1A61" w:rsidRPr="006C1A61" w:rsidRDefault="006C1A61" w:rsidP="006C1A61">
      <w:pPr>
        <w:spacing w:after="0" w:line="240" w:lineRule="auto"/>
        <w:ind w:left="397" w:right="635"/>
        <w:jc w:val="center"/>
        <w:rPr>
          <w:rFonts w:ascii="Times New Roman" w:hAnsi="Times New Roman"/>
          <w:sz w:val="28"/>
          <w:szCs w:val="20"/>
          <w:lang w:val="ru-RU" w:eastAsia="ru-RU"/>
        </w:rPr>
      </w:pPr>
    </w:p>
    <w:p w:rsidR="006C1A61" w:rsidRDefault="006C1A61" w:rsidP="006C1A61">
      <w:pPr>
        <w:spacing w:after="0" w:line="240" w:lineRule="auto"/>
        <w:ind w:left="397" w:right="635"/>
        <w:jc w:val="center"/>
        <w:rPr>
          <w:rFonts w:ascii="Times New Roman" w:hAnsi="Times New Roman"/>
          <w:sz w:val="28"/>
          <w:szCs w:val="20"/>
          <w:lang w:val="ru-RU" w:eastAsia="ru-RU"/>
        </w:rPr>
      </w:pPr>
      <w:r w:rsidRPr="006C1A61">
        <w:rPr>
          <w:rFonts w:ascii="Times New Roman" w:hAnsi="Times New Roman"/>
          <w:sz w:val="28"/>
          <w:szCs w:val="20"/>
          <w:lang w:eastAsia="ru-RU"/>
        </w:rPr>
        <w:t>I</w:t>
      </w:r>
      <w:r w:rsidRPr="006C1A61"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0"/>
          <w:lang w:val="ru-RU" w:eastAsia="ru-RU"/>
        </w:rPr>
        <w:t>Общие сведения</w:t>
      </w:r>
    </w:p>
    <w:p w:rsidR="006C1A61" w:rsidRPr="006C1A61" w:rsidRDefault="006C1A61" w:rsidP="006C1A61">
      <w:pPr>
        <w:spacing w:after="0" w:line="240" w:lineRule="auto"/>
        <w:ind w:left="397" w:right="635"/>
        <w:jc w:val="center"/>
        <w:rPr>
          <w:rFonts w:ascii="Times New Roman" w:hAnsi="Times New Roman"/>
          <w:sz w:val="28"/>
          <w:szCs w:val="20"/>
          <w:lang w:val="ru-RU" w:eastAsia="ru-RU"/>
        </w:rPr>
      </w:pPr>
    </w:p>
    <w:bookmarkEnd w:id="1"/>
    <w:p w:rsidR="006C1A61" w:rsidRPr="0038116E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38116E">
        <w:rPr>
          <w:rFonts w:ascii="Times New Roman" w:hAnsi="Times New Roman"/>
          <w:sz w:val="28"/>
          <w:szCs w:val="28"/>
          <w:lang w:val="ru-RU" w:eastAsia="ru-RU"/>
        </w:rPr>
        <w:t xml:space="preserve">1. Настоящий формат </w:t>
      </w:r>
      <w:r w:rsidR="002D36DF" w:rsidRPr="0038116E">
        <w:rPr>
          <w:rFonts w:ascii="Times New Roman" w:hAnsi="Times New Roman"/>
          <w:sz w:val="28"/>
          <w:szCs w:val="28"/>
          <w:lang w:val="ru-RU" w:eastAsia="ru-RU"/>
        </w:rPr>
        <w:t xml:space="preserve">описывает </w:t>
      </w:r>
      <w:r w:rsidR="002D36DF" w:rsidRPr="0038116E">
        <w:rPr>
          <w:rFonts w:ascii="Times New Roman" w:eastAsia="SimSun" w:hAnsi="Times New Roman"/>
          <w:sz w:val="28"/>
          <w:szCs w:val="28"/>
          <w:lang w:val="ru-RU" w:eastAsia="ru-RU"/>
        </w:rPr>
        <w:t xml:space="preserve">требования к XML файлам (далее – файл обмена) </w:t>
      </w:r>
      <w:r w:rsidR="002D36DF" w:rsidRPr="0038116E">
        <w:rPr>
          <w:rFonts w:ascii="Times New Roman" w:hAnsi="Times New Roman"/>
          <w:sz w:val="28"/>
          <w:szCs w:val="28"/>
          <w:lang w:val="ru-RU" w:eastAsia="ru-RU"/>
        </w:rPr>
        <w:t xml:space="preserve">предоставления информации и (или) документов </w:t>
      </w:r>
      <w:r w:rsidR="002D36DF" w:rsidRPr="0038116E">
        <w:rPr>
          <w:rFonts w:ascii="Times New Roman" w:eastAsia="SimSun" w:hAnsi="Times New Roman"/>
          <w:sz w:val="28"/>
          <w:szCs w:val="28"/>
          <w:lang w:val="ru-RU" w:eastAsia="ru-RU"/>
        </w:rPr>
        <w:t>в электронной форме</w:t>
      </w:r>
      <w:r w:rsidR="002D36DF" w:rsidRPr="0038116E">
        <w:rPr>
          <w:rFonts w:ascii="Times New Roman" w:hAnsi="Times New Roman"/>
          <w:sz w:val="28"/>
          <w:szCs w:val="28"/>
          <w:lang w:val="ru-RU" w:eastAsia="ru-RU"/>
        </w:rPr>
        <w:t xml:space="preserve"> оператором фискальных данных налоговым органам при проведении ими контроля и надзора</w:t>
      </w:r>
      <w:r w:rsidR="002D36DF" w:rsidRPr="0038116E">
        <w:rPr>
          <w:rFonts w:ascii="Times New Roman" w:eastAsia="SimSun" w:hAnsi="Times New Roman"/>
          <w:sz w:val="28"/>
          <w:szCs w:val="28"/>
          <w:lang w:val="ru-RU" w:eastAsia="ru-RU"/>
        </w:rPr>
        <w:t>.</w:t>
      </w:r>
    </w:p>
    <w:p w:rsidR="006C1A61" w:rsidRPr="0038116E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38116E">
        <w:rPr>
          <w:rFonts w:ascii="Times New Roman" w:eastAsia="SimSun" w:hAnsi="Times New Roman"/>
          <w:sz w:val="28"/>
          <w:szCs w:val="28"/>
          <w:lang w:val="ru-RU" w:eastAsia="ru-RU"/>
        </w:rPr>
        <w:t xml:space="preserve">2. </w:t>
      </w:r>
      <w:r w:rsidRPr="0038116E">
        <w:rPr>
          <w:rFonts w:ascii="Times New Roman" w:hAnsi="Times New Roman"/>
          <w:sz w:val="28"/>
          <w:szCs w:val="28"/>
          <w:lang w:val="ru-RU" w:eastAsia="ru-RU"/>
        </w:rPr>
        <w:t xml:space="preserve">Номер версии настоящего формата 5.01, часть </w:t>
      </w:r>
      <w:r w:rsidRPr="0038116E">
        <w:rPr>
          <w:rFonts w:ascii="Times New Roman" w:hAnsi="Times New Roman"/>
          <w:sz w:val="24"/>
          <w:szCs w:val="24"/>
          <w:lang w:val="ru-RU" w:eastAsia="ru-RU"/>
        </w:rPr>
        <w:t>000.00</w:t>
      </w:r>
      <w:r w:rsidRPr="0038116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C1A61" w:rsidRPr="006C1A61" w:rsidRDefault="006C1A61" w:rsidP="006C1A61">
      <w:pPr>
        <w:spacing w:before="360" w:after="24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38116E">
        <w:rPr>
          <w:rFonts w:ascii="Times New Roman" w:hAnsi="Times New Roman"/>
          <w:caps/>
          <w:sz w:val="28"/>
          <w:szCs w:val="28"/>
          <w:lang w:val="ru-RU" w:eastAsia="ru-RU"/>
        </w:rPr>
        <w:t xml:space="preserve">II. </w:t>
      </w:r>
      <w:r w:rsidRPr="0038116E">
        <w:rPr>
          <w:rFonts w:ascii="Times New Roman" w:hAnsi="Times New Roman"/>
          <w:sz w:val="28"/>
          <w:szCs w:val="28"/>
          <w:lang w:val="ru-RU" w:eastAsia="ru-RU"/>
        </w:rPr>
        <w:t>Описание файла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обмена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6C1A61">
        <w:rPr>
          <w:rFonts w:ascii="Times New Roman" w:hAnsi="Times New Roman"/>
          <w:b/>
          <w:sz w:val="28"/>
          <w:szCs w:val="28"/>
          <w:lang w:val="ru-RU" w:eastAsia="ru-RU"/>
        </w:rPr>
        <w:t xml:space="preserve">Имя файла обмена </w:t>
      </w:r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>должно иметь следующий вид: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eastAsia="ru-RU"/>
        </w:rPr>
        <w:t>R_</w:t>
      </w: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Т</w:t>
      </w:r>
      <w:r w:rsidRPr="006C1A61">
        <w:rPr>
          <w:rFonts w:ascii="Times New Roman" w:hAnsi="Times New Roman"/>
          <w:b/>
          <w:i/>
          <w:sz w:val="28"/>
          <w:szCs w:val="28"/>
          <w:lang w:eastAsia="ru-RU"/>
        </w:rPr>
        <w:t>_A_K_</w:t>
      </w: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О</w:t>
      </w:r>
      <w:r w:rsidRPr="006C1A61">
        <w:rPr>
          <w:rFonts w:ascii="Times New Roman" w:hAnsi="Times New Roman"/>
          <w:b/>
          <w:i/>
          <w:sz w:val="28"/>
          <w:szCs w:val="28"/>
          <w:lang w:eastAsia="ru-RU"/>
        </w:rPr>
        <w:t>_GGGGMMDD_N</w:t>
      </w:r>
      <w:r w:rsidRPr="006C1A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где</w:t>
      </w:r>
      <w:r w:rsidRPr="006C1A61">
        <w:rPr>
          <w:rFonts w:ascii="Times New Roman" w:hAnsi="Times New Roman"/>
          <w:sz w:val="28"/>
          <w:szCs w:val="28"/>
          <w:lang w:eastAsia="ru-RU"/>
        </w:rPr>
        <w:t>: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R_Т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>префикс, принимающий значение ХХ_XXXXXXXX;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A_K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6C1A61">
        <w:rPr>
          <w:rFonts w:ascii="Times New Roman" w:hAnsi="Times New Roman"/>
          <w:sz w:val="28"/>
          <w:szCs w:val="28"/>
          <w:vertAlign w:val="superscript"/>
          <w:lang w:val="ru-RU" w:eastAsia="ru-RU"/>
        </w:rPr>
        <w:footnoteReference w:id="1"/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6C1A61" w:rsidRPr="006C1A61" w:rsidRDefault="006C1A61" w:rsidP="00E4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О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идентификатор отправителя информации, имеет девятнадцатиразрядный код (идентификационный номер налогоплательщика (далее - ИНН) и код причины постановки на учет (далее - КПП) организаци</w:t>
      </w:r>
      <w:r w:rsidR="00F3624B">
        <w:rPr>
          <w:rFonts w:ascii="Times New Roman" w:hAnsi="Times New Roman"/>
          <w:sz w:val="28"/>
          <w:szCs w:val="28"/>
          <w:lang w:val="ru-RU" w:eastAsia="ru-RU"/>
        </w:rPr>
        <w:t>и (обособленного подразделения)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GGGG 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– год формирования передаваемого файла, </w:t>
      </w: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MM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месяц, </w:t>
      </w: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DD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день;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N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Расширение имени файла – </w:t>
      </w:r>
      <w:proofErr w:type="spellStart"/>
      <w:r w:rsidRPr="006C1A61">
        <w:rPr>
          <w:rFonts w:ascii="Times New Roman" w:hAnsi="Times New Roman"/>
          <w:sz w:val="28"/>
          <w:szCs w:val="28"/>
          <w:lang w:val="ru-RU" w:eastAsia="ru-RU"/>
        </w:rPr>
        <w:t>xml</w:t>
      </w:r>
      <w:proofErr w:type="spellEnd"/>
      <w:r w:rsidRPr="006C1A61">
        <w:rPr>
          <w:rFonts w:ascii="Times New Roman" w:hAnsi="Times New Roman"/>
          <w:sz w:val="28"/>
          <w:szCs w:val="28"/>
          <w:lang w:val="ru-RU" w:eastAsia="ru-RU"/>
        </w:rPr>
        <w:t>. Расширение имени файла может указываться как строчными, так и прописными буквами.</w:t>
      </w:r>
    </w:p>
    <w:p w:rsidR="006C1A61" w:rsidRPr="006C1A61" w:rsidRDefault="006C1A61" w:rsidP="006C1A61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b/>
          <w:i/>
          <w:sz w:val="28"/>
          <w:szCs w:val="28"/>
          <w:lang w:val="ru-RU" w:eastAsia="ru-RU"/>
        </w:rPr>
        <w:t>Параметры первой строки файла обмена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Первая строка XML файла должна иметь следующий вид: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&lt;?</w:t>
      </w:r>
      <w:proofErr w:type="gramStart"/>
      <w:r w:rsidRPr="006C1A61">
        <w:rPr>
          <w:rFonts w:ascii="Times New Roman" w:hAnsi="Times New Roman"/>
          <w:sz w:val="28"/>
          <w:szCs w:val="28"/>
          <w:lang w:eastAsia="ru-RU"/>
        </w:rPr>
        <w:t>xml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C1A61">
        <w:rPr>
          <w:rFonts w:ascii="Times New Roman" w:hAnsi="Times New Roman"/>
          <w:sz w:val="28"/>
          <w:szCs w:val="28"/>
          <w:lang w:eastAsia="ru-RU"/>
        </w:rPr>
        <w:t>version</w:t>
      </w:r>
      <w:proofErr w:type="gramEnd"/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="1.0"  </w:t>
      </w:r>
      <w:r w:rsidRPr="006C1A61">
        <w:rPr>
          <w:rFonts w:ascii="Times New Roman" w:hAnsi="Times New Roman"/>
          <w:sz w:val="28"/>
          <w:szCs w:val="28"/>
          <w:lang w:eastAsia="ru-RU"/>
        </w:rPr>
        <w:t>encoding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="</w:t>
      </w:r>
      <w:r w:rsidRPr="006C1A61">
        <w:rPr>
          <w:rFonts w:ascii="Times New Roman" w:hAnsi="Times New Roman"/>
          <w:sz w:val="28"/>
          <w:szCs w:val="28"/>
          <w:lang w:eastAsia="ru-RU"/>
        </w:rPr>
        <w:t>windows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-1251"?&gt;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6C1A61">
        <w:rPr>
          <w:rFonts w:ascii="Times New Roman" w:eastAsia="SimSun" w:hAnsi="Times New Roman"/>
          <w:b/>
          <w:sz w:val="28"/>
          <w:szCs w:val="28"/>
          <w:lang w:val="ru-RU" w:eastAsia="ru-RU"/>
        </w:rPr>
        <w:lastRenderedPageBreak/>
        <w:t xml:space="preserve">Имя файла, содержащего </w:t>
      </w:r>
      <w:r w:rsidRPr="006C1A61">
        <w:rPr>
          <w:rFonts w:ascii="Times New Roman" w:eastAsia="SimSun" w:hAnsi="Times New Roman"/>
          <w:b/>
          <w:sz w:val="28"/>
          <w:szCs w:val="28"/>
          <w:lang w:eastAsia="ru-RU"/>
        </w:rPr>
        <w:t>XML</w:t>
      </w:r>
      <w:r w:rsidRPr="006C1A61">
        <w:rPr>
          <w:rFonts w:ascii="Times New Roman" w:eastAsia="SimSun" w:hAnsi="Times New Roman"/>
          <w:b/>
          <w:sz w:val="28"/>
          <w:szCs w:val="28"/>
          <w:lang w:val="ru-RU" w:eastAsia="ru-RU"/>
        </w:rPr>
        <w:t xml:space="preserve"> схему файла обмена</w:t>
      </w:r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>, должно иметь следующий вид: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6C1A61">
        <w:rPr>
          <w:rFonts w:ascii="Times New Roman" w:eastAsia="SimSun" w:hAnsi="Times New Roman"/>
          <w:sz w:val="24"/>
          <w:szCs w:val="28"/>
          <w:lang w:val="ru-RU" w:eastAsia="ru-RU"/>
        </w:rPr>
        <w:t>ХХ_XXXXXXXX</w:t>
      </w:r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>_1_000_00_05_01_</w:t>
      </w:r>
      <w:r w:rsidRPr="006C1A61">
        <w:rPr>
          <w:rFonts w:ascii="Times New Roman" w:eastAsia="SimSun" w:hAnsi="Times New Roman"/>
          <w:sz w:val="28"/>
          <w:szCs w:val="28"/>
          <w:lang w:eastAsia="ru-RU"/>
        </w:rPr>
        <w:t>xx</w:t>
      </w:r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 xml:space="preserve">, 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где </w:t>
      </w:r>
      <w:proofErr w:type="spellStart"/>
      <w:r w:rsidRPr="006C1A61">
        <w:rPr>
          <w:rFonts w:ascii="Times New Roman" w:hAnsi="Times New Roman"/>
          <w:sz w:val="28"/>
          <w:szCs w:val="28"/>
          <w:lang w:val="ru-RU" w:eastAsia="ru-RU"/>
        </w:rPr>
        <w:t>хх</w:t>
      </w:r>
      <w:proofErr w:type="spellEnd"/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– номер версии схемы.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 xml:space="preserve">Расширение имени файла – </w:t>
      </w:r>
      <w:proofErr w:type="spellStart"/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>xsd</w:t>
      </w:r>
      <w:proofErr w:type="spellEnd"/>
      <w:r w:rsidRPr="006C1A61">
        <w:rPr>
          <w:rFonts w:ascii="Times New Roman" w:eastAsia="SimSun" w:hAnsi="Times New Roman"/>
          <w:sz w:val="28"/>
          <w:szCs w:val="28"/>
          <w:lang w:val="ru-RU" w:eastAsia="ru-RU"/>
        </w:rPr>
        <w:t>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eastAsia="ru-RU"/>
        </w:rPr>
        <w:t>XML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:rsidR="006C1A61" w:rsidRPr="006C1A61" w:rsidRDefault="006C1A61" w:rsidP="006C1A6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6C1A61">
        <w:rPr>
          <w:rFonts w:ascii="Times New Roman" w:hAnsi="Times New Roman"/>
          <w:b/>
          <w:sz w:val="28"/>
          <w:szCs w:val="28"/>
          <w:lang w:val="ru-RU" w:eastAsia="ru-RU"/>
        </w:rPr>
        <w:t xml:space="preserve"> Логическая модель файла обмена 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4.1- 4.1</w:t>
      </w:r>
      <w:r w:rsidR="00565B53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настоящего формата.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Для каждого структурного элемента логической модели файла обмена приводятся следующие сведения: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i/>
          <w:sz w:val="28"/>
          <w:szCs w:val="28"/>
          <w:lang w:val="ru-RU" w:eastAsia="ru-RU"/>
        </w:rPr>
        <w:t>наименование элемента.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Приводится полное наименование элемента</w:t>
      </w:r>
      <w:r w:rsidRPr="006C1A61">
        <w:rPr>
          <w:rFonts w:ascii="Times New Roman" w:hAnsi="Times New Roman"/>
          <w:sz w:val="28"/>
          <w:szCs w:val="28"/>
          <w:vertAlign w:val="superscript"/>
          <w:lang w:val="ru-RU" w:eastAsia="ru-RU"/>
        </w:rPr>
        <w:footnoteReference w:id="2"/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i/>
          <w:sz w:val="28"/>
          <w:szCs w:val="28"/>
          <w:lang w:val="ru-RU" w:eastAsia="ru-RU"/>
        </w:rPr>
        <w:t>сокращенное наименование (код) элемента.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6C1A61">
        <w:rPr>
          <w:rFonts w:ascii="Times New Roman" w:hAnsi="Times New Roman"/>
          <w:sz w:val="28"/>
          <w:szCs w:val="28"/>
          <w:lang w:eastAsia="ru-RU"/>
        </w:rPr>
        <w:t>XML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i/>
          <w:sz w:val="28"/>
          <w:szCs w:val="28"/>
          <w:lang w:val="ru-RU" w:eastAsia="ru-RU"/>
        </w:rPr>
        <w:t>признак типа элемента.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6C1A61">
        <w:rPr>
          <w:rFonts w:ascii="Times New Roman" w:hAnsi="Times New Roman"/>
          <w:sz w:val="28"/>
          <w:szCs w:val="28"/>
          <w:lang w:eastAsia="ru-RU"/>
        </w:rPr>
        <w:t>XML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файла, «А» – простой элемент логической модели, реализованный в виде атрибута элемента </w:t>
      </w:r>
      <w:r w:rsidRPr="006C1A61">
        <w:rPr>
          <w:rFonts w:ascii="Times New Roman" w:hAnsi="Times New Roman"/>
          <w:sz w:val="28"/>
          <w:szCs w:val="28"/>
          <w:lang w:eastAsia="ru-RU"/>
        </w:rPr>
        <w:t>XML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файла. Простой элемент логической модели не содержит вложенные элементы;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i/>
          <w:sz w:val="28"/>
          <w:szCs w:val="28"/>
          <w:lang w:val="ru-RU" w:eastAsia="ru-RU"/>
        </w:rPr>
        <w:t>формат элемента.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Формат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Формат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</w:t>
      </w:r>
      <w:proofErr w:type="spellStart"/>
      <w:r w:rsidRPr="006C1A61">
        <w:rPr>
          <w:rFonts w:ascii="Times New Roman" w:hAnsi="Times New Roman"/>
          <w:sz w:val="28"/>
          <w:szCs w:val="28"/>
          <w:lang w:val="ru-RU" w:eastAsia="ru-RU"/>
        </w:rPr>
        <w:t>неограничено</w:t>
      </w:r>
      <w:proofErr w:type="spellEnd"/>
      <w:r w:rsidRPr="006C1A61">
        <w:rPr>
          <w:rFonts w:ascii="Times New Roman" w:hAnsi="Times New Roman"/>
          <w:sz w:val="28"/>
          <w:szCs w:val="28"/>
          <w:lang w:val="ru-RU" w:eastAsia="ru-RU"/>
        </w:rPr>
        <w:t>, формат имеет вид Т(n-).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Формат числового значения указывается в виде N(</w:t>
      </w:r>
      <w:proofErr w:type="spellStart"/>
      <w:r w:rsidRPr="006C1A61">
        <w:rPr>
          <w:rFonts w:ascii="Times New Roman" w:hAnsi="Times New Roman"/>
          <w:sz w:val="28"/>
          <w:szCs w:val="28"/>
          <w:lang w:val="ru-RU" w:eastAsia="ru-RU"/>
        </w:rPr>
        <w:t>m.к</w:t>
      </w:r>
      <w:proofErr w:type="spellEnd"/>
      <w:r w:rsidRPr="006C1A61">
        <w:rPr>
          <w:rFonts w:ascii="Times New Roman" w:hAnsi="Times New Roman"/>
          <w:sz w:val="28"/>
          <w:szCs w:val="28"/>
          <w:lang w:val="ru-RU" w:eastAsia="ru-RU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Для простых элементов, являющихся базовыми в XML (определенными в сети «Интернет» по электронному адресу: http://www.w3.org/TR/xmlschema-0), например, элемент с типом «</w:t>
      </w:r>
      <w:proofErr w:type="spellStart"/>
      <w:r w:rsidRPr="006C1A61">
        <w:rPr>
          <w:rFonts w:ascii="Times New Roman" w:hAnsi="Times New Roman"/>
          <w:sz w:val="28"/>
          <w:szCs w:val="28"/>
          <w:lang w:val="ru-RU" w:eastAsia="ru-RU"/>
        </w:rPr>
        <w:t>date</w:t>
      </w:r>
      <w:proofErr w:type="spellEnd"/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», поле «Формат элемента» не заполняется. Для 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lastRenderedPageBreak/>
        <w:t>таких элементов в поле «Дополнительная информация» указывается тип базового элемента;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i/>
          <w:sz w:val="28"/>
          <w:szCs w:val="28"/>
          <w:lang w:val="ru-RU" w:eastAsia="ru-RU"/>
        </w:rPr>
        <w:t>признак обязательности элемента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6C1A61">
        <w:rPr>
          <w:rFonts w:ascii="Times New Roman" w:hAnsi="Times New Roman"/>
          <w:sz w:val="28"/>
          <w:szCs w:val="28"/>
          <w:lang w:eastAsia="ru-RU"/>
        </w:rPr>
        <w:t>XML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i/>
          <w:sz w:val="28"/>
          <w:szCs w:val="28"/>
          <w:lang w:val="ru-RU" w:eastAsia="ru-RU"/>
        </w:rPr>
        <w:t xml:space="preserve">дополнительная информация </w:t>
      </w:r>
      <w:r w:rsidRPr="006C1A61">
        <w:rPr>
          <w:rFonts w:ascii="Times New Roman" w:hAnsi="Times New Roman"/>
          <w:sz w:val="28"/>
          <w:szCs w:val="28"/>
          <w:lang w:val="ru-RU" w:eastAsia="ru-RU"/>
        </w:rPr>
        <w:t xml:space="preserve"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  <w:bookmarkStart w:id="2" w:name="_Toc95530597"/>
      <w:bookmarkStart w:id="3" w:name="_Toc95882981"/>
      <w:bookmarkStart w:id="4" w:name="_Toc95886769"/>
      <w:bookmarkStart w:id="5" w:name="_Toc95896096"/>
      <w:bookmarkStart w:id="6" w:name="_Toc102195777"/>
      <w:bookmarkStart w:id="7" w:name="_Toc111962514"/>
      <w:bookmarkStart w:id="8" w:name="_Toc111963152"/>
      <w:bookmarkStart w:id="9" w:name="_Toc136255798"/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4"/>
          <w:szCs w:val="24"/>
          <w:lang w:val="ru-RU" w:eastAsia="ru-RU"/>
        </w:rPr>
        <w:br w:type="page"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C1A61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676900" cy="8029575"/>
            <wp:effectExtent l="0" t="0" r="0" b="9525"/>
            <wp:docPr id="8" name="Рисунок 8" descr="Договор по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говор поста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61" w:rsidRPr="006C1A61" w:rsidRDefault="006C1A61" w:rsidP="006C1A61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C1A61" w:rsidRPr="006C1A61" w:rsidRDefault="006C1A61" w:rsidP="006C1A61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C1A61">
        <w:rPr>
          <w:rFonts w:ascii="Times New Roman" w:hAnsi="Times New Roman"/>
          <w:sz w:val="28"/>
          <w:szCs w:val="28"/>
          <w:lang w:val="ru-RU" w:eastAsia="ru-RU"/>
        </w:rPr>
        <w:t>Рисунок 1. Диаграмма структуры файла обмена</w:t>
      </w:r>
    </w:p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  <w:sectPr w:rsidR="006C1A61" w:rsidRPr="006C1A61" w:rsidSect="006C1A61">
          <w:headerReference w:type="even" r:id="rId9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4.1</w:t>
            </w:r>
          </w:p>
        </w:tc>
      </w:tr>
      <w:tr w:rsidR="006C1A61" w:rsidRPr="006C1A61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Файл обмена (Файл)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файла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T(1-255)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ОУ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Содержит (повторяет) имя сформированного файла (без расширения)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Версия программы, с помощью которой сформирован файл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T(1-40)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Версия формата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Принимает значение: 5.01  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и структура документа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 элемента представлен в таблице 4.2 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38116E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4.2</w:t>
            </w:r>
          </w:p>
        </w:tc>
      </w:tr>
      <w:tr w:rsidR="006C1A61" w:rsidRPr="0038116E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Состав и структура документа (Документ)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по КНД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T(=7)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Принимает значение: </w:t>
            </w: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xxxxxxx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формирования документа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T(=10)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Типовой элемент &lt;</w:t>
            </w: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ДатаТип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&gt;.  </w:t>
            </w: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Дата в формате ДД.ММ.ГГГГ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налогового органа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T(1-255)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7A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</w:t>
            </w:r>
            <w:r w:rsidR="007A1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 операторе фискальных данных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7A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</w:t>
            </w:r>
            <w:r w:rsidR="007A1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 элемента представлен в таблице 4.3 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лице, подписавшем документ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 элемента представлен в таблице 4.5 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оператором фискальных данных налоговым органам информации и (или) документов при проведении ими контроля и надзора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ПредОФДИнфНО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 элемента представлен в таблице 4.7 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38116E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36B7" w:rsidRPr="006C1A61" w:rsidRDefault="00BD36B7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4.3</w:t>
            </w:r>
          </w:p>
        </w:tc>
      </w:tr>
      <w:tr w:rsidR="006C1A61" w:rsidRPr="0038116E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7A1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Сведения о</w:t>
            </w:r>
            <w:r w:rsidR="007A1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</w:t>
            </w: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A1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операторе фискальных данных</w:t>
            </w: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Св</w:t>
            </w:r>
            <w:r w:rsidR="007A1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ОФД</w:t>
            </w:r>
            <w:proofErr w:type="spellEnd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7A1DC5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Оператор фискальных данных</w:t>
            </w:r>
            <w:r w:rsidR="006C1A61"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организация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7A1DC5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ОФД</w:t>
            </w:r>
            <w:r w:rsidR="006C1A61"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Состав элемента представлен в таблице 4.4 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38116E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4.4</w:t>
            </w:r>
          </w:p>
        </w:tc>
      </w:tr>
      <w:tr w:rsidR="006C1A61" w:rsidRPr="0038116E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7A1DC5" w:rsidP="007A1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Оператор фискальных данных</w:t>
            </w:r>
            <w:r w:rsidR="006C1A61"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- организация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ОФД</w:t>
            </w:r>
            <w:r w:rsidR="006C1A61"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ЮЛ)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342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организации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T(1-1000)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1A61" w:rsidRPr="006C1A61" w:rsidTr="006C1A61">
        <w:trPr>
          <w:trHeight w:val="342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организации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T(=10)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Типовой элемент &lt;</w:t>
            </w:r>
            <w:proofErr w:type="spellStart"/>
            <w:proofErr w:type="gram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ИННЮЛТип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&gt;  </w:t>
            </w:r>
            <w:proofErr w:type="gramEnd"/>
          </w:p>
        </w:tc>
      </w:tr>
      <w:tr w:rsidR="006C1A61" w:rsidRPr="006C1A61" w:rsidTr="006C1A61">
        <w:trPr>
          <w:trHeight w:val="342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T(=9)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Типовой элемент &lt;</w:t>
            </w:r>
            <w:proofErr w:type="spellStart"/>
            <w:proofErr w:type="gram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КППТип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&gt;  </w:t>
            </w:r>
            <w:proofErr w:type="gramEnd"/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6B7" w:rsidRDefault="00BD36B7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4.5</w:t>
            </w:r>
          </w:p>
        </w:tc>
      </w:tr>
      <w:tr w:rsidR="006C1A61" w:rsidRPr="0038116E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Сведения о лице, подписавшем документ (Подписант)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Признак лица, подписавшего документ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T(=1)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Принимает значение: </w:t>
            </w:r>
          </w:p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1 - законный представител</w:t>
            </w:r>
            <w:r w:rsidR="00565B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ь оператора фискальных данных </w:t>
            </w:r>
          </w:p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2 - уполномоченный представитель оператора фискальных данных  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 лица, подписавшего документ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T(1-120)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Типовой элемент &lt;</w:t>
            </w: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ФИОТип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&gt;.</w:t>
            </w:r>
          </w:p>
          <w:p w:rsidR="006C1A61" w:rsidRPr="006C1A61" w:rsidRDefault="006C1A61" w:rsidP="0056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Состав элемента представлен в таблице 4.1</w:t>
            </w:r>
            <w:r w:rsidR="00565B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7A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Сведения о представителе </w:t>
            </w:r>
            <w:r w:rsidR="007A1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оператора фискальных данных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элемента представлен в таблице 4.6</w:t>
            </w:r>
          </w:p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lang w:val="ru-RU" w:eastAsia="ru-RU"/>
              </w:rPr>
              <w:t>Элемент обязателен при &lt;</w:t>
            </w:r>
            <w:proofErr w:type="spellStart"/>
            <w:r w:rsidRPr="006C1A61">
              <w:rPr>
                <w:rFonts w:ascii="Times New Roman" w:hAnsi="Times New Roman"/>
                <w:sz w:val="24"/>
                <w:lang w:val="ru-RU" w:eastAsia="ru-RU"/>
              </w:rPr>
              <w:t>ПрПодп</w:t>
            </w:r>
            <w:proofErr w:type="spellEnd"/>
            <w:r w:rsidRPr="006C1A61">
              <w:rPr>
                <w:rFonts w:ascii="Times New Roman" w:hAnsi="Times New Roman"/>
                <w:sz w:val="24"/>
                <w:lang w:val="ru-RU" w:eastAsia="ru-RU"/>
              </w:rPr>
              <w:t>&gt;=2</w:t>
            </w: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7A1DC5">
        <w:trPr>
          <w:trHeight w:val="11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4.6</w:t>
            </w:r>
          </w:p>
        </w:tc>
      </w:tr>
      <w:tr w:rsidR="006C1A61" w:rsidRPr="0038116E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7A1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Сведения о представителе </w:t>
            </w:r>
            <w:r w:rsidR="007A1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оператора фискальных данных</w:t>
            </w: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СвПред</w:t>
            </w:r>
            <w:proofErr w:type="spellEnd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T(1-120)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4.7</w:t>
            </w:r>
          </w:p>
        </w:tc>
      </w:tr>
      <w:tr w:rsidR="006C1A61" w:rsidRPr="0038116E" w:rsidTr="006C1A61">
        <w:trPr>
          <w:trHeight w:val="8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Предоставление оператором фискальных данных налоговым органам информации и (или) документов при проведении ими контроля и надзора (</w:t>
            </w:r>
            <w:proofErr w:type="spellStart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ПредОФДИнфНО</w:t>
            </w:r>
            <w:proofErr w:type="spellEnd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представления документов и (или) информации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T(=10)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Типовой элемент &lt;</w:t>
            </w:r>
            <w:proofErr w:type="spellStart"/>
            <w:proofErr w:type="gram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ДатаТип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&gt;  </w:t>
            </w: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Дата</w:t>
            </w:r>
            <w:proofErr w:type="gram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формате ДД.ММ.ГГГГ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Запрашиваемые документы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ЗапрДок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НМУ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элемента представлен в таблице 4.8</w:t>
            </w:r>
          </w:p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Элемент обязателен при отсутствии элемента &lt;</w:t>
            </w: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ЗапрИнф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&gt; </w:t>
            </w:r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Запрашиваемая информация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ЗапрИнф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НМУ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элемента представлен в таблице 4.9</w:t>
            </w:r>
          </w:p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Элемент обязателен при отсутствии элемента &lt;</w:t>
            </w:r>
            <w:proofErr w:type="spellStart"/>
            <w:proofErr w:type="gram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ЗапрДок</w:t>
            </w:r>
            <w:proofErr w:type="spellEnd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&gt;  </w:t>
            </w:r>
            <w:proofErr w:type="gramEnd"/>
          </w:p>
        </w:tc>
      </w:tr>
      <w:tr w:rsidR="006C1A61" w:rsidRPr="0038116E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Приложение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Приложение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НМ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7A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элемента представлен в таблице 4.1</w:t>
            </w:r>
            <w:r w:rsidR="007A1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38116E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5AA" w:rsidRDefault="00E445AA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Таблица 4.8</w:t>
            </w:r>
          </w:p>
          <w:p w:rsidR="006C1A61" w:rsidRPr="006C1A61" w:rsidRDefault="006C1A61" w:rsidP="00E445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Запрашиваемые документы (</w:t>
            </w:r>
            <w:proofErr w:type="spellStart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ЗапрДок</w:t>
            </w:r>
            <w:proofErr w:type="spellEnd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Наименования, реквизиты, иные индивидуализирующие признаки документов, указанных в запросе налогового органа о представлении документов и (или) информации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НаимРеквДок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T(1-255)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4.9</w:t>
            </w:r>
          </w:p>
        </w:tc>
      </w:tr>
      <w:tr w:rsidR="006C1A61" w:rsidRPr="006C1A61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Запрашиваемая информация (</w:t>
            </w:r>
            <w:proofErr w:type="spellStart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ЗапрИнф</w:t>
            </w:r>
            <w:proofErr w:type="spellEnd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34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Сведения, позволяющие идентифицировать информацию, указанную в запросе налогового органа о представлении документов и (или) информации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СвИДИнф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T(1-255)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7A1D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4.1</w:t>
            </w:r>
            <w:r w:rsidR="007A1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C1A61" w:rsidRPr="006C1A61" w:rsidTr="006C1A61">
        <w:trPr>
          <w:trHeight w:val="8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Приложение (Приложение)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102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Наименования, реквизиты, иные индивидуализирующие признаки </w:t>
            </w: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информации и (или) документов, прилагаемых к настоящей форме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НаимРеквДок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T(1-255)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1A61" w:rsidRPr="006C1A61" w:rsidTr="006C1A61">
        <w:trPr>
          <w:trHeight w:val="25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61" w:rsidRDefault="006C1A61" w:rsidP="006C1A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C1A61" w:rsidRPr="006C1A61" w:rsidRDefault="006C1A61" w:rsidP="007A1D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Таблица 4.1</w:t>
            </w:r>
            <w:r w:rsidR="007A1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C1A61" w:rsidRPr="006C1A61" w:rsidTr="006C1A61">
        <w:trPr>
          <w:trHeight w:val="300"/>
        </w:trPr>
        <w:tc>
          <w:tcPr>
            <w:tcW w:w="15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Фамилия, имя, отчество (</w:t>
            </w:r>
            <w:proofErr w:type="spellStart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ФИОТип</w:t>
            </w:r>
            <w:proofErr w:type="spellEnd"/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6C1A61" w:rsidRPr="006C1A61" w:rsidRDefault="006C1A61" w:rsidP="006C1A6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tbl>
      <w:tblPr>
        <w:tblW w:w="15502" w:type="dxa"/>
        <w:tblInd w:w="108" w:type="dxa"/>
        <w:tblLook w:val="04A0" w:firstRow="1" w:lastRow="0" w:firstColumn="1" w:lastColumn="0" w:noHBand="0" w:noVBand="1"/>
      </w:tblPr>
      <w:tblGrid>
        <w:gridCol w:w="3674"/>
        <w:gridCol w:w="2654"/>
        <w:gridCol w:w="1208"/>
        <w:gridCol w:w="1208"/>
        <w:gridCol w:w="1911"/>
        <w:gridCol w:w="4847"/>
      </w:tblGrid>
      <w:tr w:rsidR="006C1A61" w:rsidRPr="006C1A61" w:rsidTr="006C1A61">
        <w:trPr>
          <w:trHeight w:val="94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C1A61" w:rsidRPr="006C1A61" w:rsidTr="006C1A61">
        <w:trPr>
          <w:trHeight w:val="342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T(1-60)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1A61" w:rsidRPr="006C1A61" w:rsidTr="006C1A61">
        <w:trPr>
          <w:trHeight w:val="342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T(1-60)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6C1A61" w:rsidRPr="006C1A61" w:rsidTr="006C1A61">
        <w:trPr>
          <w:trHeight w:val="342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T(1-60)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1" w:rsidRPr="006C1A61" w:rsidRDefault="006C1A61" w:rsidP="006C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1A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C1A61" w:rsidRPr="00262115" w:rsidRDefault="006C1A61" w:rsidP="0085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val="ru-RU" w:eastAsia="ru-RU"/>
        </w:rPr>
      </w:pPr>
    </w:p>
    <w:sectPr w:rsidR="006C1A61" w:rsidRPr="00262115" w:rsidSect="0057535E">
      <w:pgSz w:w="16838" w:h="11906" w:orient="landscape"/>
      <w:pgMar w:top="1134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14" w:rsidRDefault="005F1A14" w:rsidP="00262115">
      <w:pPr>
        <w:spacing w:after="0" w:line="240" w:lineRule="auto"/>
      </w:pPr>
      <w:r>
        <w:separator/>
      </w:r>
    </w:p>
  </w:endnote>
  <w:endnote w:type="continuationSeparator" w:id="0">
    <w:p w:rsidR="005F1A14" w:rsidRDefault="005F1A14" w:rsidP="0026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14" w:rsidRDefault="005F1A14" w:rsidP="00262115">
      <w:pPr>
        <w:spacing w:after="0" w:line="240" w:lineRule="auto"/>
      </w:pPr>
      <w:r>
        <w:separator/>
      </w:r>
    </w:p>
  </w:footnote>
  <w:footnote w:type="continuationSeparator" w:id="0">
    <w:p w:rsidR="005F1A14" w:rsidRDefault="005F1A14" w:rsidP="00262115">
      <w:pPr>
        <w:spacing w:after="0" w:line="240" w:lineRule="auto"/>
      </w:pPr>
      <w:r>
        <w:continuationSeparator/>
      </w:r>
    </w:p>
  </w:footnote>
  <w:footnote w:id="1">
    <w:p w:rsidR="005237F2" w:rsidRPr="006C1A61" w:rsidRDefault="005237F2" w:rsidP="004A6B03">
      <w:pPr>
        <w:pStyle w:val="aa"/>
        <w:ind w:firstLine="180"/>
        <w:jc w:val="both"/>
        <w:rPr>
          <w:sz w:val="8"/>
          <w:szCs w:val="8"/>
          <w:lang w:val="ru-RU"/>
        </w:rPr>
      </w:pPr>
      <w:r w:rsidRPr="00F4592F">
        <w:rPr>
          <w:rStyle w:val="ac"/>
          <w:sz w:val="22"/>
          <w:szCs w:val="22"/>
        </w:rPr>
        <w:footnoteRef/>
      </w:r>
      <w:r w:rsidRPr="006C1A61">
        <w:rPr>
          <w:sz w:val="22"/>
          <w:szCs w:val="22"/>
          <w:lang w:val="ru-RU"/>
        </w:rPr>
        <w:t xml:space="preserve"> </w:t>
      </w:r>
      <w:r w:rsidRPr="004A6B03">
        <w:rPr>
          <w:rFonts w:ascii="Times New Roman" w:hAnsi="Times New Roman"/>
          <w:lang w:val="ru-RU"/>
        </w:rPr>
        <w:t>Передача файла от отправителя к конечному получателю (</w:t>
      </w:r>
      <w:r w:rsidRPr="004A6B03">
        <w:rPr>
          <w:rFonts w:ascii="Times New Roman" w:hAnsi="Times New Roman"/>
          <w:b/>
          <w:i/>
          <w:lang w:val="ru-RU"/>
        </w:rPr>
        <w:t>К</w:t>
      </w:r>
      <w:r w:rsidRPr="004A6B03">
        <w:rPr>
          <w:rFonts w:ascii="Times New Roman" w:hAnsi="Times New Roman"/>
          <w:lang w:val="ru-RU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4A6B03">
        <w:rPr>
          <w:rFonts w:ascii="Times New Roman" w:hAnsi="Times New Roman"/>
          <w:b/>
          <w:i/>
          <w:lang w:val="ru-RU"/>
        </w:rPr>
        <w:t>А</w:t>
      </w:r>
      <w:r w:rsidRPr="004A6B03">
        <w:rPr>
          <w:rFonts w:ascii="Times New Roman" w:hAnsi="Times New Roman"/>
          <w:lang w:val="ru-RU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4A6B03">
        <w:rPr>
          <w:rFonts w:ascii="Times New Roman" w:hAnsi="Times New Roman"/>
          <w:b/>
          <w:i/>
          <w:lang w:val="ru-RU"/>
        </w:rPr>
        <w:t>А</w:t>
      </w:r>
      <w:r w:rsidRPr="004A6B03">
        <w:rPr>
          <w:rFonts w:ascii="Times New Roman" w:hAnsi="Times New Roman"/>
          <w:lang w:val="ru-RU"/>
        </w:rPr>
        <w:t xml:space="preserve"> и </w:t>
      </w:r>
      <w:r w:rsidRPr="004A6B03">
        <w:rPr>
          <w:rFonts w:ascii="Times New Roman" w:hAnsi="Times New Roman"/>
          <w:b/>
          <w:i/>
          <w:lang w:val="ru-RU"/>
        </w:rPr>
        <w:t>К</w:t>
      </w:r>
      <w:r w:rsidR="004A6B03" w:rsidRPr="004A6B03">
        <w:rPr>
          <w:rFonts w:ascii="Times New Roman" w:hAnsi="Times New Roman"/>
          <w:lang w:val="ru-RU"/>
        </w:rPr>
        <w:t xml:space="preserve"> совпадают</w:t>
      </w:r>
    </w:p>
  </w:footnote>
  <w:footnote w:id="2">
    <w:p w:rsidR="005237F2" w:rsidRPr="00DC2B0F" w:rsidRDefault="005237F2" w:rsidP="006C1A61">
      <w:pPr>
        <w:pStyle w:val="a"/>
        <w:numPr>
          <w:ilvl w:val="0"/>
          <w:numId w:val="0"/>
        </w:numPr>
        <w:ind w:firstLine="180"/>
        <w:rPr>
          <w:sz w:val="20"/>
        </w:rPr>
      </w:pPr>
      <w:r w:rsidRPr="00DC2B0F">
        <w:rPr>
          <w:rStyle w:val="ac"/>
          <w:color w:val="000000"/>
          <w:sz w:val="20"/>
        </w:rPr>
        <w:footnoteRef/>
      </w:r>
      <w:r w:rsidRPr="00DC2B0F">
        <w:rPr>
          <w:sz w:val="20"/>
        </w:rPr>
        <w:t xml:space="preserve"> </w:t>
      </w:r>
      <w:r w:rsidRPr="00DC2B0F">
        <w:rPr>
          <w:rStyle w:val="ae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</w:rPr>
        <w:t>«</w:t>
      </w:r>
      <w:r w:rsidRPr="00DC2B0F">
        <w:rPr>
          <w:sz w:val="20"/>
        </w:rPr>
        <w:t>|</w:t>
      </w:r>
      <w:r>
        <w:rPr>
          <w:sz w:val="20"/>
        </w:rPr>
        <w:t>»</w:t>
      </w:r>
      <w:r w:rsidRPr="00DC2B0F">
        <w:rPr>
          <w:sz w:val="20"/>
        </w:rPr>
        <w:t xml:space="preserve">. Такая форма записи применяется </w:t>
      </w:r>
      <w:r>
        <w:rPr>
          <w:sz w:val="20"/>
        </w:rPr>
        <w:t>при</w:t>
      </w:r>
      <w:r w:rsidRPr="00DC2B0F">
        <w:rPr>
          <w:sz w:val="20"/>
        </w:rPr>
        <w:t xml:space="preserve"> </w:t>
      </w:r>
      <w:r>
        <w:rPr>
          <w:sz w:val="20"/>
        </w:rPr>
        <w:t>наличии</w:t>
      </w:r>
      <w:r w:rsidRPr="00DC2B0F">
        <w:rPr>
          <w:sz w:val="20"/>
        </w:rPr>
        <w:t xml:space="preserve"> в файле обмена только</w:t>
      </w:r>
      <w:r w:rsidRPr="00DC2B0F">
        <w:rPr>
          <w:rStyle w:val="ae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F2" w:rsidRDefault="005237F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37F2" w:rsidRDefault="005237F2">
    <w:pPr>
      <w:ind w:right="360"/>
    </w:pPr>
  </w:p>
  <w:p w:rsidR="005237F2" w:rsidRDefault="005237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5C3"/>
    <w:multiLevelType w:val="hybridMultilevel"/>
    <w:tmpl w:val="94643B20"/>
    <w:lvl w:ilvl="0" w:tplc="C44E7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13116"/>
    <w:multiLevelType w:val="hybridMultilevel"/>
    <w:tmpl w:val="F7924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C76380B"/>
    <w:multiLevelType w:val="hybridMultilevel"/>
    <w:tmpl w:val="A11E68E8"/>
    <w:lvl w:ilvl="0" w:tplc="C44E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0C7882"/>
    <w:multiLevelType w:val="hybridMultilevel"/>
    <w:tmpl w:val="C36E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9F39FA"/>
    <w:multiLevelType w:val="hybridMultilevel"/>
    <w:tmpl w:val="C928BA48"/>
    <w:lvl w:ilvl="0" w:tplc="C44E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770412"/>
    <w:multiLevelType w:val="hybridMultilevel"/>
    <w:tmpl w:val="C36E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B7350DD"/>
    <w:multiLevelType w:val="hybridMultilevel"/>
    <w:tmpl w:val="D2C43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9A"/>
    <w:rsid w:val="000F3AA1"/>
    <w:rsid w:val="0010191C"/>
    <w:rsid w:val="001202AA"/>
    <w:rsid w:val="00141496"/>
    <w:rsid w:val="00145A54"/>
    <w:rsid w:val="00161443"/>
    <w:rsid w:val="001B00FE"/>
    <w:rsid w:val="00234C13"/>
    <w:rsid w:val="00262115"/>
    <w:rsid w:val="002A188A"/>
    <w:rsid w:val="002C377B"/>
    <w:rsid w:val="002C54A4"/>
    <w:rsid w:val="002D36DF"/>
    <w:rsid w:val="00304F91"/>
    <w:rsid w:val="00314B92"/>
    <w:rsid w:val="0038116E"/>
    <w:rsid w:val="00391C7F"/>
    <w:rsid w:val="003E1E04"/>
    <w:rsid w:val="0041748E"/>
    <w:rsid w:val="00431789"/>
    <w:rsid w:val="00431D8C"/>
    <w:rsid w:val="00447CBB"/>
    <w:rsid w:val="00476808"/>
    <w:rsid w:val="00483680"/>
    <w:rsid w:val="004863FE"/>
    <w:rsid w:val="004A51A0"/>
    <w:rsid w:val="004A6B03"/>
    <w:rsid w:val="004C0171"/>
    <w:rsid w:val="004C469A"/>
    <w:rsid w:val="005237F2"/>
    <w:rsid w:val="00565B53"/>
    <w:rsid w:val="00567E4E"/>
    <w:rsid w:val="0057535E"/>
    <w:rsid w:val="00583618"/>
    <w:rsid w:val="00591529"/>
    <w:rsid w:val="005E6E50"/>
    <w:rsid w:val="005F1554"/>
    <w:rsid w:val="005F1A14"/>
    <w:rsid w:val="0061635C"/>
    <w:rsid w:val="00617364"/>
    <w:rsid w:val="0062269F"/>
    <w:rsid w:val="006274B7"/>
    <w:rsid w:val="00640AD5"/>
    <w:rsid w:val="00697320"/>
    <w:rsid w:val="006C133C"/>
    <w:rsid w:val="006C1A61"/>
    <w:rsid w:val="006C20D7"/>
    <w:rsid w:val="006C44E2"/>
    <w:rsid w:val="00702314"/>
    <w:rsid w:val="007216F7"/>
    <w:rsid w:val="0072368F"/>
    <w:rsid w:val="00727F8C"/>
    <w:rsid w:val="00733106"/>
    <w:rsid w:val="00742A6A"/>
    <w:rsid w:val="007635B0"/>
    <w:rsid w:val="00784A4B"/>
    <w:rsid w:val="00790913"/>
    <w:rsid w:val="0079097C"/>
    <w:rsid w:val="00791F00"/>
    <w:rsid w:val="007A1DC5"/>
    <w:rsid w:val="007C5EFB"/>
    <w:rsid w:val="007E0C39"/>
    <w:rsid w:val="007F2ADF"/>
    <w:rsid w:val="007F3D90"/>
    <w:rsid w:val="008566EC"/>
    <w:rsid w:val="00860582"/>
    <w:rsid w:val="008A10A7"/>
    <w:rsid w:val="008D08A1"/>
    <w:rsid w:val="00946C84"/>
    <w:rsid w:val="009C4A40"/>
    <w:rsid w:val="009E6502"/>
    <w:rsid w:val="00A017CB"/>
    <w:rsid w:val="00A05C03"/>
    <w:rsid w:val="00A33CA2"/>
    <w:rsid w:val="00A97BCE"/>
    <w:rsid w:val="00AE0682"/>
    <w:rsid w:val="00B003A4"/>
    <w:rsid w:val="00B129DC"/>
    <w:rsid w:val="00B30242"/>
    <w:rsid w:val="00B379C4"/>
    <w:rsid w:val="00B47914"/>
    <w:rsid w:val="00B87D34"/>
    <w:rsid w:val="00BA0EBB"/>
    <w:rsid w:val="00BB67AD"/>
    <w:rsid w:val="00BD36B7"/>
    <w:rsid w:val="00BE4667"/>
    <w:rsid w:val="00BF06F8"/>
    <w:rsid w:val="00C87D6C"/>
    <w:rsid w:val="00CC43C5"/>
    <w:rsid w:val="00DC2A94"/>
    <w:rsid w:val="00E445AA"/>
    <w:rsid w:val="00E549EE"/>
    <w:rsid w:val="00E61FD3"/>
    <w:rsid w:val="00E642FF"/>
    <w:rsid w:val="00EA25E3"/>
    <w:rsid w:val="00F06566"/>
    <w:rsid w:val="00F3624B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26DA-CB69-4C75-B78B-D2DDD71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69A"/>
    <w:pPr>
      <w:spacing w:line="256" w:lineRule="auto"/>
    </w:pPr>
    <w:rPr>
      <w:rFonts w:ascii="Georgia" w:eastAsia="Times New Roman" w:hAnsi="Georgia" w:cs="Times New Roman"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C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6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6144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2"/>
    <w:uiPriority w:val="99"/>
    <w:rsid w:val="00262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0"/>
    <w:link w:val="a8"/>
    <w:uiPriority w:val="99"/>
    <w:semiHidden/>
    <w:rsid w:val="00262115"/>
    <w:pPr>
      <w:autoSpaceDE w:val="0"/>
      <w:autoSpaceDN w:val="0"/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262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uiPriority w:val="99"/>
    <w:semiHidden/>
    <w:rsid w:val="00262115"/>
    <w:rPr>
      <w:rFonts w:cs="Times New Roman"/>
      <w:vertAlign w:val="superscript"/>
    </w:rPr>
  </w:style>
  <w:style w:type="paragraph" w:styleId="aa">
    <w:name w:val="footnote text"/>
    <w:basedOn w:val="a0"/>
    <w:link w:val="ab"/>
    <w:uiPriority w:val="99"/>
    <w:unhideWhenUsed/>
    <w:rsid w:val="0079097C"/>
    <w:pPr>
      <w:spacing w:after="0" w:line="240" w:lineRule="auto"/>
    </w:pPr>
    <w:rPr>
      <w:szCs w:val="20"/>
    </w:rPr>
  </w:style>
  <w:style w:type="character" w:customStyle="1" w:styleId="ab">
    <w:name w:val="Текст сноски Знак"/>
    <w:basedOn w:val="a1"/>
    <w:link w:val="aa"/>
    <w:uiPriority w:val="99"/>
    <w:rsid w:val="0079097C"/>
    <w:rPr>
      <w:rFonts w:ascii="Georgia" w:eastAsia="Times New Roman" w:hAnsi="Georgia" w:cs="Times New Roman"/>
      <w:sz w:val="20"/>
      <w:szCs w:val="20"/>
      <w:lang w:val="en-US"/>
    </w:rPr>
  </w:style>
  <w:style w:type="character" w:styleId="ac">
    <w:name w:val="footnote reference"/>
    <w:basedOn w:val="a1"/>
    <w:semiHidden/>
    <w:unhideWhenUsed/>
    <w:rsid w:val="0079097C"/>
    <w:rPr>
      <w:vertAlign w:val="superscript"/>
    </w:rPr>
  </w:style>
  <w:style w:type="table" w:customStyle="1" w:styleId="1">
    <w:name w:val="Сетка таблицы1"/>
    <w:basedOn w:val="a2"/>
    <w:next w:val="a6"/>
    <w:uiPriority w:val="39"/>
    <w:rsid w:val="0048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бычный (ф)"/>
    <w:basedOn w:val="a0"/>
    <w:link w:val="ae"/>
    <w:rsid w:val="006C1A6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Обычный (ф) Знак Знак"/>
    <w:link w:val="ad"/>
    <w:rsid w:val="006C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(ф)"/>
    <w:basedOn w:val="a0"/>
    <w:rsid w:val="006C1A61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1431-13DD-440D-8B11-54C1106A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Горбецкий Дмитрий Иванович</cp:lastModifiedBy>
  <cp:revision>18</cp:revision>
  <cp:lastPrinted>2017-10-25T08:02:00Z</cp:lastPrinted>
  <dcterms:created xsi:type="dcterms:W3CDTF">2017-10-12T06:52:00Z</dcterms:created>
  <dcterms:modified xsi:type="dcterms:W3CDTF">2020-12-22T12:30:00Z</dcterms:modified>
</cp:coreProperties>
</file>