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C151" w14:textId="0DE4407A" w:rsidR="008F4C10" w:rsidRDefault="008F4C10" w:rsidP="00EB52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C10">
        <w:rPr>
          <w:rFonts w:ascii="Times New Roman" w:hAnsi="Times New Roman" w:cs="Times New Roman"/>
          <w:sz w:val="28"/>
          <w:szCs w:val="28"/>
          <w:highlight w:val="yellow"/>
        </w:rPr>
        <w:t>ПРОЕКТ</w:t>
      </w:r>
    </w:p>
    <w:p w14:paraId="19EC00B8" w14:textId="77777777" w:rsidR="008F4C10" w:rsidRDefault="008F4C10" w:rsidP="00EB52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10D931" w14:textId="77777777" w:rsidR="00EB52CC" w:rsidRPr="00C513E4" w:rsidRDefault="00EB52CC" w:rsidP="00EB52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3E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0568FA48" w14:textId="77777777" w:rsidR="00EB52CC" w:rsidRDefault="00EB52CC" w:rsidP="00EB5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564897" w14:textId="77777777" w:rsidR="00EB52CC" w:rsidRPr="00C513E4" w:rsidRDefault="00EB52CC" w:rsidP="00EB5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2B97AE" w14:textId="54AC9C9E" w:rsidR="00EB52CC" w:rsidRPr="00C513E4" w:rsidRDefault="007B4808" w:rsidP="00EB5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EB52CC">
        <w:rPr>
          <w:rFonts w:ascii="Times New Roman" w:hAnsi="Times New Roman" w:cs="Times New Roman"/>
          <w:sz w:val="28"/>
          <w:szCs w:val="28"/>
        </w:rPr>
        <w:t xml:space="preserve">   </w:t>
      </w:r>
      <w:r w:rsidR="00EB52CC" w:rsidRPr="00EB52CC">
        <w:rPr>
          <w:rFonts w:ascii="Times New Roman" w:hAnsi="Times New Roman" w:cs="Times New Roman"/>
          <w:sz w:val="28"/>
          <w:szCs w:val="28"/>
        </w:rPr>
        <w:t>№</w:t>
      </w:r>
      <w:r w:rsidR="00EB52CC" w:rsidRPr="00C51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6CB5A" w14:textId="77777777" w:rsidR="00EB52CC" w:rsidRPr="00C513E4" w:rsidRDefault="00EB52CC" w:rsidP="00EB5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9BC8A8" w14:textId="77777777" w:rsidR="00310DA5" w:rsidRPr="00E96AEC" w:rsidRDefault="00F359A4" w:rsidP="008B26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696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310DA5">
        <w:rPr>
          <w:rFonts w:ascii="Times New Roman" w:hAnsi="Times New Roman" w:cs="Times New Roman"/>
          <w:sz w:val="28"/>
          <w:szCs w:val="28"/>
        </w:rPr>
        <w:t>НАЦИОНАЛЬНОЙ СИСТЕМЫ</w:t>
      </w:r>
      <w:r w:rsidR="00310DA5" w:rsidRPr="00C513E4">
        <w:rPr>
          <w:rFonts w:ascii="Times New Roman" w:hAnsi="Times New Roman" w:cs="Times New Roman"/>
          <w:sz w:val="28"/>
          <w:szCs w:val="28"/>
        </w:rPr>
        <w:t xml:space="preserve"> </w:t>
      </w:r>
      <w:r w:rsidR="00310DA5" w:rsidRPr="00E96AEC">
        <w:rPr>
          <w:rFonts w:ascii="Times New Roman" w:hAnsi="Times New Roman" w:cs="Times New Roman"/>
          <w:sz w:val="28"/>
          <w:szCs w:val="28"/>
        </w:rPr>
        <w:t>ПРОСЛЕЖИВАЕМОСТИ ТОВАРОВ</w:t>
      </w:r>
    </w:p>
    <w:p w14:paraId="1C3E10CA" w14:textId="71284D81" w:rsidR="006A5960" w:rsidRPr="00E96AEC" w:rsidRDefault="00310DA5" w:rsidP="00862E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6A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3EE1E" w14:textId="573C0C31" w:rsidR="00EB52CC" w:rsidRPr="008730D2" w:rsidRDefault="00EB52CC" w:rsidP="00F359A4">
      <w:pPr>
        <w:ind w:firstLine="540"/>
        <w:jc w:val="both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</w:rPr>
        <w:t>В соответствии с Федеральным законом</w:t>
      </w:r>
      <w:r w:rsidR="002D12BD" w:rsidRPr="00E96AEC">
        <w:rPr>
          <w:rFonts w:ascii="Times New Roman" w:hAnsi="Times New Roman" w:cs="Times New Roman"/>
        </w:rPr>
        <w:t xml:space="preserve"> от 09.11.2020 № 371-ФЗ</w:t>
      </w:r>
      <w:r w:rsidRPr="00E96AEC">
        <w:rPr>
          <w:rFonts w:ascii="Times New Roman" w:hAnsi="Times New Roman" w:cs="Times New Roman"/>
        </w:rPr>
        <w:t xml:space="preserve"> «О внесении изменений в части первую и вторую Налогового кодекса Российской Федерации и Закон</w:t>
      </w:r>
      <w:r w:rsidRPr="008730D2">
        <w:rPr>
          <w:rFonts w:ascii="Times New Roman" w:hAnsi="Times New Roman" w:cs="Times New Roman"/>
        </w:rPr>
        <w:t xml:space="preserve"> Российской Федерации «О налоговых органах российской федерации»» Правительство Российской Федерации постановляет:</w:t>
      </w:r>
    </w:p>
    <w:p w14:paraId="5EAA3A75" w14:textId="11932739" w:rsidR="003F0EA2" w:rsidRPr="002F1364" w:rsidRDefault="00514666" w:rsidP="002F1364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Утвердить</w:t>
      </w:r>
      <w:r w:rsidR="002F1364">
        <w:rPr>
          <w:rFonts w:ascii="Times New Roman" w:hAnsi="Times New Roman" w:cs="Times New Roman"/>
        </w:rPr>
        <w:t xml:space="preserve"> прилагаемое П</w:t>
      </w:r>
      <w:r w:rsidR="00E40D71" w:rsidRPr="002F1364">
        <w:rPr>
          <w:rFonts w:ascii="Times New Roman" w:hAnsi="Times New Roman" w:cs="Times New Roman"/>
        </w:rPr>
        <w:t xml:space="preserve">оложение </w:t>
      </w:r>
      <w:r w:rsidR="00EB52CC" w:rsidRPr="002F1364">
        <w:rPr>
          <w:rFonts w:ascii="Times New Roman" w:hAnsi="Times New Roman" w:cs="Times New Roman"/>
        </w:rPr>
        <w:t>о национальной системе прослеживаемос</w:t>
      </w:r>
      <w:r w:rsidR="002F1364">
        <w:rPr>
          <w:rFonts w:ascii="Times New Roman" w:hAnsi="Times New Roman" w:cs="Times New Roman"/>
        </w:rPr>
        <w:t>ти товаров (далее – Положение).</w:t>
      </w:r>
    </w:p>
    <w:p w14:paraId="2DF291A0" w14:textId="77777777" w:rsidR="00636B55" w:rsidRPr="008730D2" w:rsidRDefault="003F0EA2" w:rsidP="00E44AF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Федеральной налоговой службе утвердить</w:t>
      </w:r>
      <w:r w:rsidR="00636B55" w:rsidRPr="008730D2">
        <w:rPr>
          <w:rFonts w:ascii="Times New Roman" w:hAnsi="Times New Roman" w:cs="Times New Roman"/>
        </w:rPr>
        <w:t>:</w:t>
      </w:r>
    </w:p>
    <w:p w14:paraId="6A99C033" w14:textId="6BD47F30" w:rsidR="00636B55" w:rsidRPr="008730D2" w:rsidRDefault="00636B55" w:rsidP="00E44AFD">
      <w:pPr>
        <w:pStyle w:val="aa"/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а)</w:t>
      </w:r>
      <w:r w:rsidR="003F0EA2" w:rsidRPr="008730D2">
        <w:rPr>
          <w:rFonts w:ascii="Times New Roman" w:hAnsi="Times New Roman" w:cs="Times New Roman"/>
        </w:rPr>
        <w:t xml:space="preserve"> </w:t>
      </w:r>
      <w:r w:rsidR="003B10A6" w:rsidRPr="008730D2">
        <w:rPr>
          <w:rFonts w:ascii="Times New Roman" w:hAnsi="Times New Roman" w:cs="Times New Roman"/>
        </w:rPr>
        <w:t xml:space="preserve">в срок не позднее 1 мая 2021 года - </w:t>
      </w:r>
      <w:r w:rsidR="003F0EA2" w:rsidRPr="008730D2">
        <w:rPr>
          <w:rFonts w:ascii="Times New Roman" w:hAnsi="Times New Roman" w:cs="Times New Roman"/>
        </w:rPr>
        <w:t>формы, форматы, порядки представления и заполнения</w:t>
      </w:r>
      <w:r w:rsidR="00C1096B" w:rsidRPr="008730D2">
        <w:rPr>
          <w:rFonts w:ascii="Times New Roman" w:hAnsi="Times New Roman" w:cs="Times New Roman"/>
        </w:rPr>
        <w:t xml:space="preserve"> отчета об операциях с товарами, подлежащими прослеживаемости, и </w:t>
      </w:r>
      <w:r w:rsidR="005C52F5" w:rsidRPr="008730D2">
        <w:rPr>
          <w:rFonts w:ascii="Times New Roman" w:hAnsi="Times New Roman" w:cs="Times New Roman"/>
        </w:rPr>
        <w:t xml:space="preserve">документов, </w:t>
      </w:r>
      <w:r w:rsidR="00C1096B" w:rsidRPr="008730D2">
        <w:rPr>
          <w:rFonts w:ascii="Times New Roman" w:hAnsi="Times New Roman" w:cs="Times New Roman"/>
        </w:rPr>
        <w:t>содержащих реквизиты прослеживаемости</w:t>
      </w:r>
      <w:r w:rsidRPr="008730D2">
        <w:rPr>
          <w:rFonts w:ascii="Times New Roman" w:hAnsi="Times New Roman" w:cs="Times New Roman"/>
        </w:rPr>
        <w:t>;</w:t>
      </w:r>
    </w:p>
    <w:p w14:paraId="69A1328F" w14:textId="2CC682B9" w:rsidR="00C96575" w:rsidRPr="008730D2" w:rsidRDefault="00636B55" w:rsidP="00E44AFD">
      <w:pPr>
        <w:pStyle w:val="aa"/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б) </w:t>
      </w:r>
      <w:r w:rsidR="003B10A6" w:rsidRPr="008730D2">
        <w:rPr>
          <w:rFonts w:ascii="Times New Roman" w:hAnsi="Times New Roman" w:cs="Times New Roman"/>
        </w:rPr>
        <w:t xml:space="preserve">в срок не позднее 1 мая 2021 года  - </w:t>
      </w:r>
      <w:r w:rsidRPr="008730D2">
        <w:rPr>
          <w:rFonts w:ascii="Times New Roman" w:hAnsi="Times New Roman" w:cs="Times New Roman"/>
        </w:rPr>
        <w:t>форму квитанции о присвоении регистрационного номера партии товара, подлежащего прослеживаемости</w:t>
      </w:r>
      <w:r w:rsidR="003013BF" w:rsidRPr="008730D2">
        <w:rPr>
          <w:rFonts w:ascii="Times New Roman" w:hAnsi="Times New Roman" w:cs="Times New Roman"/>
        </w:rPr>
        <w:t>;</w:t>
      </w:r>
    </w:p>
    <w:p w14:paraId="71E2BB0F" w14:textId="0A0986C6" w:rsidR="00CE0D7C" w:rsidRPr="008730D2" w:rsidRDefault="00C96575" w:rsidP="00E44AFD">
      <w:pPr>
        <w:pStyle w:val="aa"/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в) </w:t>
      </w:r>
      <w:r w:rsidR="003B10A6" w:rsidRPr="008730D2">
        <w:rPr>
          <w:rFonts w:ascii="Times New Roman" w:hAnsi="Times New Roman" w:cs="Times New Roman"/>
        </w:rPr>
        <w:t>в срок н</w:t>
      </w:r>
      <w:r w:rsidR="008E2C3C" w:rsidRPr="008730D2">
        <w:rPr>
          <w:rFonts w:ascii="Times New Roman" w:hAnsi="Times New Roman" w:cs="Times New Roman"/>
        </w:rPr>
        <w:t xml:space="preserve">е позднее 1 декабря 2022 года - </w:t>
      </w:r>
      <w:r w:rsidRPr="008730D2">
        <w:rPr>
          <w:rFonts w:ascii="Times New Roman" w:hAnsi="Times New Roman" w:cs="Times New Roman"/>
        </w:rPr>
        <w:t>порядок представления операторами электронного документооборота в федеральный орган исполнительной власти, уполномоченный по контролю и надзору в области налогов и сборов, в электронной форме</w:t>
      </w:r>
      <w:r w:rsidR="000D4F83">
        <w:rPr>
          <w:rFonts w:ascii="Times New Roman" w:hAnsi="Times New Roman" w:cs="Times New Roman"/>
        </w:rPr>
        <w:t xml:space="preserve"> </w:t>
      </w:r>
      <w:r w:rsidR="000D4F83" w:rsidRPr="008730D2">
        <w:rPr>
          <w:rFonts w:ascii="Times New Roman" w:hAnsi="Times New Roman" w:cs="Times New Roman"/>
        </w:rPr>
        <w:t>содержащих реквизиты прослеживаемости</w:t>
      </w:r>
      <w:r w:rsidRPr="008730D2">
        <w:rPr>
          <w:rFonts w:ascii="Times New Roman" w:hAnsi="Times New Roman" w:cs="Times New Roman"/>
        </w:rPr>
        <w:t xml:space="preserve"> счетов-фактур, в том числе корректировочных счетов-фактур,  </w:t>
      </w:r>
      <w:r w:rsidR="00BD1FC9">
        <w:rPr>
          <w:rFonts w:ascii="Times New Roman" w:hAnsi="Times New Roman" w:cs="Times New Roman"/>
        </w:rPr>
        <w:t xml:space="preserve">а также </w:t>
      </w:r>
      <w:r w:rsidR="0098438D">
        <w:rPr>
          <w:rFonts w:ascii="Times New Roman" w:hAnsi="Times New Roman" w:cs="Times New Roman"/>
        </w:rPr>
        <w:t>универсальных передаточных документов</w:t>
      </w:r>
      <w:r w:rsidRPr="008730D2">
        <w:rPr>
          <w:rFonts w:ascii="Times New Roman" w:hAnsi="Times New Roman" w:cs="Times New Roman"/>
        </w:rPr>
        <w:t xml:space="preserve">, </w:t>
      </w:r>
      <w:r w:rsidR="0098438D">
        <w:rPr>
          <w:rFonts w:ascii="Times New Roman" w:hAnsi="Times New Roman" w:cs="Times New Roman"/>
        </w:rPr>
        <w:t>универсальных корректировочных документов</w:t>
      </w:r>
      <w:r w:rsidR="003B10A6" w:rsidRPr="008730D2">
        <w:rPr>
          <w:rFonts w:ascii="Times New Roman" w:hAnsi="Times New Roman" w:cs="Times New Roman"/>
        </w:rPr>
        <w:t>.</w:t>
      </w:r>
    </w:p>
    <w:p w14:paraId="198E5131" w14:textId="2BD3F7B8" w:rsidR="007B4808" w:rsidRPr="00490556" w:rsidRDefault="007B4808" w:rsidP="00E44AF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Федеральной таможенной </w:t>
      </w:r>
      <w:r w:rsidR="00E6332D" w:rsidRPr="008730D2">
        <w:rPr>
          <w:rFonts w:ascii="Times New Roman" w:hAnsi="Times New Roman" w:cs="Times New Roman"/>
        </w:rPr>
        <w:t xml:space="preserve">службе в срок не позднее 1 мая 2021 года </w:t>
      </w:r>
      <w:r w:rsidRPr="008730D2">
        <w:rPr>
          <w:rFonts w:ascii="Times New Roman" w:hAnsi="Times New Roman" w:cs="Times New Roman"/>
        </w:rPr>
        <w:t xml:space="preserve">утвердить </w:t>
      </w:r>
      <w:r w:rsidRPr="00490556">
        <w:rPr>
          <w:rFonts w:ascii="Times New Roman" w:hAnsi="Times New Roman" w:cs="Times New Roman"/>
        </w:rPr>
        <w:t xml:space="preserve">порядок присвоения регистрационного номера партии товара, подлежащего прослеживаемости согласно </w:t>
      </w:r>
      <w:r w:rsidR="00940CC6" w:rsidRPr="00490556">
        <w:rPr>
          <w:rFonts w:ascii="Times New Roman" w:hAnsi="Times New Roman" w:cs="Times New Roman"/>
        </w:rPr>
        <w:t xml:space="preserve">подпунктам 2 - 4 пункта 3 </w:t>
      </w:r>
      <w:r w:rsidRPr="00490556">
        <w:rPr>
          <w:rFonts w:ascii="Times New Roman" w:hAnsi="Times New Roman" w:cs="Times New Roman"/>
        </w:rPr>
        <w:t>настоящего Положения</w:t>
      </w:r>
      <w:r w:rsidR="00E6332D" w:rsidRPr="00490556">
        <w:rPr>
          <w:rFonts w:ascii="Times New Roman" w:hAnsi="Times New Roman" w:cs="Times New Roman"/>
        </w:rPr>
        <w:t>.</w:t>
      </w:r>
    </w:p>
    <w:p w14:paraId="5ED10CC8" w14:textId="062497BF" w:rsidR="005A73D4" w:rsidRPr="00490556" w:rsidRDefault="00DF0D3B" w:rsidP="00DF0D3B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>На</w:t>
      </w:r>
      <w:r w:rsidR="005A73D4" w:rsidRPr="00490556">
        <w:rPr>
          <w:rFonts w:ascii="Times New Roman" w:hAnsi="Times New Roman" w:cs="Times New Roman"/>
        </w:rPr>
        <w:t>с</w:t>
      </w:r>
      <w:r w:rsidRPr="00490556">
        <w:rPr>
          <w:rFonts w:ascii="Times New Roman" w:hAnsi="Times New Roman" w:cs="Times New Roman"/>
        </w:rPr>
        <w:t xml:space="preserve">тоящее постановление вступает в силу </w:t>
      </w:r>
      <w:r w:rsidR="004D3159" w:rsidRPr="00490556">
        <w:rPr>
          <w:rFonts w:ascii="Times New Roman" w:hAnsi="Times New Roman" w:cs="Times New Roman"/>
        </w:rPr>
        <w:t>с 1 июля 2021 года, за исключением положений пу</w:t>
      </w:r>
      <w:r w:rsidR="008C442B" w:rsidRPr="00490556">
        <w:rPr>
          <w:rFonts w:ascii="Times New Roman" w:hAnsi="Times New Roman" w:cs="Times New Roman"/>
        </w:rPr>
        <w:t>н</w:t>
      </w:r>
      <w:r w:rsidR="004D3159" w:rsidRPr="00490556">
        <w:rPr>
          <w:rFonts w:ascii="Times New Roman" w:hAnsi="Times New Roman" w:cs="Times New Roman"/>
        </w:rPr>
        <w:t xml:space="preserve">ктов 1, 2 и 3, которые вступают в силу </w:t>
      </w:r>
      <w:proofErr w:type="gramStart"/>
      <w:r w:rsidRPr="00490556">
        <w:rPr>
          <w:rFonts w:ascii="Times New Roman" w:hAnsi="Times New Roman" w:cs="Times New Roman"/>
        </w:rPr>
        <w:t>с даты</w:t>
      </w:r>
      <w:proofErr w:type="gramEnd"/>
      <w:r w:rsidRPr="00490556">
        <w:rPr>
          <w:rFonts w:ascii="Times New Roman" w:hAnsi="Times New Roman" w:cs="Times New Roman"/>
        </w:rPr>
        <w:t xml:space="preserve">  </w:t>
      </w:r>
      <w:r w:rsidR="005A73D4" w:rsidRPr="00490556">
        <w:rPr>
          <w:rFonts w:ascii="Times New Roman" w:hAnsi="Times New Roman" w:cs="Times New Roman"/>
        </w:rPr>
        <w:t>официального опубликования постановления.</w:t>
      </w:r>
    </w:p>
    <w:p w14:paraId="4EF84890" w14:textId="0B7B7FE6" w:rsidR="00EB52CC" w:rsidRPr="008730D2" w:rsidRDefault="00EB52CC" w:rsidP="000D00CD">
      <w:pPr>
        <w:jc w:val="both"/>
        <w:rPr>
          <w:rFonts w:ascii="Times New Roman" w:hAnsi="Times New Roman" w:cs="Times New Roman"/>
        </w:rPr>
      </w:pPr>
    </w:p>
    <w:p w14:paraId="170792B1" w14:textId="77777777" w:rsidR="00EB52CC" w:rsidRPr="008730D2" w:rsidRDefault="00EB52CC" w:rsidP="00EB52CC">
      <w:pPr>
        <w:jc w:val="both"/>
        <w:rPr>
          <w:rFonts w:ascii="Times New Roman" w:hAnsi="Times New Roman" w:cs="Times New Roman"/>
        </w:rPr>
      </w:pPr>
    </w:p>
    <w:p w14:paraId="3D20ABE2" w14:textId="0A32FF4B" w:rsidR="00EB52CC" w:rsidRPr="008730D2" w:rsidRDefault="00304A05" w:rsidP="00304A05">
      <w:pPr>
        <w:spacing w:after="0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Председатель Правительства</w:t>
      </w:r>
    </w:p>
    <w:p w14:paraId="090B1BB7" w14:textId="6BFE3866" w:rsidR="00304A05" w:rsidRPr="008730D2" w:rsidRDefault="00304A05" w:rsidP="00304A05">
      <w:pPr>
        <w:spacing w:after="0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Российской Федерации</w:t>
      </w:r>
    </w:p>
    <w:p w14:paraId="4B73EB81" w14:textId="40FD02BA" w:rsidR="008F4C10" w:rsidRPr="008730D2" w:rsidRDefault="003013BF" w:rsidP="003013BF">
      <w:pPr>
        <w:spacing w:after="0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М. МИШУСТИН</w:t>
      </w:r>
    </w:p>
    <w:p w14:paraId="391E883C" w14:textId="77777777" w:rsidR="008F4C10" w:rsidRPr="008730D2" w:rsidRDefault="008F4C10">
      <w:pPr>
        <w:pStyle w:val="ConsPlusNormal"/>
        <w:jc w:val="center"/>
        <w:rPr>
          <w:rFonts w:ascii="Times New Roman" w:hAnsi="Times New Roman" w:cs="Times New Roman"/>
        </w:rPr>
      </w:pPr>
    </w:p>
    <w:p w14:paraId="04D7E5FE" w14:textId="77777777" w:rsidR="00304A05" w:rsidRPr="008730D2" w:rsidRDefault="00304A05" w:rsidP="008F4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8A538D" w14:textId="77777777" w:rsidR="008F4C10" w:rsidRPr="008730D2" w:rsidRDefault="008F4C10" w:rsidP="008F4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699EF306" w14:textId="77777777" w:rsidR="00304A05" w:rsidRPr="008730D2" w:rsidRDefault="00304A05" w:rsidP="00304A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Утверждено</w:t>
      </w:r>
    </w:p>
    <w:p w14:paraId="11DE1E66" w14:textId="77777777" w:rsidR="00304A05" w:rsidRPr="008730D2" w:rsidRDefault="00304A05" w:rsidP="00304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постановлением Правительства</w:t>
      </w:r>
    </w:p>
    <w:p w14:paraId="1140F424" w14:textId="77777777" w:rsidR="00304A05" w:rsidRPr="008730D2" w:rsidRDefault="00304A05" w:rsidP="00304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Российской Федерации</w:t>
      </w:r>
    </w:p>
    <w:p w14:paraId="03E2CEB1" w14:textId="2FA51CA8" w:rsidR="00304A05" w:rsidRPr="008730D2" w:rsidRDefault="00304A05" w:rsidP="00304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от …..  № ….</w:t>
      </w:r>
    </w:p>
    <w:p w14:paraId="6834D891" w14:textId="77777777" w:rsidR="00304A05" w:rsidRPr="008730D2" w:rsidRDefault="00304A05" w:rsidP="00304A05">
      <w:pPr>
        <w:pStyle w:val="ConsPlusNormal"/>
        <w:jc w:val="right"/>
        <w:rPr>
          <w:rFonts w:ascii="Times New Roman" w:hAnsi="Times New Roman" w:cs="Times New Roman"/>
        </w:rPr>
      </w:pPr>
    </w:p>
    <w:p w14:paraId="3CB3019A" w14:textId="77777777" w:rsidR="00EB52CC" w:rsidRPr="008730D2" w:rsidRDefault="00EB52CC" w:rsidP="00304A05">
      <w:pPr>
        <w:pStyle w:val="ConsPlusNormal"/>
        <w:jc w:val="center"/>
        <w:rPr>
          <w:rFonts w:ascii="Times New Roman" w:hAnsi="Times New Roman" w:cs="Times New Roman"/>
        </w:rPr>
      </w:pPr>
    </w:p>
    <w:p w14:paraId="26443AAB" w14:textId="5C4EE784" w:rsidR="00304A05" w:rsidRPr="008730D2" w:rsidRDefault="00304A05" w:rsidP="00304A05">
      <w:pPr>
        <w:pStyle w:val="ConsPlusNormal"/>
        <w:jc w:val="center"/>
        <w:rPr>
          <w:rFonts w:ascii="Times New Roman" w:hAnsi="Times New Roman" w:cs="Times New Roman"/>
          <w:b/>
        </w:rPr>
      </w:pPr>
      <w:r w:rsidRPr="008730D2">
        <w:rPr>
          <w:rFonts w:ascii="Times New Roman" w:hAnsi="Times New Roman" w:cs="Times New Roman"/>
          <w:b/>
        </w:rPr>
        <w:t>ПОЛОЖЕНИЕ</w:t>
      </w:r>
    </w:p>
    <w:p w14:paraId="2CA68871" w14:textId="228B7D34" w:rsidR="004B7169" w:rsidRPr="008730D2" w:rsidRDefault="00304A05" w:rsidP="00304A05">
      <w:pPr>
        <w:pStyle w:val="ConsPlusNormal"/>
        <w:jc w:val="center"/>
        <w:rPr>
          <w:rFonts w:ascii="Times New Roman" w:hAnsi="Times New Roman" w:cs="Times New Roman"/>
          <w:b/>
        </w:rPr>
      </w:pPr>
      <w:r w:rsidRPr="008730D2">
        <w:rPr>
          <w:rFonts w:ascii="Times New Roman" w:hAnsi="Times New Roman" w:cs="Times New Roman"/>
          <w:b/>
        </w:rPr>
        <w:t>О НАЦИОНАЛЬНОЙ СИСТЕМЕ ПРОСЛЕЖИВАЕМОСТИ ТОВАРОВ</w:t>
      </w:r>
    </w:p>
    <w:p w14:paraId="5D8380BC" w14:textId="77777777" w:rsidR="00304A05" w:rsidRPr="008730D2" w:rsidRDefault="00304A05" w:rsidP="00304A05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18EE840A" w14:textId="4D7BF8FE" w:rsidR="00304A05" w:rsidRPr="008730D2" w:rsidRDefault="00304A05" w:rsidP="00304A05">
      <w:pPr>
        <w:pStyle w:val="ConsPlusNormal"/>
        <w:jc w:val="center"/>
        <w:rPr>
          <w:rFonts w:ascii="Times New Roman" w:hAnsi="Times New Roman" w:cs="Times New Roman"/>
          <w:b/>
        </w:rPr>
      </w:pPr>
      <w:r w:rsidRPr="008730D2">
        <w:rPr>
          <w:rFonts w:ascii="Times New Roman" w:hAnsi="Times New Roman" w:cs="Times New Roman"/>
          <w:b/>
        </w:rPr>
        <w:t>I. Общие положения</w:t>
      </w:r>
    </w:p>
    <w:p w14:paraId="5A14928F" w14:textId="77777777" w:rsidR="00304A05" w:rsidRPr="008730D2" w:rsidRDefault="00304A05" w:rsidP="00304A05">
      <w:pPr>
        <w:pStyle w:val="ConsPlusNormal"/>
        <w:jc w:val="center"/>
        <w:rPr>
          <w:rFonts w:ascii="Times New Roman" w:hAnsi="Times New Roman" w:cs="Times New Roman"/>
        </w:rPr>
      </w:pPr>
    </w:p>
    <w:p w14:paraId="5B3E362D" w14:textId="19336E07" w:rsidR="00295FA7" w:rsidRPr="008730D2" w:rsidRDefault="004B71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1. </w:t>
      </w:r>
      <w:r w:rsidR="00295FA7" w:rsidRPr="008730D2">
        <w:rPr>
          <w:rFonts w:ascii="Times New Roman" w:hAnsi="Times New Roman" w:cs="Times New Roman"/>
        </w:rPr>
        <w:t>Настоящее Положение определяет порядок организации и функционирования системы национальной системы прослеживаемости</w:t>
      </w:r>
      <w:r w:rsidR="007B4808" w:rsidRPr="008730D2">
        <w:rPr>
          <w:rFonts w:ascii="Times New Roman" w:hAnsi="Times New Roman" w:cs="Times New Roman"/>
        </w:rPr>
        <w:t xml:space="preserve"> товаров</w:t>
      </w:r>
      <w:r w:rsidR="00F573BB" w:rsidRPr="008730D2">
        <w:rPr>
          <w:rFonts w:ascii="Times New Roman" w:hAnsi="Times New Roman" w:cs="Times New Roman"/>
        </w:rPr>
        <w:t>.</w:t>
      </w:r>
    </w:p>
    <w:p w14:paraId="390D97DB" w14:textId="77777777" w:rsidR="00295FA7" w:rsidRPr="008730D2" w:rsidRDefault="00295F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A7DC53" w14:textId="00D94EE4" w:rsidR="00CE0D7C" w:rsidRPr="005B5F8D" w:rsidRDefault="00CE0D7C" w:rsidP="007C6F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C58">
        <w:rPr>
          <w:rFonts w:ascii="Times New Roman" w:hAnsi="Times New Roman" w:cs="Times New Roman"/>
        </w:rPr>
        <w:t>2. Понятия, используемые в настоящем Положении, означают следующее:</w:t>
      </w:r>
    </w:p>
    <w:p w14:paraId="09DEE076" w14:textId="623F6486" w:rsidR="00712EEF" w:rsidRPr="008730D2" w:rsidRDefault="00BD1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FC9" w:rsidDel="00BD1FC9">
        <w:rPr>
          <w:rFonts w:ascii="Times New Roman" w:hAnsi="Times New Roman" w:cs="Times New Roman"/>
        </w:rPr>
        <w:t xml:space="preserve"> </w:t>
      </w:r>
      <w:r w:rsidR="00712EEF" w:rsidRPr="008730D2">
        <w:rPr>
          <w:rFonts w:ascii="Times New Roman" w:hAnsi="Times New Roman" w:cs="Times New Roman"/>
        </w:rPr>
        <w:t>«документы, содержащие реквизиты прослеживаемости»</w:t>
      </w:r>
      <w:r w:rsidR="00140FDD" w:rsidRPr="008730D2">
        <w:rPr>
          <w:rFonts w:ascii="Times New Roman" w:hAnsi="Times New Roman" w:cs="Times New Roman"/>
        </w:rPr>
        <w:t>:</w:t>
      </w:r>
      <w:r w:rsidR="00320660" w:rsidRPr="008730D2">
        <w:rPr>
          <w:rFonts w:ascii="Times New Roman" w:hAnsi="Times New Roman" w:cs="Times New Roman"/>
        </w:rPr>
        <w:t xml:space="preserve"> </w:t>
      </w:r>
    </w:p>
    <w:p w14:paraId="7671FB42" w14:textId="350063A3" w:rsidR="008570DF" w:rsidRPr="008730D2" w:rsidRDefault="005F4E4D" w:rsidP="0085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02A">
        <w:rPr>
          <w:rFonts w:ascii="Times New Roman" w:hAnsi="Times New Roman" w:cs="Times New Roman"/>
        </w:rPr>
        <w:t xml:space="preserve">уведомление о </w:t>
      </w:r>
      <w:r w:rsidR="00DB1B07" w:rsidRPr="0076302A">
        <w:rPr>
          <w:rFonts w:ascii="Times New Roman" w:hAnsi="Times New Roman" w:cs="Times New Roman"/>
        </w:rPr>
        <w:t>ввозе товаров, подлежащ</w:t>
      </w:r>
      <w:r w:rsidR="00DB1B07" w:rsidRPr="00D43A27">
        <w:rPr>
          <w:rFonts w:ascii="Times New Roman" w:hAnsi="Times New Roman" w:cs="Times New Roman"/>
        </w:rPr>
        <w:t xml:space="preserve">их прослеживаемости, с территории другого государства-члена Евразийского экономического союза на территорию Российской Федерации и иные </w:t>
      </w:r>
      <w:r w:rsidR="00DB1B07" w:rsidRPr="0076302A">
        <w:rPr>
          <w:rFonts w:ascii="Times New Roman" w:hAnsi="Times New Roman" w:cs="Times New Roman"/>
        </w:rPr>
        <w:t>территории</w:t>
      </w:r>
      <w:r w:rsidR="00A41510" w:rsidRPr="0076302A">
        <w:rPr>
          <w:rFonts w:ascii="Times New Roman" w:hAnsi="Times New Roman" w:cs="Times New Roman"/>
        </w:rPr>
        <w:t xml:space="preserve">, </w:t>
      </w:r>
      <w:r w:rsidR="0076302A" w:rsidRPr="0076302A">
        <w:rPr>
          <w:rFonts w:ascii="Times New Roman" w:hAnsi="Times New Roman" w:cs="Times New Roman"/>
        </w:rPr>
        <w:t xml:space="preserve">находящиеся </w:t>
      </w:r>
      <w:r w:rsidR="007D2A22" w:rsidRPr="0076302A">
        <w:rPr>
          <w:rFonts w:ascii="Times New Roman" w:hAnsi="Times New Roman" w:cs="Times New Roman"/>
        </w:rPr>
        <w:t xml:space="preserve">под </w:t>
      </w:r>
      <w:r w:rsidR="008C12EC" w:rsidRPr="0076302A">
        <w:rPr>
          <w:rFonts w:ascii="Times New Roman" w:hAnsi="Times New Roman" w:cs="Times New Roman"/>
        </w:rPr>
        <w:t>юрисдик</w:t>
      </w:r>
      <w:r w:rsidR="007D2A22" w:rsidRPr="0076302A">
        <w:rPr>
          <w:rFonts w:ascii="Times New Roman" w:hAnsi="Times New Roman" w:cs="Times New Roman"/>
        </w:rPr>
        <w:t xml:space="preserve">цией </w:t>
      </w:r>
      <w:r w:rsidR="0076302A" w:rsidRPr="0076302A">
        <w:rPr>
          <w:rFonts w:ascii="Times New Roman" w:hAnsi="Times New Roman" w:cs="Times New Roman"/>
        </w:rPr>
        <w:t xml:space="preserve">Российской Федерации, </w:t>
      </w:r>
      <w:r w:rsidR="006812ED" w:rsidRPr="0076302A">
        <w:rPr>
          <w:rFonts w:ascii="Times New Roman" w:hAnsi="Times New Roman" w:cs="Times New Roman"/>
        </w:rPr>
        <w:t xml:space="preserve">случаи и </w:t>
      </w:r>
      <w:r w:rsidR="003A2D62" w:rsidRPr="0076302A">
        <w:rPr>
          <w:rFonts w:ascii="Times New Roman" w:hAnsi="Times New Roman" w:cs="Times New Roman"/>
        </w:rPr>
        <w:t xml:space="preserve">порядок </w:t>
      </w:r>
      <w:proofErr w:type="gramStart"/>
      <w:r w:rsidR="003A2D62" w:rsidRPr="0076302A">
        <w:rPr>
          <w:rFonts w:ascii="Times New Roman" w:hAnsi="Times New Roman" w:cs="Times New Roman"/>
        </w:rPr>
        <w:t>представления</w:t>
      </w:r>
      <w:proofErr w:type="gramEnd"/>
      <w:r w:rsidR="003A2D62" w:rsidRPr="0076302A">
        <w:rPr>
          <w:rFonts w:ascii="Times New Roman" w:hAnsi="Times New Roman" w:cs="Times New Roman"/>
        </w:rPr>
        <w:t xml:space="preserve"> которого установлен</w:t>
      </w:r>
      <w:r w:rsidR="006812ED" w:rsidRPr="00D43A27">
        <w:rPr>
          <w:rFonts w:ascii="Times New Roman" w:hAnsi="Times New Roman" w:cs="Times New Roman"/>
        </w:rPr>
        <w:t>ы</w:t>
      </w:r>
      <w:r w:rsidR="00776CC7" w:rsidRPr="00D43A27">
        <w:rPr>
          <w:rFonts w:ascii="Times New Roman" w:hAnsi="Times New Roman" w:cs="Times New Roman"/>
        </w:rPr>
        <w:t xml:space="preserve"> пункт</w:t>
      </w:r>
      <w:r w:rsidR="00720449" w:rsidRPr="00D43A27">
        <w:rPr>
          <w:rFonts w:ascii="Times New Roman" w:hAnsi="Times New Roman" w:cs="Times New Roman"/>
        </w:rPr>
        <w:t>ами</w:t>
      </w:r>
      <w:r w:rsidR="008570DF" w:rsidRPr="00D43A27">
        <w:rPr>
          <w:rFonts w:ascii="Times New Roman" w:hAnsi="Times New Roman" w:cs="Times New Roman"/>
        </w:rPr>
        <w:t xml:space="preserve"> </w:t>
      </w:r>
      <w:r w:rsidR="00C96940">
        <w:rPr>
          <w:rFonts w:ascii="Times New Roman" w:hAnsi="Times New Roman" w:cs="Times New Roman"/>
        </w:rPr>
        <w:t>15-16</w:t>
      </w:r>
      <w:r w:rsidR="00776CC7" w:rsidRPr="00D43A27">
        <w:rPr>
          <w:rFonts w:ascii="Times New Roman" w:hAnsi="Times New Roman" w:cs="Times New Roman"/>
        </w:rPr>
        <w:t xml:space="preserve"> настоящего Положения</w:t>
      </w:r>
      <w:r w:rsidR="008570DF" w:rsidRPr="00D43A27">
        <w:rPr>
          <w:rFonts w:ascii="Times New Roman" w:hAnsi="Times New Roman" w:cs="Times New Roman"/>
        </w:rPr>
        <w:t>;</w:t>
      </w:r>
    </w:p>
    <w:p w14:paraId="2F30CD8B" w14:textId="6AFB40D3" w:rsidR="008570DF" w:rsidRPr="008730D2" w:rsidRDefault="005F4E4D" w:rsidP="0085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уведомление о </w:t>
      </w:r>
      <w:proofErr w:type="gramStart"/>
      <w:r w:rsidRPr="008730D2">
        <w:rPr>
          <w:rFonts w:ascii="Times New Roman" w:hAnsi="Times New Roman" w:cs="Times New Roman"/>
        </w:rPr>
        <w:t>перемещении</w:t>
      </w:r>
      <w:proofErr w:type="gramEnd"/>
      <w:r w:rsidRPr="008730D2">
        <w:rPr>
          <w:rFonts w:ascii="Times New Roman" w:hAnsi="Times New Roman" w:cs="Times New Roman"/>
        </w:rPr>
        <w:t xml:space="preserve"> товаров, подлежащих прослеживаемости,</w:t>
      </w:r>
      <w:r w:rsidR="000772FF" w:rsidRPr="008730D2">
        <w:rPr>
          <w:rFonts w:ascii="Times New Roman" w:hAnsi="Times New Roman" w:cs="Times New Roman"/>
        </w:rPr>
        <w:t xml:space="preserve"> с территории Российской Федерации</w:t>
      </w:r>
      <w:r w:rsidRPr="008730D2">
        <w:rPr>
          <w:rFonts w:ascii="Times New Roman" w:hAnsi="Times New Roman" w:cs="Times New Roman"/>
        </w:rPr>
        <w:t xml:space="preserve"> в государства - члены Евразийского экономического союза</w:t>
      </w:r>
      <w:r w:rsidR="006502FF" w:rsidRPr="008730D2">
        <w:rPr>
          <w:rFonts w:ascii="Times New Roman" w:hAnsi="Times New Roman" w:cs="Times New Roman"/>
        </w:rPr>
        <w:t xml:space="preserve">, </w:t>
      </w:r>
      <w:r w:rsidR="006812ED" w:rsidRPr="008730D2">
        <w:rPr>
          <w:rFonts w:ascii="Times New Roman" w:hAnsi="Times New Roman" w:cs="Times New Roman"/>
        </w:rPr>
        <w:t xml:space="preserve">случаи и </w:t>
      </w:r>
      <w:r w:rsidR="003A2D62" w:rsidRPr="008730D2">
        <w:rPr>
          <w:rFonts w:ascii="Times New Roman" w:hAnsi="Times New Roman" w:cs="Times New Roman"/>
        </w:rPr>
        <w:t>порядок представления которого установлен</w:t>
      </w:r>
      <w:r w:rsidR="006812ED" w:rsidRPr="008730D2">
        <w:rPr>
          <w:rFonts w:ascii="Times New Roman" w:hAnsi="Times New Roman" w:cs="Times New Roman"/>
        </w:rPr>
        <w:t>ы</w:t>
      </w:r>
      <w:r w:rsidR="001C1254" w:rsidRPr="008730D2">
        <w:rPr>
          <w:rFonts w:ascii="Times New Roman" w:hAnsi="Times New Roman" w:cs="Times New Roman"/>
        </w:rPr>
        <w:t xml:space="preserve"> пункт</w:t>
      </w:r>
      <w:r w:rsidR="008570DF" w:rsidRPr="008730D2">
        <w:rPr>
          <w:rFonts w:ascii="Times New Roman" w:hAnsi="Times New Roman" w:cs="Times New Roman"/>
        </w:rPr>
        <w:t>ами</w:t>
      </w:r>
      <w:r w:rsidR="008F679D" w:rsidRPr="008730D2">
        <w:rPr>
          <w:rFonts w:ascii="Times New Roman" w:hAnsi="Times New Roman" w:cs="Times New Roman"/>
        </w:rPr>
        <w:t xml:space="preserve"> </w:t>
      </w:r>
      <w:r w:rsidR="00C96940">
        <w:rPr>
          <w:rFonts w:ascii="Times New Roman" w:hAnsi="Times New Roman" w:cs="Times New Roman"/>
        </w:rPr>
        <w:t>12-14</w:t>
      </w:r>
      <w:r w:rsidR="008570DF" w:rsidRPr="008730D2">
        <w:rPr>
          <w:rFonts w:ascii="Times New Roman" w:hAnsi="Times New Roman" w:cs="Times New Roman"/>
        </w:rPr>
        <w:t xml:space="preserve"> настоящего Положения;</w:t>
      </w:r>
    </w:p>
    <w:p w14:paraId="6C557C8A" w14:textId="7D24D93E" w:rsidR="003405F0" w:rsidRPr="008730D2" w:rsidRDefault="0085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уведомление об имеющихся остатках товаров, подлежащих прослеживаемости, случаи и порядок </w:t>
      </w:r>
      <w:proofErr w:type="gramStart"/>
      <w:r w:rsidRPr="008730D2">
        <w:rPr>
          <w:rFonts w:ascii="Times New Roman" w:hAnsi="Times New Roman" w:cs="Times New Roman"/>
        </w:rPr>
        <w:t>представления</w:t>
      </w:r>
      <w:proofErr w:type="gramEnd"/>
      <w:r w:rsidRPr="008730D2">
        <w:rPr>
          <w:rFonts w:ascii="Times New Roman" w:hAnsi="Times New Roman" w:cs="Times New Roman"/>
        </w:rPr>
        <w:t xml:space="preserve"> которого установлены пунктами</w:t>
      </w:r>
      <w:r w:rsidR="00F03B0A">
        <w:rPr>
          <w:rFonts w:ascii="Times New Roman" w:hAnsi="Times New Roman" w:cs="Times New Roman"/>
        </w:rPr>
        <w:t xml:space="preserve"> </w:t>
      </w:r>
      <w:r w:rsidR="00C96940">
        <w:rPr>
          <w:rFonts w:ascii="Times New Roman" w:hAnsi="Times New Roman" w:cs="Times New Roman"/>
        </w:rPr>
        <w:t>17-22</w:t>
      </w:r>
      <w:r w:rsidRPr="008730D2">
        <w:rPr>
          <w:rFonts w:ascii="Times New Roman" w:hAnsi="Times New Roman" w:cs="Times New Roman"/>
        </w:rPr>
        <w:t xml:space="preserve"> настоящего Положения</w:t>
      </w:r>
      <w:r w:rsidR="00E74305">
        <w:rPr>
          <w:rFonts w:ascii="Times New Roman" w:hAnsi="Times New Roman" w:cs="Times New Roman"/>
        </w:rPr>
        <w:t>;</w:t>
      </w:r>
      <w:r w:rsidR="009673CA" w:rsidRPr="008730D2" w:rsidDel="009673CA">
        <w:rPr>
          <w:rFonts w:ascii="Times New Roman" w:hAnsi="Times New Roman" w:cs="Times New Roman"/>
        </w:rPr>
        <w:t xml:space="preserve"> </w:t>
      </w:r>
      <w:r w:rsidR="003405F0" w:rsidRPr="008730D2">
        <w:rPr>
          <w:rFonts w:ascii="Times New Roman" w:hAnsi="Times New Roman" w:cs="Times New Roman"/>
        </w:rPr>
        <w:t>«национальная система прослеживаемости товаров» - информационная система, обеспечивающая сбор, учет и хранение сведений о товарах, подлежащих прослеживаемости, и операциях, связанных с оборотом таких товаров;</w:t>
      </w:r>
    </w:p>
    <w:p w14:paraId="0307D73B" w14:textId="2842D5B2" w:rsidR="00F6763D" w:rsidRDefault="00F676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«операторы электронного документооборота» - </w:t>
      </w:r>
      <w:r w:rsidRPr="008730D2">
        <w:rPr>
          <w:rFonts w:ascii="Times New Roman" w:hAnsi="Times New Roman" w:cs="Times New Roman"/>
        </w:rPr>
        <w:t>операторы электронного документооборота</w:t>
      </w:r>
      <w:r>
        <w:rPr>
          <w:rFonts w:ascii="Times New Roman" w:hAnsi="Times New Roman" w:cs="Times New Roman"/>
        </w:rPr>
        <w:t>,</w:t>
      </w:r>
      <w:r w:rsidRPr="00EE48A4">
        <w:t xml:space="preserve"> </w:t>
      </w:r>
      <w:r>
        <w:rPr>
          <w:rFonts w:ascii="Times New Roman" w:hAnsi="Times New Roman" w:cs="Times New Roman"/>
        </w:rPr>
        <w:t>являющиеся российскими организациями</w:t>
      </w:r>
      <w:r w:rsidRPr="00EE48A4"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</w:rPr>
        <w:t>оответствующие</w:t>
      </w:r>
      <w:r w:rsidRPr="00EE48A4">
        <w:rPr>
          <w:rFonts w:ascii="Times New Roman" w:hAnsi="Times New Roman" w:cs="Times New Roman"/>
        </w:rPr>
        <w:t xml:space="preserve">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</w:t>
      </w:r>
    </w:p>
    <w:p w14:paraId="7997C965" w14:textId="485AC67A" w:rsidR="00125F37" w:rsidRPr="008730D2" w:rsidRDefault="00125F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В целях настоящего Положения к «операциям с товарами, подлежащими прослеживаемости» относятся:</w:t>
      </w:r>
    </w:p>
    <w:p w14:paraId="5512166F" w14:textId="04B1BFE1" w:rsidR="000422E9" w:rsidRPr="008730D2" w:rsidRDefault="008A58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ввоз</w:t>
      </w:r>
      <w:r w:rsidR="00D87765" w:rsidRPr="008730D2">
        <w:rPr>
          <w:rFonts w:ascii="Times New Roman" w:hAnsi="Times New Roman" w:cs="Times New Roman"/>
        </w:rPr>
        <w:t xml:space="preserve">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прослеживаемости</w:t>
      </w:r>
      <w:r w:rsidR="000422E9" w:rsidRPr="008730D2">
        <w:rPr>
          <w:rFonts w:ascii="Times New Roman" w:hAnsi="Times New Roman" w:cs="Times New Roman"/>
        </w:rPr>
        <w:t xml:space="preserve">; </w:t>
      </w:r>
    </w:p>
    <w:p w14:paraId="5FB9C726" w14:textId="26D29AE2" w:rsidR="000422E9" w:rsidRPr="008730D2" w:rsidRDefault="009109AF" w:rsidP="0004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реализация и </w:t>
      </w:r>
      <w:r w:rsidR="000422E9" w:rsidRPr="008730D2">
        <w:rPr>
          <w:rFonts w:ascii="Times New Roman" w:hAnsi="Times New Roman" w:cs="Times New Roman"/>
        </w:rPr>
        <w:t>перемещение товаров</w:t>
      </w:r>
      <w:r w:rsidR="006812ED" w:rsidRPr="008730D2">
        <w:rPr>
          <w:rFonts w:ascii="Times New Roman" w:hAnsi="Times New Roman" w:cs="Times New Roman"/>
        </w:rPr>
        <w:t>, подлежащих прослеживаемости, за</w:t>
      </w:r>
      <w:r w:rsidR="000422E9" w:rsidRPr="008730D2">
        <w:rPr>
          <w:rFonts w:ascii="Times New Roman" w:hAnsi="Times New Roman" w:cs="Times New Roman"/>
        </w:rPr>
        <w:t xml:space="preserve"> пределы Российской Федерации и иных территорий, находящихся под ее юрисдикцией;</w:t>
      </w:r>
    </w:p>
    <w:p w14:paraId="65A14591" w14:textId="788CA6A4" w:rsidR="006812ED" w:rsidRPr="008730D2" w:rsidRDefault="0004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приобретение  товаров</w:t>
      </w:r>
      <w:r w:rsidR="006812ED" w:rsidRPr="008730D2">
        <w:rPr>
          <w:rFonts w:ascii="Times New Roman" w:hAnsi="Times New Roman" w:cs="Times New Roman"/>
        </w:rPr>
        <w:t xml:space="preserve">, подлежащих прослеживаемости, </w:t>
      </w:r>
      <w:r w:rsidRPr="008730D2">
        <w:rPr>
          <w:rFonts w:ascii="Times New Roman" w:hAnsi="Times New Roman" w:cs="Times New Roman"/>
        </w:rPr>
        <w:t xml:space="preserve"> на территории Российской Федерации;</w:t>
      </w:r>
      <w:r w:rsidR="006812ED" w:rsidRPr="008730D2">
        <w:rPr>
          <w:rFonts w:ascii="Times New Roman" w:hAnsi="Times New Roman" w:cs="Times New Roman"/>
        </w:rPr>
        <w:t xml:space="preserve"> </w:t>
      </w:r>
    </w:p>
    <w:p w14:paraId="3CFDE364" w14:textId="1E39BEA7" w:rsidR="00125F37" w:rsidRPr="008730D2" w:rsidRDefault="00681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реализация товаров, подлежащих прослеживаемости,  на территории Российской Федерации</w:t>
      </w:r>
    </w:p>
    <w:p w14:paraId="1FFD48CF" w14:textId="77777777" w:rsidR="001E384A" w:rsidRDefault="001E3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384A">
        <w:rPr>
          <w:rFonts w:ascii="Times New Roman" w:hAnsi="Times New Roman" w:cs="Times New Roman"/>
        </w:rPr>
        <w:t>получение товаров, подлежащих прослеживаемости, комиссионером (агентом), действующим от своего имени на основе договора комиссии (агентского договора),  от комитента (принципала)  в целях последующей реализации;</w:t>
      </w:r>
    </w:p>
    <w:p w14:paraId="6870E316" w14:textId="02636C56" w:rsidR="000422E9" w:rsidRPr="005B5F8D" w:rsidRDefault="0004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05B1">
        <w:rPr>
          <w:rFonts w:ascii="Times New Roman" w:hAnsi="Times New Roman" w:cs="Times New Roman"/>
        </w:rPr>
        <w:t>передача товаров</w:t>
      </w:r>
      <w:r w:rsidR="00DB49B3" w:rsidRPr="008F05B1">
        <w:rPr>
          <w:rFonts w:ascii="Times New Roman" w:hAnsi="Times New Roman" w:cs="Times New Roman"/>
        </w:rPr>
        <w:t xml:space="preserve">, подлежащих прослеживаемости, </w:t>
      </w:r>
      <w:r w:rsidR="006812ED" w:rsidRPr="008F05B1">
        <w:rPr>
          <w:rFonts w:ascii="Times New Roman" w:hAnsi="Times New Roman" w:cs="Times New Roman"/>
        </w:rPr>
        <w:t>комитентом</w:t>
      </w:r>
      <w:r w:rsidR="004C16AC" w:rsidRPr="008F05B1">
        <w:rPr>
          <w:rFonts w:ascii="Times New Roman" w:hAnsi="Times New Roman" w:cs="Times New Roman"/>
        </w:rPr>
        <w:t xml:space="preserve"> </w:t>
      </w:r>
      <w:r w:rsidR="008F05B1" w:rsidRPr="008F05B1">
        <w:rPr>
          <w:rFonts w:ascii="Times New Roman" w:hAnsi="Times New Roman" w:cs="Times New Roman"/>
        </w:rPr>
        <w:t>(</w:t>
      </w:r>
      <w:r w:rsidR="0065097C" w:rsidRPr="008F05B1">
        <w:rPr>
          <w:rFonts w:ascii="Times New Roman" w:hAnsi="Times New Roman" w:cs="Times New Roman"/>
        </w:rPr>
        <w:t>принципалом</w:t>
      </w:r>
      <w:r w:rsidR="00F577F9">
        <w:rPr>
          <w:rFonts w:ascii="Times New Roman" w:hAnsi="Times New Roman" w:cs="Times New Roman"/>
        </w:rPr>
        <w:t>)</w:t>
      </w:r>
      <w:r w:rsidR="0065097C" w:rsidRPr="008F05B1">
        <w:rPr>
          <w:rFonts w:ascii="Times New Roman" w:hAnsi="Times New Roman" w:cs="Times New Roman"/>
        </w:rPr>
        <w:t xml:space="preserve"> </w:t>
      </w:r>
      <w:r w:rsidR="008F05B1" w:rsidRPr="008F05B1">
        <w:rPr>
          <w:rFonts w:ascii="Times New Roman" w:hAnsi="Times New Roman" w:cs="Times New Roman"/>
        </w:rPr>
        <w:t xml:space="preserve">комиссионеру (агенту), </w:t>
      </w:r>
      <w:r w:rsidR="00DB49B3" w:rsidRPr="008F05B1">
        <w:rPr>
          <w:rFonts w:ascii="Times New Roman" w:hAnsi="Times New Roman" w:cs="Times New Roman"/>
        </w:rPr>
        <w:t xml:space="preserve">действующему от своего имени </w:t>
      </w:r>
      <w:r w:rsidR="00535B2D" w:rsidRPr="008F05B1">
        <w:rPr>
          <w:rFonts w:ascii="Times New Roman" w:hAnsi="Times New Roman" w:cs="Times New Roman"/>
        </w:rPr>
        <w:t xml:space="preserve"> </w:t>
      </w:r>
      <w:r w:rsidR="004C16AC" w:rsidRPr="008F05B1">
        <w:rPr>
          <w:rFonts w:ascii="Times New Roman" w:hAnsi="Times New Roman" w:cs="Times New Roman"/>
        </w:rPr>
        <w:t xml:space="preserve"> на основе </w:t>
      </w:r>
      <w:r w:rsidR="00535B2D" w:rsidRPr="008F05B1">
        <w:rPr>
          <w:rFonts w:ascii="Times New Roman" w:hAnsi="Times New Roman" w:cs="Times New Roman"/>
        </w:rPr>
        <w:t>договора комиссии (</w:t>
      </w:r>
      <w:r w:rsidR="008F4ADF" w:rsidRPr="008F05B1">
        <w:rPr>
          <w:rFonts w:ascii="Times New Roman" w:hAnsi="Times New Roman" w:cs="Times New Roman"/>
        </w:rPr>
        <w:t>агентского договора</w:t>
      </w:r>
      <w:r w:rsidR="00535B2D" w:rsidRPr="005B5F8D">
        <w:rPr>
          <w:rFonts w:ascii="Times New Roman" w:hAnsi="Times New Roman" w:cs="Times New Roman"/>
        </w:rPr>
        <w:t>) в целях последующей реализации</w:t>
      </w:r>
      <w:r w:rsidRPr="005B5F8D">
        <w:rPr>
          <w:rFonts w:ascii="Times New Roman" w:hAnsi="Times New Roman" w:cs="Times New Roman"/>
        </w:rPr>
        <w:t>;</w:t>
      </w:r>
    </w:p>
    <w:p w14:paraId="31CF8D38" w14:textId="60BC07C5" w:rsidR="000422E9" w:rsidRPr="005B5F8D" w:rsidRDefault="0004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FC9">
        <w:rPr>
          <w:rFonts w:ascii="Times New Roman" w:hAnsi="Times New Roman" w:cs="Times New Roman"/>
        </w:rPr>
        <w:t>хранение товара</w:t>
      </w:r>
      <w:r w:rsidR="00DB49B3" w:rsidRPr="00BD1FC9">
        <w:rPr>
          <w:rFonts w:ascii="Times New Roman" w:hAnsi="Times New Roman" w:cs="Times New Roman"/>
        </w:rPr>
        <w:t>, подлежащего прослеживаемости</w:t>
      </w:r>
      <w:r w:rsidR="00050961" w:rsidRPr="00BD1FC9">
        <w:rPr>
          <w:rFonts w:ascii="Times New Roman" w:hAnsi="Times New Roman" w:cs="Times New Roman"/>
        </w:rPr>
        <w:t xml:space="preserve">, </w:t>
      </w:r>
      <w:r w:rsidR="0020094A" w:rsidRPr="00BD1FC9">
        <w:rPr>
          <w:rFonts w:ascii="Times New Roman" w:hAnsi="Times New Roman" w:cs="Times New Roman"/>
        </w:rPr>
        <w:t xml:space="preserve">имеющегося у участника оборота товаров, подлежащих прослеживаемости, </w:t>
      </w:r>
      <w:r w:rsidR="00050961" w:rsidRPr="00BD1FC9">
        <w:rPr>
          <w:rFonts w:ascii="Times New Roman" w:hAnsi="Times New Roman" w:cs="Times New Roman"/>
        </w:rPr>
        <w:t>на момент</w:t>
      </w:r>
      <w:r w:rsidR="0020094A" w:rsidRPr="00BD1FC9">
        <w:rPr>
          <w:rFonts w:ascii="Times New Roman" w:hAnsi="Times New Roman" w:cs="Times New Roman"/>
        </w:rPr>
        <w:t xml:space="preserve"> вступления в силу Перечня товаров</w:t>
      </w:r>
      <w:r w:rsidR="00F6597D" w:rsidRPr="00BD1FC9">
        <w:rPr>
          <w:rFonts w:ascii="Times New Roman" w:hAnsi="Times New Roman" w:cs="Times New Roman"/>
        </w:rPr>
        <w:t xml:space="preserve">, подлежащих прослеживаемости на территории Российской Федерации (далее – Перечень товаров), </w:t>
      </w:r>
      <w:r w:rsidR="0020094A" w:rsidRPr="00BD1FC9">
        <w:rPr>
          <w:rFonts w:ascii="Times New Roman" w:hAnsi="Times New Roman" w:cs="Times New Roman"/>
        </w:rPr>
        <w:t>(изменений к нему)</w:t>
      </w:r>
      <w:r w:rsidRPr="00BD1FC9">
        <w:rPr>
          <w:rFonts w:ascii="Times New Roman" w:hAnsi="Times New Roman" w:cs="Times New Roman"/>
        </w:rPr>
        <w:t>;</w:t>
      </w:r>
    </w:p>
    <w:p w14:paraId="1D798124" w14:textId="595BF7F3" w:rsidR="00A83801" w:rsidRPr="00C96940" w:rsidRDefault="00A83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940">
        <w:rPr>
          <w:rFonts w:ascii="Times New Roman" w:hAnsi="Times New Roman" w:cs="Times New Roman"/>
        </w:rPr>
        <w:lastRenderedPageBreak/>
        <w:t>передача (получение) на безвозмездной основе права собственности на товары, подлежащие прослеживаемости;</w:t>
      </w:r>
    </w:p>
    <w:p w14:paraId="0AEA2DB1" w14:textId="5285C293" w:rsidR="00853A25" w:rsidRPr="0076302A" w:rsidRDefault="00853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6940">
        <w:rPr>
          <w:rFonts w:ascii="Times New Roman" w:hAnsi="Times New Roman" w:cs="Times New Roman"/>
        </w:rPr>
        <w:t>операции прекращения прослеживаемости</w:t>
      </w:r>
      <w:r w:rsidRPr="0076302A">
        <w:rPr>
          <w:rFonts w:ascii="Times New Roman" w:hAnsi="Times New Roman" w:cs="Times New Roman"/>
        </w:rPr>
        <w:t xml:space="preserve"> товаров, </w:t>
      </w:r>
      <w:r w:rsidR="00B070D9" w:rsidRPr="0076302A">
        <w:rPr>
          <w:rFonts w:ascii="Times New Roman" w:hAnsi="Times New Roman" w:cs="Times New Roman"/>
        </w:rPr>
        <w:t>установленные в пункте 5</w:t>
      </w:r>
      <w:r w:rsidR="000C1F34" w:rsidRPr="0076302A">
        <w:rPr>
          <w:rFonts w:ascii="Times New Roman" w:hAnsi="Times New Roman" w:cs="Times New Roman"/>
        </w:rPr>
        <w:t xml:space="preserve"> настоящего Положения;</w:t>
      </w:r>
    </w:p>
    <w:p w14:paraId="2A5EC760" w14:textId="2BC85141" w:rsidR="00853A25" w:rsidRPr="0076302A" w:rsidRDefault="00853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02A">
        <w:rPr>
          <w:rFonts w:ascii="Times New Roman" w:hAnsi="Times New Roman" w:cs="Times New Roman"/>
        </w:rPr>
        <w:t>операции возобновления прослеживаемости товаров</w:t>
      </w:r>
      <w:r w:rsidR="00B070D9" w:rsidRPr="0076302A">
        <w:rPr>
          <w:rFonts w:ascii="Times New Roman" w:hAnsi="Times New Roman" w:cs="Times New Roman"/>
        </w:rPr>
        <w:t>, установленные в пункте 6</w:t>
      </w:r>
      <w:r w:rsidR="000C1F34" w:rsidRPr="0076302A">
        <w:rPr>
          <w:rFonts w:ascii="Times New Roman" w:hAnsi="Times New Roman" w:cs="Times New Roman"/>
        </w:rPr>
        <w:t xml:space="preserve"> настоящего Положения;</w:t>
      </w:r>
    </w:p>
    <w:p w14:paraId="099D42C5" w14:textId="6A31A3F4" w:rsidR="000C1F34" w:rsidRPr="0076302A" w:rsidRDefault="000C1F34" w:rsidP="00D1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302A">
        <w:rPr>
          <w:rFonts w:ascii="Times New Roman" w:hAnsi="Times New Roman" w:cs="Times New Roman"/>
        </w:rPr>
        <w:t xml:space="preserve">передача товара, подлежащего прослеживаемости, не связанная с реализацией или передачей </w:t>
      </w:r>
      <w:r w:rsidR="0061611D" w:rsidRPr="0076302A">
        <w:rPr>
          <w:rFonts w:ascii="Times New Roman" w:hAnsi="Times New Roman" w:cs="Times New Roman"/>
        </w:rPr>
        <w:t xml:space="preserve">на безвозмездной основе права собственности на товары </w:t>
      </w:r>
      <w:r w:rsidRPr="0076302A">
        <w:rPr>
          <w:rFonts w:ascii="Times New Roman" w:hAnsi="Times New Roman" w:cs="Times New Roman"/>
        </w:rPr>
        <w:t>(</w:t>
      </w:r>
      <w:r w:rsidR="00D16C7B" w:rsidRPr="0076302A">
        <w:rPr>
          <w:rFonts w:ascii="Times New Roman" w:hAnsi="Times New Roman" w:cs="Times New Roman"/>
        </w:rPr>
        <w:t xml:space="preserve">передача имущества </w:t>
      </w:r>
      <w:r w:rsidRPr="0076302A">
        <w:rPr>
          <w:rFonts w:ascii="Times New Roman" w:hAnsi="Times New Roman" w:cs="Times New Roman"/>
        </w:rPr>
        <w:t>в уставный капитал</w:t>
      </w:r>
      <w:r w:rsidR="00D16C7B" w:rsidRPr="0076302A">
        <w:rPr>
          <w:rFonts w:ascii="Times New Roman" w:hAnsi="Times New Roman" w:cs="Times New Roman"/>
        </w:rPr>
        <w:t>, передача</w:t>
      </w:r>
      <w:r w:rsidR="00A635D9" w:rsidRPr="0076302A">
        <w:rPr>
          <w:rFonts w:ascii="Times New Roman" w:hAnsi="Times New Roman" w:cs="Times New Roman"/>
        </w:rPr>
        <w:t xml:space="preserve"> </w:t>
      </w:r>
      <w:r w:rsidR="003A458B" w:rsidRPr="0076302A">
        <w:rPr>
          <w:rFonts w:ascii="Times New Roman" w:hAnsi="Times New Roman" w:cs="Times New Roman"/>
        </w:rPr>
        <w:t xml:space="preserve">товаров, </w:t>
      </w:r>
      <w:r w:rsidR="007D3A88" w:rsidRPr="0076302A">
        <w:rPr>
          <w:rFonts w:ascii="Times New Roman" w:hAnsi="Times New Roman" w:cs="Times New Roman"/>
        </w:rPr>
        <w:t>подлежащих</w:t>
      </w:r>
      <w:r w:rsidR="003A458B" w:rsidRPr="0076302A">
        <w:rPr>
          <w:rFonts w:ascii="Times New Roman" w:hAnsi="Times New Roman" w:cs="Times New Roman"/>
        </w:rPr>
        <w:t xml:space="preserve"> прослеживаемости, </w:t>
      </w:r>
      <w:r w:rsidR="00136392" w:rsidRPr="0076302A">
        <w:rPr>
          <w:rFonts w:ascii="Times New Roman" w:hAnsi="Times New Roman" w:cs="Times New Roman"/>
        </w:rPr>
        <w:t>должнико</w:t>
      </w:r>
      <w:r w:rsidR="007D3A88" w:rsidRPr="0076302A">
        <w:rPr>
          <w:rFonts w:ascii="Times New Roman" w:hAnsi="Times New Roman" w:cs="Times New Roman"/>
        </w:rPr>
        <w:t>м</w:t>
      </w:r>
      <w:r w:rsidR="00136392" w:rsidRPr="0076302A">
        <w:rPr>
          <w:rFonts w:ascii="Times New Roman" w:hAnsi="Times New Roman" w:cs="Times New Roman"/>
        </w:rPr>
        <w:t>, признанны</w:t>
      </w:r>
      <w:r w:rsidR="007D3A88" w:rsidRPr="0076302A">
        <w:rPr>
          <w:rFonts w:ascii="Times New Roman" w:hAnsi="Times New Roman" w:cs="Times New Roman"/>
        </w:rPr>
        <w:t>м</w:t>
      </w:r>
      <w:r w:rsidR="00136392" w:rsidRPr="0076302A">
        <w:rPr>
          <w:rFonts w:ascii="Times New Roman" w:hAnsi="Times New Roman" w:cs="Times New Roman"/>
        </w:rPr>
        <w:t xml:space="preserve"> в соответствии с законодательством Российской Федерации несостоятельными (банкротами)</w:t>
      </w:r>
      <w:r w:rsidR="00D16C7B" w:rsidRPr="0076302A">
        <w:rPr>
          <w:rFonts w:ascii="Times New Roman" w:hAnsi="Times New Roman" w:cs="Times New Roman"/>
        </w:rPr>
        <w:t xml:space="preserve">, </w:t>
      </w:r>
      <w:r w:rsidR="00B070D9" w:rsidRPr="0076302A">
        <w:rPr>
          <w:rFonts w:ascii="Times New Roman" w:hAnsi="Times New Roman" w:cs="Times New Roman"/>
        </w:rPr>
        <w:t>передача товара в рамках реорганизации</w:t>
      </w:r>
      <w:r w:rsidR="00D16C7B" w:rsidRPr="0076302A">
        <w:rPr>
          <w:rFonts w:ascii="Times New Roman" w:hAnsi="Times New Roman" w:cs="Times New Roman"/>
        </w:rPr>
        <w:t xml:space="preserve"> юридического лица в форме выделения и разделения и т.д.)</w:t>
      </w:r>
      <w:r w:rsidRPr="0076302A">
        <w:rPr>
          <w:rFonts w:ascii="Times New Roman" w:hAnsi="Times New Roman" w:cs="Times New Roman"/>
        </w:rPr>
        <w:t>)</w:t>
      </w:r>
      <w:proofErr w:type="gramEnd"/>
    </w:p>
    <w:p w14:paraId="2D9DC0BB" w14:textId="6B6A0DC7" w:rsidR="000C1F34" w:rsidRPr="0061611D" w:rsidRDefault="000C1F34" w:rsidP="00616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02A">
        <w:rPr>
          <w:rFonts w:ascii="Times New Roman" w:hAnsi="Times New Roman" w:cs="Times New Roman"/>
        </w:rPr>
        <w:t xml:space="preserve">получение товара, предлежащего прослеживаемости, не связанное с реализацией или </w:t>
      </w:r>
      <w:r w:rsidR="0061611D" w:rsidRPr="0076302A">
        <w:rPr>
          <w:rFonts w:ascii="Times New Roman" w:hAnsi="Times New Roman" w:cs="Times New Roman"/>
        </w:rPr>
        <w:t xml:space="preserve">получением на безвозмездной основе права собственности на товары </w:t>
      </w:r>
      <w:r w:rsidRPr="0076302A">
        <w:rPr>
          <w:rFonts w:ascii="Times New Roman" w:hAnsi="Times New Roman" w:cs="Times New Roman"/>
        </w:rPr>
        <w:t>(получение</w:t>
      </w:r>
      <w:r>
        <w:rPr>
          <w:rFonts w:ascii="Times New Roman" w:hAnsi="Times New Roman" w:cs="Times New Roman"/>
        </w:rPr>
        <w:t xml:space="preserve"> имущества в уставный капитал</w:t>
      </w:r>
      <w:r w:rsidR="00D16C7B">
        <w:rPr>
          <w:rFonts w:ascii="Times New Roman" w:hAnsi="Times New Roman" w:cs="Times New Roman"/>
        </w:rPr>
        <w:t xml:space="preserve"> и т.д.)</w:t>
      </w:r>
      <w:r w:rsidR="00F6763D">
        <w:rPr>
          <w:rFonts w:ascii="Times New Roman" w:hAnsi="Times New Roman" w:cs="Times New Roman"/>
        </w:rPr>
        <w:t>;</w:t>
      </w:r>
    </w:p>
    <w:p w14:paraId="3C79E812" w14:textId="09AF24AD" w:rsidR="00943E5D" w:rsidRDefault="00943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«отчет об операциях с товарами, подлежащими прослеживаемости» - отчет, представляемый участниками оборота товаров, подлежащих прослеживаемости</w:t>
      </w:r>
      <w:r w:rsidR="00CD65C6" w:rsidRPr="008730D2">
        <w:rPr>
          <w:rFonts w:ascii="Times New Roman" w:hAnsi="Times New Roman" w:cs="Times New Roman"/>
        </w:rPr>
        <w:t>,</w:t>
      </w:r>
      <w:r w:rsidRPr="008730D2">
        <w:rPr>
          <w:rFonts w:ascii="Times New Roman" w:hAnsi="Times New Roman" w:cs="Times New Roman"/>
        </w:rPr>
        <w:t xml:space="preserve"> </w:t>
      </w:r>
      <w:r w:rsidR="00A04629" w:rsidRPr="008730D2">
        <w:rPr>
          <w:rFonts w:ascii="Times New Roman" w:hAnsi="Times New Roman" w:cs="Times New Roman"/>
        </w:rPr>
        <w:t xml:space="preserve">в случаях и </w:t>
      </w:r>
      <w:r w:rsidRPr="008730D2">
        <w:rPr>
          <w:rFonts w:ascii="Times New Roman" w:hAnsi="Times New Roman" w:cs="Times New Roman"/>
        </w:rPr>
        <w:t>в порядке, предусмо</w:t>
      </w:r>
      <w:r w:rsidR="008F679D" w:rsidRPr="008730D2">
        <w:rPr>
          <w:rFonts w:ascii="Times New Roman" w:hAnsi="Times New Roman" w:cs="Times New Roman"/>
        </w:rPr>
        <w:t xml:space="preserve">тренном </w:t>
      </w:r>
      <w:r w:rsidR="00AE3A3F">
        <w:rPr>
          <w:rFonts w:ascii="Times New Roman" w:hAnsi="Times New Roman" w:cs="Times New Roman"/>
        </w:rPr>
        <w:t xml:space="preserve">пунктом </w:t>
      </w:r>
      <w:r w:rsidR="00C96940">
        <w:rPr>
          <w:rFonts w:ascii="Times New Roman" w:hAnsi="Times New Roman" w:cs="Times New Roman"/>
        </w:rPr>
        <w:t>23-25</w:t>
      </w:r>
      <w:r w:rsidRPr="008730D2">
        <w:rPr>
          <w:rFonts w:ascii="Times New Roman" w:hAnsi="Times New Roman" w:cs="Times New Roman"/>
        </w:rPr>
        <w:t xml:space="preserve"> настоящего Положения;</w:t>
      </w:r>
    </w:p>
    <w:p w14:paraId="655D8C3D" w14:textId="5FA3803B" w:rsidR="00F717F2" w:rsidRPr="00F6597D" w:rsidRDefault="00F71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597D">
        <w:rPr>
          <w:rFonts w:ascii="Times New Roman" w:hAnsi="Times New Roman" w:cs="Times New Roman"/>
        </w:rPr>
        <w:t xml:space="preserve">«переработка товаров, подлежащих прослеживаемости» - </w:t>
      </w:r>
      <w:r w:rsidR="00F57A7C" w:rsidRPr="00F6597D">
        <w:rPr>
          <w:rFonts w:ascii="Times New Roman" w:hAnsi="Times New Roman" w:cs="Times New Roman"/>
        </w:rPr>
        <w:t xml:space="preserve">переработка, в результате которой товары, подлежащие прослеживаемости, теряют или меняют свои первоначальные характеристики; </w:t>
      </w:r>
    </w:p>
    <w:p w14:paraId="44D49FEF" w14:textId="37DAD17C" w:rsidR="002F54E3" w:rsidRPr="008730D2" w:rsidRDefault="002F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597D">
        <w:rPr>
          <w:rFonts w:ascii="Times New Roman" w:hAnsi="Times New Roman" w:cs="Times New Roman"/>
        </w:rPr>
        <w:t>«прослеживаемость</w:t>
      </w:r>
      <w:r w:rsidRPr="008730D2">
        <w:rPr>
          <w:rFonts w:ascii="Times New Roman" w:hAnsi="Times New Roman" w:cs="Times New Roman"/>
        </w:rPr>
        <w:t>» - организация учета товаров, подлежащих прослеживаемости, и операций, связанных с оборотом таких товаров, с использованием национальной системы прослеживаемости;</w:t>
      </w:r>
    </w:p>
    <w:p w14:paraId="14D7D8D5" w14:textId="7CFFD5D3" w:rsidR="004B7169" w:rsidRPr="008730D2" w:rsidRDefault="00B9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«р</w:t>
      </w:r>
      <w:r w:rsidR="004B7169" w:rsidRPr="008730D2">
        <w:rPr>
          <w:rFonts w:ascii="Times New Roman" w:hAnsi="Times New Roman" w:cs="Times New Roman"/>
        </w:rPr>
        <w:t>егистрационный номер партии товара, подлежащего просле</w:t>
      </w:r>
      <w:r w:rsidRPr="008730D2">
        <w:rPr>
          <w:rFonts w:ascii="Times New Roman" w:hAnsi="Times New Roman" w:cs="Times New Roman"/>
        </w:rPr>
        <w:t xml:space="preserve">живаемости» - </w:t>
      </w:r>
      <w:r w:rsidR="008A58D2" w:rsidRPr="008730D2">
        <w:rPr>
          <w:rFonts w:ascii="Times New Roman" w:hAnsi="Times New Roman" w:cs="Times New Roman"/>
        </w:rPr>
        <w:t>идентификатор, используемый в целях прослеживаемости товаров, подлежащих прослеживаемости, и представляющий собой:</w:t>
      </w:r>
    </w:p>
    <w:p w14:paraId="37A615BB" w14:textId="22BCCCF0" w:rsidR="004B7169" w:rsidRPr="007D3A88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1) номер, </w:t>
      </w:r>
      <w:r w:rsidRPr="007D3A88">
        <w:rPr>
          <w:rFonts w:ascii="Times New Roman" w:hAnsi="Times New Roman" w:cs="Times New Roman"/>
        </w:rPr>
        <w:t xml:space="preserve">формируемый </w:t>
      </w:r>
      <w:r w:rsidR="002A490E" w:rsidRPr="007D3A88">
        <w:rPr>
          <w:rFonts w:ascii="Times New Roman" w:hAnsi="Times New Roman" w:cs="Times New Roman"/>
        </w:rPr>
        <w:t>участником оборота товаров, подлежащих прослеживаемости</w:t>
      </w:r>
      <w:proofErr w:type="gramStart"/>
      <w:r w:rsidR="002A490E" w:rsidRPr="007D3A88">
        <w:rPr>
          <w:rFonts w:ascii="Times New Roman" w:hAnsi="Times New Roman" w:cs="Times New Roman"/>
        </w:rPr>
        <w:t xml:space="preserve"> </w:t>
      </w:r>
      <w:r w:rsidRPr="007D3A88">
        <w:rPr>
          <w:rFonts w:ascii="Times New Roman" w:hAnsi="Times New Roman" w:cs="Times New Roman"/>
        </w:rPr>
        <w:t>,</w:t>
      </w:r>
      <w:proofErr w:type="gramEnd"/>
      <w:r w:rsidRPr="007D3A88">
        <w:rPr>
          <w:rFonts w:ascii="Times New Roman" w:hAnsi="Times New Roman" w:cs="Times New Roman"/>
        </w:rPr>
        <w:t xml:space="preserve"> совершающим операции с товарами, подлежащими прослеживаемости согласно </w:t>
      </w:r>
      <w:r w:rsidR="002013F5" w:rsidRPr="007D3A88">
        <w:rPr>
          <w:rFonts w:ascii="Times New Roman" w:hAnsi="Times New Roman" w:cs="Times New Roman"/>
        </w:rPr>
        <w:t>подпункту 1 пункта 3 настоящего Положения</w:t>
      </w:r>
      <w:r w:rsidRPr="007D3A88">
        <w:rPr>
          <w:rFonts w:ascii="Times New Roman" w:hAnsi="Times New Roman" w:cs="Times New Roman"/>
        </w:rPr>
        <w:t>, из показателей декларации на товары (регистрационный номер декларации на товары и порядковый номер товара, подлежащего прослеживаемости, в соответствии с декларацией на товары);</w:t>
      </w:r>
    </w:p>
    <w:p w14:paraId="799C832B" w14:textId="143E1E88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3A88">
        <w:rPr>
          <w:rFonts w:ascii="Times New Roman" w:hAnsi="Times New Roman" w:cs="Times New Roman"/>
        </w:rPr>
        <w:t xml:space="preserve">2) номер, формируемый </w:t>
      </w:r>
      <w:r w:rsidR="002A490E" w:rsidRPr="007D3A88">
        <w:rPr>
          <w:rFonts w:ascii="Times New Roman" w:hAnsi="Times New Roman" w:cs="Times New Roman"/>
        </w:rPr>
        <w:t xml:space="preserve">участником оборота товаров, подлежащих прослеживаемости, </w:t>
      </w:r>
      <w:r w:rsidRPr="007D3A88">
        <w:rPr>
          <w:rFonts w:ascii="Times New Roman" w:hAnsi="Times New Roman" w:cs="Times New Roman"/>
        </w:rPr>
        <w:t xml:space="preserve"> совершающим операции с товарами, подлежащими прослеживаемости согласно</w:t>
      </w:r>
      <w:r w:rsidRPr="008730D2">
        <w:rPr>
          <w:rFonts w:ascii="Times New Roman" w:hAnsi="Times New Roman" w:cs="Times New Roman"/>
        </w:rPr>
        <w:t xml:space="preserve"> </w:t>
      </w:r>
      <w:r w:rsidR="002013F5" w:rsidRPr="008730D2">
        <w:rPr>
          <w:rFonts w:ascii="Times New Roman" w:hAnsi="Times New Roman" w:cs="Times New Roman"/>
        </w:rPr>
        <w:t>подпункту 1 пункта 3 настоящего Положения</w:t>
      </w:r>
      <w:r w:rsidRPr="008730D2">
        <w:rPr>
          <w:rFonts w:ascii="Times New Roman" w:hAnsi="Times New Roman" w:cs="Times New Roman"/>
        </w:rPr>
        <w:t>, из показателей заявления о выпуске товаров до подачи декларации на товары (регистрационный номер заявления о выпуске товаров до подачи декларации на товары и порядковый номер товара, подлежащего прослеживаемости, в соответствии с заявлением о выпуске товаров до подачи декларации на</w:t>
      </w:r>
      <w:proofErr w:type="gramEnd"/>
      <w:r w:rsidRPr="008730D2">
        <w:rPr>
          <w:rFonts w:ascii="Times New Roman" w:hAnsi="Times New Roman" w:cs="Times New Roman"/>
        </w:rPr>
        <w:t xml:space="preserve"> товары);</w:t>
      </w:r>
    </w:p>
    <w:p w14:paraId="0460F978" w14:textId="3BC02A9D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3) номер, присваиваемый таможенным органом в отношении товаров, подлежащих прослеживаемости согласно подпунктам 2 - </w:t>
      </w:r>
      <w:r w:rsidR="002013F5" w:rsidRPr="008730D2">
        <w:rPr>
          <w:rFonts w:ascii="Times New Roman" w:hAnsi="Times New Roman" w:cs="Times New Roman"/>
        </w:rPr>
        <w:t>4 пункта 3 настоящего</w:t>
      </w:r>
      <w:r w:rsidRPr="008730D2">
        <w:rPr>
          <w:rFonts w:ascii="Times New Roman" w:hAnsi="Times New Roman" w:cs="Times New Roman"/>
        </w:rPr>
        <w:t xml:space="preserve"> </w:t>
      </w:r>
      <w:r w:rsidR="002013F5" w:rsidRPr="008730D2">
        <w:rPr>
          <w:rFonts w:ascii="Times New Roman" w:hAnsi="Times New Roman" w:cs="Times New Roman"/>
        </w:rPr>
        <w:t>Положения</w:t>
      </w:r>
      <w:r w:rsidRPr="008730D2">
        <w:rPr>
          <w:rFonts w:ascii="Times New Roman" w:hAnsi="Times New Roman" w:cs="Times New Roman"/>
        </w:rPr>
        <w:t>;</w:t>
      </w:r>
    </w:p>
    <w:p w14:paraId="174F12FD" w14:textId="76B0F490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4) номер, присваиваемый федеральным органом исполнительной власти, уполномоченным по контролю и надзору в области налогов и сборов, в отношении товаров, подлежащих прослеживаемости согласно подпунктам 5 и </w:t>
      </w:r>
      <w:r w:rsidR="002013F5" w:rsidRPr="008730D2">
        <w:rPr>
          <w:rFonts w:ascii="Times New Roman" w:hAnsi="Times New Roman" w:cs="Times New Roman"/>
        </w:rPr>
        <w:t>6 пункта 3 настоящего</w:t>
      </w:r>
      <w:r w:rsidRPr="008730D2">
        <w:rPr>
          <w:rFonts w:ascii="Times New Roman" w:hAnsi="Times New Roman" w:cs="Times New Roman"/>
        </w:rPr>
        <w:t xml:space="preserve"> </w:t>
      </w:r>
      <w:r w:rsidR="002013F5" w:rsidRPr="008730D2">
        <w:rPr>
          <w:rFonts w:ascii="Times New Roman" w:hAnsi="Times New Roman" w:cs="Times New Roman"/>
        </w:rPr>
        <w:t>Положения</w:t>
      </w:r>
      <w:r w:rsidRPr="008730D2">
        <w:rPr>
          <w:rFonts w:ascii="Times New Roman" w:hAnsi="Times New Roman" w:cs="Times New Roman"/>
        </w:rPr>
        <w:t xml:space="preserve">, на основании документов, представляемых </w:t>
      </w:r>
      <w:r w:rsidR="00E74D56" w:rsidRPr="007D3A88">
        <w:rPr>
          <w:rFonts w:ascii="Times New Roman" w:hAnsi="Times New Roman" w:cs="Times New Roman"/>
        </w:rPr>
        <w:t>участником оборота товаров, подлежащих прослеживаемости,</w:t>
      </w:r>
      <w:r w:rsidRPr="007D3A88">
        <w:rPr>
          <w:rFonts w:ascii="Times New Roman" w:hAnsi="Times New Roman" w:cs="Times New Roman"/>
        </w:rPr>
        <w:t xml:space="preserve"> в соответствии с</w:t>
      </w:r>
      <w:r w:rsidR="00940CC6" w:rsidRPr="007D3A88">
        <w:rPr>
          <w:rFonts w:ascii="Times New Roman" w:hAnsi="Times New Roman" w:cs="Times New Roman"/>
        </w:rPr>
        <w:t xml:space="preserve">  </w:t>
      </w:r>
      <w:r w:rsidR="008F679D" w:rsidRPr="007D3A88">
        <w:rPr>
          <w:rFonts w:ascii="Times New Roman" w:hAnsi="Times New Roman" w:cs="Times New Roman"/>
        </w:rPr>
        <w:t xml:space="preserve">пунктами </w:t>
      </w:r>
      <w:r w:rsidR="00C96940">
        <w:rPr>
          <w:rFonts w:ascii="Times New Roman" w:hAnsi="Times New Roman" w:cs="Times New Roman"/>
        </w:rPr>
        <w:t>15</w:t>
      </w:r>
      <w:r w:rsidR="00940CC6" w:rsidRPr="007D3A88">
        <w:rPr>
          <w:rFonts w:ascii="Times New Roman" w:hAnsi="Times New Roman" w:cs="Times New Roman"/>
        </w:rPr>
        <w:t xml:space="preserve"> </w:t>
      </w:r>
      <w:r w:rsidRPr="007D3A88">
        <w:rPr>
          <w:rFonts w:ascii="Times New Roman" w:hAnsi="Times New Roman" w:cs="Times New Roman"/>
        </w:rPr>
        <w:t xml:space="preserve">или </w:t>
      </w:r>
      <w:r w:rsidR="00C96940">
        <w:rPr>
          <w:rFonts w:ascii="Times New Roman" w:hAnsi="Times New Roman" w:cs="Times New Roman"/>
        </w:rPr>
        <w:t>17</w:t>
      </w:r>
      <w:r w:rsidRPr="007D3A88">
        <w:rPr>
          <w:rFonts w:ascii="Times New Roman" w:hAnsi="Times New Roman" w:cs="Times New Roman"/>
        </w:rPr>
        <w:t xml:space="preserve"> настоящего</w:t>
      </w:r>
      <w:r w:rsidR="002013F5" w:rsidRPr="007D3A88">
        <w:rPr>
          <w:rFonts w:ascii="Times New Roman" w:hAnsi="Times New Roman" w:cs="Times New Roman"/>
        </w:rPr>
        <w:t xml:space="preserve"> Положения</w:t>
      </w:r>
      <w:r w:rsidRPr="007D3A88">
        <w:rPr>
          <w:rFonts w:ascii="Times New Roman" w:hAnsi="Times New Roman" w:cs="Times New Roman"/>
        </w:rPr>
        <w:t>.</w:t>
      </w:r>
    </w:p>
    <w:p w14:paraId="39E32058" w14:textId="3D75347B" w:rsidR="003405F0" w:rsidRPr="008730D2" w:rsidRDefault="0060101E" w:rsidP="00340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В целях настоящего Положения к «реквизитам</w:t>
      </w:r>
      <w:r w:rsidR="003405F0" w:rsidRPr="008730D2">
        <w:rPr>
          <w:rFonts w:ascii="Times New Roman" w:hAnsi="Times New Roman" w:cs="Times New Roman"/>
        </w:rPr>
        <w:t xml:space="preserve"> прослеживаемости»</w:t>
      </w:r>
      <w:r w:rsidRPr="008730D2">
        <w:rPr>
          <w:rFonts w:ascii="Times New Roman" w:hAnsi="Times New Roman" w:cs="Times New Roman"/>
        </w:rPr>
        <w:t xml:space="preserve"> относятся:</w:t>
      </w:r>
    </w:p>
    <w:p w14:paraId="6FAC45E8" w14:textId="77777777" w:rsidR="00320660" w:rsidRPr="008730D2" w:rsidRDefault="00320660" w:rsidP="0032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lastRenderedPageBreak/>
        <w:t>регистрационный номер партии товара, подлежащего прослеживаемости;</w:t>
      </w:r>
    </w:p>
    <w:p w14:paraId="33061934" w14:textId="4240AE6A" w:rsidR="008729EA" w:rsidRPr="008730D2" w:rsidRDefault="00320660" w:rsidP="0032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количественная единица измерения товара, используемая в целях осуществления прослеживаемости, в соответствии с </w:t>
      </w:r>
      <w:r w:rsidR="00A04629" w:rsidRPr="008730D2">
        <w:rPr>
          <w:rFonts w:ascii="Times New Roman" w:hAnsi="Times New Roman" w:cs="Times New Roman"/>
        </w:rPr>
        <w:t>П</w:t>
      </w:r>
      <w:r w:rsidR="008729EA" w:rsidRPr="008730D2">
        <w:rPr>
          <w:rFonts w:ascii="Times New Roman" w:hAnsi="Times New Roman" w:cs="Times New Roman"/>
        </w:rPr>
        <w:t>еречнем товаров;</w:t>
      </w:r>
    </w:p>
    <w:p w14:paraId="0C8925F8" w14:textId="1B8DE91B" w:rsidR="00320660" w:rsidRPr="008730D2" w:rsidRDefault="00320660" w:rsidP="00A04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количество товара, подлежащего прослеживаемости, в количественной единице измерения товара, используемой в целях осуществления прослеживаемости.</w:t>
      </w:r>
    </w:p>
    <w:p w14:paraId="7831AE29" w14:textId="4CDAF8D7" w:rsidR="007C6F15" w:rsidRDefault="00320660" w:rsidP="00340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«</w:t>
      </w:r>
      <w:r w:rsidR="007C6F15" w:rsidRPr="008730D2">
        <w:rPr>
          <w:rFonts w:ascii="Times New Roman" w:hAnsi="Times New Roman" w:cs="Times New Roman"/>
        </w:rPr>
        <w:t>това</w:t>
      </w:r>
      <w:r w:rsidRPr="008730D2">
        <w:rPr>
          <w:rFonts w:ascii="Times New Roman" w:hAnsi="Times New Roman" w:cs="Times New Roman"/>
        </w:rPr>
        <w:t>ры, подлежащие прослеживаемости»</w:t>
      </w:r>
      <w:r w:rsidR="007C6F15" w:rsidRPr="008730D2">
        <w:rPr>
          <w:rFonts w:ascii="Times New Roman" w:hAnsi="Times New Roman" w:cs="Times New Roman"/>
        </w:rPr>
        <w:t xml:space="preserve"> - товары, в отн</w:t>
      </w:r>
      <w:r w:rsidR="0060101E" w:rsidRPr="008730D2">
        <w:rPr>
          <w:rFonts w:ascii="Times New Roman" w:hAnsi="Times New Roman" w:cs="Times New Roman"/>
        </w:rPr>
        <w:t xml:space="preserve">ошении которых в соответствии с пунктом 3 </w:t>
      </w:r>
      <w:r w:rsidR="005F4E4D" w:rsidRPr="008730D2">
        <w:rPr>
          <w:rFonts w:ascii="Times New Roman" w:hAnsi="Times New Roman" w:cs="Times New Roman"/>
        </w:rPr>
        <w:t>н</w:t>
      </w:r>
      <w:r w:rsidR="007C6F15" w:rsidRPr="008730D2">
        <w:rPr>
          <w:rFonts w:ascii="Times New Roman" w:hAnsi="Times New Roman" w:cs="Times New Roman"/>
        </w:rPr>
        <w:t>астоящего Положения осуществляется прослеживаемость;</w:t>
      </w:r>
    </w:p>
    <w:p w14:paraId="392D69F6" w14:textId="79AEAAC3" w:rsidR="00E74305" w:rsidRPr="00C07DD5" w:rsidRDefault="00E74305" w:rsidP="00643F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305">
        <w:rPr>
          <w:rFonts w:ascii="Times New Roman" w:hAnsi="Times New Roman" w:cs="Times New Roman"/>
        </w:rPr>
        <w:t>«универсальный корректир</w:t>
      </w:r>
      <w:r>
        <w:rPr>
          <w:rFonts w:ascii="Times New Roman" w:hAnsi="Times New Roman" w:cs="Times New Roman"/>
        </w:rPr>
        <w:t xml:space="preserve">овочный документ» – электронный </w:t>
      </w:r>
      <w:r w:rsidR="00643F48">
        <w:rPr>
          <w:rFonts w:ascii="Times New Roman" w:hAnsi="Times New Roman" w:cs="Times New Roman"/>
        </w:rPr>
        <w:t>документ,</w:t>
      </w:r>
      <w:r w:rsidR="009673CA">
        <w:rPr>
          <w:rFonts w:ascii="Times New Roman" w:hAnsi="Times New Roman" w:cs="Times New Roman"/>
        </w:rPr>
        <w:t xml:space="preserve"> подтверждающий согласие (факт </w:t>
      </w:r>
      <w:r w:rsidR="00643F48">
        <w:rPr>
          <w:rFonts w:ascii="Times New Roman" w:hAnsi="Times New Roman" w:cs="Times New Roman"/>
        </w:rPr>
        <w:t>уведомления</w:t>
      </w:r>
      <w:r w:rsidR="009673CA">
        <w:rPr>
          <w:rFonts w:ascii="Times New Roman" w:hAnsi="Times New Roman" w:cs="Times New Roman"/>
        </w:rPr>
        <w:t>)</w:t>
      </w:r>
      <w:r w:rsidR="00643F48">
        <w:rPr>
          <w:rFonts w:ascii="Times New Roman" w:hAnsi="Times New Roman" w:cs="Times New Roman"/>
        </w:rPr>
        <w:t xml:space="preserve"> покупателя на изменение </w:t>
      </w:r>
      <w:r w:rsidRPr="00E74305">
        <w:rPr>
          <w:rFonts w:ascii="Times New Roman" w:hAnsi="Times New Roman" w:cs="Times New Roman"/>
        </w:rPr>
        <w:t>стоимости договора в с</w:t>
      </w:r>
      <w:r>
        <w:rPr>
          <w:rFonts w:ascii="Times New Roman" w:hAnsi="Times New Roman" w:cs="Times New Roman"/>
        </w:rPr>
        <w:t xml:space="preserve">вязи с изменением цены (тарифа) </w:t>
      </w:r>
      <w:r w:rsidRPr="00E74305">
        <w:rPr>
          <w:rFonts w:ascii="Times New Roman" w:hAnsi="Times New Roman" w:cs="Times New Roman"/>
        </w:rPr>
        <w:t>и (или) уточнения количества (объ</w:t>
      </w:r>
      <w:r>
        <w:rPr>
          <w:rFonts w:ascii="Times New Roman" w:hAnsi="Times New Roman" w:cs="Times New Roman"/>
        </w:rPr>
        <w:t xml:space="preserve">ема) поставленных (отгруженных) </w:t>
      </w:r>
      <w:r w:rsidRPr="00E74305">
        <w:rPr>
          <w:rFonts w:ascii="Times New Roman" w:hAnsi="Times New Roman" w:cs="Times New Roman"/>
        </w:rPr>
        <w:t>товаров (выполненных рабо</w:t>
      </w:r>
      <w:r>
        <w:rPr>
          <w:rFonts w:ascii="Times New Roman" w:hAnsi="Times New Roman" w:cs="Times New Roman"/>
        </w:rPr>
        <w:t xml:space="preserve">т, оказанных услуг), переданных </w:t>
      </w:r>
      <w:r w:rsidRPr="00C07DD5">
        <w:rPr>
          <w:rFonts w:ascii="Times New Roman" w:hAnsi="Times New Roman" w:cs="Times New Roman"/>
        </w:rPr>
        <w:t>имущественных прав</w:t>
      </w:r>
      <w:r w:rsidR="007D1987" w:rsidRPr="00C07DD5">
        <w:rPr>
          <w:rFonts w:ascii="Times New Roman" w:hAnsi="Times New Roman" w:cs="Times New Roman"/>
        </w:rPr>
        <w:t xml:space="preserve">, </w:t>
      </w:r>
      <w:r w:rsidR="007D1987" w:rsidRPr="00C07DD5">
        <w:rPr>
          <w:rFonts w:ascii="Times New Roman" w:hAnsi="Times New Roman" w:cs="Times New Roman"/>
        </w:rPr>
        <w:t>формат которого утверждается Федеральной налоговой службой</w:t>
      </w:r>
      <w:r w:rsidRPr="00C07DD5">
        <w:rPr>
          <w:rFonts w:ascii="Times New Roman" w:hAnsi="Times New Roman" w:cs="Times New Roman"/>
        </w:rPr>
        <w:t>;</w:t>
      </w:r>
    </w:p>
    <w:p w14:paraId="3E33A903" w14:textId="77777777" w:rsidR="00643F48" w:rsidRPr="008730D2" w:rsidRDefault="00643F48" w:rsidP="00643F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DD5">
        <w:rPr>
          <w:rFonts w:ascii="Times New Roman" w:hAnsi="Times New Roman" w:cs="Times New Roman"/>
        </w:rPr>
        <w:t>«универсальный передаточный документ» – электронный первичный документ об о</w:t>
      </w:r>
      <w:r w:rsidRPr="00E74305">
        <w:rPr>
          <w:rFonts w:ascii="Times New Roman" w:hAnsi="Times New Roman" w:cs="Times New Roman"/>
        </w:rPr>
        <w:t>тгрузке товар</w:t>
      </w:r>
      <w:r>
        <w:rPr>
          <w:rFonts w:ascii="Times New Roman" w:hAnsi="Times New Roman" w:cs="Times New Roman"/>
        </w:rPr>
        <w:t>ов (выполнении раб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от), передаче </w:t>
      </w:r>
      <w:r w:rsidRPr="00E74305">
        <w:rPr>
          <w:rFonts w:ascii="Times New Roman" w:hAnsi="Times New Roman" w:cs="Times New Roman"/>
        </w:rPr>
        <w:t xml:space="preserve">имущественных прав (документ </w:t>
      </w:r>
      <w:r>
        <w:rPr>
          <w:rFonts w:ascii="Times New Roman" w:hAnsi="Times New Roman" w:cs="Times New Roman"/>
        </w:rPr>
        <w:t xml:space="preserve">об оказании услуг), применяемый </w:t>
      </w:r>
      <w:r w:rsidRPr="00E74305">
        <w:rPr>
          <w:rFonts w:ascii="Times New Roman" w:hAnsi="Times New Roman" w:cs="Times New Roman"/>
        </w:rPr>
        <w:t>при оформлении фактов хозяй</w:t>
      </w:r>
      <w:r>
        <w:rPr>
          <w:rFonts w:ascii="Times New Roman" w:hAnsi="Times New Roman" w:cs="Times New Roman"/>
        </w:rPr>
        <w:t xml:space="preserve">ственной жизни, формат которого </w:t>
      </w:r>
      <w:r w:rsidRPr="00E74305">
        <w:rPr>
          <w:rFonts w:ascii="Times New Roman" w:hAnsi="Times New Roman" w:cs="Times New Roman"/>
        </w:rPr>
        <w:t>утверждается Федеральной налоговой службой</w:t>
      </w:r>
      <w:r w:rsidRPr="008730D2">
        <w:rPr>
          <w:rFonts w:ascii="Times New Roman" w:hAnsi="Times New Roman" w:cs="Times New Roman"/>
        </w:rPr>
        <w:t xml:space="preserve">.   </w:t>
      </w:r>
    </w:p>
    <w:p w14:paraId="7B63477B" w14:textId="461A69D6" w:rsidR="00E74305" w:rsidRDefault="003405F0" w:rsidP="00601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 </w:t>
      </w:r>
      <w:r w:rsidR="00712EEF" w:rsidRPr="008730D2">
        <w:rPr>
          <w:rFonts w:ascii="Times New Roman" w:hAnsi="Times New Roman" w:cs="Times New Roman"/>
        </w:rPr>
        <w:t>«участники оборота товаров, подлежащих прослеживаемости»</w:t>
      </w:r>
      <w:r w:rsidR="00640858" w:rsidRPr="008730D2">
        <w:rPr>
          <w:rFonts w:ascii="Times New Roman" w:hAnsi="Times New Roman" w:cs="Times New Roman"/>
        </w:rPr>
        <w:t xml:space="preserve"> - </w:t>
      </w:r>
      <w:r w:rsidR="00E61534" w:rsidRPr="008730D2">
        <w:rPr>
          <w:rFonts w:ascii="Times New Roman" w:hAnsi="Times New Roman" w:cs="Times New Roman"/>
        </w:rPr>
        <w:t>и</w:t>
      </w:r>
      <w:r w:rsidR="00D27E9D" w:rsidRPr="008730D2">
        <w:rPr>
          <w:rFonts w:ascii="Times New Roman" w:hAnsi="Times New Roman" w:cs="Times New Roman"/>
        </w:rPr>
        <w:t>ндивидуальные предприниматели</w:t>
      </w:r>
      <w:r w:rsidR="00E61534" w:rsidRPr="008730D2">
        <w:rPr>
          <w:rFonts w:ascii="Times New Roman" w:hAnsi="Times New Roman" w:cs="Times New Roman"/>
        </w:rPr>
        <w:t xml:space="preserve"> и (или) юридические лица</w:t>
      </w:r>
      <w:r w:rsidR="000B5DA1" w:rsidRPr="008730D2">
        <w:rPr>
          <w:rFonts w:ascii="Times New Roman" w:hAnsi="Times New Roman" w:cs="Times New Roman"/>
        </w:rPr>
        <w:t xml:space="preserve">, </w:t>
      </w:r>
      <w:r w:rsidR="00EB6DAF" w:rsidRPr="008730D2">
        <w:rPr>
          <w:rFonts w:ascii="Times New Roman" w:hAnsi="Times New Roman" w:cs="Times New Roman"/>
        </w:rPr>
        <w:t>осуществляющие операции с товарами, подлежащими прослеживаемости</w:t>
      </w:r>
      <w:r w:rsidR="002C7F34">
        <w:rPr>
          <w:rFonts w:ascii="Times New Roman" w:hAnsi="Times New Roman" w:cs="Times New Roman"/>
        </w:rPr>
        <w:t>.</w:t>
      </w:r>
    </w:p>
    <w:p w14:paraId="53742F43" w14:textId="1F6AF125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9"/>
      <w:bookmarkEnd w:id="1"/>
      <w:r w:rsidRPr="008730D2">
        <w:rPr>
          <w:rFonts w:ascii="Times New Roman" w:hAnsi="Times New Roman" w:cs="Times New Roman"/>
        </w:rPr>
        <w:t>3. Прослеживаемость осуществляется в отношении</w:t>
      </w:r>
      <w:r w:rsidR="002013F5" w:rsidRPr="008730D2">
        <w:rPr>
          <w:rFonts w:ascii="Times New Roman" w:hAnsi="Times New Roman" w:cs="Times New Roman"/>
        </w:rPr>
        <w:t xml:space="preserve"> </w:t>
      </w:r>
      <w:r w:rsidR="00E61534" w:rsidRPr="008730D2">
        <w:rPr>
          <w:rFonts w:ascii="Times New Roman" w:hAnsi="Times New Roman" w:cs="Times New Roman"/>
        </w:rPr>
        <w:t xml:space="preserve">товаров, приведенных </w:t>
      </w:r>
      <w:r w:rsidR="002013F5" w:rsidRPr="008730D2">
        <w:rPr>
          <w:rFonts w:ascii="Times New Roman" w:hAnsi="Times New Roman" w:cs="Times New Roman"/>
        </w:rPr>
        <w:t xml:space="preserve">в </w:t>
      </w:r>
      <w:r w:rsidR="00486DED" w:rsidRPr="008730D2">
        <w:rPr>
          <w:rFonts w:ascii="Times New Roman" w:hAnsi="Times New Roman" w:cs="Times New Roman"/>
        </w:rPr>
        <w:t>П</w:t>
      </w:r>
      <w:r w:rsidR="00E61534" w:rsidRPr="008730D2">
        <w:rPr>
          <w:rFonts w:ascii="Times New Roman" w:hAnsi="Times New Roman" w:cs="Times New Roman"/>
        </w:rPr>
        <w:t xml:space="preserve">еречне </w:t>
      </w:r>
      <w:r w:rsidRPr="008730D2">
        <w:rPr>
          <w:rFonts w:ascii="Times New Roman" w:hAnsi="Times New Roman" w:cs="Times New Roman"/>
        </w:rPr>
        <w:t>товаров, при выполнении одного из следующих условий:</w:t>
      </w:r>
    </w:p>
    <w:p w14:paraId="2B45FB00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8730D2">
        <w:rPr>
          <w:rFonts w:ascii="Times New Roman" w:hAnsi="Times New Roman" w:cs="Times New Roman"/>
        </w:rPr>
        <w:t>1) товары ввезены на территорию Российской Федерации и иные территории, находящиеся под ее юрисдикцией, и выпущены в соответствии с таможенной процедурой выпуска для внутреннего потребления;</w:t>
      </w:r>
    </w:p>
    <w:p w14:paraId="36BB0ACA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proofErr w:type="gramStart"/>
      <w:r w:rsidRPr="008730D2">
        <w:rPr>
          <w:rFonts w:ascii="Times New Roman" w:hAnsi="Times New Roman" w:cs="Times New Roman"/>
        </w:rPr>
        <w:t>2) товары ввезены на территорию Российской Федерации и иные территории, находящиеся под ее юрисдикцией, и не помещены под таможенную процедуру выпуска для внутреннего потребления в связи с конфискацией или обращением в собственность (доход) Российской Федерации иным способом;</w:t>
      </w:r>
      <w:proofErr w:type="gramEnd"/>
    </w:p>
    <w:p w14:paraId="4099AE6A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30D2">
        <w:rPr>
          <w:rFonts w:ascii="Times New Roman" w:hAnsi="Times New Roman" w:cs="Times New Roman"/>
        </w:rPr>
        <w:t>3) товары ввезены на территорию Российской Федерации и иные территории, находящиеся под ее юрисдикцией,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пошлин, налогов, специальных, антидемпинговых, компенсационных пошлин;</w:t>
      </w:r>
      <w:proofErr w:type="gramEnd"/>
    </w:p>
    <w:p w14:paraId="62C4F9D6" w14:textId="3C2CD855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5"/>
      <w:bookmarkEnd w:id="4"/>
      <w:proofErr w:type="gramStart"/>
      <w:r w:rsidRPr="008730D2">
        <w:rPr>
          <w:rFonts w:ascii="Times New Roman" w:hAnsi="Times New Roman" w:cs="Times New Roman"/>
        </w:rPr>
        <w:t xml:space="preserve">4) товары задержаны таможенными органами в соответствии с главой 51 Таможенного кодекса Евразийского экономического союза, не востребованы в сроки, установленные пунктами 1 и </w:t>
      </w:r>
      <w:hyperlink r:id="rId9" w:history="1">
        <w:r w:rsidRPr="008730D2">
          <w:rPr>
            <w:rFonts w:ascii="Times New Roman" w:hAnsi="Times New Roman" w:cs="Times New Roman"/>
          </w:rPr>
          <w:t>2 статьи 380</w:t>
        </w:r>
      </w:hyperlink>
      <w:r w:rsidRPr="008730D2">
        <w:rPr>
          <w:rFonts w:ascii="Times New Roman" w:hAnsi="Times New Roman" w:cs="Times New Roman"/>
        </w:rPr>
        <w:t xml:space="preserve"> Таможенного кодекса Евразийского экономического союза, лицами, обладающими полномочиями в отношении таких товаров, и подлежат реализации в соответствии с законодательством государства - члена Евразийского экономического союза, таможенным органом которого задержаны указанные товары;</w:t>
      </w:r>
      <w:proofErr w:type="gramEnd"/>
    </w:p>
    <w:p w14:paraId="39B18512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6"/>
      <w:bookmarkEnd w:id="5"/>
      <w:r w:rsidRPr="008730D2">
        <w:rPr>
          <w:rFonts w:ascii="Times New Roman" w:hAnsi="Times New Roman" w:cs="Times New Roman"/>
        </w:rPr>
        <w:t>5) товары ввезены на территорию Российской Федерации и иные территории, находящиеся под ее юрисдикцией, с территории государств - членов Евразийского экономического союза, за исключением товаров, помещенных под таможенную процедуру таможенного транзита;</w:t>
      </w:r>
    </w:p>
    <w:p w14:paraId="6A4AE6D1" w14:textId="4D529A78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7"/>
      <w:bookmarkEnd w:id="6"/>
      <w:proofErr w:type="gramStart"/>
      <w:r w:rsidRPr="008730D2">
        <w:rPr>
          <w:rFonts w:ascii="Times New Roman" w:hAnsi="Times New Roman" w:cs="Times New Roman"/>
        </w:rPr>
        <w:t xml:space="preserve">6) товары ранее ввезены на территорию Российской Федерации и иные территории, находящиеся под ее юрисдикцией, в случаях, определенных </w:t>
      </w:r>
      <w:hyperlink w:anchor="P52" w:history="1">
        <w:r w:rsidRPr="008730D2">
          <w:rPr>
            <w:rFonts w:ascii="Times New Roman" w:hAnsi="Times New Roman" w:cs="Times New Roman"/>
          </w:rPr>
          <w:t>подпунктами 1</w:t>
        </w:r>
      </w:hyperlink>
      <w:r w:rsidRPr="008730D2">
        <w:rPr>
          <w:rFonts w:ascii="Times New Roman" w:hAnsi="Times New Roman" w:cs="Times New Roman"/>
        </w:rPr>
        <w:t xml:space="preserve"> - 5 настоящего пункта, и фактически находятся на территории Российской Федерации и иных территориях, находящиеся под ее юрисдикцией, на дату вступления в силу</w:t>
      </w:r>
      <w:r w:rsidR="00486DED" w:rsidRPr="008730D2">
        <w:rPr>
          <w:rFonts w:ascii="Times New Roman" w:hAnsi="Times New Roman" w:cs="Times New Roman"/>
        </w:rPr>
        <w:t xml:space="preserve"> </w:t>
      </w:r>
      <w:r w:rsidR="00E61534" w:rsidRPr="008730D2">
        <w:rPr>
          <w:rFonts w:ascii="Times New Roman" w:hAnsi="Times New Roman" w:cs="Times New Roman"/>
        </w:rPr>
        <w:t>Перечня товаров</w:t>
      </w:r>
      <w:r w:rsidR="008A58D2" w:rsidRPr="008730D2">
        <w:rPr>
          <w:rFonts w:ascii="Times New Roman" w:hAnsi="Times New Roman" w:cs="Times New Roman"/>
        </w:rPr>
        <w:t xml:space="preserve"> (изменений к нему)</w:t>
      </w:r>
      <w:r w:rsidRPr="008730D2">
        <w:rPr>
          <w:rFonts w:ascii="Times New Roman" w:hAnsi="Times New Roman" w:cs="Times New Roman"/>
        </w:rPr>
        <w:t>.</w:t>
      </w:r>
      <w:proofErr w:type="gramEnd"/>
    </w:p>
    <w:p w14:paraId="5685D39D" w14:textId="67F77F54" w:rsidR="004B7169" w:rsidRPr="008730D2" w:rsidRDefault="00F65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8"/>
      <w:bookmarkEnd w:id="7"/>
      <w:r>
        <w:rPr>
          <w:rFonts w:ascii="Times New Roman" w:hAnsi="Times New Roman" w:cs="Times New Roman"/>
        </w:rPr>
        <w:lastRenderedPageBreak/>
        <w:t>4</w:t>
      </w:r>
      <w:r w:rsidR="00FE1FD6" w:rsidRPr="008730D2">
        <w:rPr>
          <w:rFonts w:ascii="Times New Roman" w:hAnsi="Times New Roman" w:cs="Times New Roman"/>
        </w:rPr>
        <w:t>.</w:t>
      </w:r>
      <w:r w:rsidR="004B7169" w:rsidRPr="008730D2">
        <w:rPr>
          <w:rFonts w:ascii="Times New Roman" w:hAnsi="Times New Roman" w:cs="Times New Roman"/>
        </w:rPr>
        <w:t xml:space="preserve">Прослеживаемость прекращается при исключении товаров, подлежащих прослеживаемости, из </w:t>
      </w:r>
      <w:r w:rsidR="00045458" w:rsidRPr="008730D2">
        <w:rPr>
          <w:rFonts w:ascii="Times New Roman" w:hAnsi="Times New Roman" w:cs="Times New Roman"/>
        </w:rPr>
        <w:t>Перечня товаров.</w:t>
      </w:r>
    </w:p>
    <w:p w14:paraId="67141941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Прослеживаемость прекращается также в следующих случаях:</w:t>
      </w:r>
    </w:p>
    <w:p w14:paraId="0919D00C" w14:textId="31BB1484" w:rsidR="004B7169" w:rsidRPr="00D43A27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0"/>
      <w:bookmarkEnd w:id="8"/>
      <w:r w:rsidRPr="008730D2">
        <w:rPr>
          <w:rFonts w:ascii="Times New Roman" w:hAnsi="Times New Roman" w:cs="Times New Roman"/>
        </w:rPr>
        <w:t xml:space="preserve">1) выбытие товаров, подлежащих прослеживаемости, не связанное с реализацией, в </w:t>
      </w:r>
      <w:proofErr w:type="gramStart"/>
      <w:r w:rsidRPr="008730D2">
        <w:rPr>
          <w:rFonts w:ascii="Times New Roman" w:hAnsi="Times New Roman" w:cs="Times New Roman"/>
        </w:rPr>
        <w:t>результате</w:t>
      </w:r>
      <w:proofErr w:type="gramEnd"/>
      <w:r w:rsidRPr="008730D2">
        <w:rPr>
          <w:rFonts w:ascii="Times New Roman" w:hAnsi="Times New Roman" w:cs="Times New Roman"/>
        </w:rPr>
        <w:t xml:space="preserve"> которого у </w:t>
      </w:r>
      <w:r w:rsidR="00CC02CB" w:rsidRPr="008730D2">
        <w:rPr>
          <w:rFonts w:ascii="Times New Roman" w:hAnsi="Times New Roman" w:cs="Times New Roman"/>
        </w:rPr>
        <w:t xml:space="preserve">участника оборота товаров, подлежащих прослеживаемости, </w:t>
      </w:r>
      <w:r w:rsidRPr="008730D2">
        <w:rPr>
          <w:rFonts w:ascii="Times New Roman" w:hAnsi="Times New Roman" w:cs="Times New Roman"/>
        </w:rPr>
        <w:t>прекращается право собственности на товары, захоронение,</w:t>
      </w:r>
      <w:r w:rsidR="005C5285" w:rsidRPr="008730D2">
        <w:rPr>
          <w:rFonts w:ascii="Times New Roman" w:hAnsi="Times New Roman" w:cs="Times New Roman"/>
        </w:rPr>
        <w:t xml:space="preserve"> </w:t>
      </w:r>
      <w:r w:rsidR="002F40A2" w:rsidRPr="008730D2">
        <w:rPr>
          <w:rFonts w:ascii="Times New Roman" w:hAnsi="Times New Roman" w:cs="Times New Roman"/>
        </w:rPr>
        <w:t>обезвреживание, утилизацию</w:t>
      </w:r>
      <w:r w:rsidRPr="008730D2">
        <w:rPr>
          <w:rFonts w:ascii="Times New Roman" w:hAnsi="Times New Roman" w:cs="Times New Roman"/>
        </w:rPr>
        <w:t xml:space="preserve"> или уничтожение, безвозвратную утрату товаров вследствие действия непреодолимой силы, конфискации</w:t>
      </w:r>
      <w:r w:rsidR="00045458" w:rsidRPr="008730D2">
        <w:rPr>
          <w:rFonts w:ascii="Times New Roman" w:hAnsi="Times New Roman" w:cs="Times New Roman"/>
        </w:rPr>
        <w:t xml:space="preserve">, а также в связи </w:t>
      </w:r>
      <w:r w:rsidR="00045458" w:rsidRPr="00D43A27">
        <w:rPr>
          <w:rFonts w:ascii="Times New Roman" w:hAnsi="Times New Roman" w:cs="Times New Roman"/>
        </w:rPr>
        <w:t>с передачей товаров в производство на переработку</w:t>
      </w:r>
      <w:r w:rsidRPr="00D43A27">
        <w:rPr>
          <w:rFonts w:ascii="Times New Roman" w:hAnsi="Times New Roman" w:cs="Times New Roman"/>
        </w:rPr>
        <w:t>;</w:t>
      </w:r>
    </w:p>
    <w:p w14:paraId="3E4F1262" w14:textId="3FABA218" w:rsidR="004B7169" w:rsidRPr="00FC2990" w:rsidRDefault="004B7169" w:rsidP="00616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A27">
        <w:rPr>
          <w:rFonts w:ascii="Times New Roman" w:hAnsi="Times New Roman" w:cs="Times New Roman"/>
        </w:rPr>
        <w:t xml:space="preserve">2) </w:t>
      </w:r>
      <w:r w:rsidR="00F562C9" w:rsidRPr="00D43A27">
        <w:rPr>
          <w:rFonts w:ascii="Times New Roman" w:hAnsi="Times New Roman" w:cs="Times New Roman"/>
        </w:rPr>
        <w:t>реализация</w:t>
      </w:r>
      <w:r w:rsidR="005C5285" w:rsidRPr="00D43A27">
        <w:rPr>
          <w:rFonts w:ascii="Times New Roman" w:hAnsi="Times New Roman" w:cs="Times New Roman"/>
        </w:rPr>
        <w:t xml:space="preserve">, а также </w:t>
      </w:r>
      <w:r w:rsidR="0061611D" w:rsidRPr="00D43A27">
        <w:rPr>
          <w:rFonts w:ascii="Times New Roman" w:hAnsi="Times New Roman" w:cs="Times New Roman"/>
        </w:rPr>
        <w:t xml:space="preserve">передача на безвозмездной основе права собственности на товары, подлежащие прослеживаемости, </w:t>
      </w:r>
      <w:r w:rsidR="003B5B5E" w:rsidRPr="00D43A27">
        <w:rPr>
          <w:rFonts w:ascii="Times New Roman" w:hAnsi="Times New Roman" w:cs="Times New Roman"/>
        </w:rPr>
        <w:t>физическим</w:t>
      </w:r>
      <w:r w:rsidR="003B5B5E" w:rsidRPr="008730D2">
        <w:rPr>
          <w:rFonts w:ascii="Times New Roman" w:hAnsi="Times New Roman" w:cs="Times New Roman"/>
        </w:rPr>
        <w:t xml:space="preserve"> лицам для личных, семейных, домашних и иных</w:t>
      </w:r>
      <w:r w:rsidR="00B70223" w:rsidRPr="008730D2">
        <w:rPr>
          <w:rFonts w:ascii="Times New Roman" w:hAnsi="Times New Roman" w:cs="Times New Roman"/>
        </w:rPr>
        <w:t>, не связа</w:t>
      </w:r>
      <w:r w:rsidR="003B5B5E" w:rsidRPr="008730D2">
        <w:rPr>
          <w:rFonts w:ascii="Times New Roman" w:hAnsi="Times New Roman" w:cs="Times New Roman"/>
        </w:rPr>
        <w:t>нных</w:t>
      </w:r>
      <w:r w:rsidR="00B70223" w:rsidRPr="008730D2">
        <w:rPr>
          <w:rFonts w:ascii="Times New Roman" w:hAnsi="Times New Roman" w:cs="Times New Roman"/>
        </w:rPr>
        <w:t xml:space="preserve"> с предпринимательской деятельностью</w:t>
      </w:r>
      <w:r w:rsidR="003B5B5E" w:rsidRPr="008730D2">
        <w:rPr>
          <w:rFonts w:ascii="Times New Roman" w:hAnsi="Times New Roman" w:cs="Times New Roman"/>
        </w:rPr>
        <w:t>, нужд</w:t>
      </w:r>
      <w:r w:rsidR="00226A90">
        <w:rPr>
          <w:rFonts w:ascii="Times New Roman" w:hAnsi="Times New Roman" w:cs="Times New Roman"/>
        </w:rPr>
        <w:t>, а такж</w:t>
      </w:r>
      <w:r w:rsidR="00226A90" w:rsidRPr="00FC2990">
        <w:rPr>
          <w:rFonts w:ascii="Times New Roman" w:hAnsi="Times New Roman" w:cs="Times New Roman"/>
        </w:rPr>
        <w:t xml:space="preserve">е </w:t>
      </w:r>
      <w:r w:rsidR="00226A90" w:rsidRPr="00FC2990">
        <w:rPr>
          <w:rFonts w:ascii="Times New Roman" w:hAnsi="Times New Roman" w:cs="Times New Roman"/>
          <w:szCs w:val="28"/>
        </w:rPr>
        <w:t>налогоплательщикам налога на профессиональный доход</w:t>
      </w:r>
      <w:r w:rsidRPr="00FC2990">
        <w:rPr>
          <w:rFonts w:ascii="Times New Roman" w:hAnsi="Times New Roman" w:cs="Times New Roman"/>
        </w:rPr>
        <w:t>;</w:t>
      </w:r>
    </w:p>
    <w:p w14:paraId="7A811204" w14:textId="77777777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3) фактический вывоз с территории Российской Федерации или иных территорий, находящихся под ее юрисдикцией, товаров, подлежащих прослеживаемости, в соответствии с таможенной процедурой экспорта (реэкспорта);</w:t>
      </w:r>
    </w:p>
    <w:p w14:paraId="449D0A2E" w14:textId="31919F49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4) вывоз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</w:t>
      </w:r>
      <w:r w:rsidR="00045458" w:rsidRPr="008730D2">
        <w:rPr>
          <w:rFonts w:ascii="Times New Roman" w:hAnsi="Times New Roman" w:cs="Times New Roman"/>
        </w:rPr>
        <w:t>разийского экономического союза;</w:t>
      </w:r>
    </w:p>
    <w:p w14:paraId="7F531676" w14:textId="26CFD19A" w:rsidR="00045458" w:rsidRPr="008730D2" w:rsidRDefault="00045458" w:rsidP="008230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0D2">
        <w:rPr>
          <w:rFonts w:ascii="Times New Roman" w:hAnsi="Times New Roman" w:cs="Times New Roman"/>
        </w:rPr>
        <w:t xml:space="preserve">5) </w:t>
      </w:r>
      <w:r w:rsidRPr="008730D2">
        <w:rPr>
          <w:rFonts w:ascii="Times New Roman" w:eastAsia="Times New Roman" w:hAnsi="Times New Roman" w:cs="Times New Roman"/>
          <w:lang w:eastAsia="ru-RU"/>
        </w:rPr>
        <w:t>реализация товаров, подлежащих прослеживаемости, дипломатическим представительствам и консульским учреждениям, представительствам госуда</w:t>
      </w:r>
      <w:proofErr w:type="gramStart"/>
      <w:r w:rsidRPr="008730D2">
        <w:rPr>
          <w:rFonts w:ascii="Times New Roman" w:eastAsia="Times New Roman" w:hAnsi="Times New Roman" w:cs="Times New Roman"/>
          <w:lang w:eastAsia="ru-RU"/>
        </w:rPr>
        <w:t>рств пр</w:t>
      </w:r>
      <w:proofErr w:type="gramEnd"/>
      <w:r w:rsidRPr="008730D2">
        <w:rPr>
          <w:rFonts w:ascii="Times New Roman" w:eastAsia="Times New Roman" w:hAnsi="Times New Roman" w:cs="Times New Roman"/>
          <w:lang w:eastAsia="ru-RU"/>
        </w:rPr>
        <w:t>и международных организациях, международным организациям или их представительствам, пользующимся привилегиями и (или) иммунитетами в соответствии с международными договорами Российской Федерации, при условии последующего официального использования этих това</w:t>
      </w:r>
      <w:r w:rsidR="00AD3402" w:rsidRPr="008730D2">
        <w:rPr>
          <w:rFonts w:ascii="Times New Roman" w:eastAsia="Times New Roman" w:hAnsi="Times New Roman" w:cs="Times New Roman"/>
          <w:lang w:eastAsia="ru-RU"/>
        </w:rPr>
        <w:t>ров;</w:t>
      </w:r>
    </w:p>
    <w:p w14:paraId="3F107C9C" w14:textId="72DF4CDA" w:rsidR="005C5285" w:rsidRPr="008730D2" w:rsidRDefault="00AD3402" w:rsidP="008230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0D2">
        <w:rPr>
          <w:rFonts w:ascii="Times New Roman" w:eastAsia="Times New Roman" w:hAnsi="Times New Roman" w:cs="Times New Roman"/>
          <w:lang w:eastAsia="ru-RU"/>
        </w:rPr>
        <w:t>6)</w:t>
      </w:r>
      <w:r w:rsidR="00E44C7B">
        <w:rPr>
          <w:rFonts w:ascii="Times New Roman" w:eastAsia="Times New Roman" w:hAnsi="Times New Roman" w:cs="Times New Roman"/>
          <w:lang w:eastAsia="ru-RU"/>
        </w:rPr>
        <w:t xml:space="preserve"> недостача </w:t>
      </w:r>
      <w:r w:rsidR="00B232FE" w:rsidRPr="008730D2">
        <w:rPr>
          <w:rFonts w:ascii="Times New Roman" w:eastAsia="Times New Roman" w:hAnsi="Times New Roman" w:cs="Times New Roman"/>
          <w:lang w:eastAsia="ru-RU"/>
        </w:rPr>
        <w:t>товаров, подлежа</w:t>
      </w:r>
      <w:r w:rsidR="00E44C7B">
        <w:rPr>
          <w:rFonts w:ascii="Times New Roman" w:eastAsia="Times New Roman" w:hAnsi="Times New Roman" w:cs="Times New Roman"/>
          <w:lang w:eastAsia="ru-RU"/>
        </w:rPr>
        <w:t>щих прослеживаемости, выявленная</w:t>
      </w:r>
      <w:r w:rsidR="00B232FE" w:rsidRPr="008730D2">
        <w:rPr>
          <w:rFonts w:ascii="Times New Roman" w:eastAsia="Times New Roman" w:hAnsi="Times New Roman" w:cs="Times New Roman"/>
          <w:lang w:eastAsia="ru-RU"/>
        </w:rPr>
        <w:t xml:space="preserve"> при инвентаризации</w:t>
      </w:r>
      <w:r w:rsidR="007E1A4C">
        <w:rPr>
          <w:rFonts w:ascii="Times New Roman" w:eastAsia="Times New Roman" w:hAnsi="Times New Roman" w:cs="Times New Roman"/>
          <w:lang w:eastAsia="ru-RU"/>
        </w:rPr>
        <w:t>.</w:t>
      </w:r>
    </w:p>
    <w:p w14:paraId="579C61BF" w14:textId="1CDCAB1C" w:rsidR="004B7169" w:rsidRPr="008730D2" w:rsidRDefault="00F65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7169" w:rsidRPr="008730D2">
        <w:rPr>
          <w:rFonts w:ascii="Times New Roman" w:hAnsi="Times New Roman" w:cs="Times New Roman"/>
        </w:rPr>
        <w:t>. Прослеживаемость возобновляется в следующих случаях:</w:t>
      </w:r>
    </w:p>
    <w:p w14:paraId="255ED0D4" w14:textId="589D12BC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5"/>
      <w:bookmarkEnd w:id="9"/>
      <w:r w:rsidRPr="008730D2">
        <w:rPr>
          <w:rFonts w:ascii="Times New Roman" w:hAnsi="Times New Roman" w:cs="Times New Roman"/>
        </w:rPr>
        <w:t xml:space="preserve">1) возврат </w:t>
      </w:r>
      <w:r w:rsidR="00A20134" w:rsidRPr="008730D2">
        <w:rPr>
          <w:rFonts w:ascii="Times New Roman" w:hAnsi="Times New Roman" w:cs="Times New Roman"/>
        </w:rPr>
        <w:t xml:space="preserve">не переработанных остатков </w:t>
      </w:r>
      <w:r w:rsidRPr="008730D2">
        <w:rPr>
          <w:rFonts w:ascii="Times New Roman" w:hAnsi="Times New Roman" w:cs="Times New Roman"/>
        </w:rPr>
        <w:t xml:space="preserve">товара из производства, в отношении которого прослеживаемость подлежала прекращению в соответствии с положениями подпункта 1 пункта </w:t>
      </w:r>
      <w:r w:rsidR="005B5F8D">
        <w:rPr>
          <w:rFonts w:ascii="Times New Roman" w:hAnsi="Times New Roman" w:cs="Times New Roman"/>
        </w:rPr>
        <w:t>4</w:t>
      </w:r>
      <w:r w:rsidR="008E0929" w:rsidRPr="008730D2">
        <w:rPr>
          <w:rFonts w:ascii="Times New Roman" w:hAnsi="Times New Roman" w:cs="Times New Roman"/>
        </w:rPr>
        <w:t xml:space="preserve"> настоящего Положения</w:t>
      </w:r>
      <w:r w:rsidRPr="008730D2">
        <w:rPr>
          <w:rFonts w:ascii="Times New Roman" w:hAnsi="Times New Roman" w:cs="Times New Roman"/>
        </w:rPr>
        <w:t>;</w:t>
      </w:r>
    </w:p>
    <w:p w14:paraId="0A965365" w14:textId="4BC9588F" w:rsidR="00AD3402" w:rsidRPr="008730D2" w:rsidRDefault="004B7169" w:rsidP="00AD34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6"/>
      <w:bookmarkEnd w:id="10"/>
      <w:r w:rsidRPr="008730D2">
        <w:rPr>
          <w:rFonts w:ascii="Times New Roman" w:hAnsi="Times New Roman" w:cs="Times New Roman"/>
        </w:rPr>
        <w:t xml:space="preserve">2) возврат продавцу физическими лицами товаров, подлежащих прослеживаемости, ранее реализованных физическим лицам </w:t>
      </w:r>
      <w:r w:rsidR="003B5B5E" w:rsidRPr="008730D2">
        <w:rPr>
          <w:rFonts w:ascii="Times New Roman" w:hAnsi="Times New Roman" w:cs="Times New Roman"/>
        </w:rPr>
        <w:t>для личных, семейных, домашних и иных, не связанных с предпринимательской деятельностью, нужд</w:t>
      </w:r>
      <w:r w:rsidR="00226A90">
        <w:rPr>
          <w:rFonts w:ascii="Times New Roman" w:hAnsi="Times New Roman" w:cs="Times New Roman"/>
        </w:rPr>
        <w:t>, а также возвр</w:t>
      </w:r>
      <w:r w:rsidR="00226A90" w:rsidRPr="00BC5E9E">
        <w:rPr>
          <w:rFonts w:ascii="Times New Roman" w:hAnsi="Times New Roman" w:cs="Times New Roman"/>
        </w:rPr>
        <w:t xml:space="preserve">ат </w:t>
      </w:r>
      <w:r w:rsidR="00BC5E9E" w:rsidRPr="00F6763D">
        <w:rPr>
          <w:szCs w:val="28"/>
        </w:rPr>
        <w:t>налогоплательщиками налога на профессиональный доход,</w:t>
      </w:r>
      <w:r w:rsidR="00BC5E9E" w:rsidRPr="00BC5E9E">
        <w:rPr>
          <w:rFonts w:ascii="Times New Roman" w:hAnsi="Times New Roman" w:cs="Times New Roman"/>
        </w:rPr>
        <w:t xml:space="preserve"> </w:t>
      </w:r>
      <w:r w:rsidR="00226A90" w:rsidRPr="00BC5E9E">
        <w:rPr>
          <w:rFonts w:ascii="Times New Roman" w:hAnsi="Times New Roman" w:cs="Times New Roman"/>
        </w:rPr>
        <w:t>товаров, подлежащих прослеживаемости,</w:t>
      </w:r>
      <w:r w:rsidR="00FC2990">
        <w:rPr>
          <w:rFonts w:ascii="Times New Roman" w:hAnsi="Times New Roman" w:cs="Times New Roman"/>
        </w:rPr>
        <w:t xml:space="preserve"> ранее реализованных</w:t>
      </w:r>
      <w:r w:rsidR="00BC5E9E" w:rsidRPr="00BC5E9E">
        <w:rPr>
          <w:rFonts w:ascii="Times New Roman" w:hAnsi="Times New Roman" w:cs="Times New Roman"/>
        </w:rPr>
        <w:t xml:space="preserve"> </w:t>
      </w:r>
      <w:r w:rsidR="00BC5E9E" w:rsidRPr="00F6763D">
        <w:rPr>
          <w:szCs w:val="28"/>
        </w:rPr>
        <w:t>налогоплательщикам налога на профессиональный доход</w:t>
      </w:r>
      <w:r w:rsidR="00AD3402" w:rsidRPr="008730D2">
        <w:rPr>
          <w:rFonts w:ascii="Times New Roman" w:hAnsi="Times New Roman" w:cs="Times New Roman"/>
        </w:rPr>
        <w:t>;</w:t>
      </w:r>
    </w:p>
    <w:p w14:paraId="3FF728AE" w14:textId="0416E0F5" w:rsidR="00B01D28" w:rsidRPr="008730D2" w:rsidRDefault="00AD3402" w:rsidP="000B5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3)</w:t>
      </w:r>
      <w:r w:rsidR="00B232FE" w:rsidRPr="008730D2">
        <w:rPr>
          <w:rFonts w:ascii="Times New Roman" w:hAnsi="Times New Roman" w:cs="Times New Roman"/>
        </w:rPr>
        <w:t xml:space="preserve">  возврат ранее утраченного товара</w:t>
      </w:r>
      <w:r w:rsidR="007E1A4C">
        <w:rPr>
          <w:rFonts w:ascii="Times New Roman" w:hAnsi="Times New Roman" w:cs="Times New Roman"/>
        </w:rPr>
        <w:t>.</w:t>
      </w:r>
    </w:p>
    <w:p w14:paraId="0C0552B8" w14:textId="1CE48DAA" w:rsidR="004B7169" w:rsidRPr="008730D2" w:rsidRDefault="00F65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7169" w:rsidRPr="008730D2">
        <w:rPr>
          <w:rFonts w:ascii="Times New Roman" w:hAnsi="Times New Roman" w:cs="Times New Roman"/>
        </w:rPr>
        <w:t xml:space="preserve">. </w:t>
      </w:r>
      <w:r w:rsidR="00540B83" w:rsidRPr="008730D2">
        <w:rPr>
          <w:rFonts w:ascii="Times New Roman" w:hAnsi="Times New Roman" w:cs="Times New Roman"/>
        </w:rPr>
        <w:t>Действие настоящего Положения не распространяется:</w:t>
      </w:r>
    </w:p>
    <w:p w14:paraId="4343120B" w14:textId="215D9BC0" w:rsidR="004B7169" w:rsidRPr="008730D2" w:rsidRDefault="0054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на </w:t>
      </w:r>
      <w:r w:rsidR="004B7169" w:rsidRPr="008730D2">
        <w:rPr>
          <w:rFonts w:ascii="Times New Roman" w:hAnsi="Times New Roman" w:cs="Times New Roman"/>
        </w:rPr>
        <w:t>товары, полученные (образовавшиеся) в результате операций по переработке на территории Российской Федерации и иных территориях, находящихся под ее юрисдикцией, или операций по переработке для внутреннего потребления (продукты переработки, отходы и остатки), помещенные под таможенную процедуру выпуска для внутреннего потребления;</w:t>
      </w:r>
    </w:p>
    <w:p w14:paraId="7F18087C" w14:textId="15DBD5CB" w:rsidR="004B7169" w:rsidRPr="008730D2" w:rsidRDefault="0054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на </w:t>
      </w:r>
      <w:r w:rsidR="004B7169" w:rsidRPr="008730D2">
        <w:rPr>
          <w:rFonts w:ascii="Times New Roman" w:hAnsi="Times New Roman" w:cs="Times New Roman"/>
        </w:rPr>
        <w:t>товары, изготовленные (полученные) из иностранных товаров, помещенных под таможенную процедуру свободной таможенной зоны;</w:t>
      </w:r>
    </w:p>
    <w:p w14:paraId="580A6ABE" w14:textId="44933595" w:rsidR="004B7169" w:rsidRPr="008730D2" w:rsidRDefault="0054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на </w:t>
      </w:r>
      <w:r w:rsidR="004B7169" w:rsidRPr="008730D2">
        <w:rPr>
          <w:rFonts w:ascii="Times New Roman" w:hAnsi="Times New Roman" w:cs="Times New Roman"/>
        </w:rPr>
        <w:t xml:space="preserve">товары, изготовленные (полученные) из иностранных товаров, помещенных под </w:t>
      </w:r>
      <w:r w:rsidR="004B7169" w:rsidRPr="008730D2">
        <w:rPr>
          <w:rFonts w:ascii="Times New Roman" w:hAnsi="Times New Roman" w:cs="Times New Roman"/>
        </w:rPr>
        <w:lastRenderedPageBreak/>
        <w:t>таможенную процедуру свободного склада;</w:t>
      </w:r>
    </w:p>
    <w:p w14:paraId="22ADD1DE" w14:textId="3EFE418B" w:rsidR="004B7169" w:rsidRPr="008730D2" w:rsidRDefault="0054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на </w:t>
      </w:r>
      <w:r w:rsidR="004B7169" w:rsidRPr="008730D2">
        <w:rPr>
          <w:rFonts w:ascii="Times New Roman" w:hAnsi="Times New Roman" w:cs="Times New Roman"/>
        </w:rPr>
        <w:t>товары, подлежащие прослеживаемости, предназначенные для официального пользования дипломатическими представительствами и консульскими учреждениями, представительствами госуда</w:t>
      </w:r>
      <w:proofErr w:type="gramStart"/>
      <w:r w:rsidR="004B7169" w:rsidRPr="008730D2">
        <w:rPr>
          <w:rFonts w:ascii="Times New Roman" w:hAnsi="Times New Roman" w:cs="Times New Roman"/>
        </w:rPr>
        <w:t>рств пр</w:t>
      </w:r>
      <w:proofErr w:type="gramEnd"/>
      <w:r w:rsidR="004B7169" w:rsidRPr="008730D2">
        <w:rPr>
          <w:rFonts w:ascii="Times New Roman" w:hAnsi="Times New Roman" w:cs="Times New Roman"/>
        </w:rPr>
        <w:t>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Российской Федерации;</w:t>
      </w:r>
    </w:p>
    <w:p w14:paraId="0158F922" w14:textId="7ABFAABA" w:rsidR="004B7169" w:rsidRPr="008730D2" w:rsidRDefault="0054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на </w:t>
      </w:r>
      <w:r w:rsidR="004B7169" w:rsidRPr="008730D2">
        <w:rPr>
          <w:rFonts w:ascii="Times New Roman" w:hAnsi="Times New Roman" w:cs="Times New Roman"/>
        </w:rPr>
        <w:t xml:space="preserve">товары, отчужденные физическим лицам </w:t>
      </w:r>
      <w:r w:rsidR="003B5B5E" w:rsidRPr="008730D2">
        <w:rPr>
          <w:rFonts w:ascii="Times New Roman" w:hAnsi="Times New Roman" w:cs="Times New Roman"/>
        </w:rPr>
        <w:t>для личных, семейных, домашних и иных, не связанных с предпринимательской деятельностью, нужд</w:t>
      </w:r>
      <w:r w:rsidR="00BC5E9E">
        <w:rPr>
          <w:rFonts w:ascii="Times New Roman" w:hAnsi="Times New Roman" w:cs="Times New Roman"/>
        </w:rPr>
        <w:t xml:space="preserve">, а также </w:t>
      </w:r>
      <w:r w:rsidR="00BC5E9E" w:rsidRPr="00BC5E9E">
        <w:rPr>
          <w:rFonts w:ascii="Times New Roman" w:hAnsi="Times New Roman" w:cs="Times New Roman"/>
        </w:rPr>
        <w:t>налогоплательщикам налога на профессиональный доход</w:t>
      </w:r>
      <w:r w:rsidR="00CC02CB" w:rsidRPr="008730D2">
        <w:rPr>
          <w:rFonts w:ascii="Times New Roman" w:hAnsi="Times New Roman" w:cs="Times New Roman"/>
        </w:rPr>
        <w:t>;</w:t>
      </w:r>
    </w:p>
    <w:p w14:paraId="574E5DDC" w14:textId="3C865967" w:rsidR="00396909" w:rsidRPr="008730D2" w:rsidRDefault="00CC02CB" w:rsidP="008500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товары, сведения об операциях с которыми составляют государственную тайну</w:t>
      </w:r>
      <w:r w:rsidR="007E1A4C">
        <w:rPr>
          <w:rFonts w:ascii="Times New Roman" w:hAnsi="Times New Roman" w:cs="Times New Roman"/>
        </w:rPr>
        <w:t>.</w:t>
      </w:r>
    </w:p>
    <w:p w14:paraId="65452335" w14:textId="77777777" w:rsidR="00586041" w:rsidRPr="008730D2" w:rsidRDefault="00586041" w:rsidP="00586041">
      <w:pPr>
        <w:pStyle w:val="ConsPlusNormal"/>
        <w:jc w:val="both"/>
        <w:rPr>
          <w:rFonts w:ascii="Times New Roman" w:hAnsi="Times New Roman" w:cs="Times New Roman"/>
        </w:rPr>
      </w:pPr>
      <w:bookmarkStart w:id="11" w:name="P74"/>
      <w:bookmarkEnd w:id="11"/>
    </w:p>
    <w:p w14:paraId="605AC1DC" w14:textId="091159A4" w:rsidR="00AE782C" w:rsidRPr="008730D2" w:rsidRDefault="00AE782C" w:rsidP="00AE782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2" w:name="P79"/>
      <w:bookmarkEnd w:id="12"/>
      <w:r w:rsidRPr="008730D2">
        <w:rPr>
          <w:rFonts w:ascii="Times New Roman" w:hAnsi="Times New Roman" w:cs="Times New Roman"/>
          <w:b/>
          <w:lang w:val="en-US"/>
        </w:rPr>
        <w:t>II</w:t>
      </w:r>
      <w:r w:rsidRPr="008730D2">
        <w:rPr>
          <w:rFonts w:ascii="Times New Roman" w:hAnsi="Times New Roman" w:cs="Times New Roman"/>
          <w:b/>
        </w:rPr>
        <w:t>. Субъекты формирования системы прослеживаемости</w:t>
      </w:r>
      <w:r w:rsidR="00DC0061" w:rsidRPr="008730D2">
        <w:rPr>
          <w:rFonts w:ascii="Times New Roman" w:hAnsi="Times New Roman" w:cs="Times New Roman"/>
          <w:b/>
        </w:rPr>
        <w:t xml:space="preserve"> и </w:t>
      </w:r>
      <w:r w:rsidRPr="008730D2">
        <w:rPr>
          <w:rFonts w:ascii="Times New Roman" w:hAnsi="Times New Roman" w:cs="Times New Roman"/>
          <w:b/>
        </w:rPr>
        <w:t>их обязанности</w:t>
      </w:r>
    </w:p>
    <w:p w14:paraId="14CBEC4B" w14:textId="77777777" w:rsidR="00AE782C" w:rsidRPr="008730D2" w:rsidRDefault="00AE782C" w:rsidP="00AE78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34A4C7" w14:textId="071B84A9" w:rsidR="00AE782C" w:rsidRPr="008730D2" w:rsidRDefault="00F6597D" w:rsidP="00AE78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E782C" w:rsidRPr="008730D2">
        <w:rPr>
          <w:rFonts w:ascii="Times New Roman" w:hAnsi="Times New Roman" w:cs="Times New Roman"/>
        </w:rPr>
        <w:t>. Субъектами формирования национальной системы прослеживаемости являются:</w:t>
      </w:r>
    </w:p>
    <w:p w14:paraId="74A25496" w14:textId="78DB6159" w:rsidR="00AE782C" w:rsidRPr="008730D2" w:rsidRDefault="00AE782C" w:rsidP="008A58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1) федеральный орган исполнительной власти, уполномоченный по контролю и надзору в области налогов и сборов;</w:t>
      </w:r>
    </w:p>
    <w:p w14:paraId="1293E6B8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2) федеральный орган исполнительной власти, осуществляющий функции по контролю и надзору в области таможенного дела;</w:t>
      </w:r>
    </w:p>
    <w:p w14:paraId="4F06EDCB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3) участники оборота товаров, подлежащих прослеживаемости;</w:t>
      </w:r>
    </w:p>
    <w:p w14:paraId="57DD737D" w14:textId="3EE9BEA0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4) операто</w:t>
      </w:r>
      <w:r w:rsidR="00F6763D">
        <w:rPr>
          <w:rFonts w:ascii="Times New Roman" w:hAnsi="Times New Roman" w:cs="Times New Roman"/>
        </w:rPr>
        <w:t>ры электронного документооборота.</w:t>
      </w:r>
    </w:p>
    <w:p w14:paraId="2A6285C9" w14:textId="45BCE8F6" w:rsidR="00E27342" w:rsidRPr="008730D2" w:rsidRDefault="00F6597D" w:rsidP="00D877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782C" w:rsidRPr="008730D2">
        <w:rPr>
          <w:rFonts w:ascii="Times New Roman" w:hAnsi="Times New Roman" w:cs="Times New Roman"/>
        </w:rPr>
        <w:t xml:space="preserve">. </w:t>
      </w:r>
      <w:r w:rsidR="00E27342" w:rsidRPr="008730D2">
        <w:rPr>
          <w:rFonts w:ascii="Times New Roman" w:hAnsi="Times New Roman" w:cs="Times New Roman"/>
        </w:rPr>
        <w:t>Федеральный орган исполнительной власти, уполномоченный по контролю и надзору в области налогов и сборов, является оператором национальной системы прослеживаемости.</w:t>
      </w:r>
    </w:p>
    <w:p w14:paraId="701FF624" w14:textId="6B53B45C" w:rsidR="00AE782C" w:rsidRPr="008730D2" w:rsidRDefault="003E2F06" w:rsidP="00D877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Федеральный орган исполнительной власти, уполномоченный по контролю и надзору в области налогов и сборов</w:t>
      </w:r>
      <w:r w:rsidR="00E27342" w:rsidRPr="008730D2">
        <w:rPr>
          <w:rFonts w:ascii="Times New Roman" w:hAnsi="Times New Roman" w:cs="Times New Roman"/>
        </w:rPr>
        <w:t xml:space="preserve">, </w:t>
      </w:r>
      <w:r w:rsidR="00AE782C" w:rsidRPr="008730D2">
        <w:rPr>
          <w:rFonts w:ascii="Times New Roman" w:hAnsi="Times New Roman" w:cs="Times New Roman"/>
        </w:rPr>
        <w:t>обязан:</w:t>
      </w:r>
    </w:p>
    <w:p w14:paraId="1532AD1B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30D2">
        <w:rPr>
          <w:rFonts w:ascii="Times New Roman" w:hAnsi="Times New Roman" w:cs="Times New Roman"/>
        </w:rPr>
        <w:t>1) вести учет товаров, подлежащих прослеживаемости, и операций, связанных с оборотом таких товаров, и обработку таких сведений с использованием национальной системы прослеживаемости;</w:t>
      </w:r>
      <w:proofErr w:type="gramEnd"/>
    </w:p>
    <w:p w14:paraId="5427992F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2) предоставлять информацию, содержащуюся в национальной системе прослеживаемости, федеральному органу исполнительной власти, осуществляющему функции по контролю и надзору в области таможенного дела, с использованием единой системы межведомственного электронного взаимодействия;</w:t>
      </w:r>
    </w:p>
    <w:p w14:paraId="0E2C78A5" w14:textId="7B420D9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3) разместить специальные сервисы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 в целях исполнения участниками оборота товаров, подлежащих прослеживаемости, обязаннос</w:t>
      </w:r>
      <w:r w:rsidR="00E44C7B">
        <w:rPr>
          <w:rFonts w:ascii="Times New Roman" w:hAnsi="Times New Roman" w:cs="Times New Roman"/>
        </w:rPr>
        <w:t xml:space="preserve">ти, </w:t>
      </w:r>
      <w:r w:rsidR="00E44C7B" w:rsidRPr="007D3A88">
        <w:rPr>
          <w:rFonts w:ascii="Times New Roman" w:hAnsi="Times New Roman" w:cs="Times New Roman"/>
        </w:rPr>
        <w:t xml:space="preserve">предусмотренной подпунктом </w:t>
      </w:r>
      <w:r w:rsidR="00724F5A" w:rsidRPr="007D3A88">
        <w:rPr>
          <w:rFonts w:ascii="Times New Roman" w:hAnsi="Times New Roman" w:cs="Times New Roman"/>
        </w:rPr>
        <w:t>7</w:t>
      </w:r>
      <w:r w:rsidRPr="008730D2">
        <w:rPr>
          <w:rFonts w:ascii="Times New Roman" w:hAnsi="Times New Roman" w:cs="Times New Roman"/>
        </w:rPr>
        <w:t xml:space="preserve"> </w:t>
      </w:r>
      <w:r w:rsidR="008F679D" w:rsidRPr="008730D2">
        <w:rPr>
          <w:rFonts w:ascii="Times New Roman" w:hAnsi="Times New Roman" w:cs="Times New Roman"/>
        </w:rPr>
        <w:t xml:space="preserve">пункта </w:t>
      </w:r>
      <w:r w:rsidR="005B5F8D">
        <w:rPr>
          <w:rFonts w:ascii="Times New Roman" w:hAnsi="Times New Roman" w:cs="Times New Roman"/>
        </w:rPr>
        <w:t>10</w:t>
      </w:r>
      <w:r w:rsidRPr="008730D2">
        <w:rPr>
          <w:rFonts w:ascii="Times New Roman" w:hAnsi="Times New Roman" w:cs="Times New Roman"/>
        </w:rPr>
        <w:t xml:space="preserve"> настоящего Положения;</w:t>
      </w:r>
    </w:p>
    <w:p w14:paraId="5B1CF9E0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4) использовать информацию, содержащуюся в национальной системе прослеживаемости, в целях </w:t>
      </w:r>
      <w:proofErr w:type="gramStart"/>
      <w:r w:rsidRPr="008730D2">
        <w:rPr>
          <w:rFonts w:ascii="Times New Roman" w:hAnsi="Times New Roman" w:cs="Times New Roman"/>
        </w:rPr>
        <w:t>контроля за</w:t>
      </w:r>
      <w:proofErr w:type="gramEnd"/>
      <w:r w:rsidRPr="008730D2">
        <w:rPr>
          <w:rFonts w:ascii="Times New Roman" w:hAnsi="Times New Roman" w:cs="Times New Roman"/>
        </w:rPr>
        <w:t xml:space="preserve"> соблюдением законодательства о налогах и сборах;</w:t>
      </w:r>
    </w:p>
    <w:p w14:paraId="01AAFF77" w14:textId="77777777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5) исполнять иные обязанности, предусмотренные законодательством Российской Федерации и международными договорами Российской Федерации по вопросам прослеживаемости товаров.</w:t>
      </w:r>
    </w:p>
    <w:p w14:paraId="181719BA" w14:textId="30104D19" w:rsidR="00AE782C" w:rsidRPr="008730D2" w:rsidRDefault="00FE3854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782C" w:rsidRPr="008730D2">
        <w:rPr>
          <w:rFonts w:ascii="Times New Roman" w:hAnsi="Times New Roman" w:cs="Times New Roman"/>
        </w:rPr>
        <w:t>. Федеральный орган исполнительной власти, осуществляющий функции по контролю и надзору в области таможенного дела, обязан:</w:t>
      </w:r>
    </w:p>
    <w:p w14:paraId="4942AF77" w14:textId="35A4D330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30D2">
        <w:rPr>
          <w:rFonts w:ascii="Times New Roman" w:hAnsi="Times New Roman" w:cs="Times New Roman"/>
        </w:rPr>
        <w:lastRenderedPageBreak/>
        <w:t>1) предоставлять сведения о товарах, указанных в подпунктах 1 – 4 пункта 3 настоящего Положения</w:t>
      </w:r>
      <w:r w:rsidRPr="008730D2">
        <w:rPr>
          <w:rStyle w:val="a5"/>
          <w:rFonts w:ascii="Times New Roman" w:eastAsiaTheme="minorHAnsi" w:hAnsi="Times New Roman" w:cs="Times New Roman"/>
          <w:lang w:eastAsia="en-US"/>
        </w:rPr>
        <w:t>,</w:t>
      </w:r>
      <w:r w:rsidRPr="008730D2">
        <w:rPr>
          <w:rFonts w:ascii="Times New Roman" w:hAnsi="Times New Roman" w:cs="Times New Roman"/>
        </w:rPr>
        <w:t xml:space="preserve"> федеральному органу исполнительной власти, уполномоченному по контролю и надзору в области налогов и сборов, с использованием единой системы межведомственного электронного взаимодействия в порядке, утверждаемом федеральным органом исполнительной власти, уполномоченным по контролю и надзору в области таможенного дела совместно с федеральным органом исполнительной власти, уполномоченным по контролю</w:t>
      </w:r>
      <w:proofErr w:type="gramEnd"/>
      <w:r w:rsidRPr="008730D2">
        <w:rPr>
          <w:rFonts w:ascii="Times New Roman" w:hAnsi="Times New Roman" w:cs="Times New Roman"/>
        </w:rPr>
        <w:t xml:space="preserve"> и надзору в области налогов и сборов;</w:t>
      </w:r>
    </w:p>
    <w:p w14:paraId="1E52503C" w14:textId="7C6A797E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2) использовать информацию, полученную в соответствии с подпунктом 2 пункта</w:t>
      </w:r>
      <w:r w:rsidR="008570DF" w:rsidRPr="008730D2">
        <w:rPr>
          <w:rFonts w:ascii="Times New Roman" w:hAnsi="Times New Roman" w:cs="Times New Roman"/>
        </w:rPr>
        <w:t xml:space="preserve"> </w:t>
      </w:r>
      <w:r w:rsidR="005B5F8D">
        <w:rPr>
          <w:rFonts w:ascii="Times New Roman" w:hAnsi="Times New Roman" w:cs="Times New Roman"/>
        </w:rPr>
        <w:t xml:space="preserve">8 </w:t>
      </w:r>
      <w:r w:rsidRPr="008730D2">
        <w:rPr>
          <w:rFonts w:ascii="Times New Roman" w:hAnsi="Times New Roman" w:cs="Times New Roman"/>
        </w:rPr>
        <w:t xml:space="preserve">настоящего Положения из национальной системы прослеживаемости, в целях </w:t>
      </w:r>
      <w:proofErr w:type="gramStart"/>
      <w:r w:rsidRPr="008730D2">
        <w:rPr>
          <w:rFonts w:ascii="Times New Roman" w:hAnsi="Times New Roman" w:cs="Times New Roman"/>
        </w:rPr>
        <w:t>контроля за</w:t>
      </w:r>
      <w:proofErr w:type="gramEnd"/>
      <w:r w:rsidRPr="008730D2">
        <w:rPr>
          <w:rFonts w:ascii="Times New Roman" w:hAnsi="Times New Roman" w:cs="Times New Roman"/>
        </w:rPr>
        <w:t xml:space="preserve"> соблюдением законодательства о таможенном регулировании;</w:t>
      </w:r>
    </w:p>
    <w:p w14:paraId="02AA8A0A" w14:textId="77777777" w:rsidR="008570DF" w:rsidRPr="008730D2" w:rsidRDefault="00A36512" w:rsidP="0085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3</w:t>
      </w:r>
      <w:r w:rsidR="00AE782C" w:rsidRPr="008730D2">
        <w:rPr>
          <w:rFonts w:ascii="Times New Roman" w:hAnsi="Times New Roman" w:cs="Times New Roman"/>
        </w:rPr>
        <w:t>) исполнять иные обязанности, предусмотренные настоящим Положением</w:t>
      </w:r>
      <w:r w:rsidR="008570DF" w:rsidRPr="008730D2">
        <w:rPr>
          <w:rFonts w:ascii="Times New Roman" w:hAnsi="Times New Roman" w:cs="Times New Roman"/>
        </w:rPr>
        <w:t>.</w:t>
      </w:r>
    </w:p>
    <w:p w14:paraId="6E9BE457" w14:textId="1BC3C692" w:rsidR="00AE782C" w:rsidRPr="000E11D8" w:rsidRDefault="00FE3854" w:rsidP="0085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570DF" w:rsidRPr="00536D8E">
        <w:rPr>
          <w:rFonts w:ascii="Times New Roman" w:hAnsi="Times New Roman" w:cs="Times New Roman"/>
        </w:rPr>
        <w:t>.</w:t>
      </w:r>
      <w:r w:rsidR="00AE782C" w:rsidRPr="00536D8E">
        <w:rPr>
          <w:rFonts w:ascii="Times New Roman" w:hAnsi="Times New Roman" w:cs="Times New Roman"/>
        </w:rPr>
        <w:t xml:space="preserve"> Обязанности участников </w:t>
      </w:r>
      <w:r w:rsidR="00AE782C" w:rsidRPr="000E11D8">
        <w:rPr>
          <w:rFonts w:ascii="Times New Roman" w:hAnsi="Times New Roman" w:cs="Times New Roman"/>
        </w:rPr>
        <w:t>оборота товаров, подлежащих прослеживаемости:</w:t>
      </w:r>
    </w:p>
    <w:p w14:paraId="713D5AEA" w14:textId="40A582D1" w:rsidR="00E20A44" w:rsidRPr="000E11D8" w:rsidRDefault="00E20A44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 xml:space="preserve">1) участники оборота товаров, подлежащих прослеживаемости, обязаны </w:t>
      </w:r>
      <w:r w:rsidR="00F5159F" w:rsidRPr="000E11D8">
        <w:rPr>
          <w:rFonts w:ascii="Times New Roman" w:hAnsi="Times New Roman" w:cs="Times New Roman"/>
        </w:rPr>
        <w:t>представлять документы, содержащие реквизиты прослеживаемости,</w:t>
      </w:r>
      <w:r w:rsidRPr="000E11D8">
        <w:rPr>
          <w:rFonts w:ascii="Times New Roman" w:hAnsi="Times New Roman" w:cs="Times New Roman"/>
        </w:rPr>
        <w:t xml:space="preserve"> </w:t>
      </w:r>
      <w:r w:rsidR="00FE4159" w:rsidRPr="000E11D8">
        <w:rPr>
          <w:rFonts w:ascii="Times New Roman" w:hAnsi="Times New Roman" w:cs="Times New Roman"/>
        </w:rPr>
        <w:t xml:space="preserve">в электронной форме </w:t>
      </w:r>
      <w:r w:rsidRPr="000E11D8">
        <w:rPr>
          <w:rFonts w:ascii="Times New Roman" w:hAnsi="Times New Roman" w:cs="Times New Roman"/>
        </w:rPr>
        <w:t>в федеральный орган исполнительной власти, уполномоченный по контролю и надзору в области налогов и сборов,  в случаях и в порядке, установленных</w:t>
      </w:r>
      <w:r w:rsidR="00F03B0A">
        <w:rPr>
          <w:rFonts w:ascii="Times New Roman" w:hAnsi="Times New Roman" w:cs="Times New Roman"/>
        </w:rPr>
        <w:t xml:space="preserve"> пунктами </w:t>
      </w:r>
      <w:r w:rsidR="005B5F8D">
        <w:rPr>
          <w:rFonts w:ascii="Times New Roman" w:hAnsi="Times New Roman" w:cs="Times New Roman"/>
        </w:rPr>
        <w:t>12-22</w:t>
      </w:r>
      <w:r w:rsidR="00F5159F" w:rsidRPr="000E11D8">
        <w:rPr>
          <w:rFonts w:ascii="Times New Roman" w:hAnsi="Times New Roman" w:cs="Times New Roman"/>
        </w:rPr>
        <w:t xml:space="preserve"> настоящего Положения;</w:t>
      </w:r>
    </w:p>
    <w:p w14:paraId="73A43AE7" w14:textId="76B92213" w:rsidR="00E323E6" w:rsidRDefault="00E20A44" w:rsidP="00E44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>2</w:t>
      </w:r>
      <w:r w:rsidR="00AE782C" w:rsidRPr="000E11D8">
        <w:rPr>
          <w:rFonts w:ascii="Times New Roman" w:hAnsi="Times New Roman" w:cs="Times New Roman"/>
        </w:rPr>
        <w:t xml:space="preserve">) </w:t>
      </w:r>
      <w:r w:rsidRPr="000E11D8">
        <w:rPr>
          <w:rFonts w:ascii="Times New Roman" w:hAnsi="Times New Roman" w:cs="Times New Roman"/>
        </w:rPr>
        <w:t xml:space="preserve">участники оборота товаров, подлежащих прослеживаемости, обязаны </w:t>
      </w:r>
      <w:r w:rsidR="00764613" w:rsidRPr="000E11D8">
        <w:rPr>
          <w:rFonts w:ascii="Times New Roman" w:hAnsi="Times New Roman" w:cs="Times New Roman"/>
        </w:rPr>
        <w:t>отражать операции с товарами, подлежащими прослеж</w:t>
      </w:r>
      <w:r w:rsidR="00AE3A3F">
        <w:rPr>
          <w:rFonts w:ascii="Times New Roman" w:hAnsi="Times New Roman" w:cs="Times New Roman"/>
        </w:rPr>
        <w:t xml:space="preserve">иваемости, указанные в пункте </w:t>
      </w:r>
      <w:r w:rsidR="005B5F8D">
        <w:rPr>
          <w:rFonts w:ascii="Times New Roman" w:hAnsi="Times New Roman" w:cs="Times New Roman"/>
        </w:rPr>
        <w:t>24</w:t>
      </w:r>
      <w:r w:rsidR="00764613" w:rsidRPr="000E11D8">
        <w:rPr>
          <w:rFonts w:ascii="Times New Roman" w:hAnsi="Times New Roman" w:cs="Times New Roman"/>
        </w:rPr>
        <w:t xml:space="preserve"> настоящего Положения, в отчете об операциях с товарами, подлежащими прослеживаемости, и </w:t>
      </w:r>
      <w:r w:rsidR="00F5159F" w:rsidRPr="007D3A88">
        <w:rPr>
          <w:rFonts w:ascii="Times New Roman" w:hAnsi="Times New Roman" w:cs="Times New Roman"/>
        </w:rPr>
        <w:t>пред</w:t>
      </w:r>
      <w:r w:rsidR="00E44C7B" w:rsidRPr="007D3A88">
        <w:rPr>
          <w:rFonts w:ascii="Times New Roman" w:hAnsi="Times New Roman" w:cs="Times New Roman"/>
        </w:rPr>
        <w:t>ставлять в налоговые</w:t>
      </w:r>
      <w:r w:rsidR="00F5159F" w:rsidRPr="007D3A88">
        <w:rPr>
          <w:rFonts w:ascii="Times New Roman" w:hAnsi="Times New Roman" w:cs="Times New Roman"/>
        </w:rPr>
        <w:t xml:space="preserve"> орган</w:t>
      </w:r>
      <w:r w:rsidR="00E44C7B" w:rsidRPr="007D3A88">
        <w:rPr>
          <w:rFonts w:ascii="Times New Roman" w:hAnsi="Times New Roman" w:cs="Times New Roman"/>
        </w:rPr>
        <w:t>ы</w:t>
      </w:r>
      <w:r w:rsidR="00F5159F" w:rsidRPr="007D3A88">
        <w:rPr>
          <w:rFonts w:ascii="Times New Roman" w:hAnsi="Times New Roman" w:cs="Times New Roman"/>
        </w:rPr>
        <w:t xml:space="preserve"> отчет об операциях с товарами, подлежащими прослеживаемости, </w:t>
      </w:r>
      <w:r w:rsidR="00FE4159" w:rsidRPr="007D3A88">
        <w:rPr>
          <w:rFonts w:ascii="Times New Roman" w:hAnsi="Times New Roman" w:cs="Times New Roman"/>
        </w:rPr>
        <w:t>в электронной</w:t>
      </w:r>
      <w:r w:rsidR="00FE4159" w:rsidRPr="000E11D8">
        <w:rPr>
          <w:rFonts w:ascii="Times New Roman" w:hAnsi="Times New Roman" w:cs="Times New Roman"/>
        </w:rPr>
        <w:t xml:space="preserve"> форме </w:t>
      </w:r>
      <w:r w:rsidRPr="000E11D8">
        <w:rPr>
          <w:rFonts w:ascii="Times New Roman" w:hAnsi="Times New Roman" w:cs="Times New Roman"/>
        </w:rPr>
        <w:t>в порядке, установленн</w:t>
      </w:r>
      <w:r w:rsidR="00764613" w:rsidRPr="000E11D8">
        <w:rPr>
          <w:rFonts w:ascii="Times New Roman" w:hAnsi="Times New Roman" w:cs="Times New Roman"/>
        </w:rPr>
        <w:t>ом</w:t>
      </w:r>
      <w:r w:rsidR="00AE3A3F">
        <w:rPr>
          <w:rFonts w:ascii="Times New Roman" w:hAnsi="Times New Roman" w:cs="Times New Roman"/>
        </w:rPr>
        <w:t xml:space="preserve"> пунктами </w:t>
      </w:r>
      <w:r w:rsidR="005B5F8D">
        <w:rPr>
          <w:rFonts w:ascii="Times New Roman" w:hAnsi="Times New Roman" w:cs="Times New Roman"/>
        </w:rPr>
        <w:t>23-25</w:t>
      </w:r>
      <w:r w:rsidRPr="000E11D8">
        <w:rPr>
          <w:rFonts w:ascii="Times New Roman" w:hAnsi="Times New Roman" w:cs="Times New Roman"/>
        </w:rPr>
        <w:t xml:space="preserve"> настоящего Положения</w:t>
      </w:r>
      <w:r w:rsidR="00E323E6">
        <w:rPr>
          <w:rFonts w:ascii="Times New Roman" w:hAnsi="Times New Roman" w:cs="Times New Roman"/>
        </w:rPr>
        <w:t>.</w:t>
      </w:r>
    </w:p>
    <w:p w14:paraId="4622898B" w14:textId="39ADE253" w:rsidR="00E20A44" w:rsidRPr="00E96AEC" w:rsidRDefault="00E323E6" w:rsidP="00E44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96AEC">
        <w:rPr>
          <w:rFonts w:ascii="Times New Roman" w:hAnsi="Times New Roman" w:cs="Times New Roman"/>
        </w:rPr>
        <w:t>Если отчет об операциях с товарами, подлежащими прослеживаемости, или документы, указанные в подпункте 1 настоящего пункта</w:t>
      </w:r>
      <w:r w:rsidR="00DB108E" w:rsidRPr="00E96AEC">
        <w:rPr>
          <w:rFonts w:ascii="Times New Roman" w:hAnsi="Times New Roman" w:cs="Times New Roman"/>
        </w:rPr>
        <w:t>,</w:t>
      </w:r>
      <w:r w:rsidRPr="00E96AEC">
        <w:rPr>
          <w:rFonts w:ascii="Times New Roman" w:hAnsi="Times New Roman" w:cs="Times New Roman"/>
        </w:rPr>
        <w:t xml:space="preserve"> представляются уполномоченным представителем участника оборота товаров, подлежащих прослеживаемости, к </w:t>
      </w:r>
      <w:r w:rsidR="00DB108E" w:rsidRPr="00E96AEC">
        <w:rPr>
          <w:rFonts w:ascii="Times New Roman" w:hAnsi="Times New Roman" w:cs="Times New Roman"/>
        </w:rPr>
        <w:t>указанным документам, отчету об операциях с товарами, подлеж</w:t>
      </w:r>
      <w:r w:rsidR="00552400" w:rsidRPr="00E96AEC">
        <w:rPr>
          <w:rFonts w:ascii="Times New Roman" w:hAnsi="Times New Roman" w:cs="Times New Roman"/>
        </w:rPr>
        <w:t>ащими прослеживаемости, прилагае</w:t>
      </w:r>
      <w:r w:rsidR="00DB108E" w:rsidRPr="00E96AEC">
        <w:rPr>
          <w:rFonts w:ascii="Times New Roman" w:hAnsi="Times New Roman" w:cs="Times New Roman"/>
        </w:rPr>
        <w:t>тся</w:t>
      </w:r>
      <w:r w:rsidRPr="00E96AEC">
        <w:rPr>
          <w:rFonts w:ascii="Times New Roman" w:hAnsi="Times New Roman" w:cs="Times New Roman"/>
        </w:rPr>
        <w:t xml:space="preserve"> копия документа, подтверждающего полномочия представителя на подписание</w:t>
      </w:r>
      <w:r w:rsidR="00DB108E" w:rsidRPr="00E96AEC">
        <w:rPr>
          <w:rFonts w:ascii="Times New Roman" w:hAnsi="Times New Roman" w:cs="Times New Roman"/>
        </w:rPr>
        <w:t xml:space="preserve"> указанных документов, отчета об операциях с товарами, подлежащими прослеживаемости</w:t>
      </w:r>
      <w:r w:rsidR="00166D7A" w:rsidRPr="00166D7A">
        <w:rPr>
          <w:rFonts w:ascii="Times New Roman" w:hAnsi="Times New Roman" w:cs="Times New Roman"/>
        </w:rPr>
        <w:t>, либо подтверждающий указанные полномочия документ в электронной форме, подписанный</w:t>
      </w:r>
      <w:proofErr w:type="gramEnd"/>
      <w:r w:rsidR="00166D7A" w:rsidRPr="00166D7A">
        <w:rPr>
          <w:rFonts w:ascii="Times New Roman" w:hAnsi="Times New Roman" w:cs="Times New Roman"/>
        </w:rPr>
        <w:t xml:space="preserve"> усиленной квалифицированной электронной подписью доверителя</w:t>
      </w:r>
      <w:r w:rsidR="00F5159F" w:rsidRPr="00E96AEC">
        <w:rPr>
          <w:rFonts w:ascii="Times New Roman" w:hAnsi="Times New Roman" w:cs="Times New Roman"/>
        </w:rPr>
        <w:t>;</w:t>
      </w:r>
    </w:p>
    <w:p w14:paraId="00F9996E" w14:textId="15B72DE9" w:rsidR="00FE4159" w:rsidRPr="000E11D8" w:rsidRDefault="00F5159F" w:rsidP="00B1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96AEC">
        <w:rPr>
          <w:rFonts w:ascii="Times New Roman" w:hAnsi="Times New Roman" w:cs="Times New Roman"/>
        </w:rPr>
        <w:t>3)</w:t>
      </w:r>
      <w:r w:rsidR="00784A1E" w:rsidRPr="00E96AEC">
        <w:rPr>
          <w:rFonts w:ascii="Times New Roman" w:hAnsi="Times New Roman" w:cs="Times New Roman"/>
        </w:rPr>
        <w:t xml:space="preserve"> участники оборота товаров, подлежащих прослеживаемости</w:t>
      </w:r>
      <w:r w:rsidR="00784A1E" w:rsidRPr="000E11D8">
        <w:rPr>
          <w:rFonts w:ascii="Times New Roman" w:hAnsi="Times New Roman" w:cs="Times New Roman"/>
        </w:rPr>
        <w:t>, являющиеся налогоплательщиками н</w:t>
      </w:r>
      <w:r w:rsidR="009B6895" w:rsidRPr="000E11D8">
        <w:rPr>
          <w:rFonts w:ascii="Times New Roman" w:hAnsi="Times New Roman" w:cs="Times New Roman"/>
        </w:rPr>
        <w:t>алога на добавленную стоимость (</w:t>
      </w:r>
      <w:r w:rsidR="00784A1E" w:rsidRPr="000E11D8">
        <w:rPr>
          <w:rFonts w:ascii="Times New Roman" w:hAnsi="Times New Roman" w:cs="Times New Roman"/>
        </w:rPr>
        <w:t>не освобожденными от исполнения обязанностей налогопла</w:t>
      </w:r>
      <w:r w:rsidR="00B11677" w:rsidRPr="000E11D8">
        <w:rPr>
          <w:rFonts w:ascii="Times New Roman" w:hAnsi="Times New Roman" w:cs="Times New Roman"/>
        </w:rPr>
        <w:t>тель</w:t>
      </w:r>
      <w:r w:rsidR="009B6895" w:rsidRPr="000E11D8">
        <w:rPr>
          <w:rFonts w:ascii="Times New Roman" w:hAnsi="Times New Roman" w:cs="Times New Roman"/>
        </w:rPr>
        <w:t>щика),</w:t>
      </w:r>
      <w:r w:rsidR="00B11677" w:rsidRPr="000E11D8">
        <w:rPr>
          <w:rFonts w:ascii="Times New Roman" w:hAnsi="Times New Roman" w:cs="Times New Roman"/>
        </w:rPr>
        <w:t xml:space="preserve"> при реализации товаров, подлежащих прослеживаемости, </w:t>
      </w:r>
      <w:r w:rsidR="00784A1E" w:rsidRPr="000E11D8">
        <w:rPr>
          <w:rFonts w:ascii="Times New Roman" w:hAnsi="Times New Roman" w:cs="Times New Roman"/>
        </w:rPr>
        <w:t xml:space="preserve">обязаны выставлять </w:t>
      </w:r>
      <w:r w:rsidR="00B11677" w:rsidRPr="000E11D8">
        <w:rPr>
          <w:rFonts w:ascii="Times New Roman" w:hAnsi="Times New Roman" w:cs="Times New Roman"/>
        </w:rPr>
        <w:t xml:space="preserve">счета-фактуры, в том числе корректировочные, </w:t>
      </w:r>
      <w:r w:rsidR="00D01B2C" w:rsidRPr="000E11D8">
        <w:rPr>
          <w:rFonts w:ascii="Times New Roman" w:hAnsi="Times New Roman" w:cs="Times New Roman"/>
        </w:rPr>
        <w:t xml:space="preserve">содержащие реквизиты прослеживаемости, </w:t>
      </w:r>
      <w:r w:rsidR="00B11677" w:rsidRPr="000E11D8">
        <w:rPr>
          <w:rFonts w:ascii="Times New Roman" w:hAnsi="Times New Roman" w:cs="Times New Roman"/>
        </w:rPr>
        <w:t xml:space="preserve">в электронной форме </w:t>
      </w:r>
      <w:r w:rsidR="00D01B2C" w:rsidRPr="000E11D8">
        <w:rPr>
          <w:rFonts w:ascii="Times New Roman" w:hAnsi="Times New Roman" w:cs="Times New Roman"/>
        </w:rPr>
        <w:t xml:space="preserve">по форматам, утвержденным федеральным органом </w:t>
      </w:r>
      <w:r w:rsidR="00D01B2C" w:rsidRPr="00E96AEC">
        <w:rPr>
          <w:rFonts w:ascii="Times New Roman" w:hAnsi="Times New Roman" w:cs="Times New Roman"/>
        </w:rPr>
        <w:t xml:space="preserve">исполнительной власти, уполномоченным по контролю и надзору в области налогов и сборов, </w:t>
      </w:r>
      <w:r w:rsidR="00FE4159" w:rsidRPr="00E96AEC">
        <w:rPr>
          <w:rFonts w:ascii="Times New Roman" w:hAnsi="Times New Roman" w:cs="Times New Roman"/>
        </w:rPr>
        <w:t xml:space="preserve">и передавать </w:t>
      </w:r>
      <w:r w:rsidR="00224EE4" w:rsidRPr="00E96AEC">
        <w:rPr>
          <w:rFonts w:ascii="Times New Roman" w:hAnsi="Times New Roman" w:cs="Times New Roman"/>
        </w:rPr>
        <w:t xml:space="preserve">по телекоммуникационным каналам связи </w:t>
      </w:r>
      <w:r w:rsidR="00FE4159" w:rsidRPr="00E96AEC">
        <w:rPr>
          <w:rFonts w:ascii="Times New Roman" w:hAnsi="Times New Roman" w:cs="Times New Roman"/>
        </w:rPr>
        <w:t>через</w:t>
      </w:r>
      <w:proofErr w:type="gramEnd"/>
      <w:r w:rsidR="00FE4159" w:rsidRPr="00E96AEC">
        <w:rPr>
          <w:rFonts w:ascii="Times New Roman" w:hAnsi="Times New Roman" w:cs="Times New Roman"/>
        </w:rPr>
        <w:t xml:space="preserve"> оператора электронного документооборота</w:t>
      </w:r>
      <w:r w:rsidR="00C75CFB">
        <w:rPr>
          <w:rFonts w:ascii="Times New Roman" w:hAnsi="Times New Roman" w:cs="Times New Roman"/>
        </w:rPr>
        <w:t xml:space="preserve"> согласно</w:t>
      </w:r>
      <w:r w:rsidR="00552400" w:rsidRPr="00E96AEC">
        <w:rPr>
          <w:rFonts w:ascii="Times New Roman" w:hAnsi="Times New Roman" w:cs="Times New Roman"/>
        </w:rPr>
        <w:t xml:space="preserve"> пункт</w:t>
      </w:r>
      <w:r w:rsidR="007D1987">
        <w:rPr>
          <w:rFonts w:ascii="Times New Roman" w:hAnsi="Times New Roman" w:cs="Times New Roman"/>
        </w:rPr>
        <w:t>у</w:t>
      </w:r>
      <w:r w:rsidR="00552400" w:rsidRPr="00E96AEC">
        <w:rPr>
          <w:rFonts w:ascii="Times New Roman" w:hAnsi="Times New Roman" w:cs="Times New Roman"/>
        </w:rPr>
        <w:t xml:space="preserve"> 9 статьи 169 Налогового кодекса Российской Федерации</w:t>
      </w:r>
      <w:r w:rsidR="001D692A">
        <w:rPr>
          <w:rFonts w:ascii="Times New Roman" w:hAnsi="Times New Roman" w:cs="Times New Roman"/>
        </w:rPr>
        <w:t>, за исключением случаев</w:t>
      </w:r>
      <w:r w:rsidR="00FE4159" w:rsidRPr="00E96AEC">
        <w:rPr>
          <w:rFonts w:ascii="Times New Roman" w:hAnsi="Times New Roman" w:cs="Times New Roman"/>
        </w:rPr>
        <w:t>:</w:t>
      </w:r>
    </w:p>
    <w:p w14:paraId="1C617917" w14:textId="77777777" w:rsidR="00FE4159" w:rsidRPr="000E11D8" w:rsidRDefault="00FE4159" w:rsidP="00FE4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>реализации товаров, подлежащих прослеживаемости, физическим лицам для личных, семейных, домашних и иных не связанных с предпринимательской деятельностью нужд, а также налогоплательщикам налога на профессиональный доход;</w:t>
      </w:r>
    </w:p>
    <w:p w14:paraId="11966830" w14:textId="77777777" w:rsidR="00FE4159" w:rsidRPr="000E11D8" w:rsidRDefault="00FE4159" w:rsidP="00FE4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>реализации и перемещения товаров, подлежащих прослеживаемости, с территории Российской Федерации в соответствии с таможенной процедурой экспорта (реэкспорта);</w:t>
      </w:r>
    </w:p>
    <w:p w14:paraId="371BE472" w14:textId="77777777" w:rsidR="00536D8E" w:rsidRPr="000E11D8" w:rsidRDefault="00FE4159" w:rsidP="00536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>реализации и перемещения товаров, подлежащих прослеживаемости, с территории Российской Федерации на территорию другого государства - члена Евразийского экономического союза</w:t>
      </w:r>
      <w:r w:rsidR="00536D8E" w:rsidRPr="000E11D8">
        <w:rPr>
          <w:rFonts w:ascii="Times New Roman" w:hAnsi="Times New Roman" w:cs="Times New Roman"/>
        </w:rPr>
        <w:t>.</w:t>
      </w:r>
    </w:p>
    <w:p w14:paraId="05D9FA46" w14:textId="0695E719" w:rsidR="0076302A" w:rsidRDefault="00536D8E" w:rsidP="0076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>Выставление счетов-фактур</w:t>
      </w:r>
      <w:r w:rsidR="00DE63DA">
        <w:rPr>
          <w:rFonts w:ascii="Times New Roman" w:hAnsi="Times New Roman" w:cs="Times New Roman"/>
        </w:rPr>
        <w:t xml:space="preserve">, в том числе </w:t>
      </w:r>
      <w:proofErr w:type="gramStart"/>
      <w:r w:rsidR="00DE63DA">
        <w:rPr>
          <w:rFonts w:ascii="Times New Roman" w:hAnsi="Times New Roman" w:cs="Times New Roman"/>
        </w:rPr>
        <w:t>корректировочные</w:t>
      </w:r>
      <w:proofErr w:type="gramEnd"/>
      <w:r w:rsidR="00DE63DA">
        <w:rPr>
          <w:rFonts w:ascii="Times New Roman" w:hAnsi="Times New Roman" w:cs="Times New Roman"/>
        </w:rPr>
        <w:t>,</w:t>
      </w:r>
      <w:r w:rsidRPr="000E11D8">
        <w:rPr>
          <w:rFonts w:ascii="Times New Roman" w:hAnsi="Times New Roman" w:cs="Times New Roman"/>
        </w:rPr>
        <w:t xml:space="preserve"> по операциям с товарами, </w:t>
      </w:r>
      <w:r w:rsidRPr="000E11D8">
        <w:rPr>
          <w:rFonts w:ascii="Times New Roman" w:hAnsi="Times New Roman" w:cs="Times New Roman"/>
        </w:rPr>
        <w:lastRenderedPageBreak/>
        <w:t>подлежащими прослеживаемости, в зашифрованном виде запрещается</w:t>
      </w:r>
      <w:r w:rsidR="00FE4159" w:rsidRPr="000E11D8">
        <w:rPr>
          <w:rFonts w:ascii="Times New Roman" w:hAnsi="Times New Roman" w:cs="Times New Roman"/>
        </w:rPr>
        <w:t>;</w:t>
      </w:r>
    </w:p>
    <w:p w14:paraId="6D93CC46" w14:textId="60EF07C1" w:rsidR="00AE782C" w:rsidRPr="000E11D8" w:rsidRDefault="00F5159F" w:rsidP="0076302A">
      <w:pPr>
        <w:pStyle w:val="ConsPlusNormal"/>
        <w:spacing w:before="220"/>
        <w:ind w:firstLine="540"/>
        <w:jc w:val="both"/>
      </w:pPr>
      <w:proofErr w:type="gramStart"/>
      <w:r w:rsidRPr="000E11D8">
        <w:t>4</w:t>
      </w:r>
      <w:r w:rsidR="00E20A44" w:rsidRPr="000E11D8">
        <w:t xml:space="preserve">) </w:t>
      </w:r>
      <w:r w:rsidR="00BA5251" w:rsidRPr="000E11D8">
        <w:t xml:space="preserve">участники оборота товаров, подлежащих прослеживаемости, являющиеся </w:t>
      </w:r>
      <w:r w:rsidR="00AE782C" w:rsidRPr="000E11D8">
        <w:t>налогоплательщ</w:t>
      </w:r>
      <w:r w:rsidR="00BA5251" w:rsidRPr="000E11D8">
        <w:t>иками</w:t>
      </w:r>
      <w:r w:rsidR="00AE782C" w:rsidRPr="000E11D8">
        <w:t xml:space="preserve"> налога на добавленную стоимость, освобожденны</w:t>
      </w:r>
      <w:r w:rsidR="00BA5251" w:rsidRPr="000E11D8">
        <w:t>ми</w:t>
      </w:r>
      <w:r w:rsidR="00AE782C" w:rsidRPr="000E11D8">
        <w:t xml:space="preserve"> от исполнения обязанностей налогоплательщика,  участники оборота товаров, подлежащих прослеживаемости, применяющие специальные налоговые режимы (за исключением системы налогообложения для </w:t>
      </w:r>
      <w:r w:rsidR="00AE782C" w:rsidRPr="00E96AEC">
        <w:t xml:space="preserve">сельскохозяйственных товаропроизводителей (единый сельскохозяйственный налог), при реализации товаров, подлежащих прослеживаемости, оформляют </w:t>
      </w:r>
      <w:r w:rsidR="0098438D">
        <w:rPr>
          <w:rFonts w:ascii="Times New Roman" w:hAnsi="Times New Roman" w:cs="Times New Roman"/>
        </w:rPr>
        <w:t>универсальные передаточные документы</w:t>
      </w:r>
      <w:r w:rsidR="00AA14FB" w:rsidRPr="00E96AEC">
        <w:t>, а в случае изменения стоимости</w:t>
      </w:r>
      <w:r w:rsidR="008C6B45" w:rsidRPr="00E96AEC">
        <w:t xml:space="preserve"> в связи изменением цены</w:t>
      </w:r>
      <w:r w:rsidR="00AA14FB" w:rsidRPr="00E96AEC">
        <w:t xml:space="preserve"> и (или) изменени</w:t>
      </w:r>
      <w:r w:rsidR="008C6B45" w:rsidRPr="00E96AEC">
        <w:t>ем</w:t>
      </w:r>
      <w:r w:rsidR="00AA14FB" w:rsidRPr="00E96AEC">
        <w:t xml:space="preserve"> количества отгруженных товаров</w:t>
      </w:r>
      <w:proofErr w:type="gramEnd"/>
      <w:r w:rsidR="008949A2" w:rsidRPr="00E96AEC">
        <w:t xml:space="preserve"> </w:t>
      </w:r>
      <w:r w:rsidR="006E720F">
        <w:t xml:space="preserve">- </w:t>
      </w:r>
      <w:r w:rsidR="008949A2" w:rsidRPr="00E96AEC">
        <w:t xml:space="preserve"> </w:t>
      </w:r>
      <w:r w:rsidR="0098438D">
        <w:rPr>
          <w:rFonts w:ascii="Times New Roman" w:hAnsi="Times New Roman" w:cs="Times New Roman"/>
        </w:rPr>
        <w:t>универсальные корректировочные документы</w:t>
      </w:r>
      <w:r w:rsidR="006E720F">
        <w:rPr>
          <w:rFonts w:ascii="Times New Roman" w:hAnsi="Times New Roman" w:cs="Times New Roman"/>
        </w:rPr>
        <w:t xml:space="preserve"> </w:t>
      </w:r>
      <w:r w:rsidR="00AE782C" w:rsidRPr="00E96AEC">
        <w:t>в электронной форме по форматам, утвержденным федеральным органом исполнительной власти, уполномоченным по контролю и надзору в области налогов и сборов,</w:t>
      </w:r>
      <w:r w:rsidR="006E720F">
        <w:t xml:space="preserve"> с отражением в них реквизитов прослеживаемости</w:t>
      </w:r>
      <w:r w:rsidR="00AE782C" w:rsidRPr="00E96AEC">
        <w:t xml:space="preserve"> и передают</w:t>
      </w:r>
      <w:r w:rsidR="00224EE4" w:rsidRPr="00E96AEC">
        <w:t xml:space="preserve"> по телекоммуникационным каналам связи</w:t>
      </w:r>
      <w:r w:rsidR="00AE782C" w:rsidRPr="00E96AEC">
        <w:t xml:space="preserve"> через оператора электронного документооборота.</w:t>
      </w:r>
    </w:p>
    <w:p w14:paraId="1E7B3A6B" w14:textId="72968300" w:rsidR="00F57A7C" w:rsidRDefault="00294E6C" w:rsidP="00226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передаточный документ</w:t>
      </w:r>
      <w:r w:rsidR="00226A90" w:rsidRPr="000E11D8">
        <w:rPr>
          <w:rFonts w:ascii="Times New Roman" w:hAnsi="Times New Roman" w:cs="Times New Roman"/>
        </w:rPr>
        <w:t xml:space="preserve">, </w:t>
      </w:r>
      <w:r w:rsidR="00C4360D">
        <w:rPr>
          <w:rFonts w:ascii="Times New Roman" w:hAnsi="Times New Roman" w:cs="Times New Roman"/>
        </w:rPr>
        <w:t>универсальный корректировочный документ</w:t>
      </w:r>
      <w:r w:rsidR="00226A90" w:rsidRPr="000E11D8">
        <w:rPr>
          <w:rFonts w:ascii="Times New Roman" w:hAnsi="Times New Roman" w:cs="Times New Roman"/>
        </w:rPr>
        <w:t xml:space="preserve">,  </w:t>
      </w:r>
      <w:r w:rsidR="006E720F">
        <w:rPr>
          <w:rFonts w:ascii="Times New Roman" w:hAnsi="Times New Roman" w:cs="Times New Roman"/>
        </w:rPr>
        <w:t xml:space="preserve">содержащие реквизиты прослеживаемости, </w:t>
      </w:r>
      <w:r w:rsidR="00226A90" w:rsidRPr="000E11D8">
        <w:rPr>
          <w:rFonts w:ascii="Times New Roman" w:hAnsi="Times New Roman" w:cs="Times New Roman"/>
        </w:rPr>
        <w:t>оформля</w:t>
      </w:r>
      <w:r w:rsidR="006E720F">
        <w:rPr>
          <w:rFonts w:ascii="Times New Roman" w:hAnsi="Times New Roman" w:cs="Times New Roman"/>
        </w:rPr>
        <w:t>ю</w:t>
      </w:r>
      <w:r w:rsidR="00226A90" w:rsidRPr="000E11D8">
        <w:rPr>
          <w:rFonts w:ascii="Times New Roman" w:hAnsi="Times New Roman" w:cs="Times New Roman"/>
        </w:rPr>
        <w:t>тся в электронно</w:t>
      </w:r>
      <w:r w:rsidR="008949A2">
        <w:rPr>
          <w:rFonts w:ascii="Times New Roman" w:hAnsi="Times New Roman" w:cs="Times New Roman"/>
        </w:rPr>
        <w:t>й</w:t>
      </w:r>
      <w:r w:rsidR="00226A90" w:rsidRPr="000E11D8">
        <w:rPr>
          <w:rFonts w:ascii="Times New Roman" w:hAnsi="Times New Roman" w:cs="Times New Roman"/>
        </w:rPr>
        <w:t xml:space="preserve"> форме, в </w:t>
      </w:r>
      <w:proofErr w:type="gramStart"/>
      <w:r w:rsidR="00226A90" w:rsidRPr="000E11D8">
        <w:rPr>
          <w:rFonts w:ascii="Times New Roman" w:hAnsi="Times New Roman" w:cs="Times New Roman"/>
        </w:rPr>
        <w:t>порядке</w:t>
      </w:r>
      <w:proofErr w:type="gramEnd"/>
      <w:r w:rsidR="00226A90" w:rsidRPr="000E11D8">
        <w:rPr>
          <w:rFonts w:ascii="Times New Roman" w:hAnsi="Times New Roman" w:cs="Times New Roman"/>
        </w:rPr>
        <w:t xml:space="preserve"> установленном абзацем первым настоящего подпункта, за исключением случаев</w:t>
      </w:r>
      <w:r w:rsidR="00F57A7C">
        <w:rPr>
          <w:rFonts w:ascii="Times New Roman" w:hAnsi="Times New Roman" w:cs="Times New Roman"/>
        </w:rPr>
        <w:t>:</w:t>
      </w:r>
    </w:p>
    <w:p w14:paraId="66CF52DD" w14:textId="4A719B21" w:rsidR="00DD297A" w:rsidRDefault="00226A90" w:rsidP="00226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11D8">
        <w:rPr>
          <w:rFonts w:ascii="Times New Roman" w:hAnsi="Times New Roman" w:cs="Times New Roman"/>
        </w:rPr>
        <w:t xml:space="preserve"> реализации товаров, подлежащих прослеживаемости, физическим лицам для личных, семейных, домашних и иных не связанных с предпринимательской деятельностью нужд, а также налогоплательщикам налога на профессиональный доход</w:t>
      </w:r>
      <w:r w:rsidR="00F57A7C">
        <w:rPr>
          <w:rFonts w:ascii="Times New Roman" w:hAnsi="Times New Roman" w:cs="Times New Roman"/>
        </w:rPr>
        <w:t>;</w:t>
      </w:r>
    </w:p>
    <w:p w14:paraId="03591224" w14:textId="77777777" w:rsidR="00F57A7C" w:rsidRPr="00BD1FC9" w:rsidRDefault="00F57A7C" w:rsidP="00F5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FC9">
        <w:rPr>
          <w:rFonts w:ascii="Times New Roman" w:hAnsi="Times New Roman" w:cs="Times New Roman"/>
        </w:rPr>
        <w:t>реализации и перемещения товаров, подлежащих прослеживаемости, с территории Российской Федерации в соответствии с таможенной процедурой экспорта (реэкспорта);</w:t>
      </w:r>
    </w:p>
    <w:p w14:paraId="402E4749" w14:textId="6FDD2602" w:rsidR="00F57A7C" w:rsidRDefault="00F57A7C" w:rsidP="00F5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FC9">
        <w:rPr>
          <w:rFonts w:ascii="Times New Roman" w:hAnsi="Times New Roman" w:cs="Times New Roman"/>
        </w:rPr>
        <w:t>реализации и перемещения товаров, подлежащих прослеживаемости, с территории Российской Федерации на территорию другого государства - члена Евразийского экономического союза.</w:t>
      </w:r>
    </w:p>
    <w:p w14:paraId="3FCF51DF" w14:textId="6C5D9D3E" w:rsidR="00DE63DA" w:rsidRDefault="00DD297A" w:rsidP="0076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2CD0">
        <w:rPr>
          <w:rFonts w:ascii="Times New Roman" w:hAnsi="Times New Roman" w:cs="Times New Roman"/>
        </w:rPr>
        <w:t xml:space="preserve">Передача участниками оборота товаров, подлежащих прослеживаемости, </w:t>
      </w:r>
      <w:r w:rsidR="00C4360D">
        <w:rPr>
          <w:rFonts w:ascii="Times New Roman" w:hAnsi="Times New Roman" w:cs="Times New Roman"/>
        </w:rPr>
        <w:t>универсальных передаточных документов</w:t>
      </w:r>
      <w:r w:rsidRPr="00792CD0">
        <w:rPr>
          <w:rFonts w:ascii="Times New Roman" w:hAnsi="Times New Roman" w:cs="Times New Roman"/>
        </w:rPr>
        <w:t xml:space="preserve">, </w:t>
      </w:r>
      <w:r w:rsidR="00C4360D">
        <w:rPr>
          <w:rFonts w:ascii="Times New Roman" w:hAnsi="Times New Roman" w:cs="Times New Roman"/>
        </w:rPr>
        <w:t xml:space="preserve">универсальных корректировочных документов </w:t>
      </w:r>
      <w:r w:rsidRPr="00792CD0">
        <w:rPr>
          <w:rFonts w:ascii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 осуществляется в порядке</w:t>
      </w:r>
      <w:r w:rsidR="00805B8E" w:rsidRPr="00792CD0">
        <w:rPr>
          <w:rFonts w:ascii="Times New Roman" w:hAnsi="Times New Roman" w:cs="Times New Roman"/>
        </w:rP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  <w:r w:rsidR="00C75CFB">
        <w:rPr>
          <w:rFonts w:ascii="Times New Roman" w:hAnsi="Times New Roman" w:cs="Times New Roman"/>
        </w:rPr>
        <w:t xml:space="preserve"> согласно </w:t>
      </w:r>
      <w:r w:rsidR="008C12EC" w:rsidRPr="00792CD0">
        <w:rPr>
          <w:rFonts w:ascii="Times New Roman" w:hAnsi="Times New Roman" w:cs="Times New Roman"/>
        </w:rPr>
        <w:t xml:space="preserve"> </w:t>
      </w:r>
      <w:r w:rsidRPr="00792CD0">
        <w:rPr>
          <w:rFonts w:ascii="Times New Roman" w:hAnsi="Times New Roman" w:cs="Times New Roman"/>
        </w:rPr>
        <w:t>пункт</w:t>
      </w:r>
      <w:r w:rsidR="007D1987">
        <w:rPr>
          <w:rFonts w:ascii="Times New Roman" w:hAnsi="Times New Roman" w:cs="Times New Roman"/>
        </w:rPr>
        <w:t>у</w:t>
      </w:r>
      <w:r w:rsidRPr="00792CD0">
        <w:rPr>
          <w:rFonts w:ascii="Times New Roman" w:hAnsi="Times New Roman" w:cs="Times New Roman"/>
        </w:rPr>
        <w:t xml:space="preserve"> 9 статьи 169 Налогового кодекса Российской Федерации</w:t>
      </w:r>
      <w:r w:rsidR="00DE63DA">
        <w:rPr>
          <w:rFonts w:ascii="Times New Roman" w:hAnsi="Times New Roman" w:cs="Times New Roman"/>
        </w:rPr>
        <w:t>.</w:t>
      </w:r>
      <w:proofErr w:type="gramEnd"/>
    </w:p>
    <w:p w14:paraId="66A36311" w14:textId="1778DDB2" w:rsidR="00226A90" w:rsidRPr="00BD1FC9" w:rsidRDefault="00DE63DA" w:rsidP="00BD1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FC9">
        <w:rPr>
          <w:rFonts w:ascii="Times New Roman" w:hAnsi="Times New Roman" w:cs="Times New Roman"/>
        </w:rPr>
        <w:t xml:space="preserve">В таком же порядке осуществляется передача исправленных универсальных передаточных документов, исправленных универсальных </w:t>
      </w:r>
      <w:proofErr w:type="gramStart"/>
      <w:r w:rsidRPr="00BD1FC9">
        <w:rPr>
          <w:rFonts w:ascii="Times New Roman" w:hAnsi="Times New Roman" w:cs="Times New Roman"/>
        </w:rPr>
        <w:t>корректировочный</w:t>
      </w:r>
      <w:proofErr w:type="gramEnd"/>
      <w:r w:rsidRPr="00BD1FC9">
        <w:rPr>
          <w:rFonts w:ascii="Times New Roman" w:hAnsi="Times New Roman" w:cs="Times New Roman"/>
        </w:rPr>
        <w:t xml:space="preserve"> документов в случае их оформления участниками оборота для исправления ранее составленных при отгрузке универсальных передаточных документов, универсальных корректировочных документов, содержавших ошибки</w:t>
      </w:r>
      <w:r w:rsidR="00DD297A" w:rsidRPr="00BD1FC9">
        <w:rPr>
          <w:rFonts w:ascii="Times New Roman" w:hAnsi="Times New Roman" w:cs="Times New Roman"/>
        </w:rPr>
        <w:t>;</w:t>
      </w:r>
    </w:p>
    <w:p w14:paraId="5A107E35" w14:textId="55BF9196" w:rsidR="00AE782C" w:rsidRPr="007D3A88" w:rsidRDefault="00764613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3A88">
        <w:rPr>
          <w:rFonts w:ascii="Times New Roman" w:hAnsi="Times New Roman" w:cs="Times New Roman"/>
        </w:rPr>
        <w:t>5)</w:t>
      </w:r>
      <w:r w:rsidR="00724F5A" w:rsidRPr="007D3A88">
        <w:rPr>
          <w:rFonts w:ascii="Times New Roman" w:hAnsi="Times New Roman" w:cs="Times New Roman"/>
        </w:rPr>
        <w:t xml:space="preserve"> </w:t>
      </w:r>
      <w:r w:rsidR="00356967" w:rsidRPr="007D3A88">
        <w:rPr>
          <w:rFonts w:ascii="Times New Roman" w:hAnsi="Times New Roman" w:cs="Times New Roman"/>
        </w:rPr>
        <w:t>комиссионеры (</w:t>
      </w:r>
      <w:r w:rsidR="00EF7EBB" w:rsidRPr="007D3A88">
        <w:rPr>
          <w:rFonts w:ascii="Times New Roman" w:hAnsi="Times New Roman" w:cs="Times New Roman"/>
        </w:rPr>
        <w:t xml:space="preserve">агенты)  </w:t>
      </w:r>
      <w:r w:rsidR="00AE782C" w:rsidRPr="007D3A88">
        <w:rPr>
          <w:rFonts w:ascii="Times New Roman" w:hAnsi="Times New Roman" w:cs="Times New Roman"/>
        </w:rPr>
        <w:t xml:space="preserve">при осуществлении предпринимательской деятельности в интересах </w:t>
      </w:r>
      <w:r w:rsidR="009558BE" w:rsidRPr="007D3A88">
        <w:rPr>
          <w:rFonts w:ascii="Times New Roman" w:hAnsi="Times New Roman" w:cs="Times New Roman"/>
        </w:rPr>
        <w:t xml:space="preserve">комитента </w:t>
      </w:r>
      <w:r w:rsidR="00EF7EBB" w:rsidRPr="007D3A88">
        <w:rPr>
          <w:rFonts w:ascii="Times New Roman" w:hAnsi="Times New Roman" w:cs="Times New Roman"/>
        </w:rPr>
        <w:t>(</w:t>
      </w:r>
      <w:r w:rsidR="009558BE" w:rsidRPr="007D3A88">
        <w:rPr>
          <w:rFonts w:ascii="Times New Roman" w:hAnsi="Times New Roman" w:cs="Times New Roman"/>
        </w:rPr>
        <w:t>принципала)</w:t>
      </w:r>
      <w:r w:rsidR="00AE782C" w:rsidRPr="007D3A88">
        <w:rPr>
          <w:rFonts w:ascii="Times New Roman" w:hAnsi="Times New Roman" w:cs="Times New Roman"/>
        </w:rPr>
        <w:t>,</w:t>
      </w:r>
      <w:r w:rsidR="005A73D4">
        <w:rPr>
          <w:rFonts w:ascii="Times New Roman" w:hAnsi="Times New Roman" w:cs="Times New Roman"/>
        </w:rPr>
        <w:t xml:space="preserve"> являющегося</w:t>
      </w:r>
      <w:r w:rsidR="005A73D4" w:rsidRPr="00643F3C">
        <w:rPr>
          <w:rFonts w:ascii="Times New Roman" w:hAnsi="Times New Roman" w:cs="Times New Roman"/>
        </w:rPr>
        <w:t xml:space="preserve"> </w:t>
      </w:r>
      <w:r w:rsidR="005A73D4">
        <w:rPr>
          <w:rFonts w:ascii="Times New Roman" w:hAnsi="Times New Roman" w:cs="Times New Roman"/>
        </w:rPr>
        <w:t>участником оборота товаров, подлежащих прослеживаемости,  указанным</w:t>
      </w:r>
      <w:r w:rsidR="005A73D4" w:rsidRPr="00643F3C">
        <w:rPr>
          <w:rFonts w:ascii="Times New Roman" w:hAnsi="Times New Roman" w:cs="Times New Roman"/>
        </w:rPr>
        <w:t xml:space="preserve"> в </w:t>
      </w:r>
      <w:r w:rsidR="005A73D4">
        <w:rPr>
          <w:rFonts w:ascii="Times New Roman" w:hAnsi="Times New Roman" w:cs="Times New Roman"/>
        </w:rPr>
        <w:t>подпункте 4</w:t>
      </w:r>
      <w:r w:rsidR="005A73D4" w:rsidRPr="00643F3C">
        <w:rPr>
          <w:rFonts w:ascii="Times New Roman" w:hAnsi="Times New Roman" w:cs="Times New Roman"/>
        </w:rPr>
        <w:t xml:space="preserve"> </w:t>
      </w:r>
      <w:r w:rsidR="005A73D4">
        <w:rPr>
          <w:rFonts w:ascii="Times New Roman" w:hAnsi="Times New Roman" w:cs="Times New Roman"/>
        </w:rPr>
        <w:t xml:space="preserve">настоящего пункта, </w:t>
      </w:r>
      <w:r w:rsidR="00C11322" w:rsidRPr="007D3A88">
        <w:rPr>
          <w:rFonts w:ascii="Times New Roman" w:hAnsi="Times New Roman" w:cs="Times New Roman"/>
        </w:rPr>
        <w:t xml:space="preserve">при реализации </w:t>
      </w:r>
      <w:r w:rsidR="00AE782C" w:rsidRPr="007D3A88">
        <w:rPr>
          <w:rFonts w:ascii="Times New Roman" w:hAnsi="Times New Roman" w:cs="Times New Roman"/>
        </w:rPr>
        <w:t>от своего имени на основе договоров комиссии</w:t>
      </w:r>
      <w:r w:rsidR="00724F5A" w:rsidRPr="007D3A88">
        <w:rPr>
          <w:rFonts w:ascii="Times New Roman" w:hAnsi="Times New Roman" w:cs="Times New Roman"/>
        </w:rPr>
        <w:t xml:space="preserve"> (</w:t>
      </w:r>
      <w:r w:rsidR="00AE782C" w:rsidRPr="007D3A88">
        <w:rPr>
          <w:rFonts w:ascii="Times New Roman" w:hAnsi="Times New Roman" w:cs="Times New Roman"/>
        </w:rPr>
        <w:t>агентских договоров</w:t>
      </w:r>
      <w:r w:rsidR="00724F5A" w:rsidRPr="007D3A88">
        <w:rPr>
          <w:rFonts w:ascii="Times New Roman" w:hAnsi="Times New Roman" w:cs="Times New Roman"/>
        </w:rPr>
        <w:t>)</w:t>
      </w:r>
      <w:r w:rsidR="00AE782C" w:rsidRPr="007D3A88">
        <w:rPr>
          <w:rFonts w:ascii="Times New Roman" w:hAnsi="Times New Roman" w:cs="Times New Roman"/>
        </w:rPr>
        <w:t>,</w:t>
      </w:r>
      <w:r w:rsidR="00D81EF8">
        <w:rPr>
          <w:rFonts w:ascii="Times New Roman" w:hAnsi="Times New Roman" w:cs="Times New Roman"/>
        </w:rPr>
        <w:t xml:space="preserve"> </w:t>
      </w:r>
      <w:r w:rsidR="00AE782C" w:rsidRPr="007D3A88">
        <w:rPr>
          <w:rFonts w:ascii="Times New Roman" w:hAnsi="Times New Roman" w:cs="Times New Roman"/>
        </w:rPr>
        <w:t xml:space="preserve"> </w:t>
      </w:r>
      <w:r w:rsidR="00EF7EBB" w:rsidRPr="007D3A88">
        <w:rPr>
          <w:rFonts w:ascii="Times New Roman" w:hAnsi="Times New Roman" w:cs="Times New Roman"/>
        </w:rPr>
        <w:t xml:space="preserve">товаров, подлежащих прослеживаемости, </w:t>
      </w:r>
      <w:r w:rsidR="00C157DA">
        <w:rPr>
          <w:rFonts w:ascii="Times New Roman" w:hAnsi="Times New Roman" w:cs="Times New Roman"/>
        </w:rPr>
        <w:t xml:space="preserve"> </w:t>
      </w:r>
      <w:r w:rsidR="00490556">
        <w:rPr>
          <w:rFonts w:ascii="Times New Roman" w:hAnsi="Times New Roman" w:cs="Times New Roman"/>
        </w:rPr>
        <w:t xml:space="preserve">а также </w:t>
      </w:r>
      <w:r w:rsidR="00C157DA">
        <w:rPr>
          <w:rFonts w:ascii="Times New Roman" w:hAnsi="Times New Roman" w:cs="Times New Roman"/>
        </w:rPr>
        <w:t xml:space="preserve">при </w:t>
      </w:r>
      <w:r w:rsidR="009558BE" w:rsidRPr="007D3A88">
        <w:rPr>
          <w:rFonts w:ascii="Times New Roman" w:hAnsi="Times New Roman" w:cs="Times New Roman"/>
        </w:rPr>
        <w:t xml:space="preserve">передаче комитенту (принципалу) </w:t>
      </w:r>
      <w:r w:rsidR="00AE782C" w:rsidRPr="007D3A88">
        <w:rPr>
          <w:rFonts w:ascii="Times New Roman" w:hAnsi="Times New Roman" w:cs="Times New Roman"/>
        </w:rPr>
        <w:t>приобрете</w:t>
      </w:r>
      <w:r w:rsidR="009558BE" w:rsidRPr="007D3A88">
        <w:rPr>
          <w:rFonts w:ascii="Times New Roman" w:hAnsi="Times New Roman" w:cs="Times New Roman"/>
        </w:rPr>
        <w:t xml:space="preserve">нных </w:t>
      </w:r>
      <w:r w:rsidR="005A73D4">
        <w:rPr>
          <w:rFonts w:ascii="Times New Roman" w:hAnsi="Times New Roman" w:cs="Times New Roman"/>
        </w:rPr>
        <w:t xml:space="preserve">у участников оборота товаров, подлежащих прослеживаемости, </w:t>
      </w:r>
      <w:r w:rsidR="005A73D4" w:rsidRPr="00643F3C">
        <w:rPr>
          <w:rFonts w:ascii="Times New Roman" w:hAnsi="Times New Roman" w:cs="Times New Roman"/>
        </w:rPr>
        <w:t xml:space="preserve"> указанных в </w:t>
      </w:r>
      <w:r w:rsidR="005A73D4">
        <w:rPr>
          <w:rFonts w:ascii="Times New Roman" w:hAnsi="Times New Roman" w:cs="Times New Roman"/>
        </w:rPr>
        <w:t>подпункте 4</w:t>
      </w:r>
      <w:r w:rsidR="005A73D4" w:rsidRPr="00643F3C">
        <w:rPr>
          <w:rFonts w:ascii="Times New Roman" w:hAnsi="Times New Roman" w:cs="Times New Roman"/>
        </w:rPr>
        <w:t xml:space="preserve"> </w:t>
      </w:r>
      <w:r w:rsidR="005A73D4">
        <w:rPr>
          <w:rFonts w:ascii="Times New Roman" w:hAnsi="Times New Roman" w:cs="Times New Roman"/>
        </w:rPr>
        <w:t xml:space="preserve">настоящего пункта, </w:t>
      </w:r>
      <w:r w:rsidR="009558BE" w:rsidRPr="007D3A88">
        <w:rPr>
          <w:rFonts w:ascii="Times New Roman" w:hAnsi="Times New Roman" w:cs="Times New Roman"/>
        </w:rPr>
        <w:t>в интересах комитента (принципала</w:t>
      </w:r>
      <w:proofErr w:type="gramEnd"/>
      <w:r w:rsidR="009558BE" w:rsidRPr="007D3A88">
        <w:rPr>
          <w:rFonts w:ascii="Times New Roman" w:hAnsi="Times New Roman" w:cs="Times New Roman"/>
        </w:rPr>
        <w:t>)</w:t>
      </w:r>
      <w:r w:rsidR="00AE782C" w:rsidRPr="007D3A88">
        <w:rPr>
          <w:rFonts w:ascii="Times New Roman" w:hAnsi="Times New Roman" w:cs="Times New Roman"/>
        </w:rPr>
        <w:t xml:space="preserve"> </w:t>
      </w:r>
      <w:proofErr w:type="gramStart"/>
      <w:r w:rsidR="00AE782C" w:rsidRPr="007D3A88">
        <w:rPr>
          <w:rFonts w:ascii="Times New Roman" w:hAnsi="Times New Roman" w:cs="Times New Roman"/>
        </w:rPr>
        <w:t xml:space="preserve">товаров, подлежащих прослеживаемости, </w:t>
      </w:r>
      <w:r w:rsidR="00221EC0" w:rsidRPr="007D3A88">
        <w:rPr>
          <w:rFonts w:ascii="Times New Roman" w:hAnsi="Times New Roman" w:cs="Times New Roman"/>
        </w:rPr>
        <w:t>а также комитенты (принципалы)</w:t>
      </w:r>
      <w:r w:rsidR="005A73D4">
        <w:rPr>
          <w:rFonts w:ascii="Times New Roman" w:hAnsi="Times New Roman" w:cs="Times New Roman"/>
        </w:rPr>
        <w:t xml:space="preserve">, являющиеся участниками оборота товаров, подлежащих прослеживаемости, </w:t>
      </w:r>
      <w:r w:rsidR="005A73D4" w:rsidRPr="00643F3C">
        <w:rPr>
          <w:rFonts w:ascii="Times New Roman" w:hAnsi="Times New Roman" w:cs="Times New Roman"/>
        </w:rPr>
        <w:t xml:space="preserve"> указанных в </w:t>
      </w:r>
      <w:r w:rsidR="005A73D4">
        <w:rPr>
          <w:rFonts w:ascii="Times New Roman" w:hAnsi="Times New Roman" w:cs="Times New Roman"/>
        </w:rPr>
        <w:t>подпункте 4</w:t>
      </w:r>
      <w:r w:rsidR="005A73D4" w:rsidRPr="00643F3C">
        <w:rPr>
          <w:rFonts w:ascii="Times New Roman" w:hAnsi="Times New Roman" w:cs="Times New Roman"/>
        </w:rPr>
        <w:t xml:space="preserve"> </w:t>
      </w:r>
      <w:r w:rsidR="005A73D4">
        <w:rPr>
          <w:rFonts w:ascii="Times New Roman" w:hAnsi="Times New Roman" w:cs="Times New Roman"/>
        </w:rPr>
        <w:t>настоящего пункта,</w:t>
      </w:r>
      <w:r w:rsidR="00490556">
        <w:rPr>
          <w:rFonts w:ascii="Times New Roman" w:hAnsi="Times New Roman" w:cs="Times New Roman"/>
        </w:rPr>
        <w:t xml:space="preserve"> </w:t>
      </w:r>
      <w:r w:rsidR="00221EC0" w:rsidRPr="007D3A88">
        <w:rPr>
          <w:rFonts w:ascii="Times New Roman" w:hAnsi="Times New Roman" w:cs="Times New Roman"/>
        </w:rPr>
        <w:t>при передаче</w:t>
      </w:r>
      <w:r w:rsidR="00C42F11" w:rsidRPr="007D3A88">
        <w:rPr>
          <w:rFonts w:ascii="Times New Roman" w:hAnsi="Times New Roman" w:cs="Times New Roman"/>
        </w:rPr>
        <w:t xml:space="preserve"> товаров, подлежащих прослеживаемости, комиссионеру (агенту), действующему от своего имени </w:t>
      </w:r>
      <w:r w:rsidR="00221EC0" w:rsidRPr="007D3A88">
        <w:rPr>
          <w:rFonts w:ascii="Times New Roman" w:hAnsi="Times New Roman" w:cs="Times New Roman"/>
        </w:rPr>
        <w:t xml:space="preserve">на основе </w:t>
      </w:r>
      <w:r w:rsidR="00C42F11" w:rsidRPr="007D3A88">
        <w:rPr>
          <w:rFonts w:ascii="Times New Roman" w:hAnsi="Times New Roman" w:cs="Times New Roman"/>
        </w:rPr>
        <w:t>договора комиссии (агентского договора)</w:t>
      </w:r>
      <w:r w:rsidR="00221EC0" w:rsidRPr="007D3A88">
        <w:rPr>
          <w:rFonts w:ascii="Times New Roman" w:hAnsi="Times New Roman" w:cs="Times New Roman"/>
        </w:rPr>
        <w:t xml:space="preserve">, в целях последующей реализации, </w:t>
      </w:r>
      <w:r w:rsidR="00AE782C" w:rsidRPr="007D3A88">
        <w:rPr>
          <w:rFonts w:ascii="Times New Roman" w:hAnsi="Times New Roman" w:cs="Times New Roman"/>
        </w:rPr>
        <w:t xml:space="preserve">оформляют </w:t>
      </w:r>
      <w:r w:rsidR="00C4360D">
        <w:rPr>
          <w:rFonts w:ascii="Times New Roman" w:hAnsi="Times New Roman" w:cs="Times New Roman"/>
        </w:rPr>
        <w:t>универсальные передаточные документы</w:t>
      </w:r>
      <w:r w:rsidR="00EF7EBB" w:rsidRPr="007D3A88">
        <w:rPr>
          <w:rFonts w:ascii="Times New Roman" w:hAnsi="Times New Roman" w:cs="Times New Roman"/>
        </w:rPr>
        <w:t xml:space="preserve">, </w:t>
      </w:r>
      <w:r w:rsidR="00C4360D">
        <w:rPr>
          <w:rFonts w:ascii="Times New Roman" w:hAnsi="Times New Roman" w:cs="Times New Roman"/>
        </w:rPr>
        <w:t>универсальные корректировочные документы</w:t>
      </w:r>
      <w:r w:rsidR="00AE782C" w:rsidRPr="007D3A88">
        <w:rPr>
          <w:rFonts w:ascii="Times New Roman" w:hAnsi="Times New Roman" w:cs="Times New Roman"/>
        </w:rPr>
        <w:t>, в электронной форме по форматам, утвержденным федеральным органом исполнительной власти, уполномоченным по контролю</w:t>
      </w:r>
      <w:proofErr w:type="gramEnd"/>
      <w:r w:rsidR="00AE782C" w:rsidRPr="007D3A88">
        <w:rPr>
          <w:rFonts w:ascii="Times New Roman" w:hAnsi="Times New Roman" w:cs="Times New Roman"/>
        </w:rPr>
        <w:t xml:space="preserve"> и надзору в области налогов и сборов, и передают </w:t>
      </w:r>
      <w:r w:rsidR="00224EE4" w:rsidRPr="007D3A88">
        <w:rPr>
          <w:rFonts w:ascii="Times New Roman" w:hAnsi="Times New Roman" w:cs="Times New Roman"/>
        </w:rPr>
        <w:t xml:space="preserve">по телекоммуникационным каналам связи </w:t>
      </w:r>
      <w:r w:rsidR="00AE782C" w:rsidRPr="007D3A88">
        <w:rPr>
          <w:rFonts w:ascii="Times New Roman" w:hAnsi="Times New Roman" w:cs="Times New Roman"/>
        </w:rPr>
        <w:t>через оператора электронного документооборота.</w:t>
      </w:r>
    </w:p>
    <w:p w14:paraId="45C69CEE" w14:textId="6A00CF69" w:rsidR="00AE782C" w:rsidRPr="007D3A88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3A88">
        <w:rPr>
          <w:rFonts w:ascii="Times New Roman" w:hAnsi="Times New Roman" w:cs="Times New Roman"/>
        </w:rPr>
        <w:lastRenderedPageBreak/>
        <w:t xml:space="preserve">В случае передачи </w:t>
      </w:r>
      <w:r w:rsidR="00535B2D" w:rsidRPr="007D3A88">
        <w:rPr>
          <w:rFonts w:ascii="Times New Roman" w:hAnsi="Times New Roman" w:cs="Times New Roman"/>
        </w:rPr>
        <w:t xml:space="preserve">комитентом </w:t>
      </w:r>
      <w:r w:rsidR="00356967" w:rsidRPr="007D3A88">
        <w:rPr>
          <w:rFonts w:ascii="Times New Roman" w:hAnsi="Times New Roman" w:cs="Times New Roman"/>
        </w:rPr>
        <w:t>(</w:t>
      </w:r>
      <w:r w:rsidR="00535B2D" w:rsidRPr="007D3A88">
        <w:rPr>
          <w:rFonts w:ascii="Times New Roman" w:hAnsi="Times New Roman" w:cs="Times New Roman"/>
        </w:rPr>
        <w:t xml:space="preserve">принципалом) </w:t>
      </w:r>
      <w:r w:rsidRPr="007D3A88">
        <w:rPr>
          <w:rFonts w:ascii="Times New Roman" w:hAnsi="Times New Roman" w:cs="Times New Roman"/>
        </w:rPr>
        <w:t>товаров</w:t>
      </w:r>
      <w:r w:rsidR="00535B2D" w:rsidRPr="007D3A88">
        <w:rPr>
          <w:rFonts w:ascii="Times New Roman" w:hAnsi="Times New Roman" w:cs="Times New Roman"/>
        </w:rPr>
        <w:t>, подлежащих прослеживаемости,</w:t>
      </w:r>
      <w:r w:rsidRPr="007D3A88">
        <w:rPr>
          <w:rFonts w:ascii="Times New Roman" w:hAnsi="Times New Roman" w:cs="Times New Roman"/>
        </w:rPr>
        <w:t xml:space="preserve"> </w:t>
      </w:r>
      <w:r w:rsidR="00535B2D" w:rsidRPr="007D3A88">
        <w:rPr>
          <w:rFonts w:ascii="Times New Roman" w:hAnsi="Times New Roman" w:cs="Times New Roman"/>
        </w:rPr>
        <w:t>комиссионеру</w:t>
      </w:r>
      <w:r w:rsidR="00356967" w:rsidRPr="007D3A88">
        <w:rPr>
          <w:rFonts w:ascii="Times New Roman" w:hAnsi="Times New Roman" w:cs="Times New Roman"/>
        </w:rPr>
        <w:t xml:space="preserve"> (</w:t>
      </w:r>
      <w:r w:rsidR="00535B2D" w:rsidRPr="007D3A88">
        <w:rPr>
          <w:rFonts w:ascii="Times New Roman" w:hAnsi="Times New Roman" w:cs="Times New Roman"/>
        </w:rPr>
        <w:t xml:space="preserve">агенту), </w:t>
      </w:r>
      <w:r w:rsidR="00356967" w:rsidRPr="007D3A88">
        <w:rPr>
          <w:rFonts w:ascii="Times New Roman" w:hAnsi="Times New Roman" w:cs="Times New Roman"/>
        </w:rPr>
        <w:t xml:space="preserve">действующему от своего имени </w:t>
      </w:r>
      <w:r w:rsidR="00221EC0" w:rsidRPr="007D3A88">
        <w:rPr>
          <w:rFonts w:ascii="Times New Roman" w:hAnsi="Times New Roman" w:cs="Times New Roman"/>
        </w:rPr>
        <w:t xml:space="preserve">на основе </w:t>
      </w:r>
      <w:r w:rsidR="00535B2D" w:rsidRPr="007D3A88">
        <w:rPr>
          <w:rFonts w:ascii="Times New Roman" w:hAnsi="Times New Roman" w:cs="Times New Roman"/>
        </w:rPr>
        <w:t>договора комиссии (</w:t>
      </w:r>
      <w:r w:rsidR="008F4ADF" w:rsidRPr="007D3A88">
        <w:rPr>
          <w:rFonts w:ascii="Times New Roman" w:hAnsi="Times New Roman" w:cs="Times New Roman"/>
        </w:rPr>
        <w:t>агентского договора</w:t>
      </w:r>
      <w:r w:rsidR="00535B2D" w:rsidRPr="007D3A88">
        <w:rPr>
          <w:rFonts w:ascii="Times New Roman" w:hAnsi="Times New Roman" w:cs="Times New Roman"/>
        </w:rPr>
        <w:t>)</w:t>
      </w:r>
      <w:r w:rsidR="00356967" w:rsidRPr="007D3A88">
        <w:rPr>
          <w:rFonts w:ascii="Times New Roman" w:hAnsi="Times New Roman" w:cs="Times New Roman"/>
        </w:rPr>
        <w:t>,</w:t>
      </w:r>
      <w:r w:rsidR="00535B2D" w:rsidRPr="007D3A88">
        <w:rPr>
          <w:rFonts w:ascii="Times New Roman" w:hAnsi="Times New Roman" w:cs="Times New Roman"/>
        </w:rPr>
        <w:t xml:space="preserve"> в целях последующей реализации</w:t>
      </w:r>
      <w:r w:rsidR="00C42F11" w:rsidRPr="007D3A88">
        <w:rPr>
          <w:rFonts w:ascii="Times New Roman" w:hAnsi="Times New Roman" w:cs="Times New Roman"/>
        </w:rPr>
        <w:t>,</w:t>
      </w:r>
      <w:r w:rsidR="00535B2D" w:rsidRPr="007D3A88">
        <w:rPr>
          <w:rFonts w:ascii="Times New Roman" w:hAnsi="Times New Roman" w:cs="Times New Roman"/>
        </w:rPr>
        <w:t xml:space="preserve"> </w:t>
      </w:r>
      <w:r w:rsidRPr="007D3A88">
        <w:rPr>
          <w:rFonts w:ascii="Times New Roman" w:hAnsi="Times New Roman" w:cs="Times New Roman"/>
        </w:rPr>
        <w:t xml:space="preserve">либо </w:t>
      </w:r>
      <w:r w:rsidR="00C640B3" w:rsidRPr="007D3A88">
        <w:rPr>
          <w:rFonts w:ascii="Times New Roman" w:hAnsi="Times New Roman" w:cs="Times New Roman"/>
        </w:rPr>
        <w:t xml:space="preserve">в случае </w:t>
      </w:r>
      <w:r w:rsidRPr="007D3A88">
        <w:rPr>
          <w:rFonts w:ascii="Times New Roman" w:hAnsi="Times New Roman" w:cs="Times New Roman"/>
        </w:rPr>
        <w:t>передачи комиссионером</w:t>
      </w:r>
      <w:r w:rsidR="00356967" w:rsidRPr="007D3A88">
        <w:rPr>
          <w:rFonts w:ascii="Times New Roman" w:hAnsi="Times New Roman" w:cs="Times New Roman"/>
        </w:rPr>
        <w:t xml:space="preserve"> (</w:t>
      </w:r>
      <w:r w:rsidRPr="007D3A88">
        <w:rPr>
          <w:rFonts w:ascii="Times New Roman" w:hAnsi="Times New Roman" w:cs="Times New Roman"/>
        </w:rPr>
        <w:t>агентом)</w:t>
      </w:r>
      <w:r w:rsidR="00A70852" w:rsidRPr="007D3A88">
        <w:rPr>
          <w:rFonts w:ascii="Times New Roman" w:hAnsi="Times New Roman" w:cs="Times New Roman"/>
        </w:rPr>
        <w:t>,</w:t>
      </w:r>
      <w:r w:rsidRPr="007D3A88">
        <w:rPr>
          <w:rFonts w:ascii="Times New Roman" w:hAnsi="Times New Roman" w:cs="Times New Roman"/>
        </w:rPr>
        <w:t xml:space="preserve"> </w:t>
      </w:r>
      <w:r w:rsidR="003422EB" w:rsidRPr="007D3A88">
        <w:rPr>
          <w:rFonts w:ascii="Times New Roman" w:hAnsi="Times New Roman" w:cs="Times New Roman"/>
        </w:rPr>
        <w:t>действующим</w:t>
      </w:r>
      <w:r w:rsidR="00A70852" w:rsidRPr="007D3A88">
        <w:rPr>
          <w:rFonts w:ascii="Times New Roman" w:hAnsi="Times New Roman" w:cs="Times New Roman"/>
        </w:rPr>
        <w:t xml:space="preserve"> от своего имени,</w:t>
      </w:r>
      <w:r w:rsidR="00221EC0" w:rsidRPr="007D3A88">
        <w:rPr>
          <w:rFonts w:ascii="Times New Roman" w:hAnsi="Times New Roman" w:cs="Times New Roman"/>
        </w:rPr>
        <w:t xml:space="preserve"> приобретенных в интересах комитента (принципала)</w:t>
      </w:r>
      <w:r w:rsidR="00A70852" w:rsidRPr="007D3A88">
        <w:rPr>
          <w:rFonts w:ascii="Times New Roman" w:hAnsi="Times New Roman" w:cs="Times New Roman"/>
        </w:rPr>
        <w:t xml:space="preserve"> товаров, подлежащих прослеживаемости,</w:t>
      </w:r>
      <w:r w:rsidR="0012677B" w:rsidRPr="007D3A88">
        <w:rPr>
          <w:rFonts w:ascii="Times New Roman" w:hAnsi="Times New Roman" w:cs="Times New Roman"/>
        </w:rPr>
        <w:t xml:space="preserve"> </w:t>
      </w:r>
      <w:r w:rsidRPr="007D3A88">
        <w:rPr>
          <w:rFonts w:ascii="Times New Roman" w:hAnsi="Times New Roman" w:cs="Times New Roman"/>
        </w:rPr>
        <w:t>комитент</w:t>
      </w:r>
      <w:r w:rsidR="00A70852" w:rsidRPr="007D3A88">
        <w:rPr>
          <w:rFonts w:ascii="Times New Roman" w:hAnsi="Times New Roman" w:cs="Times New Roman"/>
        </w:rPr>
        <w:t>у</w:t>
      </w:r>
      <w:r w:rsidR="0012677B" w:rsidRPr="007D3A88">
        <w:rPr>
          <w:rFonts w:ascii="Times New Roman" w:hAnsi="Times New Roman" w:cs="Times New Roman"/>
        </w:rPr>
        <w:t xml:space="preserve"> (</w:t>
      </w:r>
      <w:r w:rsidRPr="007D3A88">
        <w:rPr>
          <w:rFonts w:ascii="Times New Roman" w:hAnsi="Times New Roman" w:cs="Times New Roman"/>
        </w:rPr>
        <w:t>принципал</w:t>
      </w:r>
      <w:r w:rsidR="00A70852" w:rsidRPr="007D3A88">
        <w:rPr>
          <w:rFonts w:ascii="Times New Roman" w:hAnsi="Times New Roman" w:cs="Times New Roman"/>
        </w:rPr>
        <w:t>у</w:t>
      </w:r>
      <w:r w:rsidRPr="007D3A88">
        <w:rPr>
          <w:rFonts w:ascii="Times New Roman" w:hAnsi="Times New Roman" w:cs="Times New Roman"/>
        </w:rPr>
        <w:t>)</w:t>
      </w:r>
      <w:r w:rsidR="003422EB" w:rsidRPr="007D3A88">
        <w:rPr>
          <w:rFonts w:ascii="Times New Roman" w:hAnsi="Times New Roman" w:cs="Times New Roman"/>
        </w:rPr>
        <w:t xml:space="preserve"> </w:t>
      </w:r>
      <w:r w:rsidR="00724F5A" w:rsidRPr="007D3A88">
        <w:rPr>
          <w:rFonts w:ascii="Times New Roman" w:hAnsi="Times New Roman" w:cs="Times New Roman"/>
        </w:rPr>
        <w:t>оформляемые</w:t>
      </w:r>
      <w:r w:rsidR="000F75C2">
        <w:rPr>
          <w:rFonts w:ascii="Times New Roman" w:hAnsi="Times New Roman" w:cs="Times New Roman"/>
        </w:rPr>
        <w:t xml:space="preserve"> </w:t>
      </w:r>
      <w:r w:rsidR="00302C1A">
        <w:rPr>
          <w:rFonts w:ascii="Times New Roman" w:hAnsi="Times New Roman" w:cs="Times New Roman"/>
        </w:rPr>
        <w:t>в соответствии с абзацем первым настоящего подпункта</w:t>
      </w:r>
      <w:r w:rsidR="00724F5A" w:rsidRPr="007D3A88">
        <w:rPr>
          <w:rFonts w:ascii="Times New Roman" w:hAnsi="Times New Roman" w:cs="Times New Roman"/>
        </w:rPr>
        <w:t xml:space="preserve"> </w:t>
      </w:r>
      <w:r w:rsidR="00E74305">
        <w:rPr>
          <w:rFonts w:ascii="Times New Roman" w:hAnsi="Times New Roman" w:cs="Times New Roman"/>
        </w:rPr>
        <w:t xml:space="preserve">универсальные передаточные документы </w:t>
      </w:r>
      <w:r w:rsidRPr="007D3A88">
        <w:rPr>
          <w:rFonts w:ascii="Times New Roman" w:hAnsi="Times New Roman" w:cs="Times New Roman"/>
        </w:rPr>
        <w:t xml:space="preserve">должны содержать сведения </w:t>
      </w:r>
      <w:r w:rsidR="00DE63DA">
        <w:rPr>
          <w:rFonts w:ascii="Times New Roman" w:hAnsi="Times New Roman" w:cs="Times New Roman"/>
        </w:rPr>
        <w:t>о таких</w:t>
      </w:r>
      <w:proofErr w:type="gramEnd"/>
      <w:r w:rsidR="00DE63DA">
        <w:rPr>
          <w:rFonts w:ascii="Times New Roman" w:hAnsi="Times New Roman" w:cs="Times New Roman"/>
        </w:rPr>
        <w:t xml:space="preserve"> </w:t>
      </w:r>
      <w:proofErr w:type="gramStart"/>
      <w:r w:rsidRPr="007D3A88">
        <w:rPr>
          <w:rFonts w:ascii="Times New Roman" w:hAnsi="Times New Roman" w:cs="Times New Roman"/>
        </w:rPr>
        <w:t>обстоятельствах</w:t>
      </w:r>
      <w:proofErr w:type="gramEnd"/>
      <w:r w:rsidRPr="007D3A88">
        <w:rPr>
          <w:rFonts w:ascii="Times New Roman" w:hAnsi="Times New Roman" w:cs="Times New Roman"/>
        </w:rPr>
        <w:t xml:space="preserve"> формирования</w:t>
      </w:r>
      <w:r w:rsidR="00E74305">
        <w:rPr>
          <w:rFonts w:ascii="Times New Roman" w:hAnsi="Times New Roman" w:cs="Times New Roman"/>
        </w:rPr>
        <w:t xml:space="preserve"> универсального передаточного документа</w:t>
      </w:r>
      <w:r w:rsidRPr="007D3A88">
        <w:rPr>
          <w:rFonts w:ascii="Times New Roman" w:hAnsi="Times New Roman" w:cs="Times New Roman"/>
        </w:rPr>
        <w:t>.</w:t>
      </w:r>
    </w:p>
    <w:p w14:paraId="04CEC091" w14:textId="1D1610B7" w:rsidR="00CE6779" w:rsidRPr="000E11D8" w:rsidRDefault="00724F5A" w:rsidP="00CE6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050DC">
        <w:rPr>
          <w:rFonts w:ascii="Times New Roman" w:hAnsi="Times New Roman" w:cs="Times New Roman"/>
        </w:rPr>
        <w:t xml:space="preserve">6) </w:t>
      </w:r>
      <w:r w:rsidR="00F577F9" w:rsidRPr="00B050DC">
        <w:rPr>
          <w:rFonts w:ascii="Times New Roman" w:hAnsi="Times New Roman" w:cs="Times New Roman"/>
        </w:rPr>
        <w:t>у</w:t>
      </w:r>
      <w:r w:rsidR="008A58D2" w:rsidRPr="00B050DC">
        <w:rPr>
          <w:rFonts w:ascii="Times New Roman" w:hAnsi="Times New Roman" w:cs="Times New Roman"/>
        </w:rPr>
        <w:t>частники оборота товаров, подлежащих прослеживаемости,</w:t>
      </w:r>
      <w:r w:rsidR="00AE782C" w:rsidRPr="00B050DC">
        <w:rPr>
          <w:rFonts w:ascii="Times New Roman" w:hAnsi="Times New Roman" w:cs="Times New Roman"/>
        </w:rPr>
        <w:t xml:space="preserve"> при приобретении товаров, подлежащих прослеживаемости</w:t>
      </w:r>
      <w:r w:rsidR="00B050DC">
        <w:rPr>
          <w:rFonts w:ascii="Times New Roman" w:hAnsi="Times New Roman" w:cs="Times New Roman"/>
        </w:rPr>
        <w:t>,</w:t>
      </w:r>
      <w:r w:rsidR="00B050DC" w:rsidRPr="00B050DC">
        <w:rPr>
          <w:rFonts w:ascii="Times New Roman" w:hAnsi="Times New Roman" w:cs="Times New Roman"/>
        </w:rPr>
        <w:t xml:space="preserve"> и получении универсальных передаточных документов от участников оборота товаров, подлежащих прослеживаемости, указанных  в подпункте 4 настоящего пункта</w:t>
      </w:r>
      <w:r w:rsidR="00AE782C" w:rsidRPr="00B050DC">
        <w:rPr>
          <w:rFonts w:ascii="Times New Roman" w:hAnsi="Times New Roman" w:cs="Times New Roman"/>
        </w:rPr>
        <w:t xml:space="preserve">, обязаны обеспечить оформление </w:t>
      </w:r>
      <w:r w:rsidR="0098438D" w:rsidRPr="00B050DC">
        <w:rPr>
          <w:rFonts w:ascii="Times New Roman" w:hAnsi="Times New Roman" w:cs="Times New Roman"/>
        </w:rPr>
        <w:t>универсальных передаточных документов</w:t>
      </w:r>
      <w:r w:rsidR="00AE782C" w:rsidRPr="00B050DC">
        <w:rPr>
          <w:rFonts w:ascii="Times New Roman" w:hAnsi="Times New Roman" w:cs="Times New Roman"/>
        </w:rPr>
        <w:t xml:space="preserve"> электронной форме </w:t>
      </w:r>
      <w:r w:rsidR="00B050DC" w:rsidRPr="00B050DC">
        <w:rPr>
          <w:rFonts w:ascii="Times New Roman" w:hAnsi="Times New Roman" w:cs="Times New Roman"/>
        </w:rPr>
        <w:t xml:space="preserve">с указанием кода, обозначающего итог приемки товара (работ, услуг, прав), </w:t>
      </w:r>
      <w:r w:rsidR="00AE782C" w:rsidRPr="00B050DC">
        <w:rPr>
          <w:rFonts w:ascii="Times New Roman" w:hAnsi="Times New Roman" w:cs="Times New Roman"/>
        </w:rPr>
        <w:t>и передачу по телекоммуникационным каналам связи через оператора электронного документооборота</w:t>
      </w:r>
      <w:r w:rsidR="00B050DC">
        <w:rPr>
          <w:rFonts w:ascii="Times New Roman" w:hAnsi="Times New Roman" w:cs="Times New Roman"/>
        </w:rPr>
        <w:t>;</w:t>
      </w:r>
      <w:proofErr w:type="gramEnd"/>
    </w:p>
    <w:p w14:paraId="1C71ABB4" w14:textId="6FBA5714" w:rsidR="00AE782C" w:rsidRPr="007D3A88" w:rsidRDefault="00724F5A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E782C" w:rsidRPr="007D3A88">
        <w:rPr>
          <w:rFonts w:ascii="Times New Roman" w:hAnsi="Times New Roman" w:cs="Times New Roman"/>
        </w:rPr>
        <w:t xml:space="preserve">) при реализации товаров, подлежащих прослеживаемости, участник оборота товаров, подлежащих прослеживаемости, обязан обеспечить наличие и правильность указания реквизитов прослеживаемости </w:t>
      </w:r>
      <w:r w:rsidR="00505E83" w:rsidRPr="007D3A88">
        <w:rPr>
          <w:rFonts w:ascii="Times New Roman" w:hAnsi="Times New Roman" w:cs="Times New Roman"/>
        </w:rPr>
        <w:t>в счетах</w:t>
      </w:r>
      <w:r w:rsidR="002A2D43" w:rsidRPr="007D3A88">
        <w:rPr>
          <w:rFonts w:ascii="Times New Roman" w:hAnsi="Times New Roman" w:cs="Times New Roman"/>
        </w:rPr>
        <w:t>-фактурах, в том числе корректировочных</w:t>
      </w:r>
      <w:r w:rsidR="00505E83" w:rsidRPr="007D3A88">
        <w:rPr>
          <w:rFonts w:ascii="Times New Roman" w:hAnsi="Times New Roman" w:cs="Times New Roman"/>
        </w:rPr>
        <w:t>,</w:t>
      </w:r>
      <w:r w:rsidR="002A2D43" w:rsidRPr="007D3A88" w:rsidDel="002A2D43">
        <w:rPr>
          <w:rFonts w:ascii="Times New Roman" w:hAnsi="Times New Roman" w:cs="Times New Roman"/>
        </w:rPr>
        <w:t xml:space="preserve"> </w:t>
      </w:r>
      <w:r w:rsidR="00AE782C" w:rsidRPr="007D3A88">
        <w:rPr>
          <w:rFonts w:ascii="Times New Roman" w:hAnsi="Times New Roman" w:cs="Times New Roman"/>
        </w:rPr>
        <w:t xml:space="preserve"> </w:t>
      </w:r>
      <w:r w:rsidR="002A2D43" w:rsidRPr="007D3A88">
        <w:rPr>
          <w:rFonts w:ascii="Times New Roman" w:hAnsi="Times New Roman" w:cs="Times New Roman"/>
        </w:rPr>
        <w:t xml:space="preserve">в </w:t>
      </w:r>
      <w:r w:rsidR="00AE782C" w:rsidRPr="007D3A88">
        <w:rPr>
          <w:rFonts w:ascii="Times New Roman" w:hAnsi="Times New Roman" w:cs="Times New Roman"/>
        </w:rPr>
        <w:t>документах</w:t>
      </w:r>
      <w:r w:rsidR="002A2D43" w:rsidRPr="007D3A88">
        <w:rPr>
          <w:rFonts w:ascii="Times New Roman" w:hAnsi="Times New Roman" w:cs="Times New Roman"/>
        </w:rPr>
        <w:t xml:space="preserve">, </w:t>
      </w:r>
      <w:r w:rsidR="00AE782C" w:rsidRPr="007D3A88">
        <w:rPr>
          <w:rFonts w:ascii="Times New Roman" w:hAnsi="Times New Roman" w:cs="Times New Roman"/>
        </w:rPr>
        <w:t>предусмотренных подпункт</w:t>
      </w:r>
      <w:r w:rsidR="002A2D43" w:rsidRPr="007D3A88">
        <w:rPr>
          <w:rFonts w:ascii="Times New Roman" w:hAnsi="Times New Roman" w:cs="Times New Roman"/>
        </w:rPr>
        <w:t xml:space="preserve">ами 4-5 </w:t>
      </w:r>
      <w:r w:rsidR="00AE782C" w:rsidRPr="007D3A88">
        <w:rPr>
          <w:rFonts w:ascii="Times New Roman" w:hAnsi="Times New Roman" w:cs="Times New Roman"/>
        </w:rPr>
        <w:t xml:space="preserve"> настоящего пункта.</w:t>
      </w:r>
    </w:p>
    <w:p w14:paraId="4FD4CB66" w14:textId="27AE969A" w:rsidR="00AE782C" w:rsidRPr="005340A7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340A7">
        <w:rPr>
          <w:rFonts w:ascii="Times New Roman" w:hAnsi="Times New Roman" w:cs="Times New Roman"/>
        </w:rPr>
        <w:t>При приобретении товаров, подлежащих прослеживаемости, участник оборота товаров, подлежащих прослеживаемости, обязан удостовериться в наличии и правильности указанного в счете-фактуре</w:t>
      </w:r>
      <w:r w:rsidR="00CC2673" w:rsidRPr="005340A7">
        <w:rPr>
          <w:rFonts w:ascii="Times New Roman" w:hAnsi="Times New Roman" w:cs="Times New Roman"/>
        </w:rPr>
        <w:t>,</w:t>
      </w:r>
      <w:r w:rsidRPr="005340A7">
        <w:rPr>
          <w:rFonts w:ascii="Times New Roman" w:hAnsi="Times New Roman" w:cs="Times New Roman"/>
        </w:rPr>
        <w:t xml:space="preserve"> </w:t>
      </w:r>
      <w:r w:rsidR="00505E83" w:rsidRPr="005340A7">
        <w:rPr>
          <w:rFonts w:ascii="Times New Roman" w:hAnsi="Times New Roman" w:cs="Times New Roman"/>
        </w:rPr>
        <w:t xml:space="preserve">в том числе корректировочном, </w:t>
      </w:r>
      <w:r w:rsidRPr="005340A7">
        <w:rPr>
          <w:rFonts w:ascii="Times New Roman" w:hAnsi="Times New Roman" w:cs="Times New Roman"/>
        </w:rPr>
        <w:t xml:space="preserve"> в </w:t>
      </w:r>
      <w:r w:rsidR="0098438D" w:rsidRPr="005340A7">
        <w:rPr>
          <w:rFonts w:ascii="Times New Roman" w:hAnsi="Times New Roman" w:cs="Times New Roman"/>
        </w:rPr>
        <w:t>универсальном передаточном документе</w:t>
      </w:r>
      <w:r w:rsidR="00505E83" w:rsidRPr="005340A7">
        <w:rPr>
          <w:rFonts w:ascii="Times New Roman" w:hAnsi="Times New Roman" w:cs="Times New Roman"/>
        </w:rPr>
        <w:t xml:space="preserve">, </w:t>
      </w:r>
      <w:r w:rsidR="00C4360D" w:rsidRPr="005340A7">
        <w:rPr>
          <w:rFonts w:ascii="Times New Roman" w:hAnsi="Times New Roman" w:cs="Times New Roman"/>
        </w:rPr>
        <w:t>универсальном корректировочном документе</w:t>
      </w:r>
      <w:r w:rsidR="00505E83" w:rsidRPr="005340A7">
        <w:rPr>
          <w:rFonts w:ascii="Times New Roman" w:hAnsi="Times New Roman" w:cs="Times New Roman"/>
        </w:rPr>
        <w:t xml:space="preserve">, </w:t>
      </w:r>
      <w:r w:rsidRPr="005340A7">
        <w:rPr>
          <w:rFonts w:ascii="Times New Roman" w:hAnsi="Times New Roman" w:cs="Times New Roman"/>
        </w:rPr>
        <w:t xml:space="preserve"> регистрационного номера партии товара, подлежащего прослеживаемости, а также обеспечить правильность его указания в документах, содержащих реквизиты прослеживаемости</w:t>
      </w:r>
      <w:r w:rsidR="00505E83" w:rsidRPr="005340A7">
        <w:rPr>
          <w:rFonts w:ascii="Times New Roman" w:hAnsi="Times New Roman" w:cs="Times New Roman"/>
        </w:rPr>
        <w:t>, отчете об операциях с товарами, подлежащими прослеживаемости</w:t>
      </w:r>
      <w:proofErr w:type="gramEnd"/>
    </w:p>
    <w:p w14:paraId="318BF51D" w14:textId="60668468" w:rsidR="00AE782C" w:rsidRPr="008730D2" w:rsidRDefault="00AE782C" w:rsidP="00AE7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40A7">
        <w:rPr>
          <w:rFonts w:ascii="Times New Roman" w:hAnsi="Times New Roman" w:cs="Times New Roman"/>
        </w:rPr>
        <w:t>В целях исполнения обязанности</w:t>
      </w:r>
      <w:r w:rsidRPr="008730D2">
        <w:rPr>
          <w:rFonts w:ascii="Times New Roman" w:hAnsi="Times New Roman" w:cs="Times New Roman"/>
        </w:rPr>
        <w:t>, установленной настоящим подпунктом, участник оборота товаров, подлежащих прослеживаемости, вправе использовать специальные сервисы, размещенные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</w:t>
      </w:r>
      <w:r w:rsidR="00B11677">
        <w:rPr>
          <w:rFonts w:ascii="Times New Roman" w:hAnsi="Times New Roman" w:cs="Times New Roman"/>
        </w:rPr>
        <w:t>оммуникационной сети "Интернет".</w:t>
      </w:r>
    </w:p>
    <w:p w14:paraId="650C7FB4" w14:textId="6D62C9A1" w:rsidR="00AE782C" w:rsidRPr="008730D2" w:rsidRDefault="00FE3854" w:rsidP="008A58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302F1" w:rsidRPr="008730D2">
        <w:rPr>
          <w:rFonts w:ascii="Times New Roman" w:hAnsi="Times New Roman" w:cs="Times New Roman"/>
        </w:rPr>
        <w:t xml:space="preserve">. </w:t>
      </w:r>
      <w:proofErr w:type="gramStart"/>
      <w:r w:rsidR="000302F1" w:rsidRPr="008730D2">
        <w:rPr>
          <w:rFonts w:ascii="Times New Roman" w:hAnsi="Times New Roman" w:cs="Times New Roman"/>
        </w:rPr>
        <w:t>С 1 января 2023 года о</w:t>
      </w:r>
      <w:r w:rsidR="00AE782C" w:rsidRPr="008730D2">
        <w:rPr>
          <w:rFonts w:ascii="Times New Roman" w:hAnsi="Times New Roman" w:cs="Times New Roman"/>
        </w:rPr>
        <w:t>ператоры электронного документооборота обязаны не позднее рабочего дня, следующего за днем получения, представлять</w:t>
      </w:r>
      <w:r w:rsidR="000302F1" w:rsidRPr="008730D2">
        <w:rPr>
          <w:rFonts w:ascii="Times New Roman" w:hAnsi="Times New Roman" w:cs="Times New Roman"/>
        </w:rPr>
        <w:t xml:space="preserve"> </w:t>
      </w:r>
      <w:r w:rsidR="00E27342" w:rsidRPr="008730D2">
        <w:rPr>
          <w:rFonts w:ascii="Times New Roman" w:hAnsi="Times New Roman" w:cs="Times New Roman"/>
        </w:rPr>
        <w:t xml:space="preserve">федеральному органу исполнительной власти, уполномоченному по контролю и надзору в области налогов и сборов, </w:t>
      </w:r>
      <w:r w:rsidR="00AE782C" w:rsidRPr="008730D2">
        <w:rPr>
          <w:rFonts w:ascii="Times New Roman" w:hAnsi="Times New Roman" w:cs="Times New Roman"/>
        </w:rPr>
        <w:t xml:space="preserve">поступившие им по формату, утвержденному федеральным органом исполнительной власти, уполномоченным по контролю и надзору в области налогов и сборов, в электронной форме </w:t>
      </w:r>
      <w:r w:rsidR="008C442B">
        <w:rPr>
          <w:rFonts w:ascii="Times New Roman" w:hAnsi="Times New Roman" w:cs="Times New Roman"/>
        </w:rPr>
        <w:t xml:space="preserve">содержащие реквизиты прослеживаемости </w:t>
      </w:r>
      <w:r w:rsidR="00AE782C" w:rsidRPr="008730D2">
        <w:rPr>
          <w:rFonts w:ascii="Times New Roman" w:hAnsi="Times New Roman" w:cs="Times New Roman"/>
        </w:rPr>
        <w:t>счета-фактуры, в том</w:t>
      </w:r>
      <w:proofErr w:type="gramEnd"/>
      <w:r w:rsidR="00AE782C" w:rsidRPr="008730D2">
        <w:rPr>
          <w:rFonts w:ascii="Times New Roman" w:hAnsi="Times New Roman" w:cs="Times New Roman"/>
        </w:rPr>
        <w:t xml:space="preserve"> </w:t>
      </w:r>
      <w:proofErr w:type="gramStart"/>
      <w:r w:rsidR="00AE782C" w:rsidRPr="008730D2">
        <w:rPr>
          <w:rFonts w:ascii="Times New Roman" w:hAnsi="Times New Roman" w:cs="Times New Roman"/>
        </w:rPr>
        <w:t xml:space="preserve">числе корректировочные, или </w:t>
      </w:r>
      <w:r w:rsidR="0098438D">
        <w:rPr>
          <w:rFonts w:ascii="Times New Roman" w:hAnsi="Times New Roman" w:cs="Times New Roman"/>
        </w:rPr>
        <w:t>универсальные передаточные документы</w:t>
      </w:r>
      <w:r w:rsidR="00AE782C" w:rsidRPr="008730D2">
        <w:rPr>
          <w:rFonts w:ascii="Times New Roman" w:hAnsi="Times New Roman" w:cs="Times New Roman"/>
        </w:rPr>
        <w:t xml:space="preserve">, </w:t>
      </w:r>
      <w:r w:rsidR="00C4360D">
        <w:rPr>
          <w:rFonts w:ascii="Times New Roman" w:hAnsi="Times New Roman" w:cs="Times New Roman"/>
        </w:rPr>
        <w:t>универсальные корректировочные документы</w:t>
      </w:r>
      <w:r w:rsidR="00535B2D" w:rsidRPr="008730D2">
        <w:rPr>
          <w:rFonts w:ascii="Times New Roman" w:hAnsi="Times New Roman" w:cs="Times New Roman"/>
        </w:rPr>
        <w:t>,</w:t>
      </w:r>
      <w:r w:rsidR="00AE782C" w:rsidRPr="008730D2">
        <w:rPr>
          <w:rFonts w:ascii="Times New Roman" w:hAnsi="Times New Roman" w:cs="Times New Roman"/>
        </w:rPr>
        <w:t xml:space="preserve"> </w:t>
      </w:r>
      <w:r w:rsidR="00535B2D" w:rsidRPr="008730D2">
        <w:rPr>
          <w:rFonts w:ascii="Times New Roman" w:hAnsi="Times New Roman" w:cs="Times New Roman"/>
        </w:rPr>
        <w:t>содержащие реквизиты прослеживаемости</w:t>
      </w:r>
      <w:r w:rsidR="001E6A49" w:rsidRPr="008730D2">
        <w:rPr>
          <w:rFonts w:ascii="Times New Roman" w:hAnsi="Times New Roman" w:cs="Times New Roman"/>
        </w:rPr>
        <w:t xml:space="preserve">, </w:t>
      </w:r>
      <w:r w:rsidR="006B4AC0" w:rsidRPr="008730D2">
        <w:rPr>
          <w:rFonts w:ascii="Times New Roman" w:hAnsi="Times New Roman" w:cs="Times New Roman"/>
        </w:rPr>
        <w:t>в порядке, установленном</w:t>
      </w:r>
      <w:r w:rsidR="005E6918" w:rsidRPr="008730D2">
        <w:rPr>
          <w:rFonts w:ascii="Times New Roman" w:hAnsi="Times New Roman" w:cs="Times New Roman"/>
        </w:rPr>
        <w:t xml:space="preserve"> федеральным органом исполнительной власти, уполномоченным по контролю и надзору в области налогов и сборов. </w:t>
      </w:r>
      <w:proofErr w:type="gramEnd"/>
    </w:p>
    <w:p w14:paraId="2B8BF6D5" w14:textId="77777777" w:rsidR="00AE782C" w:rsidRPr="008730D2" w:rsidRDefault="00AE782C" w:rsidP="00AE782C">
      <w:pPr>
        <w:pStyle w:val="ConsPlusNormal"/>
        <w:jc w:val="both"/>
        <w:rPr>
          <w:rFonts w:ascii="Times New Roman" w:hAnsi="Times New Roman" w:cs="Times New Roman"/>
        </w:rPr>
      </w:pPr>
    </w:p>
    <w:p w14:paraId="77FB0035" w14:textId="77777777" w:rsidR="00586041" w:rsidRPr="008730D2" w:rsidRDefault="005860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A6DC3F" w14:textId="2A35A78D" w:rsidR="004C575E" w:rsidRPr="008730D2" w:rsidRDefault="004C575E" w:rsidP="004C575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730D2">
        <w:rPr>
          <w:rFonts w:ascii="Times New Roman" w:hAnsi="Times New Roman" w:cs="Times New Roman"/>
          <w:b/>
          <w:lang w:val="en-US"/>
        </w:rPr>
        <w:t>III</w:t>
      </w:r>
      <w:r w:rsidRPr="008730D2">
        <w:rPr>
          <w:rFonts w:ascii="Times New Roman" w:hAnsi="Times New Roman" w:cs="Times New Roman"/>
          <w:b/>
        </w:rPr>
        <w:t xml:space="preserve">. </w:t>
      </w:r>
      <w:r w:rsidR="004B7169" w:rsidRPr="008730D2">
        <w:rPr>
          <w:rFonts w:ascii="Times New Roman" w:hAnsi="Times New Roman" w:cs="Times New Roman"/>
          <w:b/>
        </w:rPr>
        <w:t>Порядок уведомления о перемещении товаров, подлежащих прослеживаемости, в государства - члены Евразийского экономического союза</w:t>
      </w:r>
    </w:p>
    <w:p w14:paraId="5469EAF4" w14:textId="6F8B0760" w:rsidR="004B7169" w:rsidRPr="008730D2" w:rsidRDefault="004B7169" w:rsidP="00843C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E678640" w14:textId="01DE1463" w:rsidR="004B7169" w:rsidRPr="008730D2" w:rsidRDefault="00FE3854" w:rsidP="00645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1"/>
      <w:bookmarkEnd w:id="13"/>
      <w:r>
        <w:rPr>
          <w:rFonts w:ascii="Times New Roman" w:hAnsi="Times New Roman" w:cs="Times New Roman"/>
        </w:rPr>
        <w:t>12</w:t>
      </w:r>
      <w:r w:rsidR="00AE782C" w:rsidRPr="008730D2">
        <w:rPr>
          <w:rFonts w:ascii="Times New Roman" w:hAnsi="Times New Roman" w:cs="Times New Roman"/>
        </w:rPr>
        <w:t xml:space="preserve">. </w:t>
      </w:r>
      <w:proofErr w:type="gramStart"/>
      <w:r w:rsidR="004B7169" w:rsidRPr="008730D2">
        <w:rPr>
          <w:rFonts w:ascii="Times New Roman" w:hAnsi="Times New Roman" w:cs="Times New Roman"/>
        </w:rPr>
        <w:t xml:space="preserve">При реализации 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</w:t>
      </w:r>
      <w:r w:rsidR="00CC02CB" w:rsidRPr="008730D2">
        <w:rPr>
          <w:rFonts w:ascii="Times New Roman" w:hAnsi="Times New Roman" w:cs="Times New Roman"/>
        </w:rPr>
        <w:t xml:space="preserve">участники оборота товаров, подлежащих прослеживаемости, </w:t>
      </w:r>
      <w:r w:rsidR="004B7169" w:rsidRPr="008730D2">
        <w:rPr>
          <w:rFonts w:ascii="Times New Roman" w:hAnsi="Times New Roman" w:cs="Times New Roman"/>
        </w:rPr>
        <w:t>обязаны уведомлять федеральный орган исполнительной власти, уполномоченный по контролю и надзору в области налогов и сборов, в течение пяти дней с даты отгрузки этого товара.</w:t>
      </w:r>
      <w:proofErr w:type="gramEnd"/>
    </w:p>
    <w:p w14:paraId="64964FDE" w14:textId="4FFCF838" w:rsidR="004B7169" w:rsidRPr="00490556" w:rsidRDefault="004B7169" w:rsidP="001A1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56">
        <w:rPr>
          <w:rFonts w:ascii="Times New Roman" w:hAnsi="Times New Roman" w:cs="Times New Roman"/>
        </w:rPr>
        <w:t xml:space="preserve">Уведомление о перемещении товаров, подлежащих прослеживаемости, представляется в </w:t>
      </w:r>
      <w:r w:rsidRPr="00490556">
        <w:rPr>
          <w:rFonts w:ascii="Times New Roman" w:hAnsi="Times New Roman" w:cs="Times New Roman"/>
        </w:rPr>
        <w:lastRenderedPageBreak/>
        <w:t>электронной форме по телекоммуникационным каналам связи через оператора электронного документооборота</w:t>
      </w:r>
      <w:r w:rsidR="001A1EAC" w:rsidRPr="00490556">
        <w:rPr>
          <w:rFonts w:ascii="Times New Roman" w:hAnsi="Times New Roman" w:cs="Times New Roman"/>
        </w:rPr>
        <w:t xml:space="preserve"> по форм</w:t>
      </w:r>
      <w:r w:rsidR="004D3159" w:rsidRPr="00490556">
        <w:rPr>
          <w:rFonts w:ascii="Times New Roman" w:hAnsi="Times New Roman" w:cs="Times New Roman"/>
        </w:rPr>
        <w:t>е</w:t>
      </w:r>
      <w:r w:rsidR="00626C06" w:rsidRPr="00490556">
        <w:rPr>
          <w:rFonts w:ascii="Times New Roman" w:hAnsi="Times New Roman" w:cs="Times New Roman"/>
        </w:rPr>
        <w:t xml:space="preserve">, формату </w:t>
      </w:r>
      <w:r w:rsidR="001A1EAC" w:rsidRPr="00490556">
        <w:rPr>
          <w:rFonts w:ascii="Times New Roman" w:hAnsi="Times New Roman" w:cs="Times New Roman"/>
        </w:rPr>
        <w:t>и в порядке, утвержд</w:t>
      </w:r>
      <w:r w:rsidR="004D3159" w:rsidRPr="00490556">
        <w:rPr>
          <w:rFonts w:ascii="Times New Roman" w:hAnsi="Times New Roman" w:cs="Times New Roman"/>
        </w:rPr>
        <w:t>енным</w:t>
      </w:r>
      <w:r w:rsidR="001A1EAC" w:rsidRPr="00490556">
        <w:rPr>
          <w:rFonts w:ascii="Times New Roman" w:hAnsi="Times New Roman" w:cs="Times New Roman"/>
        </w:rPr>
        <w:t xml:space="preserve"> федеральным органом исполнительной власти, уполномоченным по контролю и надзору в области налогов и сборов</w:t>
      </w:r>
      <w:r w:rsidRPr="00490556">
        <w:rPr>
          <w:rFonts w:ascii="Times New Roman" w:hAnsi="Times New Roman" w:cs="Times New Roman"/>
        </w:rPr>
        <w:t>.</w:t>
      </w:r>
      <w:proofErr w:type="gramEnd"/>
    </w:p>
    <w:p w14:paraId="6AF602CD" w14:textId="59F8A117" w:rsidR="00626C06" w:rsidRDefault="00626C06" w:rsidP="0062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 xml:space="preserve">Уведомление о </w:t>
      </w:r>
      <w:proofErr w:type="gramStart"/>
      <w:r w:rsidRPr="00490556">
        <w:rPr>
          <w:rFonts w:ascii="Times New Roman" w:hAnsi="Times New Roman" w:cs="Times New Roman"/>
        </w:rPr>
        <w:t>перемещении</w:t>
      </w:r>
      <w:proofErr w:type="gramEnd"/>
      <w:r w:rsidRPr="00490556">
        <w:rPr>
          <w:rFonts w:ascii="Times New Roman" w:hAnsi="Times New Roman" w:cs="Times New Roman"/>
        </w:rPr>
        <w:t xml:space="preserve"> товаров заполняется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14:paraId="36E4F77F" w14:textId="5D51D3CE" w:rsidR="004B7169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</w:t>
      </w:r>
      <w:r w:rsidR="00693C89" w:rsidRPr="008730D2">
        <w:rPr>
          <w:rFonts w:ascii="Times New Roman" w:hAnsi="Times New Roman" w:cs="Times New Roman"/>
        </w:rPr>
        <w:t>.</w:t>
      </w:r>
      <w:r w:rsidR="004B7169" w:rsidRPr="008730D2">
        <w:rPr>
          <w:rFonts w:ascii="Times New Roman" w:hAnsi="Times New Roman" w:cs="Times New Roman"/>
        </w:rPr>
        <w:t>В случае частичного или полного возврата товаров, подлежащих прослеживаемости,</w:t>
      </w:r>
      <w:r w:rsidR="00A20134" w:rsidRPr="008730D2">
        <w:rPr>
          <w:rFonts w:ascii="Times New Roman" w:hAnsi="Times New Roman" w:cs="Times New Roman"/>
        </w:rPr>
        <w:t xml:space="preserve"> ранее перемещенных с территории</w:t>
      </w:r>
      <w:r w:rsidR="004B7169" w:rsidRPr="008730D2">
        <w:rPr>
          <w:rFonts w:ascii="Times New Roman" w:hAnsi="Times New Roman" w:cs="Times New Roman"/>
        </w:rPr>
        <w:t xml:space="preserve"> Российской Федерации или иных территорий, находящихся под ее юрисдикцией, на территорию государств - членов Евразийского экономического союза, </w:t>
      </w:r>
      <w:r w:rsidR="00A62B6B" w:rsidRPr="008730D2">
        <w:rPr>
          <w:rFonts w:ascii="Times New Roman" w:hAnsi="Times New Roman" w:cs="Times New Roman"/>
        </w:rPr>
        <w:t xml:space="preserve">участник оборота товаров, подлежащих прослеживаемости, </w:t>
      </w:r>
      <w:r w:rsidR="004B7169" w:rsidRPr="008730D2">
        <w:rPr>
          <w:rFonts w:ascii="Times New Roman" w:hAnsi="Times New Roman" w:cs="Times New Roman"/>
        </w:rPr>
        <w:t>обязан представить в федеральный орган исполнительной власти, уполномоченный по контролю и надзору в области налогов и сборов, уточненное (взамен ранее представленного) уведомление о перемещении товаров</w:t>
      </w:r>
      <w:proofErr w:type="gramEnd"/>
      <w:r w:rsidR="004B7169" w:rsidRPr="008730D2">
        <w:rPr>
          <w:rFonts w:ascii="Times New Roman" w:hAnsi="Times New Roman" w:cs="Times New Roman"/>
        </w:rPr>
        <w:t xml:space="preserve">, подлежащих прослеживаемости, без отражения сведений о частично или полностью возвращенных товарах не позднее следующего дня </w:t>
      </w:r>
      <w:proofErr w:type="gramStart"/>
      <w:r w:rsidR="004B7169" w:rsidRPr="008730D2">
        <w:rPr>
          <w:rFonts w:ascii="Times New Roman" w:hAnsi="Times New Roman" w:cs="Times New Roman"/>
        </w:rPr>
        <w:t>с даты возврата</w:t>
      </w:r>
      <w:proofErr w:type="gramEnd"/>
      <w:r w:rsidR="004B7169" w:rsidRPr="008730D2">
        <w:rPr>
          <w:rFonts w:ascii="Times New Roman" w:hAnsi="Times New Roman" w:cs="Times New Roman"/>
        </w:rPr>
        <w:t xml:space="preserve"> товара. Уточненное уведомление о </w:t>
      </w:r>
      <w:proofErr w:type="gramStart"/>
      <w:r w:rsidR="004B7169" w:rsidRPr="008730D2">
        <w:rPr>
          <w:rFonts w:ascii="Times New Roman" w:hAnsi="Times New Roman" w:cs="Times New Roman"/>
        </w:rPr>
        <w:t>перемещении</w:t>
      </w:r>
      <w:proofErr w:type="gramEnd"/>
      <w:r w:rsidR="004B7169" w:rsidRPr="008730D2">
        <w:rPr>
          <w:rFonts w:ascii="Times New Roman" w:hAnsi="Times New Roman" w:cs="Times New Roman"/>
        </w:rPr>
        <w:t xml:space="preserve"> товаров, подлежащих прослеживаемости, представляется в порядке, установленном</w:t>
      </w:r>
      <w:r w:rsidR="001B0585">
        <w:rPr>
          <w:rFonts w:ascii="Times New Roman" w:hAnsi="Times New Roman" w:cs="Times New Roman"/>
        </w:rPr>
        <w:t xml:space="preserve"> пунктом </w:t>
      </w:r>
      <w:r w:rsidR="005B5F8D">
        <w:rPr>
          <w:rFonts w:ascii="Times New Roman" w:hAnsi="Times New Roman" w:cs="Times New Roman"/>
        </w:rPr>
        <w:t>12</w:t>
      </w:r>
      <w:r w:rsidR="00F577F9">
        <w:rPr>
          <w:rFonts w:ascii="Times New Roman" w:hAnsi="Times New Roman" w:cs="Times New Roman"/>
        </w:rPr>
        <w:t xml:space="preserve"> настоящего Положения</w:t>
      </w:r>
      <w:r w:rsidR="0009300B" w:rsidRPr="008730D2">
        <w:rPr>
          <w:rFonts w:ascii="Times New Roman" w:hAnsi="Times New Roman" w:cs="Times New Roman"/>
        </w:rPr>
        <w:t>.</w:t>
      </w:r>
    </w:p>
    <w:p w14:paraId="08F796FC" w14:textId="27377BB3" w:rsidR="004B7169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93C89" w:rsidRPr="008730D2">
        <w:rPr>
          <w:rFonts w:ascii="Times New Roman" w:hAnsi="Times New Roman" w:cs="Times New Roman"/>
        </w:rPr>
        <w:t>.</w:t>
      </w:r>
      <w:r w:rsidR="004B7169" w:rsidRPr="008730D2">
        <w:rPr>
          <w:rFonts w:ascii="Times New Roman" w:hAnsi="Times New Roman" w:cs="Times New Roman"/>
        </w:rPr>
        <w:t xml:space="preserve">Иные случаи включения в национальную систему прослеживаемости сведений о </w:t>
      </w:r>
      <w:proofErr w:type="gramStart"/>
      <w:r w:rsidR="004B7169" w:rsidRPr="008730D2">
        <w:rPr>
          <w:rFonts w:ascii="Times New Roman" w:hAnsi="Times New Roman" w:cs="Times New Roman"/>
        </w:rPr>
        <w:t>перемещении</w:t>
      </w:r>
      <w:proofErr w:type="gramEnd"/>
      <w:r w:rsidR="004B7169" w:rsidRPr="008730D2">
        <w:rPr>
          <w:rFonts w:ascii="Times New Roman" w:hAnsi="Times New Roman" w:cs="Times New Roman"/>
        </w:rPr>
        <w:t xml:space="preserve"> товаров, подлежащих прослеживаемости, на территории государств - членов Евразийского экономического союза, не связанных с реализацией товаров, подлежащих прослеживаемости, определяются международным договором Российской Федерации по вопросам прослеживаемости товаров.</w:t>
      </w:r>
    </w:p>
    <w:p w14:paraId="39A847E9" w14:textId="16915128" w:rsidR="004B7169" w:rsidRPr="008730D2" w:rsidRDefault="004B7169" w:rsidP="00F75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30D2">
        <w:rPr>
          <w:rFonts w:ascii="Times New Roman" w:hAnsi="Times New Roman" w:cs="Times New Roman"/>
        </w:rPr>
        <w:t>Порядок и сроки включения в национальную систему прослеживаемости сведений о перемещении товаров, подлежащих прослеживаемости, на территории государств - членов Евразийского экономического союза, не связанных с реализацией товаров, подлежащих прослеживаемости</w:t>
      </w:r>
      <w:r w:rsidR="00F75B36" w:rsidRPr="008730D2">
        <w:rPr>
          <w:rFonts w:ascii="Times New Roman" w:hAnsi="Times New Roman" w:cs="Times New Roman"/>
        </w:rPr>
        <w:t>, определяются</w:t>
      </w:r>
      <w:r w:rsidR="00EF3CD0" w:rsidRPr="008730D2">
        <w:rPr>
          <w:rFonts w:ascii="Times New Roman" w:hAnsi="Times New Roman" w:cs="Times New Roman"/>
        </w:rPr>
        <w:t xml:space="preserve"> </w:t>
      </w:r>
      <w:r w:rsidR="00677E05" w:rsidRPr="008730D2">
        <w:rPr>
          <w:rFonts w:ascii="Times New Roman" w:hAnsi="Times New Roman" w:cs="Times New Roman"/>
        </w:rPr>
        <w:t xml:space="preserve">пунктами </w:t>
      </w:r>
      <w:r w:rsidR="005B5F8D">
        <w:rPr>
          <w:rFonts w:ascii="Times New Roman" w:hAnsi="Times New Roman" w:cs="Times New Roman"/>
        </w:rPr>
        <w:t>12-14</w:t>
      </w:r>
      <w:r w:rsidR="00EF3CD0" w:rsidRPr="008730D2">
        <w:rPr>
          <w:rFonts w:ascii="Times New Roman" w:hAnsi="Times New Roman" w:cs="Times New Roman"/>
        </w:rPr>
        <w:t xml:space="preserve"> настоящего Положения</w:t>
      </w:r>
      <w:r w:rsidRPr="008730D2">
        <w:rPr>
          <w:rFonts w:ascii="Times New Roman" w:hAnsi="Times New Roman" w:cs="Times New Roman"/>
        </w:rPr>
        <w:t>, если</w:t>
      </w:r>
      <w:r w:rsidR="00F75B36" w:rsidRPr="008730D2">
        <w:rPr>
          <w:rFonts w:ascii="Times New Roman" w:hAnsi="Times New Roman" w:cs="Times New Roman"/>
        </w:rPr>
        <w:t xml:space="preserve"> иное не предусмотрено законодательством Российской Федерации или международными договорами Российской Федерации</w:t>
      </w:r>
      <w:r w:rsidR="00DB4B0B" w:rsidRPr="008730D2">
        <w:rPr>
          <w:rFonts w:ascii="Times New Roman" w:hAnsi="Times New Roman" w:cs="Times New Roman"/>
        </w:rPr>
        <w:t>.</w:t>
      </w:r>
      <w:proofErr w:type="gramEnd"/>
    </w:p>
    <w:p w14:paraId="5E28E353" w14:textId="77777777" w:rsidR="00F75B36" w:rsidRPr="008730D2" w:rsidRDefault="00F75B36" w:rsidP="00677E05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07DB8C44" w14:textId="2A1E046A" w:rsidR="004B7169" w:rsidRPr="008730D2" w:rsidRDefault="005F147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4" w:name="P88"/>
      <w:bookmarkEnd w:id="14"/>
      <w:r w:rsidRPr="008730D2">
        <w:rPr>
          <w:rFonts w:ascii="Times New Roman" w:hAnsi="Times New Roman" w:cs="Times New Roman"/>
          <w:b/>
          <w:lang w:val="en-US"/>
        </w:rPr>
        <w:t>IV</w:t>
      </w:r>
      <w:r w:rsidRPr="008730D2">
        <w:rPr>
          <w:rFonts w:ascii="Times New Roman" w:hAnsi="Times New Roman" w:cs="Times New Roman"/>
          <w:b/>
        </w:rPr>
        <w:t>.</w:t>
      </w:r>
      <w:r w:rsidR="004B7169" w:rsidRPr="008730D2">
        <w:rPr>
          <w:rFonts w:ascii="Times New Roman" w:hAnsi="Times New Roman" w:cs="Times New Roman"/>
          <w:b/>
        </w:rPr>
        <w:t xml:space="preserve"> Порядок уведомления о ввозе товаров, подлежащих прослеживаемости, из государств - членов Евразийского экономического союза</w:t>
      </w:r>
    </w:p>
    <w:p w14:paraId="0CA0BF48" w14:textId="77777777" w:rsidR="004B7169" w:rsidRPr="008730D2" w:rsidRDefault="004B7169">
      <w:pPr>
        <w:pStyle w:val="ConsPlusNormal"/>
        <w:jc w:val="both"/>
        <w:rPr>
          <w:rFonts w:ascii="Times New Roman" w:hAnsi="Times New Roman" w:cs="Times New Roman"/>
        </w:rPr>
      </w:pPr>
    </w:p>
    <w:p w14:paraId="0DD6F7F0" w14:textId="26156DD1" w:rsidR="004B7169" w:rsidRPr="008730D2" w:rsidRDefault="00FE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E782C" w:rsidRPr="008730D2">
        <w:rPr>
          <w:rFonts w:ascii="Times New Roman" w:hAnsi="Times New Roman" w:cs="Times New Roman"/>
        </w:rPr>
        <w:t xml:space="preserve">. </w:t>
      </w:r>
      <w:proofErr w:type="gramStart"/>
      <w:r w:rsidR="004B7169" w:rsidRPr="008730D2">
        <w:rPr>
          <w:rFonts w:ascii="Times New Roman" w:hAnsi="Times New Roman" w:cs="Times New Roman"/>
        </w:rPr>
        <w:t xml:space="preserve">При ввозе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прослеживаемости, </w:t>
      </w:r>
      <w:r w:rsidR="00A62B6B" w:rsidRPr="008730D2">
        <w:rPr>
          <w:rFonts w:ascii="Times New Roman" w:hAnsi="Times New Roman" w:cs="Times New Roman"/>
        </w:rPr>
        <w:t>участники оборота товаров, подлежащих прослеживаемости,</w:t>
      </w:r>
      <w:r w:rsidR="004B7169" w:rsidRPr="008730D2">
        <w:rPr>
          <w:rFonts w:ascii="Times New Roman" w:hAnsi="Times New Roman" w:cs="Times New Roman"/>
        </w:rPr>
        <w:t xml:space="preserve"> обязаны уведомлять федеральный орган исполнительной власти, уполномоченный по контролю и надзору в области налогов и сборов, о ввозе с территории другого государства - члена Евразийского экономического союза на территорию Российской Федерации</w:t>
      </w:r>
      <w:proofErr w:type="gramEnd"/>
      <w:r w:rsidR="004B7169" w:rsidRPr="008730D2">
        <w:rPr>
          <w:rFonts w:ascii="Times New Roman" w:hAnsi="Times New Roman" w:cs="Times New Roman"/>
        </w:rPr>
        <w:t xml:space="preserve"> и иные территории, находящиеся под ее юрисдикцией, товаров, подлежащих прослеживаемости, в течение пяти дней </w:t>
      </w:r>
      <w:proofErr w:type="gramStart"/>
      <w:r w:rsidR="004B7169" w:rsidRPr="008730D2">
        <w:rPr>
          <w:rFonts w:ascii="Times New Roman" w:hAnsi="Times New Roman" w:cs="Times New Roman"/>
        </w:rPr>
        <w:t>с даты принятия</w:t>
      </w:r>
      <w:proofErr w:type="gramEnd"/>
      <w:r w:rsidR="004B7169" w:rsidRPr="008730D2">
        <w:rPr>
          <w:rFonts w:ascii="Times New Roman" w:hAnsi="Times New Roman" w:cs="Times New Roman"/>
        </w:rPr>
        <w:t xml:space="preserve"> этих товаров на учет.</w:t>
      </w:r>
    </w:p>
    <w:p w14:paraId="0AF2704E" w14:textId="776EB14D" w:rsidR="004B7169" w:rsidRPr="00490556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90556">
        <w:rPr>
          <w:rFonts w:ascii="Times New Roman" w:hAnsi="Times New Roman" w:cs="Times New Roman"/>
        </w:rPr>
        <w:t>Уведомление о ввозе товаров,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</w:t>
      </w:r>
      <w:r w:rsidR="001A1EAC" w:rsidRPr="00490556">
        <w:rPr>
          <w:rFonts w:ascii="Times New Roman" w:hAnsi="Times New Roman" w:cs="Times New Roman"/>
        </w:rPr>
        <w:t xml:space="preserve">, </w:t>
      </w:r>
      <w:r w:rsidR="005340A7" w:rsidRPr="00490556">
        <w:rPr>
          <w:rFonts w:ascii="Times New Roman" w:hAnsi="Times New Roman" w:cs="Times New Roman"/>
        </w:rPr>
        <w:t>по форме, формату</w:t>
      </w:r>
      <w:r w:rsidR="001A1EAC" w:rsidRPr="00490556">
        <w:rPr>
          <w:rFonts w:ascii="Times New Roman" w:hAnsi="Times New Roman" w:cs="Times New Roman"/>
        </w:rPr>
        <w:t xml:space="preserve"> и в порядке, утверждаемым федеральным органом исполнительной власти, уполномоченным по контролю и надзору в области налогов и сборов</w:t>
      </w:r>
      <w:r w:rsidRPr="00490556">
        <w:rPr>
          <w:rFonts w:ascii="Times New Roman" w:hAnsi="Times New Roman" w:cs="Times New Roman"/>
        </w:rPr>
        <w:t>.</w:t>
      </w:r>
      <w:proofErr w:type="gramEnd"/>
    </w:p>
    <w:p w14:paraId="2301A2B0" w14:textId="1C3E5D14" w:rsidR="005340A7" w:rsidRPr="00490556" w:rsidRDefault="005340A7" w:rsidP="004905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 xml:space="preserve">Уведомление о </w:t>
      </w:r>
      <w:proofErr w:type="gramStart"/>
      <w:r w:rsidRPr="00490556">
        <w:rPr>
          <w:rFonts w:ascii="Times New Roman" w:hAnsi="Times New Roman" w:cs="Times New Roman"/>
        </w:rPr>
        <w:t>ввозе</w:t>
      </w:r>
      <w:proofErr w:type="gramEnd"/>
      <w:r w:rsidRPr="00490556">
        <w:rPr>
          <w:rFonts w:ascii="Times New Roman" w:hAnsi="Times New Roman" w:cs="Times New Roman"/>
        </w:rPr>
        <w:t xml:space="preserve"> товаров, подлежащих прослеживаемости, </w:t>
      </w:r>
      <w:r w:rsidRPr="00490556">
        <w:rPr>
          <w:rFonts w:ascii="Times New Roman" w:eastAsia="Times New Roman" w:hAnsi="Times New Roman" w:cs="Times New Roman"/>
          <w:szCs w:val="20"/>
          <w:lang w:eastAsia="ru-RU"/>
        </w:rPr>
        <w:t>заполняется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14:paraId="3A199DD3" w14:textId="7B427DF3" w:rsidR="004B7169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>16</w:t>
      </w:r>
      <w:r w:rsidR="00693C89" w:rsidRPr="00490556">
        <w:rPr>
          <w:rFonts w:ascii="Times New Roman" w:hAnsi="Times New Roman" w:cs="Times New Roman"/>
        </w:rPr>
        <w:t>.</w:t>
      </w:r>
      <w:r w:rsidR="00677E05" w:rsidRPr="00490556">
        <w:rPr>
          <w:rFonts w:ascii="Times New Roman" w:hAnsi="Times New Roman" w:cs="Times New Roman"/>
        </w:rPr>
        <w:t xml:space="preserve"> </w:t>
      </w:r>
      <w:proofErr w:type="gramStart"/>
      <w:r w:rsidR="004B7169" w:rsidRPr="00490556">
        <w:rPr>
          <w:rFonts w:ascii="Times New Roman" w:hAnsi="Times New Roman" w:cs="Times New Roman"/>
        </w:rPr>
        <w:t>На основании уведомлени</w:t>
      </w:r>
      <w:r w:rsidR="00BF035B" w:rsidRPr="00490556">
        <w:rPr>
          <w:rFonts w:ascii="Times New Roman" w:hAnsi="Times New Roman" w:cs="Times New Roman"/>
        </w:rPr>
        <w:t>я,</w:t>
      </w:r>
      <w:r w:rsidR="00BF035B" w:rsidRPr="008730D2">
        <w:rPr>
          <w:rFonts w:ascii="Times New Roman" w:hAnsi="Times New Roman" w:cs="Times New Roman"/>
        </w:rPr>
        <w:t xml:space="preserve"> указанного в пункте</w:t>
      </w:r>
      <w:r w:rsidR="00677E05" w:rsidRPr="008730D2">
        <w:rPr>
          <w:rFonts w:ascii="Times New Roman" w:hAnsi="Times New Roman" w:cs="Times New Roman"/>
        </w:rPr>
        <w:t xml:space="preserve"> </w:t>
      </w:r>
      <w:r w:rsidR="005B5F8D">
        <w:rPr>
          <w:rFonts w:ascii="Times New Roman" w:hAnsi="Times New Roman" w:cs="Times New Roman"/>
        </w:rPr>
        <w:t>15</w:t>
      </w:r>
      <w:r w:rsidR="002A3581" w:rsidRPr="008730D2">
        <w:rPr>
          <w:rFonts w:ascii="Times New Roman" w:hAnsi="Times New Roman" w:cs="Times New Roman"/>
        </w:rPr>
        <w:t xml:space="preserve"> настоящего Положения</w:t>
      </w:r>
      <w:r w:rsidR="004B7169" w:rsidRPr="008730D2">
        <w:rPr>
          <w:rFonts w:ascii="Times New Roman" w:hAnsi="Times New Roman" w:cs="Times New Roman"/>
        </w:rPr>
        <w:t xml:space="preserve">, федеральный орган исполнительной власти, уполномоченный по контролю и надзору в области налогов и сборов, в срок не позднее следующего дня с даты получения указанного уведомления присваивает регистрационный номер </w:t>
      </w:r>
      <w:r w:rsidR="00BB3D65">
        <w:rPr>
          <w:rFonts w:ascii="Times New Roman" w:hAnsi="Times New Roman" w:cs="Times New Roman"/>
        </w:rPr>
        <w:t xml:space="preserve">партии </w:t>
      </w:r>
      <w:r w:rsidR="004B7169" w:rsidRPr="008730D2">
        <w:rPr>
          <w:rFonts w:ascii="Times New Roman" w:hAnsi="Times New Roman" w:cs="Times New Roman"/>
        </w:rPr>
        <w:t>товар</w:t>
      </w:r>
      <w:r w:rsidR="00BB3D65">
        <w:rPr>
          <w:rFonts w:ascii="Times New Roman" w:hAnsi="Times New Roman" w:cs="Times New Roman"/>
        </w:rPr>
        <w:t>а</w:t>
      </w:r>
      <w:r w:rsidR="004B7169" w:rsidRPr="008730D2">
        <w:rPr>
          <w:rFonts w:ascii="Times New Roman" w:hAnsi="Times New Roman" w:cs="Times New Roman"/>
        </w:rPr>
        <w:t>, подлежащ</w:t>
      </w:r>
      <w:r w:rsidR="00BB3D65">
        <w:rPr>
          <w:rFonts w:ascii="Times New Roman" w:hAnsi="Times New Roman" w:cs="Times New Roman"/>
        </w:rPr>
        <w:t>его</w:t>
      </w:r>
      <w:r w:rsidR="004B7169" w:rsidRPr="008730D2">
        <w:rPr>
          <w:rFonts w:ascii="Times New Roman" w:hAnsi="Times New Roman" w:cs="Times New Roman"/>
        </w:rPr>
        <w:t xml:space="preserve"> прослеживаемости, и сообщает </w:t>
      </w:r>
      <w:r w:rsidR="004B7169" w:rsidRPr="008730D2">
        <w:rPr>
          <w:rFonts w:ascii="Times New Roman" w:hAnsi="Times New Roman" w:cs="Times New Roman"/>
        </w:rPr>
        <w:lastRenderedPageBreak/>
        <w:t xml:space="preserve">его </w:t>
      </w:r>
      <w:r w:rsidR="00A62B6B" w:rsidRPr="008730D2">
        <w:rPr>
          <w:rFonts w:ascii="Times New Roman" w:hAnsi="Times New Roman" w:cs="Times New Roman"/>
        </w:rPr>
        <w:t xml:space="preserve">участнику оборота товаров, подлежащих прослеживаемости, </w:t>
      </w:r>
      <w:r w:rsidR="004B7169" w:rsidRPr="008730D2">
        <w:rPr>
          <w:rFonts w:ascii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</w:t>
      </w:r>
      <w:proofErr w:type="gramEnd"/>
      <w:r w:rsidR="004B7169" w:rsidRPr="008730D2">
        <w:rPr>
          <w:rFonts w:ascii="Times New Roman" w:hAnsi="Times New Roman" w:cs="Times New Roman"/>
        </w:rPr>
        <w:t>.</w:t>
      </w:r>
    </w:p>
    <w:p w14:paraId="03C884B8" w14:textId="2019D065" w:rsidR="004B7169" w:rsidRPr="008730D2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В случае подачи уведомления о ввозе товаров, подлежащих прослеживаемости, через уполномоченного представителя </w:t>
      </w:r>
      <w:r w:rsidR="00A62B6B" w:rsidRPr="008730D2">
        <w:rPr>
          <w:rFonts w:ascii="Times New Roman" w:hAnsi="Times New Roman" w:cs="Times New Roman"/>
        </w:rPr>
        <w:t>участник оборота товаров, подлежащих прослеживаемости,</w:t>
      </w:r>
      <w:r w:rsidRPr="008730D2">
        <w:rPr>
          <w:rFonts w:ascii="Times New Roman" w:hAnsi="Times New Roman" w:cs="Times New Roman"/>
        </w:rPr>
        <w:t xml:space="preserve"> должен обеспечить получение регистрационного номера</w:t>
      </w:r>
      <w:r w:rsidR="00BB3D65">
        <w:rPr>
          <w:rFonts w:ascii="Times New Roman" w:hAnsi="Times New Roman" w:cs="Times New Roman"/>
        </w:rPr>
        <w:t xml:space="preserve"> партии</w:t>
      </w:r>
      <w:r w:rsidRPr="008730D2">
        <w:rPr>
          <w:rFonts w:ascii="Times New Roman" w:hAnsi="Times New Roman" w:cs="Times New Roman"/>
        </w:rPr>
        <w:t xml:space="preserve"> товара, подлежащего прослеживаемости, присвоенного налоговым органом, у указанного уполномоченного представителя.</w:t>
      </w:r>
    </w:p>
    <w:p w14:paraId="3E982AE2" w14:textId="77777777" w:rsidR="004B7169" w:rsidRPr="008730D2" w:rsidRDefault="004B7169">
      <w:pPr>
        <w:pStyle w:val="ConsPlusNormal"/>
        <w:jc w:val="both"/>
        <w:rPr>
          <w:rFonts w:ascii="Times New Roman" w:hAnsi="Times New Roman" w:cs="Times New Roman"/>
        </w:rPr>
      </w:pPr>
    </w:p>
    <w:p w14:paraId="3EEDABC8" w14:textId="23F103DD" w:rsidR="004B7169" w:rsidRPr="008730D2" w:rsidRDefault="005F147A" w:rsidP="00A6452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5" w:name="P96"/>
      <w:bookmarkEnd w:id="15"/>
      <w:r w:rsidRPr="008730D2">
        <w:rPr>
          <w:rFonts w:ascii="Times New Roman" w:hAnsi="Times New Roman" w:cs="Times New Roman"/>
          <w:b/>
          <w:lang w:val="en-US"/>
        </w:rPr>
        <w:t>V</w:t>
      </w:r>
      <w:r w:rsidR="002A3581" w:rsidRPr="008730D2">
        <w:rPr>
          <w:rFonts w:ascii="Times New Roman" w:hAnsi="Times New Roman" w:cs="Times New Roman"/>
          <w:b/>
        </w:rPr>
        <w:t>.</w:t>
      </w:r>
      <w:r w:rsidR="004B7169" w:rsidRPr="008730D2">
        <w:rPr>
          <w:rFonts w:ascii="Times New Roman" w:hAnsi="Times New Roman" w:cs="Times New Roman"/>
          <w:b/>
        </w:rPr>
        <w:t xml:space="preserve"> Порядок уведомления об остатках товаров, подлежащих прослеживаемости</w:t>
      </w:r>
    </w:p>
    <w:p w14:paraId="4502E77D" w14:textId="70103D24" w:rsidR="005D12C1" w:rsidRPr="008730D2" w:rsidRDefault="00FE3854" w:rsidP="00BF03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17</w:t>
      </w:r>
      <w:r w:rsidR="00677E05" w:rsidRPr="008730D2">
        <w:rPr>
          <w:rFonts w:ascii="Times New Roman" w:hAnsi="Times New Roman" w:cs="Times New Roman"/>
        </w:rPr>
        <w:t>.</w:t>
      </w:r>
      <w:r w:rsidR="00AE782C" w:rsidRPr="008730D2">
        <w:rPr>
          <w:rFonts w:ascii="Times New Roman" w:hAnsi="Times New Roman" w:cs="Times New Roman"/>
        </w:rPr>
        <w:t xml:space="preserve"> </w:t>
      </w:r>
      <w:r w:rsidR="00A62B6B" w:rsidRPr="008730D2">
        <w:rPr>
          <w:rFonts w:ascii="Times New Roman" w:hAnsi="Times New Roman" w:cs="Times New Roman"/>
        </w:rPr>
        <w:t xml:space="preserve">Участники оборота товаров, подлежащих прослеживаемости, </w:t>
      </w:r>
      <w:r w:rsidR="004B7169" w:rsidRPr="008730D2">
        <w:rPr>
          <w:rFonts w:ascii="Times New Roman" w:hAnsi="Times New Roman" w:cs="Times New Roman"/>
        </w:rPr>
        <w:t xml:space="preserve">обязаны уведомлять федеральный орган исполнительной власти, уполномоченный по контролю и надзору в области налогов </w:t>
      </w:r>
      <w:r w:rsidR="004B7169" w:rsidRPr="008730D2">
        <w:rPr>
          <w:rFonts w:ascii="Times New Roman" w:hAnsi="Times New Roman" w:cs="Times New Roman"/>
          <w:szCs w:val="22"/>
        </w:rPr>
        <w:t>и сборов, об имеющихся</w:t>
      </w:r>
      <w:r w:rsidR="00A42C6C">
        <w:t xml:space="preserve"> на дату вступления в силу Перечня товаров, либо изменений в него, </w:t>
      </w:r>
      <w:r w:rsidR="00BF035B" w:rsidRPr="008730D2">
        <w:rPr>
          <w:rFonts w:ascii="Times New Roman" w:hAnsi="Times New Roman" w:cs="Times New Roman"/>
          <w:szCs w:val="22"/>
        </w:rPr>
        <w:t>остатках товаров, подлежащих прослеживаемости</w:t>
      </w:r>
      <w:r w:rsidR="003013BF" w:rsidRPr="008730D2">
        <w:rPr>
          <w:rFonts w:ascii="Times New Roman" w:hAnsi="Times New Roman" w:cs="Times New Roman"/>
          <w:szCs w:val="22"/>
        </w:rPr>
        <w:t xml:space="preserve"> (далее – Уведомление об остатках товаров)</w:t>
      </w:r>
      <w:r w:rsidR="008A58D2" w:rsidRPr="008730D2">
        <w:rPr>
          <w:rFonts w:ascii="Times New Roman" w:hAnsi="Times New Roman" w:cs="Times New Roman"/>
          <w:szCs w:val="22"/>
        </w:rPr>
        <w:t>.</w:t>
      </w:r>
    </w:p>
    <w:p w14:paraId="0C25C1AD" w14:textId="23EFC6FC" w:rsidR="00A3523A" w:rsidRPr="008730D2" w:rsidRDefault="00A3523A" w:rsidP="000A4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Участники оборота товаров, подлежащих прослеживаемости, представляют </w:t>
      </w:r>
      <w:proofErr w:type="gramStart"/>
      <w:r w:rsidRPr="008730D2">
        <w:rPr>
          <w:rFonts w:ascii="Times New Roman" w:hAnsi="Times New Roman" w:cs="Times New Roman"/>
        </w:rPr>
        <w:t>уведомление</w:t>
      </w:r>
      <w:proofErr w:type="gramEnd"/>
      <w:r w:rsidRPr="008730D2">
        <w:rPr>
          <w:rFonts w:ascii="Times New Roman" w:hAnsi="Times New Roman" w:cs="Times New Roman"/>
        </w:rPr>
        <w:t xml:space="preserve"> об остатках </w:t>
      </w:r>
      <w:r w:rsidR="00A42C6C">
        <w:rPr>
          <w:rFonts w:ascii="Times New Roman" w:hAnsi="Times New Roman" w:cs="Times New Roman"/>
        </w:rPr>
        <w:t xml:space="preserve"> начиная </w:t>
      </w:r>
      <w:r w:rsidRPr="008730D2">
        <w:rPr>
          <w:rFonts w:ascii="Times New Roman" w:hAnsi="Times New Roman" w:cs="Times New Roman"/>
        </w:rPr>
        <w:t xml:space="preserve">с даты вступления в силу Перечня товаров, либо изменений в него. </w:t>
      </w:r>
    </w:p>
    <w:p w14:paraId="3D55AD04" w14:textId="77777777" w:rsidR="001E6A49" w:rsidRPr="008730D2" w:rsidRDefault="001E6A49" w:rsidP="008E2C3C">
      <w:pPr>
        <w:pStyle w:val="ConsPlusNormal"/>
        <w:jc w:val="both"/>
        <w:rPr>
          <w:rFonts w:ascii="Times New Roman" w:hAnsi="Times New Roman" w:cs="Times New Roman"/>
        </w:rPr>
      </w:pPr>
    </w:p>
    <w:p w14:paraId="06F46592" w14:textId="680D10FD" w:rsidR="00A20134" w:rsidRPr="008730D2" w:rsidRDefault="00A20134" w:rsidP="00AD34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730D2">
        <w:rPr>
          <w:rFonts w:ascii="Times New Roman" w:hAnsi="Times New Roman" w:cs="Times New Roman"/>
        </w:rPr>
        <w:t xml:space="preserve">Положения абзаца первого настоящего пункта не распространяются на товары, подлежащие прослеживаемости, </w:t>
      </w:r>
      <w:r w:rsidR="006B04A2" w:rsidRPr="008730D2">
        <w:rPr>
          <w:rFonts w:ascii="Times New Roman" w:hAnsi="Times New Roman" w:cs="Times New Roman"/>
        </w:rPr>
        <w:t>перед</w:t>
      </w:r>
      <w:r w:rsidR="000A2156" w:rsidRPr="008730D2">
        <w:rPr>
          <w:rFonts w:ascii="Times New Roman" w:hAnsi="Times New Roman" w:cs="Times New Roman"/>
        </w:rPr>
        <w:t xml:space="preserve">анные для реализации </w:t>
      </w:r>
      <w:r w:rsidR="00AD3402" w:rsidRPr="008730D2">
        <w:rPr>
          <w:rFonts w:ascii="Times New Roman" w:hAnsi="Times New Roman" w:cs="Times New Roman"/>
          <w:szCs w:val="22"/>
        </w:rPr>
        <w:t xml:space="preserve">физическим лицам </w:t>
      </w:r>
      <w:r w:rsidR="003B5B5E" w:rsidRPr="008730D2">
        <w:rPr>
          <w:rFonts w:ascii="Times New Roman" w:hAnsi="Times New Roman" w:cs="Times New Roman"/>
        </w:rPr>
        <w:t>для личных, семейных, домашних и иных, не связанных с предпринимательской деятельностью, нужд</w:t>
      </w:r>
      <w:r w:rsidR="00BC5E9E">
        <w:rPr>
          <w:rFonts w:ascii="Times New Roman" w:hAnsi="Times New Roman" w:cs="Times New Roman"/>
        </w:rPr>
        <w:t xml:space="preserve">, а также </w:t>
      </w:r>
      <w:r w:rsidR="00BC5E9E" w:rsidRPr="00BC5E9E">
        <w:rPr>
          <w:rFonts w:ascii="Times New Roman" w:hAnsi="Times New Roman" w:cs="Times New Roman"/>
        </w:rPr>
        <w:t>налогоплательщикам налога на профессиональный доход</w:t>
      </w:r>
      <w:r w:rsidR="00BC5E9E">
        <w:rPr>
          <w:rFonts w:ascii="Times New Roman" w:hAnsi="Times New Roman" w:cs="Times New Roman"/>
        </w:rPr>
        <w:t xml:space="preserve">, </w:t>
      </w:r>
      <w:r w:rsidR="006B04A2" w:rsidRPr="008730D2">
        <w:rPr>
          <w:rFonts w:ascii="Times New Roman" w:hAnsi="Times New Roman" w:cs="Times New Roman"/>
        </w:rPr>
        <w:t xml:space="preserve">до вступления в силу </w:t>
      </w:r>
      <w:r w:rsidR="00AD3402" w:rsidRPr="008730D2">
        <w:rPr>
          <w:rFonts w:ascii="Times New Roman" w:hAnsi="Times New Roman" w:cs="Times New Roman"/>
        </w:rPr>
        <w:t xml:space="preserve">Перечня товаров </w:t>
      </w:r>
      <w:r w:rsidR="006B04A2" w:rsidRPr="008730D2">
        <w:rPr>
          <w:rFonts w:ascii="Times New Roman" w:hAnsi="Times New Roman" w:cs="Times New Roman"/>
          <w:szCs w:val="22"/>
        </w:rPr>
        <w:t xml:space="preserve">(изменений в него), и реализованные в течение шести месяцев с даты вступления в силу </w:t>
      </w:r>
      <w:r w:rsidR="000B5DA1" w:rsidRPr="008730D2">
        <w:rPr>
          <w:rFonts w:ascii="Times New Roman" w:hAnsi="Times New Roman" w:cs="Times New Roman"/>
          <w:szCs w:val="22"/>
        </w:rPr>
        <w:t xml:space="preserve">Перечня товаров </w:t>
      </w:r>
      <w:r w:rsidR="006B04A2" w:rsidRPr="008730D2">
        <w:rPr>
          <w:rFonts w:ascii="Times New Roman" w:hAnsi="Times New Roman" w:cs="Times New Roman"/>
          <w:szCs w:val="22"/>
        </w:rPr>
        <w:t>(изменений в него).</w:t>
      </w:r>
      <w:r w:rsidR="00B70223" w:rsidRPr="008730D2">
        <w:rPr>
          <w:rFonts w:ascii="Times New Roman" w:hAnsi="Times New Roman" w:cs="Times New Roman"/>
          <w:szCs w:val="22"/>
        </w:rPr>
        <w:t xml:space="preserve"> </w:t>
      </w:r>
      <w:proofErr w:type="gramEnd"/>
    </w:p>
    <w:p w14:paraId="587E78FD" w14:textId="77777777" w:rsidR="00A20134" w:rsidRPr="008730D2" w:rsidRDefault="00A20134" w:rsidP="00BF03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E87B80" w14:textId="6187096C" w:rsidR="004B7169" w:rsidRPr="008730D2" w:rsidRDefault="004B7169" w:rsidP="00BF0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 xml:space="preserve">В случае </w:t>
      </w:r>
      <w:r w:rsidR="009635DB" w:rsidRPr="008730D2">
        <w:rPr>
          <w:rFonts w:ascii="Times New Roman" w:hAnsi="Times New Roman" w:cs="Times New Roman"/>
        </w:rPr>
        <w:t xml:space="preserve">внесения изменений </w:t>
      </w:r>
      <w:r w:rsidRPr="008730D2">
        <w:rPr>
          <w:rFonts w:ascii="Times New Roman" w:hAnsi="Times New Roman" w:cs="Times New Roman"/>
        </w:rPr>
        <w:t>в</w:t>
      </w:r>
      <w:r w:rsidR="00DB4B0B" w:rsidRPr="008730D2">
        <w:rPr>
          <w:rFonts w:ascii="Times New Roman" w:hAnsi="Times New Roman" w:cs="Times New Roman"/>
        </w:rPr>
        <w:t xml:space="preserve"> </w:t>
      </w:r>
      <w:r w:rsidR="00DB4B0B" w:rsidRPr="008730D2">
        <w:rPr>
          <w:rFonts w:ascii="Times New Roman" w:hAnsi="Times New Roman" w:cs="Times New Roman"/>
          <w:szCs w:val="22"/>
        </w:rPr>
        <w:t>П</w:t>
      </w:r>
      <w:r w:rsidR="000B5DA1" w:rsidRPr="008730D2">
        <w:rPr>
          <w:rFonts w:ascii="Times New Roman" w:hAnsi="Times New Roman" w:cs="Times New Roman"/>
          <w:szCs w:val="22"/>
        </w:rPr>
        <w:t>еречень товаров</w:t>
      </w:r>
      <w:r w:rsidRPr="008730D2">
        <w:rPr>
          <w:rFonts w:ascii="Times New Roman" w:hAnsi="Times New Roman" w:cs="Times New Roman"/>
        </w:rPr>
        <w:t xml:space="preserve">, уведомление об остатках товаров, подлежащих прослеживаемости, представляется </w:t>
      </w:r>
      <w:r w:rsidR="000B5DA1" w:rsidRPr="008730D2">
        <w:rPr>
          <w:rFonts w:ascii="Times New Roman" w:hAnsi="Times New Roman" w:cs="Times New Roman"/>
        </w:rPr>
        <w:t xml:space="preserve">участником оборота товаров, подлежащих прослеживаемости, </w:t>
      </w:r>
      <w:r w:rsidRPr="008730D2">
        <w:rPr>
          <w:rFonts w:ascii="Times New Roman" w:hAnsi="Times New Roman" w:cs="Times New Roman"/>
        </w:rPr>
        <w:t xml:space="preserve">только в отношении тех видов имеющихся у </w:t>
      </w:r>
      <w:r w:rsidR="000B5DA1" w:rsidRPr="008730D2">
        <w:rPr>
          <w:rFonts w:ascii="Times New Roman" w:hAnsi="Times New Roman" w:cs="Times New Roman"/>
        </w:rPr>
        <w:t xml:space="preserve">него </w:t>
      </w:r>
      <w:r w:rsidRPr="008730D2">
        <w:rPr>
          <w:rFonts w:ascii="Times New Roman" w:hAnsi="Times New Roman" w:cs="Times New Roman"/>
        </w:rPr>
        <w:t>товаров, подлежащих прослеживаемости, которые перечислены в указанных изменениях.</w:t>
      </w:r>
    </w:p>
    <w:p w14:paraId="3CD6BE15" w14:textId="01100730" w:rsidR="004B7169" w:rsidRPr="00490556" w:rsidRDefault="004B7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>Уведомление об остатках товаров</w:t>
      </w:r>
      <w:r w:rsidR="005340A7" w:rsidRPr="00490556">
        <w:rPr>
          <w:rFonts w:ascii="Times New Roman" w:hAnsi="Times New Roman" w:cs="Times New Roman"/>
        </w:rPr>
        <w:t>, подлежащих прослеживаемости,</w:t>
      </w:r>
      <w:r w:rsidR="002A3581" w:rsidRPr="00490556">
        <w:rPr>
          <w:rFonts w:ascii="Times New Roman" w:hAnsi="Times New Roman" w:cs="Times New Roman"/>
        </w:rPr>
        <w:t xml:space="preserve"> </w:t>
      </w:r>
      <w:r w:rsidRPr="00490556">
        <w:rPr>
          <w:rFonts w:ascii="Times New Roman" w:hAnsi="Times New Roman" w:cs="Times New Roman"/>
        </w:rPr>
        <w:t>представляется в электронной форме по телекоммуникационным каналам связи через оператора электронного документооборота</w:t>
      </w:r>
      <w:r w:rsidR="001A1EAC" w:rsidRPr="00490556">
        <w:rPr>
          <w:rFonts w:ascii="Times New Roman" w:hAnsi="Times New Roman" w:cs="Times New Roman"/>
        </w:rPr>
        <w:t>,  по</w:t>
      </w:r>
      <w:r w:rsidR="005340A7" w:rsidRPr="00490556">
        <w:rPr>
          <w:rFonts w:ascii="Times New Roman" w:hAnsi="Times New Roman" w:cs="Times New Roman"/>
        </w:rPr>
        <w:t xml:space="preserve"> форме,</w:t>
      </w:r>
      <w:r w:rsidR="001A1EAC" w:rsidRPr="00490556">
        <w:rPr>
          <w:rFonts w:ascii="Times New Roman" w:hAnsi="Times New Roman" w:cs="Times New Roman"/>
        </w:rPr>
        <w:t xml:space="preserve"> ф</w:t>
      </w:r>
      <w:r w:rsidR="005340A7" w:rsidRPr="00490556">
        <w:rPr>
          <w:rFonts w:ascii="Times New Roman" w:hAnsi="Times New Roman" w:cs="Times New Roman"/>
        </w:rPr>
        <w:t>ормату и в порядке, утвержденным</w:t>
      </w:r>
      <w:r w:rsidR="001A1EAC" w:rsidRPr="00490556">
        <w:rPr>
          <w:rFonts w:ascii="Times New Roman" w:hAnsi="Times New Roman" w:cs="Times New Roman"/>
        </w:rPr>
        <w:t xml:space="preserve"> федеральным органом исполнительной власти, уполномоченным по контролю и надзору в области налогов и сборов</w:t>
      </w:r>
      <w:r w:rsidRPr="00490556">
        <w:rPr>
          <w:rFonts w:ascii="Times New Roman" w:hAnsi="Times New Roman" w:cs="Times New Roman"/>
        </w:rPr>
        <w:t>.</w:t>
      </w:r>
    </w:p>
    <w:p w14:paraId="00D54B48" w14:textId="66F08C1A" w:rsidR="005340A7" w:rsidRPr="00490556" w:rsidRDefault="005340A7" w:rsidP="004905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 xml:space="preserve">Уведомление об остатках товаров, подлежащих прослеживаемости, </w:t>
      </w:r>
      <w:r w:rsidRPr="00490556">
        <w:rPr>
          <w:rFonts w:ascii="Times New Roman" w:eastAsia="Times New Roman" w:hAnsi="Times New Roman" w:cs="Times New Roman"/>
          <w:szCs w:val="20"/>
          <w:lang w:eastAsia="ru-RU"/>
        </w:rPr>
        <w:t>заполняется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14:paraId="616FF557" w14:textId="132A7661" w:rsidR="004B7169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>18</w:t>
      </w:r>
      <w:r w:rsidR="00D05644" w:rsidRPr="00490556">
        <w:rPr>
          <w:rFonts w:ascii="Times New Roman" w:hAnsi="Times New Roman" w:cs="Times New Roman"/>
        </w:rPr>
        <w:t xml:space="preserve">. </w:t>
      </w:r>
      <w:proofErr w:type="gramStart"/>
      <w:r w:rsidR="004B7169" w:rsidRPr="00490556">
        <w:rPr>
          <w:rFonts w:ascii="Times New Roman" w:hAnsi="Times New Roman" w:cs="Times New Roman"/>
        </w:rPr>
        <w:t>На основании уведомлени</w:t>
      </w:r>
      <w:r w:rsidR="003013BF" w:rsidRPr="00490556">
        <w:rPr>
          <w:rFonts w:ascii="Times New Roman" w:hAnsi="Times New Roman" w:cs="Times New Roman"/>
        </w:rPr>
        <w:t xml:space="preserve">я </w:t>
      </w:r>
      <w:r w:rsidR="000A4EA1" w:rsidRPr="00490556">
        <w:rPr>
          <w:rFonts w:ascii="Times New Roman" w:hAnsi="Times New Roman" w:cs="Times New Roman"/>
        </w:rPr>
        <w:t>об</w:t>
      </w:r>
      <w:r w:rsidR="000A4EA1" w:rsidRPr="008730D2">
        <w:rPr>
          <w:rFonts w:ascii="Times New Roman" w:hAnsi="Times New Roman" w:cs="Times New Roman"/>
        </w:rPr>
        <w:t xml:space="preserve"> остатках, </w:t>
      </w:r>
      <w:r w:rsidR="003013BF" w:rsidRPr="008730D2">
        <w:rPr>
          <w:rFonts w:ascii="Times New Roman" w:hAnsi="Times New Roman" w:cs="Times New Roman"/>
        </w:rPr>
        <w:t xml:space="preserve">представленного и в порядке, установленном </w:t>
      </w:r>
      <w:r w:rsidR="00DB4B0B" w:rsidRPr="008730D2">
        <w:rPr>
          <w:rFonts w:ascii="Times New Roman" w:hAnsi="Times New Roman" w:cs="Times New Roman"/>
        </w:rPr>
        <w:t>в пункте</w:t>
      </w:r>
      <w:r w:rsidR="00677E05" w:rsidRPr="008730D2">
        <w:rPr>
          <w:rFonts w:ascii="Times New Roman" w:hAnsi="Times New Roman" w:cs="Times New Roman"/>
        </w:rPr>
        <w:t xml:space="preserve"> </w:t>
      </w:r>
      <w:r w:rsidR="005B5F8D">
        <w:rPr>
          <w:rFonts w:ascii="Times New Roman" w:hAnsi="Times New Roman" w:cs="Times New Roman"/>
        </w:rPr>
        <w:t>17</w:t>
      </w:r>
      <w:r w:rsidR="000A4EA1" w:rsidRPr="008730D2">
        <w:rPr>
          <w:rFonts w:ascii="Times New Roman" w:hAnsi="Times New Roman" w:cs="Times New Roman"/>
        </w:rPr>
        <w:t xml:space="preserve"> настоящего Положения</w:t>
      </w:r>
      <w:r w:rsidR="004B7169" w:rsidRPr="008730D2">
        <w:rPr>
          <w:rFonts w:ascii="Times New Roman" w:hAnsi="Times New Roman" w:cs="Times New Roman"/>
        </w:rPr>
        <w:t>,</w:t>
      </w:r>
      <w:r w:rsidR="002721EB" w:rsidRPr="008730D2">
        <w:rPr>
          <w:rFonts w:ascii="Times New Roman" w:hAnsi="Times New Roman" w:cs="Times New Roman"/>
        </w:rPr>
        <w:t xml:space="preserve"> а также уведомления об остатках, представленного в сл</w:t>
      </w:r>
      <w:r w:rsidR="00677E05" w:rsidRPr="008730D2">
        <w:rPr>
          <w:rFonts w:ascii="Times New Roman" w:hAnsi="Times New Roman" w:cs="Times New Roman"/>
        </w:rPr>
        <w:t>учаях, установленных пункт</w:t>
      </w:r>
      <w:r w:rsidR="005B5F8D">
        <w:rPr>
          <w:rFonts w:ascii="Times New Roman" w:hAnsi="Times New Roman" w:cs="Times New Roman"/>
        </w:rPr>
        <w:t>ом</w:t>
      </w:r>
      <w:r w:rsidR="00677E05" w:rsidRPr="008730D2">
        <w:rPr>
          <w:rFonts w:ascii="Times New Roman" w:hAnsi="Times New Roman" w:cs="Times New Roman"/>
        </w:rPr>
        <w:t xml:space="preserve"> </w:t>
      </w:r>
      <w:r w:rsidR="005B5F8D">
        <w:rPr>
          <w:rFonts w:ascii="Times New Roman" w:hAnsi="Times New Roman" w:cs="Times New Roman"/>
        </w:rPr>
        <w:t>20</w:t>
      </w:r>
      <w:r w:rsidR="002721EB" w:rsidRPr="008730D2">
        <w:rPr>
          <w:rFonts w:ascii="Times New Roman" w:hAnsi="Times New Roman" w:cs="Times New Roman"/>
        </w:rPr>
        <w:t xml:space="preserve"> настоящего Положения,</w:t>
      </w:r>
      <w:r w:rsidR="004B7169" w:rsidRPr="008730D2">
        <w:rPr>
          <w:rFonts w:ascii="Times New Roman" w:hAnsi="Times New Roman" w:cs="Times New Roman"/>
        </w:rPr>
        <w:t xml:space="preserve"> федеральный орган исполнительной власти, уполномоченный по контролю и надзору в области налогов и сборов, в срок не позднее следующего дня с даты получения указанного уведомления присваивает регистрационный номер </w:t>
      </w:r>
      <w:r w:rsidR="004A103A" w:rsidRPr="008730D2">
        <w:rPr>
          <w:rFonts w:ascii="Times New Roman" w:hAnsi="Times New Roman" w:cs="Times New Roman"/>
        </w:rPr>
        <w:t xml:space="preserve">партии </w:t>
      </w:r>
      <w:r w:rsidR="004B7169" w:rsidRPr="008730D2">
        <w:rPr>
          <w:rFonts w:ascii="Times New Roman" w:hAnsi="Times New Roman" w:cs="Times New Roman"/>
        </w:rPr>
        <w:t>товар</w:t>
      </w:r>
      <w:r w:rsidR="004A103A" w:rsidRPr="008730D2">
        <w:rPr>
          <w:rFonts w:ascii="Times New Roman" w:hAnsi="Times New Roman" w:cs="Times New Roman"/>
        </w:rPr>
        <w:t>а</w:t>
      </w:r>
      <w:r w:rsidR="004B7169" w:rsidRPr="008730D2">
        <w:rPr>
          <w:rFonts w:ascii="Times New Roman" w:hAnsi="Times New Roman" w:cs="Times New Roman"/>
        </w:rPr>
        <w:t>, подлежащ</w:t>
      </w:r>
      <w:r w:rsidR="004A103A" w:rsidRPr="008730D2">
        <w:rPr>
          <w:rFonts w:ascii="Times New Roman" w:hAnsi="Times New Roman" w:cs="Times New Roman"/>
        </w:rPr>
        <w:t>его</w:t>
      </w:r>
      <w:r w:rsidR="004B7169" w:rsidRPr="008730D2">
        <w:rPr>
          <w:rFonts w:ascii="Times New Roman" w:hAnsi="Times New Roman" w:cs="Times New Roman"/>
        </w:rPr>
        <w:t xml:space="preserve"> прослеживаемости</w:t>
      </w:r>
      <w:proofErr w:type="gramEnd"/>
      <w:r w:rsidR="004B7169" w:rsidRPr="008730D2">
        <w:rPr>
          <w:rFonts w:ascii="Times New Roman" w:hAnsi="Times New Roman" w:cs="Times New Roman"/>
        </w:rPr>
        <w:t xml:space="preserve">, и направляет его </w:t>
      </w:r>
      <w:r w:rsidR="00A62B6B" w:rsidRPr="008730D2">
        <w:rPr>
          <w:rFonts w:ascii="Times New Roman" w:hAnsi="Times New Roman" w:cs="Times New Roman"/>
        </w:rPr>
        <w:t>участнику оборота товаров, подлежащих прослеживаемости,</w:t>
      </w:r>
      <w:r w:rsidR="004B7169" w:rsidRPr="008730D2">
        <w:rPr>
          <w:rFonts w:ascii="Times New Roman" w:hAnsi="Times New Roman" w:cs="Times New Roman"/>
        </w:rPr>
        <w:t xml:space="preserve"> в электронной форме по телекоммуникационным каналам связи через оператора электронного документооборота.</w:t>
      </w:r>
    </w:p>
    <w:p w14:paraId="1F23FA8D" w14:textId="6CA152FC" w:rsidR="004B7169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84085" w:rsidRPr="008730D2">
        <w:rPr>
          <w:rFonts w:ascii="Times New Roman" w:hAnsi="Times New Roman" w:cs="Times New Roman"/>
        </w:rPr>
        <w:t xml:space="preserve">. </w:t>
      </w:r>
      <w:r w:rsidR="004B7169" w:rsidRPr="008730D2">
        <w:rPr>
          <w:rFonts w:ascii="Times New Roman" w:hAnsi="Times New Roman" w:cs="Times New Roman"/>
        </w:rPr>
        <w:t xml:space="preserve">В случае подачи уведомления об имеющихся остатках товаров, подлежащих прослеживаемости, через уполномоченного представителя </w:t>
      </w:r>
      <w:r w:rsidR="00A62B6B" w:rsidRPr="008730D2">
        <w:rPr>
          <w:rFonts w:ascii="Times New Roman" w:hAnsi="Times New Roman" w:cs="Times New Roman"/>
        </w:rPr>
        <w:t xml:space="preserve">участник оборота товаров, подлежащих прослеживаемости, </w:t>
      </w:r>
      <w:r w:rsidR="004B7169" w:rsidRPr="008730D2">
        <w:rPr>
          <w:rFonts w:ascii="Times New Roman" w:hAnsi="Times New Roman" w:cs="Times New Roman"/>
        </w:rPr>
        <w:t xml:space="preserve">должен обеспечить получение регистрационного номера </w:t>
      </w:r>
      <w:r w:rsidR="004A103A" w:rsidRPr="008730D2">
        <w:rPr>
          <w:rFonts w:ascii="Times New Roman" w:hAnsi="Times New Roman" w:cs="Times New Roman"/>
        </w:rPr>
        <w:t xml:space="preserve">партии </w:t>
      </w:r>
      <w:r w:rsidR="004B7169" w:rsidRPr="008730D2">
        <w:rPr>
          <w:rFonts w:ascii="Times New Roman" w:hAnsi="Times New Roman" w:cs="Times New Roman"/>
        </w:rPr>
        <w:t>товара, подлежащего прослеживаемости, присвоенного налоговым органом, у указанного уполномоченного представителя.</w:t>
      </w:r>
    </w:p>
    <w:p w14:paraId="6E98EFF3" w14:textId="15C30751" w:rsidR="00784085" w:rsidRPr="008730D2" w:rsidRDefault="00FE3854" w:rsidP="007B5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84085" w:rsidRPr="000E11D8">
        <w:rPr>
          <w:rFonts w:ascii="Times New Roman" w:hAnsi="Times New Roman" w:cs="Times New Roman"/>
        </w:rPr>
        <w:t xml:space="preserve">. </w:t>
      </w:r>
      <w:proofErr w:type="gramStart"/>
      <w:r w:rsidR="00784085" w:rsidRPr="000E11D8">
        <w:rPr>
          <w:rFonts w:ascii="Times New Roman" w:hAnsi="Times New Roman" w:cs="Times New Roman"/>
        </w:rPr>
        <w:t>Участники оборота товаров, подлежащих прослеживаемости,</w:t>
      </w:r>
      <w:r w:rsidR="00F03B0A">
        <w:rPr>
          <w:rFonts w:ascii="Times New Roman" w:hAnsi="Times New Roman" w:cs="Times New Roman"/>
        </w:rPr>
        <w:t xml:space="preserve"> принявшие решение о реализации </w:t>
      </w:r>
      <w:r w:rsidR="00784085" w:rsidRPr="000E11D8">
        <w:rPr>
          <w:rFonts w:ascii="Times New Roman" w:hAnsi="Times New Roman" w:cs="Times New Roman"/>
        </w:rPr>
        <w:t xml:space="preserve">товаров, подлежащих прослеживаемости, приобретенных у физических лиц, </w:t>
      </w:r>
      <w:r w:rsidR="00784085" w:rsidRPr="000E11D8">
        <w:rPr>
          <w:rFonts w:ascii="Times New Roman" w:hAnsi="Times New Roman" w:cs="Times New Roman"/>
        </w:rPr>
        <w:lastRenderedPageBreak/>
        <w:t xml:space="preserve">использовавших указанный товар </w:t>
      </w:r>
      <w:r w:rsidR="003B5B5E" w:rsidRPr="000E11D8">
        <w:rPr>
          <w:rFonts w:ascii="Times New Roman" w:hAnsi="Times New Roman" w:cs="Times New Roman"/>
        </w:rPr>
        <w:t>для личных, семейных, домашних и иных, не связанных с предпринимательской деятельностью, нужд</w:t>
      </w:r>
      <w:r w:rsidR="003063F1" w:rsidRPr="000E11D8">
        <w:rPr>
          <w:rFonts w:ascii="Times New Roman" w:hAnsi="Times New Roman" w:cs="Times New Roman"/>
        </w:rPr>
        <w:t xml:space="preserve">, </w:t>
      </w:r>
      <w:r w:rsidR="00F03B0A">
        <w:rPr>
          <w:rFonts w:ascii="Times New Roman" w:hAnsi="Times New Roman" w:cs="Times New Roman"/>
        </w:rPr>
        <w:t xml:space="preserve">и (или) товаров, подлежащих прослеживаемости, </w:t>
      </w:r>
      <w:r w:rsidR="00BC5E9E" w:rsidRPr="000E11D8">
        <w:rPr>
          <w:rFonts w:ascii="Times New Roman" w:hAnsi="Times New Roman" w:cs="Times New Roman"/>
        </w:rPr>
        <w:t xml:space="preserve">приобретенных </w:t>
      </w:r>
      <w:r w:rsidR="00BC5E9E" w:rsidRPr="00F03B0A">
        <w:rPr>
          <w:rFonts w:ascii="Times New Roman" w:hAnsi="Times New Roman" w:cs="Times New Roman"/>
        </w:rPr>
        <w:t xml:space="preserve">у </w:t>
      </w:r>
      <w:r w:rsidR="00BC5E9E" w:rsidRPr="00F03B0A">
        <w:rPr>
          <w:rFonts w:ascii="Times New Roman" w:hAnsi="Times New Roman" w:cs="Times New Roman"/>
          <w:szCs w:val="28"/>
        </w:rPr>
        <w:t>налогоплательщиков налога на профессиональный доход,</w:t>
      </w:r>
      <w:r w:rsidR="00F03B0A" w:rsidRPr="00F03B0A">
        <w:rPr>
          <w:rFonts w:ascii="Times New Roman" w:hAnsi="Times New Roman" w:cs="Times New Roman"/>
          <w:szCs w:val="28"/>
        </w:rPr>
        <w:t xml:space="preserve"> а также</w:t>
      </w:r>
      <w:r w:rsidR="007B5F4A" w:rsidRPr="000E11D8">
        <w:rPr>
          <w:rFonts w:ascii="Times New Roman" w:hAnsi="Times New Roman" w:cs="Times New Roman"/>
        </w:rPr>
        <w:t xml:space="preserve"> в иных случаях, установленных</w:t>
      </w:r>
      <w:r w:rsidR="00844420" w:rsidRPr="000E11D8">
        <w:rPr>
          <w:rFonts w:ascii="Times New Roman" w:hAnsi="Times New Roman" w:cs="Times New Roman"/>
        </w:rPr>
        <w:t xml:space="preserve"> федеральным органом исполнительной власти, уполномоченным по контролю и надзору в области</w:t>
      </w:r>
      <w:proofErr w:type="gramEnd"/>
      <w:r w:rsidR="00844420" w:rsidRPr="000E11D8">
        <w:rPr>
          <w:rFonts w:ascii="Times New Roman" w:hAnsi="Times New Roman" w:cs="Times New Roman"/>
        </w:rPr>
        <w:t xml:space="preserve"> налогов и сборов,</w:t>
      </w:r>
      <w:r w:rsidR="007B5F4A" w:rsidRPr="000E11D8">
        <w:rPr>
          <w:rFonts w:ascii="Times New Roman" w:hAnsi="Times New Roman" w:cs="Times New Roman"/>
        </w:rPr>
        <w:t xml:space="preserve"> </w:t>
      </w:r>
      <w:r w:rsidR="003063F1" w:rsidRPr="000E11D8">
        <w:rPr>
          <w:rFonts w:ascii="Times New Roman" w:hAnsi="Times New Roman" w:cs="Times New Roman"/>
        </w:rPr>
        <w:t xml:space="preserve">представляют уведомление об остатках в порядке, установленном </w:t>
      </w:r>
      <w:r w:rsidR="007B5F4A" w:rsidRPr="000E11D8">
        <w:rPr>
          <w:rFonts w:ascii="Times New Roman" w:hAnsi="Times New Roman" w:cs="Times New Roman"/>
        </w:rPr>
        <w:t>пунктом</w:t>
      </w:r>
      <w:r w:rsidR="00677E05" w:rsidRPr="000E11D8">
        <w:rPr>
          <w:rFonts w:ascii="Times New Roman" w:hAnsi="Times New Roman" w:cs="Times New Roman"/>
        </w:rPr>
        <w:t xml:space="preserve"> </w:t>
      </w:r>
      <w:r w:rsidR="005B5F8D">
        <w:rPr>
          <w:rFonts w:ascii="Times New Roman" w:hAnsi="Times New Roman" w:cs="Times New Roman"/>
        </w:rPr>
        <w:t>17</w:t>
      </w:r>
      <w:r w:rsidR="007B5F4A" w:rsidRPr="000E11D8">
        <w:rPr>
          <w:rFonts w:ascii="Times New Roman" w:hAnsi="Times New Roman" w:cs="Times New Roman"/>
        </w:rPr>
        <w:t xml:space="preserve"> настоящего Положения.</w:t>
      </w:r>
    </w:p>
    <w:p w14:paraId="37BCBAEC" w14:textId="2DD30318" w:rsidR="00D05644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84085" w:rsidRPr="008730D2">
        <w:rPr>
          <w:rFonts w:ascii="Times New Roman" w:hAnsi="Times New Roman" w:cs="Times New Roman"/>
        </w:rPr>
        <w:t xml:space="preserve">. </w:t>
      </w:r>
      <w:r w:rsidR="00D05644" w:rsidRPr="008730D2">
        <w:rPr>
          <w:rFonts w:ascii="Times New Roman" w:hAnsi="Times New Roman" w:cs="Times New Roman"/>
        </w:rPr>
        <w:t xml:space="preserve">В случае подачи уведомления об остатках товаров, подлежащих прослеживаемости, согласно пункту </w:t>
      </w:r>
      <w:r w:rsidR="005B5F8D">
        <w:rPr>
          <w:rFonts w:ascii="Times New Roman" w:hAnsi="Times New Roman" w:cs="Times New Roman"/>
        </w:rPr>
        <w:t>17</w:t>
      </w:r>
      <w:r w:rsidR="000A4EA1" w:rsidRPr="008730D2">
        <w:rPr>
          <w:rFonts w:ascii="Times New Roman" w:hAnsi="Times New Roman" w:cs="Times New Roman"/>
        </w:rPr>
        <w:t xml:space="preserve"> настоящего Положения</w:t>
      </w:r>
      <w:r w:rsidR="00D05644" w:rsidRPr="008730D2">
        <w:rPr>
          <w:rFonts w:ascii="Times New Roman" w:hAnsi="Times New Roman" w:cs="Times New Roman"/>
        </w:rPr>
        <w:t xml:space="preserve">, </w:t>
      </w:r>
      <w:r w:rsidR="00A42C6C">
        <w:t>участники оборота товаров, подлежащих прослеживаемости,</w:t>
      </w:r>
      <w:r w:rsidR="00D05644" w:rsidRPr="008730D2">
        <w:rPr>
          <w:rFonts w:ascii="Times New Roman" w:hAnsi="Times New Roman" w:cs="Times New Roman"/>
        </w:rPr>
        <w:t xml:space="preserve"> имеют право уточнить количество товаров, указанное в уведомлении, и подать уточненное уведомление </w:t>
      </w:r>
      <w:r w:rsidR="00624080" w:rsidRPr="008730D2">
        <w:rPr>
          <w:rFonts w:ascii="Times New Roman" w:hAnsi="Times New Roman" w:cs="Times New Roman"/>
        </w:rPr>
        <w:t xml:space="preserve">об имеющихся остатках товаров, </w:t>
      </w:r>
      <w:r w:rsidR="00D05644" w:rsidRPr="008730D2">
        <w:rPr>
          <w:rFonts w:ascii="Times New Roman" w:hAnsi="Times New Roman" w:cs="Times New Roman"/>
        </w:rPr>
        <w:t>подлежащих прослеживаемости</w:t>
      </w:r>
      <w:r w:rsidR="005F2B4D">
        <w:rPr>
          <w:rFonts w:ascii="Times New Roman" w:hAnsi="Times New Roman" w:cs="Times New Roman"/>
        </w:rPr>
        <w:t>.</w:t>
      </w:r>
    </w:p>
    <w:p w14:paraId="3F6D519E" w14:textId="37092F88" w:rsidR="00DB4B0B" w:rsidRPr="008730D2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05644" w:rsidRPr="008730D2">
        <w:rPr>
          <w:rFonts w:ascii="Times New Roman" w:hAnsi="Times New Roman" w:cs="Times New Roman"/>
        </w:rPr>
        <w:t>.</w:t>
      </w:r>
      <w:r w:rsidR="004B7169" w:rsidRPr="008730D2">
        <w:rPr>
          <w:rFonts w:ascii="Times New Roman" w:hAnsi="Times New Roman" w:cs="Times New Roman"/>
        </w:rPr>
        <w:t>Порядок и сроки включения в национальную систему прослеживаемости сведений об остатках товаров, подлежащих прослеживаемости, определяют</w:t>
      </w:r>
      <w:r w:rsidR="00DB4B0B" w:rsidRPr="008730D2">
        <w:rPr>
          <w:rFonts w:ascii="Times New Roman" w:hAnsi="Times New Roman" w:cs="Times New Roman"/>
        </w:rPr>
        <w:t>ся пункт</w:t>
      </w:r>
      <w:r w:rsidR="00F03B0A">
        <w:rPr>
          <w:rFonts w:ascii="Times New Roman" w:hAnsi="Times New Roman" w:cs="Times New Roman"/>
        </w:rPr>
        <w:t xml:space="preserve">ами </w:t>
      </w:r>
      <w:r w:rsidR="005B5F8D">
        <w:rPr>
          <w:rFonts w:ascii="Times New Roman" w:hAnsi="Times New Roman" w:cs="Times New Roman"/>
        </w:rPr>
        <w:t>17-21</w:t>
      </w:r>
      <w:r w:rsidR="00E76650" w:rsidRPr="008730D2">
        <w:rPr>
          <w:rFonts w:ascii="Times New Roman" w:hAnsi="Times New Roman" w:cs="Times New Roman"/>
        </w:rPr>
        <w:t xml:space="preserve"> настоящего Положения</w:t>
      </w:r>
      <w:r w:rsidR="004B7169" w:rsidRPr="008730D2">
        <w:rPr>
          <w:rFonts w:ascii="Times New Roman" w:hAnsi="Times New Roman" w:cs="Times New Roman"/>
        </w:rPr>
        <w:t xml:space="preserve">, если </w:t>
      </w:r>
      <w:r w:rsidR="00DB4B0B" w:rsidRPr="008730D2">
        <w:rPr>
          <w:rFonts w:ascii="Times New Roman" w:hAnsi="Times New Roman" w:cs="Times New Roman"/>
        </w:rPr>
        <w:t>иное не предусмотрено международными договорами Российской Федерации.</w:t>
      </w:r>
    </w:p>
    <w:p w14:paraId="06DD1A22" w14:textId="77777777" w:rsidR="004B7169" w:rsidRPr="008730D2" w:rsidRDefault="004B7169">
      <w:pPr>
        <w:pStyle w:val="ConsPlusNormal"/>
        <w:jc w:val="both"/>
        <w:rPr>
          <w:rFonts w:ascii="Times New Roman" w:hAnsi="Times New Roman" w:cs="Times New Roman"/>
        </w:rPr>
      </w:pPr>
    </w:p>
    <w:p w14:paraId="6B402DA4" w14:textId="56B90A29" w:rsidR="004B7169" w:rsidRPr="008730D2" w:rsidRDefault="005F147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06"/>
      <w:bookmarkEnd w:id="16"/>
      <w:r w:rsidRPr="008730D2">
        <w:rPr>
          <w:rFonts w:ascii="Times New Roman" w:hAnsi="Times New Roman" w:cs="Times New Roman"/>
          <w:b/>
          <w:lang w:val="en-US"/>
        </w:rPr>
        <w:t>VI</w:t>
      </w:r>
      <w:r w:rsidRPr="008730D2">
        <w:rPr>
          <w:rFonts w:ascii="Times New Roman" w:hAnsi="Times New Roman" w:cs="Times New Roman"/>
          <w:b/>
        </w:rPr>
        <w:t>.</w:t>
      </w:r>
      <w:r w:rsidR="004B7169" w:rsidRPr="008730D2">
        <w:rPr>
          <w:rFonts w:ascii="Times New Roman" w:hAnsi="Times New Roman" w:cs="Times New Roman"/>
          <w:b/>
        </w:rPr>
        <w:t xml:space="preserve"> Порядок представления </w:t>
      </w:r>
      <w:r w:rsidR="00A62B6B" w:rsidRPr="008730D2">
        <w:rPr>
          <w:rFonts w:ascii="Times New Roman" w:hAnsi="Times New Roman" w:cs="Times New Roman"/>
          <w:b/>
        </w:rPr>
        <w:t>участниками оборота товаров, подлежащих прослеживаемости,</w:t>
      </w:r>
      <w:r w:rsidR="004B7169" w:rsidRPr="008730D2">
        <w:rPr>
          <w:rFonts w:ascii="Times New Roman" w:hAnsi="Times New Roman" w:cs="Times New Roman"/>
          <w:b/>
        </w:rPr>
        <w:t xml:space="preserve"> </w:t>
      </w:r>
      <w:r w:rsidR="00A62B6B" w:rsidRPr="008730D2">
        <w:rPr>
          <w:rFonts w:ascii="Times New Roman" w:hAnsi="Times New Roman" w:cs="Times New Roman"/>
          <w:b/>
        </w:rPr>
        <w:t xml:space="preserve">отчета </w:t>
      </w:r>
      <w:r w:rsidR="005E781E" w:rsidRPr="008730D2">
        <w:rPr>
          <w:rFonts w:ascii="Times New Roman" w:hAnsi="Times New Roman" w:cs="Times New Roman"/>
          <w:b/>
        </w:rPr>
        <w:t xml:space="preserve">об операциях с товарами, подлежащими прослеживаемости </w:t>
      </w:r>
    </w:p>
    <w:p w14:paraId="1823DBA0" w14:textId="77777777" w:rsidR="004B7169" w:rsidRPr="008730D2" w:rsidRDefault="004B7169">
      <w:pPr>
        <w:pStyle w:val="ConsPlusNormal"/>
        <w:jc w:val="both"/>
        <w:rPr>
          <w:rFonts w:ascii="Times New Roman" w:hAnsi="Times New Roman" w:cs="Times New Roman"/>
        </w:rPr>
      </w:pPr>
    </w:p>
    <w:p w14:paraId="10D73978" w14:textId="7286278F" w:rsidR="00FB0C1E" w:rsidRPr="00643F3C" w:rsidRDefault="00FE3854" w:rsidP="009B68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E782C" w:rsidRPr="00643F3C">
        <w:rPr>
          <w:rFonts w:ascii="Times New Roman" w:hAnsi="Times New Roman" w:cs="Times New Roman"/>
        </w:rPr>
        <w:t xml:space="preserve">. </w:t>
      </w:r>
      <w:proofErr w:type="gramStart"/>
      <w:r w:rsidR="00A62B6B" w:rsidRPr="00643F3C">
        <w:rPr>
          <w:rFonts w:ascii="Times New Roman" w:hAnsi="Times New Roman" w:cs="Times New Roman"/>
        </w:rPr>
        <w:t>Участники оборота товаров, подлежащих прослеживаемости</w:t>
      </w:r>
      <w:r w:rsidR="004B7169" w:rsidRPr="00643F3C">
        <w:rPr>
          <w:rFonts w:ascii="Times New Roman" w:hAnsi="Times New Roman" w:cs="Times New Roman"/>
        </w:rPr>
        <w:t xml:space="preserve"> обязаны представлять в налоговый орган соответственно по месту нахождения организации (по месту учета организации в качестве крупнейшего налогоплательщика), по месту жительства индивидуального предпринимателя </w:t>
      </w:r>
      <w:r w:rsidR="005E781E" w:rsidRPr="00643F3C">
        <w:rPr>
          <w:rFonts w:ascii="Times New Roman" w:hAnsi="Times New Roman" w:cs="Times New Roman"/>
        </w:rPr>
        <w:t xml:space="preserve">отчет об операциях </w:t>
      </w:r>
      <w:r w:rsidR="004B7169" w:rsidRPr="00643F3C">
        <w:rPr>
          <w:rFonts w:ascii="Times New Roman" w:hAnsi="Times New Roman" w:cs="Times New Roman"/>
        </w:rPr>
        <w:t>с товарами, подлежащими прослеживаемости, совершенным в отчетном</w:t>
      </w:r>
      <w:r w:rsidR="00FB0C1E" w:rsidRPr="00643F3C">
        <w:rPr>
          <w:rFonts w:ascii="Times New Roman" w:hAnsi="Times New Roman" w:cs="Times New Roman"/>
        </w:rPr>
        <w:t xml:space="preserve"> периоде</w:t>
      </w:r>
      <w:r w:rsidR="004B7169" w:rsidRPr="00643F3C">
        <w:rPr>
          <w:rFonts w:ascii="Times New Roman" w:hAnsi="Times New Roman" w:cs="Times New Roman"/>
        </w:rPr>
        <w:t xml:space="preserve">, в срок не позднее 25-го числа месяца, следующего за истекшим </w:t>
      </w:r>
      <w:r w:rsidR="009C6D9F">
        <w:rPr>
          <w:rFonts w:ascii="Times New Roman" w:hAnsi="Times New Roman" w:cs="Times New Roman"/>
        </w:rPr>
        <w:t xml:space="preserve">отчетным </w:t>
      </w:r>
      <w:r w:rsidR="00FB0C1E" w:rsidRPr="00643F3C">
        <w:rPr>
          <w:rFonts w:ascii="Times New Roman" w:hAnsi="Times New Roman" w:cs="Times New Roman"/>
        </w:rPr>
        <w:t>периодом</w:t>
      </w:r>
      <w:r w:rsidR="00DD297A">
        <w:rPr>
          <w:rFonts w:ascii="Times New Roman" w:hAnsi="Times New Roman" w:cs="Times New Roman"/>
        </w:rPr>
        <w:t>.</w:t>
      </w:r>
      <w:proofErr w:type="gramEnd"/>
      <w:r w:rsidR="009B6895" w:rsidRPr="00643F3C">
        <w:rPr>
          <w:rFonts w:ascii="Times New Roman" w:hAnsi="Times New Roman" w:cs="Times New Roman"/>
        </w:rPr>
        <w:t xml:space="preserve"> </w:t>
      </w:r>
      <w:r w:rsidR="00FB0C1E" w:rsidRPr="00643F3C">
        <w:rPr>
          <w:rFonts w:ascii="Times New Roman" w:hAnsi="Times New Roman" w:cs="Times New Roman"/>
        </w:rPr>
        <w:t>Отчетный период устанавливается как квартал.</w:t>
      </w:r>
    </w:p>
    <w:p w14:paraId="119EB130" w14:textId="77777777" w:rsidR="00E771C0" w:rsidRPr="00643F3C" w:rsidRDefault="00E771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FE30DA" w14:textId="1EDDA363" w:rsidR="004B7169" w:rsidRPr="00643F3C" w:rsidRDefault="00FE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F147A" w:rsidRPr="00643F3C">
        <w:rPr>
          <w:rFonts w:ascii="Times New Roman" w:hAnsi="Times New Roman" w:cs="Times New Roman"/>
        </w:rPr>
        <w:t xml:space="preserve">. </w:t>
      </w:r>
      <w:r w:rsidR="004B7169" w:rsidRPr="00643F3C">
        <w:rPr>
          <w:rFonts w:ascii="Times New Roman" w:hAnsi="Times New Roman" w:cs="Times New Roman"/>
        </w:rPr>
        <w:t xml:space="preserve">Отчет об операциях с товарами, подлежащими прослеживаемости, представляется в </w:t>
      </w:r>
      <w:r w:rsidR="004B7169" w:rsidRPr="00490556">
        <w:rPr>
          <w:rFonts w:ascii="Times New Roman" w:hAnsi="Times New Roman" w:cs="Times New Roman"/>
        </w:rPr>
        <w:t>электронной форме по телекоммуникационным каналам связи через оператора электронного документооборота</w:t>
      </w:r>
      <w:r w:rsidR="007362E4" w:rsidRPr="00490556">
        <w:rPr>
          <w:rFonts w:ascii="Times New Roman" w:hAnsi="Times New Roman" w:cs="Times New Roman"/>
        </w:rPr>
        <w:t xml:space="preserve">, по </w:t>
      </w:r>
      <w:r w:rsidR="005340A7" w:rsidRPr="00490556">
        <w:rPr>
          <w:rFonts w:ascii="Times New Roman" w:hAnsi="Times New Roman" w:cs="Times New Roman"/>
        </w:rPr>
        <w:t xml:space="preserve">форме, </w:t>
      </w:r>
      <w:r w:rsidR="007362E4" w:rsidRPr="00490556">
        <w:rPr>
          <w:rFonts w:ascii="Times New Roman" w:hAnsi="Times New Roman" w:cs="Times New Roman"/>
        </w:rPr>
        <w:t>формату и в порядке, утверждаемым федеральным органом исполнительной власти, уполномоченным по контролю и надзору в области налогов и сборов</w:t>
      </w:r>
      <w:r w:rsidR="004B7169" w:rsidRPr="00490556">
        <w:rPr>
          <w:rFonts w:ascii="Times New Roman" w:hAnsi="Times New Roman" w:cs="Times New Roman"/>
        </w:rPr>
        <w:t>:</w:t>
      </w:r>
    </w:p>
    <w:p w14:paraId="1FA50EE3" w14:textId="0779C213" w:rsidR="004B7169" w:rsidRPr="00643F3C" w:rsidRDefault="005E7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43F3C">
        <w:rPr>
          <w:rFonts w:ascii="Times New Roman" w:hAnsi="Times New Roman" w:cs="Times New Roman"/>
        </w:rPr>
        <w:t>участниками оборота товаров, подлежащих прослеживаемости</w:t>
      </w:r>
      <w:r w:rsidR="004B7169" w:rsidRPr="00643F3C">
        <w:rPr>
          <w:rFonts w:ascii="Times New Roman" w:hAnsi="Times New Roman" w:cs="Times New Roman"/>
        </w:rPr>
        <w:t>, применяющими специальные налоговые режимы (за исключением</w:t>
      </w:r>
      <w:r w:rsidR="00E36B31" w:rsidRPr="00643F3C">
        <w:rPr>
          <w:rFonts w:ascii="Times New Roman" w:hAnsi="Times New Roman" w:cs="Times New Roman"/>
        </w:rPr>
        <w:t xml:space="preserve"> участников оборота товаров, подлежащих прослеживаемости, применяющих</w:t>
      </w:r>
      <w:r w:rsidR="004B7169" w:rsidRPr="00643F3C">
        <w:rPr>
          <w:rFonts w:ascii="Times New Roman" w:hAnsi="Times New Roman" w:cs="Times New Roman"/>
        </w:rPr>
        <w:t xml:space="preserve"> систем</w:t>
      </w:r>
      <w:r w:rsidR="00E36B31" w:rsidRPr="00643F3C">
        <w:rPr>
          <w:rFonts w:ascii="Times New Roman" w:hAnsi="Times New Roman" w:cs="Times New Roman"/>
        </w:rPr>
        <w:t>у</w:t>
      </w:r>
      <w:r w:rsidR="004B7169" w:rsidRPr="00643F3C">
        <w:rPr>
          <w:rFonts w:ascii="Times New Roman" w:hAnsi="Times New Roman" w:cs="Times New Roman"/>
        </w:rPr>
        <w:t xml:space="preserve"> налогообложения для сельскохозяйственных товаропроизводителей (единый сельскохозяйственный налог)</w:t>
      </w:r>
      <w:r w:rsidR="00E36B31" w:rsidRPr="00643F3C">
        <w:rPr>
          <w:rFonts w:ascii="Times New Roman" w:hAnsi="Times New Roman" w:cs="Times New Roman"/>
        </w:rPr>
        <w:t xml:space="preserve"> и не  </w:t>
      </w:r>
      <w:r w:rsidR="008475D9">
        <w:rPr>
          <w:rFonts w:ascii="Times New Roman" w:hAnsi="Times New Roman" w:cs="Times New Roman"/>
        </w:rPr>
        <w:t>имеющих права</w:t>
      </w:r>
      <w:r w:rsidR="00E36B31" w:rsidRPr="00643F3C">
        <w:rPr>
          <w:rFonts w:ascii="Times New Roman" w:hAnsi="Times New Roman" w:cs="Times New Roman"/>
        </w:rPr>
        <w:t xml:space="preserve"> на освобождение от исполнения обязанностей налогоплательщика, связанных с исчислением и уплатой налога на добавленную стоимость, или не использующих указанное право)</w:t>
      </w:r>
      <w:r w:rsidR="004B7169" w:rsidRPr="00643F3C">
        <w:rPr>
          <w:rFonts w:ascii="Times New Roman" w:hAnsi="Times New Roman" w:cs="Times New Roman"/>
        </w:rPr>
        <w:t>, а также налогоплательщиками налога на добавленную стоимость, освобожденными от исполнения об</w:t>
      </w:r>
      <w:r w:rsidR="0029280F" w:rsidRPr="00643F3C">
        <w:rPr>
          <w:rFonts w:ascii="Times New Roman" w:hAnsi="Times New Roman" w:cs="Times New Roman"/>
        </w:rPr>
        <w:t>язанностей</w:t>
      </w:r>
      <w:proofErr w:type="gramEnd"/>
      <w:r w:rsidR="0029280F" w:rsidRPr="00643F3C">
        <w:rPr>
          <w:rFonts w:ascii="Times New Roman" w:hAnsi="Times New Roman" w:cs="Times New Roman"/>
        </w:rPr>
        <w:t xml:space="preserve"> </w:t>
      </w:r>
      <w:proofErr w:type="gramStart"/>
      <w:r w:rsidR="0029280F" w:rsidRPr="00643F3C">
        <w:rPr>
          <w:rFonts w:ascii="Times New Roman" w:hAnsi="Times New Roman" w:cs="Times New Roman"/>
        </w:rPr>
        <w:t>налогоплательщика, и должен с</w:t>
      </w:r>
      <w:r w:rsidR="005348E4">
        <w:rPr>
          <w:rFonts w:ascii="Times New Roman" w:hAnsi="Times New Roman" w:cs="Times New Roman"/>
        </w:rPr>
        <w:t xml:space="preserve">одержать сведения об операциях </w:t>
      </w:r>
      <w:r w:rsidR="003A3EC0">
        <w:rPr>
          <w:rFonts w:ascii="Times New Roman" w:hAnsi="Times New Roman" w:cs="Times New Roman"/>
        </w:rPr>
        <w:t>по</w:t>
      </w:r>
      <w:r w:rsidR="0029280F" w:rsidRPr="00643F3C">
        <w:rPr>
          <w:rFonts w:ascii="Times New Roman" w:hAnsi="Times New Roman" w:cs="Times New Roman"/>
        </w:rPr>
        <w:t xml:space="preserve"> </w:t>
      </w:r>
      <w:r w:rsidR="009C6D9F" w:rsidRPr="00643F3C">
        <w:rPr>
          <w:rFonts w:ascii="Times New Roman" w:hAnsi="Times New Roman" w:cs="Times New Roman"/>
        </w:rPr>
        <w:t>приобретени</w:t>
      </w:r>
      <w:r w:rsidR="009C6D9F">
        <w:rPr>
          <w:rFonts w:ascii="Times New Roman" w:hAnsi="Times New Roman" w:cs="Times New Roman"/>
        </w:rPr>
        <w:t xml:space="preserve">ю </w:t>
      </w:r>
      <w:r w:rsidR="0029280F" w:rsidRPr="00643F3C">
        <w:rPr>
          <w:rFonts w:ascii="Times New Roman" w:hAnsi="Times New Roman" w:cs="Times New Roman"/>
        </w:rPr>
        <w:t>(получени</w:t>
      </w:r>
      <w:r w:rsidR="003A3EC0">
        <w:rPr>
          <w:rFonts w:ascii="Times New Roman" w:hAnsi="Times New Roman" w:cs="Times New Roman"/>
        </w:rPr>
        <w:t>ю</w:t>
      </w:r>
      <w:r w:rsidR="004B7169" w:rsidRPr="00643F3C">
        <w:rPr>
          <w:rFonts w:ascii="Times New Roman" w:hAnsi="Times New Roman" w:cs="Times New Roman"/>
        </w:rPr>
        <w:t>), реализации (передаче)</w:t>
      </w:r>
      <w:r w:rsidR="00856E69" w:rsidRPr="00643F3C">
        <w:rPr>
          <w:rFonts w:ascii="Times New Roman" w:hAnsi="Times New Roman" w:cs="Times New Roman"/>
        </w:rPr>
        <w:t xml:space="preserve"> товаров, подлежащих прослеживаемости</w:t>
      </w:r>
      <w:r w:rsidR="004B7169" w:rsidRPr="00643F3C">
        <w:rPr>
          <w:rFonts w:ascii="Times New Roman" w:hAnsi="Times New Roman" w:cs="Times New Roman"/>
        </w:rPr>
        <w:t>, в том числе через агент</w:t>
      </w:r>
      <w:r w:rsidR="0029280F" w:rsidRPr="00643F3C">
        <w:rPr>
          <w:rFonts w:ascii="Times New Roman" w:hAnsi="Times New Roman" w:cs="Times New Roman"/>
        </w:rPr>
        <w:t xml:space="preserve">а или комиссионера, а также об операциях </w:t>
      </w:r>
      <w:r w:rsidR="003A3EC0">
        <w:rPr>
          <w:rFonts w:ascii="Times New Roman" w:hAnsi="Times New Roman" w:cs="Times New Roman"/>
        </w:rPr>
        <w:t xml:space="preserve">по </w:t>
      </w:r>
      <w:r w:rsidR="0029280F" w:rsidRPr="00643F3C">
        <w:rPr>
          <w:rFonts w:ascii="Times New Roman" w:hAnsi="Times New Roman" w:cs="Times New Roman"/>
        </w:rPr>
        <w:t>прекращени</w:t>
      </w:r>
      <w:r w:rsidR="003A3EC0">
        <w:rPr>
          <w:rFonts w:ascii="Times New Roman" w:hAnsi="Times New Roman" w:cs="Times New Roman"/>
        </w:rPr>
        <w:t>ю</w:t>
      </w:r>
      <w:r w:rsidR="0029280F" w:rsidRPr="00643F3C">
        <w:rPr>
          <w:rFonts w:ascii="Times New Roman" w:hAnsi="Times New Roman" w:cs="Times New Roman"/>
        </w:rPr>
        <w:t xml:space="preserve"> и возобновлени</w:t>
      </w:r>
      <w:r w:rsidR="003A3EC0">
        <w:rPr>
          <w:rFonts w:ascii="Times New Roman" w:hAnsi="Times New Roman" w:cs="Times New Roman"/>
        </w:rPr>
        <w:t>ю</w:t>
      </w:r>
      <w:r w:rsidR="004B7169" w:rsidRPr="00643F3C">
        <w:rPr>
          <w:rFonts w:ascii="Times New Roman" w:hAnsi="Times New Roman" w:cs="Times New Roman"/>
        </w:rPr>
        <w:t xml:space="preserve"> прослеживаемости товаров в соответствии с </w:t>
      </w:r>
      <w:r w:rsidR="004749DF" w:rsidRPr="00643F3C">
        <w:rPr>
          <w:rFonts w:ascii="Times New Roman" w:hAnsi="Times New Roman" w:cs="Times New Roman"/>
        </w:rPr>
        <w:t xml:space="preserve">пунктами </w:t>
      </w:r>
      <w:r w:rsidR="00C96940">
        <w:rPr>
          <w:rFonts w:ascii="Times New Roman" w:hAnsi="Times New Roman" w:cs="Times New Roman"/>
        </w:rPr>
        <w:t>4</w:t>
      </w:r>
      <w:r w:rsidR="004749DF" w:rsidRPr="00643F3C">
        <w:rPr>
          <w:rFonts w:ascii="Times New Roman" w:hAnsi="Times New Roman" w:cs="Times New Roman"/>
        </w:rPr>
        <w:t xml:space="preserve"> и </w:t>
      </w:r>
      <w:r w:rsidR="00C96940">
        <w:rPr>
          <w:rFonts w:ascii="Times New Roman" w:hAnsi="Times New Roman" w:cs="Times New Roman"/>
        </w:rPr>
        <w:t>5</w:t>
      </w:r>
      <w:r w:rsidR="004749DF" w:rsidRPr="00643F3C">
        <w:rPr>
          <w:rFonts w:ascii="Times New Roman" w:hAnsi="Times New Roman" w:cs="Times New Roman"/>
        </w:rPr>
        <w:t xml:space="preserve"> настоящего Положения</w:t>
      </w:r>
      <w:r w:rsidR="004B7169" w:rsidRPr="00643F3C">
        <w:rPr>
          <w:rFonts w:ascii="Times New Roman" w:hAnsi="Times New Roman" w:cs="Times New Roman"/>
        </w:rPr>
        <w:t xml:space="preserve">, за исключением вывоза товаров </w:t>
      </w:r>
      <w:r w:rsidR="004749DF" w:rsidRPr="00643F3C">
        <w:rPr>
          <w:rFonts w:ascii="Times New Roman" w:hAnsi="Times New Roman" w:cs="Times New Roman"/>
        </w:rPr>
        <w:t xml:space="preserve">с территории Российской Федерации </w:t>
      </w:r>
      <w:r w:rsidR="004B7169" w:rsidRPr="00643F3C">
        <w:rPr>
          <w:rFonts w:ascii="Times New Roman" w:hAnsi="Times New Roman" w:cs="Times New Roman"/>
        </w:rPr>
        <w:t>на территорию другого государства - члена Евразийского экономического союза;</w:t>
      </w:r>
      <w:proofErr w:type="gramEnd"/>
    </w:p>
    <w:p w14:paraId="1A38DF54" w14:textId="049587E4" w:rsidR="004B7169" w:rsidRPr="00490556" w:rsidRDefault="00292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43F3C">
        <w:rPr>
          <w:rFonts w:ascii="Times New Roman" w:hAnsi="Times New Roman" w:cs="Times New Roman"/>
        </w:rPr>
        <w:t>участниками</w:t>
      </w:r>
      <w:r w:rsidR="00FB0C1E" w:rsidRPr="00643F3C">
        <w:rPr>
          <w:rFonts w:ascii="Times New Roman" w:hAnsi="Times New Roman" w:cs="Times New Roman"/>
        </w:rPr>
        <w:t xml:space="preserve"> оборота товаров, подлежащих прослеживаемости, являющи</w:t>
      </w:r>
      <w:r w:rsidR="009C6D9F">
        <w:rPr>
          <w:rFonts w:ascii="Times New Roman" w:hAnsi="Times New Roman" w:cs="Times New Roman"/>
        </w:rPr>
        <w:t xml:space="preserve">мися </w:t>
      </w:r>
      <w:r w:rsidR="004B7169" w:rsidRPr="00643F3C">
        <w:rPr>
          <w:rFonts w:ascii="Times New Roman" w:hAnsi="Times New Roman" w:cs="Times New Roman"/>
        </w:rPr>
        <w:t xml:space="preserve">налогоплательщиками </w:t>
      </w:r>
      <w:r w:rsidR="009B6895" w:rsidRPr="00643F3C">
        <w:rPr>
          <w:rFonts w:ascii="Times New Roman" w:hAnsi="Times New Roman" w:cs="Times New Roman"/>
        </w:rPr>
        <w:t xml:space="preserve">налога на добавленную стоимость (не освобожденными  от исполнения </w:t>
      </w:r>
      <w:r w:rsidRPr="00643F3C">
        <w:rPr>
          <w:rFonts w:ascii="Times New Roman" w:hAnsi="Times New Roman" w:cs="Times New Roman"/>
        </w:rPr>
        <w:t xml:space="preserve">обязанностей налогоплательщика), и должен содержать сведения об операциях </w:t>
      </w:r>
      <w:r w:rsidR="009C6D9F">
        <w:rPr>
          <w:rFonts w:ascii="Times New Roman" w:hAnsi="Times New Roman" w:cs="Times New Roman"/>
        </w:rPr>
        <w:t xml:space="preserve">по </w:t>
      </w:r>
      <w:r w:rsidRPr="00643F3C">
        <w:rPr>
          <w:rFonts w:ascii="Times New Roman" w:hAnsi="Times New Roman" w:cs="Times New Roman"/>
        </w:rPr>
        <w:t xml:space="preserve"> приобретени</w:t>
      </w:r>
      <w:r w:rsidR="009C6D9F">
        <w:rPr>
          <w:rFonts w:ascii="Times New Roman" w:hAnsi="Times New Roman" w:cs="Times New Roman"/>
        </w:rPr>
        <w:t>ю</w:t>
      </w:r>
      <w:r w:rsidR="008965BE" w:rsidRPr="00643F3C">
        <w:rPr>
          <w:rFonts w:ascii="Times New Roman" w:hAnsi="Times New Roman" w:cs="Times New Roman"/>
        </w:rPr>
        <w:t xml:space="preserve"> товара, подлежащего прослеживаемости, у </w:t>
      </w:r>
      <w:r w:rsidR="00E74D56">
        <w:rPr>
          <w:rFonts w:ascii="Times New Roman" w:hAnsi="Times New Roman" w:cs="Times New Roman"/>
        </w:rPr>
        <w:t xml:space="preserve">участников оборота товаров, подлежащих прослеживаемости, </w:t>
      </w:r>
      <w:r w:rsidR="008965BE" w:rsidRPr="00643F3C">
        <w:rPr>
          <w:rFonts w:ascii="Times New Roman" w:hAnsi="Times New Roman" w:cs="Times New Roman"/>
        </w:rPr>
        <w:t xml:space="preserve"> указанных в </w:t>
      </w:r>
      <w:r w:rsidR="00DD60F3">
        <w:rPr>
          <w:rFonts w:ascii="Times New Roman" w:hAnsi="Times New Roman" w:cs="Times New Roman"/>
        </w:rPr>
        <w:t>подпункте 4</w:t>
      </w:r>
      <w:r w:rsidR="00AE4FCD" w:rsidRPr="00643F3C">
        <w:rPr>
          <w:rFonts w:ascii="Times New Roman" w:hAnsi="Times New Roman" w:cs="Times New Roman"/>
        </w:rPr>
        <w:t xml:space="preserve"> пункта </w:t>
      </w:r>
      <w:r w:rsidR="00C96940">
        <w:rPr>
          <w:rFonts w:ascii="Times New Roman" w:hAnsi="Times New Roman" w:cs="Times New Roman"/>
        </w:rPr>
        <w:t>10</w:t>
      </w:r>
      <w:r w:rsidR="00AE4FCD" w:rsidRPr="00643F3C">
        <w:rPr>
          <w:rFonts w:ascii="Times New Roman" w:hAnsi="Times New Roman" w:cs="Times New Roman"/>
        </w:rPr>
        <w:t xml:space="preserve"> настоящего Положения</w:t>
      </w:r>
      <w:r w:rsidR="008965BE" w:rsidRPr="00643F3C">
        <w:rPr>
          <w:rFonts w:ascii="Times New Roman" w:hAnsi="Times New Roman" w:cs="Times New Roman"/>
        </w:rPr>
        <w:t xml:space="preserve">, </w:t>
      </w:r>
      <w:r w:rsidRPr="00643F3C">
        <w:rPr>
          <w:rFonts w:ascii="Times New Roman" w:hAnsi="Times New Roman" w:cs="Times New Roman"/>
        </w:rPr>
        <w:t xml:space="preserve">об операциях </w:t>
      </w:r>
      <w:r w:rsidR="00290100">
        <w:rPr>
          <w:rFonts w:ascii="Times New Roman" w:hAnsi="Times New Roman" w:cs="Times New Roman"/>
        </w:rPr>
        <w:t xml:space="preserve">по </w:t>
      </w:r>
      <w:r w:rsidRPr="00643F3C">
        <w:rPr>
          <w:rFonts w:ascii="Times New Roman" w:hAnsi="Times New Roman" w:cs="Times New Roman"/>
        </w:rPr>
        <w:t>прекращени</w:t>
      </w:r>
      <w:r w:rsidR="00290100">
        <w:rPr>
          <w:rFonts w:ascii="Times New Roman" w:hAnsi="Times New Roman" w:cs="Times New Roman"/>
        </w:rPr>
        <w:t>ю</w:t>
      </w:r>
      <w:r w:rsidRPr="00643F3C">
        <w:rPr>
          <w:rFonts w:ascii="Times New Roman" w:hAnsi="Times New Roman" w:cs="Times New Roman"/>
        </w:rPr>
        <w:t xml:space="preserve"> и возобновлени</w:t>
      </w:r>
      <w:r w:rsidR="00290100">
        <w:rPr>
          <w:rFonts w:ascii="Times New Roman" w:hAnsi="Times New Roman" w:cs="Times New Roman"/>
        </w:rPr>
        <w:t>ю</w:t>
      </w:r>
      <w:r w:rsidR="004B7169" w:rsidRPr="00643F3C">
        <w:rPr>
          <w:rFonts w:ascii="Times New Roman" w:hAnsi="Times New Roman" w:cs="Times New Roman"/>
        </w:rPr>
        <w:t xml:space="preserve"> прослеживаемости товаров в соответствии с </w:t>
      </w:r>
      <w:r w:rsidR="004749DF" w:rsidRPr="00643F3C">
        <w:rPr>
          <w:rFonts w:ascii="Times New Roman" w:hAnsi="Times New Roman" w:cs="Times New Roman"/>
        </w:rPr>
        <w:t xml:space="preserve">пунктами </w:t>
      </w:r>
      <w:r w:rsidR="00DD60F3">
        <w:rPr>
          <w:rFonts w:ascii="Times New Roman" w:hAnsi="Times New Roman" w:cs="Times New Roman"/>
        </w:rPr>
        <w:t>4</w:t>
      </w:r>
      <w:r w:rsidR="004749DF" w:rsidRPr="00643F3C">
        <w:rPr>
          <w:rFonts w:ascii="Times New Roman" w:hAnsi="Times New Roman" w:cs="Times New Roman"/>
        </w:rPr>
        <w:t xml:space="preserve"> и </w:t>
      </w:r>
      <w:r w:rsidR="00DD60F3">
        <w:rPr>
          <w:rFonts w:ascii="Times New Roman" w:hAnsi="Times New Roman" w:cs="Times New Roman"/>
        </w:rPr>
        <w:t>5</w:t>
      </w:r>
      <w:r w:rsidR="004749DF" w:rsidRPr="00643F3C">
        <w:rPr>
          <w:rFonts w:ascii="Times New Roman" w:hAnsi="Times New Roman" w:cs="Times New Roman"/>
        </w:rPr>
        <w:t xml:space="preserve"> настоящего Положения</w:t>
      </w:r>
      <w:r w:rsidR="004B7169" w:rsidRPr="00643F3C">
        <w:rPr>
          <w:rFonts w:ascii="Times New Roman" w:hAnsi="Times New Roman" w:cs="Times New Roman"/>
        </w:rPr>
        <w:t>, за</w:t>
      </w:r>
      <w:proofErr w:type="gramEnd"/>
      <w:r w:rsidR="004B7169" w:rsidRPr="00643F3C">
        <w:rPr>
          <w:rFonts w:ascii="Times New Roman" w:hAnsi="Times New Roman" w:cs="Times New Roman"/>
        </w:rPr>
        <w:t xml:space="preserve"> </w:t>
      </w:r>
      <w:proofErr w:type="gramStart"/>
      <w:r w:rsidR="004B7169" w:rsidRPr="00643F3C">
        <w:rPr>
          <w:rFonts w:ascii="Times New Roman" w:hAnsi="Times New Roman" w:cs="Times New Roman"/>
        </w:rPr>
        <w:t>исключением</w:t>
      </w:r>
      <w:r w:rsidR="00A200DD">
        <w:rPr>
          <w:rFonts w:ascii="Times New Roman" w:hAnsi="Times New Roman" w:cs="Times New Roman"/>
        </w:rPr>
        <w:t xml:space="preserve"> подпунктов 2-4 пункта 4 и подпункта 2 пункта 5 настоящего Положения</w:t>
      </w:r>
      <w:r w:rsidR="004B7169" w:rsidRPr="00643F3C">
        <w:rPr>
          <w:rFonts w:ascii="Times New Roman" w:hAnsi="Times New Roman" w:cs="Times New Roman"/>
        </w:rPr>
        <w:t xml:space="preserve">, а также </w:t>
      </w:r>
      <w:r w:rsidRPr="00643F3C">
        <w:rPr>
          <w:rFonts w:ascii="Times New Roman" w:hAnsi="Times New Roman" w:cs="Times New Roman"/>
        </w:rPr>
        <w:t>об операциях</w:t>
      </w:r>
      <w:r w:rsidR="003A3EC0">
        <w:rPr>
          <w:rFonts w:ascii="Times New Roman" w:hAnsi="Times New Roman" w:cs="Times New Roman"/>
        </w:rPr>
        <w:t xml:space="preserve"> по</w:t>
      </w:r>
      <w:r w:rsidRPr="00643F3C">
        <w:rPr>
          <w:rFonts w:ascii="Times New Roman" w:hAnsi="Times New Roman" w:cs="Times New Roman"/>
        </w:rPr>
        <w:t xml:space="preserve"> </w:t>
      </w:r>
      <w:r w:rsidR="004B7169" w:rsidRPr="00643F3C">
        <w:rPr>
          <w:rFonts w:ascii="Times New Roman" w:hAnsi="Times New Roman" w:cs="Times New Roman"/>
        </w:rPr>
        <w:t>реализации</w:t>
      </w:r>
      <w:r w:rsidR="00AE4FCD" w:rsidRPr="00643F3C">
        <w:rPr>
          <w:rFonts w:ascii="Times New Roman" w:hAnsi="Times New Roman" w:cs="Times New Roman"/>
        </w:rPr>
        <w:t xml:space="preserve"> (передач</w:t>
      </w:r>
      <w:r w:rsidR="003A3EC0">
        <w:rPr>
          <w:rFonts w:ascii="Times New Roman" w:hAnsi="Times New Roman" w:cs="Times New Roman"/>
        </w:rPr>
        <w:t>е</w:t>
      </w:r>
      <w:r w:rsidR="00AE4FCD" w:rsidRPr="008730D2">
        <w:rPr>
          <w:rFonts w:ascii="Times New Roman" w:hAnsi="Times New Roman" w:cs="Times New Roman"/>
        </w:rPr>
        <w:t>), приобретени</w:t>
      </w:r>
      <w:r w:rsidR="003A3EC0">
        <w:rPr>
          <w:rFonts w:ascii="Times New Roman" w:hAnsi="Times New Roman" w:cs="Times New Roman"/>
        </w:rPr>
        <w:t>ю</w:t>
      </w:r>
      <w:r w:rsidR="00AE4FCD" w:rsidRPr="008730D2">
        <w:rPr>
          <w:rFonts w:ascii="Times New Roman" w:hAnsi="Times New Roman" w:cs="Times New Roman"/>
        </w:rPr>
        <w:t xml:space="preserve"> (получени</w:t>
      </w:r>
      <w:r w:rsidR="003A3EC0">
        <w:rPr>
          <w:rFonts w:ascii="Times New Roman" w:hAnsi="Times New Roman" w:cs="Times New Roman"/>
        </w:rPr>
        <w:t>ю</w:t>
      </w:r>
      <w:r w:rsidR="00AE4FCD" w:rsidRPr="008730D2">
        <w:rPr>
          <w:rFonts w:ascii="Times New Roman" w:hAnsi="Times New Roman" w:cs="Times New Roman"/>
        </w:rPr>
        <w:t>)</w:t>
      </w:r>
      <w:r w:rsidR="00856E69" w:rsidRPr="008730D2">
        <w:rPr>
          <w:rFonts w:ascii="Times New Roman" w:hAnsi="Times New Roman" w:cs="Times New Roman"/>
        </w:rPr>
        <w:t xml:space="preserve"> товаров,</w:t>
      </w:r>
      <w:r w:rsidR="004B7169" w:rsidRPr="008730D2">
        <w:rPr>
          <w:rFonts w:ascii="Times New Roman" w:hAnsi="Times New Roman" w:cs="Times New Roman"/>
        </w:rPr>
        <w:t xml:space="preserve"> подлежащих прослеживаемости, не признаваемых объектом налогообложения в соответствии с пунктом 2 статьи 146 </w:t>
      </w:r>
      <w:r w:rsidR="004749DF" w:rsidRPr="008730D2">
        <w:rPr>
          <w:rFonts w:ascii="Times New Roman" w:hAnsi="Times New Roman" w:cs="Times New Roman"/>
        </w:rPr>
        <w:t xml:space="preserve">Налогового кодекса Российской Федерации </w:t>
      </w:r>
      <w:r w:rsidR="004B7169" w:rsidRPr="008730D2">
        <w:rPr>
          <w:rFonts w:ascii="Times New Roman" w:hAnsi="Times New Roman" w:cs="Times New Roman"/>
        </w:rPr>
        <w:t xml:space="preserve">и (или) освобождаемых от налогообложения в соответствии со статьей 149 </w:t>
      </w:r>
      <w:r w:rsidR="004749DF" w:rsidRPr="008730D2">
        <w:rPr>
          <w:rFonts w:ascii="Times New Roman" w:hAnsi="Times New Roman" w:cs="Times New Roman"/>
        </w:rPr>
        <w:t xml:space="preserve">Налогового </w:t>
      </w:r>
      <w:r w:rsidR="004749DF" w:rsidRPr="00490556">
        <w:rPr>
          <w:rFonts w:ascii="Times New Roman" w:hAnsi="Times New Roman" w:cs="Times New Roman"/>
        </w:rPr>
        <w:lastRenderedPageBreak/>
        <w:t>кодекса Российской Федерации</w:t>
      </w:r>
      <w:r w:rsidR="004B7169" w:rsidRPr="00490556">
        <w:rPr>
          <w:rFonts w:ascii="Times New Roman" w:hAnsi="Times New Roman" w:cs="Times New Roman"/>
        </w:rPr>
        <w:t>.</w:t>
      </w:r>
      <w:proofErr w:type="gramEnd"/>
    </w:p>
    <w:p w14:paraId="0A2DA6B5" w14:textId="56835BF5" w:rsidR="005340A7" w:rsidRPr="005340A7" w:rsidRDefault="005340A7" w:rsidP="004905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556">
        <w:rPr>
          <w:rFonts w:ascii="Times New Roman" w:hAnsi="Times New Roman" w:cs="Times New Roman"/>
        </w:rPr>
        <w:t xml:space="preserve">Отчет об операциях с товарами, подлежащими прослеживаемости, </w:t>
      </w:r>
      <w:r w:rsidRPr="00490556">
        <w:rPr>
          <w:rFonts w:ascii="Times New Roman" w:eastAsia="Times New Roman" w:hAnsi="Times New Roman" w:cs="Times New Roman"/>
          <w:szCs w:val="20"/>
          <w:lang w:eastAsia="ru-RU"/>
        </w:rPr>
        <w:t>заполняется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14:paraId="595456B6" w14:textId="728BF9C5" w:rsidR="00C96940" w:rsidRDefault="00FE3854" w:rsidP="0049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50DC">
        <w:rPr>
          <w:rFonts w:ascii="Times New Roman" w:hAnsi="Times New Roman" w:cs="Times New Roman"/>
        </w:rPr>
        <w:t>5</w:t>
      </w:r>
      <w:r w:rsidR="008570DF" w:rsidRPr="008730D2">
        <w:rPr>
          <w:rFonts w:ascii="Times New Roman" w:hAnsi="Times New Roman" w:cs="Times New Roman"/>
        </w:rPr>
        <w:t xml:space="preserve">. </w:t>
      </w:r>
      <w:proofErr w:type="gramStart"/>
      <w:r w:rsidR="008965BE" w:rsidRPr="008730D2">
        <w:rPr>
          <w:rFonts w:ascii="Times New Roman" w:hAnsi="Times New Roman" w:cs="Times New Roman"/>
        </w:rPr>
        <w:t xml:space="preserve">При обнаружении участником оборота товаров, подлежащих прослеживаемости, </w:t>
      </w:r>
      <w:r w:rsidR="006B04A2" w:rsidRPr="008730D2">
        <w:rPr>
          <w:rFonts w:ascii="Times New Roman" w:hAnsi="Times New Roman" w:cs="Times New Roman"/>
        </w:rPr>
        <w:t>в п</w:t>
      </w:r>
      <w:r w:rsidR="008965BE" w:rsidRPr="008730D2">
        <w:rPr>
          <w:rFonts w:ascii="Times New Roman" w:hAnsi="Times New Roman" w:cs="Times New Roman"/>
        </w:rPr>
        <w:t>редставленном</w:t>
      </w:r>
      <w:r w:rsidR="006B04A2" w:rsidRPr="008730D2">
        <w:rPr>
          <w:rFonts w:ascii="Times New Roman" w:hAnsi="Times New Roman" w:cs="Times New Roman"/>
        </w:rPr>
        <w:t xml:space="preserve"> им </w:t>
      </w:r>
      <w:r w:rsidR="008965BE" w:rsidRPr="008730D2">
        <w:rPr>
          <w:rFonts w:ascii="Times New Roman" w:hAnsi="Times New Roman" w:cs="Times New Roman"/>
        </w:rPr>
        <w:t xml:space="preserve">в налоговый орган отчете об операциях с товарами, подлежащими прослеживаемости, </w:t>
      </w:r>
      <w:r w:rsidR="006B04A2" w:rsidRPr="008730D2">
        <w:rPr>
          <w:rFonts w:ascii="Times New Roman" w:hAnsi="Times New Roman" w:cs="Times New Roman"/>
        </w:rPr>
        <w:t>факта не отражения или неполноты отражения сведений, а также ошибок, участник оборота товаров, подлежащих прослеживаемости, обязан внест</w:t>
      </w:r>
      <w:r w:rsidR="008965BE" w:rsidRPr="008730D2">
        <w:rPr>
          <w:rFonts w:ascii="Times New Roman" w:hAnsi="Times New Roman" w:cs="Times New Roman"/>
        </w:rPr>
        <w:t xml:space="preserve">и в него необходимые изменения </w:t>
      </w:r>
      <w:r w:rsidR="006B04A2" w:rsidRPr="008730D2">
        <w:rPr>
          <w:rFonts w:ascii="Times New Roman" w:hAnsi="Times New Roman" w:cs="Times New Roman"/>
        </w:rPr>
        <w:t xml:space="preserve">и представить в налоговый орган </w:t>
      </w:r>
      <w:r w:rsidR="007B61CC" w:rsidRPr="008730D2">
        <w:rPr>
          <w:rFonts w:ascii="Times New Roman" w:hAnsi="Times New Roman" w:cs="Times New Roman"/>
        </w:rPr>
        <w:t xml:space="preserve">уточненный </w:t>
      </w:r>
      <w:r w:rsidR="008965BE" w:rsidRPr="008730D2">
        <w:rPr>
          <w:rFonts w:ascii="Times New Roman" w:hAnsi="Times New Roman" w:cs="Times New Roman"/>
        </w:rPr>
        <w:t>отчет об операциях с товарами, подлежащими прослеживаемости.</w:t>
      </w:r>
      <w:bookmarkStart w:id="17" w:name="P126"/>
      <w:bookmarkStart w:id="18" w:name="P135"/>
      <w:bookmarkStart w:id="19" w:name="P136"/>
      <w:bookmarkStart w:id="20" w:name="P145"/>
      <w:bookmarkStart w:id="21" w:name="P146"/>
      <w:bookmarkEnd w:id="17"/>
      <w:bookmarkEnd w:id="18"/>
      <w:bookmarkEnd w:id="19"/>
      <w:bookmarkEnd w:id="20"/>
      <w:bookmarkEnd w:id="21"/>
      <w:proofErr w:type="gramEnd"/>
    </w:p>
    <w:p w14:paraId="1D5867BD" w14:textId="3BA6AB78" w:rsidR="009E14F0" w:rsidRPr="005340A7" w:rsidRDefault="009E14F0" w:rsidP="005340A7">
      <w:pPr>
        <w:tabs>
          <w:tab w:val="left" w:pos="1210"/>
        </w:tabs>
        <w:rPr>
          <w:rFonts w:ascii="Times New Roman" w:hAnsi="Times New Roman" w:cs="Times New Roman"/>
          <w:lang w:eastAsia="ru-RU"/>
        </w:rPr>
      </w:pPr>
    </w:p>
    <w:sectPr w:rsidR="009E14F0" w:rsidRPr="005340A7" w:rsidSect="00C96940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D87E" w14:textId="77777777" w:rsidR="00794100" w:rsidRDefault="00794100" w:rsidP="00636B55">
      <w:pPr>
        <w:spacing w:after="0" w:line="240" w:lineRule="auto"/>
      </w:pPr>
      <w:r>
        <w:separator/>
      </w:r>
    </w:p>
  </w:endnote>
  <w:endnote w:type="continuationSeparator" w:id="0">
    <w:p w14:paraId="0DD78ED7" w14:textId="77777777" w:rsidR="00794100" w:rsidRDefault="00794100" w:rsidP="006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8DE0" w14:textId="77777777" w:rsidR="00794100" w:rsidRDefault="00794100" w:rsidP="00636B55">
      <w:pPr>
        <w:spacing w:after="0" w:line="240" w:lineRule="auto"/>
      </w:pPr>
      <w:r>
        <w:separator/>
      </w:r>
    </w:p>
  </w:footnote>
  <w:footnote w:type="continuationSeparator" w:id="0">
    <w:p w14:paraId="0141D992" w14:textId="77777777" w:rsidR="00794100" w:rsidRDefault="00794100" w:rsidP="006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84094"/>
      <w:docPartObj>
        <w:docPartGallery w:val="Page Numbers (Top of Page)"/>
        <w:docPartUnique/>
      </w:docPartObj>
    </w:sdtPr>
    <w:sdtEndPr/>
    <w:sdtContent>
      <w:p w14:paraId="2D8A705C" w14:textId="6C8C17B4" w:rsidR="005B5F8D" w:rsidRDefault="005B5F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D5">
          <w:rPr>
            <w:noProof/>
          </w:rPr>
          <w:t>2</w:t>
        </w:r>
        <w:r>
          <w:fldChar w:fldCharType="end"/>
        </w:r>
      </w:p>
    </w:sdtContent>
  </w:sdt>
  <w:p w14:paraId="330C1F03" w14:textId="77777777" w:rsidR="005B5F8D" w:rsidRDefault="005B5F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FEB"/>
    <w:multiLevelType w:val="hybridMultilevel"/>
    <w:tmpl w:val="B712B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46EA"/>
    <w:multiLevelType w:val="hybridMultilevel"/>
    <w:tmpl w:val="74484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D28"/>
    <w:multiLevelType w:val="hybridMultilevel"/>
    <w:tmpl w:val="683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5C0"/>
    <w:multiLevelType w:val="hybridMultilevel"/>
    <w:tmpl w:val="C31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0AFB"/>
    <w:multiLevelType w:val="hybridMultilevel"/>
    <w:tmpl w:val="AE72D3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афова Полина Михайловна">
    <w15:presenceInfo w15:providerId="AD" w15:userId="S-1-5-21-504954358-2660413175-1673920974-24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9"/>
    <w:rsid w:val="00007F8E"/>
    <w:rsid w:val="00016064"/>
    <w:rsid w:val="000302F1"/>
    <w:rsid w:val="000422E9"/>
    <w:rsid w:val="00045458"/>
    <w:rsid w:val="00050961"/>
    <w:rsid w:val="00066F85"/>
    <w:rsid w:val="00070175"/>
    <w:rsid w:val="000709C6"/>
    <w:rsid w:val="000772FF"/>
    <w:rsid w:val="0008070F"/>
    <w:rsid w:val="00091E9F"/>
    <w:rsid w:val="00091EAC"/>
    <w:rsid w:val="0009300B"/>
    <w:rsid w:val="000A12EE"/>
    <w:rsid w:val="000A2156"/>
    <w:rsid w:val="000A4EA1"/>
    <w:rsid w:val="000A6F38"/>
    <w:rsid w:val="000B5DA1"/>
    <w:rsid w:val="000B62F9"/>
    <w:rsid w:val="000C1F34"/>
    <w:rsid w:val="000D00CD"/>
    <w:rsid w:val="000D45BB"/>
    <w:rsid w:val="000D4F83"/>
    <w:rsid w:val="000E11D8"/>
    <w:rsid w:val="000E5954"/>
    <w:rsid w:val="000F75C2"/>
    <w:rsid w:val="0011205A"/>
    <w:rsid w:val="00125F37"/>
    <w:rsid w:val="0012677B"/>
    <w:rsid w:val="00136392"/>
    <w:rsid w:val="00140FDD"/>
    <w:rsid w:val="00166D7A"/>
    <w:rsid w:val="00167EF3"/>
    <w:rsid w:val="00173191"/>
    <w:rsid w:val="0017612C"/>
    <w:rsid w:val="00187D6E"/>
    <w:rsid w:val="00196253"/>
    <w:rsid w:val="001A1EAC"/>
    <w:rsid w:val="001B0585"/>
    <w:rsid w:val="001B2E98"/>
    <w:rsid w:val="001C0E00"/>
    <w:rsid w:val="001C1254"/>
    <w:rsid w:val="001C2FBF"/>
    <w:rsid w:val="001C3188"/>
    <w:rsid w:val="001D281B"/>
    <w:rsid w:val="001D692A"/>
    <w:rsid w:val="001E384A"/>
    <w:rsid w:val="001E6A49"/>
    <w:rsid w:val="001F275C"/>
    <w:rsid w:val="001F3623"/>
    <w:rsid w:val="0020094A"/>
    <w:rsid w:val="002013F5"/>
    <w:rsid w:val="00215B52"/>
    <w:rsid w:val="00221EC0"/>
    <w:rsid w:val="00224EE4"/>
    <w:rsid w:val="00226A90"/>
    <w:rsid w:val="002536A9"/>
    <w:rsid w:val="002721EB"/>
    <w:rsid w:val="00290100"/>
    <w:rsid w:val="00290846"/>
    <w:rsid w:val="0029280F"/>
    <w:rsid w:val="00294E6C"/>
    <w:rsid w:val="00295715"/>
    <w:rsid w:val="00295FA7"/>
    <w:rsid w:val="002A29A2"/>
    <w:rsid w:val="002A2D43"/>
    <w:rsid w:val="002A3581"/>
    <w:rsid w:val="002A490E"/>
    <w:rsid w:val="002A56EA"/>
    <w:rsid w:val="002C7F34"/>
    <w:rsid w:val="002D12BD"/>
    <w:rsid w:val="002E396D"/>
    <w:rsid w:val="002F1364"/>
    <w:rsid w:val="002F40A2"/>
    <w:rsid w:val="002F54E3"/>
    <w:rsid w:val="003013BF"/>
    <w:rsid w:val="00302C1A"/>
    <w:rsid w:val="00304A05"/>
    <w:rsid w:val="003063F1"/>
    <w:rsid w:val="00310DA5"/>
    <w:rsid w:val="00315BEF"/>
    <w:rsid w:val="00320660"/>
    <w:rsid w:val="003405F0"/>
    <w:rsid w:val="003420D5"/>
    <w:rsid w:val="003422EB"/>
    <w:rsid w:val="00343135"/>
    <w:rsid w:val="00356967"/>
    <w:rsid w:val="00363D30"/>
    <w:rsid w:val="00377BB3"/>
    <w:rsid w:val="0039577B"/>
    <w:rsid w:val="00396909"/>
    <w:rsid w:val="003A2D62"/>
    <w:rsid w:val="003A3CB2"/>
    <w:rsid w:val="003A3EC0"/>
    <w:rsid w:val="003A458B"/>
    <w:rsid w:val="003B10A6"/>
    <w:rsid w:val="003B5B5E"/>
    <w:rsid w:val="003D5A28"/>
    <w:rsid w:val="003E2F06"/>
    <w:rsid w:val="003F0EA2"/>
    <w:rsid w:val="004010F1"/>
    <w:rsid w:val="00402AB4"/>
    <w:rsid w:val="00433D74"/>
    <w:rsid w:val="00443202"/>
    <w:rsid w:val="004507B0"/>
    <w:rsid w:val="00464A66"/>
    <w:rsid w:val="004708D5"/>
    <w:rsid w:val="004718D2"/>
    <w:rsid w:val="004749DF"/>
    <w:rsid w:val="00486DED"/>
    <w:rsid w:val="00490556"/>
    <w:rsid w:val="00491344"/>
    <w:rsid w:val="00492B0F"/>
    <w:rsid w:val="004A103A"/>
    <w:rsid w:val="004B150F"/>
    <w:rsid w:val="004B7169"/>
    <w:rsid w:val="004C16AC"/>
    <w:rsid w:val="004C575E"/>
    <w:rsid w:val="004D3159"/>
    <w:rsid w:val="004E568E"/>
    <w:rsid w:val="004F1277"/>
    <w:rsid w:val="00505E83"/>
    <w:rsid w:val="005144BD"/>
    <w:rsid w:val="00514666"/>
    <w:rsid w:val="00532FC8"/>
    <w:rsid w:val="005340A7"/>
    <w:rsid w:val="005348E4"/>
    <w:rsid w:val="00535255"/>
    <w:rsid w:val="00535B2D"/>
    <w:rsid w:val="00536D8E"/>
    <w:rsid w:val="00540B83"/>
    <w:rsid w:val="00552400"/>
    <w:rsid w:val="005524C7"/>
    <w:rsid w:val="0056144A"/>
    <w:rsid w:val="00586041"/>
    <w:rsid w:val="0058612C"/>
    <w:rsid w:val="005A73D4"/>
    <w:rsid w:val="005B5F8D"/>
    <w:rsid w:val="005C0FF1"/>
    <w:rsid w:val="005C5285"/>
    <w:rsid w:val="005C52F5"/>
    <w:rsid w:val="005D12C1"/>
    <w:rsid w:val="005D7C91"/>
    <w:rsid w:val="005E51D2"/>
    <w:rsid w:val="005E6918"/>
    <w:rsid w:val="005E781E"/>
    <w:rsid w:val="005F0C28"/>
    <w:rsid w:val="005F147A"/>
    <w:rsid w:val="005F2B4D"/>
    <w:rsid w:val="005F4E4D"/>
    <w:rsid w:val="005F7691"/>
    <w:rsid w:val="0060101E"/>
    <w:rsid w:val="0061611D"/>
    <w:rsid w:val="00616423"/>
    <w:rsid w:val="00624080"/>
    <w:rsid w:val="00626C06"/>
    <w:rsid w:val="0062784E"/>
    <w:rsid w:val="00635082"/>
    <w:rsid w:val="00636B55"/>
    <w:rsid w:val="00640858"/>
    <w:rsid w:val="00643F3C"/>
    <w:rsid w:val="00643F48"/>
    <w:rsid w:val="0064505C"/>
    <w:rsid w:val="006502FF"/>
    <w:rsid w:val="0065097C"/>
    <w:rsid w:val="00671A0F"/>
    <w:rsid w:val="006722B6"/>
    <w:rsid w:val="00677E05"/>
    <w:rsid w:val="006812ED"/>
    <w:rsid w:val="00686C58"/>
    <w:rsid w:val="00692465"/>
    <w:rsid w:val="00693C89"/>
    <w:rsid w:val="006A223A"/>
    <w:rsid w:val="006A5960"/>
    <w:rsid w:val="006B0434"/>
    <w:rsid w:val="006B04A2"/>
    <w:rsid w:val="006B4AC0"/>
    <w:rsid w:val="006C1E35"/>
    <w:rsid w:val="006C5F90"/>
    <w:rsid w:val="006E720F"/>
    <w:rsid w:val="00703453"/>
    <w:rsid w:val="00706305"/>
    <w:rsid w:val="00712EEF"/>
    <w:rsid w:val="00720449"/>
    <w:rsid w:val="00724F5A"/>
    <w:rsid w:val="007362E4"/>
    <w:rsid w:val="00750CF4"/>
    <w:rsid w:val="00756D88"/>
    <w:rsid w:val="00761AA9"/>
    <w:rsid w:val="0076302A"/>
    <w:rsid w:val="0076439A"/>
    <w:rsid w:val="00764613"/>
    <w:rsid w:val="007661D9"/>
    <w:rsid w:val="00776CC7"/>
    <w:rsid w:val="00777F31"/>
    <w:rsid w:val="0078381C"/>
    <w:rsid w:val="00784085"/>
    <w:rsid w:val="00784A1E"/>
    <w:rsid w:val="00792CD0"/>
    <w:rsid w:val="00794100"/>
    <w:rsid w:val="007949DB"/>
    <w:rsid w:val="007B4808"/>
    <w:rsid w:val="007B5F4A"/>
    <w:rsid w:val="007B61CC"/>
    <w:rsid w:val="007C6F15"/>
    <w:rsid w:val="007D1987"/>
    <w:rsid w:val="007D2A22"/>
    <w:rsid w:val="007D3A88"/>
    <w:rsid w:val="007E1A4C"/>
    <w:rsid w:val="007E1D63"/>
    <w:rsid w:val="007E7C54"/>
    <w:rsid w:val="007F2DD0"/>
    <w:rsid w:val="007F3A0C"/>
    <w:rsid w:val="00805B8E"/>
    <w:rsid w:val="008208A2"/>
    <w:rsid w:val="00823020"/>
    <w:rsid w:val="00827E60"/>
    <w:rsid w:val="00830FFA"/>
    <w:rsid w:val="00843C35"/>
    <w:rsid w:val="00844420"/>
    <w:rsid w:val="008475D9"/>
    <w:rsid w:val="00850004"/>
    <w:rsid w:val="00853A25"/>
    <w:rsid w:val="00856E69"/>
    <w:rsid w:val="008570DF"/>
    <w:rsid w:val="00857507"/>
    <w:rsid w:val="00862E84"/>
    <w:rsid w:val="008729EA"/>
    <w:rsid w:val="008730D2"/>
    <w:rsid w:val="00880CD9"/>
    <w:rsid w:val="008949A2"/>
    <w:rsid w:val="008965BE"/>
    <w:rsid w:val="008A58D2"/>
    <w:rsid w:val="008A5C8A"/>
    <w:rsid w:val="008B2696"/>
    <w:rsid w:val="008C12EC"/>
    <w:rsid w:val="008C442B"/>
    <w:rsid w:val="008C6B45"/>
    <w:rsid w:val="008E0929"/>
    <w:rsid w:val="008E2C3C"/>
    <w:rsid w:val="008F05B1"/>
    <w:rsid w:val="008F4ADF"/>
    <w:rsid w:val="008F4C10"/>
    <w:rsid w:val="008F679D"/>
    <w:rsid w:val="00906C25"/>
    <w:rsid w:val="00907F93"/>
    <w:rsid w:val="009109AF"/>
    <w:rsid w:val="0091169E"/>
    <w:rsid w:val="00922E41"/>
    <w:rsid w:val="00940CC6"/>
    <w:rsid w:val="00943E5D"/>
    <w:rsid w:val="00946CA8"/>
    <w:rsid w:val="009558BE"/>
    <w:rsid w:val="009578CA"/>
    <w:rsid w:val="009635DB"/>
    <w:rsid w:val="009673CA"/>
    <w:rsid w:val="00981960"/>
    <w:rsid w:val="0098438D"/>
    <w:rsid w:val="009864D7"/>
    <w:rsid w:val="009903DA"/>
    <w:rsid w:val="009B29A6"/>
    <w:rsid w:val="009B6895"/>
    <w:rsid w:val="009C6D9F"/>
    <w:rsid w:val="009D7338"/>
    <w:rsid w:val="009E14F0"/>
    <w:rsid w:val="00A04629"/>
    <w:rsid w:val="00A200DD"/>
    <w:rsid w:val="00A20134"/>
    <w:rsid w:val="00A34CBF"/>
    <w:rsid w:val="00A3523A"/>
    <w:rsid w:val="00A36512"/>
    <w:rsid w:val="00A41510"/>
    <w:rsid w:val="00A42C6C"/>
    <w:rsid w:val="00A567C5"/>
    <w:rsid w:val="00A62B6B"/>
    <w:rsid w:val="00A635D9"/>
    <w:rsid w:val="00A6452C"/>
    <w:rsid w:val="00A70852"/>
    <w:rsid w:val="00A71983"/>
    <w:rsid w:val="00A80B34"/>
    <w:rsid w:val="00A83801"/>
    <w:rsid w:val="00A86B37"/>
    <w:rsid w:val="00A9553E"/>
    <w:rsid w:val="00AA14FB"/>
    <w:rsid w:val="00AA4C04"/>
    <w:rsid w:val="00AD3402"/>
    <w:rsid w:val="00AD580A"/>
    <w:rsid w:val="00AE3A3F"/>
    <w:rsid w:val="00AE4FCD"/>
    <w:rsid w:val="00AE537A"/>
    <w:rsid w:val="00AE782C"/>
    <w:rsid w:val="00AF054A"/>
    <w:rsid w:val="00B01D28"/>
    <w:rsid w:val="00B038FC"/>
    <w:rsid w:val="00B050DC"/>
    <w:rsid w:val="00B054E5"/>
    <w:rsid w:val="00B06E35"/>
    <w:rsid w:val="00B070D9"/>
    <w:rsid w:val="00B11677"/>
    <w:rsid w:val="00B232FE"/>
    <w:rsid w:val="00B532DD"/>
    <w:rsid w:val="00B70223"/>
    <w:rsid w:val="00B8739D"/>
    <w:rsid w:val="00B91993"/>
    <w:rsid w:val="00BA5251"/>
    <w:rsid w:val="00BA60BE"/>
    <w:rsid w:val="00BB3D65"/>
    <w:rsid w:val="00BC5E9E"/>
    <w:rsid w:val="00BD1FC9"/>
    <w:rsid w:val="00BE4018"/>
    <w:rsid w:val="00BF010D"/>
    <w:rsid w:val="00BF035B"/>
    <w:rsid w:val="00C021E1"/>
    <w:rsid w:val="00C029A0"/>
    <w:rsid w:val="00C07DD5"/>
    <w:rsid w:val="00C1096B"/>
    <w:rsid w:val="00C11322"/>
    <w:rsid w:val="00C157DA"/>
    <w:rsid w:val="00C42F11"/>
    <w:rsid w:val="00C4360D"/>
    <w:rsid w:val="00C445A2"/>
    <w:rsid w:val="00C47451"/>
    <w:rsid w:val="00C640B3"/>
    <w:rsid w:val="00C7030C"/>
    <w:rsid w:val="00C74B78"/>
    <w:rsid w:val="00C75CFB"/>
    <w:rsid w:val="00C80379"/>
    <w:rsid w:val="00C96575"/>
    <w:rsid w:val="00C96940"/>
    <w:rsid w:val="00CA0B32"/>
    <w:rsid w:val="00CA1B74"/>
    <w:rsid w:val="00CA4E68"/>
    <w:rsid w:val="00CA6658"/>
    <w:rsid w:val="00CC02CB"/>
    <w:rsid w:val="00CC2673"/>
    <w:rsid w:val="00CC7738"/>
    <w:rsid w:val="00CD65C6"/>
    <w:rsid w:val="00CE0D7C"/>
    <w:rsid w:val="00CE6779"/>
    <w:rsid w:val="00D01B2C"/>
    <w:rsid w:val="00D03961"/>
    <w:rsid w:val="00D03B71"/>
    <w:rsid w:val="00D05644"/>
    <w:rsid w:val="00D11764"/>
    <w:rsid w:val="00D126BE"/>
    <w:rsid w:val="00D16C7B"/>
    <w:rsid w:val="00D172BA"/>
    <w:rsid w:val="00D27E9D"/>
    <w:rsid w:val="00D306CC"/>
    <w:rsid w:val="00D32557"/>
    <w:rsid w:val="00D43A27"/>
    <w:rsid w:val="00D70459"/>
    <w:rsid w:val="00D70EFA"/>
    <w:rsid w:val="00D81EF8"/>
    <w:rsid w:val="00D87765"/>
    <w:rsid w:val="00D93FA2"/>
    <w:rsid w:val="00DA6278"/>
    <w:rsid w:val="00DB0A1B"/>
    <w:rsid w:val="00DB108E"/>
    <w:rsid w:val="00DB1B07"/>
    <w:rsid w:val="00DB49B3"/>
    <w:rsid w:val="00DB4B0B"/>
    <w:rsid w:val="00DC0061"/>
    <w:rsid w:val="00DC343D"/>
    <w:rsid w:val="00DD297A"/>
    <w:rsid w:val="00DD60F3"/>
    <w:rsid w:val="00DD74DC"/>
    <w:rsid w:val="00DE63DA"/>
    <w:rsid w:val="00DF0D3B"/>
    <w:rsid w:val="00DF5D11"/>
    <w:rsid w:val="00E054BB"/>
    <w:rsid w:val="00E20A44"/>
    <w:rsid w:val="00E27342"/>
    <w:rsid w:val="00E323E6"/>
    <w:rsid w:val="00E36B31"/>
    <w:rsid w:val="00E40D71"/>
    <w:rsid w:val="00E44AFD"/>
    <w:rsid w:val="00E44C00"/>
    <w:rsid w:val="00E44C7B"/>
    <w:rsid w:val="00E502F0"/>
    <w:rsid w:val="00E61534"/>
    <w:rsid w:val="00E6332D"/>
    <w:rsid w:val="00E7211D"/>
    <w:rsid w:val="00E74305"/>
    <w:rsid w:val="00E74D56"/>
    <w:rsid w:val="00E76650"/>
    <w:rsid w:val="00E76883"/>
    <w:rsid w:val="00E771C0"/>
    <w:rsid w:val="00E907A2"/>
    <w:rsid w:val="00E93E31"/>
    <w:rsid w:val="00E96AEC"/>
    <w:rsid w:val="00EA1BD5"/>
    <w:rsid w:val="00EA79B2"/>
    <w:rsid w:val="00EB52CC"/>
    <w:rsid w:val="00EB6DAF"/>
    <w:rsid w:val="00EC45A9"/>
    <w:rsid w:val="00ED68D3"/>
    <w:rsid w:val="00EE2E07"/>
    <w:rsid w:val="00EE48A4"/>
    <w:rsid w:val="00EF015C"/>
    <w:rsid w:val="00EF1B3A"/>
    <w:rsid w:val="00EF3CD0"/>
    <w:rsid w:val="00EF7EBB"/>
    <w:rsid w:val="00F03B0A"/>
    <w:rsid w:val="00F11C84"/>
    <w:rsid w:val="00F309C6"/>
    <w:rsid w:val="00F332A0"/>
    <w:rsid w:val="00F359A4"/>
    <w:rsid w:val="00F5159F"/>
    <w:rsid w:val="00F540A1"/>
    <w:rsid w:val="00F562C9"/>
    <w:rsid w:val="00F573BB"/>
    <w:rsid w:val="00F577F9"/>
    <w:rsid w:val="00F57A7C"/>
    <w:rsid w:val="00F6597D"/>
    <w:rsid w:val="00F6763D"/>
    <w:rsid w:val="00F71336"/>
    <w:rsid w:val="00F717F2"/>
    <w:rsid w:val="00F738AA"/>
    <w:rsid w:val="00F75B36"/>
    <w:rsid w:val="00FA28AF"/>
    <w:rsid w:val="00FB0C1E"/>
    <w:rsid w:val="00FC2990"/>
    <w:rsid w:val="00FE1FD6"/>
    <w:rsid w:val="00FE3854"/>
    <w:rsid w:val="00FE4159"/>
    <w:rsid w:val="00FF4FBA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7E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64505C"/>
    <w:rPr>
      <w:sz w:val="16"/>
      <w:szCs w:val="16"/>
    </w:rPr>
  </w:style>
  <w:style w:type="paragraph" w:styleId="a6">
    <w:name w:val="annotation text"/>
    <w:basedOn w:val="a"/>
    <w:link w:val="a7"/>
    <w:unhideWhenUsed/>
    <w:rsid w:val="006450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450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5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B52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55"/>
  </w:style>
  <w:style w:type="paragraph" w:styleId="ad">
    <w:name w:val="footer"/>
    <w:basedOn w:val="a"/>
    <w:link w:val="ae"/>
    <w:uiPriority w:val="99"/>
    <w:unhideWhenUsed/>
    <w:rsid w:val="006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55"/>
  </w:style>
  <w:style w:type="paragraph" w:styleId="af">
    <w:name w:val="footnote text"/>
    <w:basedOn w:val="a"/>
    <w:link w:val="af0"/>
    <w:uiPriority w:val="99"/>
    <w:semiHidden/>
    <w:unhideWhenUsed/>
    <w:rsid w:val="004A103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103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1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64505C"/>
    <w:rPr>
      <w:sz w:val="16"/>
      <w:szCs w:val="16"/>
    </w:rPr>
  </w:style>
  <w:style w:type="paragraph" w:styleId="a6">
    <w:name w:val="annotation text"/>
    <w:basedOn w:val="a"/>
    <w:link w:val="a7"/>
    <w:unhideWhenUsed/>
    <w:rsid w:val="006450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450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5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B52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55"/>
  </w:style>
  <w:style w:type="paragraph" w:styleId="ad">
    <w:name w:val="footer"/>
    <w:basedOn w:val="a"/>
    <w:link w:val="ae"/>
    <w:uiPriority w:val="99"/>
    <w:unhideWhenUsed/>
    <w:rsid w:val="006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55"/>
  </w:style>
  <w:style w:type="paragraph" w:styleId="af">
    <w:name w:val="footnote text"/>
    <w:basedOn w:val="a"/>
    <w:link w:val="af0"/>
    <w:uiPriority w:val="99"/>
    <w:semiHidden/>
    <w:unhideWhenUsed/>
    <w:rsid w:val="004A103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103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1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DA8B21EF44AD2208A57BF7A746C228CEE1635153A43A2B5F083B137F3858CB7D35036CF13F6A36EAF8671ABC1E1C33537AE39D35C567Ak5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457F-4627-405E-8F69-577CFCE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Нина Юрьевна</dc:creator>
  <cp:lastModifiedBy>Пичугина Мария Юрьевна</cp:lastModifiedBy>
  <cp:revision>3</cp:revision>
  <cp:lastPrinted>2020-12-22T07:24:00Z</cp:lastPrinted>
  <dcterms:created xsi:type="dcterms:W3CDTF">2020-12-29T13:35:00Z</dcterms:created>
  <dcterms:modified xsi:type="dcterms:W3CDTF">2020-12-29T14:14:00Z</dcterms:modified>
</cp:coreProperties>
</file>