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D4" w:rsidRPr="000648D4" w:rsidRDefault="000648D4" w:rsidP="000648D4">
      <w:pPr>
        <w:ind w:left="142" w:firstLine="283"/>
        <w:jc w:val="both"/>
        <w:rPr>
          <w:sz w:val="28"/>
          <w:szCs w:val="28"/>
        </w:rPr>
      </w:pPr>
      <w:r w:rsidRPr="000648D4">
        <w:rPr>
          <w:sz w:val="28"/>
          <w:szCs w:val="28"/>
        </w:rPr>
        <w:t xml:space="preserve">Межрайонная инспекция Федерального налоговой службы  России №1 по Республике Адыгея в лице Начальника Инспекции Л.Щ. </w:t>
      </w:r>
      <w:proofErr w:type="spellStart"/>
      <w:r w:rsidRPr="000648D4">
        <w:rPr>
          <w:sz w:val="28"/>
          <w:szCs w:val="28"/>
        </w:rPr>
        <w:t>Ачмиз</w:t>
      </w:r>
      <w:proofErr w:type="spellEnd"/>
      <w:r w:rsidRPr="000648D4">
        <w:rPr>
          <w:sz w:val="28"/>
          <w:szCs w:val="28"/>
        </w:rPr>
        <w:t xml:space="preserve">, </w:t>
      </w:r>
      <w:proofErr w:type="gramStart"/>
      <w:r w:rsidRPr="000648D4">
        <w:rPr>
          <w:sz w:val="28"/>
          <w:szCs w:val="28"/>
        </w:rPr>
        <w:t>действующий</w:t>
      </w:r>
      <w:proofErr w:type="gramEnd"/>
      <w:r w:rsidRPr="000648D4">
        <w:rPr>
          <w:sz w:val="28"/>
          <w:szCs w:val="28"/>
        </w:rPr>
        <w:t xml:space="preserve"> на основании Положения, утвержденного Руководителем УФНС России по Республике Адыгея от 10.04.2017г., объявляет о приеме документов для участия в конкурсе на замещение вакантной должности: </w:t>
      </w:r>
    </w:p>
    <w:tbl>
      <w:tblPr>
        <w:tblpPr w:leftFromText="180" w:rightFromText="180" w:vertAnchor="text" w:horzAnchor="margin" w:tblpXSpec="center" w:tblpY="18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73"/>
        <w:gridCol w:w="1755"/>
        <w:gridCol w:w="959"/>
        <w:gridCol w:w="1417"/>
        <w:gridCol w:w="2127"/>
      </w:tblGrid>
      <w:tr w:rsidR="000648D4" w:rsidRPr="000648D4" w:rsidTr="000648D4">
        <w:trPr>
          <w:trHeight w:val="799"/>
        </w:trPr>
        <w:tc>
          <w:tcPr>
            <w:tcW w:w="608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 xml:space="preserve">№ </w:t>
            </w:r>
            <w:proofErr w:type="gramStart"/>
            <w:r w:rsidRPr="000648D4">
              <w:rPr>
                <w:sz w:val="24"/>
                <w:szCs w:val="24"/>
              </w:rPr>
              <w:t>п</w:t>
            </w:r>
            <w:proofErr w:type="gramEnd"/>
            <w:r w:rsidRPr="000648D4">
              <w:rPr>
                <w:sz w:val="24"/>
                <w:szCs w:val="24"/>
              </w:rPr>
              <w:t>/п</w:t>
            </w:r>
          </w:p>
        </w:tc>
        <w:tc>
          <w:tcPr>
            <w:tcW w:w="2173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1755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959" w:type="dxa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648D4">
              <w:rPr>
                <w:sz w:val="24"/>
                <w:szCs w:val="24"/>
              </w:rPr>
              <w:t>вакантный</w:t>
            </w:r>
            <w:proofErr w:type="gramEnd"/>
            <w:r w:rsidRPr="000648D4">
              <w:rPr>
                <w:sz w:val="24"/>
                <w:szCs w:val="24"/>
              </w:rPr>
              <w:t xml:space="preserve"> должностей</w:t>
            </w:r>
          </w:p>
        </w:tc>
        <w:tc>
          <w:tcPr>
            <w:tcW w:w="1417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Предполагаемая зарплата</w:t>
            </w:r>
          </w:p>
        </w:tc>
        <w:tc>
          <w:tcPr>
            <w:tcW w:w="2127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Требования к стажу работы</w:t>
            </w:r>
          </w:p>
        </w:tc>
      </w:tr>
      <w:tr w:rsidR="000648D4" w:rsidRPr="000648D4" w:rsidTr="000648D4">
        <w:trPr>
          <w:trHeight w:val="272"/>
        </w:trPr>
        <w:tc>
          <w:tcPr>
            <w:tcW w:w="608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 xml:space="preserve">Отдел </w:t>
            </w:r>
            <w:proofErr w:type="spellStart"/>
            <w:r w:rsidRPr="000648D4">
              <w:rPr>
                <w:sz w:val="24"/>
                <w:szCs w:val="24"/>
              </w:rPr>
              <w:t>предпроверочного</w:t>
            </w:r>
            <w:proofErr w:type="spellEnd"/>
            <w:r w:rsidRPr="000648D4">
              <w:rPr>
                <w:sz w:val="24"/>
                <w:szCs w:val="24"/>
              </w:rPr>
              <w:t xml:space="preserve"> анализа и истребования </w:t>
            </w:r>
          </w:p>
        </w:tc>
        <w:tc>
          <w:tcPr>
            <w:tcW w:w="1755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59" w:type="dxa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15000-17000</w:t>
            </w:r>
          </w:p>
        </w:tc>
        <w:tc>
          <w:tcPr>
            <w:tcW w:w="2127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napToGrid/>
                <w:sz w:val="24"/>
                <w:szCs w:val="24"/>
              </w:rPr>
              <w:t xml:space="preserve">наличие не менее двух лет стажа гражданской службы  или не менее четырех лет стажа работы по специальности, направлению подготовки </w:t>
            </w:r>
          </w:p>
        </w:tc>
      </w:tr>
      <w:tr w:rsidR="000648D4" w:rsidRPr="000648D4" w:rsidTr="000648D4">
        <w:trPr>
          <w:trHeight w:val="272"/>
        </w:trPr>
        <w:tc>
          <w:tcPr>
            <w:tcW w:w="608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1755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59" w:type="dxa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z w:val="24"/>
                <w:szCs w:val="24"/>
              </w:rPr>
            </w:pPr>
            <w:r w:rsidRPr="000648D4">
              <w:rPr>
                <w:sz w:val="24"/>
                <w:szCs w:val="24"/>
              </w:rPr>
              <w:t>15000-17000</w:t>
            </w:r>
          </w:p>
        </w:tc>
        <w:tc>
          <w:tcPr>
            <w:tcW w:w="2127" w:type="dxa"/>
            <w:shd w:val="clear" w:color="auto" w:fill="auto"/>
          </w:tcPr>
          <w:p w:rsidR="000648D4" w:rsidRPr="000648D4" w:rsidRDefault="000648D4" w:rsidP="000648D4">
            <w:pPr>
              <w:jc w:val="both"/>
              <w:rPr>
                <w:snapToGrid/>
                <w:sz w:val="24"/>
                <w:szCs w:val="24"/>
              </w:rPr>
            </w:pPr>
            <w:r w:rsidRPr="000648D4">
              <w:rPr>
                <w:snapToGrid/>
                <w:sz w:val="24"/>
                <w:szCs w:val="24"/>
              </w:rPr>
              <w:t>наличие не менее двух лет стажа гражданской службы  или не менее четырех лет стажа работы по специальности, направлению подготовки</w:t>
            </w:r>
          </w:p>
        </w:tc>
      </w:tr>
    </w:tbl>
    <w:p w:rsidR="000648D4" w:rsidRPr="000648D4" w:rsidRDefault="000648D4" w:rsidP="000648D4">
      <w:pPr>
        <w:jc w:val="both"/>
        <w:rPr>
          <w:sz w:val="28"/>
          <w:szCs w:val="28"/>
        </w:rPr>
      </w:pPr>
    </w:p>
    <w:p w:rsidR="000648D4" w:rsidRPr="000648D4" w:rsidRDefault="000648D4" w:rsidP="000648D4">
      <w:pPr>
        <w:pStyle w:val="ConsNonformat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0648D4">
        <w:rPr>
          <w:rFonts w:ascii="Times New Roman" w:hAnsi="Times New Roman" w:cs="Times New Roman"/>
          <w:sz w:val="28"/>
          <w:szCs w:val="28"/>
        </w:rPr>
        <w:t>К претендентам на замещение вакантных должностей предъявляются следующие квалификационные требования:</w:t>
      </w:r>
    </w:p>
    <w:p w:rsidR="000648D4" w:rsidRPr="000648D4" w:rsidRDefault="000648D4" w:rsidP="000648D4">
      <w:pPr>
        <w:jc w:val="both"/>
        <w:rPr>
          <w:b/>
          <w:sz w:val="28"/>
          <w:szCs w:val="28"/>
        </w:rPr>
      </w:pPr>
      <w:r w:rsidRPr="000648D4">
        <w:rPr>
          <w:b/>
          <w:sz w:val="28"/>
          <w:szCs w:val="28"/>
        </w:rPr>
        <w:t>1.К уровню профессионального образования:</w:t>
      </w:r>
    </w:p>
    <w:p w:rsidR="000648D4" w:rsidRPr="000648D4" w:rsidRDefault="000648D4" w:rsidP="000648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48D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0648D4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0648D4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48D4">
        <w:rPr>
          <w:rFonts w:ascii="Times New Roman" w:hAnsi="Times New Roman" w:cs="Times New Roman"/>
          <w:b/>
          <w:sz w:val="28"/>
          <w:szCs w:val="28"/>
        </w:rPr>
        <w:t>2.</w:t>
      </w:r>
      <w:r w:rsidRPr="000648D4">
        <w:rPr>
          <w:rFonts w:ascii="Times New Roman" w:hAnsi="Times New Roman" w:cs="Times New Roman"/>
          <w:sz w:val="28"/>
          <w:szCs w:val="28"/>
        </w:rPr>
        <w:t xml:space="preserve"> </w:t>
      </w:r>
      <w:r w:rsidRPr="000648D4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профессиональным знаниям:</w:t>
      </w:r>
    </w:p>
    <w:p w:rsidR="000648D4" w:rsidRPr="000648D4" w:rsidRDefault="000648D4" w:rsidP="000648D4">
      <w:pPr>
        <w:jc w:val="both"/>
        <w:rPr>
          <w:sz w:val="28"/>
          <w:szCs w:val="28"/>
        </w:rPr>
      </w:pPr>
      <w:proofErr w:type="gramStart"/>
      <w:r w:rsidRPr="000648D4">
        <w:rPr>
          <w:sz w:val="28"/>
          <w:szCs w:val="28"/>
        </w:rPr>
        <w:t xml:space="preserve">Наличие профессиональных знаний, включая знание </w:t>
      </w:r>
      <w:hyperlink r:id="rId5" w:history="1">
        <w:r w:rsidRPr="000648D4">
          <w:rPr>
            <w:rStyle w:val="a3"/>
            <w:b w:val="0"/>
            <w:color w:val="000000"/>
            <w:sz w:val="28"/>
            <w:szCs w:val="28"/>
          </w:rPr>
          <w:t>Конституции</w:t>
        </w:r>
      </w:hyperlink>
      <w:r w:rsidRPr="000648D4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6" w:history="1">
        <w:r w:rsidRPr="000648D4">
          <w:rPr>
            <w:rStyle w:val="a3"/>
            <w:b w:val="0"/>
            <w:color w:val="000000"/>
            <w:sz w:val="28"/>
            <w:szCs w:val="28"/>
          </w:rPr>
          <w:t>служебного</w:t>
        </w:r>
        <w:proofErr w:type="gramEnd"/>
        <w:r w:rsidRPr="000648D4">
          <w:rPr>
            <w:rStyle w:val="a3"/>
            <w:b w:val="0"/>
            <w:color w:val="000000"/>
            <w:sz w:val="28"/>
            <w:szCs w:val="28"/>
          </w:rPr>
          <w:t xml:space="preserve"> распорядка</w:t>
        </w:r>
      </w:hyperlink>
      <w:r w:rsidRPr="000648D4">
        <w:rPr>
          <w:sz w:val="28"/>
          <w:szCs w:val="28"/>
        </w:rPr>
        <w:t xml:space="preserve"> управления, порядка работы со служебной информацией, основ делопроизводства, правил охраны труда и противопожарной безопасности; знания аппаратного и программного обеспечения, возможностей и </w:t>
      </w:r>
      <w:r w:rsidRPr="000648D4">
        <w:rPr>
          <w:sz w:val="28"/>
          <w:szCs w:val="28"/>
        </w:rPr>
        <w:lastRenderedPageBreak/>
        <w:t xml:space="preserve">особенностей </w:t>
      </w:r>
      <w:proofErr w:type="gramStart"/>
      <w:r w:rsidRPr="000648D4">
        <w:rPr>
          <w:sz w:val="28"/>
          <w:szCs w:val="28"/>
        </w:rPr>
        <w:t>применения</w:t>
      </w:r>
      <w:proofErr w:type="gramEnd"/>
      <w:r w:rsidRPr="000648D4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</w:t>
      </w:r>
      <w:r>
        <w:rPr>
          <w:sz w:val="28"/>
          <w:szCs w:val="28"/>
        </w:rPr>
        <w:t>ия информационной безопасности;</w:t>
      </w:r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D4">
        <w:rPr>
          <w:rFonts w:ascii="Times New Roman" w:hAnsi="Times New Roman" w:cs="Times New Roman"/>
          <w:b/>
          <w:sz w:val="28"/>
          <w:szCs w:val="28"/>
        </w:rPr>
        <w:t>3. Квалификационные требования к профессиональным навыкам:</w:t>
      </w:r>
    </w:p>
    <w:p w:rsidR="000648D4" w:rsidRPr="000648D4" w:rsidRDefault="000648D4" w:rsidP="000648D4">
      <w:pPr>
        <w:jc w:val="both"/>
        <w:rPr>
          <w:sz w:val="28"/>
          <w:szCs w:val="28"/>
        </w:rPr>
      </w:pPr>
      <w:proofErr w:type="gramStart"/>
      <w:r w:rsidRPr="000648D4">
        <w:rPr>
          <w:sz w:val="28"/>
          <w:szCs w:val="28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управления, навыки работы с внутренними и периферийными устройствами</w:t>
      </w:r>
      <w:proofErr w:type="gramEnd"/>
      <w:r w:rsidRPr="000648D4">
        <w:rPr>
          <w:sz w:val="28"/>
          <w:szCs w:val="28"/>
        </w:rPr>
        <w:t xml:space="preserve"> </w:t>
      </w:r>
      <w:proofErr w:type="gramStart"/>
      <w:r w:rsidRPr="000648D4">
        <w:rPr>
          <w:sz w:val="28"/>
          <w:szCs w:val="28"/>
        </w:rPr>
        <w:t xml:space="preserve">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 информационными ресурсами. </w:t>
      </w:r>
      <w:proofErr w:type="gramEnd"/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D4">
        <w:rPr>
          <w:rFonts w:ascii="Times New Roman" w:hAnsi="Times New Roman" w:cs="Times New Roman"/>
          <w:b/>
          <w:sz w:val="28"/>
          <w:szCs w:val="28"/>
        </w:rPr>
        <w:t xml:space="preserve">4. Должностные обязанности главного государственного налогового инспектора отдела </w:t>
      </w:r>
      <w:proofErr w:type="spellStart"/>
      <w:r w:rsidRPr="000648D4">
        <w:rPr>
          <w:rFonts w:ascii="Times New Roman" w:hAnsi="Times New Roman" w:cs="Times New Roman"/>
          <w:b/>
          <w:sz w:val="28"/>
          <w:szCs w:val="28"/>
        </w:rPr>
        <w:t>предпроверочного</w:t>
      </w:r>
      <w:proofErr w:type="spellEnd"/>
      <w:r w:rsidRPr="000648D4">
        <w:rPr>
          <w:rFonts w:ascii="Times New Roman" w:hAnsi="Times New Roman" w:cs="Times New Roman"/>
          <w:b/>
          <w:sz w:val="28"/>
          <w:szCs w:val="28"/>
        </w:rPr>
        <w:t xml:space="preserve"> анализа и истребования документов:</w:t>
      </w:r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48D4">
        <w:rPr>
          <w:rFonts w:ascii="Times New Roman" w:hAnsi="Times New Roman" w:cs="Times New Roman"/>
          <w:sz w:val="28"/>
          <w:szCs w:val="28"/>
        </w:rPr>
        <w:t>строго выполнять основные обязанности государственного служащего, определенные ст.15 Федерального Закона от 27.07.2004г. №79 «О государственной гражданской службе Российской Федерации».</w:t>
      </w:r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48D4">
        <w:rPr>
          <w:rFonts w:ascii="Times New Roman" w:hAnsi="Times New Roman" w:cs="Times New Roman"/>
          <w:sz w:val="28"/>
          <w:szCs w:val="28"/>
        </w:rPr>
        <w:t>- хранить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8D4">
        <w:rPr>
          <w:rFonts w:ascii="Times New Roman" w:hAnsi="Times New Roman" w:cs="Times New Roman"/>
          <w:sz w:val="28"/>
          <w:szCs w:val="28"/>
        </w:rPr>
        <w:t>строго соблюдать пункт 1 статьи 9 Федерального Закона №273-ФЗ от 25.12.2008г. «О противодействии коррупции».</w:t>
      </w:r>
    </w:p>
    <w:p w:rsidR="000648D4" w:rsidRPr="000648D4" w:rsidRDefault="000648D4" w:rsidP="000648D4">
      <w:pPr>
        <w:jc w:val="both"/>
        <w:rPr>
          <w:snapToGrid/>
          <w:sz w:val="28"/>
          <w:szCs w:val="28"/>
        </w:rPr>
      </w:pPr>
      <w:r w:rsidRPr="000648D4">
        <w:rPr>
          <w:snapToGrid/>
          <w:sz w:val="28"/>
          <w:szCs w:val="28"/>
        </w:rPr>
        <w:t xml:space="preserve">- функции в соответствии с технологией работы в условиях использования системы ЭОД согласно требованиям предусмотренным инструкцией РМ-10-2,  РМ-10-5;        </w:t>
      </w:r>
    </w:p>
    <w:p w:rsidR="000648D4" w:rsidRPr="000648D4" w:rsidRDefault="000648D4" w:rsidP="000648D4">
      <w:pPr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</w:t>
      </w:r>
      <w:r w:rsidRPr="000648D4">
        <w:rPr>
          <w:snapToGrid/>
          <w:sz w:val="28"/>
          <w:szCs w:val="28"/>
        </w:rPr>
        <w:t>сбор и обобщение информации, полученной из внутренних и внешних источников;</w:t>
      </w:r>
    </w:p>
    <w:p w:rsidR="000648D4" w:rsidRPr="000648D4" w:rsidRDefault="000648D4" w:rsidP="000648D4">
      <w:pPr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</w:t>
      </w:r>
      <w:r w:rsidRPr="000648D4">
        <w:rPr>
          <w:snapToGrid/>
          <w:sz w:val="28"/>
          <w:szCs w:val="28"/>
        </w:rPr>
        <w:t>формирование перспективного перечня налогоплательщиков для включения в план выездных  проверок;</w:t>
      </w:r>
    </w:p>
    <w:p w:rsidR="000648D4" w:rsidRPr="000648D4" w:rsidRDefault="000648D4" w:rsidP="000648D4">
      <w:pPr>
        <w:jc w:val="both"/>
        <w:rPr>
          <w:snapToGrid/>
          <w:sz w:val="28"/>
          <w:szCs w:val="28"/>
        </w:rPr>
      </w:pPr>
      <w:r w:rsidRPr="000648D4">
        <w:rPr>
          <w:snapToGrid/>
          <w:sz w:val="28"/>
          <w:szCs w:val="28"/>
        </w:rPr>
        <w:t xml:space="preserve">- анализ финансово-хозяйственной деятельности налогоплательщиков в соответствии с Регламентом планирования и подготовки ВНП, утвержденный приказом ФНС России от 05.10.2009 года  №ММ-8-2/41 </w:t>
      </w:r>
      <w:proofErr w:type="spellStart"/>
      <w:r w:rsidRPr="000648D4">
        <w:rPr>
          <w:snapToGrid/>
          <w:sz w:val="28"/>
          <w:szCs w:val="28"/>
        </w:rPr>
        <w:t>дсп</w:t>
      </w:r>
      <w:proofErr w:type="spellEnd"/>
      <w:r w:rsidRPr="000648D4">
        <w:rPr>
          <w:snapToGrid/>
          <w:sz w:val="28"/>
          <w:szCs w:val="28"/>
        </w:rPr>
        <w:t xml:space="preserve">, и </w:t>
      </w:r>
      <w:r w:rsidRPr="000648D4">
        <w:rPr>
          <w:snapToGrid/>
          <w:sz w:val="28"/>
          <w:szCs w:val="28"/>
        </w:rPr>
        <w:lastRenderedPageBreak/>
        <w:t xml:space="preserve">рекомендательным письмом ФНС России от 10.11.2011г № АС-5-2/12367дсп «О проведении </w:t>
      </w:r>
      <w:proofErr w:type="spellStart"/>
      <w:r w:rsidRPr="000648D4">
        <w:rPr>
          <w:snapToGrid/>
          <w:sz w:val="28"/>
          <w:szCs w:val="28"/>
        </w:rPr>
        <w:t>предпроверочного</w:t>
      </w:r>
      <w:proofErr w:type="spellEnd"/>
      <w:r w:rsidRPr="000648D4">
        <w:rPr>
          <w:snapToGrid/>
          <w:sz w:val="28"/>
          <w:szCs w:val="28"/>
        </w:rPr>
        <w:t xml:space="preserve"> анализа»;</w:t>
      </w:r>
    </w:p>
    <w:p w:rsidR="000648D4" w:rsidRDefault="000648D4" w:rsidP="000648D4">
      <w:pPr>
        <w:jc w:val="both"/>
        <w:rPr>
          <w:snapToGrid/>
          <w:sz w:val="28"/>
          <w:szCs w:val="28"/>
        </w:rPr>
      </w:pPr>
      <w:r w:rsidRPr="000648D4">
        <w:rPr>
          <w:snapToGrid/>
          <w:sz w:val="28"/>
          <w:szCs w:val="28"/>
        </w:rPr>
        <w:t>формирование мотивированных заключений о целесообразности проведения выездной проверки.</w:t>
      </w:r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D4">
        <w:rPr>
          <w:rFonts w:ascii="Times New Roman" w:hAnsi="Times New Roman" w:cs="Times New Roman"/>
          <w:b/>
          <w:sz w:val="28"/>
          <w:szCs w:val="28"/>
        </w:rPr>
        <w:t>Должностные обязанности главного государственного налогового инспектора отдела учета и работы с налогоплательщиками:</w:t>
      </w:r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8D4">
        <w:rPr>
          <w:rFonts w:ascii="Times New Roman" w:hAnsi="Times New Roman" w:cs="Times New Roman"/>
          <w:sz w:val="28"/>
          <w:szCs w:val="28"/>
        </w:rPr>
        <w:t>строго выполнять основные обязанности государственного служащего, определенные ст.15 Федерального Закона от 27.07.2004г. №79 «О государственной гражданской службе Российской Федерации».</w:t>
      </w:r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48D4">
        <w:rPr>
          <w:rFonts w:ascii="Times New Roman" w:hAnsi="Times New Roman" w:cs="Times New Roman"/>
          <w:sz w:val="28"/>
          <w:szCs w:val="28"/>
        </w:rPr>
        <w:t>- хранить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8D4">
        <w:rPr>
          <w:rFonts w:ascii="Times New Roman" w:hAnsi="Times New Roman" w:cs="Times New Roman"/>
          <w:sz w:val="28"/>
          <w:szCs w:val="28"/>
        </w:rPr>
        <w:t>строго соблюдать пункт 1 статьи 9 Федерального Закона №273-ФЗ от 25.12.2008г. «О противодействии коррупции».</w:t>
      </w:r>
    </w:p>
    <w:p w:rsidR="000648D4" w:rsidRPr="000648D4" w:rsidRDefault="000648D4" w:rsidP="000648D4">
      <w:pPr>
        <w:jc w:val="both"/>
        <w:rPr>
          <w:snapToGrid/>
          <w:sz w:val="28"/>
          <w:szCs w:val="28"/>
        </w:rPr>
      </w:pPr>
      <w:r w:rsidRPr="000648D4">
        <w:rPr>
          <w:snapToGrid/>
          <w:sz w:val="28"/>
          <w:szCs w:val="28"/>
        </w:rPr>
        <w:t xml:space="preserve">- осуществление </w:t>
      </w:r>
      <w:proofErr w:type="gramStart"/>
      <w:r w:rsidRPr="000648D4">
        <w:rPr>
          <w:snapToGrid/>
          <w:sz w:val="28"/>
          <w:szCs w:val="28"/>
        </w:rPr>
        <w:t>контроля за</w:t>
      </w:r>
      <w:proofErr w:type="gramEnd"/>
      <w:r w:rsidRPr="000648D4">
        <w:rPr>
          <w:snapToGrid/>
          <w:sz w:val="28"/>
          <w:szCs w:val="28"/>
        </w:rPr>
        <w:t xml:space="preserve"> полнотой исполнения в отделе функций, возложенных на сотрудников отдела, осуществляющих работу по учету налогоплательщиков;</w:t>
      </w:r>
    </w:p>
    <w:p w:rsidR="000648D4" w:rsidRPr="000648D4" w:rsidRDefault="000648D4" w:rsidP="000648D4">
      <w:pPr>
        <w:jc w:val="both"/>
        <w:rPr>
          <w:snapToGrid/>
          <w:sz w:val="28"/>
          <w:szCs w:val="28"/>
        </w:rPr>
      </w:pPr>
      <w:r w:rsidRPr="000648D4">
        <w:rPr>
          <w:snapToGrid/>
          <w:sz w:val="28"/>
          <w:szCs w:val="28"/>
        </w:rPr>
        <w:t>- осуществлять прием документов по учету налогоплательщиков.</w:t>
      </w:r>
    </w:p>
    <w:p w:rsidR="000648D4" w:rsidRPr="000648D4" w:rsidRDefault="000648D4" w:rsidP="000648D4">
      <w:pPr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</w:t>
      </w:r>
      <w:r w:rsidRPr="000648D4">
        <w:rPr>
          <w:snapToGrid/>
          <w:sz w:val="28"/>
          <w:szCs w:val="28"/>
        </w:rPr>
        <w:t>осуществлять постановку на учет, снятие с учета налогоплательщиков с выдачей необходимых документов в соответствии с действующим законодательством.</w:t>
      </w:r>
    </w:p>
    <w:p w:rsidR="000648D4" w:rsidRPr="000648D4" w:rsidRDefault="000648D4" w:rsidP="000648D4">
      <w:pPr>
        <w:jc w:val="both"/>
        <w:rPr>
          <w:snapToGrid/>
          <w:sz w:val="28"/>
          <w:szCs w:val="28"/>
        </w:rPr>
      </w:pPr>
      <w:r w:rsidRPr="000648D4">
        <w:rPr>
          <w:snapToGrid/>
          <w:sz w:val="28"/>
          <w:szCs w:val="28"/>
        </w:rPr>
        <w:t>- формировать в установленном порядке ЕГРН, обеспечивать полноту  и достоверность включенных в него сведений, представлять в установленном порядке сведения о налогоплательщиках в случаях, предусмотренных законодательством.</w:t>
      </w:r>
    </w:p>
    <w:p w:rsidR="000648D4" w:rsidRPr="000648D4" w:rsidRDefault="000648D4" w:rsidP="000648D4">
      <w:pPr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- </w:t>
      </w:r>
      <w:r w:rsidRPr="000648D4">
        <w:rPr>
          <w:snapToGrid/>
          <w:sz w:val="28"/>
          <w:szCs w:val="28"/>
        </w:rPr>
        <w:t>предоставлять информацию из ЕГРН  в установленном порядке, по запросу  поступающих от органов (учреждений), юридических и физических лиц в соответствии с</w:t>
      </w:r>
      <w:r>
        <w:rPr>
          <w:snapToGrid/>
          <w:sz w:val="28"/>
          <w:szCs w:val="28"/>
        </w:rPr>
        <w:t xml:space="preserve"> действующим законодательством.</w:t>
      </w:r>
    </w:p>
    <w:p w:rsidR="000648D4" w:rsidRPr="000648D4" w:rsidRDefault="000648D4" w:rsidP="00064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48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48D4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48D4">
        <w:rPr>
          <w:sz w:val="28"/>
          <w:szCs w:val="28"/>
        </w:rPr>
        <w:t>Для участия в конкурсе гражданин (государственный гражданский служащий)  пр</w:t>
      </w:r>
      <w:r>
        <w:rPr>
          <w:sz w:val="28"/>
          <w:szCs w:val="28"/>
        </w:rPr>
        <w:t>едставляет следующие документы:</w:t>
      </w:r>
    </w:p>
    <w:p w:rsidR="000648D4" w:rsidRP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z w:val="28"/>
          <w:szCs w:val="28"/>
        </w:rPr>
        <w:t>личное заявление;</w:t>
      </w:r>
    </w:p>
    <w:p w:rsidR="000648D4" w:rsidRP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z w:val="28"/>
          <w:szCs w:val="28"/>
        </w:rPr>
        <w:t xml:space="preserve">собственноручно заполненную и подписанную анкету по форме,  утвержденной распоряжением Правительства Российской Федерации </w:t>
      </w:r>
      <w:r w:rsidRPr="000648D4">
        <w:rPr>
          <w:sz w:val="28"/>
          <w:szCs w:val="28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0648D4">
          <w:rPr>
            <w:sz w:val="28"/>
            <w:szCs w:val="28"/>
          </w:rPr>
          <w:t>2005 г</w:t>
        </w:r>
      </w:smartTag>
      <w:r w:rsidRPr="000648D4">
        <w:rPr>
          <w:sz w:val="28"/>
          <w:szCs w:val="28"/>
        </w:rPr>
        <w:t xml:space="preserve">. № 667-р (Собрание законодательства Российской Федерации, 2005,  № 22, ст. 2192), с приложением фотографий; </w:t>
      </w:r>
    </w:p>
    <w:p w:rsid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648D4" w:rsidRP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648D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0648D4" w:rsidRP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гражданина;</w:t>
      </w:r>
    </w:p>
    <w:p w:rsidR="000648D4" w:rsidRP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648D4">
        <w:rPr>
          <w:sz w:val="28"/>
          <w:szCs w:val="28"/>
        </w:rPr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0648D4" w:rsidRP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z w:val="28"/>
          <w:szCs w:val="28"/>
        </w:rPr>
        <w:t>документ об отсутствии у гражданина  заболевания, препятствующего поступлению на гражданскую службу или ее прохождению;</w:t>
      </w:r>
    </w:p>
    <w:p w:rsidR="000648D4" w:rsidRP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0648D4" w:rsidRP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z w:val="28"/>
          <w:szCs w:val="28"/>
        </w:rPr>
        <w:t xml:space="preserve">копию свидетельства </w:t>
      </w:r>
      <w:proofErr w:type="gramStart"/>
      <w:r w:rsidRPr="000648D4">
        <w:rPr>
          <w:sz w:val="28"/>
          <w:szCs w:val="28"/>
        </w:rPr>
        <w:t xml:space="preserve">о постановке физического лица на учет </w:t>
      </w:r>
      <w:r w:rsidRPr="000648D4">
        <w:rPr>
          <w:sz w:val="28"/>
          <w:szCs w:val="28"/>
        </w:rPr>
        <w:br/>
        <w:t>в налоговом органе по месту жительства на территории</w:t>
      </w:r>
      <w:proofErr w:type="gramEnd"/>
      <w:r w:rsidRPr="000648D4">
        <w:rPr>
          <w:sz w:val="28"/>
          <w:szCs w:val="28"/>
        </w:rPr>
        <w:t xml:space="preserve"> Российской Федерации;</w:t>
      </w:r>
    </w:p>
    <w:p w:rsid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z w:val="28"/>
          <w:szCs w:val="28"/>
        </w:rPr>
        <w:t>копия страхового медицинского полиса обязательного медицинского страхования граждан</w:t>
      </w:r>
    </w:p>
    <w:p w:rsid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napToGrid/>
          <w:sz w:val="28"/>
          <w:szCs w:val="28"/>
        </w:rPr>
        <w:t xml:space="preserve"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 </w:t>
      </w:r>
    </w:p>
    <w:p w:rsidR="000648D4" w:rsidRDefault="000648D4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z w:val="28"/>
          <w:szCs w:val="28"/>
        </w:rPr>
        <w:t>копии документов о присвоении государственному гражданскому служащему классного чина государственной гражданской службы Российской Федерации (иного классного чина, квалификационного ра</w:t>
      </w:r>
      <w:r>
        <w:rPr>
          <w:sz w:val="28"/>
          <w:szCs w:val="28"/>
        </w:rPr>
        <w:t>зряда, дипломатического ранга);</w:t>
      </w:r>
    </w:p>
    <w:p w:rsidR="005D6463" w:rsidRDefault="000648D4" w:rsidP="005D6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8D4">
        <w:rPr>
          <w:sz w:val="28"/>
          <w:szCs w:val="28"/>
        </w:rPr>
        <w:t>копии решений о поощрении гражданского служащего, а также о наложении на него дисциплинарного взыс</w:t>
      </w:r>
      <w:r w:rsidR="005D6463">
        <w:rPr>
          <w:sz w:val="28"/>
          <w:szCs w:val="28"/>
        </w:rPr>
        <w:t>кания до его снятия или отмены;</w:t>
      </w:r>
    </w:p>
    <w:p w:rsidR="000648D4" w:rsidRPr="000648D4" w:rsidRDefault="005D6463" w:rsidP="005D64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648D4" w:rsidRPr="000648D4">
        <w:rPr>
          <w:sz w:val="28"/>
          <w:szCs w:val="28"/>
        </w:rPr>
        <w:t>сведения в соответствии со статьей 20 Федерального закона от 27.07.2009 № 79-Ф3 «О государственной гражданской службе Российской Федерации», 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утвержденным Указом Президента Российской Федерации от 18.05.2009 № 559, и Порядком представления сведений о доходах, об имуществе и обязательствах имущественного</w:t>
      </w:r>
      <w:proofErr w:type="gramEnd"/>
      <w:r w:rsidR="000648D4" w:rsidRPr="000648D4">
        <w:rPr>
          <w:sz w:val="28"/>
          <w:szCs w:val="28"/>
        </w:rPr>
        <w:t xml:space="preserve"> характера в Министерстве финансов Российской Федерации, утвержденным приказом Минфина России от 05.07.2010 ЗЧ 67н, указанные сведения должны быть предоставлены на себя, своих супругу (супруга) и несовершеннолетних детей;</w:t>
      </w:r>
    </w:p>
    <w:p w:rsidR="000648D4" w:rsidRPr="000648D4" w:rsidRDefault="005D6463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8D4" w:rsidRPr="000648D4">
        <w:rPr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0648D4" w:rsidRPr="000648D4" w:rsidRDefault="005D6463" w:rsidP="00064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8D4" w:rsidRPr="000648D4">
        <w:rPr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5D6463" w:rsidRDefault="005D6463" w:rsidP="005D6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8D4" w:rsidRPr="000648D4">
        <w:rPr>
          <w:sz w:val="28"/>
          <w:szCs w:val="28"/>
        </w:rPr>
        <w:t>при наличии – документ, подтверждающий допу</w:t>
      </w:r>
      <w:proofErr w:type="gramStart"/>
      <w:r w:rsidR="000648D4" w:rsidRPr="000648D4">
        <w:rPr>
          <w:sz w:val="28"/>
          <w:szCs w:val="28"/>
        </w:rPr>
        <w:t>ск к св</w:t>
      </w:r>
      <w:proofErr w:type="gramEnd"/>
      <w:r w:rsidR="000648D4" w:rsidRPr="000648D4">
        <w:rPr>
          <w:sz w:val="28"/>
          <w:szCs w:val="28"/>
        </w:rPr>
        <w:t>едениям, составляющим государственную и иную охраняемую законом тайну;</w:t>
      </w:r>
    </w:p>
    <w:p w:rsidR="005D6463" w:rsidRDefault="005D6463" w:rsidP="005D64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648D4" w:rsidRPr="000648D4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D6463" w:rsidRDefault="005D6463" w:rsidP="005D6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8D4" w:rsidRPr="000648D4">
        <w:rPr>
          <w:sz w:val="28"/>
          <w:szCs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</w:t>
      </w:r>
      <w:r>
        <w:rPr>
          <w:sz w:val="28"/>
          <w:szCs w:val="28"/>
        </w:rPr>
        <w:t xml:space="preserve"> на период проведения конкурса.</w:t>
      </w:r>
    </w:p>
    <w:p w:rsidR="005D6463" w:rsidRDefault="005D6463" w:rsidP="005D6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8D4" w:rsidRPr="000648D4">
        <w:rPr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</w:t>
      </w:r>
      <w:r>
        <w:rPr>
          <w:sz w:val="28"/>
          <w:szCs w:val="28"/>
        </w:rPr>
        <w:t>анскую службу и ее прохождения.</w:t>
      </w:r>
    </w:p>
    <w:p w:rsidR="005D6463" w:rsidRDefault="005D6463" w:rsidP="005D6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8D4" w:rsidRPr="000648D4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</w:t>
      </w:r>
      <w:r>
        <w:rPr>
          <w:sz w:val="28"/>
          <w:szCs w:val="28"/>
        </w:rPr>
        <w:t xml:space="preserve"> отказа гражданину в их приеме.</w:t>
      </w:r>
    </w:p>
    <w:p w:rsidR="000648D4" w:rsidRPr="000648D4" w:rsidRDefault="005D6463" w:rsidP="005D6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8D4" w:rsidRPr="000648D4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D6463" w:rsidRDefault="005D6463" w:rsidP="005D6463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8D4" w:rsidRPr="000648D4"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Межрайонной инспекции ФНС России №1 по Республике Адыгея, их соответствия установленным квалификационным требованиям </w:t>
      </w:r>
      <w:r>
        <w:rPr>
          <w:rFonts w:ascii="Times New Roman" w:hAnsi="Times New Roman" w:cs="Times New Roman"/>
          <w:sz w:val="28"/>
          <w:szCs w:val="28"/>
        </w:rPr>
        <w:t>к должности гражданской службы.</w:t>
      </w:r>
    </w:p>
    <w:p w:rsidR="000648D4" w:rsidRPr="000648D4" w:rsidRDefault="005D6463" w:rsidP="005D6463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48D4" w:rsidRPr="000648D4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="000648D4" w:rsidRPr="000648D4">
        <w:rPr>
          <w:rFonts w:ascii="Times New Roman" w:hAnsi="Times New Roman" w:cs="Times New Roman"/>
          <w:sz w:val="28"/>
          <w:szCs w:val="28"/>
        </w:rPr>
        <w:t xml:space="preserve"> гражданской службы, на замещение которой претендуют кандидаты.</w:t>
      </w:r>
    </w:p>
    <w:p w:rsidR="005D6463" w:rsidRDefault="005D6463" w:rsidP="005D6463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8D4" w:rsidRPr="000648D4">
        <w:rPr>
          <w:rFonts w:ascii="Times New Roman" w:hAnsi="Times New Roman" w:cs="Times New Roman"/>
          <w:sz w:val="28"/>
          <w:szCs w:val="28"/>
        </w:rPr>
        <w:t>Решение конкурсной комиссии прин</w:t>
      </w:r>
      <w:r>
        <w:rPr>
          <w:rFonts w:ascii="Times New Roman" w:hAnsi="Times New Roman" w:cs="Times New Roman"/>
          <w:sz w:val="28"/>
          <w:szCs w:val="28"/>
        </w:rPr>
        <w:t>имается в отсутствие кандидата.</w:t>
      </w:r>
    </w:p>
    <w:p w:rsidR="005D6463" w:rsidRDefault="005D6463" w:rsidP="005D6463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8D4" w:rsidRPr="000648D4">
        <w:rPr>
          <w:rFonts w:ascii="Times New Roman" w:hAnsi="Times New Roman" w:cs="Times New Roman"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</w:t>
      </w:r>
      <w:r>
        <w:rPr>
          <w:rFonts w:ascii="Times New Roman" w:hAnsi="Times New Roman" w:cs="Times New Roman"/>
          <w:sz w:val="28"/>
          <w:szCs w:val="28"/>
        </w:rPr>
        <w:t>и, присутствующих на заседании.</w:t>
      </w:r>
    </w:p>
    <w:p w:rsidR="005D6463" w:rsidRDefault="005D6463" w:rsidP="005D6463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8D4" w:rsidRPr="000648D4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Межрайонной инспекции ФНС России №1 по Республике Адыгея о победителе конкурса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должности.</w:t>
      </w:r>
    </w:p>
    <w:p w:rsidR="005D6463" w:rsidRPr="00E3325F" w:rsidRDefault="005D6463" w:rsidP="005D6463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8D4" w:rsidRPr="000648D4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в течение 7 дней со дня его завершения.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0648D4" w:rsidRPr="000648D4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им возвращены по письменному заявлению в течение трех лет со дня завершения конкурса, </w:t>
      </w:r>
      <w:r w:rsidR="000648D4" w:rsidRPr="00E3325F">
        <w:rPr>
          <w:rFonts w:ascii="Times New Roman" w:hAnsi="Times New Roman" w:cs="Times New Roman"/>
          <w:sz w:val="28"/>
          <w:szCs w:val="28"/>
        </w:rPr>
        <w:t>по</w:t>
      </w:r>
      <w:r w:rsidR="000648D4" w:rsidRPr="00E3325F">
        <w:rPr>
          <w:rFonts w:ascii="Times New Roman" w:hAnsi="Times New Roman" w:cs="Times New Roman"/>
          <w:sz w:val="28"/>
          <w:szCs w:val="28"/>
        </w:rPr>
        <w:t>сле чего  подлежат уничтожению.</w:t>
      </w:r>
    </w:p>
    <w:p w:rsidR="005D6463" w:rsidRDefault="005D6463" w:rsidP="005D6463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648D4" w:rsidRPr="000648D4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средств, связи и другие), осуществляются кандидатами за счет собственных средств. </w:t>
      </w:r>
    </w:p>
    <w:p w:rsidR="000648D4" w:rsidRPr="000648D4" w:rsidRDefault="005D6463" w:rsidP="005D6463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8D4" w:rsidRPr="000648D4">
        <w:rPr>
          <w:rFonts w:ascii="Times New Roman" w:hAnsi="Times New Roman" w:cs="Times New Roman"/>
          <w:sz w:val="28"/>
          <w:szCs w:val="28"/>
        </w:rPr>
        <w:t>Прием документов для участия в конкурсе будет проводиться в течение 21 дня со дня объявления об их приеме. Время приема документов: с 11 часов 00 минут до 17 часов 00 минут.</w:t>
      </w:r>
    </w:p>
    <w:p w:rsidR="000648D4" w:rsidRPr="000648D4" w:rsidRDefault="003C5F01" w:rsidP="000648D4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8D4" w:rsidRPr="000648D4">
        <w:rPr>
          <w:rFonts w:ascii="Times New Roman" w:hAnsi="Times New Roman" w:cs="Times New Roman"/>
          <w:sz w:val="28"/>
          <w:szCs w:val="28"/>
        </w:rPr>
        <w:t xml:space="preserve">Адрес места приема документов: 385009, г. Майкоп, ул. Привокзальная, 331, МИФНС России №1 по Республике Адыгея, отдел общего обеспечения, </w:t>
      </w:r>
      <w:proofErr w:type="spellStart"/>
      <w:r w:rsidR="000648D4" w:rsidRPr="000648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48D4" w:rsidRPr="000648D4">
        <w:rPr>
          <w:rFonts w:ascii="Times New Roman" w:hAnsi="Times New Roman" w:cs="Times New Roman"/>
          <w:sz w:val="28"/>
          <w:szCs w:val="28"/>
        </w:rPr>
        <w:t xml:space="preserve">. № 202, тел. (8772) 56-93-87. </w:t>
      </w:r>
      <w:proofErr w:type="gramStart"/>
      <w:r w:rsidR="000648D4" w:rsidRPr="000648D4">
        <w:rPr>
          <w:rFonts w:ascii="Times New Roman" w:hAnsi="Times New Roman" w:cs="Times New Roman"/>
          <w:sz w:val="28"/>
          <w:szCs w:val="28"/>
        </w:rPr>
        <w:t>Ответственный за прием документов:</w:t>
      </w:r>
      <w:proofErr w:type="gramEnd"/>
      <w:r w:rsidR="000648D4" w:rsidRPr="00064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F01">
        <w:rPr>
          <w:rFonts w:ascii="Times New Roman" w:hAnsi="Times New Roman" w:cs="Times New Roman"/>
          <w:b/>
          <w:sz w:val="28"/>
          <w:szCs w:val="28"/>
        </w:rPr>
        <w:t>Дарета</w:t>
      </w:r>
      <w:proofErr w:type="spellEnd"/>
      <w:r w:rsidRPr="003C5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F01">
        <w:rPr>
          <w:rFonts w:ascii="Times New Roman" w:hAnsi="Times New Roman" w:cs="Times New Roman"/>
          <w:b/>
          <w:sz w:val="28"/>
          <w:szCs w:val="28"/>
        </w:rPr>
        <w:t>Муаедовна</w:t>
      </w:r>
      <w:proofErr w:type="spellEnd"/>
      <w:r w:rsidRPr="003C5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8D4" w:rsidRPr="003C5F01">
        <w:rPr>
          <w:rFonts w:ascii="Times New Roman" w:hAnsi="Times New Roman" w:cs="Times New Roman"/>
          <w:b/>
          <w:sz w:val="28"/>
          <w:szCs w:val="28"/>
        </w:rPr>
        <w:t>Бегельдиева</w:t>
      </w:r>
      <w:proofErr w:type="spellEnd"/>
      <w:r w:rsidR="000648D4" w:rsidRPr="000648D4">
        <w:rPr>
          <w:rFonts w:ascii="Times New Roman" w:hAnsi="Times New Roman" w:cs="Times New Roman"/>
          <w:sz w:val="28"/>
          <w:szCs w:val="28"/>
        </w:rPr>
        <w:t>.</w:t>
      </w:r>
    </w:p>
    <w:p w:rsidR="000648D4" w:rsidRDefault="000648D4" w:rsidP="000648D4">
      <w:pPr>
        <w:tabs>
          <w:tab w:val="left" w:pos="6774"/>
        </w:tabs>
        <w:jc w:val="both"/>
        <w:rPr>
          <w:sz w:val="28"/>
          <w:szCs w:val="28"/>
        </w:rPr>
      </w:pPr>
      <w:r w:rsidRPr="000648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0648D4">
        <w:rPr>
          <w:sz w:val="28"/>
          <w:szCs w:val="28"/>
        </w:rPr>
        <w:t xml:space="preserve">Конкурс планируется провести </w:t>
      </w:r>
      <w:r w:rsidRPr="000648D4">
        <w:rPr>
          <w:b/>
          <w:color w:val="000000"/>
          <w:sz w:val="28"/>
          <w:szCs w:val="28"/>
        </w:rPr>
        <w:t>27 ноября 2017г., в 10 часов 00 минут</w:t>
      </w:r>
      <w:r w:rsidRPr="000648D4">
        <w:rPr>
          <w:color w:val="000000"/>
          <w:sz w:val="28"/>
          <w:szCs w:val="28"/>
        </w:rPr>
        <w:t xml:space="preserve">, по адресу </w:t>
      </w:r>
      <w:r w:rsidRPr="000648D4">
        <w:rPr>
          <w:sz w:val="28"/>
          <w:szCs w:val="28"/>
        </w:rPr>
        <w:t>385</w:t>
      </w:r>
      <w:bookmarkStart w:id="0" w:name="_GoBack"/>
      <w:bookmarkEnd w:id="0"/>
      <w:r w:rsidRPr="000648D4">
        <w:rPr>
          <w:sz w:val="28"/>
          <w:szCs w:val="28"/>
        </w:rPr>
        <w:t xml:space="preserve">009, г. Майкоп, ул. </w:t>
      </w:r>
      <w:proofErr w:type="gramStart"/>
      <w:r w:rsidRPr="000648D4">
        <w:rPr>
          <w:sz w:val="28"/>
          <w:szCs w:val="28"/>
        </w:rPr>
        <w:t>Привокзальная</w:t>
      </w:r>
      <w:proofErr w:type="gramEnd"/>
      <w:r w:rsidRPr="000648D4">
        <w:rPr>
          <w:sz w:val="28"/>
          <w:szCs w:val="28"/>
        </w:rPr>
        <w:t>, 331</w:t>
      </w:r>
      <w:r>
        <w:rPr>
          <w:sz w:val="28"/>
          <w:szCs w:val="28"/>
        </w:rPr>
        <w:t>.</w:t>
      </w:r>
    </w:p>
    <w:p w:rsidR="000648D4" w:rsidRDefault="000648D4" w:rsidP="000648D4">
      <w:pPr>
        <w:tabs>
          <w:tab w:val="left" w:pos="6774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Pr="000648D4">
        <w:rPr>
          <w:snapToGrid/>
          <w:sz w:val="28"/>
          <w:szCs w:val="28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</w:t>
      </w:r>
      <w:r>
        <w:rPr>
          <w:snapToGrid/>
          <w:sz w:val="28"/>
          <w:szCs w:val="28"/>
        </w:rPr>
        <w:t xml:space="preserve">есте и времени его проведения. </w:t>
      </w:r>
      <w:r>
        <w:rPr>
          <w:snapToGrid/>
          <w:sz w:val="28"/>
          <w:szCs w:val="28"/>
        </w:rPr>
        <w:tab/>
      </w:r>
    </w:p>
    <w:p w:rsidR="000648D4" w:rsidRPr="000648D4" w:rsidRDefault="000648D4" w:rsidP="000648D4">
      <w:pPr>
        <w:tabs>
          <w:tab w:val="left" w:pos="6774"/>
        </w:tabs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Pr="000648D4">
        <w:rPr>
          <w:sz w:val="28"/>
          <w:szCs w:val="28"/>
        </w:rPr>
        <w:t>Информация о результатах конкурса размещается на сайте Управления Федеральной налогов</w:t>
      </w:r>
      <w:r>
        <w:rPr>
          <w:sz w:val="28"/>
          <w:szCs w:val="28"/>
        </w:rPr>
        <w:t>ой службы по Республике Адыгея.</w:t>
      </w:r>
    </w:p>
    <w:p w:rsidR="000648D4" w:rsidRPr="000648D4" w:rsidRDefault="000648D4" w:rsidP="00064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48D4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Межрайонной инспекции ФНС России №1 по Республике Адыгея,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</w:t>
      </w:r>
    </w:p>
    <w:p w:rsidR="008E0B5A" w:rsidRPr="000648D4" w:rsidRDefault="004A4A48" w:rsidP="000648D4">
      <w:pPr>
        <w:jc w:val="both"/>
        <w:rPr>
          <w:sz w:val="28"/>
          <w:szCs w:val="28"/>
        </w:rPr>
      </w:pPr>
    </w:p>
    <w:sectPr w:rsidR="008E0B5A" w:rsidRPr="0006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2"/>
    <w:rsid w:val="000648D4"/>
    <w:rsid w:val="002531B3"/>
    <w:rsid w:val="003C5F01"/>
    <w:rsid w:val="005D6463"/>
    <w:rsid w:val="00A81E59"/>
    <w:rsid w:val="00C25BF2"/>
    <w:rsid w:val="00DE3D97"/>
    <w:rsid w:val="00E3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4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4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6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0648D4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4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4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6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0648D4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13.100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2017-10-18T05:02:00Z</dcterms:created>
  <dcterms:modified xsi:type="dcterms:W3CDTF">2017-10-18T05:16:00Z</dcterms:modified>
</cp:coreProperties>
</file>