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8"/>
        <w:gridCol w:w="7213"/>
      </w:tblGrid>
      <w:tr w:rsidR="009B7C4C" w:rsidTr="009B7C4C">
        <w:tc>
          <w:tcPr>
            <w:tcW w:w="1242" w:type="dxa"/>
          </w:tcPr>
          <w:p w:rsidR="009B7C4C" w:rsidRDefault="009B7C4C"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ФНС</w:t>
            </w:r>
          </w:p>
        </w:tc>
        <w:tc>
          <w:tcPr>
            <w:tcW w:w="8329" w:type="dxa"/>
          </w:tcPr>
          <w:p w:rsidR="009B7C4C" w:rsidRDefault="009B7C4C"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Реквизиты</w:t>
            </w:r>
          </w:p>
        </w:tc>
      </w:tr>
      <w:tr w:rsidR="009B7C4C" w:rsidTr="009B7C4C">
        <w:tc>
          <w:tcPr>
            <w:tcW w:w="1242" w:type="dxa"/>
          </w:tcPr>
          <w:p w:rsidR="009B7C4C" w:rsidRDefault="009B7C4C" w:rsidP="009B7C4C">
            <w:r>
              <w:rPr>
                <w:rFonts w:ascii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ФНС России №1 по </w:t>
            </w:r>
            <w:r>
              <w:rPr>
                <w:rFonts w:ascii="Times New Roman" w:hAnsi="Times New Roman" w:cs="Times New Roman"/>
                <w:b/>
                <w:bCs/>
              </w:rPr>
              <w:t>Республике Адыгея</w:t>
            </w:r>
          </w:p>
        </w:tc>
        <w:tc>
          <w:tcPr>
            <w:tcW w:w="8329" w:type="dxa"/>
          </w:tcPr>
          <w:p w:rsidR="009B7C4C" w:rsidRDefault="009B7C4C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Реквизиты: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ИНН: 0105035988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КПП: 010501001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ОКТМО: МО Город Майкоп - 79701000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СОУН: г. Майкоп - 0105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Реквизиты по уплате: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Получатель: ИНН 0105035988, КПП 010501001, Управление федерального казначейства по Республике Адыгея (Межрайонная ИФНС России № 1 по Республике Адыгея)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Банк получателя: ГРКЦ НБ Республика Адыгея Банка России г. Майкоп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БИК: 047908001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Расчетный счет: 40101810100000010003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Код ОКТМО: проставляет каждый налогоплательщик по муниципальному образованию, в котором зарегистрирован.</w:t>
            </w:r>
          </w:p>
        </w:tc>
      </w:tr>
      <w:tr w:rsidR="009B7C4C" w:rsidTr="009B7C4C">
        <w:tc>
          <w:tcPr>
            <w:tcW w:w="1242" w:type="dxa"/>
          </w:tcPr>
          <w:p w:rsidR="009B7C4C" w:rsidRDefault="009B7C4C" w:rsidP="009B7C4C">
            <w:r>
              <w:rPr>
                <w:rFonts w:ascii="Times New Roman" w:hAnsi="Times New Roman" w:cs="Times New Roman"/>
                <w:b/>
                <w:bCs/>
              </w:rPr>
              <w:t>МИ ФНС России 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</w:rPr>
              <w:t>по Республике Адыгея</w:t>
            </w:r>
          </w:p>
        </w:tc>
        <w:tc>
          <w:tcPr>
            <w:tcW w:w="8329" w:type="dxa"/>
          </w:tcPr>
          <w:p w:rsidR="009B7C4C" w:rsidRDefault="009B7C4C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ИНН: 0101002332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КПП: 010101001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СОУН: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Гиагинский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район - 0101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Реквизиты по уплате: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Получатель: ИНН 0101002332, КПП 010101001 Управление федерального казначейства по Республике Адыгея (Межрайонная ИФНС России №2 по Республике Адыгея)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Банк получателя: ГРКЦ НБ Республика Адыгея Банка России г. Майкоп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БИК 047908001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Расчетный счет: 40101810100000010003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Код ОКТМО: проставляет каждый налогоплательщик по муниципальному образованию, в котором зарегистрирован.</w:t>
            </w:r>
          </w:p>
        </w:tc>
      </w:tr>
      <w:tr w:rsidR="009B7C4C" w:rsidTr="009B7C4C">
        <w:tc>
          <w:tcPr>
            <w:tcW w:w="1242" w:type="dxa"/>
          </w:tcPr>
          <w:p w:rsidR="009B7C4C" w:rsidRDefault="009B7C4C" w:rsidP="009B7C4C">
            <w:r>
              <w:rPr>
                <w:rFonts w:ascii="Times New Roman" w:hAnsi="Times New Roman" w:cs="Times New Roman"/>
                <w:b/>
                <w:bCs/>
              </w:rPr>
              <w:t>МИ ФНС России №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 Республике Адыгея</w:t>
            </w:r>
          </w:p>
        </w:tc>
        <w:tc>
          <w:tcPr>
            <w:tcW w:w="8329" w:type="dxa"/>
          </w:tcPr>
          <w:p w:rsidR="009B7C4C" w:rsidRDefault="009B7C4C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Реквизиты: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ИНН: 0107002064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КПП: 010701001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СОУН: 0107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Реквизиты по уплате: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Получатель: ИНН 0107002064, КПП 010701001 Управление федерального казначейства по Республике Адыгея (МИ ФНС РФ №3 по РА)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Банк получателя: ГРКЦ НБ Республика Адыгея Банка России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айкоп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БИК 047908001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Расчетный счет 40101810100000010003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Код ОКТМО: Проставляет каждый налогоплательщик по муниципальному образованию, в котором зарегистрирован.</w:t>
            </w:r>
            <w:bookmarkStart w:id="0" w:name="_GoBack"/>
            <w:bookmarkEnd w:id="0"/>
          </w:p>
        </w:tc>
      </w:tr>
    </w:tbl>
    <w:p w:rsidR="008E0B5A" w:rsidRDefault="009B7C4C"/>
    <w:sectPr w:rsidR="008E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DE"/>
    <w:rsid w:val="002531B3"/>
    <w:rsid w:val="009B7C4C"/>
    <w:rsid w:val="00DE3D97"/>
    <w:rsid w:val="00FA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B7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B7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2015-01-19T06:03:00Z</dcterms:created>
  <dcterms:modified xsi:type="dcterms:W3CDTF">2015-01-19T06:07:00Z</dcterms:modified>
</cp:coreProperties>
</file>