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FE" w:rsidRPr="008467FE" w:rsidRDefault="004B0E12" w:rsidP="0084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467FE" w:rsidRPr="00846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Заседания </w:t>
      </w:r>
    </w:p>
    <w:p w:rsidR="008467FE" w:rsidRDefault="008467FE" w:rsidP="0084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Республике Калмыкия</w:t>
      </w:r>
      <w:r w:rsidRPr="00846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467FE" w:rsidRPr="008467FE" w:rsidRDefault="008467FE" w:rsidP="0084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64D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полугодие</w:t>
      </w:r>
      <w:r w:rsidRPr="00846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846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8467FE" w:rsidRDefault="008467FE" w:rsidP="008467FE">
      <w:pPr>
        <w:spacing w:after="0" w:line="240" w:lineRule="auto"/>
        <w:ind w:firstLine="948"/>
        <w:jc w:val="both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8467FE" w:rsidRPr="008667F2" w:rsidRDefault="00A6727F" w:rsidP="008467FE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67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064D0D" w:rsidRPr="008667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8467FE" w:rsidRPr="008667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064D0D" w:rsidRPr="008667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августа</w:t>
      </w:r>
      <w:r w:rsidR="008467FE" w:rsidRPr="008667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Pr="008667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8467FE" w:rsidRPr="008667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  <w:r w:rsidR="008467FE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состоялось заседание </w:t>
      </w:r>
      <w:r w:rsidR="008467FE" w:rsidRPr="008667F2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Республике Калмыкия.</w:t>
      </w:r>
    </w:p>
    <w:p w:rsidR="008467FE" w:rsidRPr="008667F2" w:rsidRDefault="008467FE" w:rsidP="008467FE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67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Повестка дня:</w:t>
      </w:r>
    </w:p>
    <w:p w:rsidR="00064D0D" w:rsidRPr="008667F2" w:rsidRDefault="008467FE" w:rsidP="00064D0D">
      <w:pPr>
        <w:autoSpaceDE w:val="0"/>
        <w:autoSpaceDN w:val="0"/>
        <w:adjustRightInd w:val="0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I. </w:t>
      </w:r>
      <w:r w:rsidR="00E4308E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Рассмотрение </w:t>
      </w:r>
      <w:r w:rsidR="00064D0D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уведомлений государственных гражданских служащих о возможности возникновения конфликта интересов, связанного с возможным выполнением отдельных функций государственного управления в отношении близких родственников, являющихся учредителями организаций, ИП, главами КФХ:</w:t>
      </w:r>
    </w:p>
    <w:p w:rsidR="00064D0D" w:rsidRPr="008667F2" w:rsidRDefault="00064D0D" w:rsidP="00064D0D">
      <w:pPr>
        <w:autoSpaceDE w:val="0"/>
        <w:autoSpaceDN w:val="0"/>
        <w:adjustRightInd w:val="0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заместителя начальника отдела УФНС России по Республике Калмыкия «Ш» о возможном наличии конфликта интересов в связи с тем, что ее муж является главой крестьянского хозяйства (рассмотрение без участия);</w:t>
      </w:r>
    </w:p>
    <w:p w:rsidR="00304FB2" w:rsidRPr="008667F2" w:rsidRDefault="00064D0D" w:rsidP="00064D0D">
      <w:pPr>
        <w:autoSpaceDE w:val="0"/>
        <w:autoSpaceDN w:val="0"/>
        <w:adjustRightInd w:val="0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304FB2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специалиста 1 разряда </w:t>
      </w:r>
      <w:r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УФНС России по Республике Калмыкия «</w:t>
      </w:r>
      <w:r w:rsidR="00304FB2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в связи с тем, что е</w:t>
      </w:r>
      <w:r w:rsidR="00304FB2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 отец </w:t>
      </w:r>
      <w:r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является </w:t>
      </w:r>
      <w:r w:rsidR="00304FB2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генеральным директором коммерческой организации</w:t>
      </w:r>
      <w:r w:rsidR="00157E37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(рассмотрение без участия)</w:t>
      </w:r>
      <w:r w:rsidR="00304FB2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064D0D" w:rsidRPr="008667F2" w:rsidRDefault="00064D0D" w:rsidP="00064D0D">
      <w:pPr>
        <w:autoSpaceDE w:val="0"/>
        <w:autoSpaceDN w:val="0"/>
        <w:adjustRightInd w:val="0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="00157E37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госналогинспектора</w:t>
      </w:r>
      <w:proofErr w:type="spellEnd"/>
      <w:r w:rsidR="00157E37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УФНС России по Республике Калмыкия «</w:t>
      </w:r>
      <w:r w:rsidR="00157E37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в связи с тем, что е</w:t>
      </w:r>
      <w:r w:rsidR="00157E37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 супруг работает в УФНС России по РК в должности старшего </w:t>
      </w:r>
      <w:proofErr w:type="spellStart"/>
      <w:r w:rsidR="00157E37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госналогинспектора</w:t>
      </w:r>
      <w:proofErr w:type="spellEnd"/>
      <w:r w:rsidR="00157E37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 </w:t>
      </w:r>
      <w:r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родной брат является главой крестьянско-фермерского хозяйства  (рассмотрение без участия);</w:t>
      </w:r>
    </w:p>
    <w:p w:rsidR="00064D0D" w:rsidRPr="008667F2" w:rsidRDefault="00064D0D" w:rsidP="00157E37">
      <w:pPr>
        <w:autoSpaceDE w:val="0"/>
        <w:autoSpaceDN w:val="0"/>
        <w:adjustRightInd w:val="0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157E37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старшего</w:t>
      </w:r>
      <w:r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госналогинспектора</w:t>
      </w:r>
      <w:proofErr w:type="spellEnd"/>
      <w:r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УФНС России по Республике Калмыкия «</w:t>
      </w:r>
      <w:r w:rsidR="00157E37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в связи с тем, что его </w:t>
      </w:r>
      <w:r w:rsidR="00157E37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супруга </w:t>
      </w:r>
      <w:r w:rsidR="00B05BDB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соответственно </w:t>
      </w:r>
      <w:r w:rsidR="00157E37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работает в УФНС России по РК в должности </w:t>
      </w:r>
      <w:proofErr w:type="spellStart"/>
      <w:r w:rsidR="00157E37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госналогинспектора</w:t>
      </w:r>
      <w:proofErr w:type="spellEnd"/>
      <w:r w:rsidR="00157E37" w:rsidRPr="008667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 родной брат супруги является главой крестьянско-фермерского хозяйства  (рассмотрение без участия). </w:t>
      </w:r>
    </w:p>
    <w:p w:rsidR="008467FE" w:rsidRPr="008467FE" w:rsidRDefault="008467FE" w:rsidP="008467FE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РЕШИЛИ:</w:t>
      </w:r>
    </w:p>
    <w:p w:rsidR="00157E37" w:rsidRDefault="00B05BDB" w:rsidP="008467FE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413F2" w:rsidRPr="00B0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</w:t>
      </w:r>
      <w:r w:rsidRPr="00B05BDB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0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BDB">
        <w:rPr>
          <w:rFonts w:ascii="Times New Roman" w:hAnsi="Times New Roman" w:cs="Times New Roman"/>
          <w:sz w:val="28"/>
          <w:szCs w:val="28"/>
        </w:rPr>
        <w:t>госналогинспектор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05BDB">
        <w:rPr>
          <w:rFonts w:ascii="Times New Roman" w:hAnsi="Times New Roman" w:cs="Times New Roman"/>
          <w:sz w:val="28"/>
          <w:szCs w:val="28"/>
        </w:rPr>
        <w:t xml:space="preserve"> УФНС России по Республике Калмыкия «А»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5BDB">
        <w:rPr>
          <w:rFonts w:ascii="Times New Roman" w:hAnsi="Times New Roman" w:cs="Times New Roman"/>
          <w:sz w:val="28"/>
          <w:szCs w:val="28"/>
        </w:rPr>
        <w:t>госналогинспектор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05BDB">
        <w:rPr>
          <w:rFonts w:ascii="Times New Roman" w:hAnsi="Times New Roman" w:cs="Times New Roman"/>
          <w:sz w:val="28"/>
          <w:szCs w:val="28"/>
        </w:rPr>
        <w:t xml:space="preserve"> УФНС России по Республике Калмыкия «А»</w:t>
      </w:r>
      <w:r w:rsidR="00053C27">
        <w:rPr>
          <w:rFonts w:ascii="Times New Roman" w:hAnsi="Times New Roman" w:cs="Times New Roman"/>
          <w:sz w:val="28"/>
          <w:szCs w:val="28"/>
        </w:rPr>
        <w:t xml:space="preserve"> </w:t>
      </w:r>
      <w:r w:rsidR="00157E37" w:rsidRPr="00157E37">
        <w:rPr>
          <w:rFonts w:ascii="Times New Roman" w:hAnsi="Times New Roman" w:cs="Times New Roman"/>
          <w:sz w:val="28"/>
          <w:szCs w:val="28"/>
        </w:rPr>
        <w:t>соблюдены  ограничения  и  запреты,  требования  о  предотвращении  или  урегулировании конфликта  интересов,  а  также  в  обеспечение  исполнения  ими  обязанностей,  установленных Федеральным законом от  25  декабря  2008  г.  N  273-ФЗ  «О  противодействии  коррупции»,  другими федеральными законами</w:t>
      </w:r>
      <w:r w:rsidR="00053C27">
        <w:rPr>
          <w:rFonts w:ascii="Times New Roman" w:hAnsi="Times New Roman" w:cs="Times New Roman"/>
          <w:sz w:val="28"/>
          <w:szCs w:val="28"/>
        </w:rPr>
        <w:t>, регламентирующими вопросы непосредственной подчиненности и подконтрольности госслужащих находящихся</w:t>
      </w:r>
      <w:proofErr w:type="gramEnd"/>
      <w:r w:rsidR="00053C27">
        <w:rPr>
          <w:rFonts w:ascii="Times New Roman" w:hAnsi="Times New Roman" w:cs="Times New Roman"/>
          <w:sz w:val="28"/>
          <w:szCs w:val="28"/>
        </w:rPr>
        <w:t xml:space="preserve">  в состоянии близкого родства</w:t>
      </w:r>
      <w:r w:rsidR="00157E37" w:rsidRPr="00157E37">
        <w:rPr>
          <w:rFonts w:ascii="Times New Roman" w:hAnsi="Times New Roman" w:cs="Times New Roman"/>
          <w:sz w:val="28"/>
          <w:szCs w:val="28"/>
        </w:rPr>
        <w:t xml:space="preserve">. Признаки  </w:t>
      </w:r>
      <w:r w:rsidR="00157E37" w:rsidRPr="00157E37">
        <w:rPr>
          <w:rFonts w:ascii="Times New Roman" w:hAnsi="Times New Roman" w:cs="Times New Roman"/>
          <w:sz w:val="28"/>
          <w:szCs w:val="28"/>
        </w:rPr>
        <w:lastRenderedPageBreak/>
        <w:t>нарушения  требований  об урегулировании  конфликта  интересов отсутствуют.</w:t>
      </w:r>
    </w:p>
    <w:p w:rsidR="00B05BDB" w:rsidRDefault="00B05BDB" w:rsidP="008467FE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5996">
        <w:rPr>
          <w:rFonts w:ascii="Times New Roman" w:hAnsi="Times New Roman" w:cs="Times New Roman"/>
          <w:sz w:val="28"/>
          <w:szCs w:val="28"/>
        </w:rPr>
        <w:t xml:space="preserve">В отношении заместителя начальника отдела </w:t>
      </w:r>
      <w:r w:rsidR="00335996" w:rsidRPr="00335996">
        <w:rPr>
          <w:rFonts w:ascii="Times New Roman" w:hAnsi="Times New Roman" w:cs="Times New Roman"/>
          <w:sz w:val="28"/>
          <w:szCs w:val="28"/>
        </w:rPr>
        <w:t>УФНС России по Республике Калмыкия «</w:t>
      </w:r>
      <w:r w:rsidR="00335996">
        <w:rPr>
          <w:rFonts w:ascii="Times New Roman" w:hAnsi="Times New Roman" w:cs="Times New Roman"/>
          <w:sz w:val="28"/>
          <w:szCs w:val="28"/>
        </w:rPr>
        <w:t>Ш</w:t>
      </w:r>
      <w:r w:rsidR="00335996" w:rsidRPr="00335996">
        <w:rPr>
          <w:rFonts w:ascii="Times New Roman" w:hAnsi="Times New Roman" w:cs="Times New Roman"/>
          <w:sz w:val="28"/>
          <w:szCs w:val="28"/>
        </w:rPr>
        <w:t>»</w:t>
      </w:r>
      <w:r w:rsidR="007B51E6">
        <w:rPr>
          <w:rFonts w:ascii="Times New Roman" w:hAnsi="Times New Roman" w:cs="Times New Roman"/>
          <w:sz w:val="28"/>
          <w:szCs w:val="28"/>
        </w:rPr>
        <w:t xml:space="preserve">, супруг которой является главой КФХ и зарегистрирован </w:t>
      </w:r>
      <w:proofErr w:type="gramStart"/>
      <w:r w:rsidR="007B51E6">
        <w:rPr>
          <w:rFonts w:ascii="Times New Roman" w:hAnsi="Times New Roman" w:cs="Times New Roman"/>
          <w:sz w:val="28"/>
          <w:szCs w:val="28"/>
        </w:rPr>
        <w:t>в МРИ</w:t>
      </w:r>
      <w:proofErr w:type="gramEnd"/>
      <w:r w:rsidR="007B51E6">
        <w:rPr>
          <w:rFonts w:ascii="Times New Roman" w:hAnsi="Times New Roman" w:cs="Times New Roman"/>
          <w:sz w:val="28"/>
          <w:szCs w:val="28"/>
        </w:rPr>
        <w:t xml:space="preserve"> ФНС России №3 по РК, признать факт возможного возникновения конфликта интересов. В целях его предотвращения непосредственному начальнику госслужащего «Ш», а также заместителю руководителя Управления, курирующего деятельность отдела, взять под особый контроль распределение обязанностей в отделе и исключить возможность участия «Ш» в подготовке материалов и рассмотрении вопросов, касающихся деятельности супруг</w:t>
      </w:r>
      <w:r w:rsidR="007348FB">
        <w:rPr>
          <w:rFonts w:ascii="Times New Roman" w:hAnsi="Times New Roman" w:cs="Times New Roman"/>
          <w:sz w:val="28"/>
          <w:szCs w:val="28"/>
        </w:rPr>
        <w:t>а</w:t>
      </w:r>
      <w:r w:rsidR="007B51E6">
        <w:rPr>
          <w:rFonts w:ascii="Times New Roman" w:hAnsi="Times New Roman" w:cs="Times New Roman"/>
          <w:sz w:val="28"/>
          <w:szCs w:val="28"/>
        </w:rPr>
        <w:t xml:space="preserve"> в качестве главы КФХ. </w:t>
      </w:r>
      <w:r w:rsidR="004B0E12">
        <w:rPr>
          <w:rFonts w:ascii="Times New Roman" w:hAnsi="Times New Roman" w:cs="Times New Roman"/>
          <w:sz w:val="28"/>
          <w:szCs w:val="28"/>
        </w:rPr>
        <w:t xml:space="preserve">Госслужащему «Ш» предписано не </w:t>
      </w:r>
      <w:proofErr w:type="gramStart"/>
      <w:r w:rsidR="004B0E12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="004B0E12">
        <w:rPr>
          <w:rFonts w:ascii="Times New Roman" w:hAnsi="Times New Roman" w:cs="Times New Roman"/>
          <w:sz w:val="28"/>
          <w:szCs w:val="28"/>
        </w:rPr>
        <w:t xml:space="preserve"> функции государственного контроля в отношении КФХ ее супруга.</w:t>
      </w:r>
      <w:r w:rsidR="007B51E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48FB" w:rsidRDefault="00706D61" w:rsidP="008467FE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0E12" w:rsidRPr="004B0E12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="004B0E12" w:rsidRPr="004B0E12">
        <w:rPr>
          <w:rFonts w:ascii="Times New Roman" w:hAnsi="Times New Roman" w:cs="Times New Roman"/>
          <w:sz w:val="28"/>
          <w:szCs w:val="28"/>
        </w:rPr>
        <w:t>госналогинспектор</w:t>
      </w:r>
      <w:r w:rsidR="004B0E1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B0E12" w:rsidRPr="004B0E12">
        <w:rPr>
          <w:rFonts w:ascii="Times New Roman" w:hAnsi="Times New Roman" w:cs="Times New Roman"/>
          <w:sz w:val="28"/>
          <w:szCs w:val="28"/>
        </w:rPr>
        <w:t xml:space="preserve"> УФНС России по Республике Калмыкия «</w:t>
      </w:r>
      <w:r w:rsidR="004B0E12">
        <w:rPr>
          <w:rFonts w:ascii="Times New Roman" w:hAnsi="Times New Roman" w:cs="Times New Roman"/>
          <w:sz w:val="28"/>
          <w:szCs w:val="28"/>
        </w:rPr>
        <w:t>А</w:t>
      </w:r>
      <w:r w:rsidR="004B0E12" w:rsidRPr="004B0E12">
        <w:rPr>
          <w:rFonts w:ascii="Times New Roman" w:hAnsi="Times New Roman" w:cs="Times New Roman"/>
          <w:sz w:val="28"/>
          <w:szCs w:val="28"/>
        </w:rPr>
        <w:t xml:space="preserve">», </w:t>
      </w:r>
      <w:r w:rsidR="004B0E12">
        <w:rPr>
          <w:rFonts w:ascii="Times New Roman" w:hAnsi="Times New Roman" w:cs="Times New Roman"/>
          <w:sz w:val="28"/>
          <w:szCs w:val="28"/>
        </w:rPr>
        <w:t>брат</w:t>
      </w:r>
      <w:r w:rsidR="004B0E12" w:rsidRPr="004B0E12">
        <w:rPr>
          <w:rFonts w:ascii="Times New Roman" w:hAnsi="Times New Roman" w:cs="Times New Roman"/>
          <w:sz w:val="28"/>
          <w:szCs w:val="28"/>
        </w:rPr>
        <w:t xml:space="preserve"> которой является главой КФХ и зарегистрирован </w:t>
      </w:r>
      <w:proofErr w:type="gramStart"/>
      <w:r w:rsidR="004B0E12" w:rsidRPr="004B0E12">
        <w:rPr>
          <w:rFonts w:ascii="Times New Roman" w:hAnsi="Times New Roman" w:cs="Times New Roman"/>
          <w:sz w:val="28"/>
          <w:szCs w:val="28"/>
        </w:rPr>
        <w:t>в МРИ</w:t>
      </w:r>
      <w:proofErr w:type="gramEnd"/>
      <w:r w:rsidR="004B0E12" w:rsidRPr="004B0E12">
        <w:rPr>
          <w:rFonts w:ascii="Times New Roman" w:hAnsi="Times New Roman" w:cs="Times New Roman"/>
          <w:sz w:val="28"/>
          <w:szCs w:val="28"/>
        </w:rPr>
        <w:t xml:space="preserve"> ФНС России №3 по РК, признать факт возможного возникновения конфликта интересов. В целях его предотвращения непосредственному начальнику госслужащего «</w:t>
      </w:r>
      <w:r w:rsidR="007348FB">
        <w:rPr>
          <w:rFonts w:ascii="Times New Roman" w:hAnsi="Times New Roman" w:cs="Times New Roman"/>
          <w:sz w:val="28"/>
          <w:szCs w:val="28"/>
        </w:rPr>
        <w:t>А</w:t>
      </w:r>
      <w:r w:rsidR="004B0E12" w:rsidRPr="004B0E12">
        <w:rPr>
          <w:rFonts w:ascii="Times New Roman" w:hAnsi="Times New Roman" w:cs="Times New Roman"/>
          <w:sz w:val="28"/>
          <w:szCs w:val="28"/>
        </w:rPr>
        <w:t>», а также заместителю руководителя Управления, курирующего деятельность отдела, взять под особый контроль распределение обязанностей в отделе и исключить возможность участия «</w:t>
      </w:r>
      <w:r w:rsidR="007348FB">
        <w:rPr>
          <w:rFonts w:ascii="Times New Roman" w:hAnsi="Times New Roman" w:cs="Times New Roman"/>
          <w:sz w:val="28"/>
          <w:szCs w:val="28"/>
        </w:rPr>
        <w:t>А</w:t>
      </w:r>
      <w:r w:rsidR="004B0E12" w:rsidRPr="004B0E12">
        <w:rPr>
          <w:rFonts w:ascii="Times New Roman" w:hAnsi="Times New Roman" w:cs="Times New Roman"/>
          <w:sz w:val="28"/>
          <w:szCs w:val="28"/>
        </w:rPr>
        <w:t xml:space="preserve">» в подготовке материалов и рассмотрении вопросов, касающихся деятельности </w:t>
      </w:r>
      <w:r w:rsidR="007348FB">
        <w:rPr>
          <w:rFonts w:ascii="Times New Roman" w:hAnsi="Times New Roman" w:cs="Times New Roman"/>
          <w:sz w:val="28"/>
          <w:szCs w:val="28"/>
        </w:rPr>
        <w:t>брата</w:t>
      </w:r>
      <w:r w:rsidR="004B0E12" w:rsidRPr="004B0E12">
        <w:rPr>
          <w:rFonts w:ascii="Times New Roman" w:hAnsi="Times New Roman" w:cs="Times New Roman"/>
          <w:sz w:val="28"/>
          <w:szCs w:val="28"/>
        </w:rPr>
        <w:t xml:space="preserve"> в качестве главы КФХ. Госслужащему «</w:t>
      </w:r>
      <w:r w:rsidR="007348FB">
        <w:rPr>
          <w:rFonts w:ascii="Times New Roman" w:hAnsi="Times New Roman" w:cs="Times New Roman"/>
          <w:sz w:val="28"/>
          <w:szCs w:val="28"/>
        </w:rPr>
        <w:t>А</w:t>
      </w:r>
      <w:r w:rsidR="004B0E12" w:rsidRPr="004B0E12">
        <w:rPr>
          <w:rFonts w:ascii="Times New Roman" w:hAnsi="Times New Roman" w:cs="Times New Roman"/>
          <w:sz w:val="28"/>
          <w:szCs w:val="28"/>
        </w:rPr>
        <w:t xml:space="preserve">» предписано не </w:t>
      </w:r>
      <w:proofErr w:type="gramStart"/>
      <w:r w:rsidR="004B0E12" w:rsidRPr="004B0E12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="004B0E12" w:rsidRPr="004B0E12">
        <w:rPr>
          <w:rFonts w:ascii="Times New Roman" w:hAnsi="Times New Roman" w:cs="Times New Roman"/>
          <w:sz w:val="28"/>
          <w:szCs w:val="28"/>
        </w:rPr>
        <w:t xml:space="preserve"> функции государственного контроля в отношении КФХ ее </w:t>
      </w:r>
      <w:r w:rsidR="007348FB">
        <w:rPr>
          <w:rFonts w:ascii="Times New Roman" w:hAnsi="Times New Roman" w:cs="Times New Roman"/>
          <w:sz w:val="28"/>
          <w:szCs w:val="28"/>
        </w:rPr>
        <w:t>брата</w:t>
      </w:r>
      <w:r w:rsidR="004B0E12" w:rsidRPr="004B0E1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06D61" w:rsidRDefault="007348FB" w:rsidP="008467FE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348F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proofErr w:type="spellStart"/>
      <w:r w:rsidRPr="007348FB">
        <w:rPr>
          <w:rFonts w:ascii="Times New Roman" w:hAnsi="Times New Roman" w:cs="Times New Roman"/>
          <w:sz w:val="28"/>
          <w:szCs w:val="28"/>
        </w:rPr>
        <w:t>госналогинспектора</w:t>
      </w:r>
      <w:proofErr w:type="spellEnd"/>
      <w:r w:rsidRPr="007348FB">
        <w:rPr>
          <w:rFonts w:ascii="Times New Roman" w:hAnsi="Times New Roman" w:cs="Times New Roman"/>
          <w:sz w:val="28"/>
          <w:szCs w:val="28"/>
        </w:rPr>
        <w:t xml:space="preserve"> УФНС России по Республике Калмыкия «А», брат </w:t>
      </w:r>
      <w:r>
        <w:rPr>
          <w:rFonts w:ascii="Times New Roman" w:hAnsi="Times New Roman" w:cs="Times New Roman"/>
          <w:sz w:val="28"/>
          <w:szCs w:val="28"/>
        </w:rPr>
        <w:t xml:space="preserve">супруги </w:t>
      </w:r>
      <w:r w:rsidRPr="007348FB">
        <w:rPr>
          <w:rFonts w:ascii="Times New Roman" w:hAnsi="Times New Roman" w:cs="Times New Roman"/>
          <w:sz w:val="28"/>
          <w:szCs w:val="28"/>
        </w:rPr>
        <w:t>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48FB">
        <w:rPr>
          <w:rFonts w:ascii="Times New Roman" w:hAnsi="Times New Roman" w:cs="Times New Roman"/>
          <w:sz w:val="28"/>
          <w:szCs w:val="28"/>
        </w:rPr>
        <w:t xml:space="preserve"> является главой КФХ и зарегистрирован </w:t>
      </w:r>
      <w:proofErr w:type="gramStart"/>
      <w:r w:rsidRPr="007348FB">
        <w:rPr>
          <w:rFonts w:ascii="Times New Roman" w:hAnsi="Times New Roman" w:cs="Times New Roman"/>
          <w:sz w:val="28"/>
          <w:szCs w:val="28"/>
        </w:rPr>
        <w:t>в МРИ</w:t>
      </w:r>
      <w:proofErr w:type="gramEnd"/>
      <w:r w:rsidRPr="007348FB">
        <w:rPr>
          <w:rFonts w:ascii="Times New Roman" w:hAnsi="Times New Roman" w:cs="Times New Roman"/>
          <w:sz w:val="28"/>
          <w:szCs w:val="28"/>
        </w:rPr>
        <w:t xml:space="preserve"> ФНС России №3 по РК, признать факт возможного возникновения конфликта интересов. В целях его предотвращения непосредственному начальнику госслужащего «А», а также заместителю руководителя Управления, курирующего деятельность отдела, взять под особый контроль распределение обязанностей в отделе и исключить возможность участия «А» в подготовке материалов и рассмотрении вопросов, касающихся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брата </w:t>
      </w:r>
      <w:r w:rsidRPr="007348FB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8FB">
        <w:rPr>
          <w:rFonts w:ascii="Times New Roman" w:hAnsi="Times New Roman" w:cs="Times New Roman"/>
          <w:sz w:val="28"/>
          <w:szCs w:val="28"/>
        </w:rPr>
        <w:t xml:space="preserve"> в качестве главы КФХ. Госслужащему «А» предписано не </w:t>
      </w:r>
      <w:proofErr w:type="gramStart"/>
      <w:r w:rsidRPr="007348FB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7348FB">
        <w:rPr>
          <w:rFonts w:ascii="Times New Roman" w:hAnsi="Times New Roman" w:cs="Times New Roman"/>
          <w:sz w:val="28"/>
          <w:szCs w:val="28"/>
        </w:rPr>
        <w:t xml:space="preserve"> функции государственного контроля в отношении КФХ </w:t>
      </w:r>
      <w:r>
        <w:rPr>
          <w:rFonts w:ascii="Times New Roman" w:hAnsi="Times New Roman" w:cs="Times New Roman"/>
          <w:sz w:val="28"/>
          <w:szCs w:val="28"/>
        </w:rPr>
        <w:t>брата</w:t>
      </w:r>
      <w:r w:rsidRPr="007348FB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8FB">
        <w:rPr>
          <w:rFonts w:ascii="Times New Roman" w:hAnsi="Times New Roman" w:cs="Times New Roman"/>
          <w:sz w:val="28"/>
          <w:szCs w:val="28"/>
        </w:rPr>
        <w:t xml:space="preserve">.   </w:t>
      </w:r>
      <w:r w:rsidR="004B0E12" w:rsidRPr="004B0E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48FB" w:rsidRDefault="007348FB" w:rsidP="008467FE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348F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1 разряда </w:t>
      </w:r>
      <w:r w:rsidRPr="007348FB">
        <w:rPr>
          <w:rFonts w:ascii="Times New Roman" w:hAnsi="Times New Roman" w:cs="Times New Roman"/>
          <w:sz w:val="28"/>
          <w:szCs w:val="28"/>
        </w:rPr>
        <w:t>УФНС России по Республике Калмыкия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8F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отец </w:t>
      </w:r>
      <w:r w:rsidRPr="007348FB">
        <w:rPr>
          <w:rFonts w:ascii="Times New Roman" w:hAnsi="Times New Roman" w:cs="Times New Roman"/>
          <w:sz w:val="28"/>
          <w:szCs w:val="28"/>
        </w:rPr>
        <w:t xml:space="preserve">которой является </w:t>
      </w:r>
      <w:r>
        <w:rPr>
          <w:rFonts w:ascii="Times New Roman" w:hAnsi="Times New Roman" w:cs="Times New Roman"/>
          <w:sz w:val="28"/>
          <w:szCs w:val="28"/>
        </w:rPr>
        <w:t>генеральным директором коммерческой организации,</w:t>
      </w:r>
      <w:r w:rsidRPr="007348FB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7348FB">
        <w:rPr>
          <w:rFonts w:ascii="Times New Roman" w:hAnsi="Times New Roman" w:cs="Times New Roman"/>
          <w:sz w:val="28"/>
          <w:szCs w:val="28"/>
        </w:rPr>
        <w:t xml:space="preserve"> в ИФНС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листе</w:t>
      </w:r>
      <w:proofErr w:type="spellEnd"/>
      <w:r w:rsidRPr="007348FB">
        <w:rPr>
          <w:rFonts w:ascii="Times New Roman" w:hAnsi="Times New Roman" w:cs="Times New Roman"/>
          <w:sz w:val="28"/>
          <w:szCs w:val="28"/>
        </w:rPr>
        <w:t>, признать факт возможного возникновения конфликта интересов. В целях его предотвращения непосредственному начальнику госслужащего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8FB">
        <w:rPr>
          <w:rFonts w:ascii="Times New Roman" w:hAnsi="Times New Roman" w:cs="Times New Roman"/>
          <w:sz w:val="28"/>
          <w:szCs w:val="28"/>
        </w:rPr>
        <w:t xml:space="preserve">», а также заместителю руководителя Управления, курирующего </w:t>
      </w:r>
      <w:r w:rsidRPr="007348FB">
        <w:rPr>
          <w:rFonts w:ascii="Times New Roman" w:hAnsi="Times New Roman" w:cs="Times New Roman"/>
          <w:sz w:val="28"/>
          <w:szCs w:val="28"/>
        </w:rPr>
        <w:lastRenderedPageBreak/>
        <w:t>деятельность отдела, взять под особый контроль распределение обязанностей в отделе и исключить возможность участия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8FB">
        <w:rPr>
          <w:rFonts w:ascii="Times New Roman" w:hAnsi="Times New Roman" w:cs="Times New Roman"/>
          <w:sz w:val="28"/>
          <w:szCs w:val="28"/>
        </w:rPr>
        <w:t xml:space="preserve">» в подготовке материалов и рассмотрении вопросов, касающихся деятельности </w:t>
      </w:r>
      <w:r>
        <w:rPr>
          <w:rFonts w:ascii="Times New Roman" w:hAnsi="Times New Roman" w:cs="Times New Roman"/>
          <w:sz w:val="28"/>
          <w:szCs w:val="28"/>
        </w:rPr>
        <w:t>указанной организации</w:t>
      </w:r>
      <w:r w:rsidRPr="007348FB">
        <w:rPr>
          <w:rFonts w:ascii="Times New Roman" w:hAnsi="Times New Roman" w:cs="Times New Roman"/>
          <w:sz w:val="28"/>
          <w:szCs w:val="28"/>
        </w:rPr>
        <w:t xml:space="preserve">. Госслужащему «А» предписано не </w:t>
      </w:r>
      <w:proofErr w:type="gramStart"/>
      <w:r w:rsidRPr="007348FB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7348FB">
        <w:rPr>
          <w:rFonts w:ascii="Times New Roman" w:hAnsi="Times New Roman" w:cs="Times New Roman"/>
          <w:sz w:val="28"/>
          <w:szCs w:val="28"/>
        </w:rPr>
        <w:t xml:space="preserve"> функции государственного контроля в отношении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7348F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06D61" w:rsidRDefault="00706D61" w:rsidP="008467FE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69B" w:rsidRPr="0018069B" w:rsidRDefault="0018069B" w:rsidP="0018069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069B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80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сентября</w:t>
      </w:r>
      <w:r w:rsidRPr="00180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2017 года</w:t>
      </w:r>
      <w:r w:rsidRPr="0018069B">
        <w:rPr>
          <w:rFonts w:ascii="Times New Roman" w:hAnsi="Times New Roman" w:cs="Times New Roman"/>
          <w:bCs/>
          <w:iCs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УФНС России по Республике Калмыкия.</w:t>
      </w:r>
    </w:p>
    <w:p w:rsidR="0018069B" w:rsidRPr="0018069B" w:rsidRDefault="0018069B" w:rsidP="0018069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069B">
        <w:rPr>
          <w:rFonts w:ascii="Times New Roman" w:hAnsi="Times New Roman" w:cs="Times New Roman"/>
          <w:b/>
          <w:bCs/>
          <w:iCs/>
          <w:sz w:val="28"/>
          <w:szCs w:val="28"/>
        </w:rPr>
        <w:t>Повестка дня:</w:t>
      </w:r>
    </w:p>
    <w:p w:rsidR="0018069B" w:rsidRDefault="0018069B" w:rsidP="0018069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069B">
        <w:rPr>
          <w:rFonts w:ascii="Times New Roman" w:hAnsi="Times New Roman" w:cs="Times New Roman"/>
          <w:bCs/>
          <w:iCs/>
          <w:sz w:val="28"/>
          <w:szCs w:val="28"/>
        </w:rPr>
        <w:t xml:space="preserve">I. Рассмотрение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обращение ООО «Меркурий» о заключении трудового договора с бывшим работником УФНС России по РК «Н», замещавшим должность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госналогинспектора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FA413A" w:rsidRPr="008467FE" w:rsidRDefault="00FA413A" w:rsidP="00FA413A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РЕШИЛИ:</w:t>
      </w:r>
    </w:p>
    <w:p w:rsidR="00B44E71" w:rsidRDefault="00B44E71" w:rsidP="00FA413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заключением трудового договор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«Меркурий» с бывшим работником УФНС России по РК «Н» наличие конфликта интересов не усматривается. Направить ответ ООО «Меркурий» об отсутствии возражений на заключение указанного договора. </w:t>
      </w:r>
    </w:p>
    <w:p w:rsidR="00F537EF" w:rsidRDefault="00F537EF" w:rsidP="00F537E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537EF" w:rsidRPr="00F537EF" w:rsidRDefault="00B252B2" w:rsidP="00F537E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26</w:t>
      </w:r>
      <w:r w:rsidR="00F537EF" w:rsidRPr="00F537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537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дека</w:t>
      </w:r>
      <w:r w:rsidR="00F537EF" w:rsidRPr="00F537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бря 2017 года</w:t>
      </w:r>
      <w:r w:rsidR="00F537EF" w:rsidRPr="00F537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УФНС России по Республике Калмыкия.</w:t>
      </w:r>
    </w:p>
    <w:p w:rsidR="00F537EF" w:rsidRPr="00F537EF" w:rsidRDefault="00F537EF" w:rsidP="00F537E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Повестка дня:</w:t>
      </w:r>
    </w:p>
    <w:p w:rsidR="00F537EF" w:rsidRDefault="00F537EF" w:rsidP="00F537E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I. Рассмотрение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уведомления заместителя начальника отдела УФНС России по РК «З» о намерении выполнять иную оплачиваемую преподавательскую деятельность в свободное от основной работы время в ФГБОУВО «Калмыцкий государственный университет им. Б.Б.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Городовикова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  <w:r w:rsidRPr="00F537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F537EF" w:rsidRPr="00E326BD" w:rsidRDefault="00E326BD" w:rsidP="00F537E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0349D9" w:rsidRPr="00034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Рассмотрение уведомления </w:t>
      </w:r>
      <w:proofErr w:type="spellStart"/>
      <w:proofErr w:type="gramStart"/>
      <w:r w:rsidR="00034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госналогинспектора</w:t>
      </w:r>
      <w:proofErr w:type="spellEnd"/>
      <w:r w:rsidR="00034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349D9" w:rsidRPr="00034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УФНС</w:t>
      </w:r>
      <w:proofErr w:type="gramEnd"/>
      <w:r w:rsidR="000349D9" w:rsidRPr="00034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России по РК «</w:t>
      </w:r>
      <w:r w:rsidR="00034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0349D9" w:rsidRPr="00034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о намерении выполнять иную оплачиваемую </w:t>
      </w:r>
      <w:r w:rsidR="00034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работу по результатам отбора коллегии присяжных заседателей для участия в судебных заседаниях. </w:t>
      </w:r>
    </w:p>
    <w:p w:rsidR="00F537EF" w:rsidRPr="00F537EF" w:rsidRDefault="00F537EF" w:rsidP="00F537E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537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:rsidR="00F537EF" w:rsidRPr="00082047" w:rsidRDefault="002E329F" w:rsidP="00F537E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E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37EF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намерением госслужащ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«З»</w:t>
      </w:r>
      <w:r w:rsidR="00F537EF" w:rsidRPr="00F537EF">
        <w:t xml:space="preserve"> </w:t>
      </w:r>
      <w:r w:rsidR="00F537EF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иную оплачиваемую преподавательскую деятельность</w:t>
      </w:r>
      <w:r w:rsid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7EF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конфликта интересов не усматривается.</w:t>
      </w:r>
      <w:proofErr w:type="gramEnd"/>
      <w:r w:rsid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руководителю УФНС России по РК разрешить заместителю начальника отдела Управления «З» выполнять </w:t>
      </w:r>
      <w:r w:rsidR="00F537EF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иную оплачиваемую преподавательскую деятельность в ФГБОУВО «Калмыцкий государственный университет им. Б.Б. </w:t>
      </w:r>
      <w:proofErr w:type="spellStart"/>
      <w:r w:rsidR="00F537EF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Городовикова</w:t>
      </w:r>
      <w:proofErr w:type="spellEnd"/>
      <w:r w:rsidR="00F537EF" w:rsidRPr="00F537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329F" w:rsidRPr="002E329F" w:rsidRDefault="002E329F" w:rsidP="002E329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намерением госслужащ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E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E32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выполнять иную оплачиваемую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результатам отбора </w:t>
      </w:r>
      <w:r w:rsidRPr="002E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присяжных заседателей наличие конфликта интересов не усматривается. Рекомендовать руководителю УФНС России по РК разрешить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госслужащему «Г» </w:t>
      </w:r>
      <w:r w:rsidRPr="002E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иную оплачиваемую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работу. </w:t>
      </w:r>
    </w:p>
    <w:p w:rsidR="002E329F" w:rsidRPr="002E329F" w:rsidRDefault="002E329F" w:rsidP="00F537E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EF" w:rsidRDefault="00F537EF" w:rsidP="00F537E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EF" w:rsidRDefault="00F537EF" w:rsidP="00F537E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EF" w:rsidRDefault="00F537EF" w:rsidP="00F537E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EF" w:rsidRDefault="00F537EF" w:rsidP="00F537E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4B1B"/>
    <w:multiLevelType w:val="hybridMultilevel"/>
    <w:tmpl w:val="7AF0ABBC"/>
    <w:lvl w:ilvl="0" w:tplc="6270E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FE"/>
    <w:rsid w:val="000349D9"/>
    <w:rsid w:val="000408F7"/>
    <w:rsid w:val="0004673D"/>
    <w:rsid w:val="00053C27"/>
    <w:rsid w:val="00064D0D"/>
    <w:rsid w:val="00082047"/>
    <w:rsid w:val="00157E37"/>
    <w:rsid w:val="00164C05"/>
    <w:rsid w:val="0018069B"/>
    <w:rsid w:val="001915E2"/>
    <w:rsid w:val="00211901"/>
    <w:rsid w:val="002A41F3"/>
    <w:rsid w:val="002E329F"/>
    <w:rsid w:val="00304FB2"/>
    <w:rsid w:val="00335996"/>
    <w:rsid w:val="00347FE2"/>
    <w:rsid w:val="00380E2C"/>
    <w:rsid w:val="00391509"/>
    <w:rsid w:val="00394989"/>
    <w:rsid w:val="00473B47"/>
    <w:rsid w:val="004B0E12"/>
    <w:rsid w:val="00513B4B"/>
    <w:rsid w:val="005E62E8"/>
    <w:rsid w:val="006413F2"/>
    <w:rsid w:val="00683720"/>
    <w:rsid w:val="00706D61"/>
    <w:rsid w:val="007348FB"/>
    <w:rsid w:val="007373E6"/>
    <w:rsid w:val="007B51E6"/>
    <w:rsid w:val="00830564"/>
    <w:rsid w:val="008467FE"/>
    <w:rsid w:val="008667F2"/>
    <w:rsid w:val="008840AB"/>
    <w:rsid w:val="008E4EF5"/>
    <w:rsid w:val="00985B07"/>
    <w:rsid w:val="00A6727F"/>
    <w:rsid w:val="00B05BDB"/>
    <w:rsid w:val="00B10FFB"/>
    <w:rsid w:val="00B23D8E"/>
    <w:rsid w:val="00B252B2"/>
    <w:rsid w:val="00B44E71"/>
    <w:rsid w:val="00BD1A8F"/>
    <w:rsid w:val="00C268FE"/>
    <w:rsid w:val="00C83198"/>
    <w:rsid w:val="00CD2563"/>
    <w:rsid w:val="00DE1F15"/>
    <w:rsid w:val="00E05454"/>
    <w:rsid w:val="00E1183E"/>
    <w:rsid w:val="00E326BD"/>
    <w:rsid w:val="00E4308E"/>
    <w:rsid w:val="00E841E8"/>
    <w:rsid w:val="00E9351C"/>
    <w:rsid w:val="00EC72BC"/>
    <w:rsid w:val="00EC79BD"/>
    <w:rsid w:val="00EE53AA"/>
    <w:rsid w:val="00F20DA3"/>
    <w:rsid w:val="00F537EF"/>
    <w:rsid w:val="00FA413A"/>
    <w:rsid w:val="00FA78EA"/>
    <w:rsid w:val="00F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 Олег Боваевич</dc:creator>
  <cp:lastModifiedBy>Китаев Олег Боваевич</cp:lastModifiedBy>
  <cp:revision>12</cp:revision>
  <cp:lastPrinted>2018-02-07T09:09:00Z</cp:lastPrinted>
  <dcterms:created xsi:type="dcterms:W3CDTF">2018-02-02T08:54:00Z</dcterms:created>
  <dcterms:modified xsi:type="dcterms:W3CDTF">2018-02-07T12:12:00Z</dcterms:modified>
</cp:coreProperties>
</file>