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A" w:rsidRPr="00EF5BDE" w:rsidRDefault="00C77476">
      <w:pPr>
        <w:pStyle w:val="1"/>
        <w:rPr>
          <w:rFonts w:ascii="Times New Roman" w:hAnsi="Times New Roman" w:cs="Times New Roman"/>
          <w:b w:val="0"/>
          <w:color w:val="auto"/>
        </w:rPr>
      </w:pPr>
      <w:r w:rsidRPr="00EF5BDE">
        <w:rPr>
          <w:rStyle w:val="a4"/>
          <w:rFonts w:ascii="Times New Roman" w:hAnsi="Times New Roman" w:cs="Times New Roman"/>
          <w:b/>
          <w:color w:val="auto"/>
        </w:rPr>
        <w:t xml:space="preserve">Решение Совета депутатов </w:t>
      </w:r>
      <w:proofErr w:type="spellStart"/>
      <w:r w:rsidRPr="00EF5BDE">
        <w:rPr>
          <w:rStyle w:val="a4"/>
          <w:rFonts w:ascii="Times New Roman" w:hAnsi="Times New Roman" w:cs="Times New Roman"/>
          <w:b/>
          <w:color w:val="auto"/>
        </w:rPr>
        <w:t>Ельн</w:t>
      </w:r>
      <w:bookmarkStart w:id="0" w:name="_GoBack"/>
      <w:bookmarkEnd w:id="0"/>
      <w:r w:rsidRPr="00EF5BDE">
        <w:rPr>
          <w:rStyle w:val="a4"/>
          <w:rFonts w:ascii="Times New Roman" w:hAnsi="Times New Roman" w:cs="Times New Roman"/>
          <w:b/>
          <w:color w:val="auto"/>
        </w:rPr>
        <w:t>иковского</w:t>
      </w:r>
      <w:proofErr w:type="spellEnd"/>
      <w:r w:rsidRPr="00EF5BDE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21 августа 2019 г. </w:t>
      </w:r>
      <w:r w:rsidR="003A42F9" w:rsidRPr="00EF5BDE">
        <w:rPr>
          <w:rStyle w:val="a4"/>
          <w:rFonts w:ascii="Times New Roman" w:hAnsi="Times New Roman" w:cs="Times New Roman"/>
          <w:b/>
          <w:color w:val="auto"/>
        </w:rPr>
        <w:t>№</w:t>
      </w:r>
      <w:r w:rsidRPr="00EF5BDE">
        <w:rPr>
          <w:rStyle w:val="a4"/>
          <w:rFonts w:ascii="Times New Roman" w:hAnsi="Times New Roman" w:cs="Times New Roman"/>
          <w:b/>
          <w:color w:val="auto"/>
        </w:rPr>
        <w:t> 202</w:t>
      </w:r>
      <w:r w:rsidRPr="00EF5BDE">
        <w:rPr>
          <w:rStyle w:val="a4"/>
          <w:rFonts w:ascii="Times New Roman" w:hAnsi="Times New Roman" w:cs="Times New Roman"/>
          <w:b/>
          <w:color w:val="auto"/>
        </w:rPr>
        <w:br/>
        <w:t>"О внесении изменений в решение Совета депутатов от 26.10.2005 N 104 "Об установлении единого налога на вмененный доход для отдельных видов деятельности"</w:t>
      </w:r>
    </w:p>
    <w:p w:rsidR="00233AEA" w:rsidRPr="00EF5BDE" w:rsidRDefault="00233AEA">
      <w:pPr>
        <w:rPr>
          <w:rFonts w:ascii="Times New Roman" w:hAnsi="Times New Roman" w:cs="Times New Roman"/>
        </w:rPr>
      </w:pPr>
    </w:p>
    <w:p w:rsidR="00233AEA" w:rsidRPr="00EF5BDE" w:rsidRDefault="00C77476">
      <w:pPr>
        <w:rPr>
          <w:rFonts w:ascii="Times New Roman" w:hAnsi="Times New Roman" w:cs="Times New Roman"/>
        </w:rPr>
      </w:pPr>
      <w:r w:rsidRPr="00EF5BDE">
        <w:rPr>
          <w:rFonts w:ascii="Times New Roman" w:hAnsi="Times New Roman" w:cs="Times New Roman"/>
        </w:rPr>
        <w:t xml:space="preserve">В соответствии с 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EF5BDE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EF5BDE">
        <w:rPr>
          <w:rFonts w:ascii="Times New Roman" w:hAnsi="Times New Roman" w:cs="Times New Roman"/>
        </w:rPr>
        <w:t>Ельниковского</w:t>
      </w:r>
      <w:proofErr w:type="spellEnd"/>
      <w:r w:rsidRPr="00EF5BDE">
        <w:rPr>
          <w:rFonts w:ascii="Times New Roman" w:hAnsi="Times New Roman" w:cs="Times New Roman"/>
        </w:rPr>
        <w:t xml:space="preserve"> муниципального района решил:</w:t>
      </w:r>
    </w:p>
    <w:p w:rsidR="00233AEA" w:rsidRPr="00EF5BDE" w:rsidRDefault="00C77476">
      <w:pPr>
        <w:rPr>
          <w:rFonts w:ascii="Times New Roman" w:hAnsi="Times New Roman" w:cs="Times New Roman"/>
        </w:rPr>
      </w:pPr>
      <w:bookmarkStart w:id="1" w:name="sub_1"/>
      <w:r w:rsidRPr="00EF5BDE">
        <w:rPr>
          <w:rFonts w:ascii="Times New Roman" w:hAnsi="Times New Roman" w:cs="Times New Roman"/>
        </w:rPr>
        <w:t xml:space="preserve">1. </w:t>
      </w:r>
      <w:proofErr w:type="gramStart"/>
      <w:r w:rsidRPr="00EF5BDE">
        <w:rPr>
          <w:rFonts w:ascii="Times New Roman" w:hAnsi="Times New Roman" w:cs="Times New Roman"/>
        </w:rPr>
        <w:t xml:space="preserve">Внести в 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EF5BD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EF5BDE">
        <w:rPr>
          <w:rFonts w:ascii="Times New Roman" w:hAnsi="Times New Roman" w:cs="Times New Roman"/>
        </w:rPr>
        <w:t>Ельниковского</w:t>
      </w:r>
      <w:proofErr w:type="spellEnd"/>
      <w:r w:rsidRPr="00EF5BDE">
        <w:rPr>
          <w:rFonts w:ascii="Times New Roman" w:hAnsi="Times New Roman" w:cs="Times New Roman"/>
        </w:rPr>
        <w:t xml:space="preserve"> муниципального района от 26.10.2005 N 104 "Об установлении единого налога на вмененный доход для отдельных видов деятельности" (с изменениями внесенными решениями Совета депутатов от 11.09.2007 N 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261</w:t>
      </w:r>
      <w:r w:rsidRPr="00EF5BDE">
        <w:rPr>
          <w:rFonts w:ascii="Times New Roman" w:hAnsi="Times New Roman" w:cs="Times New Roman"/>
        </w:rPr>
        <w:t>, от 19.12.2008 N 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93</w:t>
      </w:r>
      <w:r w:rsidRPr="00EF5BDE">
        <w:rPr>
          <w:rFonts w:ascii="Times New Roman" w:hAnsi="Times New Roman" w:cs="Times New Roman"/>
        </w:rPr>
        <w:t>, от 09.02.2009 N 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114</w:t>
      </w:r>
      <w:r w:rsidRPr="00EF5BDE">
        <w:rPr>
          <w:rFonts w:ascii="Times New Roman" w:hAnsi="Times New Roman" w:cs="Times New Roman"/>
        </w:rPr>
        <w:t>, от 10.04.2009 N 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127</w:t>
      </w:r>
      <w:r w:rsidRPr="00EF5BDE">
        <w:rPr>
          <w:rFonts w:ascii="Times New Roman" w:hAnsi="Times New Roman" w:cs="Times New Roman"/>
        </w:rPr>
        <w:t>, от 27.07.2009 N 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156</w:t>
      </w:r>
      <w:r w:rsidRPr="00EF5BDE">
        <w:rPr>
          <w:rFonts w:ascii="Times New Roman" w:hAnsi="Times New Roman" w:cs="Times New Roman"/>
        </w:rPr>
        <w:t>, от 30.11.2016 N 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21</w:t>
      </w:r>
      <w:r w:rsidRPr="00EF5BDE">
        <w:rPr>
          <w:rFonts w:ascii="Times New Roman" w:hAnsi="Times New Roman" w:cs="Times New Roman"/>
        </w:rPr>
        <w:t>, от 30.01.2017 N 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47</w:t>
      </w:r>
      <w:r w:rsidRPr="00EF5BDE">
        <w:rPr>
          <w:rFonts w:ascii="Times New Roman" w:hAnsi="Times New Roman" w:cs="Times New Roman"/>
        </w:rPr>
        <w:t>, от 19.11.2018 N</w:t>
      </w:r>
      <w:proofErr w:type="gramEnd"/>
      <w:r w:rsidRPr="00EF5BDE">
        <w:rPr>
          <w:rFonts w:ascii="Times New Roman" w:hAnsi="Times New Roman" w:cs="Times New Roman"/>
        </w:rPr>
        <w:t> 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153</w:t>
      </w:r>
      <w:r w:rsidRPr="00EF5BDE">
        <w:rPr>
          <w:rFonts w:ascii="Times New Roman" w:hAnsi="Times New Roman" w:cs="Times New Roman"/>
        </w:rPr>
        <w:t>) следующие изменения:</w:t>
      </w:r>
    </w:p>
    <w:p w:rsidR="00233AEA" w:rsidRPr="00EF5BDE" w:rsidRDefault="00C77476">
      <w:pPr>
        <w:rPr>
          <w:rFonts w:ascii="Times New Roman" w:hAnsi="Times New Roman" w:cs="Times New Roman"/>
        </w:rPr>
      </w:pPr>
      <w:bookmarkStart w:id="2" w:name="sub_11"/>
      <w:bookmarkEnd w:id="1"/>
      <w:r w:rsidRPr="00EF5BDE">
        <w:rPr>
          <w:rFonts w:ascii="Times New Roman" w:hAnsi="Times New Roman" w:cs="Times New Roman"/>
        </w:rPr>
        <w:t xml:space="preserve">1) в пункте 5 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таблицу</w:t>
      </w:r>
      <w:r w:rsidRPr="00EF5BDE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2"/>
    <w:p w:rsidR="00233AEA" w:rsidRPr="00EF5BDE" w:rsidRDefault="00233AE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2"/>
        <w:gridCol w:w="1059"/>
        <w:gridCol w:w="1300"/>
        <w:gridCol w:w="1020"/>
        <w:gridCol w:w="1134"/>
      </w:tblGrid>
      <w:tr w:rsidR="00EF5BDE" w:rsidRPr="00EF5BDE">
        <w:tc>
          <w:tcPr>
            <w:tcW w:w="56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51"/>
            <w:r w:rsidRPr="00EF5BDE">
              <w:rPr>
                <w:rFonts w:ascii="Times New Roman" w:hAnsi="Times New Roman" w:cs="Times New Roman"/>
              </w:rPr>
              <w:t>Вид деятельности</w:t>
            </w:r>
            <w:bookmarkEnd w:id="3"/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К</w:t>
            </w:r>
            <w:proofErr w:type="gramStart"/>
            <w:r w:rsidRPr="00EF5BDE">
              <w:rPr>
                <w:rFonts w:ascii="Times New Roman" w:hAnsi="Times New Roman" w:cs="Times New Roman"/>
              </w:rPr>
              <w:t>2</w:t>
            </w:r>
            <w:proofErr w:type="gramEnd"/>
            <w:r w:rsidRPr="00EF5BDE">
              <w:rPr>
                <w:rFonts w:ascii="Times New Roman" w:hAnsi="Times New Roman" w:cs="Times New Roman"/>
              </w:rPr>
              <w:t xml:space="preserve"> в зависимости от численности населенного пункта - места ведения предпринимательской деятельности</w:t>
            </w:r>
          </w:p>
        </w:tc>
      </w:tr>
      <w:tr w:rsidR="00EF5BDE" w:rsidRPr="00EF5BDE">
        <w:tc>
          <w:tcPr>
            <w:tcW w:w="5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до 200 человек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от 201 до 500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от 2501 до 7000 человек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0,303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0,202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0,202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0,303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0,101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0,202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сети, имеющие торговые </w:t>
            </w:r>
            <w:r w:rsidRPr="00EF5BDE">
              <w:rPr>
                <w:rFonts w:ascii="Times New Roman" w:hAnsi="Times New Roman" w:cs="Times New Roman"/>
              </w:rPr>
              <w:lastRenderedPageBreak/>
              <w:t>залы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Авт</w:t>
            </w:r>
            <w:proofErr w:type="gramStart"/>
            <w:r w:rsidRPr="00EF5BDE">
              <w:rPr>
                <w:rFonts w:ascii="Times New Roman" w:hAnsi="Times New Roman" w:cs="Times New Roman"/>
              </w:rPr>
              <w:t>о-</w:t>
            </w:r>
            <w:proofErr w:type="gramEnd"/>
            <w:r w:rsidRPr="00EF5B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5BDE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EF5BDE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0,424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0,404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0,606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0,424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Сотовые телефоны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0,111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0,111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0,424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0,626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0,626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0,838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0,626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F5BDE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0,424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0,626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0,626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0,838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0,626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F5BDE">
              <w:rPr>
                <w:rFonts w:ascii="Times New Roman" w:hAnsi="Times New Roman" w:cs="Times New Roman"/>
              </w:rPr>
              <w:t xml:space="preserve">Чулочно-носочные, трикотажные изделия, легкая одежда, головные уборы (кроме меховых), брюки, обувь резиновая, валяная, туфли комнатные и </w:t>
            </w:r>
            <w:r w:rsidRPr="00EF5BDE">
              <w:rPr>
                <w:rFonts w:ascii="Times New Roman" w:hAnsi="Times New Roman" w:cs="Times New Roman"/>
              </w:rPr>
              <w:lastRenderedPageBreak/>
              <w:t>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lastRenderedPageBreak/>
              <w:t>Газеты, журналы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0,424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Торговля мороженым, прохладительными напитками, мучными, кондитерскими изделиями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Развозная торговля, осуществляемая ИП с автотранспортных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0,727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0,959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Автобусы свыше 20 мест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0,525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 рекламных конструкций с автоматической сменой изображения и электронных табло)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 изображения, носящий социальный характер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Распространение рекламы с использованием электронного табло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0,005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0,83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0,83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 имеющий зал обслуживания посетителей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233A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Бар, кафе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Бар, кафе (не осуществляющие реализацию подакцизных товаров)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Закусочная, буфет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F5BDE">
              <w:rPr>
                <w:rFonts w:ascii="Times New Roman" w:hAnsi="Times New Roman" w:cs="Times New Roman"/>
              </w:rPr>
              <w:t>Летнее кафе (не осуществляющие реализацию подакцизных товаров)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0,11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0,63</w:t>
            </w:r>
          </w:p>
        </w:tc>
      </w:tr>
      <w:tr w:rsidR="00EF5BDE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0,84</w:t>
            </w:r>
          </w:p>
        </w:tc>
      </w:tr>
      <w:tr w:rsidR="00233AEA" w:rsidRPr="00EF5BD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EA" w:rsidRPr="00EF5BDE" w:rsidRDefault="00C774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5BDE">
              <w:rPr>
                <w:rFonts w:ascii="Times New Roman" w:hAnsi="Times New Roman" w:cs="Times New Roman"/>
              </w:rPr>
              <w:t>0,84</w:t>
            </w:r>
          </w:p>
        </w:tc>
      </w:tr>
    </w:tbl>
    <w:p w:rsidR="00233AEA" w:rsidRPr="00EF5BDE" w:rsidRDefault="00233AEA">
      <w:pPr>
        <w:rPr>
          <w:rFonts w:ascii="Times New Roman" w:hAnsi="Times New Roman" w:cs="Times New Roman"/>
        </w:rPr>
      </w:pPr>
    </w:p>
    <w:p w:rsidR="00233AEA" w:rsidRPr="00EF5BDE" w:rsidRDefault="00C77476">
      <w:pPr>
        <w:rPr>
          <w:rFonts w:ascii="Times New Roman" w:hAnsi="Times New Roman" w:cs="Times New Roman"/>
        </w:rPr>
      </w:pPr>
      <w:bookmarkStart w:id="4" w:name="sub_2"/>
      <w:r w:rsidRPr="00EF5BDE">
        <w:rPr>
          <w:rFonts w:ascii="Times New Roman" w:hAnsi="Times New Roman" w:cs="Times New Roman"/>
        </w:rPr>
        <w:t xml:space="preserve">2. Решение 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опубликовать</w:t>
      </w:r>
      <w:r w:rsidRPr="00EF5BDE">
        <w:rPr>
          <w:rFonts w:ascii="Times New Roman" w:hAnsi="Times New Roman" w:cs="Times New Roman"/>
        </w:rPr>
        <w:t xml:space="preserve"> в средствах массовой информации.</w:t>
      </w:r>
    </w:p>
    <w:p w:rsidR="00233AEA" w:rsidRPr="00EF5BDE" w:rsidRDefault="00C77476">
      <w:pPr>
        <w:rPr>
          <w:rFonts w:ascii="Times New Roman" w:hAnsi="Times New Roman" w:cs="Times New Roman"/>
        </w:rPr>
      </w:pPr>
      <w:bookmarkStart w:id="5" w:name="sub_3"/>
      <w:bookmarkEnd w:id="4"/>
      <w:r w:rsidRPr="00EF5BDE">
        <w:rPr>
          <w:rFonts w:ascii="Times New Roman" w:hAnsi="Times New Roman" w:cs="Times New Roman"/>
        </w:rPr>
        <w:t xml:space="preserve">3. Настоящее решение вступает в силу со дня его </w:t>
      </w:r>
      <w:r w:rsidRPr="00EF5BDE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EF5BDE">
        <w:rPr>
          <w:rFonts w:ascii="Times New Roman" w:hAnsi="Times New Roman" w:cs="Times New Roman"/>
        </w:rPr>
        <w:t>.</w:t>
      </w:r>
    </w:p>
    <w:p w:rsidR="003A42F9" w:rsidRPr="00EF5BDE" w:rsidRDefault="003A42F9">
      <w:pPr>
        <w:rPr>
          <w:rFonts w:ascii="Times New Roman" w:hAnsi="Times New Roman" w:cs="Times New Roman"/>
        </w:rPr>
      </w:pPr>
    </w:p>
    <w:p w:rsidR="003A42F9" w:rsidRPr="00EF5BDE" w:rsidRDefault="003A42F9">
      <w:pPr>
        <w:rPr>
          <w:rFonts w:ascii="Times New Roman" w:hAnsi="Times New Roman" w:cs="Times New Roman"/>
        </w:rPr>
      </w:pPr>
    </w:p>
    <w:p w:rsidR="003A42F9" w:rsidRPr="00EF5BDE" w:rsidRDefault="003A42F9">
      <w:pPr>
        <w:rPr>
          <w:rFonts w:ascii="Times New Roman" w:hAnsi="Times New Roman" w:cs="Times New Roman"/>
        </w:rPr>
      </w:pPr>
    </w:p>
    <w:p w:rsidR="003A42F9" w:rsidRPr="00EF5BDE" w:rsidRDefault="003A42F9" w:rsidP="00EF5BDE">
      <w:pPr>
        <w:jc w:val="right"/>
        <w:rPr>
          <w:rFonts w:ascii="Times New Roman" w:hAnsi="Times New Roman" w:cs="Times New Roman"/>
          <w:i/>
        </w:rPr>
      </w:pPr>
      <w:r w:rsidRPr="00EF5BDE">
        <w:rPr>
          <w:rFonts w:ascii="Times New Roman" w:hAnsi="Times New Roman" w:cs="Times New Roman"/>
          <w:i/>
        </w:rPr>
        <w:t xml:space="preserve">Глава </w:t>
      </w:r>
      <w:proofErr w:type="spellStart"/>
      <w:r w:rsidRPr="00EF5BDE">
        <w:rPr>
          <w:rFonts w:ascii="Times New Roman" w:hAnsi="Times New Roman" w:cs="Times New Roman"/>
          <w:i/>
        </w:rPr>
        <w:t>Ельниковского</w:t>
      </w:r>
      <w:proofErr w:type="spellEnd"/>
      <w:r w:rsidRPr="00EF5BDE">
        <w:rPr>
          <w:rFonts w:ascii="Times New Roman" w:hAnsi="Times New Roman" w:cs="Times New Roman"/>
          <w:i/>
        </w:rPr>
        <w:t xml:space="preserve"> муниципального района</w:t>
      </w:r>
    </w:p>
    <w:p w:rsidR="003A42F9" w:rsidRPr="00EF5BDE" w:rsidRDefault="003A42F9" w:rsidP="00EF5BDE">
      <w:pPr>
        <w:jc w:val="right"/>
        <w:rPr>
          <w:rFonts w:ascii="Times New Roman" w:hAnsi="Times New Roman" w:cs="Times New Roman"/>
          <w:i/>
        </w:rPr>
      </w:pPr>
      <w:r w:rsidRPr="00EF5BDE">
        <w:rPr>
          <w:rFonts w:ascii="Times New Roman" w:hAnsi="Times New Roman" w:cs="Times New Roman"/>
          <w:i/>
        </w:rPr>
        <w:t xml:space="preserve">Ю.А. </w:t>
      </w:r>
      <w:proofErr w:type="spellStart"/>
      <w:r w:rsidRPr="00EF5BDE">
        <w:rPr>
          <w:rFonts w:ascii="Times New Roman" w:hAnsi="Times New Roman" w:cs="Times New Roman"/>
          <w:i/>
        </w:rPr>
        <w:t>Бекешев</w:t>
      </w:r>
      <w:proofErr w:type="spellEnd"/>
    </w:p>
    <w:p w:rsidR="003A42F9" w:rsidRPr="00EF5BDE" w:rsidRDefault="003A42F9" w:rsidP="00EF5BDE">
      <w:pPr>
        <w:jc w:val="right"/>
        <w:rPr>
          <w:rFonts w:ascii="Times New Roman" w:hAnsi="Times New Roman" w:cs="Times New Roman"/>
          <w:i/>
        </w:rPr>
      </w:pPr>
    </w:p>
    <w:p w:rsidR="003A42F9" w:rsidRPr="00EF5BDE" w:rsidRDefault="003A42F9" w:rsidP="00EF5BDE">
      <w:pPr>
        <w:jc w:val="right"/>
        <w:rPr>
          <w:rFonts w:ascii="Times New Roman" w:hAnsi="Times New Roman" w:cs="Times New Roman"/>
          <w:i/>
        </w:rPr>
      </w:pPr>
    </w:p>
    <w:p w:rsidR="003A42F9" w:rsidRPr="00EF5BDE" w:rsidRDefault="003A42F9" w:rsidP="00EF5BDE">
      <w:pPr>
        <w:jc w:val="right"/>
        <w:rPr>
          <w:rFonts w:ascii="Times New Roman" w:hAnsi="Times New Roman" w:cs="Times New Roman"/>
          <w:i/>
        </w:rPr>
      </w:pPr>
      <w:r w:rsidRPr="00EF5BDE">
        <w:rPr>
          <w:rFonts w:ascii="Times New Roman" w:hAnsi="Times New Roman" w:cs="Times New Roman"/>
          <w:i/>
        </w:rPr>
        <w:t xml:space="preserve">Председатель Совета депутатов </w:t>
      </w:r>
      <w:proofErr w:type="spellStart"/>
      <w:r w:rsidRPr="00EF5BDE">
        <w:rPr>
          <w:rFonts w:ascii="Times New Roman" w:hAnsi="Times New Roman" w:cs="Times New Roman"/>
          <w:i/>
        </w:rPr>
        <w:t>Ельниковского</w:t>
      </w:r>
      <w:proofErr w:type="spellEnd"/>
      <w:r w:rsidRPr="00EF5BDE">
        <w:rPr>
          <w:rFonts w:ascii="Times New Roman" w:hAnsi="Times New Roman" w:cs="Times New Roman"/>
          <w:i/>
        </w:rPr>
        <w:t xml:space="preserve"> муниципального района</w:t>
      </w:r>
    </w:p>
    <w:p w:rsidR="003A42F9" w:rsidRPr="00EF5BDE" w:rsidRDefault="003A42F9" w:rsidP="00EF5BDE">
      <w:pPr>
        <w:jc w:val="right"/>
        <w:rPr>
          <w:rFonts w:ascii="Times New Roman" w:hAnsi="Times New Roman" w:cs="Times New Roman"/>
        </w:rPr>
      </w:pPr>
      <w:r w:rsidRPr="00EF5BDE">
        <w:rPr>
          <w:rFonts w:ascii="Times New Roman" w:hAnsi="Times New Roman" w:cs="Times New Roman"/>
          <w:i/>
        </w:rPr>
        <w:t xml:space="preserve">Т.А. </w:t>
      </w:r>
      <w:proofErr w:type="spellStart"/>
      <w:r w:rsidRPr="00EF5BDE">
        <w:rPr>
          <w:rFonts w:ascii="Times New Roman" w:hAnsi="Times New Roman" w:cs="Times New Roman"/>
          <w:i/>
        </w:rPr>
        <w:t>Шашанова</w:t>
      </w:r>
      <w:proofErr w:type="spellEnd"/>
    </w:p>
    <w:p w:rsidR="003A42F9" w:rsidRPr="00EF5BDE" w:rsidRDefault="003A42F9">
      <w:pPr>
        <w:rPr>
          <w:rFonts w:ascii="Times New Roman" w:hAnsi="Times New Roman" w:cs="Times New Roman"/>
        </w:rPr>
      </w:pPr>
    </w:p>
    <w:bookmarkEnd w:id="5"/>
    <w:p w:rsidR="00233AEA" w:rsidRPr="00EF5BDE" w:rsidRDefault="00233AEA">
      <w:pPr>
        <w:rPr>
          <w:rFonts w:ascii="Times New Roman" w:hAnsi="Times New Roman" w:cs="Times New Roman"/>
        </w:rPr>
      </w:pPr>
    </w:p>
    <w:p w:rsidR="00233AEA" w:rsidRPr="00EF5BDE" w:rsidRDefault="00233AEA">
      <w:pPr>
        <w:rPr>
          <w:rFonts w:ascii="Times New Roman" w:hAnsi="Times New Roman" w:cs="Times New Roman"/>
        </w:rPr>
      </w:pPr>
    </w:p>
    <w:p w:rsidR="00233AEA" w:rsidRPr="00EF5BDE" w:rsidRDefault="00233AEA">
      <w:pPr>
        <w:rPr>
          <w:rFonts w:ascii="Times New Roman" w:hAnsi="Times New Roman" w:cs="Times New Roman"/>
        </w:rPr>
      </w:pPr>
    </w:p>
    <w:sectPr w:rsidR="00233AEA" w:rsidRPr="00EF5BDE" w:rsidSect="00EF5BDE">
      <w:pgSz w:w="11900" w:h="16800"/>
      <w:pgMar w:top="1440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6"/>
    <w:rsid w:val="00233AEA"/>
    <w:rsid w:val="003A42F9"/>
    <w:rsid w:val="00C77476"/>
    <w:rsid w:val="00E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1203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2020-03-10T11:27:00Z</dcterms:created>
  <dcterms:modified xsi:type="dcterms:W3CDTF">2020-03-10T11:43:00Z</dcterms:modified>
</cp:coreProperties>
</file>