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DB" w:rsidRPr="00C656F8" w:rsidRDefault="00DE3FC8">
      <w:pPr>
        <w:pStyle w:val="1"/>
        <w:rPr>
          <w:rFonts w:ascii="Times New Roman" w:hAnsi="Times New Roman" w:cs="Times New Roman"/>
          <w:b w:val="0"/>
          <w:color w:val="auto"/>
        </w:rPr>
      </w:pPr>
      <w:r w:rsidRPr="00C656F8">
        <w:rPr>
          <w:rStyle w:val="a4"/>
          <w:rFonts w:ascii="Times New Roman" w:hAnsi="Times New Roman" w:cs="Times New Roman"/>
          <w:b/>
          <w:color w:val="auto"/>
        </w:rPr>
        <w:t xml:space="preserve">Решение </w:t>
      </w:r>
      <w:proofErr w:type="spellStart"/>
      <w:r w:rsidRPr="00C656F8">
        <w:rPr>
          <w:rStyle w:val="a4"/>
          <w:rFonts w:ascii="Times New Roman" w:hAnsi="Times New Roman" w:cs="Times New Roman"/>
          <w:b/>
          <w:color w:val="auto"/>
        </w:rPr>
        <w:t>Большеберезниковского</w:t>
      </w:r>
      <w:proofErr w:type="spellEnd"/>
      <w:r w:rsidRPr="00C656F8">
        <w:rPr>
          <w:rStyle w:val="a4"/>
          <w:rFonts w:ascii="Times New Roman" w:hAnsi="Times New Roman" w:cs="Times New Roman"/>
          <w:b/>
          <w:color w:val="auto"/>
        </w:rPr>
        <w:t xml:space="preserve"> районного Совета депутатов </w:t>
      </w:r>
      <w:r w:rsidRPr="00C656F8">
        <w:rPr>
          <w:rStyle w:val="a4"/>
          <w:rFonts w:ascii="Times New Roman" w:hAnsi="Times New Roman" w:cs="Times New Roman"/>
          <w:b/>
          <w:color w:val="auto"/>
        </w:rPr>
        <w:br/>
        <w:t>Республики Мордовия</w:t>
      </w:r>
      <w:r w:rsidRPr="00C656F8">
        <w:rPr>
          <w:rStyle w:val="a4"/>
          <w:rFonts w:ascii="Times New Roman" w:hAnsi="Times New Roman" w:cs="Times New Roman"/>
          <w:b/>
          <w:color w:val="auto"/>
        </w:rPr>
        <w:br/>
        <w:t xml:space="preserve">от 28 ноября 2005 г. </w:t>
      </w:r>
      <w:r w:rsidR="00692960" w:rsidRPr="00C656F8">
        <w:rPr>
          <w:rStyle w:val="a4"/>
          <w:rFonts w:ascii="Times New Roman" w:hAnsi="Times New Roman" w:cs="Times New Roman"/>
          <w:b/>
          <w:color w:val="auto"/>
        </w:rPr>
        <w:t>№</w:t>
      </w:r>
      <w:r w:rsidRPr="00C656F8">
        <w:rPr>
          <w:rStyle w:val="a4"/>
          <w:rFonts w:ascii="Times New Roman" w:hAnsi="Times New Roman" w:cs="Times New Roman"/>
          <w:b/>
          <w:color w:val="auto"/>
        </w:rPr>
        <w:t xml:space="preserve"> 48 </w:t>
      </w:r>
      <w:r w:rsidRPr="00C656F8">
        <w:rPr>
          <w:rStyle w:val="a4"/>
          <w:rFonts w:ascii="Times New Roman" w:hAnsi="Times New Roman" w:cs="Times New Roman"/>
          <w:b/>
          <w:color w:val="auto"/>
        </w:rPr>
        <w:br/>
      </w:r>
      <w:r w:rsidR="00692960" w:rsidRPr="00C656F8">
        <w:rPr>
          <w:rStyle w:val="a4"/>
          <w:rFonts w:ascii="Times New Roman" w:hAnsi="Times New Roman" w:cs="Times New Roman"/>
          <w:b/>
          <w:color w:val="auto"/>
        </w:rPr>
        <w:t>«</w:t>
      </w:r>
      <w:r w:rsidRPr="00C656F8">
        <w:rPr>
          <w:rStyle w:val="a4"/>
          <w:rFonts w:ascii="Times New Roman" w:hAnsi="Times New Roman" w:cs="Times New Roman"/>
          <w:b/>
          <w:color w:val="auto"/>
        </w:rPr>
        <w:t>Об установлении единого налога на вмененный доход для отдельных видов деятельности</w:t>
      </w:r>
      <w:r w:rsidR="00692960" w:rsidRPr="00C656F8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9C3FDB" w:rsidRPr="00C656F8" w:rsidRDefault="009C3FDB">
      <w:pPr>
        <w:rPr>
          <w:rFonts w:ascii="Times New Roman" w:hAnsi="Times New Roman" w:cs="Times New Roman"/>
        </w:rPr>
      </w:pP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 xml:space="preserve">В соответствии с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bookmarkStart w:id="0" w:name="_GoBack"/>
      <w:bookmarkEnd w:id="0"/>
      <w:r w:rsidRPr="00C656F8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C656F8">
        <w:rPr>
          <w:rFonts w:ascii="Times New Roman" w:hAnsi="Times New Roman" w:cs="Times New Roman"/>
        </w:rPr>
        <w:t>Большеберезниковского</w:t>
      </w:r>
      <w:proofErr w:type="spellEnd"/>
      <w:r w:rsidRPr="00C656F8">
        <w:rPr>
          <w:rFonts w:ascii="Times New Roman" w:hAnsi="Times New Roman" w:cs="Times New Roman"/>
        </w:rPr>
        <w:t xml:space="preserve"> района решил: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" w:name="sub_111"/>
      <w:r w:rsidRPr="00C656F8">
        <w:rPr>
          <w:rFonts w:ascii="Times New Roman" w:hAnsi="Times New Roman" w:cs="Times New Roman"/>
        </w:rPr>
        <w:t>1. Решение сессии N 41 от 06.10.2005 г. "О едином налоге на вмененный доход для отдельных видов деятельности" отменить.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2" w:name="sub_222"/>
      <w:bookmarkEnd w:id="1"/>
      <w:r w:rsidRPr="00C656F8">
        <w:rPr>
          <w:rFonts w:ascii="Times New Roman" w:hAnsi="Times New Roman" w:cs="Times New Roman"/>
        </w:rPr>
        <w:t>2. Положение "Об установлении единого налога на вмененный доход для отдельных видов деятельности" изложить в новой редакции следующего содержания: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3" w:name="sub_1"/>
      <w:bookmarkEnd w:id="2"/>
      <w:r w:rsidRPr="00C656F8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C656F8">
        <w:rPr>
          <w:rFonts w:ascii="Times New Roman" w:hAnsi="Times New Roman" w:cs="Times New Roman"/>
        </w:rPr>
        <w:t>Большеберезниковского</w:t>
      </w:r>
      <w:proofErr w:type="spellEnd"/>
      <w:r w:rsidRPr="00C656F8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C656F8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C656F8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Налоговым кодексом</w:t>
      </w:r>
      <w:r w:rsidRPr="00C656F8">
        <w:rPr>
          <w:rFonts w:ascii="Times New Roman" w:hAnsi="Times New Roman" w:cs="Times New Roman"/>
        </w:rPr>
        <w:t xml:space="preserve"> Российской Федерации, по следующей формуле: </w:t>
      </w:r>
      <w:r w:rsidR="00692960" w:rsidRPr="00C656F8">
        <w:rPr>
          <w:rFonts w:ascii="Times New Roman" w:hAnsi="Times New Roman" w:cs="Times New Roman"/>
          <w:noProof/>
        </w:rPr>
        <w:drawing>
          <wp:inline distT="0" distB="0" distL="0" distR="0" wp14:anchorId="0061979F" wp14:editId="3B026F80">
            <wp:extent cx="17240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F8">
        <w:rPr>
          <w:rFonts w:ascii="Times New Roman" w:hAnsi="Times New Roman" w:cs="Times New Roman"/>
        </w:rPr>
        <w:t xml:space="preserve"> в которой: </w:t>
      </w:r>
      <w:proofErr w:type="spellStart"/>
      <w:r w:rsidRPr="00C656F8">
        <w:rPr>
          <w:rFonts w:ascii="Times New Roman" w:hAnsi="Times New Roman" w:cs="Times New Roman"/>
        </w:rPr>
        <w:t>Кч.н</w:t>
      </w:r>
      <w:proofErr w:type="spellEnd"/>
      <w:r w:rsidRPr="00C656F8">
        <w:rPr>
          <w:rFonts w:ascii="Times New Roman" w:hAnsi="Times New Roman" w:cs="Times New Roman"/>
        </w:rPr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C656F8">
        <w:rPr>
          <w:rFonts w:ascii="Times New Roman" w:hAnsi="Times New Roman" w:cs="Times New Roman"/>
        </w:rPr>
        <w:t>Кз.п</w:t>
      </w:r>
      <w:proofErr w:type="spellEnd"/>
      <w:r w:rsidRPr="00C656F8">
        <w:rPr>
          <w:rFonts w:ascii="Times New Roman" w:hAnsi="Times New Roman" w:cs="Times New Roman"/>
        </w:rPr>
        <w:t xml:space="preserve">. - учитывающий уровень выплачиваемый работодателем наемным рабочим среднемесячной заработной платы, </w:t>
      </w:r>
      <w:r w:rsidR="00692960" w:rsidRPr="00C656F8">
        <w:rPr>
          <w:rFonts w:ascii="Times New Roman" w:hAnsi="Times New Roman" w:cs="Times New Roman"/>
          <w:noProof/>
        </w:rPr>
        <w:drawing>
          <wp:inline distT="0" distB="0" distL="0" distR="0" wp14:anchorId="677C58F1" wp14:editId="286CFCCE">
            <wp:extent cx="3524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F8">
        <w:rPr>
          <w:rFonts w:ascii="Times New Roman" w:hAnsi="Times New Roman" w:cs="Times New Roman"/>
        </w:rPr>
        <w:t xml:space="preserve"> - показатель учитывающий режим работы.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4" w:name="sub_2"/>
      <w:bookmarkEnd w:id="3"/>
      <w:r w:rsidRPr="00C656F8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 xml:space="preserve">главой 26.3 </w:t>
      </w:r>
      <w:r w:rsidRPr="00C656F8">
        <w:rPr>
          <w:rFonts w:ascii="Times New Roman" w:hAnsi="Times New Roman" w:cs="Times New Roman"/>
        </w:rPr>
        <w:t>Налогового кодекса Российской Федерации.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5" w:name="sub_3"/>
      <w:bookmarkEnd w:id="4"/>
      <w:r w:rsidRPr="00C656F8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6" w:name="sub_301"/>
      <w:bookmarkEnd w:id="5"/>
      <w:r w:rsidRPr="00C656F8">
        <w:rPr>
          <w:rFonts w:ascii="Times New Roman" w:hAnsi="Times New Roman" w:cs="Times New Roman"/>
        </w:rPr>
        <w:t>1) оказания бытовых услуг;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7" w:name="sub_302"/>
      <w:bookmarkEnd w:id="6"/>
      <w:r w:rsidRPr="00C656F8">
        <w:rPr>
          <w:rFonts w:ascii="Times New Roman" w:hAnsi="Times New Roman" w:cs="Times New Roman"/>
        </w:rPr>
        <w:t>2) оказания ветеринарных услуг;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8" w:name="sub_303"/>
      <w:bookmarkEnd w:id="7"/>
      <w:r w:rsidRPr="00C656F8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9" w:name="sub_304"/>
      <w:bookmarkEnd w:id="8"/>
      <w:r w:rsidRPr="00C656F8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C656F8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C3FDB" w:rsidRPr="00C656F8" w:rsidRDefault="00DE3FC8">
      <w:pPr>
        <w:rPr>
          <w:rFonts w:ascii="Times New Roman" w:hAnsi="Times New Roman" w:cs="Times New Roman"/>
        </w:rPr>
      </w:pPr>
      <w:bookmarkStart w:id="10" w:name="sub_305"/>
      <w:bookmarkEnd w:id="9"/>
      <w:r w:rsidRPr="00C656F8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1" w:name="sub_306"/>
      <w:bookmarkEnd w:id="10"/>
      <w:r w:rsidRPr="00C656F8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2" w:name="sub_307"/>
      <w:bookmarkEnd w:id="11"/>
      <w:r w:rsidRPr="00C656F8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3" w:name="sub_308"/>
      <w:bookmarkEnd w:id="12"/>
      <w:r w:rsidRPr="00C656F8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4" w:name="sub_309"/>
      <w:bookmarkEnd w:id="13"/>
      <w:r w:rsidRPr="00C656F8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5" w:name="sub_310"/>
      <w:bookmarkEnd w:id="14"/>
      <w:r w:rsidRPr="00C656F8">
        <w:rPr>
          <w:rFonts w:ascii="Times New Roman" w:hAnsi="Times New Roman" w:cs="Times New Roman"/>
        </w:rPr>
        <w:lastRenderedPageBreak/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6" w:name="sub_311"/>
      <w:bookmarkEnd w:id="15"/>
      <w:r w:rsidRPr="00C656F8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7" w:name="sub_312"/>
      <w:bookmarkEnd w:id="16"/>
      <w:r w:rsidRPr="00C656F8">
        <w:rPr>
          <w:rFonts w:ascii="Times New Roman" w:hAnsi="Times New Roman" w:cs="Times New Roman"/>
        </w:rPr>
        <w:t xml:space="preserve"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proofErr w:type="spellStart"/>
      <w:r w:rsidRPr="00C656F8">
        <w:rPr>
          <w:rFonts w:ascii="Times New Roman" w:hAnsi="Times New Roman" w:cs="Times New Roman"/>
        </w:rPr>
        <w:t>мегров</w:t>
      </w:r>
      <w:proofErr w:type="spellEnd"/>
      <w:r w:rsidRPr="00C656F8">
        <w:rPr>
          <w:rFonts w:ascii="Times New Roman" w:hAnsi="Times New Roman" w:cs="Times New Roman"/>
        </w:rPr>
        <w:t xml:space="preserve">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8" w:name="sub_313"/>
      <w:bookmarkEnd w:id="17"/>
      <w:r w:rsidRPr="00C656F8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19" w:name="sub_314"/>
      <w:bookmarkEnd w:id="18"/>
      <w:r w:rsidRPr="00C656F8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20" w:name="sub_4"/>
      <w:bookmarkEnd w:id="19"/>
      <w:r w:rsidRPr="00C656F8">
        <w:rPr>
          <w:rFonts w:ascii="Times New Roman" w:hAnsi="Times New Roman" w:cs="Times New Roman"/>
        </w:rPr>
        <w:t xml:space="preserve">4. </w:t>
      </w:r>
      <w:proofErr w:type="gramStart"/>
      <w:r w:rsidRPr="00C656F8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пункте 3</w:t>
      </w:r>
      <w:r w:rsidRPr="00C656F8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статьей 83</w:t>
      </w:r>
      <w:r w:rsidRPr="00C656F8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20"/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C656F8">
        <w:rPr>
          <w:rFonts w:ascii="Times New Roman" w:hAnsi="Times New Roman" w:cs="Times New Roman"/>
        </w:rPr>
        <w:t>Кч.н</w:t>
      </w:r>
      <w:proofErr w:type="spellEnd"/>
      <w:r w:rsidRPr="00C656F8">
        <w:rPr>
          <w:rFonts w:ascii="Times New Roman" w:hAnsi="Times New Roman" w:cs="Times New Roman"/>
        </w:rPr>
        <w:t>. -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p w:rsidR="009C3FDB" w:rsidRPr="00C656F8" w:rsidRDefault="009C3FD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1561"/>
        <w:gridCol w:w="1561"/>
        <w:gridCol w:w="1561"/>
      </w:tblGrid>
      <w:tr w:rsidR="00692960" w:rsidRPr="00C656F8"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51"/>
            <w:r w:rsidRPr="00C656F8">
              <w:rPr>
                <w:rFonts w:ascii="Times New Roman" w:hAnsi="Times New Roman" w:cs="Times New Roman"/>
              </w:rPr>
              <w:t>Вид деятельности</w:t>
            </w:r>
            <w:bookmarkEnd w:id="21"/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6F8">
              <w:rPr>
                <w:rFonts w:ascii="Times New Roman" w:hAnsi="Times New Roman" w:cs="Times New Roman"/>
              </w:rPr>
              <w:t>Кч</w:t>
            </w:r>
            <w:proofErr w:type="spellEnd"/>
            <w:r w:rsidRPr="00C656F8">
              <w:rPr>
                <w:rFonts w:ascii="Times New Roman" w:hAnsi="Times New Roman" w:cs="Times New Roman"/>
              </w:rPr>
              <w:t>. н. в зависимости от численности населения административно-территориальной единицы</w:t>
            </w:r>
          </w:p>
        </w:tc>
      </w:tr>
      <w:tr w:rsidR="00692960" w:rsidRPr="00C656F8"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свыше 2500 человек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Изготовление и ремонт мебели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строительство жилья и других построек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Машинописные и копировальные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C656F8">
              <w:rPr>
                <w:rFonts w:ascii="Times New Roman" w:hAnsi="Times New Roman" w:cs="Times New Roman"/>
              </w:rPr>
              <w:t>о-</w:t>
            </w:r>
            <w:proofErr w:type="gramEnd"/>
            <w:r w:rsidRPr="00C656F8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lastRenderedPageBreak/>
              <w:t>Услуги бань и душевых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Авт</w:t>
            </w:r>
            <w:proofErr w:type="gramStart"/>
            <w:r w:rsidRPr="00C656F8">
              <w:rPr>
                <w:rFonts w:ascii="Times New Roman" w:hAnsi="Times New Roman" w:cs="Times New Roman"/>
              </w:rPr>
              <w:t>о-</w:t>
            </w:r>
            <w:proofErr w:type="gramEnd"/>
            <w:r w:rsidRPr="00C656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56F8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C656F8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0,8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C656F8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Аудио- и видеокассеты, компакт-диски, живые цветы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Развозная и разносная торговля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Развозная торговля, осуществляемая с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lastRenderedPageBreak/>
              <w:t>Оказание автотранспортных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0,7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0,9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Размещение рекламы на транспортных средствах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0,005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0,8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 не осуществляющие реализацию подакцизных товаров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0,6</w:t>
            </w:r>
          </w:p>
        </w:tc>
      </w:tr>
      <w:tr w:rsidR="00692960" w:rsidRPr="00C656F8"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</w:t>
            </w:r>
            <w:r w:rsidRPr="00C656F8">
              <w:rPr>
                <w:rFonts w:ascii="Times New Roman" w:hAnsi="Times New Roman" w:cs="Times New Roman"/>
              </w:rPr>
              <w:lastRenderedPageBreak/>
              <w:t>нестационарной торговой сети, а также объектов организации общественного питания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0,8</w:t>
            </w:r>
          </w:p>
        </w:tc>
      </w:tr>
    </w:tbl>
    <w:p w:rsidR="009C3FDB" w:rsidRPr="00C656F8" w:rsidRDefault="009C3FDB">
      <w:pPr>
        <w:rPr>
          <w:rFonts w:ascii="Times New Roman" w:hAnsi="Times New Roman" w:cs="Times New Roman"/>
        </w:rPr>
      </w:pPr>
    </w:p>
    <w:p w:rsidR="009C3FDB" w:rsidRPr="00C656F8" w:rsidRDefault="00DE3FC8">
      <w:pPr>
        <w:rPr>
          <w:rFonts w:ascii="Times New Roman" w:hAnsi="Times New Roman" w:cs="Times New Roman"/>
        </w:rPr>
      </w:pPr>
      <w:bookmarkStart w:id="22" w:name="sub_6"/>
      <w:r w:rsidRPr="00C656F8">
        <w:rPr>
          <w:rFonts w:ascii="Times New Roman" w:hAnsi="Times New Roman" w:cs="Times New Roman"/>
        </w:rPr>
        <w:t xml:space="preserve">6. Коэффициент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C656F8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C656F8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товарооборота, доля реализации данных товаров составляет 70 и более процентов.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23" w:name="sub_7"/>
      <w:bookmarkEnd w:id="22"/>
      <w:r w:rsidRPr="00C656F8">
        <w:rPr>
          <w:rFonts w:ascii="Times New Roman" w:hAnsi="Times New Roman" w:cs="Times New Roman"/>
        </w:rPr>
        <w:t xml:space="preserve">7. Коэффициенты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C656F8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C656F8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bookmarkEnd w:id="23"/>
    <w:p w:rsidR="009C3FDB" w:rsidRPr="00C656F8" w:rsidRDefault="009C3FDB">
      <w:pPr>
        <w:pStyle w:val="a9"/>
        <w:rPr>
          <w:rFonts w:ascii="Times New Roman" w:hAnsi="Times New Roman" w:cs="Times New Roman"/>
          <w:color w:val="auto"/>
        </w:rPr>
      </w:pP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>8. Значение показателя</w:t>
      </w:r>
      <w:proofErr w:type="gramStart"/>
      <w:r w:rsidRPr="00C656F8">
        <w:rPr>
          <w:rFonts w:ascii="Times New Roman" w:hAnsi="Times New Roman" w:cs="Times New Roman"/>
        </w:rPr>
        <w:t xml:space="preserve"> </w:t>
      </w:r>
      <w:proofErr w:type="spellStart"/>
      <w:r w:rsidRPr="00C656F8">
        <w:rPr>
          <w:rFonts w:ascii="Times New Roman" w:hAnsi="Times New Roman" w:cs="Times New Roman"/>
        </w:rPr>
        <w:t>К</w:t>
      </w:r>
      <w:proofErr w:type="gramEnd"/>
      <w:r w:rsidRPr="00C656F8">
        <w:rPr>
          <w:rFonts w:ascii="Times New Roman" w:hAnsi="Times New Roman" w:cs="Times New Roman"/>
        </w:rPr>
        <w:t>з.п</w:t>
      </w:r>
      <w:proofErr w:type="spellEnd"/>
      <w:r w:rsidRPr="00C656F8">
        <w:rPr>
          <w:rFonts w:ascii="Times New Roman" w:hAnsi="Times New Roman" w:cs="Times New Roman"/>
        </w:rPr>
        <w:t>.:</w:t>
      </w:r>
    </w:p>
    <w:p w:rsidR="009C3FDB" w:rsidRPr="00C656F8" w:rsidRDefault="009C3FD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980"/>
      </w:tblGrid>
      <w:tr w:rsidR="00692960" w:rsidRPr="00C656F8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Величина среднемесячной заработной платы на 1 работника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Значение показателя</w:t>
            </w:r>
          </w:p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К3.п.</w:t>
            </w:r>
          </w:p>
        </w:tc>
      </w:tr>
      <w:tr w:rsidR="00692960" w:rsidRPr="00C656F8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6600 и менее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1,0</w:t>
            </w:r>
          </w:p>
        </w:tc>
      </w:tr>
      <w:tr w:rsidR="00692960" w:rsidRPr="00C656F8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6601 до 7260 (включительно)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0,9</w:t>
            </w:r>
          </w:p>
        </w:tc>
      </w:tr>
      <w:tr w:rsidR="00692960" w:rsidRPr="00C656F8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Более 7260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0,8</w:t>
            </w:r>
          </w:p>
        </w:tc>
      </w:tr>
    </w:tbl>
    <w:p w:rsidR="009C3FDB" w:rsidRPr="00C656F8" w:rsidRDefault="009C3FDB">
      <w:pPr>
        <w:rPr>
          <w:rFonts w:ascii="Times New Roman" w:hAnsi="Times New Roman" w:cs="Times New Roman"/>
        </w:rPr>
      </w:pP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>Величина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C656F8">
        <w:rPr>
          <w:rFonts w:ascii="Times New Roman" w:hAnsi="Times New Roman" w:cs="Times New Roman"/>
        </w:rPr>
        <w:t xml:space="preserve"> </w:t>
      </w:r>
      <w:proofErr w:type="spellStart"/>
      <w:r w:rsidRPr="00C656F8">
        <w:rPr>
          <w:rFonts w:ascii="Times New Roman" w:hAnsi="Times New Roman" w:cs="Times New Roman"/>
        </w:rPr>
        <w:t>К</w:t>
      </w:r>
      <w:proofErr w:type="gramEnd"/>
      <w:r w:rsidRPr="00C656F8">
        <w:rPr>
          <w:rFonts w:ascii="Times New Roman" w:hAnsi="Times New Roman" w:cs="Times New Roman"/>
        </w:rPr>
        <w:t>з.п</w:t>
      </w:r>
      <w:proofErr w:type="spellEnd"/>
      <w:r w:rsidRPr="00C656F8">
        <w:rPr>
          <w:rFonts w:ascii="Times New Roman" w:hAnsi="Times New Roman" w:cs="Times New Roman"/>
        </w:rPr>
        <w:t>. применяют равным единице.</w:t>
      </w: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 xml:space="preserve">При этом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C656F8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C656F8">
        <w:rPr>
          <w:rFonts w:ascii="Times New Roman" w:hAnsi="Times New Roman" w:cs="Times New Roman"/>
        </w:rPr>
        <w:t xml:space="preserve"> не может быть более 1.</w:t>
      </w: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</w:rPr>
        <w:t xml:space="preserve">Размер предельного уровня заработной платы для установления </w:t>
      </w:r>
      <w:r w:rsidR="00692960" w:rsidRPr="00C656F8">
        <w:rPr>
          <w:rFonts w:ascii="Times New Roman" w:hAnsi="Times New Roman" w:cs="Times New Roman"/>
          <w:noProof/>
        </w:rPr>
        <w:drawing>
          <wp:inline distT="0" distB="0" distL="0" distR="0" wp14:anchorId="782B29D9" wp14:editId="2AF160D2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F8">
        <w:rPr>
          <w:rFonts w:ascii="Times New Roman" w:hAnsi="Times New Roman" w:cs="Times New Roman"/>
        </w:rPr>
        <w:t xml:space="preserve"> на 2011 год 8000 рублей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24" w:name="sub_11"/>
      <w:r w:rsidRPr="00C656F8">
        <w:rPr>
          <w:rFonts w:ascii="Times New Roman" w:hAnsi="Times New Roman" w:cs="Times New Roman"/>
        </w:rPr>
        <w:t xml:space="preserve">9. Значение показателя </w:t>
      </w:r>
      <w:proofErr w:type="spellStart"/>
      <w:r w:rsidRPr="00C656F8">
        <w:rPr>
          <w:rFonts w:ascii="Times New Roman" w:hAnsi="Times New Roman" w:cs="Times New Roman"/>
        </w:rPr>
        <w:t>Крр</w:t>
      </w:r>
      <w:proofErr w:type="spellEnd"/>
      <w:r w:rsidRPr="00C656F8">
        <w:rPr>
          <w:rFonts w:ascii="Times New Roman" w:hAnsi="Times New Roman" w:cs="Times New Roman"/>
        </w:rPr>
        <w:t>:</w:t>
      </w:r>
    </w:p>
    <w:bookmarkEnd w:id="24"/>
    <w:p w:rsidR="009C3FDB" w:rsidRPr="00C656F8" w:rsidRDefault="009C3FD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2"/>
        <w:gridCol w:w="6387"/>
        <w:gridCol w:w="2845"/>
      </w:tblGrid>
      <w:tr w:rsidR="00692960" w:rsidRPr="00C656F8">
        <w:tc>
          <w:tcPr>
            <w:tcW w:w="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56F8">
              <w:rPr>
                <w:rFonts w:ascii="Times New Roman" w:hAnsi="Times New Roman" w:cs="Times New Roman"/>
              </w:rPr>
              <w:t>п</w:t>
            </w:r>
            <w:proofErr w:type="gramEnd"/>
            <w:r w:rsidRPr="00C656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C656F8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692960" w:rsidRPr="00C656F8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0,13</w:t>
            </w:r>
          </w:p>
        </w:tc>
      </w:tr>
      <w:tr w:rsidR="00692960" w:rsidRPr="00C656F8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0,26</w:t>
            </w:r>
          </w:p>
        </w:tc>
      </w:tr>
      <w:tr w:rsidR="00692960" w:rsidRPr="00C656F8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0,7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1,0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0,13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0,26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0,7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1,0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0,13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0,26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0,7</w:t>
            </w:r>
          </w:p>
        </w:tc>
      </w:tr>
      <w:tr w:rsidR="00692960" w:rsidRPr="00C656F8"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9C3F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B" w:rsidRPr="00C656F8" w:rsidRDefault="00DE3FC8">
            <w:pPr>
              <w:pStyle w:val="aa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DB" w:rsidRPr="00C656F8" w:rsidRDefault="00DE3F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6F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9C3FDB" w:rsidRPr="00C656F8" w:rsidRDefault="009C3FDB">
      <w:pPr>
        <w:rPr>
          <w:rFonts w:ascii="Times New Roman" w:hAnsi="Times New Roman" w:cs="Times New Roman"/>
        </w:rPr>
      </w:pPr>
    </w:p>
    <w:p w:rsidR="009C3FDB" w:rsidRPr="00C656F8" w:rsidRDefault="00DE3FC8">
      <w:pPr>
        <w:rPr>
          <w:rFonts w:ascii="Times New Roman" w:hAnsi="Times New Roman" w:cs="Times New Roman"/>
        </w:rPr>
      </w:pPr>
      <w:r w:rsidRPr="00C656F8">
        <w:rPr>
          <w:rStyle w:val="a3"/>
          <w:rFonts w:ascii="Times New Roman" w:hAnsi="Times New Roman" w:cs="Times New Roman"/>
          <w:b w:val="0"/>
          <w:color w:val="auto"/>
        </w:rPr>
        <w:t>Примечание:</w:t>
      </w:r>
      <w:r w:rsidRPr="00C656F8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C656F8">
        <w:rPr>
          <w:rFonts w:ascii="Times New Roman" w:hAnsi="Times New Roman" w:cs="Times New Roman"/>
        </w:rPr>
        <w:t>Крр</w:t>
      </w:r>
      <w:proofErr w:type="spellEnd"/>
      <w:r w:rsidRPr="00C656F8">
        <w:rPr>
          <w:rFonts w:ascii="Times New Roman" w:hAnsi="Times New Roman" w:cs="Times New Roman"/>
        </w:rPr>
        <w:t xml:space="preserve">) принимаются, </w:t>
      </w:r>
      <w:proofErr w:type="gramStart"/>
      <w:r w:rsidRPr="00C656F8">
        <w:rPr>
          <w:rFonts w:ascii="Times New Roman" w:hAnsi="Times New Roman" w:cs="Times New Roman"/>
        </w:rPr>
        <w:t>равными</w:t>
      </w:r>
      <w:proofErr w:type="gramEnd"/>
      <w:r w:rsidRPr="00C656F8">
        <w:rPr>
          <w:rFonts w:ascii="Times New Roman" w:hAnsi="Times New Roman" w:cs="Times New Roman"/>
        </w:rPr>
        <w:t xml:space="preserve"> единице.</w:t>
      </w:r>
    </w:p>
    <w:p w:rsidR="009C3FDB" w:rsidRPr="00C656F8" w:rsidRDefault="00DE3FC8">
      <w:pPr>
        <w:rPr>
          <w:rFonts w:ascii="Times New Roman" w:hAnsi="Times New Roman" w:cs="Times New Roman"/>
        </w:rPr>
      </w:pPr>
      <w:bookmarkStart w:id="25" w:name="sub_9"/>
      <w:r w:rsidRPr="00C656F8">
        <w:rPr>
          <w:rFonts w:ascii="Times New Roman" w:hAnsi="Times New Roman" w:cs="Times New Roman"/>
        </w:rPr>
        <w:t xml:space="preserve">10. Настоящее решение подлежит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опубликованию</w:t>
      </w:r>
      <w:r w:rsidRPr="00C656F8">
        <w:rPr>
          <w:rFonts w:ascii="Times New Roman" w:hAnsi="Times New Roman" w:cs="Times New Roman"/>
        </w:rPr>
        <w:t xml:space="preserve"> в районной газете "</w:t>
      </w:r>
      <w:proofErr w:type="spellStart"/>
      <w:r w:rsidRPr="00C656F8">
        <w:rPr>
          <w:rFonts w:ascii="Times New Roman" w:hAnsi="Times New Roman" w:cs="Times New Roman"/>
        </w:rPr>
        <w:t>Присурские</w:t>
      </w:r>
      <w:proofErr w:type="spellEnd"/>
      <w:r w:rsidRPr="00C656F8">
        <w:rPr>
          <w:rFonts w:ascii="Times New Roman" w:hAnsi="Times New Roman" w:cs="Times New Roman"/>
        </w:rPr>
        <w:t xml:space="preserve"> вести".</w:t>
      </w:r>
    </w:p>
    <w:p w:rsidR="009C3FDB" w:rsidRPr="00C656F8" w:rsidRDefault="00DE3FC8">
      <w:pPr>
        <w:rPr>
          <w:rStyle w:val="a4"/>
          <w:rFonts w:ascii="Times New Roman" w:hAnsi="Times New Roman" w:cs="Times New Roman"/>
          <w:b w:val="0"/>
          <w:color w:val="auto"/>
        </w:rPr>
      </w:pPr>
      <w:bookmarkStart w:id="26" w:name="sub_10"/>
      <w:bookmarkEnd w:id="25"/>
      <w:r w:rsidRPr="00C656F8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C656F8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опубликования.</w:t>
      </w:r>
    </w:p>
    <w:p w:rsidR="00692960" w:rsidRPr="00C656F8" w:rsidRDefault="00692960">
      <w:pPr>
        <w:rPr>
          <w:rStyle w:val="a4"/>
          <w:rFonts w:ascii="Times New Roman" w:hAnsi="Times New Roman" w:cs="Times New Roman"/>
          <w:b w:val="0"/>
          <w:color w:val="auto"/>
        </w:rPr>
      </w:pPr>
    </w:p>
    <w:p w:rsidR="00692960" w:rsidRPr="00C656F8" w:rsidRDefault="00692960">
      <w:pPr>
        <w:rPr>
          <w:rStyle w:val="a4"/>
          <w:rFonts w:ascii="Times New Roman" w:hAnsi="Times New Roman" w:cs="Times New Roman"/>
          <w:b w:val="0"/>
          <w:color w:val="auto"/>
        </w:rPr>
      </w:pPr>
    </w:p>
    <w:p w:rsidR="00692960" w:rsidRPr="00C656F8" w:rsidRDefault="00692960">
      <w:pPr>
        <w:rPr>
          <w:rStyle w:val="a4"/>
          <w:rFonts w:ascii="Times New Roman" w:hAnsi="Times New Roman" w:cs="Times New Roman"/>
          <w:b w:val="0"/>
          <w:color w:val="auto"/>
        </w:rPr>
      </w:pPr>
    </w:p>
    <w:p w:rsidR="00692960" w:rsidRPr="00C656F8" w:rsidRDefault="00692960" w:rsidP="00692960">
      <w:pPr>
        <w:jc w:val="right"/>
        <w:rPr>
          <w:rFonts w:ascii="Times New Roman" w:hAnsi="Times New Roman" w:cs="Times New Roman"/>
          <w:i/>
        </w:rPr>
      </w:pPr>
      <w:r w:rsidRPr="00C656F8">
        <w:rPr>
          <w:rFonts w:ascii="Times New Roman" w:hAnsi="Times New Roman" w:cs="Times New Roman"/>
          <w:i/>
        </w:rPr>
        <w:t>Председатель Совета депутатов</w:t>
      </w:r>
    </w:p>
    <w:p w:rsidR="00692960" w:rsidRPr="00C656F8" w:rsidRDefault="00692960" w:rsidP="00692960">
      <w:pPr>
        <w:jc w:val="right"/>
        <w:rPr>
          <w:rFonts w:ascii="Times New Roman" w:hAnsi="Times New Roman" w:cs="Times New Roman"/>
          <w:i/>
        </w:rPr>
      </w:pPr>
      <w:proofErr w:type="spellStart"/>
      <w:r w:rsidRPr="00C656F8">
        <w:rPr>
          <w:rFonts w:ascii="Times New Roman" w:hAnsi="Times New Roman" w:cs="Times New Roman"/>
          <w:i/>
        </w:rPr>
        <w:t>Большеберезниковского</w:t>
      </w:r>
      <w:proofErr w:type="spellEnd"/>
      <w:r w:rsidRPr="00C656F8">
        <w:rPr>
          <w:rFonts w:ascii="Times New Roman" w:hAnsi="Times New Roman" w:cs="Times New Roman"/>
          <w:i/>
        </w:rPr>
        <w:t xml:space="preserve"> района</w:t>
      </w:r>
    </w:p>
    <w:p w:rsidR="00692960" w:rsidRPr="00C656F8" w:rsidRDefault="00692960" w:rsidP="00692960">
      <w:pPr>
        <w:jc w:val="right"/>
        <w:rPr>
          <w:rFonts w:ascii="Times New Roman" w:hAnsi="Times New Roman" w:cs="Times New Roman"/>
        </w:rPr>
      </w:pPr>
      <w:r w:rsidRPr="00C656F8">
        <w:rPr>
          <w:rFonts w:ascii="Times New Roman" w:hAnsi="Times New Roman" w:cs="Times New Roman"/>
          <w:i/>
        </w:rPr>
        <w:t>Е.В. Полушкин</w:t>
      </w:r>
    </w:p>
    <w:bookmarkEnd w:id="26"/>
    <w:p w:rsidR="009C3FDB" w:rsidRPr="00C656F8" w:rsidRDefault="009C3FDB">
      <w:pPr>
        <w:rPr>
          <w:rFonts w:ascii="Times New Roman" w:hAnsi="Times New Roman" w:cs="Times New Roman"/>
        </w:rPr>
      </w:pPr>
    </w:p>
    <w:p w:rsidR="00DE3FC8" w:rsidRPr="00C656F8" w:rsidRDefault="00DE3FC8">
      <w:pPr>
        <w:rPr>
          <w:rFonts w:ascii="Times New Roman" w:hAnsi="Times New Roman" w:cs="Times New Roman"/>
        </w:rPr>
      </w:pPr>
    </w:p>
    <w:sectPr w:rsidR="00DE3FC8" w:rsidRPr="00C656F8" w:rsidSect="00692960">
      <w:headerReference w:type="default" r:id="rId11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C8" w:rsidRDefault="00DE3FC8" w:rsidP="00692960">
      <w:r>
        <w:separator/>
      </w:r>
    </w:p>
  </w:endnote>
  <w:endnote w:type="continuationSeparator" w:id="0">
    <w:p w:rsidR="00DE3FC8" w:rsidRDefault="00DE3FC8" w:rsidP="006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C8" w:rsidRDefault="00DE3FC8" w:rsidP="00692960">
      <w:r>
        <w:separator/>
      </w:r>
    </w:p>
  </w:footnote>
  <w:footnote w:type="continuationSeparator" w:id="0">
    <w:p w:rsidR="00DE3FC8" w:rsidRDefault="00DE3FC8" w:rsidP="0069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0" w:rsidRDefault="006929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656F8">
      <w:rPr>
        <w:noProof/>
      </w:rPr>
      <w:t>2</w:t>
    </w:r>
    <w:r>
      <w:fldChar w:fldCharType="end"/>
    </w:r>
  </w:p>
  <w:p w:rsidR="00692960" w:rsidRDefault="0069296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0"/>
    <w:rsid w:val="00692960"/>
    <w:rsid w:val="009C3FDB"/>
    <w:rsid w:val="00C656F8"/>
    <w:rsid w:val="00D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6929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296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29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2960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656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6929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296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29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2960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656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1674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2019-11-28T12:13:00Z</dcterms:created>
  <dcterms:modified xsi:type="dcterms:W3CDTF">2019-11-28T14:50:00Z</dcterms:modified>
</cp:coreProperties>
</file>