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9" w:rsidRPr="002A11D8" w:rsidRDefault="00120039" w:rsidP="002A11D8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t>Закон Республики Мордовия</w:t>
        </w:r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от 20 ноября 2012 г. N 78-З</w:t>
        </w:r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"О патентной системе налогообложения на территории Республики Мордовия"</w:t>
        </w:r>
      </w:hyperlink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Style w:val="a3"/>
          <w:rFonts w:ascii="Times New Roman" w:hAnsi="Times New Roman"/>
          <w:bCs/>
          <w:color w:val="auto"/>
          <w:sz w:val="28"/>
          <w:szCs w:val="28"/>
        </w:rPr>
        <w:t>Принят Государственным Собранием 14 ноября 2012 года</w:t>
      </w: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bookmarkStart w:id="0" w:name="sub_111"/>
      <w:r w:rsidRPr="002A11D8">
        <w:rPr>
          <w:rFonts w:ascii="Times New Roman" w:hAnsi="Times New Roman"/>
          <w:sz w:val="28"/>
          <w:szCs w:val="28"/>
        </w:rPr>
        <w:t xml:space="preserve">Настоящий Закон разработан в соответствии с </w:t>
      </w:r>
      <w:hyperlink r:id="rId6" w:history="1"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t>главой 26.5</w:t>
        </w:r>
      </w:hyperlink>
      <w:r w:rsidRPr="002A11D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вводит на территории Республики Мордовия патентную систему налогообложен</w:t>
      </w:r>
      <w:bookmarkStart w:id="1" w:name="_GoBack"/>
      <w:bookmarkEnd w:id="1"/>
      <w:r w:rsidRPr="002A11D8">
        <w:rPr>
          <w:rFonts w:ascii="Times New Roman" w:hAnsi="Times New Roman"/>
          <w:sz w:val="28"/>
          <w:szCs w:val="28"/>
        </w:rPr>
        <w:t>ия и определяет размер потенциально возможного к получению индивидуальными предпринимателями годового дохода по видам предпринимательской деятельности.</w:t>
      </w:r>
    </w:p>
    <w:bookmarkEnd w:id="0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2A11D8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1.</w:t>
      </w:r>
      <w:r w:rsidRPr="002A11D8">
        <w:rPr>
          <w:rFonts w:ascii="Times New Roman" w:hAnsi="Times New Roman"/>
          <w:sz w:val="28"/>
          <w:szCs w:val="28"/>
        </w:rPr>
        <w:t xml:space="preserve"> Общие положения</w:t>
      </w:r>
    </w:p>
    <w:bookmarkEnd w:id="2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 xml:space="preserve">На территории Республики Мордовия индивидуальным предпринимателям, осуществляющим виды предпринимательской деятельности, установленные </w:t>
      </w:r>
      <w:hyperlink r:id="rId7" w:history="1"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346.43</w:t>
        </w:r>
      </w:hyperlink>
      <w:r w:rsidRPr="002A11D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предоставляется право применять патентную систему налогообложения.</w:t>
      </w: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bookmarkStart w:id="3" w:name="sub_2"/>
      <w:r w:rsidRPr="002A11D8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2.</w:t>
      </w:r>
      <w:r w:rsidRPr="002A11D8">
        <w:rPr>
          <w:rFonts w:ascii="Times New Roman" w:hAnsi="Times New Roman"/>
          <w:sz w:val="28"/>
          <w:szCs w:val="28"/>
        </w:rPr>
        <w:t xml:space="preserve">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</w:t>
      </w:r>
    </w:p>
    <w:bookmarkEnd w:id="3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140"/>
        <w:gridCol w:w="2240"/>
      </w:tblGrid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 xml:space="preserve">Средняя численность наемных работников от 1 до 3 </w:t>
            </w: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267 000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112 500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320 000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 мебели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фотоателье, фото- и кинолабораторий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685 000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1 140 000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1 710 000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одно транспортное средство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одно транспортное средство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одно транспортное средство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855 000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225 000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Сдача в аренду (наем) жилых помещений, дач, принадлежащих индивидуальному предпринимателю на праве собственности, - один объект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собственности, - один объект площадью: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менее 50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50 до 100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свыше 100 квадратных метров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</w:t>
            </w: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220 000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320 000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267 000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535 000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 xml:space="preserve">Средняя численность наемных работников от 7 до 10 </w:t>
            </w: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890 000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675 000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 xml:space="preserve">Средняя численность наемных работников от 4 до 6 </w:t>
            </w: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600 000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225 000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одно транспортное средство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одно транспортное средство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390 000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1 300 000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1 950 000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375 000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 xml:space="preserve">Средняя численность наемных работников от 11 до 15 </w:t>
            </w: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680 000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1 до 15 квадратных метров площади торгового зала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510 000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16 до 30 квадратных метров площади торгового зала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1 020 000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31 до 40 квадратных метров площади торгового зала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1 370 000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41 до 50 квадратных метров площади торгового зала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1 700 000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на один объект торговли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250 000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46.1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112 500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 до 3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160 000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4 до 6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320 000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7 до 10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540 000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800 000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1 до 15 квадратных метров площади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215 000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16 до 30 квадратных метров площади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430 000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31 до 40 квадратных метров площади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570 000</w:t>
            </w:r>
          </w:p>
        </w:tc>
      </w:tr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9" w:rsidRPr="002A11D8" w:rsidRDefault="00120039" w:rsidP="002A11D8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от 41 до 50 квадратных метров площади зала обслуживания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039" w:rsidRPr="002A11D8" w:rsidRDefault="00120039" w:rsidP="002A11D8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720 000</w:t>
            </w:r>
          </w:p>
        </w:tc>
      </w:tr>
    </w:tbl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bookmarkStart w:id="4" w:name="sub_3"/>
      <w:r w:rsidRPr="002A11D8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Статья 3. </w:t>
      </w:r>
      <w:r w:rsidRPr="002A11D8">
        <w:rPr>
          <w:rFonts w:ascii="Times New Roman" w:hAnsi="Times New Roman"/>
          <w:sz w:val="28"/>
          <w:szCs w:val="28"/>
        </w:rPr>
        <w:t>Вступление в силу настоящего Закона</w:t>
      </w:r>
    </w:p>
    <w:bookmarkEnd w:id="4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 xml:space="preserve">Настоящий Закон вступает в силу с 1 января 2013 года, но не ранее одного месяца со дня его </w:t>
      </w:r>
      <w:hyperlink r:id="rId8" w:history="1">
        <w:r w:rsidRPr="002A11D8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2A11D8">
        <w:rPr>
          <w:rFonts w:ascii="Times New Roman" w:hAnsi="Times New Roman"/>
          <w:sz w:val="28"/>
          <w:szCs w:val="28"/>
        </w:rPr>
        <w:t>.</w:t>
      </w: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pStyle w:val="af1"/>
        <w:ind w:left="0" w:firstLine="0"/>
        <w:rPr>
          <w:rFonts w:ascii="Times New Roman" w:hAnsi="Times New Roman"/>
          <w:sz w:val="28"/>
          <w:szCs w:val="28"/>
        </w:rPr>
      </w:pPr>
      <w:bookmarkStart w:id="5" w:name="sub_4"/>
      <w:r w:rsidRPr="002A11D8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Статья 4. </w:t>
      </w:r>
      <w:r w:rsidRPr="002A11D8">
        <w:rPr>
          <w:rFonts w:ascii="Times New Roman" w:hAnsi="Times New Roman"/>
          <w:sz w:val="28"/>
          <w:szCs w:val="28"/>
        </w:rPr>
        <w:t>Признание утратившими силу отдельных законодательных актов Республики Мордовия</w:t>
      </w:r>
    </w:p>
    <w:bookmarkEnd w:id="5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Со дня вступления в силу настоящего Закона признать утратившими силу:</w:t>
      </w:r>
    </w:p>
    <w:bookmarkStart w:id="6" w:name="sub_54134468"/>
    <w:bookmarkStart w:id="7" w:name="sub_401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fldChar w:fldCharType="begin"/>
      </w:r>
      <w:r w:rsidRPr="002A11D8">
        <w:rPr>
          <w:rFonts w:ascii="Times New Roman" w:hAnsi="Times New Roman"/>
          <w:sz w:val="28"/>
          <w:szCs w:val="28"/>
        </w:rPr>
        <w:instrText>HYPERLINK "garantF1://8815585.0"</w:instrText>
      </w:r>
      <w:r w:rsidRPr="002A11D8">
        <w:rPr>
          <w:rFonts w:ascii="Times New Roman" w:hAnsi="Times New Roman"/>
          <w:sz w:val="28"/>
          <w:szCs w:val="28"/>
        </w:rPr>
      </w:r>
      <w:r w:rsidRPr="002A11D8">
        <w:rPr>
          <w:rFonts w:ascii="Times New Roman" w:hAnsi="Times New Roman"/>
          <w:sz w:val="28"/>
          <w:szCs w:val="28"/>
        </w:rPr>
        <w:fldChar w:fldCharType="separate"/>
      </w:r>
      <w:r w:rsidRPr="002A11D8">
        <w:rPr>
          <w:rStyle w:val="a4"/>
          <w:rFonts w:ascii="Times New Roman" w:hAnsi="Times New Roman"/>
          <w:color w:val="auto"/>
          <w:sz w:val="28"/>
          <w:szCs w:val="28"/>
        </w:rPr>
        <w:t>Закон</w:t>
      </w:r>
      <w:r w:rsidRPr="002A11D8">
        <w:rPr>
          <w:rFonts w:ascii="Times New Roman" w:hAnsi="Times New Roman"/>
          <w:sz w:val="28"/>
          <w:szCs w:val="28"/>
        </w:rPr>
        <w:fldChar w:fldCharType="end"/>
      </w:r>
      <w:r w:rsidRPr="002A11D8">
        <w:rPr>
          <w:rFonts w:ascii="Times New Roman" w:hAnsi="Times New Roman"/>
          <w:sz w:val="28"/>
          <w:szCs w:val="28"/>
        </w:rPr>
        <w:t xml:space="preserve"> Республики Мордовия от 28 ноября 2005 года N 75-З "О применении индивидуальными предпринимателями упрощенной системы налогообложения на основе патента на территории Республика</w:t>
      </w:r>
      <w:r w:rsidRPr="002A11D8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9" w:history="1">
        <w:r w:rsidRPr="002A11D8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#</w:t>
        </w:r>
      </w:hyperlink>
      <w:r w:rsidRPr="002A11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11D8">
        <w:rPr>
          <w:rFonts w:ascii="Times New Roman" w:hAnsi="Times New Roman"/>
          <w:sz w:val="28"/>
          <w:szCs w:val="28"/>
        </w:rPr>
        <w:t>Мордовия" (Известия Мордовии, 29 ноября 2005 года, N 177-21);</w:t>
      </w:r>
    </w:p>
    <w:bookmarkStart w:id="8" w:name="sub_54132688"/>
    <w:bookmarkStart w:id="9" w:name="sub_402"/>
    <w:bookmarkEnd w:id="6"/>
    <w:bookmarkEnd w:id="7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fldChar w:fldCharType="begin"/>
      </w:r>
      <w:r w:rsidRPr="002A11D8">
        <w:rPr>
          <w:rFonts w:ascii="Times New Roman" w:hAnsi="Times New Roman"/>
          <w:sz w:val="28"/>
          <w:szCs w:val="28"/>
        </w:rPr>
        <w:instrText>HYPERLINK "garantF1://8819233.0"</w:instrText>
      </w:r>
      <w:r w:rsidRPr="002A11D8">
        <w:rPr>
          <w:rFonts w:ascii="Times New Roman" w:hAnsi="Times New Roman"/>
          <w:sz w:val="28"/>
          <w:szCs w:val="28"/>
        </w:rPr>
      </w:r>
      <w:r w:rsidRPr="002A11D8">
        <w:rPr>
          <w:rFonts w:ascii="Times New Roman" w:hAnsi="Times New Roman"/>
          <w:sz w:val="28"/>
          <w:szCs w:val="28"/>
        </w:rPr>
        <w:fldChar w:fldCharType="separate"/>
      </w:r>
      <w:r w:rsidRPr="002A11D8">
        <w:rPr>
          <w:rStyle w:val="a4"/>
          <w:rFonts w:ascii="Times New Roman" w:hAnsi="Times New Roman"/>
          <w:color w:val="auto"/>
          <w:sz w:val="28"/>
          <w:szCs w:val="28"/>
        </w:rPr>
        <w:t>Закон</w:t>
      </w:r>
      <w:r w:rsidRPr="002A11D8">
        <w:rPr>
          <w:rFonts w:ascii="Times New Roman" w:hAnsi="Times New Roman"/>
          <w:sz w:val="28"/>
          <w:szCs w:val="28"/>
        </w:rPr>
        <w:fldChar w:fldCharType="end"/>
      </w:r>
      <w:r w:rsidRPr="002A11D8">
        <w:rPr>
          <w:rFonts w:ascii="Times New Roman" w:hAnsi="Times New Roman"/>
          <w:sz w:val="28"/>
          <w:szCs w:val="28"/>
        </w:rPr>
        <w:t xml:space="preserve"> Республики Мордовия от 9 июля 2007 года N 72-З "О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Республика</w:t>
      </w:r>
      <w:r w:rsidRPr="002A11D8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0" w:history="1">
        <w:r w:rsidRPr="002A11D8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#</w:t>
        </w:r>
      </w:hyperlink>
      <w:r w:rsidRPr="002A11D8">
        <w:rPr>
          <w:rFonts w:ascii="Times New Roman" w:hAnsi="Times New Roman"/>
          <w:sz w:val="28"/>
          <w:szCs w:val="28"/>
        </w:rPr>
        <w:t xml:space="preserve"> Мордовия" (Известия Мордовии, 12 июля 2007 года, N 103-24);</w:t>
      </w:r>
    </w:p>
    <w:bookmarkStart w:id="10" w:name="sub_54131176"/>
    <w:bookmarkStart w:id="11" w:name="sub_403"/>
    <w:bookmarkEnd w:id="8"/>
    <w:bookmarkEnd w:id="9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fldChar w:fldCharType="begin"/>
      </w:r>
      <w:r w:rsidRPr="002A11D8">
        <w:rPr>
          <w:rFonts w:ascii="Times New Roman" w:hAnsi="Times New Roman"/>
          <w:sz w:val="28"/>
          <w:szCs w:val="28"/>
        </w:rPr>
        <w:instrText>HYPERLINK "garantF1://8822818.0"</w:instrText>
      </w:r>
      <w:r w:rsidRPr="002A11D8">
        <w:rPr>
          <w:rFonts w:ascii="Times New Roman" w:hAnsi="Times New Roman"/>
          <w:sz w:val="28"/>
          <w:szCs w:val="28"/>
        </w:rPr>
      </w:r>
      <w:r w:rsidRPr="002A11D8">
        <w:rPr>
          <w:rFonts w:ascii="Times New Roman" w:hAnsi="Times New Roman"/>
          <w:sz w:val="28"/>
          <w:szCs w:val="28"/>
        </w:rPr>
        <w:fldChar w:fldCharType="separate"/>
      </w:r>
      <w:r w:rsidRPr="002A11D8">
        <w:rPr>
          <w:rStyle w:val="a4"/>
          <w:rFonts w:ascii="Times New Roman" w:hAnsi="Times New Roman"/>
          <w:color w:val="auto"/>
          <w:sz w:val="28"/>
          <w:szCs w:val="28"/>
        </w:rPr>
        <w:t>Закон</w:t>
      </w:r>
      <w:r w:rsidRPr="002A11D8">
        <w:rPr>
          <w:rFonts w:ascii="Times New Roman" w:hAnsi="Times New Roman"/>
          <w:sz w:val="28"/>
          <w:szCs w:val="28"/>
        </w:rPr>
        <w:fldChar w:fldCharType="end"/>
      </w:r>
      <w:r w:rsidRPr="002A11D8">
        <w:rPr>
          <w:rFonts w:ascii="Times New Roman" w:hAnsi="Times New Roman"/>
          <w:sz w:val="28"/>
          <w:szCs w:val="28"/>
        </w:rPr>
        <w:t xml:space="preserve"> Республики Мордовия от 30 сентября 2008 года N 86-З О внесении изменений в Закон Республики Мордовия "О применении индивидуальными предпринимателями упрощенной системы налогообложения на основе патента на территории Республика</w:t>
      </w:r>
      <w:r w:rsidRPr="002A11D8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1" w:history="1">
        <w:r w:rsidRPr="002A11D8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#</w:t>
        </w:r>
      </w:hyperlink>
      <w:r w:rsidRPr="002A11D8">
        <w:rPr>
          <w:rFonts w:ascii="Times New Roman" w:hAnsi="Times New Roman"/>
          <w:sz w:val="28"/>
          <w:szCs w:val="28"/>
        </w:rPr>
        <w:t xml:space="preserve"> Мордовия" (Известия Мордовии, 7 октября 2008 года, N 151-27);</w:t>
      </w:r>
    </w:p>
    <w:bookmarkStart w:id="12" w:name="sub_404"/>
    <w:bookmarkEnd w:id="10"/>
    <w:bookmarkEnd w:id="11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fldChar w:fldCharType="begin"/>
      </w:r>
      <w:r w:rsidRPr="002A11D8">
        <w:rPr>
          <w:rFonts w:ascii="Times New Roman" w:hAnsi="Times New Roman"/>
          <w:sz w:val="28"/>
          <w:szCs w:val="28"/>
        </w:rPr>
        <w:instrText>HYPERLINK "garantF1://8829418.1"</w:instrText>
      </w:r>
      <w:r w:rsidRPr="002A11D8">
        <w:rPr>
          <w:rFonts w:ascii="Times New Roman" w:hAnsi="Times New Roman"/>
          <w:sz w:val="28"/>
          <w:szCs w:val="28"/>
        </w:rPr>
      </w:r>
      <w:r w:rsidRPr="002A11D8">
        <w:rPr>
          <w:rFonts w:ascii="Times New Roman" w:hAnsi="Times New Roman"/>
          <w:sz w:val="28"/>
          <w:szCs w:val="28"/>
        </w:rPr>
        <w:fldChar w:fldCharType="separate"/>
      </w:r>
      <w:r w:rsidRPr="002A11D8">
        <w:rPr>
          <w:rStyle w:val="a4"/>
          <w:rFonts w:ascii="Times New Roman" w:hAnsi="Times New Roman"/>
          <w:color w:val="auto"/>
          <w:sz w:val="28"/>
          <w:szCs w:val="28"/>
        </w:rPr>
        <w:t>статью 1</w:t>
      </w:r>
      <w:r w:rsidRPr="002A11D8">
        <w:rPr>
          <w:rFonts w:ascii="Times New Roman" w:hAnsi="Times New Roman"/>
          <w:sz w:val="28"/>
          <w:szCs w:val="28"/>
        </w:rPr>
        <w:fldChar w:fldCharType="end"/>
      </w:r>
      <w:r w:rsidRPr="002A11D8">
        <w:rPr>
          <w:rFonts w:ascii="Times New Roman" w:hAnsi="Times New Roman"/>
          <w:sz w:val="28"/>
          <w:szCs w:val="28"/>
        </w:rPr>
        <w:t xml:space="preserve"> Закона Республики Мордовия от 12 октября 2009 года N 72-З "О внесении изменений в некоторые законодательные акты Республики Мордовия" (Известия Мордовии, 13 октября 2009 года, N 153-37);</w:t>
      </w:r>
    </w:p>
    <w:bookmarkStart w:id="13" w:name="sub_405"/>
    <w:bookmarkEnd w:id="12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fldChar w:fldCharType="begin"/>
      </w:r>
      <w:r w:rsidRPr="002A11D8">
        <w:rPr>
          <w:rFonts w:ascii="Times New Roman" w:hAnsi="Times New Roman"/>
          <w:sz w:val="28"/>
          <w:szCs w:val="28"/>
        </w:rPr>
        <w:instrText>HYPERLINK "garantF1://8881810.0"</w:instrText>
      </w:r>
      <w:r w:rsidRPr="002A11D8">
        <w:rPr>
          <w:rFonts w:ascii="Times New Roman" w:hAnsi="Times New Roman"/>
          <w:sz w:val="28"/>
          <w:szCs w:val="28"/>
        </w:rPr>
      </w:r>
      <w:r w:rsidRPr="002A11D8">
        <w:rPr>
          <w:rFonts w:ascii="Times New Roman" w:hAnsi="Times New Roman"/>
          <w:sz w:val="28"/>
          <w:szCs w:val="28"/>
        </w:rPr>
        <w:fldChar w:fldCharType="separate"/>
      </w:r>
      <w:r w:rsidRPr="002A11D8">
        <w:rPr>
          <w:rStyle w:val="a4"/>
          <w:rFonts w:ascii="Times New Roman" w:hAnsi="Times New Roman"/>
          <w:color w:val="auto"/>
          <w:sz w:val="28"/>
          <w:szCs w:val="28"/>
        </w:rPr>
        <w:t>Закон</w:t>
      </w:r>
      <w:r w:rsidRPr="002A11D8">
        <w:rPr>
          <w:rFonts w:ascii="Times New Roman" w:hAnsi="Times New Roman"/>
          <w:sz w:val="28"/>
          <w:szCs w:val="28"/>
        </w:rPr>
        <w:fldChar w:fldCharType="end"/>
      </w:r>
      <w:r w:rsidRPr="002A11D8">
        <w:rPr>
          <w:rFonts w:ascii="Times New Roman" w:hAnsi="Times New Roman"/>
          <w:sz w:val="28"/>
          <w:szCs w:val="28"/>
        </w:rPr>
        <w:t xml:space="preserve"> Республики Мордовия от 28 февраля 2012 года N 5-З "О внесении изменений в статью 3 Закона Республики Мордовия "О применении индивидуальными предпринимателями упрощенной системы налогообложения на </w:t>
      </w:r>
      <w:r w:rsidRPr="002A11D8">
        <w:rPr>
          <w:rFonts w:ascii="Times New Roman" w:hAnsi="Times New Roman"/>
          <w:sz w:val="28"/>
          <w:szCs w:val="28"/>
        </w:rPr>
        <w:lastRenderedPageBreak/>
        <w:t>основе патента на территории Республики Мордовия" (Известия Мордовии, 29 февраля 2012 года, N 29-9).</w:t>
      </w:r>
    </w:p>
    <w:bookmarkEnd w:id="13"/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20039" w:rsidRPr="002A11D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39" w:rsidRPr="002A11D8" w:rsidRDefault="00120039" w:rsidP="002A11D8">
            <w:pPr>
              <w:pStyle w:val="affd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39" w:rsidRPr="002A11D8" w:rsidRDefault="00120039" w:rsidP="002A11D8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1D8">
              <w:rPr>
                <w:rFonts w:ascii="Times New Roman" w:hAnsi="Times New Roman"/>
                <w:sz w:val="28"/>
                <w:szCs w:val="28"/>
              </w:rPr>
              <w:t>В.Д. Волков</w:t>
            </w:r>
          </w:p>
        </w:tc>
      </w:tr>
    </w:tbl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p w:rsidR="00120039" w:rsidRPr="002A11D8" w:rsidRDefault="00120039" w:rsidP="002A11D8">
      <w:pPr>
        <w:pStyle w:val="affd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г. Саранск</w:t>
      </w:r>
    </w:p>
    <w:p w:rsidR="00120039" w:rsidRPr="002A11D8" w:rsidRDefault="00120039" w:rsidP="002A11D8">
      <w:pPr>
        <w:pStyle w:val="affd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20 ноября 2012 года</w:t>
      </w:r>
    </w:p>
    <w:p w:rsidR="00120039" w:rsidRPr="002A11D8" w:rsidRDefault="00120039" w:rsidP="002A11D8">
      <w:pPr>
        <w:pStyle w:val="affd"/>
        <w:rPr>
          <w:rFonts w:ascii="Times New Roman" w:hAnsi="Times New Roman"/>
          <w:sz w:val="28"/>
          <w:szCs w:val="28"/>
        </w:rPr>
      </w:pPr>
      <w:r w:rsidRPr="002A11D8">
        <w:rPr>
          <w:rFonts w:ascii="Times New Roman" w:hAnsi="Times New Roman"/>
          <w:sz w:val="28"/>
          <w:szCs w:val="28"/>
        </w:rPr>
        <w:t>N 78-З</w:t>
      </w:r>
    </w:p>
    <w:p w:rsidR="00120039" w:rsidRPr="002A11D8" w:rsidRDefault="00120039" w:rsidP="002A11D8">
      <w:pPr>
        <w:jc w:val="both"/>
        <w:rPr>
          <w:rFonts w:ascii="Times New Roman" w:hAnsi="Times New Roman"/>
          <w:sz w:val="28"/>
          <w:szCs w:val="28"/>
        </w:rPr>
      </w:pPr>
    </w:p>
    <w:sectPr w:rsidR="00120039" w:rsidRPr="002A11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9"/>
    <w:rsid w:val="00120039"/>
    <w:rsid w:val="002A11D8"/>
    <w:rsid w:val="006A435B"/>
    <w:rsid w:val="00E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8124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662444.3464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662444.200265" TargetMode="External"/><Relationship Id="rId11" Type="http://schemas.openxmlformats.org/officeDocument/2006/relationships/hyperlink" Target="garantF1://3000000.0" TargetMode="External"/><Relationship Id="rId5" Type="http://schemas.openxmlformats.org/officeDocument/2006/relationships/hyperlink" Target="garantF1://8981248.0" TargetMode="External"/><Relationship Id="rId10" Type="http://schemas.openxmlformats.org/officeDocument/2006/relationships/hyperlink" Target="garantF1://3000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Мордовия</vt:lpstr>
    </vt:vector>
  </TitlesOfParts>
  <Company>НПП "Гарант-Сервис"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Мордовия</dc:title>
  <dc:creator>НПП "Гарант-Сервис"</dc:creator>
  <dc:description>Документ экспортирован из системы ГАРАНТ</dc:description>
  <cp:lastModifiedBy>Валентина Кривова</cp:lastModifiedBy>
  <cp:revision>2</cp:revision>
  <dcterms:created xsi:type="dcterms:W3CDTF">2015-12-04T11:16:00Z</dcterms:created>
  <dcterms:modified xsi:type="dcterms:W3CDTF">2015-12-04T11:16:00Z</dcterms:modified>
</cp:coreProperties>
</file>