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jc w:val="center"/>
        <w:tblInd w:w="-1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74"/>
      </w:tblGrid>
      <w:tr w:rsidR="00BD6839" w:rsidRPr="00C57FD9" w:rsidTr="00C57FD9">
        <w:trPr>
          <w:cantSplit/>
          <w:trHeight w:hRule="exact" w:val="1418"/>
          <w:jc w:val="center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pStyle w:val="a7"/>
              <w:spacing w:before="60" w:after="0"/>
              <w:rPr>
                <w:b w:val="0"/>
                <w:szCs w:val="24"/>
              </w:rPr>
            </w:pPr>
            <w:r w:rsidRPr="00C57FD9">
              <w:rPr>
                <w:b w:val="0"/>
                <w:szCs w:val="24"/>
              </w:rPr>
              <w:t>МИНФИН РОССИИ</w:t>
            </w:r>
          </w:p>
          <w:p w:rsidR="00BD6839" w:rsidRPr="00C57FD9" w:rsidRDefault="00BD6839" w:rsidP="0006355D">
            <w:pPr>
              <w:spacing w:before="80" w:after="60" w:line="1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7FD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</w:t>
            </w:r>
            <w:r w:rsidR="00F42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C57FD9" w:rsidRPr="00C57FD9" w:rsidRDefault="00C57FD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D6839" w:rsidRPr="00C57FD9" w:rsidRDefault="00BD6839" w:rsidP="0006355D">
            <w:pPr>
              <w:spacing w:after="4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АЛТАЙСКОМУ КРАЮ</w:t>
            </w:r>
          </w:p>
          <w:p w:rsidR="00BD6839" w:rsidRPr="00C57FD9" w:rsidRDefault="00BD6839" w:rsidP="0006355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(УФНС России по Алтайскому краю)</w:t>
            </w:r>
          </w:p>
          <w:p w:rsidR="00BD6839" w:rsidRPr="00C57FD9" w:rsidRDefault="00BD6839" w:rsidP="0006355D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6839" w:rsidRPr="00C57FD9" w:rsidRDefault="00BD6839" w:rsidP="00BD6839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9993" w:type="dxa"/>
        <w:tblLook w:val="0000"/>
      </w:tblPr>
      <w:tblGrid>
        <w:gridCol w:w="9993"/>
      </w:tblGrid>
      <w:tr w:rsidR="00BD6839" w:rsidRPr="00C57FD9" w:rsidTr="0006355D">
        <w:trPr>
          <w:trHeight w:hRule="exact" w:val="43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 w:rsidRPr="00C57FD9">
              <w:rPr>
                <w:sz w:val="24"/>
                <w:szCs w:val="24"/>
              </w:rPr>
              <w:t>П</w:t>
            </w:r>
            <w:proofErr w:type="gramEnd"/>
            <w:r w:rsidRPr="00C57FD9">
              <w:rPr>
                <w:sz w:val="24"/>
                <w:szCs w:val="24"/>
              </w:rPr>
              <w:t xml:space="preserve"> Р О Т О К О Л</w:t>
            </w: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BD6839" w:rsidRPr="00C57FD9" w:rsidRDefault="00BD6839" w:rsidP="0006355D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BD6839" w:rsidRPr="00C57FD9" w:rsidTr="0006355D">
        <w:trPr>
          <w:trHeight w:hRule="exact" w:val="810"/>
        </w:trPr>
        <w:tc>
          <w:tcPr>
            <w:tcW w:w="9993" w:type="dxa"/>
            <w:tcBorders>
              <w:top w:val="nil"/>
              <w:left w:val="nil"/>
              <w:right w:val="nil"/>
            </w:tcBorders>
            <w:vAlign w:val="bottom"/>
          </w:tcPr>
          <w:p w:rsidR="00BD6839" w:rsidRPr="00C57FD9" w:rsidRDefault="00BD6839" w:rsidP="00063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ПУБЛИЧНЫХ ОБСУЖДЕНИЙ УФНС РОССИИ ПО АЛТАЙСКОМУ КРАЮ</w:t>
            </w:r>
          </w:p>
        </w:tc>
      </w:tr>
      <w:tr w:rsidR="00BD6839" w:rsidRPr="00C57FD9" w:rsidTr="00A168C9">
        <w:trPr>
          <w:trHeight w:hRule="exact" w:val="1460"/>
        </w:trPr>
        <w:tc>
          <w:tcPr>
            <w:tcW w:w="9993" w:type="dxa"/>
            <w:tcBorders>
              <w:left w:val="nil"/>
              <w:right w:val="nil"/>
            </w:tcBorders>
            <w:vAlign w:val="bottom"/>
          </w:tcPr>
          <w:p w:rsidR="00BD6839" w:rsidRPr="00F46ABF" w:rsidRDefault="00AB7871" w:rsidP="0006355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pacing w:val="-3"/>
                <w:sz w:val="28"/>
                <w:szCs w:val="28"/>
              </w:rPr>
              <w:t>«</w:t>
            </w:r>
            <w:r w:rsidR="00F70493" w:rsidRPr="00F46ABF">
              <w:rPr>
                <w:rFonts w:ascii="Times New Roman" w:hAnsi="Times New Roman" w:cs="Times New Roman"/>
                <w:color w:val="0D0D0D"/>
                <w:spacing w:val="-3"/>
                <w:sz w:val="28"/>
                <w:szCs w:val="28"/>
              </w:rPr>
              <w:t>Особенности применения контрольно-кассовой техники при использовании специальных налоговых режимов. Вопросы контроля и надзора за соблюдением законодательства при применении контрольно-кассовой техники</w:t>
            </w:r>
            <w:r>
              <w:rPr>
                <w:rFonts w:ascii="Times New Roman" w:hAnsi="Times New Roman" w:cs="Times New Roman"/>
                <w:color w:val="0D0D0D"/>
                <w:spacing w:val="-3"/>
                <w:sz w:val="28"/>
                <w:szCs w:val="28"/>
              </w:rPr>
              <w:t>»</w:t>
            </w:r>
            <w:r w:rsidR="00BD6839" w:rsidRPr="00F46ABF">
              <w:rPr>
                <w:rFonts w:ascii="Times New Roman" w:eastAsia="Calibri" w:hAnsi="Times New Roman" w:cs="Times New Roman"/>
                <w:color w:val="0D0D0D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A411E6" w:rsidRPr="004C404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493">
        <w:rPr>
          <w:rFonts w:ascii="Times New Roman" w:hAnsi="Times New Roman" w:cs="Times New Roman"/>
          <w:sz w:val="28"/>
          <w:szCs w:val="28"/>
        </w:rPr>
        <w:t xml:space="preserve"> </w:t>
      </w:r>
      <w:r w:rsidR="00F70493" w:rsidRPr="004C4046">
        <w:rPr>
          <w:rFonts w:ascii="Times New Roman" w:hAnsi="Times New Roman" w:cs="Times New Roman"/>
          <w:b/>
          <w:sz w:val="28"/>
          <w:szCs w:val="28"/>
        </w:rPr>
        <w:t>18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F70493" w:rsidRPr="004C4046">
        <w:rPr>
          <w:rFonts w:ascii="Times New Roman" w:hAnsi="Times New Roman" w:cs="Times New Roman"/>
          <w:b/>
          <w:sz w:val="28"/>
          <w:szCs w:val="28"/>
        </w:rPr>
        <w:t xml:space="preserve">      июля</w:t>
      </w:r>
      <w:r w:rsidRPr="004C4046">
        <w:rPr>
          <w:rFonts w:ascii="Times New Roman" w:hAnsi="Times New Roman" w:cs="Times New Roman"/>
          <w:b/>
          <w:sz w:val="28"/>
          <w:szCs w:val="28"/>
        </w:rPr>
        <w:t xml:space="preserve">         2019 г.                                   </w:t>
      </w:r>
      <w:r w:rsidR="00B26106" w:rsidRPr="004C4046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F70493" w:rsidRPr="004C4046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9805" w:type="dxa"/>
        <w:tblInd w:w="57" w:type="dxa"/>
        <w:tblLayout w:type="fixed"/>
        <w:tblLook w:val="0000"/>
      </w:tblPr>
      <w:tblGrid>
        <w:gridCol w:w="274"/>
        <w:gridCol w:w="518"/>
        <w:gridCol w:w="231"/>
        <w:gridCol w:w="1449"/>
        <w:gridCol w:w="1086"/>
        <w:gridCol w:w="3057"/>
        <w:gridCol w:w="548"/>
        <w:gridCol w:w="2642"/>
      </w:tblGrid>
      <w:tr w:rsidR="00A411E6" w:rsidRPr="00C149A8" w:rsidTr="00B501BF">
        <w:trPr>
          <w:trHeight w:hRule="exact" w:val="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Default="00A411E6" w:rsidP="00A411E6">
            <w:pPr>
              <w:spacing w:after="0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rPr>
                <w:u w:val="singl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E6" w:rsidRPr="00C149A8" w:rsidRDefault="00A411E6" w:rsidP="00A411E6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A411E6" w:rsidRDefault="00A411E6" w:rsidP="00A4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106" w:rsidRDefault="00BD6839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FD9">
        <w:rPr>
          <w:rFonts w:ascii="Times New Roman" w:hAnsi="Times New Roman" w:cs="Times New Roman"/>
          <w:sz w:val="28"/>
          <w:szCs w:val="28"/>
        </w:rPr>
        <w:t>:</w:t>
      </w:r>
      <w:r w:rsidR="00A8676F">
        <w:rPr>
          <w:rFonts w:ascii="Times New Roman" w:hAnsi="Times New Roman" w:cs="Times New Roman"/>
          <w:sz w:val="28"/>
          <w:szCs w:val="28"/>
        </w:rPr>
        <w:t xml:space="preserve"> </w:t>
      </w:r>
      <w:r w:rsidRPr="00C5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FD9">
        <w:rPr>
          <w:rFonts w:ascii="Times New Roman" w:hAnsi="Times New Roman" w:cs="Times New Roman"/>
          <w:sz w:val="28"/>
          <w:szCs w:val="28"/>
        </w:rPr>
        <w:t xml:space="preserve">. Барнаул, </w:t>
      </w:r>
      <w:r w:rsidR="00B26106" w:rsidRPr="00F421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26106" w:rsidRPr="00F421C4">
        <w:rPr>
          <w:rFonts w:ascii="Times New Roman" w:hAnsi="Times New Roman" w:cs="Times New Roman"/>
          <w:sz w:val="28"/>
          <w:szCs w:val="28"/>
        </w:rPr>
        <w:t>Мало-Тобольская</w:t>
      </w:r>
      <w:proofErr w:type="spellEnd"/>
      <w:r w:rsidR="00B26106" w:rsidRPr="00F421C4">
        <w:rPr>
          <w:rFonts w:ascii="Times New Roman" w:hAnsi="Times New Roman" w:cs="Times New Roman"/>
          <w:sz w:val="28"/>
          <w:szCs w:val="28"/>
        </w:rPr>
        <w:t>, д. 19, актовый зал</w:t>
      </w:r>
      <w:r w:rsidR="00B26106" w:rsidRPr="00596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839" w:rsidRPr="00B26106" w:rsidRDefault="00BD6839" w:rsidP="00B2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F70493" w:rsidRPr="00F70493">
        <w:rPr>
          <w:rFonts w:ascii="Times New Roman" w:hAnsi="Times New Roman" w:cs="Times New Roman"/>
          <w:sz w:val="28"/>
          <w:szCs w:val="28"/>
        </w:rPr>
        <w:t xml:space="preserve">18 </w:t>
      </w:r>
      <w:r w:rsidR="00F70493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57FD9">
        <w:rPr>
          <w:rFonts w:ascii="Times New Roman" w:hAnsi="Times New Roman" w:cs="Times New Roman"/>
          <w:sz w:val="28"/>
          <w:szCs w:val="28"/>
        </w:rPr>
        <w:t>201</w:t>
      </w:r>
      <w:r w:rsidR="00F80907">
        <w:rPr>
          <w:rFonts w:ascii="Times New Roman" w:hAnsi="Times New Roman" w:cs="Times New Roman"/>
          <w:sz w:val="28"/>
          <w:szCs w:val="28"/>
        </w:rPr>
        <w:t>9</w:t>
      </w:r>
      <w:r w:rsidRPr="00C57FD9">
        <w:rPr>
          <w:rFonts w:ascii="Times New Roman" w:hAnsi="Times New Roman" w:cs="Times New Roman"/>
          <w:sz w:val="28"/>
          <w:szCs w:val="28"/>
        </w:rPr>
        <w:t xml:space="preserve"> г.  с 1</w:t>
      </w:r>
      <w:r w:rsidR="00B26106">
        <w:rPr>
          <w:rFonts w:ascii="Times New Roman" w:hAnsi="Times New Roman" w:cs="Times New Roman"/>
          <w:sz w:val="28"/>
          <w:szCs w:val="28"/>
        </w:rPr>
        <w:t>4</w:t>
      </w:r>
      <w:r w:rsidR="00F421C4">
        <w:rPr>
          <w:rFonts w:ascii="Times New Roman" w:hAnsi="Times New Roman" w:cs="Times New Roman"/>
          <w:sz w:val="28"/>
          <w:szCs w:val="28"/>
        </w:rPr>
        <w:t xml:space="preserve">.00 до </w:t>
      </w:r>
      <w:r w:rsidRPr="00C57FD9">
        <w:rPr>
          <w:rFonts w:ascii="Times New Roman" w:hAnsi="Times New Roman" w:cs="Times New Roman"/>
          <w:sz w:val="28"/>
          <w:szCs w:val="28"/>
        </w:rPr>
        <w:t>1</w:t>
      </w:r>
      <w:r w:rsidR="00B26106">
        <w:rPr>
          <w:rFonts w:ascii="Times New Roman" w:hAnsi="Times New Roman" w:cs="Times New Roman"/>
          <w:sz w:val="28"/>
          <w:szCs w:val="28"/>
        </w:rPr>
        <w:t>6</w:t>
      </w:r>
      <w:r w:rsidRPr="00C57FD9">
        <w:rPr>
          <w:rFonts w:ascii="Times New Roman" w:hAnsi="Times New Roman" w:cs="Times New Roman"/>
          <w:sz w:val="28"/>
          <w:szCs w:val="28"/>
        </w:rPr>
        <w:t>.</w:t>
      </w:r>
      <w:r w:rsidR="00F80907">
        <w:rPr>
          <w:rFonts w:ascii="Times New Roman" w:hAnsi="Times New Roman" w:cs="Times New Roman"/>
          <w:sz w:val="28"/>
          <w:szCs w:val="28"/>
        </w:rPr>
        <w:t>0</w:t>
      </w:r>
      <w:r w:rsidRPr="00C57FD9">
        <w:rPr>
          <w:rFonts w:ascii="Times New Roman" w:hAnsi="Times New Roman" w:cs="Times New Roman"/>
          <w:sz w:val="28"/>
          <w:szCs w:val="28"/>
        </w:rPr>
        <w:t>0</w:t>
      </w:r>
    </w:p>
    <w:p w:rsidR="00BD6839" w:rsidRDefault="00BD6839" w:rsidP="0069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Pr="00C57FD9">
        <w:rPr>
          <w:rFonts w:ascii="Times New Roman" w:hAnsi="Times New Roman" w:cs="Times New Roman"/>
          <w:sz w:val="28"/>
          <w:szCs w:val="28"/>
        </w:rPr>
        <w:t xml:space="preserve">: </w:t>
      </w:r>
      <w:r w:rsidR="00F46ABF" w:rsidRPr="00F46ABF">
        <w:rPr>
          <w:rFonts w:ascii="Times New Roman" w:hAnsi="Times New Roman" w:cs="Times New Roman"/>
          <w:b/>
          <w:sz w:val="28"/>
          <w:szCs w:val="28"/>
        </w:rPr>
        <w:t>136</w:t>
      </w:r>
      <w:r w:rsidRPr="00C57F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6B60" w:rsidRPr="00C57FD9" w:rsidRDefault="00696B60" w:rsidP="00696B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Ind w:w="113" w:type="dxa"/>
        <w:tblLayout w:type="fixed"/>
        <w:tblLook w:val="0000"/>
      </w:tblPr>
      <w:tblGrid>
        <w:gridCol w:w="4531"/>
        <w:gridCol w:w="5245"/>
      </w:tblGrid>
      <w:tr w:rsidR="00BD6839" w:rsidRPr="00C57FD9" w:rsidTr="00A411E6">
        <w:trPr>
          <w:trHeight w:val="151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A411E6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УФНС России </w:t>
            </w:r>
          </w:p>
          <w:p w:rsidR="00BD6839" w:rsidRPr="00C57FD9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BD6839" w:rsidRPr="00A411E6" w:rsidRDefault="00C35816" w:rsidP="00C358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Куриленко</w:t>
            </w:r>
            <w:proofErr w:type="spellEnd"/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AD6"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Юрий Александрович </w:t>
            </w:r>
          </w:p>
        </w:tc>
      </w:tr>
      <w:tr w:rsidR="00BD6839" w:rsidRPr="00C57FD9" w:rsidTr="00BD6839">
        <w:trPr>
          <w:trHeight w:val="25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7FD9" w:rsidRDefault="00C57FD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обсуждений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839" w:rsidRPr="00C57FD9" w:rsidRDefault="00BD6839" w:rsidP="00A16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839" w:rsidRPr="00A8676F" w:rsidRDefault="00BD6839" w:rsidP="00A168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работы с налогоплательщиками УФНС </w:t>
            </w:r>
          </w:p>
          <w:p w:rsidR="00BD6839" w:rsidRPr="00C57FD9" w:rsidRDefault="00C35816" w:rsidP="00C35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Малютина </w:t>
            </w:r>
            <w:r w:rsidR="00BD6839" w:rsidRPr="00C5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Викторовна </w:t>
            </w:r>
          </w:p>
        </w:tc>
      </w:tr>
      <w:tr w:rsidR="00BD6839" w:rsidRPr="00C57FD9" w:rsidTr="00BD6839">
        <w:trPr>
          <w:trHeight w:val="36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Территориальные налоговые органы Алтайского края: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F80907">
            <w:pPr>
              <w:tabs>
                <w:tab w:val="left" w:pos="6008"/>
              </w:tabs>
              <w:ind w:right="-4"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руководителя УФНС России по Алтайскому краю, начальники отделов УФНС России по Алтайскому краю, 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  инспекций края</w:t>
            </w:r>
            <w:r w:rsidR="00F8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07"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101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411E6" w:rsidRDefault="00A411E6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при УФНС </w:t>
            </w:r>
            <w:r w:rsidR="000D45F1">
              <w:rPr>
                <w:rFonts w:ascii="Times New Roman" w:hAnsi="Times New Roman" w:cs="Times New Roman"/>
                <w:sz w:val="28"/>
                <w:szCs w:val="28"/>
              </w:rPr>
              <w:t>России по Алтайскому</w:t>
            </w:r>
            <w:r w:rsidR="000D45F1" w:rsidRPr="000D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краю: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21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93" w:rsidRDefault="00584593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A1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ФОИВ, Правительства Алтайского края, научные деятели: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84593" w:rsidRDefault="00584593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  <w:tr w:rsidR="00BD6839" w:rsidRPr="00C57FD9" w:rsidTr="00BD6839">
        <w:trPr>
          <w:trHeight w:val="4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общественных организаций и объединений:</w:t>
            </w:r>
          </w:p>
          <w:p w:rsidR="00BD6839" w:rsidRPr="00C57FD9" w:rsidRDefault="00BD6839" w:rsidP="000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E2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Налогоплательщики  Алтайского края (руководители и</w:t>
            </w:r>
            <w:r w:rsidR="00E21B0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proofErr w:type="spellStart"/>
            <w:proofErr w:type="gramStart"/>
            <w:r w:rsidR="00E21B02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-сообществ</w:t>
            </w:r>
            <w:proofErr w:type="spellEnd"/>
            <w:proofErr w:type="gramEnd"/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, юридических лиц, индивидуальные предприниматели):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D6839" w:rsidRPr="00C57FD9" w:rsidRDefault="00BD6839" w:rsidP="0006355D">
            <w:pPr>
              <w:ind w:left="72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  <w:p w:rsidR="00BD6839" w:rsidRPr="00C57FD9" w:rsidRDefault="00BD6839" w:rsidP="0006355D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02" w:rsidRPr="00B26106" w:rsidRDefault="00E21B02" w:rsidP="00E21B02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39" w:rsidRPr="00C57FD9" w:rsidRDefault="00BD6839" w:rsidP="00E21B02">
            <w:pPr>
              <w:spacing w:after="0"/>
              <w:ind w:left="74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FD9">
              <w:rPr>
                <w:rFonts w:ascii="Times New Roman" w:hAnsi="Times New Roman" w:cs="Times New Roman"/>
                <w:sz w:val="28"/>
                <w:szCs w:val="28"/>
              </w:rPr>
              <w:t>(по прилагаемому списку)</w:t>
            </w:r>
          </w:p>
        </w:tc>
      </w:tr>
    </w:tbl>
    <w:p w:rsidR="00A8676F" w:rsidRDefault="00A8676F" w:rsidP="00BD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39" w:rsidRPr="00C57FD9" w:rsidRDefault="00BD6839" w:rsidP="00254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ПОРЯДОК ПУБЛИЧНЫХ ОБСУЖДЕНИЙ:</w:t>
      </w:r>
    </w:p>
    <w:p w:rsidR="0006355D" w:rsidRPr="00F46ABF" w:rsidRDefault="00BD6839" w:rsidP="00AB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B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FE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70493" w:rsidRPr="00F46ABF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</w:t>
      </w:r>
      <w:r w:rsidRPr="00F4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ABF">
        <w:rPr>
          <w:rFonts w:ascii="Times New Roman" w:hAnsi="Times New Roman" w:cs="Times New Roman"/>
          <w:sz w:val="28"/>
          <w:szCs w:val="28"/>
        </w:rPr>
        <w:t xml:space="preserve">руководителя УФНС России по Алтайскому краю </w:t>
      </w:r>
      <w:proofErr w:type="spellStart"/>
      <w:r w:rsidRPr="00350975">
        <w:rPr>
          <w:rFonts w:ascii="Times New Roman" w:hAnsi="Times New Roman" w:cs="Times New Roman"/>
          <w:b/>
          <w:sz w:val="28"/>
          <w:szCs w:val="28"/>
        </w:rPr>
        <w:t>Куриленко</w:t>
      </w:r>
      <w:proofErr w:type="spellEnd"/>
      <w:r w:rsidR="00C35816" w:rsidRPr="00C3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816" w:rsidRPr="00350975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="00F70493" w:rsidRPr="00F4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«Итоги  третьего этапа перехода  налогоплательщиков на новый порядок работы с контрольно-кассовой техникой </w:t>
      </w:r>
      <w:r w:rsidR="00F70493" w:rsidRPr="00F46ABF">
        <w:rPr>
          <w:rFonts w:ascii="Times New Roman" w:hAnsi="Times New Roman" w:cs="Times New Roman"/>
          <w:sz w:val="28"/>
          <w:szCs w:val="28"/>
        </w:rPr>
        <w:t>на территории Алтайского края</w:t>
      </w:r>
      <w:r w:rsidR="00AB7871">
        <w:rPr>
          <w:rFonts w:ascii="Times New Roman" w:hAnsi="Times New Roman" w:cs="Times New Roman"/>
          <w:sz w:val="28"/>
          <w:szCs w:val="28"/>
        </w:rPr>
        <w:t>»</w:t>
      </w:r>
      <w:r w:rsidR="00F46ABF">
        <w:rPr>
          <w:rFonts w:ascii="Times New Roman" w:hAnsi="Times New Roman" w:cs="Times New Roman"/>
          <w:sz w:val="28"/>
          <w:szCs w:val="28"/>
        </w:rPr>
        <w:t>;</w:t>
      </w:r>
      <w:r w:rsidR="0006355D" w:rsidRPr="00F4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5D" w:rsidRPr="00F46ABF" w:rsidRDefault="00AB7871" w:rsidP="00AB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F">
        <w:rPr>
          <w:rFonts w:ascii="Times New Roman" w:hAnsi="Times New Roman" w:cs="Times New Roman"/>
          <w:sz w:val="28"/>
          <w:szCs w:val="28"/>
        </w:rPr>
        <w:t>д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350975">
        <w:rPr>
          <w:rFonts w:ascii="Times New Roman" w:hAnsi="Times New Roman" w:cs="Times New Roman"/>
          <w:sz w:val="28"/>
          <w:szCs w:val="28"/>
        </w:rPr>
        <w:t xml:space="preserve">начальника контрольного отдела </w:t>
      </w:r>
      <w:r w:rsidR="00350975" w:rsidRPr="00350975">
        <w:rPr>
          <w:rFonts w:ascii="Times New Roman" w:hAnsi="Times New Roman" w:cs="Times New Roman"/>
          <w:b/>
          <w:sz w:val="28"/>
          <w:szCs w:val="28"/>
        </w:rPr>
        <w:t>Ефремовой</w:t>
      </w:r>
      <w:r w:rsidR="00C35816" w:rsidRPr="00C3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816" w:rsidRPr="00350975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r w:rsidR="0035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493" w:rsidRPr="00F46ABF">
        <w:rPr>
          <w:rFonts w:ascii="Times New Roman" w:hAnsi="Times New Roman" w:cs="Times New Roman"/>
          <w:sz w:val="28"/>
          <w:szCs w:val="28"/>
        </w:rPr>
        <w:t>Правоприменительная практика налоговых органов и соблюдение обязательных требований при проведении контрольно-надзорной деятельности по итогам 1 полугодия 2019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6ABF">
        <w:rPr>
          <w:rFonts w:ascii="Times New Roman" w:hAnsi="Times New Roman" w:cs="Times New Roman"/>
          <w:sz w:val="28"/>
          <w:szCs w:val="28"/>
        </w:rPr>
        <w:t>;</w:t>
      </w:r>
    </w:p>
    <w:p w:rsidR="00C57FD9" w:rsidRPr="00F46ABF" w:rsidRDefault="00BD6839" w:rsidP="00AB787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46ABF">
        <w:rPr>
          <w:rFonts w:ascii="Times New Roman" w:hAnsi="Times New Roman" w:cs="Times New Roman"/>
          <w:sz w:val="28"/>
          <w:szCs w:val="28"/>
        </w:rPr>
        <w:t xml:space="preserve">- 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26106" w:rsidRPr="00F46ABF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работы с налогоплательщиками </w:t>
      </w:r>
      <w:r w:rsidR="00F70493" w:rsidRPr="00350975">
        <w:rPr>
          <w:rFonts w:ascii="Times New Roman" w:hAnsi="Times New Roman" w:cs="Times New Roman"/>
          <w:b/>
          <w:sz w:val="28"/>
          <w:szCs w:val="28"/>
        </w:rPr>
        <w:t>Малютиной</w:t>
      </w:r>
      <w:r w:rsidR="00C35816" w:rsidRPr="00C3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816" w:rsidRPr="0035097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 «Новый специальный режим - н</w:t>
      </w:r>
      <w:r w:rsidR="00F46ABF">
        <w:rPr>
          <w:rFonts w:ascii="Times New Roman" w:hAnsi="Times New Roman" w:cs="Times New Roman"/>
          <w:sz w:val="28"/>
          <w:szCs w:val="28"/>
        </w:rPr>
        <w:t>алог на профессиональный доход»;</w:t>
      </w:r>
    </w:p>
    <w:p w:rsidR="00F70493" w:rsidRPr="00F46ABF" w:rsidRDefault="00AB7871" w:rsidP="00AB787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доклад Уполномоченного по защите прав предпринимателей в Алтайском крае, председателя Общественного совета при УФНС России по Алтайскому краю </w:t>
      </w:r>
    </w:p>
    <w:p w:rsidR="00F70493" w:rsidRPr="00F46ABF" w:rsidRDefault="00350975" w:rsidP="00AB7871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b/>
          <w:sz w:val="28"/>
          <w:szCs w:val="28"/>
        </w:rPr>
        <w:t>Нестерова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16" w:rsidRPr="00350975">
        <w:rPr>
          <w:rFonts w:ascii="Times New Roman" w:hAnsi="Times New Roman" w:cs="Times New Roman"/>
          <w:b/>
          <w:sz w:val="28"/>
          <w:szCs w:val="28"/>
        </w:rPr>
        <w:t>П.А</w:t>
      </w:r>
      <w:r w:rsidR="00C35816">
        <w:rPr>
          <w:rFonts w:ascii="Times New Roman" w:hAnsi="Times New Roman" w:cs="Times New Roman"/>
          <w:b/>
          <w:sz w:val="28"/>
          <w:szCs w:val="28"/>
        </w:rPr>
        <w:t>.</w:t>
      </w:r>
      <w:r w:rsidR="00C3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Актуальные вопросы бизнеса при переходе на </w:t>
      </w:r>
      <w:proofErr w:type="spellStart"/>
      <w:r w:rsidR="00F70493" w:rsidRPr="00F46ABF">
        <w:rPr>
          <w:rFonts w:ascii="Times New Roman" w:hAnsi="Times New Roman" w:cs="Times New Roman"/>
          <w:sz w:val="28"/>
          <w:szCs w:val="28"/>
        </w:rPr>
        <w:t>онлайн-кассы</w:t>
      </w:r>
      <w:proofErr w:type="spellEnd"/>
      <w:r w:rsidR="00F70493" w:rsidRPr="00F46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493" w:rsidRPr="00F46ABF">
        <w:rPr>
          <w:rFonts w:ascii="Times New Roman" w:hAnsi="Times New Roman" w:cs="Times New Roman"/>
          <w:sz w:val="28"/>
          <w:szCs w:val="28"/>
        </w:rPr>
        <w:t>Итоги тестирования н</w:t>
      </w:r>
      <w:r w:rsidR="00F70493" w:rsidRPr="00F46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алогового калькулятора для расчёта налоговой нагрузки»</w:t>
      </w:r>
      <w:r w:rsidR="00F46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70493" w:rsidRPr="00F46ABF" w:rsidRDefault="00DA2FEF" w:rsidP="00AB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493" w:rsidRPr="00F46ABF">
        <w:rPr>
          <w:rFonts w:ascii="Times New Roman" w:hAnsi="Times New Roman" w:cs="Times New Roman"/>
          <w:sz w:val="28"/>
          <w:szCs w:val="28"/>
        </w:rPr>
        <w:t>о</w:t>
      </w:r>
      <w:r w:rsidR="00BD6839" w:rsidRPr="00F46ABF">
        <w:rPr>
          <w:rFonts w:ascii="Times New Roman" w:hAnsi="Times New Roman" w:cs="Times New Roman"/>
          <w:sz w:val="28"/>
          <w:szCs w:val="28"/>
        </w:rPr>
        <w:t>тветы на вопросы</w:t>
      </w:r>
      <w:r w:rsidR="00AB7871">
        <w:rPr>
          <w:rFonts w:ascii="Times New Roman" w:hAnsi="Times New Roman" w:cs="Times New Roman"/>
          <w:sz w:val="28"/>
          <w:szCs w:val="28"/>
        </w:rPr>
        <w:t xml:space="preserve"> </w:t>
      </w:r>
      <w:r w:rsidR="007239F6">
        <w:rPr>
          <w:rFonts w:ascii="Times New Roman" w:hAnsi="Times New Roman" w:cs="Times New Roman"/>
          <w:sz w:val="28"/>
          <w:szCs w:val="28"/>
        </w:rPr>
        <w:t>налогоплательщиков специалистов</w:t>
      </w:r>
      <w:r w:rsidR="00BD6839" w:rsidRPr="00F46ABF">
        <w:rPr>
          <w:rFonts w:ascii="Times New Roman" w:hAnsi="Times New Roman" w:cs="Times New Roman"/>
          <w:sz w:val="28"/>
          <w:szCs w:val="28"/>
        </w:rPr>
        <w:t xml:space="preserve"> УФНС России по Алтайскому краю</w:t>
      </w:r>
      <w:r w:rsidR="00BD5BD2" w:rsidRPr="00F46ABF">
        <w:rPr>
          <w:rFonts w:ascii="Times New Roman" w:hAnsi="Times New Roman" w:cs="Times New Roman"/>
          <w:sz w:val="28"/>
          <w:szCs w:val="28"/>
        </w:rPr>
        <w:t xml:space="preserve"> </w:t>
      </w:r>
      <w:r w:rsidR="00F70493" w:rsidRPr="00F46ABF">
        <w:rPr>
          <w:rFonts w:ascii="Times New Roman" w:hAnsi="Times New Roman" w:cs="Times New Roman"/>
          <w:sz w:val="28"/>
          <w:szCs w:val="28"/>
        </w:rPr>
        <w:t xml:space="preserve"> и </w:t>
      </w:r>
      <w:r w:rsidR="00AB7871">
        <w:rPr>
          <w:rFonts w:ascii="Times New Roman" w:hAnsi="Times New Roman" w:cs="Times New Roman"/>
          <w:sz w:val="28"/>
          <w:szCs w:val="28"/>
        </w:rPr>
        <w:t>территориальных налоговых органов</w:t>
      </w:r>
      <w:r w:rsidR="00F70493"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816">
        <w:rPr>
          <w:rFonts w:ascii="Times New Roman" w:hAnsi="Times New Roman" w:cs="Times New Roman"/>
          <w:color w:val="000000"/>
          <w:sz w:val="28"/>
          <w:szCs w:val="28"/>
        </w:rPr>
        <w:t xml:space="preserve"> края </w:t>
      </w:r>
      <w:r w:rsidR="00F70493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Чистякова</w:t>
      </w:r>
      <w:r w:rsidR="00C35816" w:rsidRPr="00C35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5816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А.А.</w:t>
      </w:r>
      <w:r w:rsidR="00F70493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, Юрина</w:t>
      </w:r>
      <w:r w:rsidR="00C35816" w:rsidRPr="00C35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5816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С.Н.</w:t>
      </w:r>
      <w:r w:rsidR="00F70493" w:rsidRPr="00DA1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,. </w:t>
      </w:r>
      <w:proofErr w:type="spellStart"/>
      <w:r w:rsidR="00F70493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Ямщикова</w:t>
      </w:r>
      <w:proofErr w:type="spellEnd"/>
      <w:r w:rsidR="00C35816" w:rsidRPr="00C35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5816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В.А</w:t>
      </w:r>
      <w:r w:rsidR="00F70493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70493"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предст</w:t>
      </w:r>
      <w:r w:rsidR="00AB78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0493"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вителя ЦТО  </w:t>
      </w:r>
      <w:proofErr w:type="spellStart"/>
      <w:r w:rsidR="00F70493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Коломеец</w:t>
      </w:r>
      <w:proofErr w:type="spellEnd"/>
      <w:r w:rsidR="00C35816" w:rsidRPr="00C35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5816" w:rsidRPr="00DA162B">
        <w:rPr>
          <w:rFonts w:ascii="Times New Roman" w:hAnsi="Times New Roman" w:cs="Times New Roman"/>
          <w:b/>
          <w:color w:val="000000"/>
          <w:sz w:val="28"/>
          <w:szCs w:val="28"/>
        </w:rPr>
        <w:t>М. Ю</w:t>
      </w:r>
      <w:r w:rsidR="00F70493" w:rsidRPr="00F46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ABF" w:rsidRDefault="00F70493" w:rsidP="00AB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839" w:rsidRPr="00F46ABF" w:rsidRDefault="00F70493" w:rsidP="00F4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BF">
        <w:rPr>
          <w:rFonts w:ascii="Times New Roman" w:hAnsi="Times New Roman" w:cs="Times New Roman"/>
          <w:sz w:val="28"/>
          <w:szCs w:val="28"/>
        </w:rPr>
        <w:t xml:space="preserve"> </w:t>
      </w:r>
      <w:r w:rsidR="00BD6839" w:rsidRPr="004C4046">
        <w:rPr>
          <w:rFonts w:ascii="Times New Roman" w:hAnsi="Times New Roman" w:cs="Times New Roman"/>
          <w:b/>
          <w:sz w:val="28"/>
          <w:szCs w:val="28"/>
        </w:rPr>
        <w:t>Вопросы и комментарии из зала</w:t>
      </w:r>
      <w:r w:rsidR="00BD6839" w:rsidRPr="00F46ABF">
        <w:rPr>
          <w:rFonts w:ascii="Times New Roman" w:hAnsi="Times New Roman" w:cs="Times New Roman"/>
          <w:sz w:val="28"/>
          <w:szCs w:val="28"/>
        </w:rPr>
        <w:t>:</w:t>
      </w:r>
      <w:r w:rsidR="00880B9F" w:rsidRPr="00F46ABF">
        <w:rPr>
          <w:rFonts w:ascii="Times New Roman" w:hAnsi="Times New Roman" w:cs="Times New Roman"/>
          <w:sz w:val="28"/>
          <w:szCs w:val="28"/>
        </w:rPr>
        <w:t xml:space="preserve"> Ю.А. Фриц (</w:t>
      </w:r>
      <w:r w:rsidR="00001D42" w:rsidRPr="00F46ABF">
        <w:rPr>
          <w:rFonts w:ascii="Times New Roman" w:hAnsi="Times New Roman" w:cs="Times New Roman"/>
          <w:sz w:val="28"/>
          <w:szCs w:val="28"/>
        </w:rPr>
        <w:t>председатель правления НП «Алтайский союз предпринимателей»</w:t>
      </w:r>
      <w:r w:rsidR="00FC7593" w:rsidRPr="00F46ABF">
        <w:rPr>
          <w:rFonts w:ascii="Times New Roman" w:hAnsi="Times New Roman" w:cs="Times New Roman"/>
          <w:sz w:val="28"/>
          <w:szCs w:val="28"/>
        </w:rPr>
        <w:t>)</w:t>
      </w:r>
      <w:r w:rsidR="00F46ABF" w:rsidRPr="00F46ABF">
        <w:rPr>
          <w:rFonts w:ascii="Times New Roman" w:hAnsi="Times New Roman" w:cs="Times New Roman"/>
          <w:sz w:val="28"/>
          <w:szCs w:val="28"/>
        </w:rPr>
        <w:t>,</w:t>
      </w:r>
      <w:r w:rsid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F46ABF" w:rsidRPr="00F46ABF">
        <w:rPr>
          <w:rFonts w:ascii="Times New Roman" w:hAnsi="Times New Roman" w:cs="Times New Roman"/>
          <w:color w:val="000000"/>
          <w:sz w:val="28"/>
          <w:szCs w:val="28"/>
        </w:rPr>
        <w:t>главный бухгалтер  Е.А. Никулин</w:t>
      </w:r>
      <w:proofErr w:type="gramStart"/>
      <w:r w:rsidR="00F46ABF" w:rsidRPr="00F46AB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46ABF" w:rsidRPr="00F46ABF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>ООО</w:t>
      </w:r>
      <w:proofErr w:type="gramEnd"/>
      <w:r w:rsidR="00F46ABF" w:rsidRPr="00F46ABF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 xml:space="preserve"> "</w:t>
      </w:r>
      <w:proofErr w:type="spellStart"/>
      <w:r w:rsidR="00F46ABF" w:rsidRPr="00F46ABF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>Фарма</w:t>
      </w:r>
      <w:proofErr w:type="spellEnd"/>
      <w:r w:rsidR="00F46ABF" w:rsidRPr="00F46ABF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>" г.</w:t>
      </w:r>
      <w:r w:rsidR="00350975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 xml:space="preserve"> </w:t>
      </w:r>
      <w:r w:rsidR="00F46ABF" w:rsidRPr="00F46ABF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>Алейск</w:t>
      </w:r>
      <w:r w:rsidR="004C4046">
        <w:rPr>
          <w:rFonts w:ascii="Times New Roman" w:hAnsi="Times New Roman" w:cs="Times New Roman"/>
          <w:bCs/>
          <w:color w:val="212629"/>
          <w:sz w:val="28"/>
          <w:szCs w:val="28"/>
          <w:shd w:val="clear" w:color="auto" w:fill="FFFFFF"/>
        </w:rPr>
        <w:t xml:space="preserve"> и др</w:t>
      </w:r>
      <w:r w:rsidR="001D683A" w:rsidRPr="00F46ABF">
        <w:rPr>
          <w:rFonts w:ascii="Times New Roman" w:hAnsi="Times New Roman" w:cs="Times New Roman"/>
          <w:sz w:val="28"/>
          <w:szCs w:val="28"/>
        </w:rPr>
        <w:t>.</w:t>
      </w:r>
    </w:p>
    <w:p w:rsidR="00C57FD9" w:rsidRPr="00F46ABF" w:rsidRDefault="00C57FD9" w:rsidP="00F70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046" w:rsidRDefault="004C4046" w:rsidP="000D4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46" w:rsidRDefault="004C4046" w:rsidP="000D4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EB" w:rsidRPr="00C57FD9" w:rsidRDefault="00BD6839" w:rsidP="000D4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FD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1571" w:rsidRPr="004C4046" w:rsidRDefault="00123071" w:rsidP="004C40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571">
        <w:rPr>
          <w:rFonts w:ascii="Times New Roman" w:hAnsi="Times New Roman" w:cs="Times New Roman"/>
          <w:sz w:val="28"/>
          <w:szCs w:val="28"/>
        </w:rPr>
        <w:t>Тезисы и презентации докладов довести до общественности, разместить на официальном сайте ведомства</w:t>
      </w:r>
      <w:r w:rsidR="00254808" w:rsidRPr="00811571">
        <w:rPr>
          <w:rFonts w:ascii="Times New Roman" w:hAnsi="Times New Roman" w:cs="Times New Roman"/>
          <w:sz w:val="28"/>
          <w:szCs w:val="28"/>
        </w:rPr>
        <w:t>, направить информацию по ТКС заинтересованным организациям</w:t>
      </w:r>
      <w:r w:rsidRPr="00811571">
        <w:rPr>
          <w:rFonts w:ascii="Times New Roman" w:hAnsi="Times New Roman" w:cs="Times New Roman"/>
          <w:sz w:val="28"/>
          <w:szCs w:val="28"/>
        </w:rPr>
        <w:t>.</w:t>
      </w:r>
    </w:p>
    <w:p w:rsidR="002119D2" w:rsidRPr="002119D2" w:rsidRDefault="002119D2" w:rsidP="002119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9D2">
        <w:rPr>
          <w:rFonts w:ascii="Times New Roman" w:hAnsi="Times New Roman" w:cs="Times New Roman"/>
          <w:sz w:val="28"/>
          <w:szCs w:val="28"/>
        </w:rPr>
        <w:t>Продолжить информационную кампанию среди налогоплательщиков по   вопросам применения контрольно-кассовой техники нового поколения.</w:t>
      </w:r>
    </w:p>
    <w:p w:rsidR="002119D2" w:rsidRDefault="002119D2" w:rsidP="002119D2">
      <w:pPr>
        <w:pStyle w:val="a3"/>
        <w:numPr>
          <w:ilvl w:val="0"/>
          <w:numId w:val="6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19D2">
        <w:rPr>
          <w:rFonts w:ascii="Times New Roman" w:hAnsi="Times New Roman" w:cs="Times New Roman"/>
          <w:sz w:val="28"/>
          <w:szCs w:val="28"/>
        </w:rPr>
        <w:t>Отметить большой вклад делового сообщества региона, Уполномоченного по правам предпринимателей  в обеспечение реализации</w:t>
      </w:r>
      <w:r w:rsidRPr="002119D2">
        <w:rPr>
          <w:rFonts w:ascii="Times New Roman" w:eastAsia="Calibri" w:hAnsi="Times New Roman" w:cs="Times New Roman"/>
          <w:sz w:val="28"/>
          <w:szCs w:val="28"/>
        </w:rPr>
        <w:t xml:space="preserve">  третьего </w:t>
      </w:r>
      <w:r w:rsidRPr="002119D2">
        <w:rPr>
          <w:rFonts w:ascii="Times New Roman" w:hAnsi="Times New Roman" w:cs="Times New Roman"/>
          <w:sz w:val="28"/>
          <w:szCs w:val="28"/>
        </w:rPr>
        <w:t xml:space="preserve">  этапа реформы.</w:t>
      </w:r>
    </w:p>
    <w:p w:rsidR="002119D2" w:rsidRPr="002119D2" w:rsidRDefault="002119D2" w:rsidP="002119D2">
      <w:pPr>
        <w:pStyle w:val="a3"/>
        <w:numPr>
          <w:ilvl w:val="0"/>
          <w:numId w:val="6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9D2">
        <w:rPr>
          <w:rFonts w:ascii="Times New Roman" w:eastAsia="Calibri" w:hAnsi="Times New Roman" w:cs="Times New Roman"/>
          <w:sz w:val="28"/>
          <w:szCs w:val="28"/>
        </w:rPr>
        <w:t xml:space="preserve">Рекомендовать  членам Общественного совета Управления доводить в первоочередном порядке до территориальных налоговых органов вопросы, обращения и жалобы налогоплательщиков в связи с переходом на </w:t>
      </w:r>
      <w:proofErr w:type="spellStart"/>
      <w:r w:rsidRPr="002119D2">
        <w:rPr>
          <w:rFonts w:ascii="Times New Roman" w:eastAsia="Calibri" w:hAnsi="Times New Roman" w:cs="Times New Roman"/>
          <w:sz w:val="28"/>
          <w:szCs w:val="28"/>
        </w:rPr>
        <w:t>онлайн-кассы</w:t>
      </w:r>
      <w:proofErr w:type="spellEnd"/>
      <w:r w:rsidRPr="002119D2">
        <w:rPr>
          <w:rFonts w:ascii="Times New Roman" w:eastAsia="Calibri" w:hAnsi="Times New Roman" w:cs="Times New Roman"/>
          <w:sz w:val="28"/>
          <w:szCs w:val="28"/>
        </w:rPr>
        <w:t xml:space="preserve"> в целях оперативного  реагирования и исключения нарушений прав налогоплательщиков. </w:t>
      </w:r>
    </w:p>
    <w:p w:rsidR="003D4913" w:rsidRPr="004C4046" w:rsidRDefault="002119D2" w:rsidP="002119D2">
      <w:pPr>
        <w:pStyle w:val="a3"/>
        <w:numPr>
          <w:ilvl w:val="0"/>
          <w:numId w:val="6"/>
        </w:num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19D2">
        <w:rPr>
          <w:rFonts w:ascii="Times New Roman" w:eastAsia="Calibri" w:hAnsi="Times New Roman" w:cs="Times New Roman"/>
          <w:sz w:val="28"/>
          <w:szCs w:val="28"/>
        </w:rPr>
        <w:t>Пр</w:t>
      </w:r>
      <w:r w:rsidR="00F46ABF">
        <w:rPr>
          <w:rFonts w:ascii="Times New Roman" w:eastAsia="Calibri" w:hAnsi="Times New Roman" w:cs="Times New Roman"/>
          <w:sz w:val="28"/>
          <w:szCs w:val="28"/>
        </w:rPr>
        <w:t>оводить информационную</w:t>
      </w:r>
      <w:r w:rsidRPr="002119D2">
        <w:rPr>
          <w:rFonts w:ascii="Times New Roman" w:eastAsia="Calibri" w:hAnsi="Times New Roman" w:cs="Times New Roman"/>
          <w:sz w:val="28"/>
          <w:szCs w:val="28"/>
        </w:rPr>
        <w:t xml:space="preserve"> кампан</w:t>
      </w:r>
      <w:r w:rsidR="00F46ABF">
        <w:rPr>
          <w:rFonts w:ascii="Times New Roman" w:eastAsia="Calibri" w:hAnsi="Times New Roman" w:cs="Times New Roman"/>
          <w:sz w:val="28"/>
          <w:szCs w:val="28"/>
        </w:rPr>
        <w:t>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46ABF">
        <w:rPr>
          <w:rFonts w:ascii="Times New Roman" w:eastAsia="Calibri" w:hAnsi="Times New Roman" w:cs="Times New Roman"/>
          <w:sz w:val="28"/>
          <w:szCs w:val="28"/>
        </w:rPr>
        <w:t>применению специального  налогового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ABF">
        <w:rPr>
          <w:rFonts w:ascii="Times New Roman" w:eastAsia="Calibri" w:hAnsi="Times New Roman" w:cs="Times New Roman"/>
          <w:sz w:val="28"/>
          <w:szCs w:val="28"/>
        </w:rPr>
        <w:t>режима</w:t>
      </w:r>
      <w:r w:rsidRPr="00211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19D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2119D2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1BF" w:rsidRPr="00400BDA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FD9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</w:p>
    <w:p w:rsidR="00F46ABF" w:rsidRPr="00FB36B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 xml:space="preserve">Дата проведения опроса </w:t>
      </w:r>
      <w:r w:rsidRPr="00F46ABF">
        <w:rPr>
          <w:rFonts w:ascii="Times New Roman" w:hAnsi="Times New Roman" w:cs="Times New Roman"/>
          <w:b/>
          <w:smallCaps/>
          <w:sz w:val="24"/>
          <w:szCs w:val="24"/>
        </w:rPr>
        <w:t>18</w:t>
      </w: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>.0</w:t>
      </w:r>
      <w:r w:rsidRPr="00F46ABF">
        <w:rPr>
          <w:rFonts w:ascii="Times New Roman" w:hAnsi="Times New Roman" w:cs="Times New Roman"/>
          <w:b/>
          <w:smallCaps/>
          <w:sz w:val="24"/>
          <w:szCs w:val="24"/>
        </w:rPr>
        <w:t>7</w:t>
      </w: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 xml:space="preserve">.2019 </w:t>
      </w:r>
    </w:p>
    <w:p w:rsidR="00F46ABF" w:rsidRPr="00F46ABF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FB36B5">
        <w:rPr>
          <w:rFonts w:ascii="Times New Roman" w:hAnsi="Times New Roman" w:cs="Times New Roman"/>
          <w:b/>
          <w:smallCaps/>
          <w:sz w:val="24"/>
          <w:szCs w:val="24"/>
        </w:rPr>
        <w:t>Количество анкет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3</w:t>
      </w:r>
      <w:r w:rsidRPr="00F46ABF">
        <w:rPr>
          <w:rFonts w:ascii="Times New Roman" w:hAnsi="Times New Roman" w:cs="Times New Roman"/>
          <w:b/>
          <w:smallCaps/>
          <w:sz w:val="24"/>
          <w:szCs w:val="24"/>
        </w:rPr>
        <w:t>2</w:t>
      </w:r>
    </w:p>
    <w:p w:rsidR="00F46ABF" w:rsidRPr="00FB36B5" w:rsidRDefault="00F46ABF" w:rsidP="00F46ABF">
      <w:pPr>
        <w:spacing w:after="0"/>
        <w:ind w:left="567" w:right="142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1. Оцените качество организации мероприятия.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(Один ответ)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Хорошо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D9B">
        <w:rPr>
          <w:rFonts w:ascii="Times New Roman" w:hAnsi="Times New Roman" w:cs="Times New Roman"/>
          <w:b/>
          <w:sz w:val="24"/>
          <w:szCs w:val="24"/>
        </w:rPr>
        <w:t>9</w:t>
      </w:r>
      <w:r w:rsidRPr="00F46ABF">
        <w:rPr>
          <w:rFonts w:ascii="Times New Roman" w:hAnsi="Times New Roman" w:cs="Times New Roman"/>
          <w:b/>
          <w:sz w:val="24"/>
          <w:szCs w:val="24"/>
        </w:rPr>
        <w:t>1</w:t>
      </w:r>
      <w:r w:rsidRPr="00522820">
        <w:rPr>
          <w:rFonts w:ascii="Times New Roman" w:hAnsi="Times New Roman" w:cs="Times New Roman"/>
          <w:b/>
          <w:sz w:val="24"/>
          <w:szCs w:val="24"/>
        </w:rPr>
        <w:t>,</w:t>
      </w:r>
      <w:r w:rsidRPr="00F46ABF">
        <w:rPr>
          <w:rFonts w:ascii="Times New Roman" w:hAnsi="Times New Roman" w:cs="Times New Roman"/>
          <w:b/>
          <w:sz w:val="24"/>
          <w:szCs w:val="24"/>
        </w:rPr>
        <w:t>3</w:t>
      </w:r>
      <w:r w:rsidRPr="0052282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2. Удовлетворительно -</w:t>
      </w:r>
      <w:r w:rsidRPr="00F46ABF">
        <w:rPr>
          <w:rFonts w:ascii="Times New Roman" w:hAnsi="Times New Roman" w:cs="Times New Roman"/>
          <w:sz w:val="24"/>
          <w:szCs w:val="24"/>
        </w:rPr>
        <w:t>8</w:t>
      </w:r>
      <w:r w:rsidRPr="00FB36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6A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36B5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3. Неудовлетворительно – 0 %          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36B5">
        <w:rPr>
          <w:rFonts w:ascii="Times New Roman" w:hAnsi="Times New Roman" w:cs="Times New Roman"/>
          <w:sz w:val="24"/>
          <w:szCs w:val="24"/>
        </w:rPr>
        <w:tab/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</w:rPr>
        <w:t xml:space="preserve">2. Какая информация по итогам </w:t>
      </w:r>
      <w:r w:rsidRPr="00FB36B5">
        <w:rPr>
          <w:rFonts w:ascii="Times New Roman" w:hAnsi="Times New Roman" w:cs="Times New Roman"/>
          <w:sz w:val="24"/>
          <w:szCs w:val="24"/>
        </w:rPr>
        <w:t>мероприятия</w:t>
      </w:r>
      <w:r w:rsidRPr="00FB36B5">
        <w:rPr>
          <w:rFonts w:ascii="Times New Roman" w:hAnsi="Times New Roman" w:cs="Times New Roman"/>
          <w:i w:val="0"/>
          <w:sz w:val="24"/>
          <w:szCs w:val="24"/>
        </w:rPr>
        <w:t xml:space="preserve"> наиболее интересна? </w:t>
      </w:r>
      <w:r w:rsidRPr="00FB36B5">
        <w:rPr>
          <w:rFonts w:ascii="Times New Roman" w:hAnsi="Times New Roman" w:cs="Times New Roman"/>
          <w:b w:val="0"/>
          <w:sz w:val="24"/>
          <w:szCs w:val="24"/>
        </w:rPr>
        <w:t>(не более 3-х ответов)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 Практика контрольно-надзорной деятельности – </w:t>
      </w:r>
      <w:r w:rsidRPr="008341A2">
        <w:rPr>
          <w:rFonts w:ascii="Times New Roman" w:hAnsi="Times New Roman" w:cs="Times New Roman"/>
          <w:sz w:val="24"/>
          <w:szCs w:val="24"/>
        </w:rPr>
        <w:t>37</w:t>
      </w:r>
      <w:r w:rsidRPr="00FB36B5">
        <w:rPr>
          <w:rFonts w:ascii="Times New Roman" w:hAnsi="Times New Roman" w:cs="Times New Roman"/>
          <w:sz w:val="24"/>
          <w:szCs w:val="24"/>
        </w:rPr>
        <w:t>,5 %</w:t>
      </w:r>
    </w:p>
    <w:p w:rsidR="00F46ABF" w:rsidRPr="00522820" w:rsidRDefault="00F46ABF" w:rsidP="00F46ABF">
      <w:pPr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2. Изменения в налоговом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законодательстве – </w:t>
      </w:r>
      <w:r w:rsidRPr="00522820">
        <w:rPr>
          <w:rFonts w:ascii="Times New Roman" w:hAnsi="Times New Roman" w:cs="Times New Roman"/>
          <w:b/>
          <w:sz w:val="24"/>
          <w:szCs w:val="24"/>
        </w:rPr>
        <w:t>59,4 %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3. Руководство по соблюдению обязательных требований – </w:t>
      </w:r>
      <w:r w:rsidRPr="008341A2">
        <w:rPr>
          <w:rFonts w:ascii="Times New Roman" w:hAnsi="Times New Roman" w:cs="Times New Roman"/>
          <w:sz w:val="24"/>
          <w:szCs w:val="24"/>
        </w:rPr>
        <w:t>28</w:t>
      </w:r>
      <w:r w:rsidRPr="00FB36B5">
        <w:rPr>
          <w:rFonts w:ascii="Times New Roman" w:hAnsi="Times New Roman" w:cs="Times New Roman"/>
          <w:sz w:val="24"/>
          <w:szCs w:val="24"/>
        </w:rPr>
        <w:t>,</w:t>
      </w:r>
      <w:r w:rsidRPr="008341A2">
        <w:rPr>
          <w:rFonts w:ascii="Times New Roman" w:hAnsi="Times New Roman" w:cs="Times New Roman"/>
          <w:sz w:val="24"/>
          <w:szCs w:val="24"/>
        </w:rPr>
        <w:t>1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522820" w:rsidRDefault="00F46ABF" w:rsidP="00F46ABF">
      <w:pPr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4. Ответы на вопросы участников публичных слушаний – </w:t>
      </w:r>
      <w:r w:rsidRPr="00522820">
        <w:rPr>
          <w:rFonts w:ascii="Times New Roman" w:hAnsi="Times New Roman" w:cs="Times New Roman"/>
          <w:b/>
          <w:sz w:val="24"/>
          <w:szCs w:val="24"/>
        </w:rPr>
        <w:t>56,3 %</w:t>
      </w:r>
    </w:p>
    <w:p w:rsidR="00F46ABF" w:rsidRPr="00FB36B5" w:rsidRDefault="00F46ABF" w:rsidP="00F46ABF">
      <w:pPr>
        <w:tabs>
          <w:tab w:val="left" w:pos="426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5. Другое – 0 %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6. Ничего не интересно - 0 %</w:t>
      </w:r>
      <w:r w:rsidRPr="00FB36B5">
        <w:rPr>
          <w:rFonts w:ascii="Times New Roman" w:hAnsi="Times New Roman" w:cs="Times New Roman"/>
          <w:sz w:val="24"/>
          <w:szCs w:val="24"/>
        </w:rPr>
        <w:tab/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7. Затрудняюсь ответить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ABF">
        <w:rPr>
          <w:rFonts w:ascii="Times New Roman" w:hAnsi="Times New Roman" w:cs="Times New Roman"/>
          <w:sz w:val="24"/>
          <w:szCs w:val="24"/>
        </w:rPr>
        <w:t>,1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 xml:space="preserve">3. Даны ли ответы на Ваши вопросы?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(Один ответ)</w:t>
      </w:r>
    </w:p>
    <w:p w:rsidR="00F46ABF" w:rsidRPr="00522820" w:rsidRDefault="00F46ABF" w:rsidP="00F46ABF">
      <w:pPr>
        <w:spacing w:after="0"/>
        <w:ind w:left="360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1. да – 3</w:t>
      </w:r>
      <w:r w:rsidRPr="008341A2">
        <w:rPr>
          <w:rFonts w:ascii="Times New Roman" w:hAnsi="Times New Roman" w:cs="Times New Roman"/>
          <w:sz w:val="24"/>
          <w:szCs w:val="24"/>
        </w:rPr>
        <w:t>1</w:t>
      </w:r>
      <w:r w:rsidRPr="00FB36B5">
        <w:rPr>
          <w:rFonts w:ascii="Times New Roman" w:hAnsi="Times New Roman" w:cs="Times New Roman"/>
          <w:sz w:val="24"/>
          <w:szCs w:val="24"/>
        </w:rPr>
        <w:t>,3 %</w:t>
      </w:r>
      <w:r w:rsidRPr="00FB36B5">
        <w:rPr>
          <w:rFonts w:ascii="Times New Roman" w:hAnsi="Times New Roman" w:cs="Times New Roman"/>
          <w:sz w:val="24"/>
          <w:szCs w:val="24"/>
        </w:rPr>
        <w:tab/>
        <w:t xml:space="preserve">     3. вопросы мной не задавались – </w:t>
      </w:r>
      <w:r w:rsidRPr="00522820">
        <w:rPr>
          <w:rFonts w:ascii="Times New Roman" w:hAnsi="Times New Roman" w:cs="Times New Roman"/>
          <w:b/>
          <w:sz w:val="24"/>
          <w:szCs w:val="24"/>
        </w:rPr>
        <w:t>62,5 %</w:t>
      </w:r>
    </w:p>
    <w:p w:rsidR="00F46ABF" w:rsidRPr="00FB36B5" w:rsidRDefault="00F46ABF" w:rsidP="00F46ABF">
      <w:pPr>
        <w:spacing w:after="0"/>
        <w:ind w:left="360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2. нет – </w:t>
      </w:r>
      <w:r w:rsidRPr="00F46ABF">
        <w:rPr>
          <w:rFonts w:ascii="Times New Roman" w:hAnsi="Times New Roman" w:cs="Times New Roman"/>
          <w:sz w:val="24"/>
          <w:szCs w:val="24"/>
        </w:rPr>
        <w:t>3</w:t>
      </w:r>
      <w:r w:rsidRPr="00FB36B5">
        <w:rPr>
          <w:rFonts w:ascii="Times New Roman" w:hAnsi="Times New Roman" w:cs="Times New Roman"/>
          <w:sz w:val="24"/>
          <w:szCs w:val="24"/>
        </w:rPr>
        <w:t>,</w:t>
      </w:r>
      <w:r w:rsidRPr="00F46ABF">
        <w:rPr>
          <w:rFonts w:ascii="Times New Roman" w:hAnsi="Times New Roman" w:cs="Times New Roman"/>
          <w:sz w:val="24"/>
          <w:szCs w:val="24"/>
        </w:rPr>
        <w:t>1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4. Другое – 3,</w:t>
      </w:r>
      <w:r w:rsidRPr="00F46ABF">
        <w:rPr>
          <w:rFonts w:ascii="Times New Roman" w:hAnsi="Times New Roman" w:cs="Times New Roman"/>
          <w:sz w:val="24"/>
          <w:szCs w:val="24"/>
        </w:rPr>
        <w:t>1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</w:t>
      </w:r>
    </w:p>
    <w:p w:rsidR="00F46ABF" w:rsidRPr="00FB36B5" w:rsidRDefault="00F46ABF" w:rsidP="00F46ABF">
      <w:pPr>
        <w:tabs>
          <w:tab w:val="left" w:pos="3510"/>
        </w:tabs>
        <w:spacing w:after="0"/>
        <w:ind w:left="4140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i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4. Ваши замечания и комментарии к докладам УФНС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Есть замечания – </w:t>
      </w:r>
      <w:r w:rsidRPr="00522820">
        <w:rPr>
          <w:rFonts w:ascii="Times New Roman" w:hAnsi="Times New Roman" w:cs="Times New Roman"/>
          <w:sz w:val="24"/>
          <w:szCs w:val="24"/>
        </w:rPr>
        <w:t>9</w:t>
      </w:r>
      <w:r w:rsidRPr="00FB36B5">
        <w:rPr>
          <w:rFonts w:ascii="Times New Roman" w:hAnsi="Times New Roman" w:cs="Times New Roman"/>
          <w:sz w:val="24"/>
          <w:szCs w:val="24"/>
        </w:rPr>
        <w:t>,</w:t>
      </w:r>
      <w:r w:rsidRPr="00522820">
        <w:rPr>
          <w:rFonts w:ascii="Times New Roman" w:hAnsi="Times New Roman" w:cs="Times New Roman"/>
          <w:sz w:val="24"/>
          <w:szCs w:val="24"/>
        </w:rPr>
        <w:t>4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2820">
        <w:rPr>
          <w:rFonts w:ascii="Times New Roman" w:hAnsi="Times New Roman" w:cs="Times New Roman"/>
          <w:i/>
          <w:sz w:val="24"/>
          <w:szCs w:val="24"/>
        </w:rPr>
        <w:t>(«Чуть больше информации по выявленным нарушениям»</w:t>
      </w:r>
      <w:proofErr w:type="gramEnd"/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i/>
          <w:sz w:val="24"/>
          <w:szCs w:val="24"/>
        </w:rPr>
      </w:pPr>
      <w:r w:rsidRPr="00522820">
        <w:rPr>
          <w:rFonts w:ascii="Times New Roman" w:hAnsi="Times New Roman" w:cs="Times New Roman"/>
          <w:i/>
          <w:sz w:val="24"/>
          <w:szCs w:val="24"/>
        </w:rPr>
        <w:t>«Продолжать практику публичных обсуждений»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2820">
        <w:rPr>
          <w:rFonts w:ascii="Times New Roman" w:hAnsi="Times New Roman" w:cs="Times New Roman"/>
          <w:i/>
          <w:sz w:val="24"/>
          <w:szCs w:val="24"/>
        </w:rPr>
        <w:lastRenderedPageBreak/>
        <w:t>«Не учитываются интересы налогоплательщиков»)</w:t>
      </w:r>
      <w:proofErr w:type="gramEnd"/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Нет замечаний – </w:t>
      </w:r>
      <w:r w:rsidRPr="00522820">
        <w:rPr>
          <w:rFonts w:ascii="Times New Roman" w:hAnsi="Times New Roman" w:cs="Times New Roman"/>
          <w:b/>
          <w:sz w:val="24"/>
          <w:szCs w:val="24"/>
        </w:rPr>
        <w:t>90,6 %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pStyle w:val="2"/>
        <w:shd w:val="clear" w:color="auto" w:fill="BFBFBF"/>
        <w:spacing w:before="0" w:after="0"/>
        <w:ind w:left="360" w:right="141"/>
        <w:rPr>
          <w:rFonts w:ascii="Times New Roman" w:hAnsi="Times New Roman" w:cs="Times New Roman"/>
          <w:b w:val="0"/>
          <w:sz w:val="24"/>
          <w:szCs w:val="24"/>
        </w:rPr>
      </w:pP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5. 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уплаты, иное)?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(Возможно несколько вариантов ответа)</w:t>
      </w:r>
    </w:p>
    <w:p w:rsidR="00F46ABF" w:rsidRPr="00522820" w:rsidRDefault="00F46ABF" w:rsidP="00F46ABF">
      <w:pPr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1. 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– </w:t>
      </w:r>
      <w:r w:rsidRPr="00522820">
        <w:rPr>
          <w:rFonts w:ascii="Times New Roman" w:hAnsi="Times New Roman" w:cs="Times New Roman"/>
          <w:b/>
          <w:sz w:val="24"/>
          <w:szCs w:val="24"/>
        </w:rPr>
        <w:t xml:space="preserve">34,4 % 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2. Информационные разделы официального Интернет-сайта ФНС России –</w:t>
      </w:r>
      <w:r w:rsidRPr="00522820">
        <w:rPr>
          <w:rFonts w:ascii="Times New Roman" w:hAnsi="Times New Roman" w:cs="Times New Roman"/>
          <w:b/>
          <w:sz w:val="24"/>
          <w:szCs w:val="24"/>
        </w:rPr>
        <w:t>43,8 %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3. Публичные мероприятия (публичные обсуждения, семинары</w:t>
      </w:r>
      <w:bookmarkStart w:id="0" w:name="_GoBack"/>
      <w:bookmarkEnd w:id="0"/>
      <w:r w:rsidRPr="00FB36B5">
        <w:rPr>
          <w:rFonts w:ascii="Times New Roman" w:hAnsi="Times New Roman" w:cs="Times New Roman"/>
          <w:sz w:val="24"/>
          <w:szCs w:val="24"/>
        </w:rPr>
        <w:t>, конференции, круглые столы, информационные камп</w:t>
      </w:r>
      <w:r>
        <w:rPr>
          <w:rFonts w:ascii="Times New Roman" w:hAnsi="Times New Roman" w:cs="Times New Roman"/>
          <w:sz w:val="24"/>
          <w:szCs w:val="24"/>
        </w:rPr>
        <w:t xml:space="preserve">ании) для налогоплательщиков – </w:t>
      </w:r>
      <w:r w:rsidRPr="008E2205">
        <w:rPr>
          <w:rFonts w:ascii="Times New Roman" w:hAnsi="Times New Roman" w:cs="Times New Roman"/>
          <w:sz w:val="24"/>
          <w:szCs w:val="24"/>
        </w:rPr>
        <w:t>25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4.Электронные брошюры ФНС России – 6,</w:t>
      </w:r>
      <w:r w:rsidRPr="008E2205">
        <w:rPr>
          <w:rFonts w:ascii="Times New Roman" w:hAnsi="Times New Roman" w:cs="Times New Roman"/>
          <w:sz w:val="24"/>
          <w:szCs w:val="24"/>
        </w:rPr>
        <w:t>3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 w:rsidRPr="00FB36B5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FB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6B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r w:rsidRPr="00FB36B5">
        <w:rPr>
          <w:rFonts w:ascii="Times New Roman" w:hAnsi="Times New Roman" w:cs="Times New Roman"/>
          <w:sz w:val="24"/>
          <w:szCs w:val="24"/>
        </w:rPr>
        <w:t xml:space="preserve"> ФНС России)</w:t>
      </w:r>
      <w:r w:rsidRPr="008E2205">
        <w:rPr>
          <w:rFonts w:ascii="Times New Roman" w:hAnsi="Times New Roman" w:cs="Times New Roman"/>
          <w:sz w:val="24"/>
          <w:szCs w:val="24"/>
        </w:rPr>
        <w:t xml:space="preserve"> </w:t>
      </w:r>
      <w:r w:rsidRPr="00FB36B5">
        <w:rPr>
          <w:rFonts w:ascii="Times New Roman" w:hAnsi="Times New Roman" w:cs="Times New Roman"/>
          <w:sz w:val="24"/>
          <w:szCs w:val="24"/>
        </w:rPr>
        <w:t>–</w:t>
      </w:r>
      <w:r w:rsidRPr="008E220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36B5">
        <w:rPr>
          <w:rFonts w:ascii="Times New Roman" w:hAnsi="Times New Roman" w:cs="Times New Roman"/>
          <w:sz w:val="24"/>
          <w:szCs w:val="24"/>
        </w:rPr>
        <w:t>,</w:t>
      </w:r>
      <w:r w:rsidRPr="008E2205">
        <w:rPr>
          <w:rFonts w:ascii="Times New Roman" w:hAnsi="Times New Roman" w:cs="Times New Roman"/>
          <w:sz w:val="24"/>
          <w:szCs w:val="24"/>
        </w:rPr>
        <w:t>5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6. СМИ (теле, радио, реклама в инт</w:t>
      </w:r>
      <w:r>
        <w:rPr>
          <w:rFonts w:ascii="Times New Roman" w:hAnsi="Times New Roman" w:cs="Times New Roman"/>
          <w:sz w:val="24"/>
          <w:szCs w:val="24"/>
        </w:rPr>
        <w:t xml:space="preserve">ернете, печатные издания) – </w:t>
      </w:r>
      <w:r w:rsidRPr="008E2205">
        <w:rPr>
          <w:rFonts w:ascii="Times New Roman" w:hAnsi="Times New Roman" w:cs="Times New Roman"/>
          <w:sz w:val="24"/>
          <w:szCs w:val="24"/>
        </w:rPr>
        <w:t>25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>7.Журнал «Налоговая политика и практика» - 6,</w:t>
      </w:r>
      <w:r w:rsidRPr="008E2205">
        <w:rPr>
          <w:rFonts w:ascii="Times New Roman" w:hAnsi="Times New Roman" w:cs="Times New Roman"/>
          <w:sz w:val="24"/>
          <w:szCs w:val="24"/>
        </w:rPr>
        <w:t>3</w:t>
      </w:r>
      <w:r w:rsidRPr="00FB36B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46ABF" w:rsidRPr="00522820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b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8. Интерактивные сервисы на официальном Интернет-сайте ФНС России, в том числе Личные кабинеты – </w:t>
      </w:r>
      <w:r w:rsidRPr="00522820">
        <w:rPr>
          <w:rFonts w:ascii="Times New Roman" w:hAnsi="Times New Roman" w:cs="Times New Roman"/>
          <w:b/>
          <w:sz w:val="24"/>
          <w:szCs w:val="24"/>
        </w:rPr>
        <w:t>46,9 %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9. Реклама в общественном транспорте – </w:t>
      </w:r>
      <w:r w:rsidRPr="00815E71">
        <w:rPr>
          <w:rFonts w:ascii="Times New Roman" w:hAnsi="Times New Roman" w:cs="Times New Roman"/>
          <w:sz w:val="24"/>
          <w:szCs w:val="24"/>
        </w:rPr>
        <w:t>0</w:t>
      </w:r>
      <w:r w:rsidRPr="00FB36B5">
        <w:rPr>
          <w:rFonts w:ascii="Times New Roman" w:hAnsi="Times New Roman" w:cs="Times New Roman"/>
          <w:sz w:val="24"/>
          <w:szCs w:val="24"/>
        </w:rPr>
        <w:t xml:space="preserve"> %               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  <w:r w:rsidRPr="00FB36B5">
        <w:rPr>
          <w:rFonts w:ascii="Times New Roman" w:hAnsi="Times New Roman" w:cs="Times New Roman"/>
          <w:sz w:val="24"/>
          <w:szCs w:val="24"/>
        </w:rPr>
        <w:t xml:space="preserve">10. Иное – </w:t>
      </w:r>
      <w:r w:rsidRPr="00815E71">
        <w:rPr>
          <w:rFonts w:ascii="Times New Roman" w:hAnsi="Times New Roman" w:cs="Times New Roman"/>
          <w:sz w:val="24"/>
          <w:szCs w:val="24"/>
        </w:rPr>
        <w:t>2</w:t>
      </w:r>
      <w:r w:rsidRPr="00FB36B5">
        <w:rPr>
          <w:rFonts w:ascii="Times New Roman" w:hAnsi="Times New Roman" w:cs="Times New Roman"/>
          <w:sz w:val="24"/>
          <w:szCs w:val="24"/>
        </w:rPr>
        <w:t xml:space="preserve">5 % </w:t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B36B5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</w:t>
      </w:r>
    </w:p>
    <w:p w:rsidR="00F46ABF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46ABF" w:rsidRPr="0074544C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</w:rPr>
      </w:pPr>
      <w:r w:rsidRPr="0074544C">
        <w:rPr>
          <w:rFonts w:ascii="Times New Roman" w:hAnsi="Times New Roman" w:cs="Times New Roman"/>
          <w:sz w:val="24"/>
          <w:szCs w:val="24"/>
        </w:rPr>
        <w:t xml:space="preserve">Иное: Электронная библиотека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544C">
        <w:rPr>
          <w:rFonts w:ascii="Times New Roman" w:hAnsi="Times New Roman" w:cs="Times New Roman"/>
          <w:sz w:val="24"/>
          <w:szCs w:val="24"/>
        </w:rPr>
        <w:t>Бизнес</w:t>
      </w:r>
      <w:proofErr w:type="gramStart"/>
      <w:r w:rsidRPr="007454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544C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журнал «Главная книга», справочно-правовые системы, операторы связи.</w:t>
      </w:r>
    </w:p>
    <w:p w:rsidR="00F46ABF" w:rsidRPr="00FB36B5" w:rsidRDefault="00F46ABF" w:rsidP="00F46ABF">
      <w:pPr>
        <w:tabs>
          <w:tab w:val="left" w:pos="3510"/>
        </w:tabs>
        <w:spacing w:after="0"/>
        <w:ind w:left="357"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46ABF" w:rsidRPr="00FB36B5" w:rsidRDefault="00F46ABF" w:rsidP="00F46ABF">
      <w:pPr>
        <w:pStyle w:val="2"/>
        <w:numPr>
          <w:ilvl w:val="0"/>
          <w:numId w:val="10"/>
        </w:numPr>
        <w:shd w:val="clear" w:color="auto" w:fill="BFBFBF"/>
        <w:spacing w:before="0" w:after="0"/>
        <w:ind w:right="14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  <w:shd w:val="clear" w:color="auto" w:fill="D9D9D9"/>
        </w:rPr>
        <w:t>Какой из перечисленных в пункте 5 Анкеты способов информирования налогоплательщиков Вы считаете наиболее эффективным?</w:t>
      </w:r>
      <w:r w:rsidRPr="00FB36B5">
        <w:rPr>
          <w:rFonts w:ascii="Times New Roman" w:hAnsi="Times New Roman" w:cs="Times New Roman"/>
          <w:i w:val="0"/>
          <w:sz w:val="24"/>
          <w:szCs w:val="24"/>
          <w:highlight w:val="lightGray"/>
        </w:rPr>
        <w:t xml:space="preserve"> </w:t>
      </w:r>
      <w:r w:rsidRPr="00FB36B5">
        <w:rPr>
          <w:rFonts w:ascii="Times New Roman" w:hAnsi="Times New Roman" w:cs="Times New Roman"/>
          <w:b w:val="0"/>
          <w:sz w:val="24"/>
          <w:szCs w:val="24"/>
          <w:highlight w:val="lightGray"/>
        </w:rPr>
        <w:t>(оцените от 0 до 4, где 0 –не сталкивался с таким способом информирования , 1 - неэффективный, 2- скорее неэффективный, 3 – скорее эффективный, 4 - эффективный)</w:t>
      </w:r>
      <w:proofErr w:type="gramEnd"/>
    </w:p>
    <w:p w:rsidR="00F46ABF" w:rsidRPr="00FB36B5" w:rsidRDefault="00F46ABF" w:rsidP="00F46ABF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9214" w:type="dxa"/>
        <w:tblInd w:w="534" w:type="dxa"/>
        <w:tblLayout w:type="fixed"/>
        <w:tblLook w:val="04A0"/>
      </w:tblPr>
      <w:tblGrid>
        <w:gridCol w:w="4394"/>
        <w:gridCol w:w="850"/>
        <w:gridCol w:w="993"/>
        <w:gridCol w:w="992"/>
        <w:gridCol w:w="992"/>
        <w:gridCol w:w="993"/>
      </w:tblGrid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46ABF" w:rsidRPr="00FB36B5" w:rsidRDefault="00F46ABF" w:rsidP="00F46ABF">
            <w:pPr>
              <w:ind w:left="360" w:right="141"/>
              <w:jc w:val="center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4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 xml:space="preserve">1. 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3,1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F46ABF" w:rsidP="00F46ABF">
            <w:pPr>
              <w:ind w:left="34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F46ABF" w:rsidP="00F46ABF">
            <w:pPr>
              <w:ind w:left="33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15E7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2. Информационные разделы официального Интернет-сайта ФНС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3. Публичные мероприятия (публичные обсуждения, семинары (</w:t>
            </w:r>
            <w:proofErr w:type="spellStart"/>
            <w:r w:rsidRPr="00FB36B5">
              <w:rPr>
                <w:sz w:val="24"/>
                <w:szCs w:val="24"/>
              </w:rPr>
              <w:t>вебинары</w:t>
            </w:r>
            <w:proofErr w:type="spellEnd"/>
            <w:r w:rsidRPr="00FB36B5">
              <w:rPr>
                <w:sz w:val="24"/>
                <w:szCs w:val="24"/>
              </w:rPr>
              <w:t>), конференции, круглые столы, информационные кампании) для налогоплательщиков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3,1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1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4.Электронные брошюры ФНС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12,5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,1%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 xml:space="preserve">5. Обращение в ФНС России (в письменной или электронной форме, на </w:t>
            </w:r>
            <w:r w:rsidRPr="00FB36B5">
              <w:rPr>
                <w:sz w:val="24"/>
                <w:szCs w:val="24"/>
              </w:rPr>
              <w:lastRenderedPageBreak/>
              <w:t xml:space="preserve">личном приеме, в устной форме по номеру </w:t>
            </w:r>
            <w:proofErr w:type="gramStart"/>
            <w:r w:rsidRPr="00FB36B5">
              <w:rPr>
                <w:sz w:val="24"/>
                <w:szCs w:val="24"/>
              </w:rPr>
              <w:t>Единого</w:t>
            </w:r>
            <w:proofErr w:type="gramEnd"/>
            <w:r w:rsidRPr="00FB36B5">
              <w:rPr>
                <w:sz w:val="24"/>
                <w:szCs w:val="24"/>
              </w:rPr>
              <w:t xml:space="preserve"> </w:t>
            </w:r>
            <w:proofErr w:type="spellStart"/>
            <w:r w:rsidRPr="00FB36B5">
              <w:rPr>
                <w:sz w:val="24"/>
                <w:szCs w:val="24"/>
              </w:rPr>
              <w:t>Контакт-центра</w:t>
            </w:r>
            <w:proofErr w:type="spellEnd"/>
            <w:r w:rsidRPr="00FB36B5">
              <w:rPr>
                <w:sz w:val="24"/>
                <w:szCs w:val="24"/>
              </w:rPr>
              <w:t xml:space="preserve"> ФНС России)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12,5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lastRenderedPageBreak/>
              <w:t>6. СМИ (теле, радио, реклама в интернете, печатные издания)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,1%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,1%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Pr="00815E71">
              <w:rPr>
                <w:sz w:val="24"/>
                <w:szCs w:val="24"/>
              </w:rPr>
              <w:t>,3%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7.Журнал «Налоговая политика и практика»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15E7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8. Интерактивные сервисы на официальном Интернет-сайте ФНС России, в том числе Личные кабинеты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4A71A4" w:rsidRDefault="00F46ABF" w:rsidP="00F46ABF">
            <w:pPr>
              <w:ind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FB36B5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</w:rPr>
            </w:pPr>
            <w:r w:rsidRPr="00FB36B5">
              <w:rPr>
                <w:sz w:val="24"/>
                <w:szCs w:val="24"/>
              </w:rPr>
              <w:t>9. Реклама в общественном транспорте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Pr="00815E71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Pr="00815E71">
              <w:rPr>
                <w:sz w:val="24"/>
                <w:szCs w:val="24"/>
              </w:rPr>
              <w:t>%</w:t>
            </w:r>
          </w:p>
        </w:tc>
      </w:tr>
      <w:tr w:rsidR="00F46ABF" w:rsidRPr="00FB36B5" w:rsidTr="00F46ABF">
        <w:tc>
          <w:tcPr>
            <w:tcW w:w="4394" w:type="dxa"/>
            <w:shd w:val="clear" w:color="auto" w:fill="auto"/>
          </w:tcPr>
          <w:p w:rsidR="00F46ABF" w:rsidRPr="004A71A4" w:rsidRDefault="00F46ABF" w:rsidP="00F46ABF">
            <w:pPr>
              <w:tabs>
                <w:tab w:val="left" w:pos="3510"/>
              </w:tabs>
              <w:ind w:left="33" w:right="0"/>
              <w:rPr>
                <w:sz w:val="24"/>
                <w:szCs w:val="24"/>
                <w:lang w:val="en-US"/>
              </w:rPr>
            </w:pPr>
            <w:r w:rsidRPr="00FB36B5">
              <w:rPr>
                <w:sz w:val="24"/>
                <w:szCs w:val="24"/>
              </w:rPr>
              <w:t>10. Иное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0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5E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BF" w:rsidRPr="00815E71" w:rsidRDefault="00F46ABF" w:rsidP="00F46AB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815E71">
              <w:rPr>
                <w:sz w:val="24"/>
                <w:szCs w:val="24"/>
              </w:rPr>
              <w:t>%</w:t>
            </w:r>
          </w:p>
        </w:tc>
      </w:tr>
    </w:tbl>
    <w:p w:rsidR="00F46ABF" w:rsidRDefault="00F46ABF" w:rsidP="00F46ABF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F46ABF" w:rsidRPr="0074544C" w:rsidRDefault="00F46ABF" w:rsidP="00F46ABF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смс-рассылка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информирование по электронной почте, ТКС, справочно-правовые системы.</w:t>
      </w:r>
    </w:p>
    <w:p w:rsidR="00F46ABF" w:rsidRPr="00FB36B5" w:rsidRDefault="00F46ABF" w:rsidP="00F46ABF">
      <w:pPr>
        <w:pStyle w:val="a3"/>
        <w:tabs>
          <w:tab w:val="left" w:pos="3510"/>
        </w:tabs>
        <w:ind w:left="928" w:right="141"/>
        <w:rPr>
          <w:rFonts w:ascii="Times New Roman" w:hAnsi="Times New Roman" w:cs="Times New Roman"/>
          <w:sz w:val="24"/>
          <w:szCs w:val="24"/>
        </w:rPr>
      </w:pPr>
    </w:p>
    <w:p w:rsidR="00F46ABF" w:rsidRPr="00FB36B5" w:rsidRDefault="00F46ABF" w:rsidP="00F46ABF">
      <w:pPr>
        <w:rPr>
          <w:sz w:val="24"/>
          <w:szCs w:val="24"/>
        </w:rPr>
      </w:pPr>
    </w:p>
    <w:p w:rsidR="00B501BF" w:rsidRPr="00400BDA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01BF" w:rsidRPr="00A411E6" w:rsidRDefault="00B501BF" w:rsidP="00B501BF">
      <w:pPr>
        <w:pStyle w:val="a8"/>
        <w:tabs>
          <w:tab w:val="left" w:pos="567"/>
        </w:tabs>
        <w:ind w:left="0" w:right="0"/>
        <w:rPr>
          <w:szCs w:val="28"/>
        </w:rPr>
      </w:pPr>
      <w:r w:rsidRPr="00A411E6">
        <w:rPr>
          <w:szCs w:val="28"/>
        </w:rPr>
        <w:t>Председатель публичных обсуждений,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руководитель УФНС России </w:t>
      </w: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 xml:space="preserve">по Алтайскому краю                                                                                   Ю.А. </w:t>
      </w:r>
      <w:proofErr w:type="spellStart"/>
      <w:r w:rsidRPr="00A411E6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BF" w:rsidRPr="00A411E6" w:rsidRDefault="00B501BF" w:rsidP="00B5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E6">
        <w:rPr>
          <w:rFonts w:ascii="Times New Roman" w:hAnsi="Times New Roman" w:cs="Times New Roman"/>
          <w:sz w:val="28"/>
          <w:szCs w:val="28"/>
        </w:rPr>
        <w:t>Секретарь публичных обсуждений                                                              Т.В. Малютина</w:t>
      </w:r>
    </w:p>
    <w:p w:rsidR="00B501BF" w:rsidRPr="00CB51FE" w:rsidRDefault="00B501BF" w:rsidP="00B501BF">
      <w:pPr>
        <w:rPr>
          <w:sz w:val="26"/>
          <w:szCs w:val="26"/>
        </w:rPr>
      </w:pPr>
    </w:p>
    <w:p w:rsidR="00B501BF" w:rsidRPr="00C57FD9" w:rsidRDefault="00B501BF" w:rsidP="00B501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1BF" w:rsidRPr="00811571" w:rsidRDefault="00B501BF" w:rsidP="000D45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AE1" w:rsidRPr="0081157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Pr="0081157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AE1" w:rsidRDefault="00E91AE1" w:rsidP="00387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1AE1" w:rsidSect="003D4913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4A"/>
    <w:multiLevelType w:val="hybridMultilevel"/>
    <w:tmpl w:val="7C8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3FF"/>
    <w:multiLevelType w:val="hybridMultilevel"/>
    <w:tmpl w:val="73C48656"/>
    <w:lvl w:ilvl="0" w:tplc="006CA772">
      <w:start w:val="4"/>
      <w:numFmt w:val="decimal"/>
      <w:lvlText w:val="%1."/>
      <w:lvlJc w:val="left"/>
      <w:pPr>
        <w:ind w:left="8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79D1949"/>
    <w:multiLevelType w:val="hybridMultilevel"/>
    <w:tmpl w:val="614A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DD6"/>
    <w:multiLevelType w:val="hybridMultilevel"/>
    <w:tmpl w:val="88EAE3BE"/>
    <w:lvl w:ilvl="0" w:tplc="E1867C28">
      <w:start w:val="6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357D2C"/>
    <w:multiLevelType w:val="hybridMultilevel"/>
    <w:tmpl w:val="93F2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2F3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7EDA"/>
    <w:multiLevelType w:val="hybridMultilevel"/>
    <w:tmpl w:val="7458B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353ED"/>
    <w:multiLevelType w:val="hybridMultilevel"/>
    <w:tmpl w:val="391419CA"/>
    <w:lvl w:ilvl="0" w:tplc="AA0045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D15"/>
    <w:multiLevelType w:val="hybridMultilevel"/>
    <w:tmpl w:val="B656A3EA"/>
    <w:lvl w:ilvl="0" w:tplc="E6A61F7A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AC15A0"/>
    <w:multiLevelType w:val="hybridMultilevel"/>
    <w:tmpl w:val="DE8E8494"/>
    <w:lvl w:ilvl="0" w:tplc="9E06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6BEB"/>
    <w:rsid w:val="00001D42"/>
    <w:rsid w:val="0000754A"/>
    <w:rsid w:val="00055BF5"/>
    <w:rsid w:val="0006355D"/>
    <w:rsid w:val="000874E3"/>
    <w:rsid w:val="00087F9D"/>
    <w:rsid w:val="00097B74"/>
    <w:rsid w:val="000A22E3"/>
    <w:rsid w:val="000C2EDD"/>
    <w:rsid w:val="000D45F1"/>
    <w:rsid w:val="000F5485"/>
    <w:rsid w:val="00123071"/>
    <w:rsid w:val="001236D7"/>
    <w:rsid w:val="001D683A"/>
    <w:rsid w:val="002119D2"/>
    <w:rsid w:val="00240FD8"/>
    <w:rsid w:val="00254808"/>
    <w:rsid w:val="00350975"/>
    <w:rsid w:val="0036390E"/>
    <w:rsid w:val="00387883"/>
    <w:rsid w:val="003A6F89"/>
    <w:rsid w:val="003C52D2"/>
    <w:rsid w:val="003D4913"/>
    <w:rsid w:val="003F4897"/>
    <w:rsid w:val="00400BDA"/>
    <w:rsid w:val="004876DF"/>
    <w:rsid w:val="00492A2E"/>
    <w:rsid w:val="004C4046"/>
    <w:rsid w:val="004D1C25"/>
    <w:rsid w:val="004E6D9B"/>
    <w:rsid w:val="004F049F"/>
    <w:rsid w:val="0057242C"/>
    <w:rsid w:val="00580E5D"/>
    <w:rsid w:val="00584593"/>
    <w:rsid w:val="005A7297"/>
    <w:rsid w:val="0060305D"/>
    <w:rsid w:val="00636245"/>
    <w:rsid w:val="006679DD"/>
    <w:rsid w:val="00696B60"/>
    <w:rsid w:val="007239F6"/>
    <w:rsid w:val="0074451C"/>
    <w:rsid w:val="0075109E"/>
    <w:rsid w:val="0079175D"/>
    <w:rsid w:val="00811571"/>
    <w:rsid w:val="00827F50"/>
    <w:rsid w:val="00866571"/>
    <w:rsid w:val="00880B9F"/>
    <w:rsid w:val="008C1314"/>
    <w:rsid w:val="008D6652"/>
    <w:rsid w:val="00936437"/>
    <w:rsid w:val="00976AE8"/>
    <w:rsid w:val="009C39E8"/>
    <w:rsid w:val="00A0633D"/>
    <w:rsid w:val="00A14DD4"/>
    <w:rsid w:val="00A168C9"/>
    <w:rsid w:val="00A411E6"/>
    <w:rsid w:val="00A8676F"/>
    <w:rsid w:val="00AB7871"/>
    <w:rsid w:val="00AC24B7"/>
    <w:rsid w:val="00B23859"/>
    <w:rsid w:val="00B26106"/>
    <w:rsid w:val="00B501BF"/>
    <w:rsid w:val="00B946C9"/>
    <w:rsid w:val="00BC1607"/>
    <w:rsid w:val="00BC39C5"/>
    <w:rsid w:val="00BD5BD2"/>
    <w:rsid w:val="00BD6839"/>
    <w:rsid w:val="00BE7035"/>
    <w:rsid w:val="00C35816"/>
    <w:rsid w:val="00C57FD9"/>
    <w:rsid w:val="00CF515B"/>
    <w:rsid w:val="00D85CFE"/>
    <w:rsid w:val="00D94AEB"/>
    <w:rsid w:val="00DA10A3"/>
    <w:rsid w:val="00DA162B"/>
    <w:rsid w:val="00DA2FEF"/>
    <w:rsid w:val="00DF0F0E"/>
    <w:rsid w:val="00E21B02"/>
    <w:rsid w:val="00E61F8C"/>
    <w:rsid w:val="00E91AE1"/>
    <w:rsid w:val="00EC5596"/>
    <w:rsid w:val="00ED3531"/>
    <w:rsid w:val="00ED3F2E"/>
    <w:rsid w:val="00ED6AED"/>
    <w:rsid w:val="00EE6BEB"/>
    <w:rsid w:val="00EF5536"/>
    <w:rsid w:val="00F0240D"/>
    <w:rsid w:val="00F074EC"/>
    <w:rsid w:val="00F1767C"/>
    <w:rsid w:val="00F421C4"/>
    <w:rsid w:val="00F459CE"/>
    <w:rsid w:val="00F46ABF"/>
    <w:rsid w:val="00F63A62"/>
    <w:rsid w:val="00F70493"/>
    <w:rsid w:val="00F80907"/>
    <w:rsid w:val="00F81AD6"/>
    <w:rsid w:val="00F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B"/>
  </w:style>
  <w:style w:type="paragraph" w:styleId="2">
    <w:name w:val="heading 2"/>
    <w:basedOn w:val="a"/>
    <w:next w:val="a"/>
    <w:link w:val="20"/>
    <w:qFormat/>
    <w:rsid w:val="00387883"/>
    <w:pPr>
      <w:keepNext/>
      <w:spacing w:before="240" w:after="60" w:line="240" w:lineRule="auto"/>
      <w:ind w:right="14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E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387883"/>
    <w:pPr>
      <w:spacing w:after="0" w:line="240" w:lineRule="auto"/>
      <w:ind w:right="142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D6839"/>
    <w:pPr>
      <w:spacing w:after="0" w:line="288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character" w:customStyle="1" w:styleId="a6">
    <w:name w:val="Название Знак"/>
    <w:basedOn w:val="a0"/>
    <w:link w:val="a5"/>
    <w:rsid w:val="00BD6839"/>
    <w:rPr>
      <w:rFonts w:ascii="Times New Roman" w:eastAsia="Times New Roman" w:hAnsi="Times New Roman" w:cs="Times New Roman"/>
      <w:b/>
      <w:bCs/>
      <w:kern w:val="32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BD68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A411E6"/>
    <w:pPr>
      <w:spacing w:after="0" w:line="240" w:lineRule="auto"/>
      <w:ind w:left="360" w:right="1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2200-00-381</cp:lastModifiedBy>
  <cp:revision>13</cp:revision>
  <cp:lastPrinted>2019-07-22T02:45:00Z</cp:lastPrinted>
  <dcterms:created xsi:type="dcterms:W3CDTF">2019-07-22T02:34:00Z</dcterms:created>
  <dcterms:modified xsi:type="dcterms:W3CDTF">2019-07-22T02:50:00Z</dcterms:modified>
</cp:coreProperties>
</file>