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BBC" w:rsidRDefault="00B27BBC" w:rsidP="00774BF5">
      <w:pPr>
        <w:rPr>
          <w:sz w:val="20"/>
          <w:szCs w:val="20"/>
        </w:rPr>
      </w:pPr>
    </w:p>
    <w:p w:rsidR="00B27BBC" w:rsidRPr="00B27BBC" w:rsidRDefault="00B27BBC" w:rsidP="00B27BBC">
      <w:pPr>
        <w:spacing w:after="120" w:line="276" w:lineRule="auto"/>
        <w:ind w:left="6480"/>
        <w:jc w:val="right"/>
        <w:rPr>
          <w:sz w:val="26"/>
          <w:szCs w:val="28"/>
        </w:rPr>
      </w:pPr>
      <w:r w:rsidRPr="00B27BBC">
        <w:rPr>
          <w:sz w:val="26"/>
          <w:szCs w:val="28"/>
        </w:rPr>
        <w:t>Приложение</w:t>
      </w:r>
    </w:p>
    <w:p w:rsidR="00B27BBC" w:rsidRPr="00B27BBC" w:rsidRDefault="00B27BBC" w:rsidP="00B27BBC">
      <w:pPr>
        <w:ind w:left="5812"/>
        <w:rPr>
          <w:sz w:val="26"/>
          <w:szCs w:val="28"/>
        </w:rPr>
      </w:pPr>
      <w:r w:rsidRPr="00B27BBC">
        <w:rPr>
          <w:sz w:val="26"/>
          <w:szCs w:val="28"/>
        </w:rPr>
        <w:t>УТВЕРЖДЁН</w:t>
      </w:r>
    </w:p>
    <w:p w:rsidR="00B27BBC" w:rsidRPr="00B27BBC" w:rsidRDefault="00B27BBC" w:rsidP="00B27BBC">
      <w:pPr>
        <w:snapToGrid w:val="0"/>
        <w:ind w:left="5812" w:right="-55"/>
        <w:rPr>
          <w:sz w:val="26"/>
          <w:szCs w:val="20"/>
        </w:rPr>
      </w:pPr>
      <w:r w:rsidRPr="00B27BBC">
        <w:rPr>
          <w:sz w:val="26"/>
          <w:szCs w:val="20"/>
        </w:rPr>
        <w:t xml:space="preserve">приказом </w:t>
      </w:r>
      <w:proofErr w:type="gramStart"/>
      <w:r w:rsidRPr="00B27BBC">
        <w:rPr>
          <w:sz w:val="26"/>
          <w:szCs w:val="20"/>
        </w:rPr>
        <w:t>Межрайонной</w:t>
      </w:r>
      <w:proofErr w:type="gramEnd"/>
      <w:r w:rsidRPr="00B27BBC">
        <w:rPr>
          <w:sz w:val="26"/>
          <w:szCs w:val="20"/>
        </w:rPr>
        <w:t xml:space="preserve"> ИФНС </w:t>
      </w:r>
    </w:p>
    <w:p w:rsidR="00B27BBC" w:rsidRPr="00B27BBC" w:rsidRDefault="00B27BBC" w:rsidP="00B27BBC">
      <w:pPr>
        <w:snapToGrid w:val="0"/>
        <w:ind w:left="5812" w:right="-55"/>
        <w:rPr>
          <w:sz w:val="26"/>
          <w:szCs w:val="20"/>
        </w:rPr>
      </w:pPr>
      <w:r w:rsidRPr="00B27BBC">
        <w:rPr>
          <w:sz w:val="26"/>
          <w:szCs w:val="20"/>
        </w:rPr>
        <w:t>России  №7 по Алтайскому краю</w:t>
      </w:r>
    </w:p>
    <w:p w:rsidR="00B27BBC" w:rsidRPr="00B27BBC" w:rsidRDefault="00B27BBC" w:rsidP="00B27BBC">
      <w:pPr>
        <w:ind w:left="5812"/>
        <w:rPr>
          <w:sz w:val="26"/>
          <w:szCs w:val="28"/>
        </w:rPr>
      </w:pPr>
      <w:r w:rsidRPr="00B27BBC">
        <w:t xml:space="preserve">от </w:t>
      </w:r>
      <w:r w:rsidRPr="00B27BBC">
        <w:rPr>
          <w:u w:val="single"/>
        </w:rPr>
        <w:t>09.03.2021</w:t>
      </w:r>
      <w:r w:rsidRPr="00B27BBC">
        <w:t xml:space="preserve">  №</w:t>
      </w:r>
      <w:r w:rsidRPr="00B27BBC">
        <w:rPr>
          <w:u w:val="single"/>
        </w:rPr>
        <w:t>01-01-04/019</w:t>
      </w:r>
    </w:p>
    <w:p w:rsidR="00B27BBC" w:rsidRPr="00B27BBC" w:rsidRDefault="00B27BBC" w:rsidP="00B27BBC">
      <w:pPr>
        <w:jc w:val="center"/>
        <w:rPr>
          <w:sz w:val="26"/>
          <w:szCs w:val="28"/>
        </w:rPr>
      </w:pPr>
    </w:p>
    <w:p w:rsidR="00B27BBC" w:rsidRPr="00B27BBC" w:rsidRDefault="00B27BBC" w:rsidP="00B27BBC">
      <w:pPr>
        <w:jc w:val="center"/>
        <w:rPr>
          <w:b/>
          <w:sz w:val="26"/>
          <w:szCs w:val="26"/>
        </w:rPr>
      </w:pPr>
      <w:r w:rsidRPr="00B27BBC">
        <w:rPr>
          <w:b/>
          <w:sz w:val="26"/>
          <w:szCs w:val="26"/>
        </w:rPr>
        <w:t>Состав комиссии</w:t>
      </w:r>
    </w:p>
    <w:p w:rsidR="00B27BBC" w:rsidRPr="00B27BBC" w:rsidRDefault="00B27BBC" w:rsidP="00B27BBC">
      <w:pPr>
        <w:jc w:val="center"/>
        <w:rPr>
          <w:sz w:val="26"/>
          <w:szCs w:val="26"/>
        </w:rPr>
      </w:pPr>
      <w:r w:rsidRPr="00B27BBC">
        <w:rPr>
          <w:b/>
          <w:sz w:val="26"/>
          <w:szCs w:val="26"/>
        </w:rPr>
        <w:t xml:space="preserve">по соблюдению требований к служебному поведению федеральных государственных гражданских служащих </w:t>
      </w:r>
      <w:r w:rsidRPr="00B27BBC">
        <w:rPr>
          <w:b/>
          <w:color w:val="000000"/>
          <w:sz w:val="26"/>
          <w:szCs w:val="26"/>
        </w:rPr>
        <w:t xml:space="preserve">Межрайонной ИФНС России №7 по Алтайскому краю </w:t>
      </w:r>
      <w:r w:rsidRPr="00B27BBC">
        <w:rPr>
          <w:b/>
          <w:sz w:val="26"/>
          <w:szCs w:val="26"/>
        </w:rPr>
        <w:t>и урегулированию конфликта интересов</w:t>
      </w:r>
    </w:p>
    <w:p w:rsidR="00B27BBC" w:rsidRPr="00B27BBC" w:rsidRDefault="00B27BBC" w:rsidP="00B27BBC">
      <w:pPr>
        <w:ind w:left="6840" w:hanging="1453"/>
        <w:rPr>
          <w:sz w:val="26"/>
          <w:szCs w:val="28"/>
        </w:rPr>
      </w:pP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2"/>
        <w:gridCol w:w="2232"/>
        <w:gridCol w:w="2811"/>
        <w:gridCol w:w="4391"/>
      </w:tblGrid>
      <w:tr w:rsidR="00B27BBC" w:rsidRPr="00B27BBC" w:rsidTr="00295633">
        <w:trPr>
          <w:tblHeader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jc w:val="center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 xml:space="preserve">№ </w:t>
            </w:r>
            <w:proofErr w:type="gramStart"/>
            <w:r w:rsidRPr="00B27BBC">
              <w:rPr>
                <w:sz w:val="26"/>
                <w:szCs w:val="26"/>
              </w:rPr>
              <w:t>п</w:t>
            </w:r>
            <w:proofErr w:type="gramEnd"/>
            <w:r w:rsidRPr="00B27BBC">
              <w:rPr>
                <w:sz w:val="26"/>
                <w:szCs w:val="26"/>
              </w:rPr>
              <w:t>/п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jc w:val="center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Состав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jc w:val="center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ФИО члена комиссии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jc w:val="center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Замещаемая должность</w:t>
            </w:r>
          </w:p>
        </w:tc>
      </w:tr>
      <w:tr w:rsidR="00B27BBC" w:rsidRPr="00B27BBC" w:rsidTr="00295633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BC" w:rsidRPr="00B27BBC" w:rsidRDefault="00B27BBC" w:rsidP="00B27BBC">
            <w:pPr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proofErr w:type="spellStart"/>
            <w:r w:rsidRPr="00B27BBC">
              <w:rPr>
                <w:sz w:val="26"/>
                <w:szCs w:val="26"/>
              </w:rPr>
              <w:t>Чуканова</w:t>
            </w:r>
            <w:proofErr w:type="spellEnd"/>
            <w:r w:rsidRPr="00B27BBC">
              <w:rPr>
                <w:sz w:val="26"/>
                <w:szCs w:val="26"/>
              </w:rPr>
              <w:t xml:space="preserve"> Галина Анатольевна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jc w:val="both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B27BBC" w:rsidRPr="00B27BBC" w:rsidTr="00295633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BC" w:rsidRPr="00B27BBC" w:rsidRDefault="00B27BBC" w:rsidP="00B27BBC">
            <w:pPr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proofErr w:type="spellStart"/>
            <w:r w:rsidRPr="00B27BBC">
              <w:rPr>
                <w:sz w:val="26"/>
                <w:szCs w:val="26"/>
              </w:rPr>
              <w:t>Батаева</w:t>
            </w:r>
            <w:proofErr w:type="spellEnd"/>
            <w:r w:rsidRPr="00B27BBC">
              <w:rPr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jc w:val="both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начальник отдела общего обеспечения Инспекции</w:t>
            </w:r>
          </w:p>
        </w:tc>
      </w:tr>
      <w:tr w:rsidR="00B27BBC" w:rsidRPr="00B27BBC" w:rsidTr="00295633">
        <w:trPr>
          <w:trHeight w:val="656"/>
          <w:jc w:val="center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BC" w:rsidRPr="00B27BBC" w:rsidRDefault="00B27BBC" w:rsidP="00B27BBC">
            <w:pPr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proofErr w:type="spellStart"/>
            <w:r w:rsidRPr="00B27BBC">
              <w:rPr>
                <w:sz w:val="26"/>
                <w:szCs w:val="26"/>
              </w:rPr>
              <w:t>Просяник</w:t>
            </w:r>
            <w:proofErr w:type="spellEnd"/>
            <w:r w:rsidRPr="00B27BBC">
              <w:rPr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jc w:val="both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начальник аналитического отдела Инспекции</w:t>
            </w:r>
          </w:p>
        </w:tc>
      </w:tr>
      <w:tr w:rsidR="00B27BBC" w:rsidRPr="00B27BBC" w:rsidTr="00295633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rPr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proofErr w:type="spellStart"/>
            <w:r w:rsidRPr="00B27BBC">
              <w:rPr>
                <w:sz w:val="26"/>
                <w:szCs w:val="26"/>
              </w:rPr>
              <w:t>Шумарина</w:t>
            </w:r>
            <w:proofErr w:type="spellEnd"/>
            <w:r w:rsidRPr="00B27BBC">
              <w:rPr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jc w:val="both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 xml:space="preserve">заместитель начальника отдела общего обеспечения Инспекции </w:t>
            </w:r>
          </w:p>
        </w:tc>
      </w:tr>
      <w:tr w:rsidR="00B27BBC" w:rsidRPr="00B27BBC" w:rsidTr="00295633">
        <w:trPr>
          <w:trHeight w:val="6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rPr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Завьялова Ольга Михайловна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jc w:val="both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начальник отдела регистрации учета и работы с налогоплательщиками Инспекции</w:t>
            </w:r>
          </w:p>
        </w:tc>
      </w:tr>
      <w:tr w:rsidR="00B27BBC" w:rsidRPr="00B27BBC" w:rsidTr="002956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rPr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Реутова Юлия Анатольевна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B27BBC" w:rsidRDefault="00B27BBC" w:rsidP="00B27BBC">
            <w:pPr>
              <w:snapToGrid w:val="0"/>
              <w:jc w:val="both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преподаватель высшей квалификационной категории        КГБПОУ «Павловский Аграрный техникум»</w:t>
            </w:r>
          </w:p>
        </w:tc>
      </w:tr>
      <w:tr w:rsidR="00B27BBC" w:rsidRPr="00B27BBC" w:rsidTr="0029563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rPr>
                <w:sz w:val="26"/>
                <w:szCs w:val="26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proofErr w:type="spellStart"/>
            <w:r w:rsidRPr="00B27BBC">
              <w:rPr>
                <w:sz w:val="26"/>
                <w:szCs w:val="26"/>
              </w:rPr>
              <w:t>Новак</w:t>
            </w:r>
            <w:proofErr w:type="spellEnd"/>
            <w:r w:rsidRPr="00B27BBC">
              <w:rPr>
                <w:sz w:val="26"/>
                <w:szCs w:val="26"/>
              </w:rPr>
              <w:t xml:space="preserve"> Ксения Евгеньевна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BC" w:rsidRPr="00B27BBC" w:rsidRDefault="00B27BBC" w:rsidP="00B27BBC">
            <w:pPr>
              <w:snapToGrid w:val="0"/>
              <w:jc w:val="both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заведующая отделением КГБПОУ                                                                                 «Павловский Аграрный техникум»</w:t>
            </w:r>
          </w:p>
        </w:tc>
      </w:tr>
      <w:tr w:rsidR="00B27BBC" w:rsidRPr="00B27BBC" w:rsidTr="00295633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BC" w:rsidRPr="00B27BBC" w:rsidRDefault="00B27BBC" w:rsidP="00B27BBC">
            <w:pPr>
              <w:numPr>
                <w:ilvl w:val="0"/>
                <w:numId w:val="1"/>
              </w:numPr>
              <w:snapToGrid w:val="0"/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Булыгина Светлана Владимировна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BBC" w:rsidRPr="00B27BBC" w:rsidRDefault="00B27BBC" w:rsidP="00B27BBC">
            <w:pPr>
              <w:snapToGrid w:val="0"/>
              <w:jc w:val="both"/>
              <w:rPr>
                <w:sz w:val="26"/>
                <w:szCs w:val="26"/>
              </w:rPr>
            </w:pPr>
            <w:r w:rsidRPr="00B27BBC">
              <w:rPr>
                <w:sz w:val="26"/>
                <w:szCs w:val="26"/>
              </w:rPr>
              <w:t>ведущий специалист-эксперт отдела общего обеспечения Инспекции</w:t>
            </w:r>
          </w:p>
        </w:tc>
      </w:tr>
    </w:tbl>
    <w:p w:rsidR="00B27BBC" w:rsidRPr="00B27BBC" w:rsidRDefault="00B27BBC" w:rsidP="00B27BBC">
      <w:pPr>
        <w:rPr>
          <w:rFonts w:eastAsia="Calibri"/>
          <w:lang w:eastAsia="en-US"/>
        </w:rPr>
      </w:pPr>
    </w:p>
    <w:p w:rsidR="00B27BBC" w:rsidRDefault="00B27BBC" w:rsidP="00774BF5">
      <w:pPr>
        <w:rPr>
          <w:sz w:val="20"/>
          <w:szCs w:val="20"/>
        </w:rPr>
      </w:pPr>
    </w:p>
    <w:sectPr w:rsidR="00B27BBC" w:rsidSect="001A72D4">
      <w:headerReference w:type="even" r:id="rId8"/>
      <w:headerReference w:type="default" r:id="rId9"/>
      <w:pgSz w:w="11906" w:h="16838"/>
      <w:pgMar w:top="340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B7" w:rsidRDefault="00003EB7">
      <w:r>
        <w:separator/>
      </w:r>
    </w:p>
  </w:endnote>
  <w:endnote w:type="continuationSeparator" w:id="0">
    <w:p w:rsidR="00003EB7" w:rsidRDefault="00003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B7" w:rsidRDefault="00003EB7">
      <w:r>
        <w:separator/>
      </w:r>
    </w:p>
  </w:footnote>
  <w:footnote w:type="continuationSeparator" w:id="0">
    <w:p w:rsidR="00003EB7" w:rsidRDefault="00003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52" w:rsidRDefault="00EA5452" w:rsidP="003773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5452" w:rsidRDefault="00EA54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452" w:rsidRDefault="00EA5452" w:rsidP="003773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2B34">
      <w:rPr>
        <w:rStyle w:val="a5"/>
        <w:noProof/>
      </w:rPr>
      <w:t>2</w:t>
    </w:r>
    <w:r>
      <w:rPr>
        <w:rStyle w:val="a5"/>
      </w:rPr>
      <w:fldChar w:fldCharType="end"/>
    </w:r>
  </w:p>
  <w:p w:rsidR="00EA5452" w:rsidRDefault="00EA545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2C37"/>
    <w:multiLevelType w:val="hybridMultilevel"/>
    <w:tmpl w:val="CB0A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32C"/>
    <w:rsid w:val="00003EB7"/>
    <w:rsid w:val="00007F59"/>
    <w:rsid w:val="00035919"/>
    <w:rsid w:val="00042966"/>
    <w:rsid w:val="000512A5"/>
    <w:rsid w:val="00084542"/>
    <w:rsid w:val="000B34F2"/>
    <w:rsid w:val="000B367B"/>
    <w:rsid w:val="000B386C"/>
    <w:rsid w:val="000B6313"/>
    <w:rsid w:val="000F75AC"/>
    <w:rsid w:val="0010511E"/>
    <w:rsid w:val="00111670"/>
    <w:rsid w:val="00125E96"/>
    <w:rsid w:val="001539AF"/>
    <w:rsid w:val="001A72D4"/>
    <w:rsid w:val="001C4049"/>
    <w:rsid w:val="001D4DB4"/>
    <w:rsid w:val="001D51BE"/>
    <w:rsid w:val="001E7353"/>
    <w:rsid w:val="001F00B9"/>
    <w:rsid w:val="00216CAE"/>
    <w:rsid w:val="002371B7"/>
    <w:rsid w:val="0027109C"/>
    <w:rsid w:val="00287DA0"/>
    <w:rsid w:val="00295633"/>
    <w:rsid w:val="002B1FE0"/>
    <w:rsid w:val="002B40C4"/>
    <w:rsid w:val="002C7548"/>
    <w:rsid w:val="002E1BAE"/>
    <w:rsid w:val="003028F8"/>
    <w:rsid w:val="0030380C"/>
    <w:rsid w:val="0031776B"/>
    <w:rsid w:val="003615BA"/>
    <w:rsid w:val="003718BD"/>
    <w:rsid w:val="00376A21"/>
    <w:rsid w:val="0037732C"/>
    <w:rsid w:val="00396C55"/>
    <w:rsid w:val="003C7FFB"/>
    <w:rsid w:val="003E01B5"/>
    <w:rsid w:val="003F1E7B"/>
    <w:rsid w:val="00413E39"/>
    <w:rsid w:val="0046031E"/>
    <w:rsid w:val="00466028"/>
    <w:rsid w:val="00482F40"/>
    <w:rsid w:val="00515D88"/>
    <w:rsid w:val="00571CFA"/>
    <w:rsid w:val="005867A7"/>
    <w:rsid w:val="005B7518"/>
    <w:rsid w:val="005B7D76"/>
    <w:rsid w:val="005D398E"/>
    <w:rsid w:val="00602B99"/>
    <w:rsid w:val="00611018"/>
    <w:rsid w:val="00632B34"/>
    <w:rsid w:val="006426BF"/>
    <w:rsid w:val="00653E89"/>
    <w:rsid w:val="006C6F43"/>
    <w:rsid w:val="006D7639"/>
    <w:rsid w:val="006E174C"/>
    <w:rsid w:val="00733BD6"/>
    <w:rsid w:val="007507B0"/>
    <w:rsid w:val="00774BF5"/>
    <w:rsid w:val="00777B6D"/>
    <w:rsid w:val="007B1A79"/>
    <w:rsid w:val="007C0103"/>
    <w:rsid w:val="007C6691"/>
    <w:rsid w:val="007D7027"/>
    <w:rsid w:val="007F7756"/>
    <w:rsid w:val="00824698"/>
    <w:rsid w:val="0083595B"/>
    <w:rsid w:val="00862A45"/>
    <w:rsid w:val="00870F05"/>
    <w:rsid w:val="008947FA"/>
    <w:rsid w:val="008962FC"/>
    <w:rsid w:val="008A64C5"/>
    <w:rsid w:val="008A78E1"/>
    <w:rsid w:val="008B3FB8"/>
    <w:rsid w:val="008C623C"/>
    <w:rsid w:val="008C6F6D"/>
    <w:rsid w:val="008F49C5"/>
    <w:rsid w:val="009063FE"/>
    <w:rsid w:val="00906E30"/>
    <w:rsid w:val="0092346C"/>
    <w:rsid w:val="00975BCC"/>
    <w:rsid w:val="009D6E35"/>
    <w:rsid w:val="009E6981"/>
    <w:rsid w:val="009F3F38"/>
    <w:rsid w:val="009F57A2"/>
    <w:rsid w:val="00A021FD"/>
    <w:rsid w:val="00A16A29"/>
    <w:rsid w:val="00A243BE"/>
    <w:rsid w:val="00A34E38"/>
    <w:rsid w:val="00A36A8B"/>
    <w:rsid w:val="00A40219"/>
    <w:rsid w:val="00A403A1"/>
    <w:rsid w:val="00A66936"/>
    <w:rsid w:val="00A8634C"/>
    <w:rsid w:val="00AD26D4"/>
    <w:rsid w:val="00B07C57"/>
    <w:rsid w:val="00B27BBC"/>
    <w:rsid w:val="00B34946"/>
    <w:rsid w:val="00B44503"/>
    <w:rsid w:val="00B469CD"/>
    <w:rsid w:val="00B47CFE"/>
    <w:rsid w:val="00B741D7"/>
    <w:rsid w:val="00BC7E81"/>
    <w:rsid w:val="00BD19A5"/>
    <w:rsid w:val="00BE48DE"/>
    <w:rsid w:val="00BF57DE"/>
    <w:rsid w:val="00C05D1C"/>
    <w:rsid w:val="00C106D3"/>
    <w:rsid w:val="00C40A52"/>
    <w:rsid w:val="00C424B2"/>
    <w:rsid w:val="00C90E49"/>
    <w:rsid w:val="00CC3F51"/>
    <w:rsid w:val="00CC6311"/>
    <w:rsid w:val="00CE3133"/>
    <w:rsid w:val="00CF3391"/>
    <w:rsid w:val="00D13DAC"/>
    <w:rsid w:val="00D36412"/>
    <w:rsid w:val="00D66551"/>
    <w:rsid w:val="00DA6985"/>
    <w:rsid w:val="00DC47B7"/>
    <w:rsid w:val="00DE08BE"/>
    <w:rsid w:val="00DF0783"/>
    <w:rsid w:val="00E04957"/>
    <w:rsid w:val="00E413A1"/>
    <w:rsid w:val="00E7306B"/>
    <w:rsid w:val="00E930D0"/>
    <w:rsid w:val="00E941D4"/>
    <w:rsid w:val="00EA5452"/>
    <w:rsid w:val="00EC4FDD"/>
    <w:rsid w:val="00ED51C4"/>
    <w:rsid w:val="00F0133D"/>
    <w:rsid w:val="00F2337D"/>
    <w:rsid w:val="00F351E1"/>
    <w:rsid w:val="00F646E1"/>
    <w:rsid w:val="00FC17E5"/>
    <w:rsid w:val="00FC3238"/>
    <w:rsid w:val="00FD702D"/>
    <w:rsid w:val="00FE4882"/>
    <w:rsid w:val="00FF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37732C"/>
    <w:pPr>
      <w:spacing w:before="120" w:after="240"/>
      <w:jc w:val="center"/>
    </w:pPr>
    <w:rPr>
      <w:b/>
      <w:szCs w:val="20"/>
    </w:rPr>
  </w:style>
  <w:style w:type="paragraph" w:styleId="a4">
    <w:name w:val="header"/>
    <w:basedOn w:val="a"/>
    <w:rsid w:val="0037732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732C"/>
  </w:style>
  <w:style w:type="paragraph" w:styleId="a6">
    <w:name w:val="Body Text"/>
    <w:basedOn w:val="a"/>
    <w:link w:val="a7"/>
    <w:rsid w:val="00B44503"/>
    <w:pPr>
      <w:jc w:val="center"/>
    </w:pPr>
    <w:rPr>
      <w:bCs/>
      <w:sz w:val="32"/>
      <w:szCs w:val="27"/>
      <w:lang/>
    </w:rPr>
  </w:style>
  <w:style w:type="character" w:customStyle="1" w:styleId="a7">
    <w:name w:val="Основной текст Знак"/>
    <w:link w:val="a6"/>
    <w:rsid w:val="00B44503"/>
    <w:rPr>
      <w:bCs/>
      <w:sz w:val="32"/>
      <w:szCs w:val="27"/>
      <w:lang w:eastAsia="ru-RU" w:bidi="ar-SA"/>
    </w:rPr>
  </w:style>
  <w:style w:type="paragraph" w:styleId="2">
    <w:name w:val="Body Text 2"/>
    <w:basedOn w:val="a"/>
    <w:link w:val="20"/>
    <w:rsid w:val="00B44503"/>
    <w:pPr>
      <w:spacing w:after="120" w:line="480" w:lineRule="auto"/>
    </w:pPr>
    <w:rPr>
      <w:bCs/>
      <w:sz w:val="28"/>
      <w:lang/>
    </w:rPr>
  </w:style>
  <w:style w:type="character" w:customStyle="1" w:styleId="20">
    <w:name w:val="Основной текст 2 Знак"/>
    <w:link w:val="2"/>
    <w:rsid w:val="00B44503"/>
    <w:rPr>
      <w:bCs/>
      <w:sz w:val="28"/>
      <w:szCs w:val="24"/>
      <w:lang w:eastAsia="ru-RU" w:bidi="ar-SA"/>
    </w:rPr>
  </w:style>
  <w:style w:type="paragraph" w:styleId="a8">
    <w:name w:val="footer"/>
    <w:basedOn w:val="a"/>
    <w:rsid w:val="0027109C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link w:val="aa"/>
    <w:rsid w:val="00774BF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774BF5"/>
    <w:rPr>
      <w:sz w:val="24"/>
      <w:szCs w:val="24"/>
    </w:rPr>
  </w:style>
  <w:style w:type="paragraph" w:customStyle="1" w:styleId="ConsNonformat">
    <w:name w:val="ConsNonformat"/>
    <w:rsid w:val="00774B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975B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975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F87C9-6A9E-4F63-85FF-9CFBE96A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2261-00-150</dc:creator>
  <cp:lastModifiedBy>UFNS</cp:lastModifiedBy>
  <cp:revision>2</cp:revision>
  <cp:lastPrinted>2021-03-11T07:08:00Z</cp:lastPrinted>
  <dcterms:created xsi:type="dcterms:W3CDTF">2021-03-15T07:43:00Z</dcterms:created>
  <dcterms:modified xsi:type="dcterms:W3CDTF">2021-03-15T07:43:00Z</dcterms:modified>
</cp:coreProperties>
</file>