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5" w:rsidRPr="0071736A" w:rsidRDefault="00216575" w:rsidP="00216575">
      <w:pPr>
        <w:pStyle w:val="ConsPlusNormal"/>
        <w:jc w:val="right"/>
        <w:outlineLvl w:val="0"/>
      </w:pPr>
      <w:r w:rsidRPr="0071736A">
        <w:t>Приложение</w:t>
      </w:r>
    </w:p>
    <w:p w:rsidR="00216575" w:rsidRPr="0071736A" w:rsidRDefault="00216575" w:rsidP="00216575">
      <w:pPr>
        <w:pStyle w:val="ConsPlusNormal"/>
        <w:jc w:val="right"/>
      </w:pPr>
      <w:r w:rsidRPr="0071736A">
        <w:t>к решению</w:t>
      </w:r>
    </w:p>
    <w:p w:rsidR="00216575" w:rsidRPr="0071736A" w:rsidRDefault="00216575" w:rsidP="00216575">
      <w:pPr>
        <w:pStyle w:val="ConsPlusNormal"/>
        <w:jc w:val="right"/>
      </w:pPr>
      <w:r w:rsidRPr="0071736A">
        <w:t>Совета народных депутатов</w:t>
      </w:r>
    </w:p>
    <w:p w:rsidR="00216575" w:rsidRPr="0071736A" w:rsidRDefault="00216575" w:rsidP="00216575">
      <w:pPr>
        <w:pStyle w:val="ConsPlusNormal"/>
        <w:jc w:val="right"/>
      </w:pPr>
      <w:proofErr w:type="spellStart"/>
      <w:r w:rsidRPr="0071736A">
        <w:t>Гороховецкого</w:t>
      </w:r>
      <w:proofErr w:type="spellEnd"/>
      <w:r w:rsidRPr="0071736A">
        <w:t xml:space="preserve"> района</w:t>
      </w:r>
    </w:p>
    <w:p w:rsidR="00216575" w:rsidRPr="0071736A" w:rsidRDefault="00216575" w:rsidP="00216575">
      <w:pPr>
        <w:pStyle w:val="ConsPlusNormal"/>
        <w:jc w:val="right"/>
      </w:pPr>
      <w:r w:rsidRPr="0071736A">
        <w:t>от 30.11.2017 N 63</w:t>
      </w:r>
    </w:p>
    <w:p w:rsidR="00216575" w:rsidRPr="0071736A" w:rsidRDefault="00216575" w:rsidP="00216575">
      <w:pPr>
        <w:pStyle w:val="ConsPlusNormal"/>
        <w:jc w:val="both"/>
      </w:pPr>
    </w:p>
    <w:p w:rsidR="00216575" w:rsidRPr="0071736A" w:rsidRDefault="00216575" w:rsidP="00216575">
      <w:pPr>
        <w:pStyle w:val="ConsPlusTitle"/>
        <w:jc w:val="center"/>
      </w:pPr>
      <w:bookmarkStart w:id="0" w:name="P29"/>
      <w:bookmarkEnd w:id="0"/>
      <w:r w:rsidRPr="0071736A">
        <w:t>ЗНАЧЕНИЯ</w:t>
      </w:r>
    </w:p>
    <w:p w:rsidR="00216575" w:rsidRPr="0071736A" w:rsidRDefault="00216575" w:rsidP="00216575">
      <w:pPr>
        <w:pStyle w:val="ConsPlusTitle"/>
        <w:jc w:val="center"/>
      </w:pPr>
      <w:r w:rsidRPr="0071736A">
        <w:t>КОЭФФИЦИЕНТА К2-1</w:t>
      </w:r>
      <w:proofErr w:type="gramStart"/>
      <w:r w:rsidRPr="0071736A">
        <w:t xml:space="preserve"> В</w:t>
      </w:r>
      <w:proofErr w:type="gramEnd"/>
      <w:r w:rsidRPr="0071736A">
        <w:t xml:space="preserve"> ЗАВИСИМОСТИ ОТ СОВОКУПНОСТИ</w:t>
      </w:r>
    </w:p>
    <w:p w:rsidR="00216575" w:rsidRPr="0071736A" w:rsidRDefault="00216575" w:rsidP="00216575">
      <w:pPr>
        <w:pStyle w:val="ConsPlusTitle"/>
        <w:jc w:val="center"/>
      </w:pPr>
      <w:r w:rsidRPr="0071736A">
        <w:t>ОСОБЕННОСТЕЙ ВИДОВ ДЕЯТЕЛЬНОСТИ</w:t>
      </w:r>
    </w:p>
    <w:p w:rsidR="00216575" w:rsidRPr="0071736A" w:rsidRDefault="00216575" w:rsidP="00216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4"/>
        <w:gridCol w:w="794"/>
        <w:gridCol w:w="3515"/>
        <w:gridCol w:w="1304"/>
      </w:tblGrid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 xml:space="preserve">N </w:t>
            </w:r>
            <w:proofErr w:type="spellStart"/>
            <w:proofErr w:type="gramStart"/>
            <w:r w:rsidRPr="0071736A">
              <w:t>п</w:t>
            </w:r>
            <w:proofErr w:type="spellEnd"/>
            <w:proofErr w:type="gramEnd"/>
            <w:r w:rsidRPr="0071736A">
              <w:t>/</w:t>
            </w:r>
            <w:proofErr w:type="spellStart"/>
            <w:r w:rsidRPr="0071736A">
              <w:t>п</w:t>
            </w:r>
            <w:proofErr w:type="spellEnd"/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Вид деятельности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Значение К2-1</w:t>
            </w:r>
          </w:p>
        </w:tc>
      </w:tr>
      <w:tr w:rsidR="00216575" w:rsidRPr="0071736A" w:rsidTr="001403EE">
        <w:tc>
          <w:tcPr>
            <w:tcW w:w="708" w:type="dxa"/>
            <w:vMerge w:val="restart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1.</w:t>
            </w:r>
          </w:p>
        </w:tc>
        <w:tc>
          <w:tcPr>
            <w:tcW w:w="2694" w:type="dxa"/>
            <w:vMerge w:val="restart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бытовых услуг, в том числе: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1.1.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 xml:space="preserve">Ремонт компьютеров, предметов личного потребления и хозяйственно-бытового назначения, за исключением бытовых услуг, определенных </w:t>
            </w:r>
            <w:hyperlink w:anchor="P43" w:history="1">
              <w:r w:rsidRPr="0071736A">
                <w:t>пунктом 1.2</w:t>
              </w:r>
            </w:hyperlink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bookmarkStart w:id="1" w:name="P43"/>
            <w:bookmarkEnd w:id="1"/>
            <w:r w:rsidRPr="0071736A">
              <w:t>1.2.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Ремонт одежды и текстильных изделий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0,6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1.3.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 xml:space="preserve">Деятельность по предоставлению прочих персональных услуг, за исключением услуг, определенных </w:t>
            </w:r>
            <w:hyperlink w:anchor="P49" w:history="1">
              <w:r w:rsidRPr="0071736A">
                <w:t>пунктами 1.4</w:t>
              </w:r>
            </w:hyperlink>
            <w:r w:rsidRPr="0071736A">
              <w:t xml:space="preserve">, </w:t>
            </w:r>
            <w:hyperlink w:anchor="P52" w:history="1">
              <w:r w:rsidRPr="0071736A">
                <w:t>1.5</w:t>
              </w:r>
            </w:hyperlink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bookmarkStart w:id="2" w:name="P49"/>
            <w:bookmarkEnd w:id="2"/>
            <w:r w:rsidRPr="0071736A">
              <w:t>1.4.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0,8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bookmarkStart w:id="3" w:name="P52"/>
            <w:bookmarkEnd w:id="3"/>
            <w:r w:rsidRPr="0071736A">
              <w:t>1.5.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Деятельность бань и душевых по предоставлению общегигиенических услуг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0,7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2.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ветеринарных услуг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3.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4.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</w:t>
            </w:r>
            <w:r w:rsidRPr="0071736A">
              <w:lastRenderedPageBreak/>
              <w:t>стоянках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lastRenderedPageBreak/>
              <w:t>5.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автотранспортных услуг по перевозке грузов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 w:val="restart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6.</w:t>
            </w:r>
          </w:p>
        </w:tc>
        <w:tc>
          <w:tcPr>
            <w:tcW w:w="2694" w:type="dxa"/>
            <w:vMerge w:val="restart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автотранспортных услуг по перевозке пассажиров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6.1.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Автотранспортными средствами с числом посадочных мест до 6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6.2.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Автотранспортными средствами с числом посадочных мест с 6 до 15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0,5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6.3.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Автотранспортными средствами с числом посадочных мест с 15 до 25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0,22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6.4.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Автотранспортными средствами с числом посадочных мест свыше 25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0,18</w:t>
            </w:r>
          </w:p>
        </w:tc>
      </w:tr>
      <w:tr w:rsidR="00216575" w:rsidRPr="0071736A" w:rsidTr="001403EE">
        <w:tc>
          <w:tcPr>
            <w:tcW w:w="708" w:type="dxa"/>
            <w:vMerge w:val="restart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7.</w:t>
            </w:r>
          </w:p>
        </w:tc>
        <w:tc>
          <w:tcPr>
            <w:tcW w:w="2694" w:type="dxa"/>
            <w:vMerge w:val="restart"/>
          </w:tcPr>
          <w:p w:rsidR="00216575" w:rsidRPr="0071736A" w:rsidRDefault="00216575" w:rsidP="001403EE">
            <w:pPr>
              <w:pStyle w:val="ConsPlusNormal"/>
            </w:pPr>
            <w:r w:rsidRPr="0071736A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7.1.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 xml:space="preserve">Розничная торговля, за исключением розничной торговли, определенной </w:t>
            </w:r>
            <w:hyperlink w:anchor="P94" w:history="1">
              <w:r w:rsidRPr="0071736A">
                <w:t>пунктами 7.2</w:t>
              </w:r>
            </w:hyperlink>
            <w:r w:rsidRPr="0071736A">
              <w:t xml:space="preserve"> - </w:t>
            </w:r>
            <w:hyperlink w:anchor="P100" w:history="1">
              <w:r w:rsidRPr="0071736A">
                <w:t>7.4</w:t>
              </w:r>
            </w:hyperlink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bookmarkStart w:id="4" w:name="P94"/>
            <w:bookmarkEnd w:id="4"/>
            <w:r w:rsidRPr="0071736A">
              <w:t>7.2.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0,3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7.3.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Торговля розничная книгами в специализированных магазинах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0,3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bookmarkStart w:id="5" w:name="P100"/>
            <w:bookmarkEnd w:id="5"/>
            <w:r w:rsidRPr="0071736A">
              <w:t>7.4.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Розничная торговля через магазины системы потребительской кооперации и через магазины организаций, учрежденных потребительскими обществами, расположенные в прочих населенных пунктах (к прочим относятся населенные пункты с численностью населения менее 3 тысяч человек)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0,4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8.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9.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Реализация товаров с использованием торговых автоматов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lastRenderedPageBreak/>
              <w:t>10.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 w:val="restart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</w:t>
            </w:r>
          </w:p>
        </w:tc>
        <w:tc>
          <w:tcPr>
            <w:tcW w:w="2694" w:type="dxa"/>
            <w:vMerge w:val="restart"/>
          </w:tcPr>
          <w:p w:rsidR="00216575" w:rsidRPr="0071736A" w:rsidRDefault="00216575" w:rsidP="001403EE">
            <w:pPr>
              <w:pStyle w:val="ConsPlusNormal"/>
            </w:pPr>
            <w:r w:rsidRPr="0071736A">
              <w:t>Развозная и разносная розничная торговля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11.1.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Автолавка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0,4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11.2.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Автоцистерна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11.3.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proofErr w:type="spellStart"/>
            <w:r w:rsidRPr="0071736A">
              <w:t>Автомагазин</w:t>
            </w:r>
            <w:proofErr w:type="spellEnd"/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0,4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11.4.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Фургон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  <w:vMerge/>
          </w:tcPr>
          <w:p w:rsidR="00216575" w:rsidRPr="0071736A" w:rsidRDefault="00216575" w:rsidP="001403EE"/>
        </w:tc>
        <w:tc>
          <w:tcPr>
            <w:tcW w:w="2694" w:type="dxa"/>
            <w:vMerge/>
          </w:tcPr>
          <w:p w:rsidR="00216575" w:rsidRPr="0071736A" w:rsidRDefault="00216575" w:rsidP="001403EE"/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11.5.</w:t>
            </w: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Иные объекты развозной торговли</w:t>
            </w: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12.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13.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14.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Распространение наружной рекламы с использованием рекламных конструкций</w:t>
            </w:r>
          </w:p>
          <w:p w:rsidR="00216575" w:rsidRPr="0071736A" w:rsidRDefault="00216575" w:rsidP="001403EE">
            <w:pPr>
              <w:pStyle w:val="ConsPlusNormal"/>
            </w:pPr>
            <w:r w:rsidRPr="0071736A">
              <w:t>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15.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lastRenderedPageBreak/>
              <w:t>16.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Распространение наружной рекламы с использованием электронных табло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17.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18.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по временному размещению и проживанию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19.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не превышает 5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20.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превышает 5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21.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 xml:space="preserve">Оказание услуг по </w:t>
            </w:r>
            <w:r w:rsidRPr="0071736A">
              <w:lastRenderedPageBreak/>
              <w:t>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  <w:tr w:rsidR="00216575" w:rsidRPr="0071736A" w:rsidTr="001403EE">
        <w:tc>
          <w:tcPr>
            <w:tcW w:w="708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lastRenderedPageBreak/>
              <w:t>22.</w:t>
            </w:r>
          </w:p>
        </w:tc>
        <w:tc>
          <w:tcPr>
            <w:tcW w:w="2694" w:type="dxa"/>
          </w:tcPr>
          <w:p w:rsidR="00216575" w:rsidRPr="0071736A" w:rsidRDefault="00216575" w:rsidP="001403EE">
            <w:pPr>
              <w:pStyle w:val="ConsPlusNormal"/>
            </w:pPr>
            <w:r w:rsidRPr="0071736A">
              <w:t>Оказание услуг по 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4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3515" w:type="dxa"/>
          </w:tcPr>
          <w:p w:rsidR="00216575" w:rsidRPr="0071736A" w:rsidRDefault="00216575" w:rsidP="001403EE">
            <w:pPr>
              <w:pStyle w:val="ConsPlusNormal"/>
            </w:pPr>
          </w:p>
        </w:tc>
        <w:tc>
          <w:tcPr>
            <w:tcW w:w="1304" w:type="dxa"/>
          </w:tcPr>
          <w:p w:rsidR="00216575" w:rsidRPr="0071736A" w:rsidRDefault="00216575" w:rsidP="001403EE">
            <w:pPr>
              <w:pStyle w:val="ConsPlusNormal"/>
              <w:jc w:val="center"/>
            </w:pPr>
            <w:r w:rsidRPr="0071736A">
              <w:t>1,0</w:t>
            </w:r>
          </w:p>
        </w:tc>
      </w:tr>
    </w:tbl>
    <w:p w:rsidR="00216575" w:rsidRPr="0071736A" w:rsidRDefault="00216575" w:rsidP="00216575">
      <w:pPr>
        <w:pStyle w:val="ConsPlusNormal"/>
        <w:jc w:val="both"/>
      </w:pPr>
    </w:p>
    <w:p w:rsidR="00216575" w:rsidRPr="0071736A" w:rsidRDefault="00216575" w:rsidP="00216575">
      <w:pPr>
        <w:pStyle w:val="ConsPlusNormal"/>
        <w:jc w:val="both"/>
      </w:pPr>
    </w:p>
    <w:p w:rsidR="00216575" w:rsidRPr="0071736A" w:rsidRDefault="00216575" w:rsidP="00216575"/>
    <w:p w:rsidR="00A55475" w:rsidRDefault="00A55475"/>
    <w:sectPr w:rsidR="00A55475" w:rsidSect="002B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75"/>
    <w:rsid w:val="00216575"/>
    <w:rsid w:val="00A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2017-12-25T10:54:00Z</dcterms:created>
  <dcterms:modified xsi:type="dcterms:W3CDTF">2017-12-25T10:55:00Z</dcterms:modified>
</cp:coreProperties>
</file>