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CE" w:rsidRDefault="00B969CE" w:rsidP="00B969CE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4 мая 2011 г. N 20640</w:t>
      </w:r>
    </w:p>
    <w:p w:rsidR="00B969CE" w:rsidRDefault="00B969CE" w:rsidP="00B969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2011 г. N ММВ-7-4/235@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ТЕРРИТОРИАЛЬНЫХ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ФЕДЕРАЛЬНОЙ НАЛОГОВОЙ СЛУЖБЫ И УРЕГУЛИРОВАНИЮ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r w:rsidRPr="00B969CE">
        <w:rPr>
          <w:rFonts w:ascii="Calibri" w:hAnsi="Calibri" w:cs="Calibri"/>
        </w:rPr>
        <w:t>пу</w:t>
      </w:r>
      <w:r w:rsidRPr="00B969CE">
        <w:rPr>
          <w:rFonts w:ascii="Calibri" w:hAnsi="Calibri" w:cs="Calibri"/>
        </w:rPr>
        <w:t>н</w:t>
      </w:r>
      <w:r w:rsidRPr="00B969CE">
        <w:rPr>
          <w:rFonts w:ascii="Calibri" w:hAnsi="Calibri" w:cs="Calibri"/>
        </w:rPr>
        <w:t>кта 7</w:t>
      </w:r>
      <w:r>
        <w:rPr>
          <w:rFonts w:ascii="Calibri" w:hAnsi="Calibri" w:cs="Calibri"/>
        </w:rP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 приказываю: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r w:rsidRPr="00B969CE">
        <w:rPr>
          <w:rFonts w:ascii="Calibri" w:hAnsi="Calibri" w:cs="Calibri"/>
        </w:rPr>
        <w:t>Положение</w:t>
      </w:r>
      <w:r>
        <w:rPr>
          <w:rFonts w:ascii="Calibri" w:hAnsi="Calibri" w:cs="Calibri"/>
        </w:rPr>
        <w:t xml:space="preserve"> о комиссиях по соблюдению требований к служебному поведению государственных гражданских служащих территориальных органов Федеральной налоговой службы и урегулированию конфликта интересов согласно приложению к настоящему Приказу.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налоговой службы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М.В.Мишустин</w:t>
      </w:r>
      <w:proofErr w:type="spellEnd"/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bookmarkStart w:id="0" w:name="Par29"/>
      <w:bookmarkEnd w:id="0"/>
      <w:r>
        <w:rPr>
          <w:rFonts w:ascii="Calibri" w:hAnsi="Calibri" w:cs="Calibri"/>
        </w:rPr>
        <w:t>Утверждено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ФНС России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30.03.2011 N ММВ-7-4/235@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bookmarkStart w:id="1" w:name="Par33"/>
      <w:bookmarkEnd w:id="1"/>
      <w:r>
        <w:rPr>
          <w:rFonts w:ascii="Calibri" w:hAnsi="Calibri" w:cs="Calibri"/>
          <w:b/>
          <w:bCs/>
        </w:rPr>
        <w:t>ПОЛОЖЕНИЕ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ТЕРРИТОРИАЛЬНЫХ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ФЕДЕРАЛЬНОЙ НАЛОГОВОЙ СЛУЖБЫ И УРЕГУЛИРОВАНИЮ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территориальных органов Федеральной налоговой службы (за исключением государственных гражданских служащих, замещающих должности руководителей и заместителей руководителей территориальных органов Федеральной налоговой службы) (далее - государственный служащий) и урегулированию конфликта интересов (далее - комиссия), образуемых в территориальных органах Федеральной налоговой службы, в соответствии с Федеральным </w:t>
      </w:r>
      <w:r w:rsidRPr="00B969CE">
        <w:rPr>
          <w:rFonts w:ascii="Calibri" w:hAnsi="Calibri" w:cs="Calibri"/>
        </w:rPr>
        <w:t>законом</w:t>
      </w:r>
      <w:r>
        <w:rPr>
          <w:rFonts w:ascii="Calibri" w:hAnsi="Calibri" w:cs="Calibri"/>
        </w:rPr>
        <w:t xml:space="preserve"> от</w:t>
      </w:r>
      <w:proofErr w:type="gramEnd"/>
      <w:r>
        <w:rPr>
          <w:rFonts w:ascii="Calibri" w:hAnsi="Calibri" w:cs="Calibri"/>
        </w:rPr>
        <w:t xml:space="preserve"> 25 декабря 2008 г. N 273-ФЗ "О противодействии коррупции" (Собрание законодательства Российской Федерации, 2008, N 52, ст. 6228).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</w:t>
      </w:r>
      <w:r w:rsidRPr="00B969CE">
        <w:rPr>
          <w:rFonts w:ascii="Calibri" w:hAnsi="Calibri" w:cs="Calibri"/>
        </w:rPr>
        <w:t xml:space="preserve">руководствуется </w:t>
      </w:r>
      <w:hyperlink r:id="rId7" w:history="1">
        <w:r w:rsidRPr="00B969CE">
          <w:rPr>
            <w:rStyle w:val="a3"/>
            <w:rFonts w:ascii="Calibri" w:hAnsi="Calibri" w:cs="Calibri"/>
            <w:color w:val="auto"/>
            <w:u w:val="none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комиссии является содействие территориальным органам Федеральной налоговой службы (далее - налоговый орган):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обеспечении соблюдения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B969CE">
        <w:rPr>
          <w:rFonts w:ascii="Calibri" w:hAnsi="Calibri" w:cs="Calibri"/>
        </w:rPr>
        <w:t xml:space="preserve">законом </w:t>
      </w:r>
      <w:r>
        <w:rPr>
          <w:rFonts w:ascii="Calibri" w:hAnsi="Calibri" w:cs="Calibri"/>
        </w:rPr>
        <w:t>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налоговых органах мер по предупреждению коррупции.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территориальных органов Федеральной налоговой службы (за исключением государственных гражданских служащих, замещающих должности руководителей и заместителей руководителей территориальных органов Федеральной налоговой службы).</w:t>
      </w:r>
      <w:proofErr w:type="gramEnd"/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Состав комиссии утверждается приказом руководителя налогового органа.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налогового органа из числа членов комиссии, замещающих должности государственной службы в налоговом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 комиссии входят: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заместитель руководителя налогового органа (председатель комиссии), руководитель подразделения кадровой службы налогового органа (заместитель председателя комиссии), начальник отдела безопасности или специально выделенный сотрудник, ответственный за работу по профилактике коррупционных и иных правонарушений (секретарь комиссии), государственные служащие из подразделения кадров, государственные служащие из юридического подразделения, других подразделений налогового органа, определяемые его руководителем;</w:t>
      </w:r>
      <w:proofErr w:type="gramEnd"/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2" w:name="Par49"/>
      <w:bookmarkEnd w:id="2"/>
      <w:r>
        <w:rPr>
          <w:rFonts w:ascii="Calibri" w:hAnsi="Calibri" w:cs="Calibri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7. Руководитель налогового органа может принять решение о включении в состав комиссии представителя профсоюзной организации, действующей в установленном порядке в налоговом органе.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Лица, </w:t>
      </w:r>
      <w:r w:rsidRPr="000C0029">
        <w:rPr>
          <w:rFonts w:ascii="Calibri" w:hAnsi="Calibri" w:cs="Calibri"/>
        </w:rPr>
        <w:t>указанные в подпункте "б" пункта 6 и в пункте 7</w:t>
      </w:r>
      <w:r w:rsidRPr="00B969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 налоговом органе, на основании запроса руководителя налогового органа.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Число членов комиссии, не замещающих должности государственной службы в налоговом органе, должно составлять не менее одной четверти от общего числа членов комиссии.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заседаниях комиссии с правом совещательного голоса участвуют: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налоговом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 xml:space="preserve">б) другие государственные служащие, замещающие должности государственной службы в налоговом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Calibri" w:hAnsi="Calibri" w:cs="Calibri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налоговом органе, недопустимо.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14. Основаниями для проведения заседания комиссии являются: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6" w:name="Par60"/>
      <w:bookmarkEnd w:id="6"/>
      <w:proofErr w:type="gramStart"/>
      <w:r>
        <w:rPr>
          <w:rFonts w:ascii="Calibri" w:hAnsi="Calibri" w:cs="Calibri"/>
        </w:rPr>
        <w:t xml:space="preserve">а) представление руководителем налогового органа в соответствии с </w:t>
      </w:r>
      <w:hyperlink r:id="rId8" w:history="1">
        <w:r w:rsidRPr="00B969CE">
          <w:rPr>
            <w:rStyle w:val="a3"/>
            <w:rFonts w:ascii="Calibri" w:hAnsi="Calibri" w:cs="Calibri"/>
            <w:color w:val="auto"/>
            <w:u w:val="none"/>
          </w:rPr>
          <w:t>пунктом 31</w:t>
        </w:r>
      </w:hyperlink>
      <w:r w:rsidRPr="00B969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</w:t>
      </w:r>
      <w:proofErr w:type="gramEnd"/>
      <w:r>
        <w:rPr>
          <w:rFonts w:ascii="Calibri" w:hAnsi="Calibri" w:cs="Calibri"/>
        </w:rPr>
        <w:t xml:space="preserve">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4070), материалов проверки, свидетельствующих: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r w:rsidRPr="00B969CE">
        <w:rPr>
          <w:rFonts w:ascii="Calibri" w:hAnsi="Calibri" w:cs="Calibri"/>
        </w:rPr>
        <w:t xml:space="preserve">подпунктом "а" пункта 1 </w:t>
      </w:r>
      <w:r>
        <w:rPr>
          <w:rFonts w:ascii="Calibri" w:hAnsi="Calibri" w:cs="Calibri"/>
        </w:rPr>
        <w:t>названного Положения;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8" w:name="Par62"/>
      <w:bookmarkEnd w:id="8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9" w:name="Par63"/>
      <w:bookmarkEnd w:id="9"/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поступившее в подразделение кадровой службы налогового органа по профилактике коррупционных и иных правонарушений либо должностному лицу кадровой службы налогового органа, ответственному за работу по профилактике коррупционных и иных правонарушений, в установленном порядке:</w:t>
      </w:r>
      <w:proofErr w:type="gramEnd"/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10" w:name="Par64"/>
      <w:bookmarkEnd w:id="10"/>
      <w:proofErr w:type="gramStart"/>
      <w:r>
        <w:rPr>
          <w:rFonts w:ascii="Calibri" w:hAnsi="Calibri" w:cs="Calibri"/>
        </w:rPr>
        <w:t>обращение гражданина, замещавшего в налоговом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Calibri" w:hAnsi="Calibri" w:cs="Calibri"/>
        </w:rPr>
        <w:t xml:space="preserve"> лет со дня увольнения с государственной службы;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11" w:name="Par65"/>
      <w:bookmarkEnd w:id="11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12" w:name="Par66"/>
      <w:bookmarkEnd w:id="12"/>
      <w:r>
        <w:rPr>
          <w:rFonts w:ascii="Calibri" w:hAnsi="Calibri" w:cs="Calibri"/>
        </w:rPr>
        <w:t>в) представление руководителя налогового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налоговом органе мер по предупреждению коррупции.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налогового органа по профилактике коррупционных и иных правонарушений либо должностному лицу кадровой службы налогового органа, ответственному за работу по профилактике</w:t>
      </w:r>
      <w:proofErr w:type="gramEnd"/>
      <w:r>
        <w:rPr>
          <w:rFonts w:ascii="Calibri" w:hAnsi="Calibri" w:cs="Calibri"/>
        </w:rPr>
        <w:t xml:space="preserve"> коррупционных и иных правонарушений, и с результатами ее проверки;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r w:rsidRPr="00B969CE">
        <w:rPr>
          <w:rFonts w:ascii="Calibri" w:hAnsi="Calibri" w:cs="Calibri"/>
        </w:rPr>
        <w:t>подпункте "б" пункта 11</w:t>
      </w:r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13" w:name="Par75"/>
      <w:bookmarkEnd w:id="13"/>
      <w:r>
        <w:rPr>
          <w:rFonts w:ascii="Calibri" w:hAnsi="Calibri" w:cs="Calibri"/>
        </w:rPr>
        <w:t xml:space="preserve">20. По итогам рассмотрения вопроса, указанного в </w:t>
      </w:r>
      <w:r w:rsidRPr="00B969CE">
        <w:rPr>
          <w:rFonts w:ascii="Calibri" w:hAnsi="Calibri" w:cs="Calibri"/>
        </w:rPr>
        <w:t>абзаце втором подпункта "а" пункта 14</w:t>
      </w:r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14" w:name="Par76"/>
      <w:bookmarkEnd w:id="14"/>
      <w:proofErr w:type="gramStart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r w:rsidRPr="00387808">
        <w:rPr>
          <w:rFonts w:ascii="Calibri" w:hAnsi="Calibri" w:cs="Calibri"/>
        </w:rPr>
        <w:t>подпунктом "а" пункта 1</w:t>
      </w:r>
      <w:r w:rsidRPr="00B969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r w:rsidRPr="000C0029">
        <w:rPr>
          <w:rFonts w:ascii="Calibri" w:hAnsi="Calibri" w:cs="Calibri"/>
        </w:rPr>
        <w:t>подпу</w:t>
      </w:r>
      <w:r w:rsidRPr="000C0029">
        <w:rPr>
          <w:rFonts w:ascii="Calibri" w:hAnsi="Calibri" w:cs="Calibri"/>
        </w:rPr>
        <w:t>н</w:t>
      </w:r>
      <w:r w:rsidRPr="000C0029">
        <w:rPr>
          <w:rFonts w:ascii="Calibri" w:hAnsi="Calibri" w:cs="Calibri"/>
        </w:rPr>
        <w:t>ктом "а" пункта 1</w:t>
      </w:r>
      <w:r>
        <w:rPr>
          <w:rFonts w:ascii="Calibri" w:hAnsi="Calibri" w:cs="Calibri"/>
        </w:rPr>
        <w:t xml:space="preserve"> Положения, названного в </w:t>
      </w:r>
      <w:r w:rsidRPr="003800D0">
        <w:rPr>
          <w:rFonts w:ascii="Calibri" w:hAnsi="Calibri" w:cs="Calibri"/>
        </w:rPr>
        <w:t>подпункте</w:t>
      </w:r>
      <w:r w:rsidRPr="003800D0">
        <w:rPr>
          <w:rFonts w:ascii="Calibri" w:hAnsi="Calibri" w:cs="Calibri"/>
        </w:rPr>
        <w:t xml:space="preserve"> </w:t>
      </w:r>
      <w:r w:rsidRPr="003800D0">
        <w:rPr>
          <w:rFonts w:ascii="Calibri" w:hAnsi="Calibri" w:cs="Calibri"/>
        </w:rPr>
        <w:t>"а"</w:t>
      </w:r>
      <w:r>
        <w:rPr>
          <w:rFonts w:ascii="Calibri" w:hAnsi="Calibri" w:cs="Calibri"/>
        </w:rPr>
        <w:t xml:space="preserve"> настоящего пункта, являются недостоверными и (или) неполными.</w:t>
      </w:r>
      <w:proofErr w:type="gramEnd"/>
      <w:r>
        <w:rPr>
          <w:rFonts w:ascii="Calibri" w:hAnsi="Calibri" w:cs="Calibri"/>
        </w:rPr>
        <w:t xml:space="preserve"> В этом случае комиссия рекомендует руководителю налогового органа применить к государственному служащему конкретную меру ответственности.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 итогам рассмотрения вопроса, указанного в </w:t>
      </w:r>
      <w:r w:rsidRPr="00387808">
        <w:rPr>
          <w:rFonts w:ascii="Calibri" w:hAnsi="Calibri" w:cs="Calibri"/>
        </w:rPr>
        <w:t>абзаце третьем подпункта "а" пункта 14</w:t>
      </w:r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налогового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 итогам рассмотрения вопроса, указанного в </w:t>
      </w:r>
      <w:r w:rsidRPr="00387808">
        <w:rPr>
          <w:rFonts w:ascii="Calibri" w:hAnsi="Calibri" w:cs="Calibri"/>
        </w:rPr>
        <w:t>абзаце втором подпункта "б" пункта 14</w:t>
      </w:r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15" w:name="Par84"/>
      <w:bookmarkEnd w:id="15"/>
      <w:r>
        <w:rPr>
          <w:rFonts w:ascii="Calibri" w:hAnsi="Calibri" w:cs="Calibri"/>
        </w:rPr>
        <w:t xml:space="preserve">23. По итогам рассмотрения вопроса, указанного в </w:t>
      </w:r>
      <w:r w:rsidRPr="00387808">
        <w:rPr>
          <w:rFonts w:ascii="Calibri" w:hAnsi="Calibri" w:cs="Calibri"/>
        </w:rPr>
        <w:t>абзаце третьем подпункта "б" пункта 14</w:t>
      </w:r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налогового органа применить к государственному служащему конкретную меру ответственности.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вопросов, предусмотренных </w:t>
      </w:r>
      <w:r w:rsidRPr="00387808">
        <w:rPr>
          <w:rFonts w:ascii="Calibri" w:hAnsi="Calibri" w:cs="Calibri"/>
        </w:rPr>
        <w:t>подпунктами "а"</w:t>
      </w:r>
      <w:r>
        <w:rPr>
          <w:rFonts w:ascii="Calibri" w:hAnsi="Calibri" w:cs="Calibri"/>
        </w:rPr>
        <w:t xml:space="preserve"> </w:t>
      </w:r>
      <w:r w:rsidRPr="00387808">
        <w:rPr>
          <w:rFonts w:ascii="Calibri" w:hAnsi="Calibri" w:cs="Calibri"/>
        </w:rPr>
        <w:t>и "б" пункта 14</w:t>
      </w:r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иное, чем предусмотрено </w:t>
      </w:r>
      <w:r w:rsidRPr="00387808">
        <w:rPr>
          <w:rFonts w:ascii="Calibri" w:hAnsi="Calibri" w:cs="Calibri"/>
        </w:rPr>
        <w:t>пунктами 20</w:t>
      </w:r>
      <w:r>
        <w:rPr>
          <w:rFonts w:ascii="Calibri" w:hAnsi="Calibri" w:cs="Calibri"/>
        </w:rPr>
        <w:t xml:space="preserve"> - </w:t>
      </w:r>
      <w:r w:rsidRPr="00387808">
        <w:rPr>
          <w:rFonts w:ascii="Calibri" w:hAnsi="Calibri" w:cs="Calibri"/>
        </w:rPr>
        <w:t>23</w:t>
      </w:r>
      <w:r>
        <w:rPr>
          <w:rFonts w:ascii="Calibri" w:hAnsi="Calibri" w:cs="Calibri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рассмотрения вопроса, предусмотренного </w:t>
      </w:r>
      <w:r w:rsidRPr="00387808">
        <w:rPr>
          <w:rFonts w:ascii="Calibri" w:hAnsi="Calibri" w:cs="Calibri"/>
        </w:rPr>
        <w:t>подпунктом "в" пункта 14</w:t>
      </w:r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Для исполнения решений комиссии могут быть подготовлены проекты актов налогового органа, решений или поручений руководителя налогового органа, которые в установленном порядке представляются на рассмотрение руководителя налогового органа.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Решения комиссии по вопросам, указанным в </w:t>
      </w:r>
      <w:r w:rsidRPr="00387808">
        <w:rPr>
          <w:rFonts w:ascii="Calibri" w:hAnsi="Calibri" w:cs="Calibri"/>
        </w:rPr>
        <w:t>пункте 14</w:t>
      </w:r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387808">
        <w:rPr>
          <w:rFonts w:ascii="Calibri" w:hAnsi="Calibri" w:cs="Calibri"/>
        </w:rPr>
        <w:t>абзаце втором подпункта "б" пункта 14</w:t>
      </w:r>
      <w:r>
        <w:rPr>
          <w:rFonts w:ascii="Calibri" w:hAnsi="Calibri" w:cs="Calibri"/>
        </w:rPr>
        <w:t xml:space="preserve"> настоящего Положения, для руководителя налогового органа носят рекомендательный характер. Решение, принимаемое по итогам рассмотрения вопроса, указанного в </w:t>
      </w:r>
      <w:r w:rsidRPr="00387808">
        <w:rPr>
          <w:rFonts w:ascii="Calibri" w:hAnsi="Calibri" w:cs="Calibri"/>
        </w:rPr>
        <w:t>абзаце втором подпункта "б" пункта 14</w:t>
      </w:r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протоколе заседания комиссии указываются: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фамилии, имена, отчества выступивших на заседании лиц и краткое изложение их выступлений;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налоговый орган;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результаты голосования;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Копии протокола заседания комиссии в 3-дневный срок со дня заседания направляются руководителю налогового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Руководитель налогового органа обязан рассмотреть протокол заседания комиссии и вправе учесть в пределах своей </w:t>
      </w:r>
      <w:proofErr w:type="gramStart"/>
      <w:r>
        <w:rPr>
          <w:rFonts w:ascii="Calibri" w:hAnsi="Calibri" w:cs="Calibri"/>
        </w:rPr>
        <w:t>компетенции</w:t>
      </w:r>
      <w:proofErr w:type="gramEnd"/>
      <w:r>
        <w:rPr>
          <w:rFonts w:ascii="Calibri" w:hAnsi="Calibri" w:cs="Calibri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налогового органа в письменной форме уведомляет комиссию в месячный срок со дня поступления к нему протокола заседания комиссии. Решение руководителя налогового органа оглашается на ближайшем заседании комиссии и принимается к сведению без обсуждения.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налогового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69CE" w:rsidRDefault="00B969CE" w:rsidP="00B969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C49A6" w:rsidRDefault="00EC49A6"/>
    <w:sectPr w:rsidR="00EC49A6" w:rsidSect="00EC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D0" w:rsidRDefault="001848D0" w:rsidP="00505434">
      <w:pPr>
        <w:spacing w:before="0" w:after="0"/>
      </w:pPr>
      <w:r>
        <w:separator/>
      </w:r>
    </w:p>
  </w:endnote>
  <w:endnote w:type="continuationSeparator" w:id="0">
    <w:p w:rsidR="001848D0" w:rsidRDefault="001848D0" w:rsidP="0050543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D0" w:rsidRDefault="001848D0" w:rsidP="00505434">
      <w:pPr>
        <w:spacing w:before="0" w:after="0"/>
      </w:pPr>
      <w:r>
        <w:separator/>
      </w:r>
    </w:p>
  </w:footnote>
  <w:footnote w:type="continuationSeparator" w:id="0">
    <w:p w:rsidR="001848D0" w:rsidRDefault="001848D0" w:rsidP="0050543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E"/>
    <w:rsid w:val="000C0029"/>
    <w:rsid w:val="001848D0"/>
    <w:rsid w:val="003800D0"/>
    <w:rsid w:val="00387808"/>
    <w:rsid w:val="00505434"/>
    <w:rsid w:val="00B969CE"/>
    <w:rsid w:val="00EC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CE"/>
    <w:pPr>
      <w:spacing w:before="240" w:after="60" w:line="240" w:lineRule="auto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9CE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05434"/>
    <w:pPr>
      <w:spacing w:before="0" w:after="0"/>
    </w:pPr>
    <w:rPr>
      <w:sz w:val="20"/>
      <w:szCs w:val="20"/>
    </w:rPr>
  </w:style>
  <w:style w:type="paragraph" w:styleId="a6">
    <w:name w:val="toa heading"/>
    <w:basedOn w:val="a"/>
    <w:next w:val="a"/>
    <w:uiPriority w:val="99"/>
    <w:semiHidden/>
    <w:unhideWhenUsed/>
    <w:rsid w:val="00B969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50543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54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AF2183EF9A6008D1DEBB56801DB4996906B492625450FBA94D9E1A3121C0BA063C0264AC8D4EAd0Q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BAF2183EF9A6008D1DEBB56801DB49959E6D4B2F71120DEBC1D7dEQ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D857F-5D67-4326-B5F8-CEFCFF1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1</cp:revision>
  <dcterms:created xsi:type="dcterms:W3CDTF">2015-10-23T11:28:00Z</dcterms:created>
  <dcterms:modified xsi:type="dcterms:W3CDTF">2015-10-23T12:11:00Z</dcterms:modified>
</cp:coreProperties>
</file>