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6" w:rsidRPr="00F85EA6" w:rsidRDefault="00F85EA6">
      <w:pPr>
        <w:pStyle w:val="ConsPlusNormal"/>
        <w:jc w:val="both"/>
        <w:outlineLvl w:val="0"/>
      </w:pPr>
    </w:p>
    <w:p w:rsidR="00F85EA6" w:rsidRPr="00F85EA6" w:rsidRDefault="00F85EA6">
      <w:pPr>
        <w:pStyle w:val="ConsPlusNormal"/>
        <w:jc w:val="right"/>
        <w:outlineLvl w:val="0"/>
      </w:pPr>
      <w:bookmarkStart w:id="0" w:name="_GoBack"/>
      <w:bookmarkEnd w:id="0"/>
      <w:r w:rsidRPr="00F85EA6">
        <w:t>Утвержден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" w:name="P37"/>
      <w:bookmarkEnd w:id="1"/>
      <w:r w:rsidRPr="00F85EA6">
        <w:t>ПОРЯДОК</w:t>
      </w:r>
    </w:p>
    <w:p w:rsidR="00F85EA6" w:rsidRPr="00F85EA6" w:rsidRDefault="00F85EA6">
      <w:pPr>
        <w:pStyle w:val="ConsPlusTitle"/>
        <w:jc w:val="center"/>
      </w:pPr>
      <w:r w:rsidRPr="00F85EA6">
        <w:t>НАЛОГООБЛОЖЕНИЯ В ВИДЕ ЕДИНОГО НАЛОГА НА ВМЕНЕННЫЙ ДОХОД</w:t>
      </w:r>
    </w:p>
    <w:p w:rsidR="00F85EA6" w:rsidRPr="00F85EA6" w:rsidRDefault="00F85EA6">
      <w:pPr>
        <w:pStyle w:val="ConsPlusTitle"/>
        <w:jc w:val="center"/>
      </w:pPr>
      <w:r w:rsidRPr="00F85EA6">
        <w:t>ДЛЯ ОТДЕЛЬНЫХ ВИДОВ ДЕЯТЕЛЬНОСТИ НА ТЕРРИТОРИИ</w:t>
      </w:r>
    </w:p>
    <w:p w:rsidR="00F85EA6" w:rsidRPr="00F85EA6" w:rsidRDefault="00F85EA6">
      <w:pPr>
        <w:pStyle w:val="ConsPlusTitle"/>
        <w:jc w:val="center"/>
      </w:pPr>
      <w:r w:rsidRPr="00F85EA6">
        <w:t>ПОДОСИНОВСКОГО РАЙОНА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решений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 xml:space="preserve">от 26.11.2010 </w:t>
      </w:r>
      <w:hyperlink r:id="rId5" w:history="1">
        <w:r w:rsidRPr="00F85EA6">
          <w:t>N 65/70</w:t>
        </w:r>
      </w:hyperlink>
      <w:r w:rsidRPr="00F85EA6">
        <w:t xml:space="preserve">, от 29.11.2012 </w:t>
      </w:r>
      <w:hyperlink r:id="rId6" w:history="1">
        <w:r w:rsidRPr="00F85EA6">
          <w:t>N 26/187</w:t>
        </w:r>
      </w:hyperlink>
      <w:r w:rsidRPr="00F85EA6">
        <w:t xml:space="preserve">, от 27.11.2015 </w:t>
      </w:r>
      <w:hyperlink r:id="rId7" w:history="1">
        <w:r w:rsidRPr="00F85EA6">
          <w:t>N 65/371</w:t>
        </w:r>
      </w:hyperlink>
      <w:r w:rsidRPr="00F85EA6">
        <w:t>,</w:t>
      </w:r>
    </w:p>
    <w:p w:rsidR="00F85EA6" w:rsidRPr="00F85EA6" w:rsidRDefault="00F85EA6">
      <w:pPr>
        <w:pStyle w:val="ConsPlusNormal"/>
        <w:jc w:val="center"/>
      </w:pPr>
      <w:r w:rsidRPr="00F85EA6">
        <w:t xml:space="preserve">от 10.11.2016 </w:t>
      </w:r>
      <w:hyperlink r:id="rId8" w:history="1">
        <w:r w:rsidRPr="00F85EA6">
          <w:t>N 05/19</w:t>
        </w:r>
      </w:hyperlink>
      <w:r w:rsidRPr="00F85EA6">
        <w:t>)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t>1. Общие положения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1. </w:t>
      </w:r>
      <w:proofErr w:type="gramStart"/>
      <w:r w:rsidRPr="00F85EA6">
        <w:t xml:space="preserve">Настоящий Порядок налогообложения в виде единого налога на вмененный доход для отдельных видов деятельности 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 (далее - Порядок) определяет систему налогообложения в виде единого налога на вмененный доход для отдельных видов деятельности (далее - единый налог), которая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  <w:proofErr w:type="gramEnd"/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2. Единый налог применяется на территории муниципального образования </w:t>
      </w:r>
      <w:proofErr w:type="spellStart"/>
      <w:r w:rsidRPr="00F85EA6">
        <w:t>Подосиновский</w:t>
      </w:r>
      <w:proofErr w:type="spellEnd"/>
      <w:r w:rsidRPr="00F85EA6">
        <w:t xml:space="preserve"> муниципальный район Кировской области в отношении следующих видов предпринимательской деятельности:</w:t>
      </w:r>
    </w:p>
    <w:p w:rsidR="00F85EA6" w:rsidRPr="00F85EA6" w:rsidRDefault="00F85EA6">
      <w:pPr>
        <w:pStyle w:val="ConsPlusNormal"/>
        <w:jc w:val="both"/>
      </w:pPr>
      <w:r w:rsidRPr="00F85EA6">
        <w:t xml:space="preserve">(в ред. </w:t>
      </w:r>
      <w:hyperlink r:id="rId9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65/371)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 w:rsidRPr="00F85EA6">
          <w:t>классификатором</w:t>
        </w:r>
      </w:hyperlink>
      <w:r w:rsidRPr="00F85EA6">
        <w:t xml:space="preserve"> услуг населению;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2) оказание ветеринарных услуг;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3) оказание услуг по ремонту, техническому обслуживанию и мойке автомототранспортных средств;</w:t>
      </w:r>
    </w:p>
    <w:p w:rsidR="00F85EA6" w:rsidRPr="00F85EA6" w:rsidRDefault="00F85EA6">
      <w:pPr>
        <w:pStyle w:val="ConsPlusNormal"/>
        <w:jc w:val="both"/>
      </w:pPr>
      <w:r w:rsidRPr="00F85EA6">
        <w:t>(</w:t>
      </w:r>
      <w:proofErr w:type="spellStart"/>
      <w:r w:rsidRPr="00F85EA6">
        <w:t>пп</w:t>
      </w:r>
      <w:proofErr w:type="spellEnd"/>
      <w:r w:rsidRPr="00F85EA6">
        <w:t xml:space="preserve">. 3 в ред. </w:t>
      </w:r>
      <w:hyperlink r:id="rId11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65/371)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85EA6" w:rsidRPr="00F85EA6" w:rsidRDefault="00F85EA6">
      <w:pPr>
        <w:pStyle w:val="ConsPlusNormal"/>
        <w:jc w:val="both"/>
      </w:pPr>
      <w:r w:rsidRPr="00F85EA6">
        <w:t>(</w:t>
      </w:r>
      <w:proofErr w:type="spellStart"/>
      <w:r w:rsidRPr="00F85EA6">
        <w:t>пп</w:t>
      </w:r>
      <w:proofErr w:type="spellEnd"/>
      <w:r w:rsidRPr="00F85EA6">
        <w:t xml:space="preserve">. 4 в ред. </w:t>
      </w:r>
      <w:hyperlink r:id="rId12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65/371)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lastRenderedPageBreak/>
        <w:t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Для целей настоящего Порядка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Порядка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10) распространение наружной рекламы с использованием рекламных конструкций;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11) размещение рекламы с использованием внешних и внутренних поверхностей транспортных средств;</w:t>
      </w:r>
    </w:p>
    <w:p w:rsidR="00F85EA6" w:rsidRPr="00F85EA6" w:rsidRDefault="00F85EA6">
      <w:pPr>
        <w:pStyle w:val="ConsPlusNormal"/>
        <w:jc w:val="both"/>
      </w:pPr>
      <w:r w:rsidRPr="00F85EA6">
        <w:t>(</w:t>
      </w:r>
      <w:proofErr w:type="spellStart"/>
      <w:r w:rsidRPr="00F85EA6">
        <w:t>пп</w:t>
      </w:r>
      <w:proofErr w:type="spellEnd"/>
      <w:r w:rsidRPr="00F85EA6">
        <w:t xml:space="preserve">. 11 в ред. </w:t>
      </w:r>
      <w:hyperlink r:id="rId13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65/371)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Абзацы шестнадцатый - восемнадцатый исключены с 1 января 2016 года. - </w:t>
      </w:r>
      <w:hyperlink r:id="rId14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3 - 6. Исключены с 1 января 2016 года. - </w:t>
      </w:r>
      <w:hyperlink r:id="rId15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t>2. Налогоплательщики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proofErr w:type="gramStart"/>
      <w:r w:rsidRPr="00F85EA6">
        <w:t>Исключен</w:t>
      </w:r>
      <w:proofErr w:type="gramEnd"/>
      <w:r w:rsidRPr="00F85EA6">
        <w:t xml:space="preserve"> с 1 января 2016 года. - </w:t>
      </w:r>
      <w:hyperlink r:id="rId16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lastRenderedPageBreak/>
        <w:t>3. Объект налогообложения и налоговая база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1 - 5. Исключены с 1 января 2016 года. - </w:t>
      </w:r>
      <w:hyperlink r:id="rId17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6. Значения 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устанавливаются согласно </w:t>
      </w:r>
      <w:hyperlink w:anchor="P114" w:history="1">
        <w:r w:rsidRPr="00F85EA6">
          <w:t>приложениям NN 1</w:t>
        </w:r>
      </w:hyperlink>
      <w:r w:rsidRPr="00F85EA6">
        <w:t xml:space="preserve">, </w:t>
      </w:r>
      <w:hyperlink w:anchor="P541" w:history="1">
        <w:r w:rsidRPr="00F85EA6">
          <w:t>2</w:t>
        </w:r>
      </w:hyperlink>
      <w:r w:rsidRPr="00F85EA6">
        <w:t xml:space="preserve">, </w:t>
      </w:r>
      <w:hyperlink w:anchor="P582" w:history="1">
        <w:r w:rsidRPr="00F85EA6">
          <w:t>3</w:t>
        </w:r>
      </w:hyperlink>
      <w:r w:rsidRPr="00F85EA6">
        <w:t xml:space="preserve">, </w:t>
      </w:r>
      <w:hyperlink w:anchor="P624" w:history="1">
        <w:r w:rsidRPr="00F85EA6">
          <w:t>4</w:t>
        </w:r>
      </w:hyperlink>
      <w:r w:rsidRPr="00F85EA6">
        <w:t xml:space="preserve">, </w:t>
      </w:r>
      <w:hyperlink w:anchor="P661" w:history="1">
        <w:r w:rsidRPr="00F85EA6">
          <w:t>5</w:t>
        </w:r>
      </w:hyperlink>
      <w:r w:rsidRPr="00F85EA6">
        <w:t xml:space="preserve">, </w:t>
      </w:r>
      <w:hyperlink w:anchor="P708" w:history="1">
        <w:r w:rsidRPr="00F85EA6">
          <w:t>6</w:t>
        </w:r>
      </w:hyperlink>
      <w:r w:rsidRPr="00F85EA6">
        <w:t xml:space="preserve">, </w:t>
      </w:r>
      <w:hyperlink w:anchor="P750" w:history="1">
        <w:r w:rsidRPr="00F85EA6">
          <w:t>7</w:t>
        </w:r>
      </w:hyperlink>
      <w:r w:rsidRPr="00F85EA6">
        <w:t xml:space="preserve">, </w:t>
      </w:r>
      <w:hyperlink w:anchor="P884" w:history="1">
        <w:r w:rsidRPr="00F85EA6">
          <w:t>8</w:t>
        </w:r>
      </w:hyperlink>
      <w:r w:rsidRPr="00F85EA6">
        <w:t xml:space="preserve">, </w:t>
      </w:r>
      <w:hyperlink w:anchor="P993" w:history="1">
        <w:r w:rsidRPr="00F85EA6">
          <w:t>9</w:t>
        </w:r>
      </w:hyperlink>
      <w:r w:rsidRPr="00F85EA6">
        <w:t xml:space="preserve">, </w:t>
      </w:r>
      <w:hyperlink w:anchor="P1150" w:history="1">
        <w:r w:rsidRPr="00F85EA6">
          <w:t>10</w:t>
        </w:r>
      </w:hyperlink>
      <w:r w:rsidRPr="00F85EA6">
        <w:t xml:space="preserve">, </w:t>
      </w:r>
      <w:hyperlink w:anchor="P1207" w:history="1">
        <w:r w:rsidRPr="00F85EA6">
          <w:t>11</w:t>
        </w:r>
      </w:hyperlink>
      <w:r w:rsidRPr="00F85EA6">
        <w:t xml:space="preserve">, </w:t>
      </w:r>
      <w:hyperlink w:anchor="P1286" w:history="1">
        <w:r w:rsidRPr="00F85EA6">
          <w:t>12</w:t>
        </w:r>
      </w:hyperlink>
      <w:r w:rsidRPr="00F85EA6">
        <w:t xml:space="preserve">, </w:t>
      </w:r>
      <w:hyperlink w:anchor="P1348" w:history="1">
        <w:r w:rsidRPr="00F85EA6">
          <w:t>13</w:t>
        </w:r>
      </w:hyperlink>
      <w:r w:rsidRPr="00F85EA6">
        <w:t xml:space="preserve">, </w:t>
      </w:r>
      <w:hyperlink w:anchor="P1389" w:history="1">
        <w:r w:rsidRPr="00F85EA6">
          <w:t>14</w:t>
        </w:r>
      </w:hyperlink>
      <w:r w:rsidRPr="00F85EA6">
        <w:t xml:space="preserve"> и </w:t>
      </w:r>
      <w:hyperlink w:anchor="P1435" w:history="1">
        <w:r w:rsidRPr="00F85EA6">
          <w:t>15</w:t>
        </w:r>
      </w:hyperlink>
      <w:r w:rsidRPr="00F85EA6">
        <w:t xml:space="preserve"> к настоящему Порядку.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Значения 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продолжают действовать в следующем календарном году, если решением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не внесены изменения в значения корректирующего коэффициента К2.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7 - 9. Исключены с 1 января 2016 года. - </w:t>
      </w:r>
      <w:hyperlink r:id="rId18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10.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увеличивается в зависимости от уровня среднемесячной заработной платы работников, исчисляемой в целом по налогоплательщику в соответствии со </w:t>
      </w:r>
      <w:hyperlink r:id="rId19" w:history="1">
        <w:r w:rsidRPr="00F85EA6">
          <w:t>ст. 139</w:t>
        </w:r>
      </w:hyperlink>
      <w:r w:rsidRPr="00F85EA6">
        <w:t xml:space="preserve"> Трудового кодекса РФ в порядке, утвержденном Правительством Российской Федерации,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2 раза, при этом значение К2 не может быть более 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Среднесписочная численность работников определяется по </w:t>
      </w:r>
      <w:hyperlink r:id="rId20" w:history="1">
        <w:r w:rsidRPr="00F85EA6">
          <w:t>форме КНД 1110018</w:t>
        </w:r>
      </w:hyperlink>
      <w:r w:rsidRPr="00F85EA6">
        <w:t>, представляемой в налоговые органы по месту нахождения организации (по месту жительства индивидуального предпринимателя).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 xml:space="preserve">Численность постоянных работников определяется на основании статистической отчетности </w:t>
      </w:r>
      <w:hyperlink r:id="rId21" w:history="1">
        <w:r w:rsidRPr="00F85EA6">
          <w:t>формы П-4</w:t>
        </w:r>
      </w:hyperlink>
      <w:r w:rsidRPr="00F85EA6">
        <w:t>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t>4. Налоговый период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proofErr w:type="gramStart"/>
      <w:r w:rsidRPr="00F85EA6">
        <w:t>Исключен</w:t>
      </w:r>
      <w:proofErr w:type="gramEnd"/>
      <w:r w:rsidRPr="00F85EA6">
        <w:t xml:space="preserve"> с 1 января 2016 года. - </w:t>
      </w:r>
      <w:hyperlink r:id="rId22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t>5. Налоговая ставка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>Ставка единого налога устанавливается в размере 15 процентов величины вмененного дохода.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center"/>
        <w:outlineLvl w:val="1"/>
      </w:pPr>
      <w:r w:rsidRPr="00F85EA6">
        <w:t>6. Порядок и сроки уплаты единого налога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proofErr w:type="gramStart"/>
      <w:r w:rsidRPr="00F85EA6">
        <w:t>Исключен</w:t>
      </w:r>
      <w:proofErr w:type="gramEnd"/>
      <w:r w:rsidRPr="00F85EA6">
        <w:t xml:space="preserve"> с 1 января 2016 года. - </w:t>
      </w:r>
      <w:hyperlink r:id="rId23" w:history="1">
        <w:r w:rsidRPr="00F85EA6">
          <w:t>Решение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 от 27.11.2015 N 65/371.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lastRenderedPageBreak/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2" w:name="P114"/>
      <w:bookmarkEnd w:id="2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</w:p>
    <w:p w:rsidR="00F85EA6" w:rsidRPr="00F85EA6" w:rsidRDefault="00F85EA6">
      <w:pPr>
        <w:pStyle w:val="ConsPlusTitle"/>
        <w:jc w:val="center"/>
      </w:pPr>
      <w:r w:rsidRPr="00F85EA6">
        <w:t>ДЛЯ ДЕЯТЕЛЬНОСТИ: ОКАЗАНИЕ БЫТОВЫХ УСЛУГ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24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10.11.2016 N 05/19)</w:t>
      </w:r>
    </w:p>
    <w:p w:rsidR="00F85EA6" w:rsidRPr="00F85EA6" w:rsidRDefault="00F85EA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1"/>
        <w:gridCol w:w="2610"/>
        <w:gridCol w:w="1658"/>
        <w:gridCol w:w="1658"/>
        <w:gridCol w:w="1660"/>
      </w:tblGrid>
      <w:tr w:rsidR="00F85EA6" w:rsidRPr="00F85EA6">
        <w:tc>
          <w:tcPr>
            <w:tcW w:w="1481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Код услуг, относящихся к бытовым услугам по </w:t>
            </w:r>
            <w:hyperlink r:id="rId25" w:history="1">
              <w:r w:rsidRPr="00F85EA6">
                <w:t>ОКПД</w:t>
              </w:r>
            </w:hyperlink>
          </w:p>
        </w:tc>
        <w:tc>
          <w:tcPr>
            <w:tcW w:w="261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Виды бытовых услуг, оказываемых физическим лицам, в соответствии с Общероссийским </w:t>
            </w:r>
            <w:hyperlink r:id="rId26" w:history="1">
              <w:r w:rsidRPr="00F85EA6">
                <w:t>классификатором</w:t>
              </w:r>
            </w:hyperlink>
            <w:r w:rsidRPr="00F85EA6">
              <w:t xml:space="preserve"> видов экономической деятельности</w:t>
            </w:r>
          </w:p>
        </w:tc>
        <w:tc>
          <w:tcPr>
            <w:tcW w:w="4976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1481" w:type="dxa"/>
            <w:vMerge/>
          </w:tcPr>
          <w:p w:rsidR="00F85EA6" w:rsidRPr="00F85EA6" w:rsidRDefault="00F85EA6"/>
        </w:tc>
        <w:tc>
          <w:tcPr>
            <w:tcW w:w="2610" w:type="dxa"/>
            <w:vMerge/>
          </w:tcPr>
          <w:p w:rsidR="00F85EA6" w:rsidRPr="00F85EA6" w:rsidRDefault="00F85EA6"/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27" w:history="1">
              <w:r w:rsidR="00F85EA6" w:rsidRPr="00F85EA6">
                <w:t>95.23.10.100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обуви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28" w:history="1">
              <w:r w:rsidR="00F85EA6" w:rsidRPr="00F85EA6">
                <w:t>95.23.10.140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окраске обуви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29" w:history="1">
              <w:r w:rsidR="00F85EA6" w:rsidRPr="00F85EA6">
                <w:t>15.20.99.200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обуви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0" w:history="1">
              <w:r w:rsidR="00F85EA6" w:rsidRPr="00F85EA6">
                <w:t>15.20.99.217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Изготовление валяной обуви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1" w:history="1">
              <w:r w:rsidR="00F85EA6" w:rsidRPr="00F85EA6">
                <w:t>14.13.99.200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верхней одежды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2" w:history="1">
              <w:r w:rsidR="00F85EA6" w:rsidRPr="00F85EA6">
                <w:t>14.14.99.200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нательного белья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3" w:history="1">
              <w:r w:rsidR="00F85EA6" w:rsidRPr="00F85EA6">
                <w:t>14.19.99.200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пошиву прочей одежды и аксессуаров по </w:t>
            </w:r>
            <w:r w:rsidRPr="00F85EA6">
              <w:lastRenderedPageBreak/>
              <w:t>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lastRenderedPageBreak/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4" w:history="1">
              <w:r w:rsidR="00F85EA6" w:rsidRPr="00F85EA6">
                <w:t>95.29.11.100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ремонту и подгонке/перешиву одежды, </w:t>
            </w:r>
            <w:proofErr w:type="gramStart"/>
            <w:r w:rsidRPr="00F85EA6">
              <w:t>кроме</w:t>
            </w:r>
            <w:proofErr w:type="gramEnd"/>
            <w:r w:rsidRPr="00F85EA6">
              <w:t xml:space="preserve"> трикотажной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5" w:history="1">
              <w:r w:rsidR="00F85EA6" w:rsidRPr="00F85EA6">
                <w:t>95.29.11.400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трикотажных изделий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6" w:history="1">
              <w:r w:rsidR="00F85EA6" w:rsidRPr="00F85EA6">
                <w:t>14.39.99.000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Пошив и вязание трикотажных изделий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7" w:history="1">
              <w:r w:rsidR="00F85EA6" w:rsidRPr="00F85EA6">
                <w:t>95.29.11.230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изделий из натуральной, искусственной кожи и замши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0,07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0,05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8" w:history="1">
              <w:r w:rsidR="00F85EA6" w:rsidRPr="00F85EA6">
                <w:t>14.11.99.200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0,07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0,05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39" w:history="1">
              <w:r w:rsidR="00F85EA6" w:rsidRPr="00F85EA6">
                <w:t>95.29.11.220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изделий из натурального и искусственного меха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0,07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0,05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0" w:history="1">
              <w:r w:rsidR="00F85EA6" w:rsidRPr="00F85EA6">
                <w:t>14.20.99.200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меховых изделий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0,07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0,05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1" w:history="1">
              <w:r w:rsidR="00F85EA6" w:rsidRPr="00F85EA6">
                <w:t>14.19.99.240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2" w:history="1">
              <w:r w:rsidR="00F85EA6" w:rsidRPr="00F85EA6">
                <w:t>95.29.11.440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головных уборов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3" w:history="1">
              <w:r w:rsidR="00F85EA6" w:rsidRPr="00F85EA6">
                <w:t>13.92.99.220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4" w:history="1">
              <w:r w:rsidR="00F85EA6" w:rsidRPr="00F85EA6">
                <w:t>13.92.99.230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пошиву </w:t>
            </w:r>
            <w:r w:rsidRPr="00F85EA6">
              <w:lastRenderedPageBreak/>
              <w:t>чехлов всех видов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lastRenderedPageBreak/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5" w:history="1">
              <w:r w:rsidR="00F85EA6" w:rsidRPr="00F85EA6">
                <w:t>13.92.99.240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штор, драпировок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6" w:history="1">
              <w:r w:rsidR="00F85EA6" w:rsidRPr="00F85EA6">
                <w:t>13.92.99.250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7" w:history="1">
              <w:r w:rsidR="00F85EA6" w:rsidRPr="00F85EA6">
                <w:t>95.29.11.260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чехлов всех видов, тентов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8" w:history="1">
              <w:r w:rsidR="00F85EA6" w:rsidRPr="00F85EA6">
                <w:t>95.29.11.280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покрывал, штор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49" w:history="1">
              <w:r w:rsidR="00F85EA6" w:rsidRPr="00F85EA6">
                <w:t>95.29.11.290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ремонту и подгонке/перешиву прочих бытовых текстильных изделий, </w:t>
            </w:r>
            <w:proofErr w:type="gramStart"/>
            <w:r w:rsidRPr="00F85EA6">
              <w:t>кроме</w:t>
            </w:r>
            <w:proofErr w:type="gramEnd"/>
            <w:r w:rsidRPr="00F85EA6">
              <w:t xml:space="preserve"> трикотажных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0" w:history="1">
              <w:r w:rsidR="00F85EA6" w:rsidRPr="00F85EA6">
                <w:t>95.21.10.100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приборов бытовой электроники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1" w:history="1">
              <w:r w:rsidR="00F85EA6" w:rsidRPr="00F85EA6">
                <w:t>95.22.10.100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бытовых машин, узлов и деталей к ним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2" w:history="1">
              <w:r w:rsidR="00F85EA6" w:rsidRPr="00F85EA6">
                <w:t>95.11.10.110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ремонту </w:t>
            </w:r>
            <w:proofErr w:type="spellStart"/>
            <w:r w:rsidRPr="00F85EA6">
              <w:t>электрокалькуляторов</w:t>
            </w:r>
            <w:proofErr w:type="spellEnd"/>
            <w:r w:rsidRPr="00F85EA6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3" w:history="1">
              <w:r w:rsidR="00F85EA6" w:rsidRPr="00F85EA6">
                <w:t>95.11.10.120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ремонту </w:t>
            </w:r>
            <w:proofErr w:type="spellStart"/>
            <w:r w:rsidRPr="00F85EA6">
              <w:t>ксерокопировальных</w:t>
            </w:r>
            <w:proofErr w:type="spellEnd"/>
            <w:r w:rsidRPr="00F85EA6">
              <w:t xml:space="preserve"> аппаратов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4" w:history="1">
              <w:r w:rsidR="00F85EA6" w:rsidRPr="00F85EA6">
                <w:t>95.11.10.130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заправке картриджей для </w:t>
            </w:r>
            <w:r w:rsidRPr="00F85EA6">
              <w:lastRenderedPageBreak/>
              <w:t>принтеров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lastRenderedPageBreak/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5" w:history="1">
              <w:r w:rsidR="00F85EA6" w:rsidRPr="00F85EA6">
                <w:t>95.11.10.190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0,19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6" w:history="1">
              <w:r w:rsidR="00F85EA6" w:rsidRPr="00F85EA6">
                <w:t>95.25.11.100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часов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7" w:history="1">
              <w:r w:rsidR="00F85EA6" w:rsidRPr="00F85EA6">
                <w:t>25.99.99.200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0,27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8" w:history="1">
              <w:r w:rsidR="00F85EA6" w:rsidRPr="00F85EA6">
                <w:t>95.29.19.200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металлоизделий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0,27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59" w:history="1">
              <w:r w:rsidR="00F85EA6" w:rsidRPr="00F85EA6">
                <w:t>95.24.10.110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мебели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0" w:history="1">
              <w:r w:rsidR="00F85EA6" w:rsidRPr="00F85EA6">
                <w:t>96.01.12.000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химчистки (включая услуги по чистке изделий из меха)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1" w:history="1">
              <w:r w:rsidR="00F85EA6" w:rsidRPr="00F85EA6">
                <w:t>96.01.14.000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крашению и интенсификации цвета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2" w:history="1">
              <w:r w:rsidR="00F85EA6" w:rsidRPr="00F85EA6">
                <w:t>96.01.19.100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прачечных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3" w:history="1">
              <w:r w:rsidR="00F85EA6" w:rsidRPr="00F85EA6">
                <w:t>41.10.10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Документация проектная для строительства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4" w:history="1">
              <w:r w:rsidR="00F85EA6" w:rsidRPr="00F85EA6">
                <w:t>42.21.22.130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строительные по прокладке местных трубопроводов газа и пара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5" w:history="1">
              <w:r w:rsidR="00F85EA6" w:rsidRPr="00F85EA6">
                <w:t>42.21.23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строительные по строительству оросительных систем (каналов), водоводов и водоотводных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6" w:history="1">
              <w:r w:rsidR="00F85EA6" w:rsidRPr="00F85EA6">
                <w:t>42.21.24.110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Работы по бурению водозаборных скважин или </w:t>
            </w:r>
            <w:proofErr w:type="gramStart"/>
            <w:r w:rsidRPr="00F85EA6">
              <w:t>отрывке</w:t>
            </w:r>
            <w:proofErr w:type="gramEnd"/>
            <w:r w:rsidRPr="00F85EA6">
              <w:t xml:space="preserve"> колодцев, требующие специальной квалификации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7" w:history="1">
              <w:r w:rsidR="00F85EA6" w:rsidRPr="00F85EA6">
                <w:t>43.21.10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электромонтажные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8" w:history="1">
              <w:r w:rsidR="00F85EA6" w:rsidRPr="00F85EA6">
                <w:t>43.22.11.120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по монтажу санитарно-технических приборов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69" w:history="1">
              <w:r w:rsidR="00F85EA6" w:rsidRPr="00F85EA6">
                <w:t>43.22.12.140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0" w:history="1">
              <w:r w:rsidR="00F85EA6" w:rsidRPr="00F85EA6">
                <w:t>43.29.11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изоляционные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1" w:history="1">
              <w:r w:rsidR="00F85EA6" w:rsidRPr="00F85EA6">
                <w:t>43.29.12.110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2" w:history="1">
              <w:r w:rsidR="00F85EA6" w:rsidRPr="00F85EA6">
                <w:t>43.31.10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штукатурные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3" w:history="1">
              <w:r w:rsidR="00F85EA6" w:rsidRPr="00F85EA6">
                <w:t>43.32.10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столярные и плотничные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4" w:history="1">
              <w:r w:rsidR="00F85EA6" w:rsidRPr="00F85EA6">
                <w:t>43.33.10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по облицовке полов и стен плитками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5" w:history="1">
              <w:r w:rsidR="00F85EA6" w:rsidRPr="00F85EA6">
                <w:t>43.33.2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по устройству покрытий полов и стен прочие, включая работы обойные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6" w:history="1">
              <w:r w:rsidR="00F85EA6" w:rsidRPr="00F85EA6">
                <w:t>43.34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малярные и стекольные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7" w:history="1">
              <w:r w:rsidR="00F85EA6" w:rsidRPr="00F85EA6">
                <w:t>43.39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завершающие и отделочные в зданиях и сооружениях прочие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8" w:history="1">
              <w:r w:rsidR="00F85EA6" w:rsidRPr="00F85EA6">
                <w:t>43.91.19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кровельные прочие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79" w:history="1">
              <w:r w:rsidR="00F85EA6" w:rsidRPr="00F85EA6">
                <w:t>43.99.10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гидроизоляционные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0" w:history="1">
              <w:r w:rsidR="00F85EA6" w:rsidRPr="00F85EA6">
                <w:t>43.99.40.190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lastRenderedPageBreak/>
              <w:t xml:space="preserve">Работы бетонные и </w:t>
            </w:r>
            <w:r w:rsidRPr="00F85EA6">
              <w:lastRenderedPageBreak/>
              <w:t>железобетонные прочие, не включенные в другие группировки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lastRenderedPageBreak/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1" w:history="1">
              <w:r w:rsidR="00F85EA6" w:rsidRPr="00F85EA6">
                <w:t>43.99.60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каменные и кирпичные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2" w:history="1">
              <w:r w:rsidR="00F85EA6" w:rsidRPr="00F85EA6">
                <w:t>43.99.90.130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строительные по строительству открытых плавательных бассейнов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3" w:history="1">
              <w:r w:rsidR="00F85EA6" w:rsidRPr="00F85EA6">
                <w:t>43.99.90.140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4" w:history="1">
              <w:r w:rsidR="00F85EA6" w:rsidRPr="00F85EA6">
                <w:t>43.99.90.190</w:t>
              </w:r>
            </w:hyperlink>
            <w:r w:rsidR="00F85EA6" w:rsidRPr="00F85EA6">
              <w:t xml:space="preserve"> </w:t>
            </w:r>
            <w:hyperlink w:anchor="P514" w:history="1">
              <w:r w:rsidR="00F85EA6" w:rsidRPr="00F85EA6">
                <w:t>&lt;*&gt;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5" w:history="1">
              <w:r w:rsidR="00F85EA6" w:rsidRPr="00F85EA6">
                <w:t>74.20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фотоателье и фот</w:t>
            </w:r>
            <w:proofErr w:type="gramStart"/>
            <w:r w:rsidRPr="00F85EA6">
              <w:t>о-</w:t>
            </w:r>
            <w:proofErr w:type="gramEnd"/>
            <w:r w:rsidRPr="00F85EA6">
              <w:t>, кинолабораторий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0,14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6" w:history="1">
              <w:r w:rsidR="00F85EA6" w:rsidRPr="00F85EA6">
                <w:t>18.14.10.200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переплетные и связанные с переплетом аналогичных изделий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7" w:history="1">
              <w:r w:rsidR="00F85EA6" w:rsidRPr="00F85EA6">
                <w:t>47.78.20.200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сборке и ремонту очков в специализированных магазинах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8" w:history="1">
              <w:r w:rsidR="00F85EA6" w:rsidRPr="00F85EA6">
                <w:t>95.29.19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ремонту прочих предметов личного потребления и бытовых товаров, не включенные в другие группировки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89" w:history="1">
              <w:r w:rsidR="00F85EA6" w:rsidRPr="00F85EA6">
                <w:t>96.09.11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уходу за домашними животными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0" w:history="1">
              <w:r w:rsidR="00F85EA6" w:rsidRPr="00F85EA6">
                <w:t>96.09.19.000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разнообразные прочие, не включенные в другие группировки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1" w:history="1">
              <w:r w:rsidR="00F85EA6" w:rsidRPr="00F85EA6">
                <w:t>96.04.10.000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в области физкультурно-оздоровительной </w:t>
            </w:r>
            <w:r w:rsidRPr="00F85EA6">
              <w:lastRenderedPageBreak/>
              <w:t xml:space="preserve">деятельности </w:t>
            </w:r>
            <w:hyperlink w:anchor="P516" w:history="1">
              <w:r w:rsidRPr="00F85EA6">
                <w:t>&lt;2&gt;</w:t>
              </w:r>
            </w:hyperlink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lastRenderedPageBreak/>
              <w:t>0,04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0,02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0,02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2" w:history="1">
              <w:r w:rsidR="00F85EA6" w:rsidRPr="00F85EA6">
                <w:t>96.02.11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парикмахерские для женщин и девочек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3" w:history="1">
              <w:r w:rsidR="00F85EA6" w:rsidRPr="00F85EA6">
                <w:t>96.02.12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парикмахерские для мужчин и мальчиков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4" w:history="1">
              <w:r w:rsidR="00F85EA6" w:rsidRPr="00F85EA6">
                <w:t>77.1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аренде и лизингу автотранспортных средств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5" w:history="1">
              <w:r w:rsidR="00F85EA6" w:rsidRPr="00F85EA6">
                <w:t>77.2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прокату бытовых изделий и предметов личного пользования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6" w:history="1">
              <w:r w:rsidR="00F85EA6" w:rsidRPr="00F85EA6">
                <w:t>96.03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организации похорон и связанные с этим услуги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7" w:history="1">
              <w:r w:rsidR="00F85EA6" w:rsidRPr="00F85EA6">
                <w:t>74.30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письменному и устному переводу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8" w:history="1">
              <w:r w:rsidR="00F85EA6" w:rsidRPr="00F85EA6">
                <w:t>81.30.10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 xml:space="preserve">Услуги по планировке ландшафта </w:t>
            </w:r>
            <w:hyperlink w:anchor="P515" w:history="1">
              <w:r w:rsidRPr="00F85EA6">
                <w:t>&lt;1&gt;</w:t>
              </w:r>
            </w:hyperlink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99" w:history="1">
              <w:r w:rsidR="00F85EA6" w:rsidRPr="00F85EA6">
                <w:t>82.19.13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</w:tcPr>
          <w:p w:rsidR="00F85EA6" w:rsidRPr="00F85EA6" w:rsidRDefault="0076274E">
            <w:pPr>
              <w:pStyle w:val="ConsPlusNormal"/>
            </w:pPr>
            <w:hyperlink r:id="rId100" w:history="1">
              <w:r w:rsidR="00F85EA6" w:rsidRPr="00F85EA6">
                <w:t>96.09.19.000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Услуги разнообразные прочие, не включенные в другие группировки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  <w:tr w:rsidR="00F85EA6" w:rsidRPr="00F85EA6">
        <w:tc>
          <w:tcPr>
            <w:tcW w:w="1481" w:type="dxa"/>
            <w:vMerge w:val="restart"/>
          </w:tcPr>
          <w:p w:rsidR="00F85EA6" w:rsidRPr="00F85EA6" w:rsidRDefault="0076274E">
            <w:pPr>
              <w:pStyle w:val="ConsPlusNormal"/>
            </w:pPr>
            <w:hyperlink r:id="rId101" w:history="1">
              <w:r w:rsidR="00F85EA6" w:rsidRPr="00F85EA6">
                <w:t>96.09.19.128</w:t>
              </w:r>
            </w:hyperlink>
          </w:p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0,27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  <w:tr w:rsidR="00F85EA6" w:rsidRPr="00F85EA6">
        <w:tc>
          <w:tcPr>
            <w:tcW w:w="1481" w:type="dxa"/>
            <w:vMerge/>
          </w:tcPr>
          <w:p w:rsidR="00F85EA6" w:rsidRPr="00F85EA6" w:rsidRDefault="00F85EA6"/>
        </w:tc>
        <w:tc>
          <w:tcPr>
            <w:tcW w:w="2610" w:type="dxa"/>
          </w:tcPr>
          <w:p w:rsidR="00F85EA6" w:rsidRPr="00F85EA6" w:rsidRDefault="00F85EA6">
            <w:pPr>
              <w:pStyle w:val="ConsPlusNormal"/>
            </w:pPr>
            <w:r w:rsidRPr="00F85EA6">
              <w:t>Для базовых организаций бытового обслуживания по всем видам бытовых услуг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0,08</w:t>
            </w:r>
          </w:p>
        </w:tc>
        <w:tc>
          <w:tcPr>
            <w:tcW w:w="165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0,06</w:t>
            </w:r>
          </w:p>
        </w:tc>
        <w:tc>
          <w:tcPr>
            <w:tcW w:w="1660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0,04</w:t>
            </w:r>
          </w:p>
        </w:tc>
      </w:tr>
    </w:tbl>
    <w:p w:rsidR="00F85EA6" w:rsidRPr="00F85EA6" w:rsidRDefault="00F85EA6">
      <w:pPr>
        <w:pStyle w:val="ConsPlusNormal"/>
        <w:ind w:firstLine="540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>--------------------------------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bookmarkStart w:id="3" w:name="P514"/>
      <w:bookmarkEnd w:id="3"/>
      <w:r w:rsidRPr="00F85EA6">
        <w:t xml:space="preserve">&lt;*&gt; Услуги оказываются в рамках договора бытового подряда в соответствии со </w:t>
      </w:r>
      <w:hyperlink r:id="rId102" w:history="1">
        <w:r w:rsidRPr="00F85EA6">
          <w:t>статьей 730</w:t>
        </w:r>
      </w:hyperlink>
      <w:r w:rsidRPr="00F85EA6">
        <w:t xml:space="preserve"> Гражданского кодекса Российской Федерации (Собрание законодательства </w:t>
      </w:r>
      <w:r w:rsidRPr="00F85EA6">
        <w:lastRenderedPageBreak/>
        <w:t>Российской Федерации, 1996, N 5, ст. 410).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bookmarkStart w:id="4" w:name="P515"/>
      <w:bookmarkEnd w:id="4"/>
      <w:r w:rsidRPr="00F85EA6">
        <w:t>&lt;1</w:t>
      </w:r>
      <w:proofErr w:type="gramStart"/>
      <w:r w:rsidRPr="00F85EA6">
        <w:t>&gt; И</w:t>
      </w:r>
      <w:proofErr w:type="gramEnd"/>
      <w:r w:rsidRPr="00F85EA6">
        <w:t xml:space="preserve">з </w:t>
      </w:r>
      <w:hyperlink r:id="rId103" w:history="1">
        <w:r w:rsidRPr="00F85EA6">
          <w:t>группировки 81.30.10</w:t>
        </w:r>
      </w:hyperlink>
      <w:r w:rsidRPr="00F85EA6">
        <w:t xml:space="preserve"> "Услуги по планировке ландшафта" к бытовым услугам относятся "Услуги по рассаживанию, уходу и обслуживанию парков и садов для частных домов".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bookmarkStart w:id="5" w:name="P516"/>
      <w:bookmarkEnd w:id="5"/>
      <w:r w:rsidRPr="00F85EA6">
        <w:t>&lt;2</w:t>
      </w:r>
      <w:proofErr w:type="gramStart"/>
      <w:r w:rsidRPr="00F85EA6">
        <w:t>&gt; И</w:t>
      </w:r>
      <w:proofErr w:type="gramEnd"/>
      <w:r w:rsidRPr="00F85EA6">
        <w:t xml:space="preserve">з группировки по </w:t>
      </w:r>
      <w:hyperlink r:id="rId104" w:history="1">
        <w:r w:rsidRPr="00F85EA6">
          <w:t>коду 96.04.10</w:t>
        </w:r>
      </w:hyperlink>
      <w:r w:rsidRPr="00F85EA6">
        <w:t xml:space="preserve"> "Услуги в области физкультурно-оздоровительной деятельности" к бытовым услугам относятся "Услуги, предоставляемые банями, душевыми, саунами и парными".</w:t>
      </w:r>
    </w:p>
    <w:p w:rsidR="00F85EA6" w:rsidRPr="00F85EA6" w:rsidRDefault="00F85EA6">
      <w:pPr>
        <w:pStyle w:val="ConsPlusNormal"/>
        <w:ind w:firstLine="540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группы "Бытовые услуги" Общероссийского </w:t>
      </w:r>
      <w:hyperlink r:id="rId105" w:history="1">
        <w:r w:rsidRPr="00F85EA6">
          <w:t>классификатора</w:t>
        </w:r>
      </w:hyperlink>
      <w:r w:rsidRPr="00F85EA6">
        <w:t xml:space="preserve"> видов экономической деятельности, указанных в настоящем приложении.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уменьшается: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на 50 процентов - в первый год после получения профессии, при этом К</w:t>
      </w:r>
      <w:proofErr w:type="gramStart"/>
      <w:r w:rsidRPr="00F85EA6">
        <w:t>2</w:t>
      </w:r>
      <w:proofErr w:type="gramEnd"/>
      <w:r w:rsidRPr="00F85EA6">
        <w:t xml:space="preserve"> не может быть меньше 0,02;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на 20 процентов - во второй год после получения профессии, при этом К</w:t>
      </w:r>
      <w:proofErr w:type="gramStart"/>
      <w:r w:rsidRPr="00F85EA6">
        <w:t>2</w:t>
      </w:r>
      <w:proofErr w:type="gramEnd"/>
      <w:r w:rsidRPr="00F85EA6">
        <w:t xml:space="preserve"> не может быть меньше 0,02.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2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6" w:name="P541"/>
      <w:bookmarkEnd w:id="6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</w:p>
    <w:p w:rsidR="00F85EA6" w:rsidRPr="00F85EA6" w:rsidRDefault="00F85EA6">
      <w:pPr>
        <w:pStyle w:val="ConsPlusTitle"/>
        <w:jc w:val="center"/>
      </w:pPr>
      <w:r w:rsidRPr="00F85EA6">
        <w:t>ДЛЯ ДЕЯТЕЛЬНОСТИ: ОКАЗАНИЕ ВЕТЕРИНАРНЫХ УСЛУГ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lastRenderedPageBreak/>
        <w:t xml:space="preserve"> </w:t>
      </w:r>
      <w:proofErr w:type="gramStart"/>
      <w:r w:rsidRPr="00F85EA6">
        <w:t xml:space="preserve">(в ред. </w:t>
      </w:r>
      <w:hyperlink r:id="rId106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F85EA6" w:rsidRPr="00F85EA6">
        <w:tc>
          <w:tcPr>
            <w:tcW w:w="567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742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Виды деятельности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567" w:type="dxa"/>
            <w:vMerge/>
          </w:tcPr>
          <w:p w:rsidR="00F85EA6" w:rsidRPr="00F85EA6" w:rsidRDefault="00F85EA6"/>
        </w:tc>
        <w:tc>
          <w:tcPr>
            <w:tcW w:w="3742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742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742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ветеринарных услуг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3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7" w:name="P582"/>
      <w:bookmarkEnd w:id="7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ПО РЕМОНТУ, ТЕХНИЧЕСКОМУ</w:t>
      </w:r>
    </w:p>
    <w:p w:rsidR="00F85EA6" w:rsidRPr="00F85EA6" w:rsidRDefault="00F85EA6">
      <w:pPr>
        <w:pStyle w:val="ConsPlusTitle"/>
        <w:jc w:val="center"/>
      </w:pPr>
      <w:r w:rsidRPr="00F85EA6">
        <w:t>ОБСЛУЖИВАНИЮ И МОЙКЕ АВТОМОТОТРАНСПОРТНЫХ СРЕДСТВ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07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27.11.2015 N 65/371)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587"/>
        <w:gridCol w:w="1587"/>
        <w:gridCol w:w="1587"/>
      </w:tblGrid>
      <w:tr w:rsidR="00F85EA6" w:rsidRPr="00F85EA6">
        <w:tc>
          <w:tcPr>
            <w:tcW w:w="567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742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Виды деятельности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567" w:type="dxa"/>
            <w:vMerge/>
          </w:tcPr>
          <w:p w:rsidR="00F85EA6" w:rsidRPr="00F85EA6" w:rsidRDefault="00F85EA6"/>
        </w:tc>
        <w:tc>
          <w:tcPr>
            <w:tcW w:w="3742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742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</w:pPr>
            <w:r w:rsidRPr="00F85EA6">
              <w:lastRenderedPageBreak/>
              <w:t>1.</w:t>
            </w:r>
          </w:p>
        </w:tc>
        <w:tc>
          <w:tcPr>
            <w:tcW w:w="3742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0,17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4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8" w:name="P624"/>
      <w:bookmarkEnd w:id="8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ПО ПРЕДОСТАВЛЕНИЮ ВО ВРЕМЕННОЕ ВЛАДЕНИЕ</w:t>
      </w:r>
    </w:p>
    <w:p w:rsidR="00F85EA6" w:rsidRPr="00F85EA6" w:rsidRDefault="00F85EA6">
      <w:pPr>
        <w:pStyle w:val="ConsPlusTitle"/>
        <w:jc w:val="center"/>
      </w:pPr>
      <w:r w:rsidRPr="00F85EA6">
        <w:t>(ПОЛЬЗОВАНИЕ) МЕСТ ДЛЯ СТОЯНКИ АВТОМОТОТРАНСПОРТНЫХ СРЕДСТВ,</w:t>
      </w:r>
    </w:p>
    <w:p w:rsidR="00F85EA6" w:rsidRPr="00F85EA6" w:rsidRDefault="00F85EA6">
      <w:pPr>
        <w:pStyle w:val="ConsPlusTitle"/>
        <w:jc w:val="center"/>
      </w:pPr>
      <w:r w:rsidRPr="00F85EA6">
        <w:t xml:space="preserve">А ТАКЖЕ ПО ХРАНЕНИЮ АВТОМОТОТРАНСПОРТНЫХ СРЕДСТВ </w:t>
      </w:r>
      <w:proofErr w:type="gramStart"/>
      <w:r w:rsidRPr="00F85EA6">
        <w:t>НА</w:t>
      </w:r>
      <w:proofErr w:type="gramEnd"/>
      <w:r w:rsidRPr="00F85EA6">
        <w:t xml:space="preserve"> ПЛАТНЫХ</w:t>
      </w:r>
    </w:p>
    <w:p w:rsidR="00F85EA6" w:rsidRPr="00F85EA6" w:rsidRDefault="00F85EA6">
      <w:pPr>
        <w:pStyle w:val="ConsPlusTitle"/>
        <w:jc w:val="center"/>
      </w:pPr>
      <w:proofErr w:type="gramStart"/>
      <w:r w:rsidRPr="00F85EA6">
        <w:t>СТОЯНКАХ</w:t>
      </w:r>
      <w:proofErr w:type="gramEnd"/>
      <w:r w:rsidRPr="00F85EA6">
        <w:t xml:space="preserve"> (ЗА ИСКЛЮЧЕНИЕМ ШТРАФНЫХ АВТОСТОЯНОК)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08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27.11.2015 N 65/371)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236"/>
        <w:gridCol w:w="2268"/>
      </w:tblGrid>
      <w:tr w:rsidR="00F85EA6" w:rsidRPr="00F85EA6">
        <w:tc>
          <w:tcPr>
            <w:tcW w:w="54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 деятельности</w:t>
            </w:r>
          </w:p>
        </w:tc>
        <w:tc>
          <w:tcPr>
            <w:tcW w:w="226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до 30 тыс. чел.</w:t>
            </w:r>
          </w:p>
        </w:tc>
      </w:tr>
      <w:tr w:rsidR="00F85EA6" w:rsidRPr="00F85EA6">
        <w:tc>
          <w:tcPr>
            <w:tcW w:w="54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226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</w:tr>
      <w:tr w:rsidR="00F85EA6" w:rsidRPr="00F85EA6">
        <w:tc>
          <w:tcPr>
            <w:tcW w:w="540" w:type="dxa"/>
          </w:tcPr>
          <w:p w:rsidR="00F85EA6" w:rsidRPr="00F85EA6" w:rsidRDefault="00F85EA6">
            <w:pPr>
              <w:pStyle w:val="ConsPlusNormal"/>
            </w:pPr>
            <w:r w:rsidRPr="00F85EA6">
              <w:t>1.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</w:pPr>
            <w:r w:rsidRPr="00F85EA6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5</w:t>
      </w:r>
    </w:p>
    <w:p w:rsidR="00F85EA6" w:rsidRPr="00F85EA6" w:rsidRDefault="00F85EA6">
      <w:pPr>
        <w:pStyle w:val="ConsPlusNormal"/>
        <w:jc w:val="right"/>
      </w:pPr>
      <w:r w:rsidRPr="00F85EA6">
        <w:lastRenderedPageBreak/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9" w:name="P661"/>
      <w:bookmarkEnd w:id="9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АВТОТРАНСПОРТНЫХ УСЛУГ ПО ПЕРЕВОЗКЕ ГРУЗОВ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09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850"/>
        <w:gridCol w:w="850"/>
        <w:gridCol w:w="850"/>
        <w:gridCol w:w="850"/>
        <w:gridCol w:w="850"/>
      </w:tblGrid>
      <w:tr w:rsidR="00F85EA6" w:rsidRPr="00F85EA6">
        <w:tc>
          <w:tcPr>
            <w:tcW w:w="567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4252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Виды автотранспортных услуг</w:t>
            </w:r>
          </w:p>
        </w:tc>
        <w:tc>
          <w:tcPr>
            <w:tcW w:w="4250" w:type="dxa"/>
            <w:gridSpan w:val="5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Грузоподъемность транспортных средств (тонн)</w:t>
            </w:r>
          </w:p>
        </w:tc>
      </w:tr>
      <w:tr w:rsidR="00F85EA6" w:rsidRPr="00F85EA6">
        <w:tc>
          <w:tcPr>
            <w:tcW w:w="567" w:type="dxa"/>
            <w:vMerge/>
          </w:tcPr>
          <w:p w:rsidR="00F85EA6" w:rsidRPr="00F85EA6" w:rsidRDefault="00F85EA6"/>
        </w:tc>
        <w:tc>
          <w:tcPr>
            <w:tcW w:w="4252" w:type="dxa"/>
            <w:vMerge/>
          </w:tcPr>
          <w:p w:rsidR="00F85EA6" w:rsidRPr="00F85EA6" w:rsidRDefault="00F85EA6"/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свыше 10 т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до 10 т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до 5 т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до 3 т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до 1 т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4252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6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7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4252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0,85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0,8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0,7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0,61</w:t>
            </w:r>
          </w:p>
        </w:tc>
        <w:tc>
          <w:tcPr>
            <w:tcW w:w="85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0,55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6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0" w:name="P708"/>
      <w:bookmarkEnd w:id="10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АВТОТРАНСПОРТНЫХ УСЛУГ ПО ПЕРЕВОЗКЕ ПАССАЖИРОВ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lastRenderedPageBreak/>
        <w:t xml:space="preserve"> </w:t>
      </w:r>
      <w:proofErr w:type="gramStart"/>
      <w:r w:rsidRPr="00F85EA6">
        <w:t xml:space="preserve">(в ред. </w:t>
      </w:r>
      <w:hyperlink r:id="rId110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134"/>
        <w:gridCol w:w="1134"/>
      </w:tblGrid>
      <w:tr w:rsidR="00F85EA6" w:rsidRPr="00F85EA6">
        <w:tc>
          <w:tcPr>
            <w:tcW w:w="567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6236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Виды автотранспортных услуг</w:t>
            </w:r>
          </w:p>
        </w:tc>
        <w:tc>
          <w:tcPr>
            <w:tcW w:w="2268" w:type="dxa"/>
            <w:gridSpan w:val="2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Количество посадочных мест</w:t>
            </w:r>
          </w:p>
        </w:tc>
      </w:tr>
      <w:tr w:rsidR="00F85EA6" w:rsidRPr="00F85EA6">
        <w:tc>
          <w:tcPr>
            <w:tcW w:w="567" w:type="dxa"/>
            <w:vMerge/>
          </w:tcPr>
          <w:p w:rsidR="00F85EA6" w:rsidRPr="00F85EA6" w:rsidRDefault="00F85EA6"/>
        </w:tc>
        <w:tc>
          <w:tcPr>
            <w:tcW w:w="6236" w:type="dxa"/>
            <w:vMerge/>
          </w:tcPr>
          <w:p w:rsidR="00F85EA6" w:rsidRPr="00F85EA6" w:rsidRDefault="00F85EA6"/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до 4 мест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 и более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маршрутными такси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0,6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</w:tr>
      <w:tr w:rsidR="00F85EA6" w:rsidRPr="00F85EA6">
        <w:tc>
          <w:tcPr>
            <w:tcW w:w="567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</w:t>
            </w:r>
          </w:p>
        </w:tc>
        <w:tc>
          <w:tcPr>
            <w:tcW w:w="6236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0,75</w:t>
            </w:r>
          </w:p>
        </w:tc>
        <w:tc>
          <w:tcPr>
            <w:tcW w:w="1134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0,8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7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1" w:name="P750"/>
      <w:bookmarkEnd w:id="11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РОЗНИЧНАЯ ТОРГОВЛЯ, ОСУЩЕСТВЛЯЕМАЯ ЧЕРЕЗ ОБЪЕКТЫ</w:t>
      </w:r>
    </w:p>
    <w:p w:rsidR="00F85EA6" w:rsidRPr="00F85EA6" w:rsidRDefault="00F85EA6">
      <w:pPr>
        <w:pStyle w:val="ConsPlusTitle"/>
        <w:jc w:val="center"/>
      </w:pPr>
      <w:r w:rsidRPr="00F85EA6">
        <w:t>СТАЦИОНАРНОЙ ТОРГОВОЙ СЕТИ, ИМЕЮЩИЕ ТОРГОВЫЕ ЗАЛЫ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11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Населенные пункты с численностью проживающих от 3 тысяч </w:t>
            </w:r>
            <w:r w:rsidRPr="00F85EA6">
              <w:lastRenderedPageBreak/>
              <w:t>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от 1 тысячи </w:t>
            </w:r>
            <w:r w:rsidRPr="00F85EA6">
              <w:lastRenderedPageBreak/>
              <w:t>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менее 1 </w:t>
            </w:r>
            <w:r w:rsidRPr="00F85EA6">
              <w:lastRenderedPageBreak/>
              <w:t>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0,009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Непродовольственные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Меха и меховые изделия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Печатные издания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Электротовары, </w:t>
            </w:r>
            <w:proofErr w:type="spellStart"/>
            <w:r w:rsidRPr="00F85EA6">
              <w:t>телерадиотовары</w:t>
            </w:r>
            <w:proofErr w:type="spellEnd"/>
            <w:r w:rsidRPr="00F85EA6">
              <w:t>, прочие культтовары, стройматериалы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2.6.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0,09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2.7.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Велосипеды и мотоциклы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2.8.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F85EA6">
              <w:t>с</w:t>
            </w:r>
            <w:proofErr w:type="gramEnd"/>
            <w:r w:rsidRPr="00F85EA6">
              <w:t>.)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0,75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0,65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0,55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2.9.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Ювелирные изделия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2.10.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Семена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lastRenderedPageBreak/>
              <w:t>2.13.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Мебель, ковры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0,014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2" w:history="1">
        <w:r w:rsidRPr="00F85EA6">
          <w:t>классификатора</w:t>
        </w:r>
      </w:hyperlink>
      <w:r w:rsidRPr="00F85EA6">
        <w:t xml:space="preserve"> продукции (ОКП)".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Для сельских магазинов применяется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= 0,014.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Сельский магазин - магазин, находящийся на территории сельского поселения в населенном пункте с численностью проживающих менее 1000 человек.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F85EA6">
        <w:t>2</w:t>
      </w:r>
      <w:proofErr w:type="gramEnd"/>
      <w:r w:rsidRPr="00F85EA6">
        <w:t xml:space="preserve"> = 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>, утвержденное для районного центра, на территории которого они находятся.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8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2" w:name="P884"/>
      <w:bookmarkEnd w:id="12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РОЗНИЧНАЯ ТОРГОВЛЯ, ОСУЩЕСТВЛЯЕМАЯ ЧЕРЕЗ ОБЪЕКТЫ</w:t>
      </w:r>
    </w:p>
    <w:p w:rsidR="00F85EA6" w:rsidRPr="00F85EA6" w:rsidRDefault="00F85EA6">
      <w:pPr>
        <w:pStyle w:val="ConsPlusTitle"/>
        <w:jc w:val="center"/>
      </w:pPr>
      <w:proofErr w:type="gramStart"/>
      <w:r w:rsidRPr="00F85EA6">
        <w:t>СТАЦИОНАРНОЙ ТОРГОВОЙ СЕТИ, НЕ ИМЕЮЩИЕ ТОРГОВЫХ ЗАЛОВ,</w:t>
      </w:r>
      <w:proofErr w:type="gramEnd"/>
    </w:p>
    <w:p w:rsidR="00F85EA6" w:rsidRPr="00F85EA6" w:rsidRDefault="00F85EA6">
      <w:pPr>
        <w:pStyle w:val="ConsPlusTitle"/>
        <w:jc w:val="center"/>
      </w:pPr>
      <w:r w:rsidRPr="00F85EA6">
        <w:t>А ТАКЖЕ ЧЕРЕЗ ОБЪЕКТЫ НЕСТАЦИОНАРНОЙ ТОРГОВОЙ СЕТИ, ПЛОЩАДЬ</w:t>
      </w:r>
    </w:p>
    <w:p w:rsidR="00F85EA6" w:rsidRPr="00F85EA6" w:rsidRDefault="00F85EA6">
      <w:pPr>
        <w:pStyle w:val="ConsPlusTitle"/>
        <w:jc w:val="center"/>
      </w:pPr>
      <w:r w:rsidRPr="00F85EA6">
        <w:lastRenderedPageBreak/>
        <w:t xml:space="preserve">ТОРГОВОГО </w:t>
      </w:r>
      <w:proofErr w:type="gramStart"/>
      <w:r w:rsidRPr="00F85EA6">
        <w:t>МЕСТА</w:t>
      </w:r>
      <w:proofErr w:type="gramEnd"/>
      <w:r w:rsidRPr="00F85EA6">
        <w:t xml:space="preserve"> В КОТОРЫХ НЕ ПРЕВЫШАЕТ 5 КВАДРАТНЫХ МЕТРОВ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13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Овощи и фрукты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Непродовольственные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Печатные издания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Электротовары, </w:t>
            </w:r>
            <w:proofErr w:type="spellStart"/>
            <w:r w:rsidRPr="00F85EA6">
              <w:t>телерадиотовары</w:t>
            </w:r>
            <w:proofErr w:type="spellEnd"/>
            <w:r w:rsidRPr="00F85EA6">
              <w:t>, прочие культтовары, стройматериалы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2.6.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Семена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2.7.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2.8.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Изделия народных художественных промыслов, произведения искусства (живопись, графика, скульптура), изделия декоративно-</w:t>
            </w:r>
            <w:r w:rsidRPr="00F85EA6">
              <w:lastRenderedPageBreak/>
              <w:t>прикладного искусства, предметы труда художников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0,31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lastRenderedPageBreak/>
              <w:t>2.9.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4" w:history="1">
        <w:r w:rsidRPr="00F85EA6">
          <w:t>классификатора</w:t>
        </w:r>
      </w:hyperlink>
      <w:r w:rsidRPr="00F85EA6">
        <w:t xml:space="preserve"> продукции (ОКП)".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F85EA6">
        <w:t>2</w:t>
      </w:r>
      <w:proofErr w:type="gramEnd"/>
      <w:r w:rsidRPr="00F85EA6">
        <w:t xml:space="preserve"> = 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>, утвержденное для районного центра, на территории которого они находятся.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9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3" w:name="P993"/>
      <w:bookmarkEnd w:id="13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РОЗНИЧНАЯ ТОРГОВЛЯ, ОСУЩЕСТВЛЯЕМАЯ ЧЕРЕЗ ОБЪЕКТЫ</w:t>
      </w:r>
    </w:p>
    <w:p w:rsidR="00F85EA6" w:rsidRPr="00F85EA6" w:rsidRDefault="00F85EA6">
      <w:pPr>
        <w:pStyle w:val="ConsPlusTitle"/>
        <w:jc w:val="center"/>
      </w:pPr>
      <w:proofErr w:type="gramStart"/>
      <w:r w:rsidRPr="00F85EA6">
        <w:t>СТАЦИОНАРНОЙ ТОРГОВОЙ СЕТИ, НЕ ИМЕЮЩИЕ ТОРГОВЫХ ЗАЛОВ,</w:t>
      </w:r>
      <w:proofErr w:type="gramEnd"/>
    </w:p>
    <w:p w:rsidR="00F85EA6" w:rsidRPr="00F85EA6" w:rsidRDefault="00F85EA6">
      <w:pPr>
        <w:pStyle w:val="ConsPlusTitle"/>
        <w:jc w:val="center"/>
      </w:pPr>
      <w:r w:rsidRPr="00F85EA6">
        <w:t>А ТАКЖЕ ЧЕРЕЗ ОБЪЕКТЫ НЕСТАЦИОНАРНОЙ ТОРГОВОЙ СЕТИ, ПЛОЩАДЬ</w:t>
      </w:r>
    </w:p>
    <w:p w:rsidR="00F85EA6" w:rsidRPr="00F85EA6" w:rsidRDefault="00F85EA6">
      <w:pPr>
        <w:pStyle w:val="ConsPlusTitle"/>
        <w:jc w:val="center"/>
      </w:pPr>
      <w:r w:rsidRPr="00F85EA6">
        <w:t xml:space="preserve">ТОРГОВОГО </w:t>
      </w:r>
      <w:proofErr w:type="gramStart"/>
      <w:r w:rsidRPr="00F85EA6">
        <w:t>МЕСТА</w:t>
      </w:r>
      <w:proofErr w:type="gramEnd"/>
      <w:r w:rsidRPr="00F85EA6">
        <w:t xml:space="preserve"> В КОТОРЫХ ПРЕВЫШАЕТ 5 КВАДРАТНЫХ МЕТРОВ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15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lastRenderedPageBreak/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товары, включая подакцизные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Торговля запрещена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Табачные изделия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 для детского и диабетического питания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Овощи и фрукты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  <w:outlineLvl w:val="2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Ткани, одежда и белье, обувь, головные уборы (кроме </w:t>
            </w:r>
            <w:proofErr w:type="gramStart"/>
            <w:r w:rsidRPr="00F85EA6">
              <w:t>меховых</w:t>
            </w:r>
            <w:proofErr w:type="gramEnd"/>
            <w:r w:rsidRPr="00F85EA6">
              <w:t>), чулочно-носочные изделия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Меха и меховые изделия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Канцелярские товары, игрушки, школьно-письменные, бумажно-беловые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Печатные издания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0,19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2.6.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2.7.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Электротовары, </w:t>
            </w:r>
            <w:proofErr w:type="spellStart"/>
            <w:r w:rsidRPr="00F85EA6">
              <w:t>телерадиотовары</w:t>
            </w:r>
            <w:proofErr w:type="spellEnd"/>
            <w:r w:rsidRPr="00F85EA6">
              <w:t>, прочие культтовары, стройматериалы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2.8.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Запасные части и аксессуары для транспортных средств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lastRenderedPageBreak/>
              <w:t>2.9.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Транспортные средства (кроме велосипедов)</w:t>
            </w:r>
          </w:p>
        </w:tc>
        <w:tc>
          <w:tcPr>
            <w:tcW w:w="4761" w:type="dxa"/>
            <w:gridSpan w:val="3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Торговля запрещена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2.10.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Ювелирные изделия</w:t>
            </w:r>
          </w:p>
        </w:tc>
        <w:tc>
          <w:tcPr>
            <w:tcW w:w="4761" w:type="dxa"/>
            <w:gridSpan w:val="3"/>
            <w:vMerge/>
          </w:tcPr>
          <w:p w:rsidR="00F85EA6" w:rsidRPr="00F85EA6" w:rsidRDefault="00F85EA6"/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Семена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Живые цветы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Корм и предметы ухода за животными и птицами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Лекарственные средства, медицинские товары и оптика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0,09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2.16.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Мебель, ковры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0,17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0,13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2.17.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Товары, бывшие в употреблении (кроме запчастей и автомобилей)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2.18.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6" w:history="1">
        <w:r w:rsidRPr="00F85EA6">
          <w:t>классификатора</w:t>
        </w:r>
      </w:hyperlink>
      <w:r w:rsidRPr="00F85EA6">
        <w:t xml:space="preserve"> продукции (ОКП)".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F85EA6">
        <w:t>2</w:t>
      </w:r>
      <w:proofErr w:type="gramEnd"/>
      <w:r w:rsidRPr="00F85EA6">
        <w:t xml:space="preserve"> = 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>, утвержденное для районного центра, на территории которого они находятся.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10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lastRenderedPageBreak/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4" w:name="P1150"/>
      <w:bookmarkEnd w:id="14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РАЗВОЗНАЯ И РАЗНОСНАЯ РОЗНИЧНАЯ ТОРГОВЛЯ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17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товары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Продовольственные подакцизные товары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Торговля запрещена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Непродовольственные товары, кроме нефтепродуктов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Товары бытовой химии, включающие в себя спиртосодержащую продукцию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18" w:history="1">
        <w:r w:rsidRPr="00F85EA6">
          <w:t>классификатора</w:t>
        </w:r>
      </w:hyperlink>
      <w:r w:rsidRPr="00F85EA6">
        <w:t xml:space="preserve"> продукции (ОКП)".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F85EA6">
        <w:t>2</w:t>
      </w:r>
      <w:proofErr w:type="gramEnd"/>
      <w:r w:rsidRPr="00F85EA6">
        <w:t xml:space="preserve"> = 1.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lastRenderedPageBreak/>
        <w:t>Приложение N 11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5" w:name="P1207"/>
      <w:bookmarkEnd w:id="15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ВИДА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ОБЩЕСТВЕННОГО ПИТАНИЯ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19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Виды деятельности в сфере общественного питания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ресторанов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кафе, баров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0,08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0,06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столовых по месту работы, учебы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5.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6.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буфетов без реализации алкогольной продукции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0,01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7.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Деятельность магазинов (отделов) кулинарии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8.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 xml:space="preserve">Деятельность объектов </w:t>
            </w:r>
            <w:r w:rsidRPr="00F85EA6">
              <w:lastRenderedPageBreak/>
              <w:t>организации общественного питания, не имеющих специально оборудованного помещения (открытой площадки) для потребления готовой кулинарной продукции, кондитерских изделий и (или) покупных товаров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0,03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0,02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ind w:firstLine="540"/>
        <w:jc w:val="both"/>
      </w:pPr>
      <w:r w:rsidRPr="00F85EA6">
        <w:t>Значение корректирующего коэффициента для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F85EA6">
        <w:t>2</w:t>
      </w:r>
      <w:proofErr w:type="gramEnd"/>
      <w:r w:rsidRPr="00F85EA6">
        <w:t xml:space="preserve"> не может быть меньше 0,01.</w:t>
      </w:r>
    </w:p>
    <w:p w:rsidR="00F85EA6" w:rsidRPr="00F85EA6" w:rsidRDefault="00F85EA6">
      <w:pPr>
        <w:pStyle w:val="ConsPlusNormal"/>
        <w:spacing w:before="240"/>
        <w:ind w:firstLine="540"/>
        <w:jc w:val="both"/>
      </w:pPr>
      <w:r w:rsidRPr="00F85EA6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F85EA6">
        <w:t>2</w:t>
      </w:r>
      <w:proofErr w:type="gramEnd"/>
      <w:r w:rsidRPr="00F85EA6">
        <w:t>, утвержденное для районного центра, на территории которого они находятся.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12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6" w:name="P1286"/>
      <w:bookmarkEnd w:id="16"/>
      <w:r w:rsidRPr="00F85EA6">
        <w:t>ЗНАЧЕНИЯ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 xml:space="preserve">РАСПРОСТРАНЕНИЕ НАРУЖНОЙ РЕКЛАМЫ С ИСПОЛЬЗОВАНИЕМ </w:t>
      </w:r>
      <w:proofErr w:type="gramStart"/>
      <w:r w:rsidRPr="00F85EA6">
        <w:t>РЕКЛАМНЫХ</w:t>
      </w:r>
      <w:proofErr w:type="gramEnd"/>
    </w:p>
    <w:p w:rsidR="00F85EA6" w:rsidRPr="00F85EA6" w:rsidRDefault="00F85EA6">
      <w:pPr>
        <w:pStyle w:val="ConsPlusTitle"/>
        <w:jc w:val="center"/>
      </w:pPr>
      <w:r w:rsidRPr="00F85EA6">
        <w:t>КОНСТРУКЦИЙ И (ИЛИ) РАЗМЕЩЕНИЕ РЕКЛАМЫ С ИСПОЛЬЗОВАНИЕМ</w:t>
      </w:r>
    </w:p>
    <w:p w:rsidR="00F85EA6" w:rsidRPr="00F85EA6" w:rsidRDefault="00F85EA6">
      <w:pPr>
        <w:pStyle w:val="ConsPlusTitle"/>
        <w:jc w:val="center"/>
      </w:pPr>
      <w:r w:rsidRPr="00F85EA6">
        <w:t>ВНЕШНИХ И ВНУТРЕННИХ ПОВЕРХНОСТЕЙ ТРАНСПОРТНЫХ СРЕДСТВ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20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27.11.2015 N 65/371)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EA6" w:rsidRPr="00F85EA6" w:rsidRDefault="00F85EA6">
      <w:pPr>
        <w:pStyle w:val="ConsPlusNormal"/>
        <w:ind w:firstLine="540"/>
        <w:jc w:val="both"/>
      </w:pPr>
      <w:proofErr w:type="spellStart"/>
      <w:r w:rsidRPr="00F85EA6">
        <w:t>КонсультантПлюс</w:t>
      </w:r>
      <w:proofErr w:type="spellEnd"/>
      <w:r w:rsidRPr="00F85EA6">
        <w:t>: примечание.</w:t>
      </w:r>
    </w:p>
    <w:p w:rsidR="00F85EA6" w:rsidRPr="00F85EA6" w:rsidRDefault="00F85EA6">
      <w:pPr>
        <w:pStyle w:val="ConsPlusNormal"/>
        <w:ind w:firstLine="540"/>
        <w:jc w:val="both"/>
      </w:pPr>
      <w:r w:rsidRPr="00F85EA6">
        <w:t>В официальном тексте документа, видимо, допущена опечатка: имеются в виду слова "Вид деятельности", а не "Группы товаров".</w:t>
      </w:r>
    </w:p>
    <w:p w:rsidR="00F85EA6" w:rsidRPr="00F85EA6" w:rsidRDefault="00F8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Населенные </w:t>
            </w:r>
            <w:r w:rsidRPr="00F85EA6">
              <w:lastRenderedPageBreak/>
              <w:t>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</w:t>
            </w:r>
            <w:r w:rsidRPr="00F85EA6">
              <w:lastRenderedPageBreak/>
              <w:t>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</w:t>
            </w:r>
            <w:r w:rsidRPr="00F85EA6">
              <w:lastRenderedPageBreak/>
              <w:t>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0,82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0,62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0,42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2.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0,52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0,42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0,32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3.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Распространение наружной рекламы посредством электронных табло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0,42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0,32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0,22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4.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right"/>
            </w:pPr>
            <w:r w:rsidRPr="00F85EA6">
              <w:t>0,1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13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7" w:name="P1348"/>
      <w:bookmarkEnd w:id="17"/>
      <w:r w:rsidRPr="00F85EA6">
        <w:t>ЗНАЧЕНИЕ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ПО ВРЕМЕННОМУ РАЗМЕЩЕНИЮ И ПРОЖИВАНИЮ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21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lastRenderedPageBreak/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3 тысяч 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от 1 тысячи 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Населенные пункты с численностью проживающих менее 1 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Временное размещение и проживание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0,08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14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8" w:name="P1389"/>
      <w:bookmarkEnd w:id="18"/>
      <w:r w:rsidRPr="00F85EA6">
        <w:t>ЗНАЧЕНИЕ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ПО ПЕРЕДАЧЕ ВО ВРЕМЕННОЕ ВЛАДЕНИЕ</w:t>
      </w:r>
    </w:p>
    <w:p w:rsidR="00F85EA6" w:rsidRPr="00F85EA6" w:rsidRDefault="00F85EA6">
      <w:pPr>
        <w:pStyle w:val="ConsPlusTitle"/>
        <w:jc w:val="center"/>
      </w:pPr>
      <w:r w:rsidRPr="00F85EA6">
        <w:t>И (ИЛИ) В ПОЛЬЗОВАНИЕ ТОРГОВЫХ МЕСТ, РАСПОЛОЖЕННЫХ</w:t>
      </w:r>
    </w:p>
    <w:p w:rsidR="00F85EA6" w:rsidRPr="00F85EA6" w:rsidRDefault="00F85EA6">
      <w:pPr>
        <w:pStyle w:val="ConsPlusTitle"/>
        <w:jc w:val="center"/>
      </w:pPr>
      <w:r w:rsidRPr="00F85EA6">
        <w:t>В ОБЪЕКТАХ СТАЦИОНАРНОЙ ТОРГОВОЙ СЕТИ, НЕ ИМЕЮЩИХ</w:t>
      </w:r>
    </w:p>
    <w:p w:rsidR="00F85EA6" w:rsidRPr="00F85EA6" w:rsidRDefault="00F85EA6">
      <w:pPr>
        <w:pStyle w:val="ConsPlusTitle"/>
        <w:jc w:val="center"/>
      </w:pPr>
      <w:r w:rsidRPr="00F85EA6">
        <w:t>ТОРГОВЫХ ЗАЛОВ, ОБЪЕКТОВ НЕСТАЦИОНАРНОЙ ТОРГОВОЙ СЕТИ,</w:t>
      </w:r>
    </w:p>
    <w:p w:rsidR="00F85EA6" w:rsidRPr="00F85EA6" w:rsidRDefault="00F85EA6">
      <w:pPr>
        <w:pStyle w:val="ConsPlusTitle"/>
        <w:jc w:val="center"/>
      </w:pPr>
      <w:r w:rsidRPr="00F85EA6">
        <w:t>А ТАКЖЕ ОБЪЕКТОВ ОРГАНИЗАЦИИ ОБЩЕСТВЕННОГО ПИТАНИЯ,</w:t>
      </w:r>
    </w:p>
    <w:p w:rsidR="00F85EA6" w:rsidRPr="00F85EA6" w:rsidRDefault="00F85EA6">
      <w:pPr>
        <w:pStyle w:val="ConsPlusTitle"/>
        <w:jc w:val="center"/>
      </w:pPr>
      <w:r w:rsidRPr="00F85EA6">
        <w:t>НЕ ИМЕЮЩИХ ЗАЛОВ ОБСЛУЖИВАНИЯ ПОСЕТИТЕЛЕЙ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22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Населенные пункты с численностью проживающих от 3 тысяч </w:t>
            </w:r>
            <w:r w:rsidRPr="00F85EA6">
              <w:lastRenderedPageBreak/>
              <w:t>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от 1 тысячи </w:t>
            </w:r>
            <w:r w:rsidRPr="00F85EA6">
              <w:lastRenderedPageBreak/>
              <w:t>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менее 1 </w:t>
            </w:r>
            <w:r w:rsidRPr="00F85EA6">
              <w:lastRenderedPageBreak/>
              <w:t>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0,65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0,42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0,32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right"/>
        <w:outlineLvl w:val="1"/>
      </w:pPr>
      <w:r w:rsidRPr="00F85EA6">
        <w:t>Приложение N 15</w:t>
      </w:r>
    </w:p>
    <w:p w:rsidR="00F85EA6" w:rsidRPr="00F85EA6" w:rsidRDefault="00F85EA6">
      <w:pPr>
        <w:pStyle w:val="ConsPlusNormal"/>
        <w:jc w:val="right"/>
      </w:pPr>
      <w:r w:rsidRPr="00F85EA6">
        <w:t>к Порядку</w:t>
      </w:r>
    </w:p>
    <w:p w:rsidR="00F85EA6" w:rsidRPr="00F85EA6" w:rsidRDefault="00F85EA6">
      <w:pPr>
        <w:pStyle w:val="ConsPlusNormal"/>
        <w:jc w:val="right"/>
      </w:pPr>
      <w:r w:rsidRPr="00F85EA6">
        <w:t>налогообложения в виде единого налога</w:t>
      </w:r>
    </w:p>
    <w:p w:rsidR="00F85EA6" w:rsidRPr="00F85EA6" w:rsidRDefault="00F85EA6">
      <w:pPr>
        <w:pStyle w:val="ConsPlusNormal"/>
        <w:jc w:val="right"/>
      </w:pPr>
      <w:r w:rsidRPr="00F85EA6">
        <w:t>на вмененный доход</w:t>
      </w:r>
    </w:p>
    <w:p w:rsidR="00F85EA6" w:rsidRPr="00F85EA6" w:rsidRDefault="00F85EA6">
      <w:pPr>
        <w:pStyle w:val="ConsPlusNormal"/>
        <w:jc w:val="right"/>
      </w:pPr>
      <w:r w:rsidRPr="00F85EA6">
        <w:t>для отдельных видов деятельности</w:t>
      </w:r>
    </w:p>
    <w:p w:rsidR="00F85EA6" w:rsidRPr="00F85EA6" w:rsidRDefault="00F85EA6">
      <w:pPr>
        <w:pStyle w:val="ConsPlusNormal"/>
        <w:jc w:val="right"/>
      </w:pPr>
      <w:r w:rsidRPr="00F85EA6">
        <w:t xml:space="preserve">на территории </w:t>
      </w:r>
      <w:proofErr w:type="spellStart"/>
      <w:r w:rsidRPr="00F85EA6">
        <w:t>Подосиновского</w:t>
      </w:r>
      <w:proofErr w:type="spellEnd"/>
      <w:r w:rsidRPr="00F85EA6">
        <w:t xml:space="preserve"> района,</w:t>
      </w:r>
    </w:p>
    <w:p w:rsidR="00F85EA6" w:rsidRPr="00F85EA6" w:rsidRDefault="00F85EA6">
      <w:pPr>
        <w:pStyle w:val="ConsPlusNormal"/>
        <w:jc w:val="right"/>
      </w:pPr>
      <w:r w:rsidRPr="00F85EA6">
        <w:t>утвержденному</w:t>
      </w:r>
    </w:p>
    <w:p w:rsidR="00F85EA6" w:rsidRPr="00F85EA6" w:rsidRDefault="00F85EA6">
      <w:pPr>
        <w:pStyle w:val="ConsPlusNormal"/>
        <w:jc w:val="right"/>
      </w:pPr>
      <w:r w:rsidRPr="00F85EA6">
        <w:t>решением</w:t>
      </w:r>
    </w:p>
    <w:p w:rsidR="00F85EA6" w:rsidRPr="00F85EA6" w:rsidRDefault="00F85EA6">
      <w:pPr>
        <w:pStyle w:val="ConsPlusNormal"/>
        <w:jc w:val="right"/>
      </w:pPr>
      <w:proofErr w:type="spellStart"/>
      <w:r w:rsidRPr="00F85EA6">
        <w:t>Подосиновской</w:t>
      </w:r>
      <w:proofErr w:type="spellEnd"/>
      <w:r w:rsidRPr="00F85EA6">
        <w:t xml:space="preserve"> районной Думы</w:t>
      </w:r>
    </w:p>
    <w:p w:rsidR="00F85EA6" w:rsidRPr="00F85EA6" w:rsidRDefault="00F85EA6">
      <w:pPr>
        <w:pStyle w:val="ConsPlusNormal"/>
        <w:jc w:val="right"/>
      </w:pPr>
      <w:r w:rsidRPr="00F85EA6">
        <w:t>Кировской области</w:t>
      </w:r>
    </w:p>
    <w:p w:rsidR="00F85EA6" w:rsidRPr="00F85EA6" w:rsidRDefault="00F85EA6">
      <w:pPr>
        <w:pStyle w:val="ConsPlusNormal"/>
        <w:jc w:val="right"/>
      </w:pPr>
      <w:r w:rsidRPr="00F85EA6">
        <w:t>от 28 ноября 2008 г. N 41/68</w:t>
      </w: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Title"/>
        <w:jc w:val="center"/>
      </w:pPr>
      <w:bookmarkStart w:id="19" w:name="P1435"/>
      <w:bookmarkEnd w:id="19"/>
      <w:r w:rsidRPr="00F85EA6">
        <w:t>ЗНАЧЕНИЕ</w:t>
      </w:r>
    </w:p>
    <w:p w:rsidR="00F85EA6" w:rsidRPr="00F85EA6" w:rsidRDefault="00F85EA6">
      <w:pPr>
        <w:pStyle w:val="ConsPlusTitle"/>
        <w:jc w:val="center"/>
      </w:pPr>
      <w:r w:rsidRPr="00F85EA6">
        <w:t>КОРРЕКТИРУЮЩЕГО КОЭФФИЦИЕНТА К</w:t>
      </w:r>
      <w:proofErr w:type="gramStart"/>
      <w:r w:rsidRPr="00F85EA6">
        <w:t>2</w:t>
      </w:r>
      <w:proofErr w:type="gramEnd"/>
      <w:r w:rsidRPr="00F85EA6">
        <w:t xml:space="preserve"> ДЛЯ ДЕЯТЕЛЬНОСТИ:</w:t>
      </w:r>
    </w:p>
    <w:p w:rsidR="00F85EA6" w:rsidRPr="00F85EA6" w:rsidRDefault="00F85EA6">
      <w:pPr>
        <w:pStyle w:val="ConsPlusTitle"/>
        <w:jc w:val="center"/>
      </w:pPr>
      <w:r w:rsidRPr="00F85EA6">
        <w:t>ОКАЗАНИЕ УСЛУГ ПО ПЕРЕДАЧЕ ВО ВРЕМЕННОЕ ВЛАДЕНИЕ</w:t>
      </w:r>
    </w:p>
    <w:p w:rsidR="00F85EA6" w:rsidRPr="00F85EA6" w:rsidRDefault="00F85EA6">
      <w:pPr>
        <w:pStyle w:val="ConsPlusTitle"/>
        <w:jc w:val="center"/>
      </w:pPr>
      <w:r w:rsidRPr="00F85EA6">
        <w:t>И (ИЛИ) В ПОЛЬЗОВАНИЕ ЗЕМЕЛЬНЫХ УЧАСТКОВ ДЛЯ РАЗМЕЩЕНИЯ</w:t>
      </w:r>
    </w:p>
    <w:p w:rsidR="00F85EA6" w:rsidRPr="00F85EA6" w:rsidRDefault="00F85EA6">
      <w:pPr>
        <w:pStyle w:val="ConsPlusTitle"/>
        <w:jc w:val="center"/>
      </w:pPr>
      <w:r w:rsidRPr="00F85EA6">
        <w:t>СТАЦИОНАРНОЙ И НЕСТАЦИОНАРНОЙ ТОРГОВОЙ СЕТИ,</w:t>
      </w:r>
    </w:p>
    <w:p w:rsidR="00F85EA6" w:rsidRPr="00F85EA6" w:rsidRDefault="00F85EA6">
      <w:pPr>
        <w:pStyle w:val="ConsPlusTitle"/>
        <w:jc w:val="center"/>
      </w:pPr>
      <w:r w:rsidRPr="00F85EA6">
        <w:t>А ТАКЖЕ ОБЪЕКТОВ ОРГАНИЗАЦИИ ОБЩЕСТВЕННОГО ПИТАНИЯ,</w:t>
      </w:r>
    </w:p>
    <w:p w:rsidR="00F85EA6" w:rsidRPr="00F85EA6" w:rsidRDefault="00F85EA6">
      <w:pPr>
        <w:pStyle w:val="ConsPlusTitle"/>
        <w:jc w:val="center"/>
      </w:pPr>
      <w:r w:rsidRPr="00F85EA6">
        <w:t>НЕ ИМЕЮЩИХ ЗАЛОВ ОБСЛУЖИВАНИЯ ПОСЕТИТЕЛЕЙ</w:t>
      </w:r>
    </w:p>
    <w:p w:rsidR="00F85EA6" w:rsidRPr="00F85EA6" w:rsidRDefault="00F85EA6">
      <w:pPr>
        <w:pStyle w:val="ConsPlusNormal"/>
        <w:jc w:val="center"/>
      </w:pPr>
    </w:p>
    <w:p w:rsidR="00F85EA6" w:rsidRPr="00F85EA6" w:rsidRDefault="00F85EA6">
      <w:pPr>
        <w:pStyle w:val="ConsPlusNormal"/>
        <w:jc w:val="center"/>
      </w:pPr>
      <w:r w:rsidRPr="00F85EA6">
        <w:t xml:space="preserve"> </w:t>
      </w:r>
      <w:proofErr w:type="gramStart"/>
      <w:r w:rsidRPr="00F85EA6">
        <w:t xml:space="preserve">(в ред. </w:t>
      </w:r>
      <w:hyperlink r:id="rId123" w:history="1">
        <w:r w:rsidRPr="00F85EA6">
          <w:t>решения</w:t>
        </w:r>
      </w:hyperlink>
      <w:r w:rsidRPr="00F85EA6">
        <w:t xml:space="preserve"> </w:t>
      </w:r>
      <w:proofErr w:type="spellStart"/>
      <w:r w:rsidRPr="00F85EA6">
        <w:t>Подосиновской</w:t>
      </w:r>
      <w:proofErr w:type="spellEnd"/>
      <w:r w:rsidRPr="00F85EA6">
        <w:t xml:space="preserve"> районной Думы Кировской области</w:t>
      </w:r>
      <w:proofErr w:type="gramEnd"/>
    </w:p>
    <w:p w:rsidR="00F85EA6" w:rsidRPr="00F85EA6" w:rsidRDefault="00F85EA6">
      <w:pPr>
        <w:pStyle w:val="ConsPlusNormal"/>
        <w:jc w:val="center"/>
      </w:pPr>
      <w:r w:rsidRPr="00F85EA6">
        <w:t>от 29.11.2012 N 26/187)</w:t>
      </w:r>
    </w:p>
    <w:p w:rsidR="00F85EA6" w:rsidRPr="00F85EA6" w:rsidRDefault="00F85EA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587"/>
        <w:gridCol w:w="1587"/>
        <w:gridCol w:w="1587"/>
      </w:tblGrid>
      <w:tr w:rsidR="00F85EA6" w:rsidRPr="00F85EA6">
        <w:tc>
          <w:tcPr>
            <w:tcW w:w="680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N </w:t>
            </w:r>
            <w:proofErr w:type="gramStart"/>
            <w:r w:rsidRPr="00F85EA6">
              <w:t>п</w:t>
            </w:r>
            <w:proofErr w:type="gramEnd"/>
            <w:r w:rsidRPr="00F85EA6">
              <w:t>/п</w:t>
            </w:r>
          </w:p>
        </w:tc>
        <w:tc>
          <w:tcPr>
            <w:tcW w:w="3628" w:type="dxa"/>
            <w:vMerge w:val="restart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Группы товаров</w:t>
            </w:r>
          </w:p>
        </w:tc>
        <w:tc>
          <w:tcPr>
            <w:tcW w:w="4761" w:type="dxa"/>
            <w:gridSpan w:val="3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Типы населенных пунктов</w:t>
            </w:r>
          </w:p>
        </w:tc>
      </w:tr>
      <w:tr w:rsidR="00F85EA6" w:rsidRPr="00F85EA6">
        <w:tc>
          <w:tcPr>
            <w:tcW w:w="680" w:type="dxa"/>
            <w:vMerge/>
          </w:tcPr>
          <w:p w:rsidR="00F85EA6" w:rsidRPr="00F85EA6" w:rsidRDefault="00F85EA6"/>
        </w:tc>
        <w:tc>
          <w:tcPr>
            <w:tcW w:w="3628" w:type="dxa"/>
            <w:vMerge/>
          </w:tcPr>
          <w:p w:rsidR="00F85EA6" w:rsidRPr="00F85EA6" w:rsidRDefault="00F85EA6"/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 xml:space="preserve">Населенные пункты с численностью проживающих от 3 тысяч </w:t>
            </w:r>
            <w:r w:rsidRPr="00F85EA6">
              <w:lastRenderedPageBreak/>
              <w:t>до 10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от 1 тысячи </w:t>
            </w:r>
            <w:r w:rsidRPr="00F85EA6">
              <w:lastRenderedPageBreak/>
              <w:t>до 3 тысяч человек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 xml:space="preserve">Населенные пункты с численностью проживающих менее 1 </w:t>
            </w:r>
            <w:r w:rsidRPr="00F85EA6">
              <w:lastRenderedPageBreak/>
              <w:t>тысячи человек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lastRenderedPageBreak/>
              <w:t>1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3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4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5</w:t>
            </w:r>
          </w:p>
        </w:tc>
      </w:tr>
      <w:tr w:rsidR="00F85EA6" w:rsidRPr="00F85EA6">
        <w:tc>
          <w:tcPr>
            <w:tcW w:w="680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1.</w:t>
            </w:r>
          </w:p>
        </w:tc>
        <w:tc>
          <w:tcPr>
            <w:tcW w:w="3628" w:type="dxa"/>
          </w:tcPr>
          <w:p w:rsidR="00F85EA6" w:rsidRPr="00F85EA6" w:rsidRDefault="00F85EA6">
            <w:pPr>
              <w:pStyle w:val="ConsPlusNormal"/>
              <w:jc w:val="both"/>
            </w:pPr>
            <w:r w:rsidRPr="00F85EA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0,21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  <w:tc>
          <w:tcPr>
            <w:tcW w:w="1587" w:type="dxa"/>
          </w:tcPr>
          <w:p w:rsidR="00F85EA6" w:rsidRPr="00F85EA6" w:rsidRDefault="00F85EA6">
            <w:pPr>
              <w:pStyle w:val="ConsPlusNormal"/>
              <w:jc w:val="center"/>
            </w:pPr>
            <w:r w:rsidRPr="00F85EA6">
              <w:t>0,12</w:t>
            </w:r>
          </w:p>
        </w:tc>
      </w:tr>
    </w:tbl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jc w:val="both"/>
      </w:pPr>
    </w:p>
    <w:p w:rsidR="00F85EA6" w:rsidRPr="00F85EA6" w:rsidRDefault="00F85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F85EA6" w:rsidRDefault="0076274E"/>
    <w:sectPr w:rsidR="00DA2A83" w:rsidRPr="00F85EA6" w:rsidSect="006A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A6"/>
    <w:rsid w:val="0076274E"/>
    <w:rsid w:val="00B6734F"/>
    <w:rsid w:val="00BA7451"/>
    <w:rsid w:val="00CF1474"/>
    <w:rsid w:val="00D3183E"/>
    <w:rsid w:val="00E97790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A6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EA6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A6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EA6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E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E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7A494A83E52D3CDC9F7B9C9EF2EE1DDDC4C8BA5674135574C8CDD6F3RAeDF" TargetMode="External"/><Relationship Id="rId117" Type="http://schemas.openxmlformats.org/officeDocument/2006/relationships/hyperlink" Target="consultantplus://offline/ref=137A494A83E52D3CDC9F6591889EB214DFCA90B257761F012197968BA4A44DE1B6EC26890B689312F4AC74R9e5F" TargetMode="External"/><Relationship Id="rId21" Type="http://schemas.openxmlformats.org/officeDocument/2006/relationships/hyperlink" Target="consultantplus://offline/ref=137A494A83E52D3CDC9F7B9C9EF2EE1DDDC1C7B95776135574C8CDD6F3AD47B6F1A37FCB4F619016RFe0F" TargetMode="External"/><Relationship Id="rId42" Type="http://schemas.openxmlformats.org/officeDocument/2006/relationships/hyperlink" Target="consultantplus://offline/ref=137A494A83E52D3CDC9F7B9C9EF2EE1DDDC4C8BA5674135574C8CDD6F3AD47B6F1A37FCB4C639B13RFe0F" TargetMode="External"/><Relationship Id="rId47" Type="http://schemas.openxmlformats.org/officeDocument/2006/relationships/hyperlink" Target="consultantplus://offline/ref=137A494A83E52D3CDC9F7B9C9EF2EE1DDDC4C8BA5674135574C8CDD6F3AD47B6F1A37FCB4C639A1BRFe2F" TargetMode="External"/><Relationship Id="rId63" Type="http://schemas.openxmlformats.org/officeDocument/2006/relationships/hyperlink" Target="consultantplus://offline/ref=137A494A83E52D3CDC9F7B9C9EF2EE1DDDC4C8BA5674135574C8CDD6F3AD47B6F1A37FCB4D62931BRFe7F" TargetMode="External"/><Relationship Id="rId68" Type="http://schemas.openxmlformats.org/officeDocument/2006/relationships/hyperlink" Target="consultantplus://offline/ref=137A494A83E52D3CDC9F7B9C9EF2EE1DDDC4C8BA5674135574C8CDD6F3AD47B6F1A37FCB4D629416RFe0F" TargetMode="External"/><Relationship Id="rId84" Type="http://schemas.openxmlformats.org/officeDocument/2006/relationships/hyperlink" Target="consultantplus://offline/ref=137A494A83E52D3CDC9F7B9C9EF2EE1DDDC4C8BA5674135574C8CDD6F3AD47B6F1A37FCB4D629B10RFe6F" TargetMode="External"/><Relationship Id="rId89" Type="http://schemas.openxmlformats.org/officeDocument/2006/relationships/hyperlink" Target="consultantplus://offline/ref=137A494A83E52D3CDC9F7B9C9EF2EE1DDDC4C8BA5674135574C8CDD6F3AD47B6F1A37FCB4C619A1ARFe6F" TargetMode="External"/><Relationship Id="rId112" Type="http://schemas.openxmlformats.org/officeDocument/2006/relationships/hyperlink" Target="consultantplus://offline/ref=137A494A83E52D3CDC9F7B9C9EF2EE1DDEC6C8BD5077135574C8CDD6F3RAeDF" TargetMode="External"/><Relationship Id="rId16" Type="http://schemas.openxmlformats.org/officeDocument/2006/relationships/hyperlink" Target="consultantplus://offline/ref=137A494A83E52D3CDC9F6591889EB214DFCA90B2587311002097968BA4A44DE1B6EC26890B689312F4AD71R9e1F" TargetMode="External"/><Relationship Id="rId107" Type="http://schemas.openxmlformats.org/officeDocument/2006/relationships/hyperlink" Target="consultantplus://offline/ref=137A494A83E52D3CDC9F6591889EB214DFCA90B2587311002097968BA4A44DE1B6EC26890B689312F4AD72R9e7F" TargetMode="External"/><Relationship Id="rId11" Type="http://schemas.openxmlformats.org/officeDocument/2006/relationships/hyperlink" Target="consultantplus://offline/ref=137A494A83E52D3CDC9F6591889EB214DFCA90B2587311002097968BA4A44DE1B6EC26890B689312F4AD70R9eFF" TargetMode="External"/><Relationship Id="rId32" Type="http://schemas.openxmlformats.org/officeDocument/2006/relationships/hyperlink" Target="consultantplus://offline/ref=137A494A83E52D3CDC9F7B9C9EF2EE1DDDC4C8BA5674135574C8CDD6F3AD47B6F1A37FCB4C63921BRFe2F" TargetMode="External"/><Relationship Id="rId37" Type="http://schemas.openxmlformats.org/officeDocument/2006/relationships/hyperlink" Target="consultantplus://offline/ref=137A494A83E52D3CDC9F7B9C9EF2EE1DDDC4C8BA5674135574C8CDD6F3AD47B6F1A37FCB4C639A1BRFe4F" TargetMode="External"/><Relationship Id="rId53" Type="http://schemas.openxmlformats.org/officeDocument/2006/relationships/hyperlink" Target="consultantplus://offline/ref=137A494A83E52D3CDC9F7B9C9EF2EE1DDDC4C8BA5674135574C8CDD6F3AD47B6F1A37FCB4C639717RFe0F" TargetMode="External"/><Relationship Id="rId58" Type="http://schemas.openxmlformats.org/officeDocument/2006/relationships/hyperlink" Target="consultantplus://offline/ref=137A494A83E52D3CDC9F7B9C9EF2EE1DDDC4C8BA5674135574C8CDD6F3AD47B6F1A37FCB4C639B14RFe0F" TargetMode="External"/><Relationship Id="rId74" Type="http://schemas.openxmlformats.org/officeDocument/2006/relationships/hyperlink" Target="consultantplus://offline/ref=137A494A83E52D3CDC9F7B9C9EF2EE1DDDC4C8BA5674135574C8CDD6F3AD47B6F1A37FCB4D629517RFe0F" TargetMode="External"/><Relationship Id="rId79" Type="http://schemas.openxmlformats.org/officeDocument/2006/relationships/hyperlink" Target="consultantplus://offline/ref=137A494A83E52D3CDC9F7B9C9EF2EE1DDDC4C8BA5674135574C8CDD6F3AD47B6F1A37FCB4D629A16RFe0F" TargetMode="External"/><Relationship Id="rId102" Type="http://schemas.openxmlformats.org/officeDocument/2006/relationships/hyperlink" Target="consultantplus://offline/ref=137A494A83E52D3CDC9F7B9C9EF2EE1DDDC0CABA5774135574C8CDD6F3AD47B6F1A37FCB4F649316RFe6F" TargetMode="External"/><Relationship Id="rId123" Type="http://schemas.openxmlformats.org/officeDocument/2006/relationships/hyperlink" Target="consultantplus://offline/ref=137A494A83E52D3CDC9F6591889EB214DFCA90B257761F012197968BA4A44DE1B6EC26890B689312F4AC77R9eEF" TargetMode="External"/><Relationship Id="rId5" Type="http://schemas.openxmlformats.org/officeDocument/2006/relationships/hyperlink" Target="consultantplus://offline/ref=137A494A83E52D3CDC9F6591889EB214DFCA90B255721A022997968BA4A44DE1B6EC26890B689312F4AD70R9e2F" TargetMode="External"/><Relationship Id="rId90" Type="http://schemas.openxmlformats.org/officeDocument/2006/relationships/hyperlink" Target="consultantplus://offline/ref=137A494A83E52D3CDC9F7B9C9EF2EE1DDDC4C8BA5674135574C8CDD6F3AD47B6F1A37FCB4C629014RFe2F" TargetMode="External"/><Relationship Id="rId95" Type="http://schemas.openxmlformats.org/officeDocument/2006/relationships/hyperlink" Target="consultantplus://offline/ref=137A494A83E52D3CDC9F7B9C9EF2EE1DDDC4C8BA5674135574C8CDD6F3AD47B6F1A37FCB4C66921BRFeCF" TargetMode="External"/><Relationship Id="rId22" Type="http://schemas.openxmlformats.org/officeDocument/2006/relationships/hyperlink" Target="consultantplus://offline/ref=137A494A83E52D3CDC9F6591889EB214DFCA90B2587311002097968BA4A44DE1B6EC26890B689312F4AD71R9eFF" TargetMode="External"/><Relationship Id="rId27" Type="http://schemas.openxmlformats.org/officeDocument/2006/relationships/hyperlink" Target="consultantplus://offline/ref=137A494A83E52D3CDC9F7B9C9EF2EE1DDDC4C8BA5674135574C8CDD6F3AD47B6F1A37FCB4C63941BRFe6F" TargetMode="External"/><Relationship Id="rId43" Type="http://schemas.openxmlformats.org/officeDocument/2006/relationships/hyperlink" Target="consultantplus://offline/ref=137A494A83E52D3CDC9F7B9C9EF2EE1DDDC4C8BA5674135574C8CDD6F3AD47B6F1A37FCB4C639210RFe4F" TargetMode="External"/><Relationship Id="rId48" Type="http://schemas.openxmlformats.org/officeDocument/2006/relationships/hyperlink" Target="consultantplus://offline/ref=137A494A83E52D3CDC9F7B9C9EF2EE1DDDC4C8BA5674135574C8CDD6F3AD47B6F1A37FCB4C639B12RFe4F" TargetMode="External"/><Relationship Id="rId64" Type="http://schemas.openxmlformats.org/officeDocument/2006/relationships/hyperlink" Target="consultantplus://offline/ref=137A494A83E52D3CDC9F7B9C9EF2EE1DDDC4C8BA5674135574C8CDD6F3AD47B6F1A37FCB4D62911ARFe6F" TargetMode="External"/><Relationship Id="rId69" Type="http://schemas.openxmlformats.org/officeDocument/2006/relationships/hyperlink" Target="consultantplus://offline/ref=137A494A83E52D3CDC9F7B9C9EF2EE1DDDC4C8BA5674135574C8CDD6F3AD47B6F1A37FCB4D629414RFe0F" TargetMode="External"/><Relationship Id="rId113" Type="http://schemas.openxmlformats.org/officeDocument/2006/relationships/hyperlink" Target="consultantplus://offline/ref=137A494A83E52D3CDC9F6591889EB214DFCA90B257761F012197968BA4A44DE1B6EC26890B689312F4AD79R9e6F" TargetMode="External"/><Relationship Id="rId118" Type="http://schemas.openxmlformats.org/officeDocument/2006/relationships/hyperlink" Target="consultantplus://offline/ref=137A494A83E52D3CDC9F7B9C9EF2EE1DDEC6C8BD5077135574C8CDD6F3RAeDF" TargetMode="External"/><Relationship Id="rId80" Type="http://schemas.openxmlformats.org/officeDocument/2006/relationships/hyperlink" Target="consultantplus://offline/ref=137A494A83E52D3CDC9F7B9C9EF2EE1DDDC4C8BA5674135574C8CDD6F3AD47B6F1A37FCB4D629A1ARFe4F" TargetMode="External"/><Relationship Id="rId85" Type="http://schemas.openxmlformats.org/officeDocument/2006/relationships/hyperlink" Target="consultantplus://offline/ref=137A494A83E52D3CDC9F7B9C9EF2EE1DDDC4C8BA5674135574C8CDD6F3AD47B6F1A37FCB4C679B10RFe3F" TargetMode="External"/><Relationship Id="rId12" Type="http://schemas.openxmlformats.org/officeDocument/2006/relationships/hyperlink" Target="consultantplus://offline/ref=137A494A83E52D3CDC9F6591889EB214DFCA90B2587311002097968BA4A44DE1B6EC26890B689312F4AD71R9e7F" TargetMode="External"/><Relationship Id="rId17" Type="http://schemas.openxmlformats.org/officeDocument/2006/relationships/hyperlink" Target="consultantplus://offline/ref=137A494A83E52D3CDC9F6591889EB214DFCA90B2587311002097968BA4A44DE1B6EC26890B689312F4AD71R9e0F" TargetMode="External"/><Relationship Id="rId33" Type="http://schemas.openxmlformats.org/officeDocument/2006/relationships/hyperlink" Target="consultantplus://offline/ref=137A494A83E52D3CDC9F7B9C9EF2EE1DDDC4C8BA5674135574C8CDD6F3AD47B6F1A37FCB4C639313RFe6F" TargetMode="External"/><Relationship Id="rId38" Type="http://schemas.openxmlformats.org/officeDocument/2006/relationships/hyperlink" Target="consultantplus://offline/ref=137A494A83E52D3CDC9F7B9C9EF2EE1DDDC4C8BA5674135574C8CDD6F3AD47B6F1A37FCB4C639217RFe0F" TargetMode="External"/><Relationship Id="rId59" Type="http://schemas.openxmlformats.org/officeDocument/2006/relationships/hyperlink" Target="consultantplus://offline/ref=137A494A83E52D3CDC9F7B9C9EF2EE1DDDC4C8BA5674135574C8CDD6F3AD47B6F1A37FCB4C639514RFeCF" TargetMode="External"/><Relationship Id="rId103" Type="http://schemas.openxmlformats.org/officeDocument/2006/relationships/hyperlink" Target="consultantplus://offline/ref=137A494A83E52D3CDC9F7B9C9EF2EE1DDDC4C8BA5674135574C8CDD6F3AD47B6F1A37FCB4C669717RFe2F" TargetMode="External"/><Relationship Id="rId108" Type="http://schemas.openxmlformats.org/officeDocument/2006/relationships/hyperlink" Target="consultantplus://offline/ref=137A494A83E52D3CDC9F6591889EB214DFCA90B2587311002097968BA4A44DE1B6EC26890B689312F4AD74R9e4F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137A494A83E52D3CDC9F7B9C9EF2EE1DDDC4C8BA5674135574C8CDD6F3AD47B6F1A37FCB4C639717RFe2F" TargetMode="External"/><Relationship Id="rId70" Type="http://schemas.openxmlformats.org/officeDocument/2006/relationships/hyperlink" Target="consultantplus://offline/ref=137A494A83E52D3CDC9F7B9C9EF2EE1DDDC4C8BA5674135574C8CDD6F3AD47B6F1A37FCB4D62941ARFe6F" TargetMode="External"/><Relationship Id="rId75" Type="http://schemas.openxmlformats.org/officeDocument/2006/relationships/hyperlink" Target="consultantplus://offline/ref=137A494A83E52D3CDC9F7B9C9EF2EE1DDDC4C8BA5674135574C8CDD6F3AD47B6F1A37FCB4D629517RFeCF" TargetMode="External"/><Relationship Id="rId91" Type="http://schemas.openxmlformats.org/officeDocument/2006/relationships/hyperlink" Target="consultantplus://offline/ref=137A494A83E52D3CDC9F7B9C9EF2EE1DDDC4C8BA5674135574C8CDD6F3AD47B6F1A37FCB4C619A15RFe2F" TargetMode="External"/><Relationship Id="rId96" Type="http://schemas.openxmlformats.org/officeDocument/2006/relationships/hyperlink" Target="consultantplus://offline/ref=137A494A83E52D3CDC9F7B9C9EF2EE1DDDC4C8BA5674135574C8CDD6F3AD47B6F1A37FCB4C619A17RFe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A494A83E52D3CDC9F6591889EB214DFCA90B257761F012197968BA4A44DE1B6EC26890B689312F4AD70R9e1F" TargetMode="External"/><Relationship Id="rId23" Type="http://schemas.openxmlformats.org/officeDocument/2006/relationships/hyperlink" Target="consultantplus://offline/ref=137A494A83E52D3CDC9F6591889EB214DFCA90B2587311002097968BA4A44DE1B6EC26890B689312F4AD71R9eEF" TargetMode="External"/><Relationship Id="rId28" Type="http://schemas.openxmlformats.org/officeDocument/2006/relationships/hyperlink" Target="consultantplus://offline/ref=137A494A83E52D3CDC9F7B9C9EF2EE1DDDC4C8BA5674135574C8CDD6F3AD47B6F1A37FCB4C639516RFe6F" TargetMode="External"/><Relationship Id="rId49" Type="http://schemas.openxmlformats.org/officeDocument/2006/relationships/hyperlink" Target="consultantplus://offline/ref=137A494A83E52D3CDC9F7B9C9EF2EE1DDDC4C8BA5674135574C8CDD6F3AD47B6F1A37FCB4C639B12RFe6F" TargetMode="External"/><Relationship Id="rId114" Type="http://schemas.openxmlformats.org/officeDocument/2006/relationships/hyperlink" Target="consultantplus://offline/ref=137A494A83E52D3CDC9F7B9C9EF2EE1DDEC6C8BD5077135574C8CDD6F3RAeDF" TargetMode="External"/><Relationship Id="rId119" Type="http://schemas.openxmlformats.org/officeDocument/2006/relationships/hyperlink" Target="consultantplus://offline/ref=137A494A83E52D3CDC9F6591889EB214DFCA90B257761F012197968BA4A44DE1B6EC26890B689312F4AC75R9e6F" TargetMode="External"/><Relationship Id="rId44" Type="http://schemas.openxmlformats.org/officeDocument/2006/relationships/hyperlink" Target="consultantplus://offline/ref=137A494A83E52D3CDC9F7B9C9EF2EE1DDDC4C8BA5674135574C8CDD6F3AD47B6F1A37FCB4C639210RFe6F" TargetMode="External"/><Relationship Id="rId60" Type="http://schemas.openxmlformats.org/officeDocument/2006/relationships/hyperlink" Target="consultantplus://offline/ref=137A494A83E52D3CDC9F7B9C9EF2EE1DDDC4C8BA5674135574C8CDD6F3AD47B6F1A37FCB4C639B1BRFeCF" TargetMode="External"/><Relationship Id="rId65" Type="http://schemas.openxmlformats.org/officeDocument/2006/relationships/hyperlink" Target="consultantplus://offline/ref=137A494A83E52D3CDC9F7B9C9EF2EE1DDDC4C8BA5674135574C8CDD6F3AD47B6F1A37FCB4D62911ARFe2F" TargetMode="External"/><Relationship Id="rId81" Type="http://schemas.openxmlformats.org/officeDocument/2006/relationships/hyperlink" Target="consultantplus://offline/ref=137A494A83E52D3CDC9F7B9C9EF2EE1DDDC4C8BA5674135574C8CDD6F3AD47B6F1A37FCB4D629A1BRFe2F" TargetMode="External"/><Relationship Id="rId86" Type="http://schemas.openxmlformats.org/officeDocument/2006/relationships/hyperlink" Target="consultantplus://offline/ref=137A494A83E52D3CDC9F7B9C9EF2EE1DDDC4C8BA5674135574C8CDD6F3AD47B6F1A37FCB4C639010RFe6F" TargetMode="External"/><Relationship Id="rId13" Type="http://schemas.openxmlformats.org/officeDocument/2006/relationships/hyperlink" Target="consultantplus://offline/ref=137A494A83E52D3CDC9F6591889EB214DFCA90B2587311002097968BA4A44DE1B6EC26890B689312F4AD71R9e5F" TargetMode="External"/><Relationship Id="rId18" Type="http://schemas.openxmlformats.org/officeDocument/2006/relationships/hyperlink" Target="consultantplus://offline/ref=137A494A83E52D3CDC9F6591889EB214DFCA90B2587311002097968BA4A44DE1B6EC26890B689312F4AD71R9e0F" TargetMode="External"/><Relationship Id="rId39" Type="http://schemas.openxmlformats.org/officeDocument/2006/relationships/hyperlink" Target="consultantplus://offline/ref=137A494A83E52D3CDC9F7B9C9EF2EE1DDDC4C8BA5674135574C8CDD6F3AD47B6F1A37FCB4C639A1ARFeCF" TargetMode="External"/><Relationship Id="rId109" Type="http://schemas.openxmlformats.org/officeDocument/2006/relationships/hyperlink" Target="consultantplus://offline/ref=137A494A83E52D3CDC9F6591889EB214DFCA90B257761F012197968BA4A44DE1B6EC26890B689312F4AD75R9e2F" TargetMode="External"/><Relationship Id="rId34" Type="http://schemas.openxmlformats.org/officeDocument/2006/relationships/hyperlink" Target="consultantplus://offline/ref=137A494A83E52D3CDC9F7B9C9EF2EE1DDDC4C8BA5674135574C8CDD6F3AD47B6F1A37FCB4C639A17RFe0F" TargetMode="External"/><Relationship Id="rId50" Type="http://schemas.openxmlformats.org/officeDocument/2006/relationships/hyperlink" Target="consultantplus://offline/ref=137A494A83E52D3CDC9F7B9C9EF2EE1DDDC4C8BA5674135574C8CDD6F3AD47B6F1A37FCB4C639714RFe6F" TargetMode="External"/><Relationship Id="rId55" Type="http://schemas.openxmlformats.org/officeDocument/2006/relationships/hyperlink" Target="consultantplus://offline/ref=137A494A83E52D3CDC9F7B9C9EF2EE1DDDC4C8BA5674135574C8CDD6F3AD47B6F1A37FCB4C639717RFeCF" TargetMode="External"/><Relationship Id="rId76" Type="http://schemas.openxmlformats.org/officeDocument/2006/relationships/hyperlink" Target="consultantplus://offline/ref=137A494A83E52D3CDC9F7B9C9EF2EE1DDDC4C8BA5674135574C8CDD6F3AD47B6F1A37FCB4D629515RFe0F" TargetMode="External"/><Relationship Id="rId97" Type="http://schemas.openxmlformats.org/officeDocument/2006/relationships/hyperlink" Target="consultantplus://offline/ref=137A494A83E52D3CDC9F7B9C9EF2EE1DDDC4C8BA5674135574C8CDD6F3AD47B6F1A37FCB4C679B1ARFe5F" TargetMode="External"/><Relationship Id="rId104" Type="http://schemas.openxmlformats.org/officeDocument/2006/relationships/hyperlink" Target="consultantplus://offline/ref=137A494A83E52D3CDC9F7B9C9EF2EE1DDDC4C8BA5674135574C8CDD6F3AD47B6F1A37FCB4C629014RFe6F" TargetMode="External"/><Relationship Id="rId120" Type="http://schemas.openxmlformats.org/officeDocument/2006/relationships/hyperlink" Target="consultantplus://offline/ref=137A494A83E52D3CDC9F6591889EB214DFCA90B2587311002097968BA4A44DE1B6EC26890B689312F4AD75R9e3F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137A494A83E52D3CDC9F6591889EB214DFCA90B2587311002097968BA4A44DE1B6EC26890B689312F4AD70R9e1F" TargetMode="External"/><Relationship Id="rId71" Type="http://schemas.openxmlformats.org/officeDocument/2006/relationships/hyperlink" Target="consultantplus://offline/ref=137A494A83E52D3CDC9F7B9C9EF2EE1DDDC4C8BA5674135574C8CDD6F3AD47B6F1A37FCB4D62941BRFeCF" TargetMode="External"/><Relationship Id="rId92" Type="http://schemas.openxmlformats.org/officeDocument/2006/relationships/hyperlink" Target="consultantplus://offline/ref=137A494A83E52D3CDC9F7B9C9EF2EE1DDDC4C8BA5674135574C8CDD6F3AD47B6F1A37FCB4C619A11RFe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7A494A83E52D3CDC9F7B9C9EF2EE1DDDC4C8BA5674135574C8CDD6F3AD47B6F1A37FCB4C639315RFeCF" TargetMode="External"/><Relationship Id="rId24" Type="http://schemas.openxmlformats.org/officeDocument/2006/relationships/hyperlink" Target="consultantplus://offline/ref=137A494A83E52D3CDC9F6591889EB214DFCA90B250771E0B2E9BCB81ACFD41E3B1E3799E0C219F13F4AD7097RAe3F" TargetMode="External"/><Relationship Id="rId40" Type="http://schemas.openxmlformats.org/officeDocument/2006/relationships/hyperlink" Target="consultantplus://offline/ref=137A494A83E52D3CDC9F7B9C9EF2EE1DDDC4C8BA5674135574C8CDD6F3AD47B6F1A37FCB4C639316RFe0F" TargetMode="External"/><Relationship Id="rId45" Type="http://schemas.openxmlformats.org/officeDocument/2006/relationships/hyperlink" Target="consultantplus://offline/ref=137A494A83E52D3CDC9F7B9C9EF2EE1DDDC4C8BA5674135574C8CDD6F3AD47B6F1A37FCB4C639210RFe0F" TargetMode="External"/><Relationship Id="rId66" Type="http://schemas.openxmlformats.org/officeDocument/2006/relationships/hyperlink" Target="consultantplus://offline/ref=137A494A83E52D3CDC9F7B9C9EF2EE1DDDC4C8BA5674135574C8CDD6F3AD47B6F1A37FCB4D62911BRFe6F" TargetMode="External"/><Relationship Id="rId87" Type="http://schemas.openxmlformats.org/officeDocument/2006/relationships/hyperlink" Target="consultantplus://offline/ref=137A494A83E52D3CDC9F7B9C9EF2EE1DDDC4C8BA5674135574C8CDD6F3AD47B6F1A37FCB4C639713RFeCF" TargetMode="External"/><Relationship Id="rId110" Type="http://schemas.openxmlformats.org/officeDocument/2006/relationships/hyperlink" Target="consultantplus://offline/ref=137A494A83E52D3CDC9F6591889EB214DFCA90B257761F012197968BA4A44DE1B6EC26890B689312F4AD75R9eEF" TargetMode="External"/><Relationship Id="rId115" Type="http://schemas.openxmlformats.org/officeDocument/2006/relationships/hyperlink" Target="consultantplus://offline/ref=137A494A83E52D3CDC9F6591889EB214DFCA90B257761F012197968BA4A44DE1B6EC26890B689312F4AC71R9e6F" TargetMode="External"/><Relationship Id="rId61" Type="http://schemas.openxmlformats.org/officeDocument/2006/relationships/hyperlink" Target="consultantplus://offline/ref=137A494A83E52D3CDC9F7B9C9EF2EE1DDDC4C8BA5674135574C8CDD6F3AD47B6F1A37FCB4C629313RFe2F" TargetMode="External"/><Relationship Id="rId82" Type="http://schemas.openxmlformats.org/officeDocument/2006/relationships/hyperlink" Target="consultantplus://offline/ref=137A494A83E52D3CDC9F7B9C9EF2EE1DDDC4C8BA5674135574C8CDD6F3AD47B6F1A37FCB4D629B13RFe0F" TargetMode="External"/><Relationship Id="rId19" Type="http://schemas.openxmlformats.org/officeDocument/2006/relationships/hyperlink" Target="consultantplus://offline/ref=137A494A83E52D3CDC9F7B9C9EF2EE1DDDC3CFBC5477135574C8CDD6F3AD47B6F1A37FCB4F659B16RFeCF" TargetMode="External"/><Relationship Id="rId14" Type="http://schemas.openxmlformats.org/officeDocument/2006/relationships/hyperlink" Target="consultantplus://offline/ref=137A494A83E52D3CDC9F6591889EB214DFCA90B2587311002097968BA4A44DE1B6EC26890B689312F4AD71R9e3F" TargetMode="External"/><Relationship Id="rId30" Type="http://schemas.openxmlformats.org/officeDocument/2006/relationships/hyperlink" Target="consultantplus://offline/ref=137A494A83E52D3CDC9F7B9C9EF2EE1DDDC4C8BA5674135574C8CDD6F3AD47B6F1A37FCB4C63931BRFe6F" TargetMode="External"/><Relationship Id="rId35" Type="http://schemas.openxmlformats.org/officeDocument/2006/relationships/hyperlink" Target="consultantplus://offline/ref=137A494A83E52D3CDC9F7B9C9EF2EE1DDDC4C8BA5674135574C8CDD6F3AD47B6F1A37FCB4C639B12RFe2F" TargetMode="External"/><Relationship Id="rId56" Type="http://schemas.openxmlformats.org/officeDocument/2006/relationships/hyperlink" Target="consultantplus://offline/ref=137A494A83E52D3CDC9F7B9C9EF2EE1DDDC4C8BA5674135574C8CDD6F3AD47B6F1A37FCB4C639A12RFe2F" TargetMode="External"/><Relationship Id="rId77" Type="http://schemas.openxmlformats.org/officeDocument/2006/relationships/hyperlink" Target="consultantplus://offline/ref=137A494A83E52D3CDC9F7B9C9EF2EE1DDDC4C8BA5674135574C8CDD6F3AD47B6F1A37FCB4D629A12RFe4F" TargetMode="External"/><Relationship Id="rId100" Type="http://schemas.openxmlformats.org/officeDocument/2006/relationships/hyperlink" Target="consultantplus://offline/ref=137A494A83E52D3CDC9F7B9C9EF2EE1DDDC4C8BA5674135574C8CDD6F3AD47B6F1A37FCB4C629014RFe2F" TargetMode="External"/><Relationship Id="rId105" Type="http://schemas.openxmlformats.org/officeDocument/2006/relationships/hyperlink" Target="consultantplus://offline/ref=137A494A83E52D3CDC9F7B9C9EF2EE1DDDC4C8BA5674135574C8CDD6F3RAeDF" TargetMode="External"/><Relationship Id="rId8" Type="http://schemas.openxmlformats.org/officeDocument/2006/relationships/hyperlink" Target="consultantplus://offline/ref=137A494A83E52D3CDC9F6591889EB214DFCA90B250771E0B2E9BCB81ACFD41E3B1E3799E0C219F13F4AD7097RAe3F" TargetMode="External"/><Relationship Id="rId51" Type="http://schemas.openxmlformats.org/officeDocument/2006/relationships/hyperlink" Target="consultantplus://offline/ref=137A494A83E52D3CDC9F7B9C9EF2EE1DDDC4C8BA5674135574C8CDD6F3AD47B6F1A37FCB4C63971ARFe2F" TargetMode="External"/><Relationship Id="rId72" Type="http://schemas.openxmlformats.org/officeDocument/2006/relationships/hyperlink" Target="consultantplus://offline/ref=137A494A83E52D3CDC9F7B9C9EF2EE1DDDC4C8BA5674135574C8CDD6F3AD47B6F1A37FCB4D629510RFe6F" TargetMode="External"/><Relationship Id="rId93" Type="http://schemas.openxmlformats.org/officeDocument/2006/relationships/hyperlink" Target="consultantplus://offline/ref=137A494A83E52D3CDC9F7B9C9EF2EE1DDDC4C8BA5674135574C8CDD6F3AD47B6F1A37FCB4C62931ARFe4F" TargetMode="External"/><Relationship Id="rId98" Type="http://schemas.openxmlformats.org/officeDocument/2006/relationships/hyperlink" Target="consultantplus://offline/ref=137A494A83E52D3CDC9F7B9C9EF2EE1DDDC4C8BA5674135574C8CDD6F3AD47B6F1A37FCB4C669717RFe2F" TargetMode="External"/><Relationship Id="rId121" Type="http://schemas.openxmlformats.org/officeDocument/2006/relationships/hyperlink" Target="consultantplus://offline/ref=137A494A83E52D3CDC9F6591889EB214DFCA90B257761F012197968BA4A44DE1B6EC26890B689312F4AC77R9e6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37A494A83E52D3CDC9F7B9C9EF2EE1DDDC4C8BA5674135574C8CDD6F3RAeDF" TargetMode="External"/><Relationship Id="rId46" Type="http://schemas.openxmlformats.org/officeDocument/2006/relationships/hyperlink" Target="consultantplus://offline/ref=137A494A83E52D3CDC9F7B9C9EF2EE1DDDC4C8BA5674135574C8CDD6F3AD47B6F1A37FCB4C639210RFe2F" TargetMode="External"/><Relationship Id="rId67" Type="http://schemas.openxmlformats.org/officeDocument/2006/relationships/hyperlink" Target="consultantplus://offline/ref=137A494A83E52D3CDC9F7B9C9EF2EE1DDDC4C8BA5674135574C8CDD6F3AD47B6F1A37FCB4C639117RFe2F" TargetMode="External"/><Relationship Id="rId116" Type="http://schemas.openxmlformats.org/officeDocument/2006/relationships/hyperlink" Target="consultantplus://offline/ref=137A494A83E52D3CDC9F7B9C9EF2EE1DDEC6C8BD5077135574C8CDD6F3RAeDF" TargetMode="External"/><Relationship Id="rId20" Type="http://schemas.openxmlformats.org/officeDocument/2006/relationships/hyperlink" Target="consultantplus://offline/ref=137A494A83E52D3CDC9F7B9C9EF2EE1DD9C6C6BA527C4E5F7C91C1D4F4A218A1F6EA73CA4F6593R1e7F" TargetMode="External"/><Relationship Id="rId41" Type="http://schemas.openxmlformats.org/officeDocument/2006/relationships/hyperlink" Target="consultantplus://offline/ref=137A494A83E52D3CDC9F7B9C9EF2EE1DDDC4C8BA5674135574C8CDD6F3AD47B6F1A37FCB4C639310RFe4F" TargetMode="External"/><Relationship Id="rId62" Type="http://schemas.openxmlformats.org/officeDocument/2006/relationships/hyperlink" Target="consultantplus://offline/ref=137A494A83E52D3CDC9F7B9C9EF2EE1DDDC4C8BA5674135574C8CDD6F3AD47B6F1A37FCB4C629311RFe2F" TargetMode="External"/><Relationship Id="rId83" Type="http://schemas.openxmlformats.org/officeDocument/2006/relationships/hyperlink" Target="consultantplus://offline/ref=137A494A83E52D3CDC9F7B9C9EF2EE1DDDC4C8BA5674135574C8CDD6F3AD47B6F1A37FCB4C639114RFe6F" TargetMode="External"/><Relationship Id="rId88" Type="http://schemas.openxmlformats.org/officeDocument/2006/relationships/hyperlink" Target="consultantplus://offline/ref=137A494A83E52D3CDC9F7B9C9EF2EE1DDDC4C8BA5674135574C8CDD6F3AD47B6F1A37FCB4C639B16RFeCF" TargetMode="External"/><Relationship Id="rId111" Type="http://schemas.openxmlformats.org/officeDocument/2006/relationships/hyperlink" Target="consultantplus://offline/ref=137A494A83E52D3CDC9F6591889EB214DFCA90B257761F012197968BA4A44DE1B6EC26890B689312F4AD76R9e3F" TargetMode="External"/><Relationship Id="rId15" Type="http://schemas.openxmlformats.org/officeDocument/2006/relationships/hyperlink" Target="consultantplus://offline/ref=137A494A83E52D3CDC9F6591889EB214DFCA90B2587311002097968BA4A44DE1B6EC26890B689312F4AD71R9e2F" TargetMode="External"/><Relationship Id="rId36" Type="http://schemas.openxmlformats.org/officeDocument/2006/relationships/hyperlink" Target="consultantplus://offline/ref=137A494A83E52D3CDC9F7B9C9EF2EE1DDDC4C8BA5674135574C8CDD6F3AD47B6F1A37FCB4C639314RFe0F" TargetMode="External"/><Relationship Id="rId57" Type="http://schemas.openxmlformats.org/officeDocument/2006/relationships/hyperlink" Target="consultantplus://offline/ref=137A494A83E52D3CDC9F7B9C9EF2EE1DDDC4C8BA5674135574C8CDD6F3AD47B6F1A37FCB4C639011RFe6F" TargetMode="External"/><Relationship Id="rId106" Type="http://schemas.openxmlformats.org/officeDocument/2006/relationships/hyperlink" Target="consultantplus://offline/ref=137A494A83E52D3CDC9F6591889EB214DFCA90B257761F012197968BA4A44DE1B6EC26890B689312F4AD74R9e4F" TargetMode="External"/><Relationship Id="rId10" Type="http://schemas.openxmlformats.org/officeDocument/2006/relationships/hyperlink" Target="consultantplus://offline/ref=137A494A83E52D3CDC9F7B9C9EF2EE1DDEC4C6B85472135574C8CDD6F3RAeDF" TargetMode="External"/><Relationship Id="rId31" Type="http://schemas.openxmlformats.org/officeDocument/2006/relationships/hyperlink" Target="consultantplus://offline/ref=137A494A83E52D3CDC9F7B9C9EF2EE1DDDC4C8BA5674135574C8CDD6F3AD47B6F1A37FCB4C639215RFe2F" TargetMode="External"/><Relationship Id="rId52" Type="http://schemas.openxmlformats.org/officeDocument/2006/relationships/hyperlink" Target="consultantplus://offline/ref=137A494A83E52D3CDC9F7B9C9EF2EE1DDDC4C8BA5674135574C8CDD6F3AD47B6F1A37FCB4C639717RFe6F" TargetMode="External"/><Relationship Id="rId73" Type="http://schemas.openxmlformats.org/officeDocument/2006/relationships/hyperlink" Target="consultantplus://offline/ref=137A494A83E52D3CDC9F7B9C9EF2EE1DDDC4C8BA5674135574C8CDD6F3AD47B6F1A37FCB4C639117RFeCF" TargetMode="External"/><Relationship Id="rId78" Type="http://schemas.openxmlformats.org/officeDocument/2006/relationships/hyperlink" Target="consultantplus://offline/ref=137A494A83E52D3CDC9F7B9C9EF2EE1DDDC4C8BA5674135574C8CDD6F3AD47B6F1A37FCB4D629A11RFe6F" TargetMode="External"/><Relationship Id="rId94" Type="http://schemas.openxmlformats.org/officeDocument/2006/relationships/hyperlink" Target="consultantplus://offline/ref=137A494A83E52D3CDC9F7B9C9EF2EE1DDDC4C8BA5674135574C8CDD6F3AD47B6F1A37FCB4C669215RFe2F" TargetMode="External"/><Relationship Id="rId99" Type="http://schemas.openxmlformats.org/officeDocument/2006/relationships/hyperlink" Target="consultantplus://offline/ref=137A494A83E52D3CDC9F7B9C9EF2EE1DDDC4C8BA5674135574C8CDD6F3AD47B6F1A37FCB4C66971ARFe0F" TargetMode="External"/><Relationship Id="rId101" Type="http://schemas.openxmlformats.org/officeDocument/2006/relationships/hyperlink" Target="consultantplus://offline/ref=137A494A83E52D3CDC9F7B9C9EF2EE1DDDC4C8BA5674135574C8CDD6F3AD47B6F1A37FCB4C629112RFe4F" TargetMode="External"/><Relationship Id="rId122" Type="http://schemas.openxmlformats.org/officeDocument/2006/relationships/hyperlink" Target="consultantplus://offline/ref=137A494A83E52D3CDC9F6591889EB214DFCA90B257761F012197968BA4A44DE1B6EC26890B689312F4AC77R9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A494A83E52D3CDC9F6591889EB214DFCA90B2587311002097968BA4A44DE1B6EC26890B689312F4AD70R9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8037</Words>
  <Characters>45811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2017-09-14T05:30:00Z</dcterms:created>
  <dcterms:modified xsi:type="dcterms:W3CDTF">2017-09-14T10:01:00Z</dcterms:modified>
</cp:coreProperties>
</file>