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2E" w:rsidRPr="007F697E" w:rsidRDefault="007F697E" w:rsidP="007F69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97E">
        <w:rPr>
          <w:rFonts w:ascii="Times New Roman" w:eastAsia="Calibri" w:hAnsi="Times New Roman" w:cs="Times New Roman"/>
          <w:b/>
          <w:sz w:val="24"/>
          <w:szCs w:val="24"/>
        </w:rPr>
        <w:t>Юридические лица, руководители которых дисквалифицированы в соответствии с ч.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7F697E">
        <w:rPr>
          <w:rFonts w:ascii="Times New Roman" w:eastAsia="Calibri" w:hAnsi="Times New Roman" w:cs="Times New Roman"/>
          <w:b/>
          <w:sz w:val="24"/>
          <w:szCs w:val="24"/>
        </w:rPr>
        <w:t>5 ст.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7F697E">
        <w:rPr>
          <w:rFonts w:ascii="Times New Roman" w:eastAsia="Calibri" w:hAnsi="Times New Roman" w:cs="Times New Roman"/>
          <w:b/>
          <w:sz w:val="24"/>
          <w:szCs w:val="24"/>
        </w:rPr>
        <w:t>14.25 Кодекса об административных правонарушениях РФ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7F697E">
        <w:rPr>
          <w:rFonts w:ascii="Times New Roman" w:eastAsia="Calibri" w:hAnsi="Times New Roman" w:cs="Times New Roman"/>
          <w:b/>
          <w:sz w:val="24"/>
          <w:szCs w:val="24"/>
        </w:rPr>
        <w:t>за период с 01.04.2017 по 01.05.2017</w:t>
      </w: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3"/>
        <w:gridCol w:w="1776"/>
        <w:gridCol w:w="4792"/>
      </w:tblGrid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ЮЛ, директор которого дисквалифицирован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Номер и дата постановления суда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«ЭНКОМ»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1165476111756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5-143/2017-13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18.05.2017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«ВОСХОД»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1145476020612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5-263/2017-13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04.05.2017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«ВИКР»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1165476121744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5-264/2017-13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04.05.2017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«СИБОПТТОРГ»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1165476121777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5-265/2017-13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04.05.2017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«МАШИНЫ И ДЕТАЛИ»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1165476121084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5-261/2017-13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04.05.2017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«СИБСЕРВИС»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1115476018140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№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5-262/2017-13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04.05.2017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«ДАРЬЯЛ»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1165476121250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5-241/2017-13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04.05.2017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«АРГО-С»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1165476115276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5-242/2017-13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04.05.2017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«ПРОМЫШЛЕННАЯ ТАРА»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1105476086759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5-240/2017-13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04.05.2017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«ПОРТ»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1165476122580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5-251/2017-13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«АВАНГАРД»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1165476171178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2-250/2017-13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«КАРАТ»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1165476171695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5-249/2017-13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«РЕАЛ-ТРЕЙД»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1165476172179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5-248/2017-13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«САТУРН»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1165476175457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5-247/2017-13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«АГРО-СОЮЗ»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1145476128236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5-246/2017-13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«АГРО-СОЮЗ»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1145476128236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5-245/2017-13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ТД «ЗИК»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1154205003732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5-244/2017-13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«ЛАФАРЖ»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1145476042359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5-243/2017-13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12.05.2017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«РИКОН»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1165476117113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5-274/2017-13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«ЭЛЛАДА»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1165476116981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5-273/2017-13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«ФАВОРИТ»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1165476118356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5-275/2017-13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ООО «КОЛИБРИ»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1155476099602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5-272/2017-13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«АВАНГАРД»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1145476101990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5-897/2017-13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16.05.2017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«ВОСХОД»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1145476020612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5-296/2017-13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«СТРОЙ ТОРГ КОМПАНИ»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1165476189581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5-295/2017-13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«МИР КРОВЛИ И ФАСАДА»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1145476031172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5-299/2017-13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16.05.2017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«ТРАНСЛЮКС»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1155476081815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5-301/2017-13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«ЛАФАРЖ»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1145476042359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5-300/2017-13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«АГРОТОРГ»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1165476121722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5-298/2017-13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16.05.2017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«АЛЬЯНС»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1165476152698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5-289/2017-13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«ГАЛАНТ»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1165476122460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5-290/2017-13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«КЕЙТ»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1145476090638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5-292/2017-13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«ТРАНССИБКОМПЛЕКТ»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1165476130137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5-293/2017-13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«МЕГАПОЛИС»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1165476118719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5-294/2017-13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«СИБПРЕМЬЕР»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1165476125440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5-291/2017-13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«ФРЕГАТ»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1165476118697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5-307/2017-13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18.05.2017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«АЗИМУТ»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1165476131776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5-308/2017-13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18.05.2017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 «ТОРГСНАБ»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1135476061148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5-309/2017-13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18.05.2017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«ТОРГОВЫЙ ДОМ СИБИРЬ СНАБЖЕНИЕ»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1165476146791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5-310/2017-13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18.05.2017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«АВТОТЕХНИКА»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1165476163160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5-313/2017-13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18.05.2017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«АВТОРОСТОВТРАНС»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1156196058842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5-311/2017-13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18.05.2017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«ТАЙШЕТЛЕССТРОЙ»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1165476054083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5-312/2017-13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18.05.2017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«СТАТУС»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1165476128355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5-315/2017-13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16.05.2017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«МАГНУМ»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1165476122657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5-316/2017-13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18.05.2017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ООО «АЛЬФА»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1125476118437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5-314/2017-13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18.05.2017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«СИБСЕРВИС»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1115476018140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5-318/2017-13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16.05.2017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«КАРТАС»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1115476118284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5-317/2017-13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16.05.2017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«СИБСБЫТ»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1115476106415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5-319/2017-13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16.05.2017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«АМЕЛИЯ»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1165476122525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5-342/2017-13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18.05.2017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«ГРАФФ»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1165476122976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5-343/2017-13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18.05.2017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«ЛОТОС»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1165476145977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5-339/2017-13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18.05.2017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«КОНТИНЕНТ»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1165476173323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5-340/2017-13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18.05.2017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«СКАРЛЕТ»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1165476122624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5-341/2017-13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18.05.2017</w:t>
            </w:r>
          </w:p>
        </w:tc>
      </w:tr>
      <w:tr w:rsidR="007F697E" w:rsidRPr="007F697E" w:rsidTr="007F697E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ООО «ТЕПЛОСНАБ»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1165476121106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7E" w:rsidRPr="007F697E" w:rsidRDefault="007F697E" w:rsidP="007F697E">
            <w:pPr>
              <w:spacing w:beforeLines="20" w:before="48" w:afterLines="20" w:after="4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№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5-344/2017-13 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от </w:t>
            </w:r>
            <w:r w:rsidRPr="007F697E">
              <w:rPr>
                <w:rFonts w:ascii="Times New Roman" w:eastAsia="Calibri" w:hAnsi="Times New Roman" w:cs="Times New Roman"/>
                <w:sz w:val="24"/>
                <w:szCs w:val="24"/>
              </w:rPr>
              <w:t>18.05.2017</w:t>
            </w:r>
          </w:p>
        </w:tc>
      </w:tr>
    </w:tbl>
    <w:p w:rsidR="007F697E" w:rsidRPr="007F697E" w:rsidRDefault="007F697E" w:rsidP="007F6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697E" w:rsidRPr="007F697E" w:rsidSect="007F697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7E"/>
    <w:rsid w:val="007E19F8"/>
    <w:rsid w:val="007F697E"/>
    <w:rsid w:val="00A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Ботвиновская Ольга Владимировна</cp:lastModifiedBy>
  <cp:revision>1</cp:revision>
  <dcterms:created xsi:type="dcterms:W3CDTF">2017-06-07T03:42:00Z</dcterms:created>
  <dcterms:modified xsi:type="dcterms:W3CDTF">2017-06-07T03:53:00Z</dcterms:modified>
</cp:coreProperties>
</file>