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A9" w:rsidRDefault="00CE7DA9" w:rsidP="008A5FCB">
      <w:pPr>
        <w:pStyle w:val="ConsPlusNormal"/>
        <w:widowControl/>
        <w:ind w:firstLine="0"/>
        <w:jc w:val="both"/>
      </w:pPr>
    </w:p>
    <w:p w:rsidR="00CE7DA9" w:rsidRDefault="00CE7DA9" w:rsidP="008A5FCB">
      <w:pPr>
        <w:pStyle w:val="ConsPlusNormal"/>
        <w:widowControl/>
        <w:ind w:firstLine="0"/>
        <w:jc w:val="both"/>
      </w:pPr>
    </w:p>
    <w:p w:rsidR="00CE7DA9" w:rsidRDefault="00CE7DA9" w:rsidP="008A5F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Приложение 1 </w:t>
      </w:r>
    </w:p>
    <w:p w:rsidR="00CE7DA9" w:rsidRDefault="00CE7DA9" w:rsidP="008A5FCB">
      <w:pPr>
        <w:pStyle w:val="ConsPlusNormal"/>
        <w:widowControl/>
        <w:ind w:firstLine="0"/>
        <w:jc w:val="both"/>
      </w:pPr>
      <w:r>
        <w:t xml:space="preserve">                                                                                                                  к решению Свердловского</w:t>
      </w:r>
    </w:p>
    <w:p w:rsidR="00CE7DA9" w:rsidRDefault="00CE7DA9" w:rsidP="008A5FCB">
      <w:pPr>
        <w:pStyle w:val="ConsPlusNormal"/>
        <w:widowControl/>
        <w:ind w:firstLine="0"/>
        <w:jc w:val="both"/>
      </w:pPr>
      <w:r>
        <w:t xml:space="preserve">                                                                                                      районного Совета народных депутатов       </w:t>
      </w:r>
    </w:p>
    <w:p w:rsidR="00CE7DA9" w:rsidRDefault="00CE7DA9" w:rsidP="008A5FCB">
      <w:pPr>
        <w:pStyle w:val="ConsPlusNormal"/>
        <w:widowControl/>
        <w:ind w:firstLine="0"/>
        <w:jc w:val="both"/>
      </w:pPr>
      <w:r>
        <w:t xml:space="preserve">                                                                                                      от 27 ноября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</w:p>
    <w:p w:rsidR="00CE7DA9" w:rsidRDefault="00CE7DA9" w:rsidP="008A5FCB">
      <w:pPr>
        <w:pStyle w:val="ConsPlusNormal"/>
        <w:widowControl/>
        <w:tabs>
          <w:tab w:val="left" w:pos="6629"/>
        </w:tabs>
        <w:ind w:firstLine="0"/>
        <w:jc w:val="both"/>
      </w:pPr>
    </w:p>
    <w:p w:rsidR="00CE7DA9" w:rsidRDefault="00CE7DA9" w:rsidP="008A5FCB">
      <w:pPr>
        <w:pStyle w:val="ConsPlusNormal"/>
        <w:widowControl/>
        <w:tabs>
          <w:tab w:val="left" w:pos="6629"/>
        </w:tabs>
        <w:ind w:firstLine="0"/>
        <w:jc w:val="both"/>
      </w:pPr>
      <w:r>
        <w:t xml:space="preserve">                                                                Физические показатели, базовая доходность</w:t>
      </w:r>
    </w:p>
    <w:p w:rsidR="00CE7DA9" w:rsidRDefault="00CE7DA9" w:rsidP="008A5FCB">
      <w:pPr>
        <w:pStyle w:val="ConsPlusNormal"/>
        <w:widowControl/>
        <w:tabs>
          <w:tab w:val="left" w:pos="6629"/>
        </w:tabs>
        <w:ind w:firstLine="0"/>
        <w:jc w:val="both"/>
      </w:pPr>
      <w:r>
        <w:t xml:space="preserve">                                              и корректирующие коэффициенты для определения вмененного дохода </w:t>
      </w:r>
    </w:p>
    <w:p w:rsidR="00CE7DA9" w:rsidRDefault="00CE7DA9" w:rsidP="008A5FCB">
      <w:pPr>
        <w:pStyle w:val="ConsPlusNormal"/>
        <w:widowControl/>
        <w:tabs>
          <w:tab w:val="left" w:pos="6629"/>
        </w:tabs>
        <w:ind w:firstLine="0"/>
        <w:jc w:val="both"/>
      </w:pPr>
      <w:r>
        <w:t xml:space="preserve">                                                        для организаций и индивидуальных предпринимателей</w:t>
      </w:r>
    </w:p>
    <w:p w:rsidR="00CE7DA9" w:rsidRDefault="00CE7DA9" w:rsidP="008A5FCB">
      <w:pPr>
        <w:pStyle w:val="ConsPlusNormal"/>
        <w:widowControl/>
        <w:tabs>
          <w:tab w:val="left" w:pos="6629"/>
        </w:tabs>
        <w:ind w:firstLine="0"/>
        <w:jc w:val="both"/>
      </w:pPr>
    </w:p>
    <w:tbl>
      <w:tblPr>
        <w:tblW w:w="9855" w:type="dxa"/>
        <w:tblInd w:w="-24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58"/>
        <w:gridCol w:w="3098"/>
        <w:gridCol w:w="2700"/>
        <w:gridCol w:w="1800"/>
        <w:gridCol w:w="1799"/>
      </w:tblGrid>
      <w:tr w:rsidR="00CE7DA9" w:rsidTr="008A5FCB">
        <w:trPr>
          <w:trHeight w:val="6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7DA9" w:rsidRDefault="00CE7DA9">
            <w:pPr>
              <w:pStyle w:val="ConsPlusNormal"/>
              <w:widowControl/>
              <w:ind w:firstLine="0"/>
              <w:jc w:val="center"/>
            </w:pPr>
            <w:r>
              <w:t>№п\п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7DA9" w:rsidRDefault="00CE7DA9">
            <w:pPr>
              <w:pStyle w:val="ConsPlusNormal"/>
              <w:widowControl/>
              <w:ind w:firstLine="0"/>
              <w:jc w:val="center"/>
            </w:pPr>
          </w:p>
          <w:p w:rsidR="00CE7DA9" w:rsidRDefault="00CE7DA9">
            <w:pPr>
              <w:pStyle w:val="ConsPlusNormal"/>
              <w:widowControl/>
              <w:ind w:firstLine="0"/>
              <w:jc w:val="center"/>
            </w:pPr>
            <w:r>
              <w:t xml:space="preserve">Виды предпринимательской </w:t>
            </w:r>
            <w:r>
              <w:br/>
              <w:t>деятельности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A9" w:rsidRDefault="00CE7DA9">
            <w:pPr>
              <w:pStyle w:val="ConsPlusNormal"/>
              <w:widowControl/>
              <w:ind w:firstLine="0"/>
              <w:jc w:val="center"/>
            </w:pPr>
          </w:p>
          <w:p w:rsidR="00CE7DA9" w:rsidRDefault="00CE7DA9">
            <w:pPr>
              <w:pStyle w:val="ConsPlusNormal"/>
              <w:widowControl/>
              <w:ind w:firstLine="0"/>
              <w:jc w:val="center"/>
            </w:pPr>
            <w:r>
              <w:t>Физические показатели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A9" w:rsidRDefault="00CE7DA9">
            <w:pPr>
              <w:pStyle w:val="ConsPlusNormal"/>
              <w:widowControl/>
              <w:ind w:firstLine="0"/>
              <w:jc w:val="center"/>
            </w:pPr>
            <w:r>
              <w:t xml:space="preserve">Базовая  </w:t>
            </w:r>
            <w:r>
              <w:br/>
              <w:t>доходность</w:t>
            </w:r>
            <w:r>
              <w:br/>
              <w:t xml:space="preserve">в месяц  </w:t>
            </w:r>
            <w:r>
              <w:br/>
              <w:t>(рублей)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A9" w:rsidRDefault="00CE7DA9">
            <w:pPr>
              <w:pStyle w:val="ConsPlusNormal"/>
              <w:widowControl/>
              <w:ind w:firstLine="0"/>
              <w:jc w:val="center"/>
            </w:pPr>
          </w:p>
          <w:p w:rsidR="00CE7DA9" w:rsidRDefault="00CE7DA9">
            <w:pPr>
              <w:pStyle w:val="ConsPlusNormal"/>
              <w:widowControl/>
              <w:ind w:firstLine="0"/>
              <w:jc w:val="center"/>
            </w:pPr>
            <w:r>
              <w:t>Корректирующий коэффициент К2*</w:t>
            </w:r>
          </w:p>
        </w:tc>
      </w:tr>
      <w:tr w:rsidR="00CE7DA9" w:rsidTr="008A5FCB">
        <w:trPr>
          <w:trHeight w:val="24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7DA9" w:rsidRDefault="00CE7DA9">
            <w:pPr>
              <w:pStyle w:val="ConsPlusNormal"/>
              <w:widowControl/>
              <w:ind w:firstLine="0"/>
              <w:jc w:val="center"/>
            </w:pPr>
            <w:r>
              <w:t>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7DA9" w:rsidRDefault="00CE7DA9">
            <w:pPr>
              <w:pStyle w:val="ConsPlusNormal"/>
              <w:widowControl/>
              <w:ind w:firstLine="0"/>
              <w:jc w:val="center"/>
            </w:pPr>
            <w:r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A9" w:rsidRDefault="00CE7DA9">
            <w:pPr>
              <w:pStyle w:val="ConsPlusNormal"/>
              <w:widowControl/>
              <w:ind w:firstLine="0"/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A9" w:rsidRDefault="00CE7DA9">
            <w:pPr>
              <w:pStyle w:val="ConsPlusNormal"/>
              <w:widowControl/>
              <w:ind w:firstLine="0"/>
              <w:jc w:val="center"/>
            </w:pPr>
            <w:r>
              <w:t>4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A9" w:rsidRDefault="00CE7DA9">
            <w:pPr>
              <w:pStyle w:val="ConsPlusNormal"/>
              <w:widowControl/>
              <w:ind w:firstLine="0"/>
              <w:jc w:val="center"/>
            </w:pPr>
            <w:r>
              <w:t>5</w:t>
            </w:r>
          </w:p>
        </w:tc>
      </w:tr>
      <w:tr w:rsidR="00CE7DA9" w:rsidTr="008A5FCB">
        <w:trPr>
          <w:trHeight w:val="48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7DA9" w:rsidRDefault="00CE7DA9">
            <w:pPr>
              <w:pStyle w:val="ConsPlusNormal"/>
              <w:widowControl/>
              <w:ind w:firstLine="0"/>
              <w:jc w:val="center"/>
            </w:pPr>
            <w:r>
              <w:t>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7DA9" w:rsidRDefault="00CE7DA9">
            <w:pPr>
              <w:pStyle w:val="ConsPlusNormal"/>
              <w:widowControl/>
              <w:ind w:firstLine="0"/>
              <w:jc w:val="center"/>
            </w:pPr>
            <w:r>
              <w:t>Оказание бытовых услуг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A9" w:rsidRDefault="00CE7DA9">
            <w:pPr>
              <w:pStyle w:val="ConsPlusNormal"/>
              <w:widowControl/>
              <w:ind w:firstLine="0"/>
              <w:jc w:val="center"/>
            </w:pPr>
            <w:r>
              <w:t xml:space="preserve">Количество работников,   </w:t>
            </w:r>
            <w:r>
              <w:br/>
              <w:t xml:space="preserve">включая индивидуального  </w:t>
            </w:r>
            <w:r>
              <w:br/>
              <w:t>предпринимателя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A9" w:rsidRDefault="00CE7DA9">
            <w:pPr>
              <w:pStyle w:val="ConsPlusNormal"/>
              <w:widowControl/>
              <w:ind w:firstLine="0"/>
              <w:jc w:val="center"/>
            </w:pPr>
            <w:r>
              <w:t>7 500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A9" w:rsidRDefault="00CE7DA9">
            <w:pPr>
              <w:pStyle w:val="ConsPlusNormal"/>
              <w:widowControl/>
              <w:ind w:firstLine="0"/>
              <w:jc w:val="center"/>
            </w:pPr>
            <w:r>
              <w:t>Приложение №2</w:t>
            </w:r>
          </w:p>
        </w:tc>
      </w:tr>
      <w:tr w:rsidR="00CE7DA9" w:rsidTr="008A5FCB">
        <w:trPr>
          <w:trHeight w:val="48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7DA9" w:rsidRDefault="00CE7DA9">
            <w:pPr>
              <w:pStyle w:val="ConsPlusNormal"/>
              <w:widowControl/>
              <w:ind w:firstLine="0"/>
              <w:jc w:val="center"/>
            </w:pPr>
            <w:r>
              <w:t>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7DA9" w:rsidRDefault="00CE7DA9">
            <w:pPr>
              <w:pStyle w:val="ConsPlusNormal"/>
              <w:widowControl/>
              <w:ind w:firstLine="0"/>
              <w:jc w:val="center"/>
            </w:pPr>
            <w:r>
              <w:t xml:space="preserve">Оказание ветеринарных      </w:t>
            </w:r>
            <w:r>
              <w:br/>
              <w:t>услуг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A9" w:rsidRDefault="00CE7DA9">
            <w:pPr>
              <w:pStyle w:val="ConsPlusNormal"/>
              <w:widowControl/>
              <w:ind w:firstLine="0"/>
              <w:jc w:val="center"/>
            </w:pPr>
            <w:r>
              <w:t xml:space="preserve">Количество работников,   </w:t>
            </w:r>
            <w:r>
              <w:br/>
              <w:t xml:space="preserve">включая индивидуального  </w:t>
            </w:r>
            <w:r>
              <w:br/>
              <w:t>предпринимателя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A9" w:rsidRDefault="00CE7DA9">
            <w:pPr>
              <w:pStyle w:val="ConsPlusNormal"/>
              <w:widowControl/>
              <w:ind w:firstLine="0"/>
              <w:jc w:val="center"/>
            </w:pPr>
            <w:r>
              <w:t>7 500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A9" w:rsidRPr="00036EF6" w:rsidRDefault="00CE7DA9">
            <w:pPr>
              <w:pStyle w:val="ConsPlusNormal"/>
              <w:widowControl/>
              <w:ind w:firstLine="0"/>
              <w:jc w:val="center"/>
            </w:pPr>
            <w:r>
              <w:t>0,2</w:t>
            </w:r>
          </w:p>
        </w:tc>
      </w:tr>
      <w:tr w:rsidR="00CE7DA9" w:rsidTr="008A5FCB">
        <w:trPr>
          <w:trHeight w:val="6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7DA9" w:rsidRDefault="00CE7DA9">
            <w:pPr>
              <w:pStyle w:val="ConsPlusNormal"/>
              <w:widowControl/>
              <w:ind w:firstLine="0"/>
              <w:jc w:val="center"/>
            </w:pPr>
            <w:r>
              <w:t>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7DA9" w:rsidRDefault="00CE7DA9">
            <w:pPr>
              <w:pStyle w:val="ConsPlusNormal"/>
              <w:widowControl/>
              <w:ind w:firstLine="0"/>
              <w:jc w:val="center"/>
            </w:pPr>
            <w:r>
              <w:t xml:space="preserve">Оказание услуг по          </w:t>
            </w:r>
            <w:r>
              <w:br/>
              <w:t xml:space="preserve">ремонту, техническому      </w:t>
            </w:r>
            <w:r>
              <w:br/>
              <w:t xml:space="preserve">обслуживанию и мойке       </w:t>
            </w:r>
            <w:r>
              <w:br/>
              <w:t>автотранспортных средств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A9" w:rsidRDefault="00CE7DA9">
            <w:pPr>
              <w:pStyle w:val="ConsPlusNormal"/>
              <w:widowControl/>
              <w:ind w:firstLine="0"/>
              <w:jc w:val="center"/>
            </w:pPr>
            <w:r>
              <w:t xml:space="preserve">Количество работников,   </w:t>
            </w:r>
            <w:r>
              <w:br/>
              <w:t xml:space="preserve">включая индивидуального  </w:t>
            </w:r>
            <w:r>
              <w:br/>
              <w:t>предпринимателя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A9" w:rsidRDefault="00CE7DA9">
            <w:pPr>
              <w:pStyle w:val="ConsPlusNormal"/>
              <w:widowControl/>
              <w:ind w:firstLine="0"/>
              <w:jc w:val="center"/>
            </w:pPr>
            <w:r>
              <w:t>12 000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A9" w:rsidRDefault="00CE7DA9">
            <w:pPr>
              <w:pStyle w:val="ConsPlusNormal"/>
              <w:widowControl/>
              <w:ind w:firstLine="0"/>
              <w:jc w:val="center"/>
            </w:pPr>
            <w:r>
              <w:t>1</w:t>
            </w:r>
          </w:p>
        </w:tc>
      </w:tr>
      <w:tr w:rsidR="00CE7DA9" w:rsidTr="008A5FCB">
        <w:trPr>
          <w:trHeight w:val="48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7DA9" w:rsidRDefault="00CE7DA9">
            <w:pPr>
              <w:pStyle w:val="ConsPlusNormal"/>
              <w:widowControl/>
              <w:ind w:firstLine="0"/>
              <w:jc w:val="center"/>
            </w:pPr>
            <w:r>
              <w:t>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7DA9" w:rsidRDefault="00CE7DA9">
            <w:pPr>
              <w:pStyle w:val="ConsPlusNormal"/>
              <w:widowControl/>
              <w:ind w:firstLine="0"/>
              <w:jc w:val="center"/>
            </w:pPr>
            <w:r>
              <w:t>Оказание услуг по предоставлению во временное владение (в пользование) мест для стоянки автотранспортных средств, а также по хранению  автотранспортных средств на платных стоянках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A9" w:rsidRDefault="00CE7DA9">
            <w:pPr>
              <w:pStyle w:val="ConsPlusNormal"/>
              <w:widowControl/>
              <w:ind w:firstLine="0"/>
              <w:jc w:val="center"/>
            </w:pPr>
            <w:r>
              <w:t xml:space="preserve">Общая площадь стоянки </w:t>
            </w:r>
          </w:p>
          <w:p w:rsidR="00CE7DA9" w:rsidRDefault="00CE7DA9">
            <w:pPr>
              <w:pStyle w:val="ConsPlusNormal"/>
              <w:widowControl/>
              <w:ind w:firstLine="0"/>
              <w:jc w:val="center"/>
            </w:pPr>
            <w:r>
              <w:t>(в квадратных метрах)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A9" w:rsidRDefault="00CE7DA9">
            <w:pPr>
              <w:pStyle w:val="ConsPlusNormal"/>
              <w:widowControl/>
              <w:ind w:firstLine="0"/>
              <w:jc w:val="center"/>
            </w:pPr>
            <w:r>
              <w:t>50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A9" w:rsidRDefault="00CE7DA9">
            <w:pPr>
              <w:pStyle w:val="ConsPlusNormal"/>
              <w:widowControl/>
              <w:ind w:firstLine="0"/>
              <w:jc w:val="center"/>
            </w:pPr>
            <w:r>
              <w:t>1</w:t>
            </w:r>
          </w:p>
        </w:tc>
      </w:tr>
      <w:tr w:rsidR="00CE7DA9" w:rsidTr="008A5FCB">
        <w:trPr>
          <w:trHeight w:val="6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7DA9" w:rsidRDefault="00CE7DA9">
            <w:pPr>
              <w:pStyle w:val="ConsPlusNormal"/>
              <w:widowControl/>
              <w:ind w:firstLine="0"/>
              <w:jc w:val="center"/>
            </w:pPr>
            <w:r>
              <w:t>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A9" w:rsidRDefault="00CE7DA9">
            <w:pPr>
              <w:pStyle w:val="ConsPlusNormal"/>
              <w:widowControl/>
              <w:ind w:firstLine="0"/>
              <w:jc w:val="center"/>
            </w:pPr>
            <w:r>
              <w:t xml:space="preserve">Оказание                   </w:t>
            </w:r>
            <w:r>
              <w:br/>
              <w:t xml:space="preserve">автотранспортных услуг     </w:t>
            </w:r>
            <w:r>
              <w:br/>
              <w:t>по перевозке грузов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A9" w:rsidRDefault="00CE7DA9">
            <w:pPr>
              <w:pStyle w:val="ConsPlusNormal"/>
              <w:widowControl/>
              <w:ind w:firstLine="0"/>
              <w:jc w:val="center"/>
            </w:pPr>
            <w:r>
              <w:t xml:space="preserve">Количество               </w:t>
            </w:r>
            <w:r>
              <w:br/>
              <w:t xml:space="preserve">автотранспортных         </w:t>
            </w:r>
            <w:r>
              <w:br/>
              <w:t xml:space="preserve">средств, используемых    </w:t>
            </w:r>
            <w:r>
              <w:br/>
              <w:t>для перевозки грузов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A9" w:rsidRDefault="00CE7DA9">
            <w:pPr>
              <w:pStyle w:val="ConsPlusNormal"/>
              <w:widowControl/>
              <w:ind w:firstLine="0"/>
              <w:jc w:val="center"/>
            </w:pPr>
            <w:r>
              <w:t>6 000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A9" w:rsidRDefault="00CE7DA9">
            <w:pPr>
              <w:pStyle w:val="ConsPlusNormal"/>
              <w:widowControl/>
              <w:ind w:firstLine="0"/>
              <w:jc w:val="center"/>
            </w:pPr>
            <w:r>
              <w:t>1</w:t>
            </w:r>
          </w:p>
        </w:tc>
      </w:tr>
      <w:tr w:rsidR="00CE7DA9" w:rsidTr="008A5FCB">
        <w:trPr>
          <w:trHeight w:val="48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7DA9" w:rsidRDefault="00CE7DA9">
            <w:pPr>
              <w:pStyle w:val="ConsPlusNormal"/>
              <w:widowControl/>
              <w:ind w:firstLine="0"/>
              <w:jc w:val="center"/>
            </w:pPr>
            <w:r>
              <w:t>6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7DA9" w:rsidRDefault="00CE7DA9">
            <w:pPr>
              <w:pStyle w:val="ConsPlusNormal"/>
              <w:widowControl/>
              <w:ind w:firstLine="0"/>
              <w:jc w:val="center"/>
            </w:pPr>
            <w:r>
              <w:t xml:space="preserve">Оказание                   </w:t>
            </w:r>
            <w:r>
              <w:br/>
              <w:t xml:space="preserve">автотранспортных услуг     </w:t>
            </w:r>
            <w:r>
              <w:br/>
              <w:t>по перевозке пассажиров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A9" w:rsidRDefault="00CE7DA9">
            <w:pPr>
              <w:pStyle w:val="ConsPlusNormal"/>
              <w:widowControl/>
              <w:ind w:firstLine="0"/>
              <w:jc w:val="center"/>
            </w:pPr>
            <w:r>
              <w:t>количество посадочных мест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A9" w:rsidRDefault="00CE7DA9">
            <w:pPr>
              <w:pStyle w:val="ConsPlusNormal"/>
              <w:widowControl/>
              <w:ind w:firstLine="0"/>
              <w:jc w:val="center"/>
            </w:pPr>
            <w:r>
              <w:t>1 500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A9" w:rsidRDefault="00CE7DA9">
            <w:pPr>
              <w:pStyle w:val="ConsPlusNormal"/>
              <w:widowControl/>
              <w:ind w:firstLine="0"/>
              <w:jc w:val="center"/>
            </w:pPr>
            <w:r>
              <w:t>0,7</w:t>
            </w:r>
          </w:p>
        </w:tc>
      </w:tr>
      <w:tr w:rsidR="00CE7DA9" w:rsidTr="008A5FCB">
        <w:trPr>
          <w:trHeight w:val="72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7DA9" w:rsidRDefault="00CE7DA9">
            <w:pPr>
              <w:pStyle w:val="ConsPlusNormal"/>
              <w:widowControl/>
              <w:ind w:firstLine="0"/>
              <w:jc w:val="center"/>
            </w:pPr>
            <w:r>
              <w:t>7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7DA9" w:rsidRDefault="00CE7DA9">
            <w:pPr>
              <w:pStyle w:val="ConsPlusNormal"/>
              <w:widowControl/>
              <w:ind w:firstLine="0"/>
              <w:jc w:val="center"/>
            </w:pPr>
            <w:r>
              <w:t xml:space="preserve">Розничная торговля,        </w:t>
            </w:r>
            <w:r>
              <w:br/>
              <w:t xml:space="preserve">осуществляемая через       </w:t>
            </w:r>
            <w:r>
              <w:br/>
              <w:t xml:space="preserve">объекты стационарной       </w:t>
            </w:r>
            <w:r>
              <w:br/>
              <w:t xml:space="preserve">торговой сети, имеющей     </w:t>
            </w:r>
            <w:r>
              <w:br/>
              <w:t>торговые залы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A9" w:rsidRDefault="00CE7DA9">
            <w:pPr>
              <w:pStyle w:val="ConsPlusNormal"/>
              <w:widowControl/>
              <w:ind w:firstLine="0"/>
              <w:jc w:val="center"/>
            </w:pPr>
            <w:r>
              <w:t xml:space="preserve">Площадь торгового зала   </w:t>
            </w:r>
            <w:r>
              <w:br/>
              <w:t>(в квадратных метрах)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A9" w:rsidRDefault="00CE7DA9">
            <w:pPr>
              <w:pStyle w:val="ConsPlusNormal"/>
              <w:widowControl/>
              <w:ind w:firstLine="0"/>
              <w:jc w:val="center"/>
            </w:pPr>
            <w:r>
              <w:t>1 800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A9" w:rsidRDefault="00CE7DA9">
            <w:pPr>
              <w:pStyle w:val="ConsPlusNormal"/>
              <w:widowControl/>
              <w:ind w:firstLine="0"/>
              <w:jc w:val="center"/>
            </w:pPr>
            <w:r>
              <w:t>Приложение №3</w:t>
            </w:r>
          </w:p>
        </w:tc>
      </w:tr>
      <w:tr w:rsidR="00CE7DA9" w:rsidTr="008A5FCB">
        <w:trPr>
          <w:trHeight w:val="12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7DA9" w:rsidRDefault="00CE7DA9">
            <w:pPr>
              <w:pStyle w:val="ConsPlusNormal"/>
              <w:widowControl/>
              <w:ind w:firstLine="0"/>
              <w:jc w:val="center"/>
            </w:pPr>
            <w:r>
              <w:t>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7DA9" w:rsidRDefault="00CE7DA9">
            <w:pPr>
              <w:pStyle w:val="ConsPlusNormal"/>
              <w:widowControl/>
              <w:ind w:firstLine="0"/>
              <w:jc w:val="center"/>
            </w:pPr>
            <w:r>
              <w:t xml:space="preserve">Розничная торговля,        </w:t>
            </w:r>
            <w:r>
              <w:br/>
              <w:t xml:space="preserve">осуществляемая через           </w:t>
            </w:r>
            <w:r>
              <w:br/>
              <w:t xml:space="preserve">объекты стационарной      </w:t>
            </w:r>
            <w:r>
              <w:br/>
              <w:t xml:space="preserve">торговой сети, не имеющих торговых залов, а также через  </w:t>
            </w:r>
            <w:r>
              <w:br/>
              <w:t xml:space="preserve">объекты нестационарной    </w:t>
            </w:r>
            <w:r>
              <w:br/>
              <w:t xml:space="preserve">торговой сети, площадь     </w:t>
            </w:r>
            <w:r>
              <w:br/>
              <w:t xml:space="preserve">торгового места в которых  </w:t>
            </w:r>
            <w:r>
              <w:br/>
              <w:t xml:space="preserve">не превышает 5 квадратных  </w:t>
            </w:r>
            <w:r>
              <w:br/>
              <w:t>метров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A9" w:rsidRDefault="00CE7DA9">
            <w:pPr>
              <w:pStyle w:val="ConsPlusNormal"/>
              <w:widowControl/>
              <w:ind w:firstLine="0"/>
              <w:jc w:val="center"/>
            </w:pPr>
            <w:r>
              <w:t>Торговое место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A9" w:rsidRDefault="00CE7DA9">
            <w:pPr>
              <w:pStyle w:val="ConsPlusNormal"/>
              <w:widowControl/>
              <w:ind w:firstLine="0"/>
              <w:jc w:val="center"/>
            </w:pPr>
            <w:r>
              <w:t>9 000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A9" w:rsidRDefault="00CE7DA9">
            <w:pPr>
              <w:pStyle w:val="ConsPlusNormal"/>
              <w:widowControl/>
              <w:ind w:firstLine="0"/>
              <w:jc w:val="center"/>
            </w:pPr>
            <w:r>
              <w:t>Приложение №3</w:t>
            </w:r>
          </w:p>
          <w:p w:rsidR="00CE7DA9" w:rsidRDefault="00CE7DA9">
            <w:pPr>
              <w:pStyle w:val="ConsPlusNormal"/>
              <w:widowControl/>
              <w:ind w:firstLine="0"/>
              <w:jc w:val="center"/>
            </w:pPr>
          </w:p>
          <w:p w:rsidR="00CE7DA9" w:rsidRDefault="00CE7DA9">
            <w:pPr>
              <w:pStyle w:val="ConsPlusNormal"/>
              <w:widowControl/>
              <w:ind w:firstLine="0"/>
              <w:jc w:val="center"/>
            </w:pPr>
          </w:p>
        </w:tc>
      </w:tr>
      <w:tr w:rsidR="00CE7DA9" w:rsidTr="008A5FCB">
        <w:trPr>
          <w:trHeight w:val="108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7DA9" w:rsidRDefault="00CE7DA9">
            <w:pPr>
              <w:pStyle w:val="ConsPlusNormal"/>
              <w:widowControl/>
              <w:ind w:firstLine="0"/>
              <w:jc w:val="center"/>
            </w:pPr>
            <w:r>
              <w:t>9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A9" w:rsidRDefault="00CE7DA9">
            <w:pPr>
              <w:pStyle w:val="ConsPlusNormal"/>
              <w:widowControl/>
              <w:ind w:firstLine="0"/>
              <w:jc w:val="center"/>
            </w:pPr>
            <w:r>
              <w:t xml:space="preserve">Розничная торговля,        </w:t>
            </w:r>
            <w:r>
              <w:br/>
              <w:t>осуществляемая через  объекты  стационарной торговой сети, а также в объектах   нестационарной торговой сети, площадь торгового места в которых превышает  5 квадратных метров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A9" w:rsidRDefault="00CE7DA9">
            <w:pPr>
              <w:pStyle w:val="ConsPlusNormal"/>
              <w:widowControl/>
              <w:ind w:firstLine="0"/>
              <w:jc w:val="center"/>
            </w:pPr>
            <w:r>
              <w:t>Площадь торгового места (в квадратных метрах)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A9" w:rsidRDefault="00CE7DA9">
            <w:pPr>
              <w:pStyle w:val="ConsPlusNormal"/>
              <w:widowControl/>
              <w:ind w:firstLine="0"/>
              <w:jc w:val="center"/>
            </w:pPr>
            <w:r>
              <w:t>1 800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A9" w:rsidRDefault="00CE7DA9">
            <w:pPr>
              <w:pStyle w:val="ConsPlusNormal"/>
              <w:widowControl/>
              <w:ind w:firstLine="0"/>
              <w:jc w:val="center"/>
            </w:pPr>
            <w:r>
              <w:t>Приложение №3</w:t>
            </w:r>
          </w:p>
        </w:tc>
      </w:tr>
      <w:tr w:rsidR="00CE7DA9" w:rsidTr="008A5FCB">
        <w:trPr>
          <w:trHeight w:val="68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7DA9" w:rsidRDefault="00CE7DA9">
            <w:pPr>
              <w:pStyle w:val="ConsPlusNormal"/>
              <w:widowControl/>
              <w:ind w:firstLine="0"/>
              <w:jc w:val="center"/>
            </w:pPr>
            <w:r>
              <w:t>10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A9" w:rsidRDefault="00CE7DA9">
            <w:pPr>
              <w:pStyle w:val="ConsPlusNormal"/>
              <w:widowControl/>
              <w:ind w:firstLine="0"/>
              <w:jc w:val="center"/>
            </w:pPr>
            <w:r>
              <w:t xml:space="preserve">Разносная  и развозная розничная торговля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A9" w:rsidRDefault="00CE7DA9">
            <w:pPr>
              <w:pStyle w:val="ConsPlusNormal"/>
              <w:widowControl/>
              <w:ind w:firstLine="0"/>
              <w:jc w:val="center"/>
            </w:pPr>
            <w:r>
              <w:t xml:space="preserve">Количество работников,   </w:t>
            </w:r>
            <w:r>
              <w:br/>
              <w:t xml:space="preserve">включая индивидуального  </w:t>
            </w:r>
            <w:r>
              <w:br/>
              <w:t>предпринимателя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A9" w:rsidRDefault="00CE7DA9">
            <w:pPr>
              <w:pStyle w:val="ConsPlusNormal"/>
              <w:widowControl/>
              <w:ind w:firstLine="0"/>
              <w:jc w:val="center"/>
            </w:pPr>
            <w:r>
              <w:t>4 500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A9" w:rsidRDefault="00CE7DA9">
            <w:pPr>
              <w:pStyle w:val="ConsPlusNormal"/>
              <w:widowControl/>
              <w:ind w:firstLine="0"/>
              <w:jc w:val="center"/>
            </w:pPr>
            <w:r>
              <w:t>Приложение №3</w:t>
            </w:r>
          </w:p>
        </w:tc>
      </w:tr>
      <w:tr w:rsidR="00CE7DA9" w:rsidTr="008A5FCB">
        <w:trPr>
          <w:trHeight w:val="84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7DA9" w:rsidRDefault="00CE7DA9">
            <w:pPr>
              <w:pStyle w:val="ConsPlusNormal"/>
              <w:widowControl/>
              <w:ind w:firstLine="0"/>
              <w:jc w:val="center"/>
            </w:pPr>
            <w:r>
              <w:t>11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A9" w:rsidRDefault="00CE7DA9">
            <w:pPr>
              <w:pStyle w:val="ConsPlusNormal"/>
              <w:widowControl/>
              <w:ind w:firstLine="0"/>
              <w:jc w:val="center"/>
            </w:pPr>
            <w:r>
              <w:t xml:space="preserve">Оказание услуг             </w:t>
            </w:r>
            <w:r>
              <w:br/>
              <w:t>общественного питания через</w:t>
            </w:r>
            <w:r>
              <w:br/>
              <w:t xml:space="preserve">объекты организации        </w:t>
            </w:r>
            <w:r>
              <w:br/>
              <w:t xml:space="preserve">общественного питания,     </w:t>
            </w:r>
            <w:r>
              <w:br/>
              <w:t xml:space="preserve">имеющие залы обслуживания  </w:t>
            </w:r>
            <w:r>
              <w:br/>
              <w:t>посетителей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A9" w:rsidRDefault="00CE7DA9">
            <w:pPr>
              <w:pStyle w:val="ConsPlusNormal"/>
              <w:widowControl/>
              <w:ind w:firstLine="0"/>
              <w:jc w:val="center"/>
            </w:pPr>
            <w:r>
              <w:t>Площадь зала обслуживания</w:t>
            </w:r>
            <w:r>
              <w:br/>
              <w:t>посетителей (в квадратных</w:t>
            </w:r>
            <w:r>
              <w:br/>
              <w:t>метрах)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A9" w:rsidRDefault="00CE7DA9">
            <w:pPr>
              <w:pStyle w:val="ConsPlusNormal"/>
              <w:widowControl/>
              <w:ind w:firstLine="0"/>
              <w:jc w:val="center"/>
            </w:pPr>
            <w:r>
              <w:t>1 000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A9" w:rsidRDefault="00CE7DA9">
            <w:pPr>
              <w:pStyle w:val="ConsPlusNormal"/>
              <w:widowControl/>
              <w:ind w:firstLine="0"/>
              <w:jc w:val="center"/>
            </w:pPr>
            <w:r>
              <w:rPr>
                <w:lang w:val="en-US"/>
              </w:rPr>
              <w:t>0</w:t>
            </w:r>
            <w:r>
              <w:t>,8</w:t>
            </w:r>
          </w:p>
        </w:tc>
      </w:tr>
      <w:tr w:rsidR="00CE7DA9" w:rsidTr="008A5FCB">
        <w:trPr>
          <w:trHeight w:val="84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7DA9" w:rsidRDefault="00CE7DA9">
            <w:pPr>
              <w:pStyle w:val="ConsPlusNormal"/>
              <w:widowControl/>
              <w:ind w:firstLine="0"/>
              <w:jc w:val="center"/>
            </w:pPr>
            <w:r>
              <w:t>12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A9" w:rsidRDefault="00CE7DA9">
            <w:pPr>
              <w:pStyle w:val="ConsPlusNormal"/>
              <w:widowControl/>
              <w:ind w:firstLine="0"/>
              <w:jc w:val="center"/>
            </w:pPr>
            <w:r>
              <w:t xml:space="preserve">Оказание услуг             </w:t>
            </w:r>
            <w:r>
              <w:br/>
              <w:t>общественного питания через</w:t>
            </w:r>
            <w:r>
              <w:br/>
              <w:t xml:space="preserve">объекты организации        </w:t>
            </w:r>
            <w:r>
              <w:br/>
              <w:t xml:space="preserve">общественного питания, не  </w:t>
            </w:r>
            <w:r>
              <w:br/>
              <w:t xml:space="preserve">имеющие залов обслуживания </w:t>
            </w:r>
            <w:r>
              <w:br/>
              <w:t>посетителей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A9" w:rsidRDefault="00CE7DA9">
            <w:pPr>
              <w:pStyle w:val="ConsPlusNormal"/>
              <w:widowControl/>
              <w:ind w:firstLine="0"/>
              <w:jc w:val="center"/>
            </w:pPr>
            <w:r>
              <w:t xml:space="preserve">Количество работников,   </w:t>
            </w:r>
            <w:r>
              <w:br/>
              <w:t xml:space="preserve">включая индивидуального  </w:t>
            </w:r>
            <w:r>
              <w:br/>
              <w:t>предпринимателя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A9" w:rsidRDefault="00CE7DA9">
            <w:pPr>
              <w:pStyle w:val="ConsPlusNormal"/>
              <w:widowControl/>
              <w:ind w:firstLine="0"/>
              <w:jc w:val="center"/>
            </w:pPr>
            <w:r>
              <w:t>4 500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A9" w:rsidRDefault="00CE7DA9">
            <w:pPr>
              <w:pStyle w:val="ConsPlusNormal"/>
              <w:widowControl/>
              <w:ind w:firstLine="0"/>
              <w:jc w:val="center"/>
            </w:pPr>
            <w:r>
              <w:t>0,8</w:t>
            </w:r>
          </w:p>
        </w:tc>
      </w:tr>
      <w:tr w:rsidR="00CE7DA9" w:rsidTr="008A5FCB">
        <w:trPr>
          <w:trHeight w:val="108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7DA9" w:rsidRDefault="00CE7DA9">
            <w:pPr>
              <w:pStyle w:val="ConsPlusNormal"/>
              <w:widowControl/>
              <w:ind w:firstLine="0"/>
              <w:jc w:val="center"/>
            </w:pPr>
            <w:r>
              <w:t>13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A9" w:rsidRDefault="00CE7DA9">
            <w:pPr>
              <w:pStyle w:val="ConsPlusNormal"/>
              <w:widowControl/>
              <w:ind w:firstLine="0"/>
              <w:jc w:val="center"/>
            </w:pPr>
            <w:r>
              <w:t>Распространение наружной рекламы с использованием рекламных конструкций (за исключением наружной рекламы с автоматической сменой изображения и электронных табло)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A9" w:rsidRDefault="00CE7DA9">
            <w:pPr>
              <w:pStyle w:val="ConsPlusNormal"/>
              <w:widowControl/>
              <w:ind w:firstLine="0"/>
              <w:jc w:val="center"/>
            </w:pPr>
            <w:r>
              <w:t xml:space="preserve">Площадь информационного  </w:t>
            </w:r>
            <w:r>
              <w:br/>
              <w:t xml:space="preserve">поля </w:t>
            </w:r>
          </w:p>
          <w:p w:rsidR="00CE7DA9" w:rsidRDefault="00CE7DA9">
            <w:pPr>
              <w:pStyle w:val="ConsPlusNormal"/>
              <w:widowControl/>
              <w:ind w:firstLine="0"/>
              <w:jc w:val="center"/>
            </w:pPr>
            <w:r>
              <w:t>(в квадратных метрах)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A9" w:rsidRDefault="00CE7DA9">
            <w:pPr>
              <w:pStyle w:val="ConsPlusNormal"/>
              <w:widowControl/>
              <w:ind w:firstLine="0"/>
              <w:jc w:val="center"/>
            </w:pPr>
            <w:r>
              <w:t>3 000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A9" w:rsidRDefault="00CE7DA9">
            <w:pPr>
              <w:pStyle w:val="ConsPlusNormal"/>
              <w:widowControl/>
              <w:ind w:firstLine="0"/>
              <w:jc w:val="center"/>
            </w:pPr>
            <w:r>
              <w:t>0,8</w:t>
            </w:r>
          </w:p>
        </w:tc>
      </w:tr>
      <w:tr w:rsidR="00CE7DA9" w:rsidTr="008A5FCB">
        <w:trPr>
          <w:trHeight w:val="6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7DA9" w:rsidRDefault="00CE7DA9">
            <w:pPr>
              <w:pStyle w:val="ConsPlusNormal"/>
              <w:widowControl/>
              <w:ind w:firstLine="0"/>
              <w:jc w:val="center"/>
            </w:pPr>
            <w:r>
              <w:t>14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A9" w:rsidRDefault="00CE7DA9">
            <w:pPr>
              <w:pStyle w:val="ConsPlusNormal"/>
              <w:widowControl/>
              <w:ind w:firstLine="0"/>
              <w:jc w:val="center"/>
            </w:pPr>
            <w:r>
              <w:t>Распространение наружной рекламы с использованием рекламных конструкций</w:t>
            </w:r>
            <w:r>
              <w:br/>
              <w:t xml:space="preserve">с автоматической сменой    </w:t>
            </w:r>
            <w:r>
              <w:br/>
              <w:t>изображения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A9" w:rsidRDefault="00CE7DA9">
            <w:pPr>
              <w:pStyle w:val="ConsPlusNormal"/>
              <w:widowControl/>
              <w:ind w:firstLine="0"/>
              <w:jc w:val="center"/>
            </w:pPr>
            <w:r>
              <w:t xml:space="preserve">Площадь информационного  </w:t>
            </w:r>
            <w:r>
              <w:br/>
              <w:t xml:space="preserve">поля </w:t>
            </w:r>
          </w:p>
          <w:p w:rsidR="00CE7DA9" w:rsidRDefault="00CE7DA9">
            <w:pPr>
              <w:pStyle w:val="ConsPlusNormal"/>
              <w:widowControl/>
              <w:ind w:firstLine="0"/>
              <w:jc w:val="center"/>
            </w:pPr>
            <w:r>
              <w:t>(в квадратных метрах)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A9" w:rsidRDefault="00CE7DA9">
            <w:pPr>
              <w:pStyle w:val="ConsPlusNormal"/>
              <w:widowControl/>
              <w:ind w:firstLine="0"/>
              <w:jc w:val="center"/>
            </w:pPr>
            <w:r>
              <w:t>4 000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A9" w:rsidRDefault="00CE7DA9">
            <w:pPr>
              <w:pStyle w:val="ConsPlusNormal"/>
              <w:widowControl/>
              <w:ind w:firstLine="0"/>
              <w:jc w:val="center"/>
            </w:pPr>
            <w:r>
              <w:t>0,8</w:t>
            </w:r>
          </w:p>
        </w:tc>
      </w:tr>
      <w:tr w:rsidR="00CE7DA9" w:rsidTr="008A5FCB">
        <w:trPr>
          <w:trHeight w:val="6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7DA9" w:rsidRDefault="00CE7DA9">
            <w:pPr>
              <w:pStyle w:val="ConsPlusNormal"/>
              <w:widowControl/>
              <w:ind w:firstLine="0"/>
              <w:jc w:val="center"/>
            </w:pPr>
            <w:r>
              <w:t>15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A9" w:rsidRDefault="00CE7DA9">
            <w:pPr>
              <w:pStyle w:val="ConsPlusNormal"/>
              <w:widowControl/>
              <w:ind w:firstLine="0"/>
              <w:jc w:val="center"/>
            </w:pPr>
            <w:r>
              <w:t>Распространение наружной рекламы посредством электронных табло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A9" w:rsidRDefault="00CE7DA9">
            <w:pPr>
              <w:pStyle w:val="ConsPlusNormal"/>
              <w:widowControl/>
              <w:ind w:firstLine="0"/>
              <w:jc w:val="center"/>
            </w:pPr>
            <w:r>
              <w:t xml:space="preserve">Площадь информационного  </w:t>
            </w:r>
            <w:r>
              <w:br/>
              <w:t xml:space="preserve">поля </w:t>
            </w:r>
          </w:p>
          <w:p w:rsidR="00CE7DA9" w:rsidRDefault="00CE7DA9">
            <w:pPr>
              <w:pStyle w:val="ConsPlusNormal"/>
              <w:widowControl/>
              <w:ind w:firstLine="0"/>
              <w:jc w:val="center"/>
            </w:pPr>
            <w:r>
              <w:t>(в квадратных метрах)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A9" w:rsidRDefault="00CE7DA9">
            <w:pPr>
              <w:pStyle w:val="ConsPlusNormal"/>
              <w:widowControl/>
              <w:ind w:firstLine="0"/>
              <w:jc w:val="center"/>
            </w:pPr>
            <w:r>
              <w:t>5 000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A9" w:rsidRDefault="00CE7DA9">
            <w:pPr>
              <w:pStyle w:val="ConsPlusNormal"/>
              <w:widowControl/>
              <w:ind w:firstLine="0"/>
              <w:jc w:val="center"/>
            </w:pPr>
            <w:r>
              <w:t>0,8</w:t>
            </w:r>
          </w:p>
        </w:tc>
      </w:tr>
      <w:tr w:rsidR="00CE7DA9" w:rsidTr="008A5FCB">
        <w:trPr>
          <w:trHeight w:val="132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7DA9" w:rsidRDefault="00CE7DA9">
            <w:pPr>
              <w:pStyle w:val="ConsPlusNormal"/>
              <w:widowControl/>
              <w:ind w:firstLine="0"/>
              <w:jc w:val="center"/>
            </w:pPr>
            <w:r>
              <w:t>16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A9" w:rsidRDefault="00CE7DA9">
            <w:pPr>
              <w:pStyle w:val="ConsPlusNormal"/>
              <w:widowControl/>
              <w:ind w:firstLine="0"/>
              <w:jc w:val="center"/>
            </w:pPr>
            <w:r>
              <w:t xml:space="preserve">Размещение рекламы на транспортных средствах      </w:t>
            </w:r>
            <w:r>
              <w:br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A9" w:rsidRDefault="00CE7DA9">
            <w:pPr>
              <w:pStyle w:val="ConsPlusNormal"/>
              <w:widowControl/>
              <w:ind w:firstLine="0"/>
              <w:jc w:val="center"/>
            </w:pPr>
            <w:r>
              <w:t xml:space="preserve">Количество транспортных средств на которых размещена реклама </w:t>
            </w:r>
          </w:p>
          <w:p w:rsidR="00CE7DA9" w:rsidRDefault="00CE7DA9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A9" w:rsidRDefault="00CE7DA9">
            <w:pPr>
              <w:pStyle w:val="ConsPlusNormal"/>
              <w:widowControl/>
              <w:ind w:firstLine="0"/>
              <w:jc w:val="center"/>
            </w:pPr>
            <w:r>
              <w:t>10 000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A9" w:rsidRDefault="00CE7DA9">
            <w:pPr>
              <w:pStyle w:val="ConsPlusNormal"/>
              <w:widowControl/>
              <w:ind w:firstLine="0"/>
              <w:jc w:val="center"/>
            </w:pPr>
            <w:r>
              <w:t>0,8</w:t>
            </w:r>
          </w:p>
        </w:tc>
      </w:tr>
      <w:tr w:rsidR="00CE7DA9" w:rsidTr="008A5FCB">
        <w:trPr>
          <w:trHeight w:val="480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DA9" w:rsidRDefault="00CE7DA9">
            <w:pPr>
              <w:pStyle w:val="ConsPlusNormal"/>
              <w:widowControl/>
              <w:ind w:firstLine="0"/>
              <w:jc w:val="center"/>
            </w:pPr>
            <w:r>
              <w:t>17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A9" w:rsidRDefault="00CE7DA9">
            <w:pPr>
              <w:pStyle w:val="ConsPlusNormal"/>
              <w:widowControl/>
              <w:ind w:firstLine="0"/>
              <w:jc w:val="center"/>
            </w:pPr>
            <w:r>
              <w:t xml:space="preserve">Оказание услуг по          </w:t>
            </w:r>
            <w:r>
              <w:br/>
              <w:t xml:space="preserve">временному размещению и    </w:t>
            </w:r>
            <w:r>
              <w:br/>
              <w:t>проживанию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A9" w:rsidRDefault="00CE7DA9">
            <w:pPr>
              <w:pStyle w:val="ConsPlusNormal"/>
              <w:widowControl/>
              <w:ind w:firstLine="0"/>
              <w:jc w:val="center"/>
            </w:pPr>
            <w:r>
              <w:t xml:space="preserve">Общая площадь        </w:t>
            </w:r>
            <w:r>
              <w:br/>
              <w:t>помещения,  для временного размещения и проживания</w:t>
            </w:r>
          </w:p>
          <w:p w:rsidR="00CE7DA9" w:rsidRDefault="00CE7DA9">
            <w:pPr>
              <w:pStyle w:val="ConsPlusNormal"/>
              <w:widowControl/>
              <w:ind w:firstLine="0"/>
              <w:jc w:val="center"/>
            </w:pPr>
            <w:r>
              <w:t xml:space="preserve"> (в квадратных  метрах)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A9" w:rsidRDefault="00CE7DA9">
            <w:pPr>
              <w:pStyle w:val="ConsPlusNormal"/>
              <w:widowControl/>
              <w:ind w:firstLine="0"/>
              <w:jc w:val="center"/>
            </w:pPr>
            <w:r>
              <w:t>1 000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A9" w:rsidRDefault="00CE7DA9">
            <w:pPr>
              <w:pStyle w:val="ConsPlusNormal"/>
              <w:widowControl/>
              <w:ind w:firstLine="0"/>
              <w:jc w:val="center"/>
            </w:pPr>
            <w:r>
              <w:t>1</w:t>
            </w:r>
          </w:p>
        </w:tc>
      </w:tr>
      <w:tr w:rsidR="00CE7DA9" w:rsidTr="008A5FCB">
        <w:trPr>
          <w:trHeight w:val="40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7DA9" w:rsidRDefault="00CE7DA9">
            <w:pPr>
              <w:pStyle w:val="ConsPlusNormal"/>
              <w:widowControl/>
              <w:ind w:firstLine="0"/>
              <w:jc w:val="center"/>
            </w:pPr>
            <w:r>
              <w:t>18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A9" w:rsidRDefault="00CE7DA9">
            <w:pPr>
              <w:pStyle w:val="ConsPlusNormal"/>
              <w:widowControl/>
              <w:ind w:firstLine="0"/>
              <w:jc w:val="center"/>
            </w:pPr>
            <w:r>
              <w:t xml:space="preserve">Оказание услуг по передаче </w:t>
            </w:r>
            <w:r>
              <w:br/>
              <w:t xml:space="preserve">во временное владение и    </w:t>
            </w:r>
            <w:r>
              <w:br/>
              <w:t>(или) в пользование торговых мест, расположенных в объектах стационарной торговой сети, не имеющих торговых залов, объектов нестационарной    торговой сети,  а также объектов  организации общественного  питания, не имеющих залов  обслуживания посетителей,  если площадь каждого из них не превышает 5 квадратных метров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A9" w:rsidRDefault="00CE7DA9">
            <w:pPr>
              <w:pStyle w:val="ConsPlusNormal"/>
              <w:widowControl/>
              <w:ind w:firstLine="0"/>
              <w:jc w:val="center"/>
            </w:pPr>
            <w:r>
              <w:t xml:space="preserve">Количество передаваемых во временное владение и (или) в пользование торговых  мест, объектов нестационарной торговой сети , объектов организации общественного питания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A9" w:rsidRDefault="00CE7DA9">
            <w:pPr>
              <w:pStyle w:val="ConsPlusNormal"/>
              <w:widowControl/>
              <w:ind w:firstLine="0"/>
              <w:jc w:val="center"/>
            </w:pPr>
            <w:r>
              <w:t>6 000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A9" w:rsidRPr="000C6F2D" w:rsidRDefault="00CE7DA9">
            <w:pPr>
              <w:pStyle w:val="ConsPlusNormal"/>
              <w:widowControl/>
              <w:ind w:firstLine="0"/>
              <w:jc w:val="center"/>
            </w:pPr>
            <w:r>
              <w:t>0,3</w:t>
            </w:r>
          </w:p>
        </w:tc>
      </w:tr>
      <w:tr w:rsidR="00CE7DA9" w:rsidTr="008A5FCB">
        <w:trPr>
          <w:trHeight w:val="288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7DA9" w:rsidRDefault="00CE7DA9">
            <w:pPr>
              <w:pStyle w:val="ConsPlusNormal"/>
              <w:widowControl/>
              <w:ind w:firstLine="0"/>
              <w:jc w:val="center"/>
            </w:pPr>
            <w:r>
              <w:t>19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A9" w:rsidRDefault="00CE7DA9">
            <w:pPr>
              <w:pStyle w:val="ConsPlusNormal"/>
              <w:widowControl/>
              <w:ind w:firstLine="0"/>
              <w:jc w:val="center"/>
            </w:pPr>
            <w:r>
              <w:t xml:space="preserve">Оказание услуг по передаче </w:t>
            </w:r>
            <w:r>
              <w:br/>
              <w:t xml:space="preserve">во временное владение и    </w:t>
            </w:r>
            <w:r>
              <w:br/>
              <w:t xml:space="preserve">(или) в пользование торговых мест, расположенных объектах   </w:t>
            </w:r>
            <w:r>
              <w:br/>
              <w:t>стационарной торговой сети,</w:t>
            </w:r>
            <w:r>
              <w:br/>
              <w:t xml:space="preserve">не имеющих торговых залов, </w:t>
            </w:r>
            <w:r>
              <w:br/>
              <w:t xml:space="preserve">объектов нестационарной    </w:t>
            </w:r>
            <w:r>
              <w:br/>
              <w:t xml:space="preserve">торговой сети, а также  </w:t>
            </w:r>
            <w:r>
              <w:br/>
              <w:t xml:space="preserve">объектов организации       </w:t>
            </w:r>
            <w:r>
              <w:br/>
              <w:t xml:space="preserve">общественного питания, не  </w:t>
            </w:r>
            <w:r>
              <w:br/>
              <w:t xml:space="preserve">имеющих залов обслуживания </w:t>
            </w:r>
            <w:r>
              <w:br/>
              <w:t xml:space="preserve">посетителей, если площадь каждого из них превышает </w:t>
            </w:r>
          </w:p>
          <w:p w:rsidR="00CE7DA9" w:rsidRDefault="00CE7DA9">
            <w:pPr>
              <w:pStyle w:val="ConsPlusNormal"/>
              <w:widowControl/>
              <w:ind w:firstLine="0"/>
              <w:jc w:val="center"/>
            </w:pPr>
            <w:r>
              <w:t>5 квадратных метров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A9" w:rsidRDefault="00CE7DA9">
            <w:pPr>
              <w:pStyle w:val="ConsPlusNormal"/>
              <w:widowControl/>
              <w:ind w:firstLine="0"/>
              <w:jc w:val="center"/>
            </w:pPr>
            <w:r>
              <w:t xml:space="preserve">Площадь переданного во временное  </w:t>
            </w:r>
            <w:r>
              <w:br/>
              <w:t xml:space="preserve">владение и (или) в       </w:t>
            </w:r>
            <w:r>
              <w:br/>
              <w:t xml:space="preserve">пользование объекта нестационарной торговой сети, объекта организации общественного питания   </w:t>
            </w:r>
            <w:r>
              <w:br/>
              <w:t>(в квадратных метрах)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A9" w:rsidRDefault="00CE7DA9">
            <w:pPr>
              <w:pStyle w:val="ConsPlusNormal"/>
              <w:widowControl/>
              <w:ind w:firstLine="0"/>
              <w:jc w:val="center"/>
            </w:pPr>
            <w:r>
              <w:t>1 200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A9" w:rsidRPr="000C6F2D" w:rsidRDefault="00CE7DA9">
            <w:pPr>
              <w:pStyle w:val="ConsPlusNormal"/>
              <w:widowControl/>
              <w:ind w:firstLine="0"/>
              <w:jc w:val="center"/>
            </w:pPr>
            <w:r>
              <w:t>0,3</w:t>
            </w:r>
          </w:p>
        </w:tc>
      </w:tr>
      <w:tr w:rsidR="00CE7DA9" w:rsidTr="008A5FCB">
        <w:trPr>
          <w:trHeight w:val="216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7DA9" w:rsidRDefault="00CE7DA9">
            <w:pPr>
              <w:pStyle w:val="ConsPlusNormal"/>
              <w:widowControl/>
              <w:ind w:firstLine="0"/>
              <w:jc w:val="center"/>
            </w:pPr>
            <w:r>
              <w:t>20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A9" w:rsidRDefault="00CE7DA9" w:rsidP="001B0E7D">
            <w:pPr>
              <w:pStyle w:val="ConsPlusNormal"/>
              <w:widowControl/>
              <w:ind w:firstLine="0"/>
              <w:jc w:val="center"/>
            </w:pPr>
            <w:r>
              <w:t xml:space="preserve">Оказание услуг по передаче </w:t>
            </w:r>
            <w:r>
              <w:br/>
              <w:t xml:space="preserve">во временное владение и    </w:t>
            </w:r>
            <w:r>
              <w:br/>
              <w:t>(или) в пользование земельных участков площадью, не превышающей 10 квадратных метров,для организации торговых мест в стационарной торговой сети, а также для размещения объектов нестационарной торговой сети (прилавков, палаток, ларьков, контейнеров, боксов и других объектов) и объектов организации общественного питания, не имеющих залов обслуживания посетителей)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A9" w:rsidRDefault="00CE7DA9">
            <w:pPr>
              <w:pStyle w:val="ConsPlusNormal"/>
              <w:widowControl/>
              <w:ind w:firstLine="0"/>
              <w:jc w:val="center"/>
            </w:pPr>
            <w:r>
              <w:t xml:space="preserve">Количество переданных во  </w:t>
            </w:r>
            <w:r>
              <w:br/>
              <w:t xml:space="preserve">временное владение и     </w:t>
            </w:r>
            <w:r>
              <w:br/>
              <w:t>(или) в пользование земельных участков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A9" w:rsidRDefault="00CE7DA9">
            <w:pPr>
              <w:pStyle w:val="ConsPlusNormal"/>
              <w:widowControl/>
              <w:ind w:firstLine="0"/>
              <w:jc w:val="center"/>
            </w:pPr>
            <w:r>
              <w:t>5 000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A9" w:rsidRPr="000C6F2D" w:rsidRDefault="00CE7DA9">
            <w:pPr>
              <w:pStyle w:val="ConsPlusNormal"/>
              <w:widowControl/>
              <w:ind w:firstLine="0"/>
              <w:jc w:val="center"/>
            </w:pPr>
            <w:r>
              <w:t>0,3</w:t>
            </w:r>
          </w:p>
        </w:tc>
      </w:tr>
      <w:tr w:rsidR="00CE7DA9" w:rsidTr="005213B6">
        <w:trPr>
          <w:trHeight w:val="216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7DA9" w:rsidRDefault="00CE7DA9">
            <w:pPr>
              <w:pStyle w:val="ConsPlusNormal"/>
              <w:widowControl/>
              <w:ind w:firstLine="0"/>
              <w:jc w:val="center"/>
            </w:pPr>
            <w:r>
              <w:t>21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A9" w:rsidRDefault="00CE7DA9">
            <w:pPr>
              <w:pStyle w:val="ConsPlusNormal"/>
              <w:widowControl/>
              <w:ind w:firstLine="0"/>
              <w:jc w:val="center"/>
            </w:pPr>
            <w:r>
              <w:t xml:space="preserve">Оказание услуг по передаче </w:t>
            </w:r>
            <w:r>
              <w:br/>
              <w:t xml:space="preserve">во временное владение и    </w:t>
            </w:r>
            <w:r>
              <w:br/>
              <w:t>(или) в пользование земельных участков площадью, не превышающей 10 квадратных метров, для организации торговых мест в стационарной торговой сети, а также для размещения объектов нестационарной торговой сети (прилавков, палаток, ларьков, контейнеров, боксов и других объектов) и объектов организации общественного питания, не имеющих залов обслуживания посетителей)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A9" w:rsidRDefault="00CE7DA9">
            <w:pPr>
              <w:pStyle w:val="ConsPlusNormal"/>
              <w:widowControl/>
              <w:ind w:firstLine="0"/>
              <w:jc w:val="center"/>
            </w:pPr>
            <w:r>
              <w:t xml:space="preserve">Площадь переданных во  </w:t>
            </w:r>
            <w:r>
              <w:br/>
              <w:t xml:space="preserve">временное владение и     </w:t>
            </w:r>
            <w:r>
              <w:br/>
              <w:t xml:space="preserve">(или) в пользование </w:t>
            </w:r>
          </w:p>
          <w:p w:rsidR="00CE7DA9" w:rsidRDefault="00CE7DA9">
            <w:pPr>
              <w:pStyle w:val="ConsPlusNormal"/>
              <w:widowControl/>
              <w:ind w:firstLine="0"/>
              <w:jc w:val="center"/>
            </w:pPr>
            <w:r>
              <w:t xml:space="preserve">земельных участков     </w:t>
            </w:r>
            <w:r>
              <w:br/>
              <w:t>(в квадратных метрах)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A9" w:rsidRDefault="00CE7DA9">
            <w:pPr>
              <w:pStyle w:val="ConsPlusNormal"/>
              <w:widowControl/>
              <w:ind w:firstLine="0"/>
              <w:jc w:val="center"/>
            </w:pPr>
            <w:r>
              <w:t>1 000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A9" w:rsidRPr="000C6F2D" w:rsidRDefault="00CE7DA9">
            <w:pPr>
              <w:pStyle w:val="ConsPlusNormal"/>
              <w:widowControl/>
              <w:ind w:firstLine="0"/>
              <w:jc w:val="center"/>
            </w:pPr>
            <w:r>
              <w:t>0,3</w:t>
            </w:r>
          </w:p>
        </w:tc>
      </w:tr>
    </w:tbl>
    <w:p w:rsidR="00CE7DA9" w:rsidRDefault="00CE7DA9" w:rsidP="00310F59">
      <w:pPr>
        <w:pStyle w:val="ConsPlusNormal"/>
        <w:widowControl/>
        <w:ind w:firstLine="0"/>
        <w:jc w:val="both"/>
      </w:pPr>
    </w:p>
    <w:sectPr w:rsidR="00CE7DA9" w:rsidSect="009A6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FCB"/>
    <w:rsid w:val="00036EF6"/>
    <w:rsid w:val="000C6F2D"/>
    <w:rsid w:val="0012362C"/>
    <w:rsid w:val="001B0E7D"/>
    <w:rsid w:val="002D3B2D"/>
    <w:rsid w:val="00310F59"/>
    <w:rsid w:val="00387984"/>
    <w:rsid w:val="004072E9"/>
    <w:rsid w:val="005213B6"/>
    <w:rsid w:val="00522D11"/>
    <w:rsid w:val="00550852"/>
    <w:rsid w:val="006722E7"/>
    <w:rsid w:val="006758C5"/>
    <w:rsid w:val="006B62D1"/>
    <w:rsid w:val="00823244"/>
    <w:rsid w:val="008A5FCB"/>
    <w:rsid w:val="008D45DE"/>
    <w:rsid w:val="009A3EA7"/>
    <w:rsid w:val="009A637C"/>
    <w:rsid w:val="00A72022"/>
    <w:rsid w:val="00AD5F7D"/>
    <w:rsid w:val="00BB4D97"/>
    <w:rsid w:val="00BC577E"/>
    <w:rsid w:val="00BF0FC8"/>
    <w:rsid w:val="00C61DFE"/>
    <w:rsid w:val="00CE7DA9"/>
    <w:rsid w:val="00D22D82"/>
    <w:rsid w:val="00D913AB"/>
    <w:rsid w:val="00EF186E"/>
    <w:rsid w:val="00F124E9"/>
    <w:rsid w:val="00FB57BE"/>
    <w:rsid w:val="00FF5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FCB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A5FCB"/>
    <w:pPr>
      <w:widowControl w:val="0"/>
      <w:autoSpaceDE w:val="0"/>
      <w:autoSpaceDN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A5FCB"/>
    <w:pPr>
      <w:widowControl w:val="0"/>
      <w:autoSpaceDE w:val="0"/>
      <w:autoSpaceDN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947</Words>
  <Characters>5400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Приложение 1 </dc:title>
  <dc:subject/>
  <dc:creator>user</dc:creator>
  <cp:keywords/>
  <dc:description/>
  <cp:lastModifiedBy>5700-00-449</cp:lastModifiedBy>
  <cp:revision>2</cp:revision>
  <cp:lastPrinted>2014-11-21T11:51:00Z</cp:lastPrinted>
  <dcterms:created xsi:type="dcterms:W3CDTF">2015-06-01T08:22:00Z</dcterms:created>
  <dcterms:modified xsi:type="dcterms:W3CDTF">2015-06-01T08:22:00Z</dcterms:modified>
</cp:coreProperties>
</file>