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D8" w:rsidRPr="00E440D8" w:rsidRDefault="00E440D8" w:rsidP="00E440D8">
      <w:pPr>
        <w:rPr>
          <w:rFonts w:ascii="Times New Roman" w:hAnsi="Times New Roman" w:cs="Times New Roman"/>
          <w:sz w:val="24"/>
          <w:szCs w:val="24"/>
        </w:rPr>
      </w:pPr>
      <w:r w:rsidRPr="00E440D8">
        <w:rPr>
          <w:rFonts w:ascii="Times New Roman" w:hAnsi="Times New Roman" w:cs="Times New Roman"/>
          <w:sz w:val="24"/>
          <w:szCs w:val="24"/>
        </w:rPr>
        <w:t>26 декабря 2014 года</w:t>
      </w:r>
      <w:r w:rsidRPr="00E440D8">
        <w:rPr>
          <w:rFonts w:ascii="Times New Roman" w:hAnsi="Times New Roman" w:cs="Times New Roman"/>
          <w:sz w:val="24"/>
          <w:szCs w:val="24"/>
        </w:rPr>
        <w:tab/>
      </w:r>
      <w:r>
        <w:rPr>
          <w:rFonts w:ascii="Times New Roman" w:hAnsi="Times New Roman" w:cs="Times New Roman"/>
          <w:sz w:val="24"/>
          <w:szCs w:val="24"/>
        </w:rPr>
        <w:t xml:space="preserve">                                                                                        №1724-ОЗ</w:t>
      </w:r>
    </w:p>
    <w:p w:rsidR="00E440D8" w:rsidRPr="00E440D8" w:rsidRDefault="00E440D8" w:rsidP="00E440D8">
      <w:pPr>
        <w:spacing w:after="0"/>
        <w:jc w:val="center"/>
        <w:rPr>
          <w:rFonts w:ascii="Times New Roman" w:hAnsi="Times New Roman" w:cs="Times New Roman"/>
          <w:sz w:val="24"/>
          <w:szCs w:val="24"/>
        </w:rPr>
      </w:pPr>
      <w:r w:rsidRPr="00E440D8">
        <w:rPr>
          <w:rFonts w:ascii="Times New Roman" w:hAnsi="Times New Roman" w:cs="Times New Roman"/>
          <w:sz w:val="24"/>
          <w:szCs w:val="24"/>
        </w:rPr>
        <w:t>ЗАКОН</w:t>
      </w:r>
    </w:p>
    <w:p w:rsidR="00E440D8" w:rsidRPr="00E440D8" w:rsidRDefault="00E440D8" w:rsidP="00E440D8">
      <w:pPr>
        <w:spacing w:after="0"/>
        <w:jc w:val="center"/>
        <w:rPr>
          <w:rFonts w:ascii="Times New Roman" w:hAnsi="Times New Roman" w:cs="Times New Roman"/>
          <w:sz w:val="24"/>
          <w:szCs w:val="24"/>
        </w:rPr>
      </w:pPr>
      <w:r w:rsidRPr="00E440D8">
        <w:rPr>
          <w:rFonts w:ascii="Times New Roman" w:hAnsi="Times New Roman" w:cs="Times New Roman"/>
          <w:sz w:val="24"/>
          <w:szCs w:val="24"/>
        </w:rPr>
        <w:t>ОРЛОВСКОЙ ОБЛАСТИ</w:t>
      </w:r>
    </w:p>
    <w:p w:rsidR="00E440D8" w:rsidRPr="00E440D8" w:rsidRDefault="00E440D8" w:rsidP="00E440D8">
      <w:pPr>
        <w:spacing w:after="0"/>
        <w:jc w:val="center"/>
        <w:rPr>
          <w:rFonts w:ascii="Times New Roman" w:hAnsi="Times New Roman" w:cs="Times New Roman"/>
          <w:sz w:val="24"/>
          <w:szCs w:val="24"/>
        </w:rPr>
      </w:pPr>
      <w:r w:rsidRPr="00E440D8">
        <w:rPr>
          <w:rFonts w:ascii="Times New Roman" w:hAnsi="Times New Roman" w:cs="Times New Roman"/>
          <w:sz w:val="24"/>
          <w:szCs w:val="24"/>
        </w:rPr>
        <w:t>О БЮДЖЕТНОМ ПРОЦЕССЕ В ОРЛОВСКОЙ ОБЛАСТИ</w:t>
      </w:r>
    </w:p>
    <w:p w:rsidR="00E440D8" w:rsidRPr="00E440D8" w:rsidRDefault="00E440D8" w:rsidP="00E440D8">
      <w:pPr>
        <w:spacing w:after="0"/>
        <w:rPr>
          <w:rFonts w:ascii="Times New Roman" w:hAnsi="Times New Roman" w:cs="Times New Roman"/>
          <w:sz w:val="24"/>
          <w:szCs w:val="24"/>
        </w:rPr>
      </w:pPr>
    </w:p>
    <w:p w:rsidR="00E440D8" w:rsidRPr="00E440D8" w:rsidRDefault="00E440D8" w:rsidP="00E440D8">
      <w:pPr>
        <w:spacing w:after="0"/>
        <w:jc w:val="right"/>
        <w:rPr>
          <w:rFonts w:ascii="Times New Roman" w:hAnsi="Times New Roman" w:cs="Times New Roman"/>
          <w:sz w:val="24"/>
          <w:szCs w:val="24"/>
        </w:rPr>
      </w:pPr>
      <w:proofErr w:type="gramStart"/>
      <w:r w:rsidRPr="00E440D8">
        <w:rPr>
          <w:rFonts w:ascii="Times New Roman" w:hAnsi="Times New Roman" w:cs="Times New Roman"/>
          <w:sz w:val="24"/>
          <w:szCs w:val="24"/>
        </w:rPr>
        <w:t>Принят</w:t>
      </w:r>
      <w:proofErr w:type="gramEnd"/>
    </w:p>
    <w:p w:rsidR="00E440D8" w:rsidRPr="00E440D8" w:rsidRDefault="00E440D8" w:rsidP="00E440D8">
      <w:pPr>
        <w:spacing w:after="0"/>
        <w:jc w:val="right"/>
        <w:rPr>
          <w:rFonts w:ascii="Times New Roman" w:hAnsi="Times New Roman" w:cs="Times New Roman"/>
          <w:sz w:val="24"/>
          <w:szCs w:val="24"/>
        </w:rPr>
      </w:pPr>
      <w:r w:rsidRPr="00E440D8">
        <w:rPr>
          <w:rFonts w:ascii="Times New Roman" w:hAnsi="Times New Roman" w:cs="Times New Roman"/>
          <w:sz w:val="24"/>
          <w:szCs w:val="24"/>
        </w:rPr>
        <w:t>Орловским областным</w:t>
      </w:r>
    </w:p>
    <w:p w:rsidR="00E440D8" w:rsidRPr="00E440D8" w:rsidRDefault="00E440D8" w:rsidP="00E440D8">
      <w:pPr>
        <w:spacing w:after="0"/>
        <w:jc w:val="right"/>
        <w:rPr>
          <w:rFonts w:ascii="Times New Roman" w:hAnsi="Times New Roman" w:cs="Times New Roman"/>
          <w:sz w:val="24"/>
          <w:szCs w:val="24"/>
        </w:rPr>
      </w:pPr>
      <w:r w:rsidRPr="00E440D8">
        <w:rPr>
          <w:rFonts w:ascii="Times New Roman" w:hAnsi="Times New Roman" w:cs="Times New Roman"/>
          <w:sz w:val="24"/>
          <w:szCs w:val="24"/>
        </w:rPr>
        <w:t>Советом народных депутатов</w:t>
      </w:r>
    </w:p>
    <w:p w:rsidR="00E440D8" w:rsidRPr="00E440D8" w:rsidRDefault="00E440D8" w:rsidP="00E440D8">
      <w:pPr>
        <w:spacing w:after="0"/>
        <w:jc w:val="right"/>
        <w:rPr>
          <w:rFonts w:ascii="Times New Roman" w:hAnsi="Times New Roman" w:cs="Times New Roman"/>
          <w:sz w:val="24"/>
          <w:szCs w:val="24"/>
        </w:rPr>
      </w:pPr>
      <w:r w:rsidRPr="00E440D8">
        <w:rPr>
          <w:rFonts w:ascii="Times New Roman" w:hAnsi="Times New Roman" w:cs="Times New Roman"/>
          <w:sz w:val="24"/>
          <w:szCs w:val="24"/>
        </w:rPr>
        <w:t>22 декабря 2014 года</w:t>
      </w:r>
    </w:p>
    <w:p w:rsidR="00E440D8" w:rsidRPr="00E440D8" w:rsidRDefault="00E440D8" w:rsidP="00E440D8">
      <w:pPr>
        <w:spacing w:after="0"/>
        <w:rPr>
          <w:rFonts w:ascii="Times New Roman" w:hAnsi="Times New Roman" w:cs="Times New Roman"/>
          <w:sz w:val="24"/>
          <w:szCs w:val="24"/>
        </w:rPr>
      </w:pPr>
    </w:p>
    <w:p w:rsidR="00E440D8" w:rsidRPr="00E440D8" w:rsidRDefault="00E440D8" w:rsidP="00E440D8">
      <w:pPr>
        <w:spacing w:after="0"/>
        <w:jc w:val="center"/>
        <w:rPr>
          <w:rFonts w:ascii="Times New Roman" w:hAnsi="Times New Roman" w:cs="Times New Roman"/>
          <w:sz w:val="24"/>
          <w:szCs w:val="24"/>
        </w:rPr>
      </w:pPr>
      <w:r w:rsidRPr="00E440D8">
        <w:rPr>
          <w:rFonts w:ascii="Times New Roman" w:hAnsi="Times New Roman" w:cs="Times New Roman"/>
          <w:sz w:val="24"/>
          <w:szCs w:val="24"/>
        </w:rPr>
        <w:t>Список изменяющих документов</w:t>
      </w:r>
    </w:p>
    <w:p w:rsidR="00E440D8" w:rsidRPr="00E440D8" w:rsidRDefault="00E440D8" w:rsidP="00E440D8">
      <w:pPr>
        <w:spacing w:after="0"/>
        <w:jc w:val="center"/>
        <w:rPr>
          <w:rFonts w:ascii="Times New Roman" w:hAnsi="Times New Roman" w:cs="Times New Roman"/>
          <w:sz w:val="24"/>
          <w:szCs w:val="24"/>
        </w:rPr>
      </w:pPr>
      <w:proofErr w:type="gramStart"/>
      <w:r w:rsidRPr="00E440D8">
        <w:rPr>
          <w:rFonts w:ascii="Times New Roman" w:hAnsi="Times New Roman" w:cs="Times New Roman"/>
          <w:sz w:val="24"/>
          <w:szCs w:val="24"/>
        </w:rPr>
        <w:t>(в ред. Законов Орловской области</w:t>
      </w:r>
      <w:proofErr w:type="gramEnd"/>
    </w:p>
    <w:p w:rsidR="00E440D8" w:rsidRPr="00E440D8" w:rsidRDefault="008D7F21" w:rsidP="00E440D8">
      <w:pPr>
        <w:spacing w:after="0"/>
        <w:jc w:val="center"/>
        <w:rPr>
          <w:rFonts w:ascii="Times New Roman" w:hAnsi="Times New Roman" w:cs="Times New Roman"/>
          <w:sz w:val="24"/>
          <w:szCs w:val="24"/>
        </w:rPr>
      </w:pPr>
      <w:r>
        <w:rPr>
          <w:rFonts w:ascii="Times New Roman" w:hAnsi="Times New Roman" w:cs="Times New Roman"/>
          <w:sz w:val="24"/>
          <w:szCs w:val="24"/>
        </w:rPr>
        <w:t xml:space="preserve">от 08.04.2015 </w:t>
      </w:r>
      <w:r>
        <w:rPr>
          <w:rFonts w:ascii="Times New Roman" w:hAnsi="Times New Roman" w:cs="Times New Roman"/>
          <w:sz w:val="24"/>
          <w:szCs w:val="24"/>
        </w:rPr>
        <w:t>№</w:t>
      </w:r>
      <w:r>
        <w:rPr>
          <w:rFonts w:ascii="Times New Roman" w:hAnsi="Times New Roman" w:cs="Times New Roman"/>
          <w:sz w:val="24"/>
          <w:szCs w:val="24"/>
        </w:rPr>
        <w:t xml:space="preserve"> 1778-ОЗ, от 05.09.2015 </w:t>
      </w:r>
      <w:r>
        <w:rPr>
          <w:rFonts w:ascii="Times New Roman" w:hAnsi="Times New Roman" w:cs="Times New Roman"/>
          <w:sz w:val="24"/>
          <w:szCs w:val="24"/>
        </w:rPr>
        <w:t>№</w:t>
      </w:r>
      <w:r>
        <w:rPr>
          <w:rFonts w:ascii="Times New Roman" w:hAnsi="Times New Roman" w:cs="Times New Roman"/>
          <w:sz w:val="24"/>
          <w:szCs w:val="24"/>
        </w:rPr>
        <w:t xml:space="preserve"> 1835-ОЗ, от 07.04.2016 </w:t>
      </w:r>
      <w:r>
        <w:rPr>
          <w:rFonts w:ascii="Times New Roman" w:hAnsi="Times New Roman" w:cs="Times New Roman"/>
          <w:sz w:val="24"/>
          <w:szCs w:val="24"/>
        </w:rPr>
        <w:t>№</w:t>
      </w:r>
      <w:r w:rsidR="00E440D8" w:rsidRPr="00E440D8">
        <w:rPr>
          <w:rFonts w:ascii="Times New Roman" w:hAnsi="Times New Roman" w:cs="Times New Roman"/>
          <w:sz w:val="24"/>
          <w:szCs w:val="24"/>
        </w:rPr>
        <w:t xml:space="preserve"> 1937-ОЗ,</w:t>
      </w:r>
    </w:p>
    <w:p w:rsidR="00E440D8" w:rsidRPr="00E440D8" w:rsidRDefault="008D7F21" w:rsidP="00E440D8">
      <w:pPr>
        <w:spacing w:after="0"/>
        <w:jc w:val="center"/>
        <w:rPr>
          <w:rFonts w:ascii="Times New Roman" w:hAnsi="Times New Roman" w:cs="Times New Roman"/>
          <w:sz w:val="24"/>
          <w:szCs w:val="24"/>
        </w:rPr>
      </w:pPr>
      <w:r>
        <w:rPr>
          <w:rFonts w:ascii="Times New Roman" w:hAnsi="Times New Roman" w:cs="Times New Roman"/>
          <w:sz w:val="24"/>
          <w:szCs w:val="24"/>
        </w:rPr>
        <w:t xml:space="preserve">от 07.11.2016 </w:t>
      </w:r>
      <w:r>
        <w:rPr>
          <w:rFonts w:ascii="Times New Roman" w:hAnsi="Times New Roman" w:cs="Times New Roman"/>
          <w:sz w:val="24"/>
          <w:szCs w:val="24"/>
        </w:rPr>
        <w:t>№</w:t>
      </w:r>
      <w:r>
        <w:rPr>
          <w:rFonts w:ascii="Times New Roman" w:hAnsi="Times New Roman" w:cs="Times New Roman"/>
          <w:sz w:val="24"/>
          <w:szCs w:val="24"/>
        </w:rPr>
        <w:t xml:space="preserve"> 2035-ОЗ, от 22.12.2016 </w:t>
      </w:r>
      <w:r>
        <w:rPr>
          <w:rFonts w:ascii="Times New Roman" w:hAnsi="Times New Roman" w:cs="Times New Roman"/>
          <w:sz w:val="24"/>
          <w:szCs w:val="24"/>
        </w:rPr>
        <w:t>№</w:t>
      </w:r>
      <w:r>
        <w:rPr>
          <w:rFonts w:ascii="Times New Roman" w:hAnsi="Times New Roman" w:cs="Times New Roman"/>
          <w:sz w:val="24"/>
          <w:szCs w:val="24"/>
        </w:rPr>
        <w:t xml:space="preserve"> 2064-ОЗ, от 07.07.2017 </w:t>
      </w:r>
      <w:r>
        <w:rPr>
          <w:rFonts w:ascii="Times New Roman" w:hAnsi="Times New Roman" w:cs="Times New Roman"/>
          <w:sz w:val="24"/>
          <w:szCs w:val="24"/>
        </w:rPr>
        <w:t>№</w:t>
      </w:r>
      <w:r w:rsidR="00E440D8" w:rsidRPr="00E440D8">
        <w:rPr>
          <w:rFonts w:ascii="Times New Roman" w:hAnsi="Times New Roman" w:cs="Times New Roman"/>
          <w:sz w:val="24"/>
          <w:szCs w:val="24"/>
        </w:rPr>
        <w:t xml:space="preserve"> 2122-ОЗ,</w:t>
      </w:r>
    </w:p>
    <w:p w:rsidR="00E440D8" w:rsidRPr="00E440D8" w:rsidRDefault="008D7F21" w:rsidP="00E440D8">
      <w:pPr>
        <w:spacing w:after="0"/>
        <w:jc w:val="center"/>
        <w:rPr>
          <w:rFonts w:ascii="Times New Roman" w:hAnsi="Times New Roman" w:cs="Times New Roman"/>
          <w:sz w:val="24"/>
          <w:szCs w:val="24"/>
        </w:rPr>
      </w:pPr>
      <w:r>
        <w:rPr>
          <w:rFonts w:ascii="Times New Roman" w:hAnsi="Times New Roman" w:cs="Times New Roman"/>
          <w:sz w:val="24"/>
          <w:szCs w:val="24"/>
        </w:rPr>
        <w:t xml:space="preserve">от 13.11.2017 </w:t>
      </w:r>
      <w:r>
        <w:rPr>
          <w:rFonts w:ascii="Times New Roman" w:hAnsi="Times New Roman" w:cs="Times New Roman"/>
          <w:sz w:val="24"/>
          <w:szCs w:val="24"/>
        </w:rPr>
        <w:t>№</w:t>
      </w:r>
      <w:r>
        <w:rPr>
          <w:rFonts w:ascii="Times New Roman" w:hAnsi="Times New Roman" w:cs="Times New Roman"/>
          <w:sz w:val="24"/>
          <w:szCs w:val="24"/>
        </w:rPr>
        <w:t xml:space="preserve"> 2175-ОЗ, от 06.12.2017 </w:t>
      </w:r>
      <w:r>
        <w:rPr>
          <w:rFonts w:ascii="Times New Roman" w:hAnsi="Times New Roman" w:cs="Times New Roman"/>
          <w:sz w:val="24"/>
          <w:szCs w:val="24"/>
        </w:rPr>
        <w:t>№</w:t>
      </w:r>
      <w:r>
        <w:rPr>
          <w:rFonts w:ascii="Times New Roman" w:hAnsi="Times New Roman" w:cs="Times New Roman"/>
          <w:sz w:val="24"/>
          <w:szCs w:val="24"/>
        </w:rPr>
        <w:t xml:space="preserve"> 2188-ОЗ от 03.12.2018 </w:t>
      </w:r>
      <w:r>
        <w:rPr>
          <w:rFonts w:ascii="Times New Roman" w:hAnsi="Times New Roman" w:cs="Times New Roman"/>
          <w:sz w:val="24"/>
          <w:szCs w:val="24"/>
        </w:rPr>
        <w:t>№</w:t>
      </w:r>
      <w:r w:rsidR="00E440D8" w:rsidRPr="00E440D8">
        <w:rPr>
          <w:rFonts w:ascii="Times New Roman" w:hAnsi="Times New Roman" w:cs="Times New Roman"/>
          <w:sz w:val="24"/>
          <w:szCs w:val="24"/>
        </w:rPr>
        <w:t xml:space="preserve"> 2301-ОЗ,</w:t>
      </w:r>
    </w:p>
    <w:p w:rsidR="00E440D8" w:rsidRPr="00E440D8" w:rsidRDefault="008D7F21" w:rsidP="00E440D8">
      <w:pPr>
        <w:spacing w:after="0"/>
        <w:jc w:val="center"/>
        <w:rPr>
          <w:rFonts w:ascii="Times New Roman" w:hAnsi="Times New Roman" w:cs="Times New Roman"/>
          <w:sz w:val="24"/>
          <w:szCs w:val="24"/>
        </w:rPr>
      </w:pPr>
      <w:r>
        <w:rPr>
          <w:rFonts w:ascii="Times New Roman" w:hAnsi="Times New Roman" w:cs="Times New Roman"/>
          <w:sz w:val="24"/>
          <w:szCs w:val="24"/>
        </w:rPr>
        <w:t xml:space="preserve">от 21.12.2018 </w:t>
      </w:r>
      <w:r>
        <w:rPr>
          <w:rFonts w:ascii="Times New Roman" w:hAnsi="Times New Roman" w:cs="Times New Roman"/>
          <w:sz w:val="24"/>
          <w:szCs w:val="24"/>
        </w:rPr>
        <w:t>№</w:t>
      </w:r>
      <w:r w:rsidR="00E440D8" w:rsidRPr="00E440D8">
        <w:rPr>
          <w:rFonts w:ascii="Times New Roman" w:hAnsi="Times New Roman" w:cs="Times New Roman"/>
          <w:sz w:val="24"/>
          <w:szCs w:val="24"/>
        </w:rPr>
        <w:t xml:space="preserve"> 2315-ОЗ, от 06.0</w:t>
      </w:r>
      <w:r>
        <w:rPr>
          <w:rFonts w:ascii="Times New Roman" w:hAnsi="Times New Roman" w:cs="Times New Roman"/>
          <w:sz w:val="24"/>
          <w:szCs w:val="24"/>
        </w:rPr>
        <w:t xml:space="preserve">5.2019 </w:t>
      </w:r>
      <w:r>
        <w:rPr>
          <w:rFonts w:ascii="Times New Roman" w:hAnsi="Times New Roman" w:cs="Times New Roman"/>
          <w:sz w:val="24"/>
          <w:szCs w:val="24"/>
        </w:rPr>
        <w:t>№</w:t>
      </w:r>
      <w:r w:rsidR="00E440D8" w:rsidRPr="00E440D8">
        <w:rPr>
          <w:rFonts w:ascii="Times New Roman" w:hAnsi="Times New Roman" w:cs="Times New Roman"/>
          <w:sz w:val="24"/>
          <w:szCs w:val="24"/>
        </w:rPr>
        <w:t xml:space="preserve"> 2339-ОЗ,</w:t>
      </w:r>
    </w:p>
    <w:p w:rsidR="00E440D8" w:rsidRPr="00E440D8" w:rsidRDefault="00E440D8" w:rsidP="00E440D8">
      <w:pPr>
        <w:spacing w:after="0"/>
        <w:jc w:val="center"/>
        <w:rPr>
          <w:rFonts w:ascii="Times New Roman" w:hAnsi="Times New Roman" w:cs="Times New Roman"/>
          <w:sz w:val="24"/>
          <w:szCs w:val="24"/>
        </w:rPr>
      </w:pPr>
      <w:r w:rsidRPr="00E440D8">
        <w:rPr>
          <w:rFonts w:ascii="Times New Roman" w:hAnsi="Times New Roman" w:cs="Times New Roman"/>
          <w:sz w:val="24"/>
          <w:szCs w:val="24"/>
        </w:rPr>
        <w:t>с изм., внесенными Законами Орловской области</w:t>
      </w:r>
    </w:p>
    <w:p w:rsidR="00E440D8" w:rsidRPr="00E440D8" w:rsidRDefault="008D7F21" w:rsidP="00E440D8">
      <w:pPr>
        <w:spacing w:after="0"/>
        <w:jc w:val="center"/>
        <w:rPr>
          <w:rFonts w:ascii="Times New Roman" w:hAnsi="Times New Roman" w:cs="Times New Roman"/>
          <w:sz w:val="24"/>
          <w:szCs w:val="24"/>
        </w:rPr>
      </w:pPr>
      <w:r>
        <w:rPr>
          <w:rFonts w:ascii="Times New Roman" w:hAnsi="Times New Roman" w:cs="Times New Roman"/>
          <w:sz w:val="24"/>
          <w:szCs w:val="24"/>
        </w:rPr>
        <w:t xml:space="preserve">от 05.10.2015 </w:t>
      </w:r>
      <w:r>
        <w:rPr>
          <w:rFonts w:ascii="Times New Roman" w:hAnsi="Times New Roman" w:cs="Times New Roman"/>
          <w:sz w:val="24"/>
          <w:szCs w:val="24"/>
        </w:rPr>
        <w:t>№</w:t>
      </w:r>
      <w:r>
        <w:rPr>
          <w:rFonts w:ascii="Times New Roman" w:hAnsi="Times New Roman" w:cs="Times New Roman"/>
          <w:sz w:val="24"/>
          <w:szCs w:val="24"/>
        </w:rPr>
        <w:t xml:space="preserve"> 1854-ОЗ, от 30.08.2016 </w:t>
      </w:r>
      <w:r>
        <w:rPr>
          <w:rFonts w:ascii="Times New Roman" w:hAnsi="Times New Roman" w:cs="Times New Roman"/>
          <w:sz w:val="24"/>
          <w:szCs w:val="24"/>
        </w:rPr>
        <w:t>№</w:t>
      </w:r>
      <w:bookmarkStart w:id="0" w:name="_GoBack"/>
      <w:bookmarkEnd w:id="0"/>
      <w:r w:rsidR="00E440D8" w:rsidRPr="00E440D8">
        <w:rPr>
          <w:rFonts w:ascii="Times New Roman" w:hAnsi="Times New Roman" w:cs="Times New Roman"/>
          <w:sz w:val="24"/>
          <w:szCs w:val="24"/>
        </w:rPr>
        <w:t xml:space="preserve"> 2012-ОЗ)</w:t>
      </w:r>
    </w:p>
    <w:p w:rsidR="00E440D8" w:rsidRPr="00E440D8" w:rsidRDefault="00E440D8" w:rsidP="00E440D8">
      <w:pPr>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Глава 1. Общие положения</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1. Правовая основа бюджетного процесса в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proofErr w:type="gramStart"/>
      <w:r w:rsidRPr="00E440D8">
        <w:rPr>
          <w:rFonts w:ascii="Times New Roman" w:hAnsi="Times New Roman" w:cs="Times New Roman"/>
          <w:sz w:val="24"/>
          <w:szCs w:val="24"/>
        </w:rPr>
        <w:t>Правовую основу бюджетного процесса в Орловской области составляют Конституция Российской Федерации, Бюджетный кодекс Российской Федерации, федеральные законы о федеральном бюджете, иные федеральные законы, Устав (Основной Закон) Орловской области, настоящий Закон, законы Орловской области об областном бюджете, о бюджете Территориального фонда обязательного медицинского страхования Орловской области (далее также - бюджет Территориального фонда), иные законы Орловской области, издаваемые в соответствии с настоящим Законом</w:t>
      </w:r>
      <w:proofErr w:type="gramEnd"/>
      <w:r w:rsidRPr="00E440D8">
        <w:rPr>
          <w:rFonts w:ascii="Times New Roman" w:hAnsi="Times New Roman" w:cs="Times New Roman"/>
          <w:sz w:val="24"/>
          <w:szCs w:val="24"/>
        </w:rPr>
        <w:t>, иные нормативные правовые акты органов государственной власти Орловской области, регулирующие бюджетные правоотношения.</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2. Понятия и термины, применяемые в настоящем Законе</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Для целей настоящего Закона под областным бюджетом понимается форма образования и расходования денежных средств, предназначенных для финансового обеспечения полномочий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 Иные понятия и термины, применяемые в настоящем Законе, используются в том значении, в котором они определены в Бюджетном кодексе Российской Федерации.</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Глава 2. Бюджетные полномочия органов государственной власти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lastRenderedPageBreak/>
        <w:t>Статья 3. Бюджетные полномочия Орловского областного Совета народных депутатов</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Орловский областной Совет народных депутатов:</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устанавливает порядок рассмотрения проектов областного бюджета и бюджета Территориального фонда, рассматривает проекты областного бюджета и бюджета Территориального фонда;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2) устанавливает порядок утверждения областного бюджета и бюджета Территориального фонда и осуществления </w:t>
      </w:r>
      <w:proofErr w:type="gramStart"/>
      <w:r w:rsidRPr="00E440D8">
        <w:rPr>
          <w:rFonts w:ascii="Times New Roman" w:hAnsi="Times New Roman" w:cs="Times New Roman"/>
          <w:sz w:val="24"/>
          <w:szCs w:val="24"/>
        </w:rPr>
        <w:t>контроля за</w:t>
      </w:r>
      <w:proofErr w:type="gramEnd"/>
      <w:r w:rsidRPr="00E440D8">
        <w:rPr>
          <w:rFonts w:ascii="Times New Roman" w:hAnsi="Times New Roman" w:cs="Times New Roman"/>
          <w:sz w:val="24"/>
          <w:szCs w:val="24"/>
        </w:rPr>
        <w:t xml:space="preserve"> их исполнением, утверждает областной бюджет и бюджет Территориального фонда, осуществляет контроль за их исполнением;</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 устанавливает порядок утверждения отчетов об исполнении областного бюджета и бюджета Территориального фонда, рассматривает и утверждает отчеты об исполнении областного бюджета и бюджета Территориального фонда;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4) устанавливает расходные обязательства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5) 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кодексом Российской Федерации и законодательством Российской Федерации о налогах и сборах в областной бюджет;</w:t>
      </w:r>
    </w:p>
    <w:p w:rsidR="00E440D8" w:rsidRPr="00E440D8" w:rsidRDefault="00E440D8" w:rsidP="00E440D8">
      <w:pPr>
        <w:spacing w:after="0"/>
        <w:ind w:firstLine="709"/>
        <w:jc w:val="both"/>
        <w:rPr>
          <w:rFonts w:ascii="Times New Roman" w:hAnsi="Times New Roman" w:cs="Times New Roman"/>
          <w:sz w:val="24"/>
          <w:szCs w:val="24"/>
        </w:rPr>
      </w:pPr>
      <w:proofErr w:type="gramStart"/>
      <w:r w:rsidRPr="00E440D8">
        <w:rPr>
          <w:rFonts w:ascii="Times New Roman" w:hAnsi="Times New Roman" w:cs="Times New Roman"/>
          <w:sz w:val="24"/>
          <w:szCs w:val="24"/>
        </w:rPr>
        <w:t>6) устанавливает нормативы отчислений доходов в бюджеты сельских поселений Орловской области от федеральных налогов и сборов, в том числе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Российской Федерации о налогах и сборах в бюджеты муниципальных районов Орловской области, в случае, если законами Орловской области и принятыми в соответствии с ними уставом</w:t>
      </w:r>
      <w:proofErr w:type="gramEnd"/>
      <w:r w:rsidRPr="00E440D8">
        <w:rPr>
          <w:rFonts w:ascii="Times New Roman" w:hAnsi="Times New Roman" w:cs="Times New Roman"/>
          <w:sz w:val="24"/>
          <w:szCs w:val="24"/>
        </w:rPr>
        <w:t xml:space="preserve"> муниципального района и уставами сельских поселений Орловской области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7) устанавливает ответственность за нарушение нормативных правовых актов Орловской области по вопросам регулирования бюджетных правоотношений в случае и порядке, предусмотренных Бюджетным кодексом Российской Федерации, федеральными законами и принятыми в соответствии с ними законами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8) формирует и определяет правовой статус Контрольно-счетной палаты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9) проводит публичные слушания по проекту областного бюджета и по годовому отчету об исполнении областного бюджета в соответствии с законодательством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(п. 9 в ред. Закона Орловской области от 07.04.2016 N 1937-ОЗ)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10) вводит региональные налоги, устанавливает налоговые ставки и предоставляет налоговые льготы по региональным налогам в соответствии с законодательством Российской Федерации о налогах и сборах;</w:t>
      </w:r>
    </w:p>
    <w:p w:rsidR="00E440D8" w:rsidRPr="00E440D8" w:rsidRDefault="00E440D8" w:rsidP="00E440D8">
      <w:pPr>
        <w:spacing w:after="0"/>
        <w:ind w:firstLine="709"/>
        <w:jc w:val="both"/>
        <w:rPr>
          <w:rFonts w:ascii="Times New Roman" w:hAnsi="Times New Roman" w:cs="Times New Roman"/>
          <w:sz w:val="24"/>
          <w:szCs w:val="24"/>
        </w:rPr>
      </w:pPr>
      <w:proofErr w:type="gramStart"/>
      <w:r w:rsidRPr="00E440D8">
        <w:rPr>
          <w:rFonts w:ascii="Times New Roman" w:hAnsi="Times New Roman" w:cs="Times New Roman"/>
          <w:sz w:val="24"/>
          <w:szCs w:val="24"/>
        </w:rPr>
        <w:t xml:space="preserve">11) осуществляет контроль в ходе рассмотрения отдельных вопросов исполнения областного бюджета, в том числе по разделам, подразделам, целевым статьям классификации расходов областного бюджета, государственным программам Орловской </w:t>
      </w:r>
      <w:r w:rsidRPr="00E440D8">
        <w:rPr>
          <w:rFonts w:ascii="Times New Roman" w:hAnsi="Times New Roman" w:cs="Times New Roman"/>
          <w:sz w:val="24"/>
          <w:szCs w:val="24"/>
        </w:rPr>
        <w:lastRenderedPageBreak/>
        <w:t>области и непрограммным направлениям деятельности, на заседаниях Орловского областного Совета народных депутатов, заседаниях комитетов, комиссий, рабочих групп Орловского областного Совета народных депутатов, в ходе проводимых Орловским областным Советом народных депутатов слушаний и в связи</w:t>
      </w:r>
      <w:proofErr w:type="gramEnd"/>
      <w:r w:rsidRPr="00E440D8">
        <w:rPr>
          <w:rFonts w:ascii="Times New Roman" w:hAnsi="Times New Roman" w:cs="Times New Roman"/>
          <w:sz w:val="24"/>
          <w:szCs w:val="24"/>
        </w:rPr>
        <w:t xml:space="preserve"> с депутатскими запросами;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12) осуществляет другие полномочия в соответствии с Бюджетным кодексом Российской Федерации, другими федеральными законами, иными нормативными правовыми актами Российской Федерации, Уставом (Основным Законом)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4. Бюджетные полномочия Правительства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Правительство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устанавливает порядок разработки и утверждения, период действия, а также требования к составу и содержанию бюджетного прогноза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2) устанавливает порядок принятия решений о разработке государственных программ Орловской области, формирования и реализации указанных программ, порядок </w:t>
      </w:r>
      <w:proofErr w:type="gramStart"/>
      <w:r w:rsidRPr="00E440D8">
        <w:rPr>
          <w:rFonts w:ascii="Times New Roman" w:hAnsi="Times New Roman" w:cs="Times New Roman"/>
          <w:sz w:val="24"/>
          <w:szCs w:val="24"/>
        </w:rPr>
        <w:t>проведения оценки эффективности реализации государственных программ Орловской области</w:t>
      </w:r>
      <w:proofErr w:type="gramEnd"/>
      <w:r w:rsidRPr="00E440D8">
        <w:rPr>
          <w:rFonts w:ascii="Times New Roman" w:hAnsi="Times New Roman" w:cs="Times New Roman"/>
          <w:sz w:val="24"/>
          <w:szCs w:val="24"/>
        </w:rPr>
        <w:t xml:space="preserve"> и ее критерии, порядок определения сроков реализации государственных программ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 определяет сроки реализации государственных программ Орловской области, утверждает государственные программы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4) обеспечивает исполнение областного бюджета, бюджета Территориального фонда и прогноза социально-экономического развития Орловской области, представляет годовые отчеты об исполнении областного бюджета и бюджета Территориального фонда на утверждение Орловского областного Совета народных депутатов;</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5) осуществляет управление государственным долгом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6) утверждает основные направления бюджетной и налоговой политики Орловской области, обеспечивает их реализацию;</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(в ред. Закона Орловской области от 07.07.2017 N 2122-ОЗ)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7) устанавливает предельные объемы выпуска государственных ценных бумаг Орловской области на очередной финансовый год и каждый год планового периода по номинальной стоимости в соответствии с верхним пределом государственного долга Орловской области, установленным законом об областном бюджете;</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8) устанавливает порядок </w:t>
      </w:r>
      <w:proofErr w:type="gramStart"/>
      <w:r w:rsidRPr="00E440D8">
        <w:rPr>
          <w:rFonts w:ascii="Times New Roman" w:hAnsi="Times New Roman" w:cs="Times New Roman"/>
          <w:sz w:val="24"/>
          <w:szCs w:val="24"/>
        </w:rPr>
        <w:t>использования бюджетных ассигнований резервного фонда Правительства Орловской области</w:t>
      </w:r>
      <w:proofErr w:type="gramEnd"/>
      <w:r w:rsidRPr="00E440D8">
        <w:rPr>
          <w:rFonts w:ascii="Times New Roman" w:hAnsi="Times New Roman" w:cs="Times New Roman"/>
          <w:sz w:val="24"/>
          <w:szCs w:val="24"/>
        </w:rPr>
        <w:t>;</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9) принимает решения по использованию бюджетных ассигнований резервного фонда Правительства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10) устанавливает, детализирует и определяет порядок применения бюджетной классификации Российской Федерации в части, относящейся к областному бюджету и бюджету Территориального фонда;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11) устанавливает порядок и сроки составления проектов областного бюджета и бюджета Территориального фонда с соблюдением требований, устанавливаемых Бюджетным кодексом Российской Федерации и настоящим Законом;</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12) устанавливает порядок разработки прогноза социально-экономического развития Орловской области, одобряет прогноз социально-экономического развития Орловской области, устанавливает порядок разработки прогноза социально-</w:t>
      </w:r>
      <w:r w:rsidRPr="00E440D8">
        <w:rPr>
          <w:rFonts w:ascii="Times New Roman" w:hAnsi="Times New Roman" w:cs="Times New Roman"/>
          <w:sz w:val="24"/>
          <w:szCs w:val="24"/>
        </w:rPr>
        <w:lastRenderedPageBreak/>
        <w:t>экономического развития Орловской области на долгосрочный период в целях формирования бюджетного прогноза Орловской области на долгосрочный период;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13) утверждает бюджетный прогноз (изменения бюджетного прогноза) Орловской области на долгосрочный период;</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proofErr w:type="gramStart"/>
      <w:r w:rsidRPr="00E440D8">
        <w:rPr>
          <w:rFonts w:ascii="Times New Roman" w:hAnsi="Times New Roman" w:cs="Times New Roman"/>
          <w:sz w:val="24"/>
          <w:szCs w:val="24"/>
        </w:rPr>
        <w:t>Положения пункта 14 статьи 4 в редакции Закона Орловской области от 13.11.2017 N 2175-ОЗ (в части решений о предоставлении бюджетных инвестиций юридическим лицам в целях предоставления взносов в уставные (складочные) капиталы дочерних обществ) применяются при составлении и исполнении областного бюджета и бюджета Территориального фонда обязательного медицинского страхования Орловской области начиная с бюджетов на 2018 год и на плановый период 2019</w:t>
      </w:r>
      <w:proofErr w:type="gramEnd"/>
      <w:r w:rsidRPr="00E440D8">
        <w:rPr>
          <w:rFonts w:ascii="Times New Roman" w:hAnsi="Times New Roman" w:cs="Times New Roman"/>
          <w:sz w:val="24"/>
          <w:szCs w:val="24"/>
        </w:rPr>
        <w:t xml:space="preserve"> и 2020 годов (статья 3 Закона Орловской области от 13.11.2017 N 2175-ОЗ).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14) устанавливает порядок формирования, ведения и утверждения регионального перечня (классификатора) государственных (муниципальных) услуг и работ;</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(п. 14 в ред. Закона Орловской области от 13.11.2017 N 2175-ОЗ)</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proofErr w:type="gramStart"/>
      <w:r w:rsidRPr="00E440D8">
        <w:rPr>
          <w:rFonts w:ascii="Times New Roman" w:hAnsi="Times New Roman" w:cs="Times New Roman"/>
          <w:sz w:val="24"/>
          <w:szCs w:val="24"/>
        </w:rPr>
        <w:t>Положения пункта 15 статьи 4 в редакции Закона Орловской области от 13.11.2017 N 2175-ОЗ (в части решений о предоставлении бюджетных инвестиций юридическим лицам в целях предоставления взносов в уставные (складочные) капиталы дочерних обществ) применяются при составлении и исполнении областного бюджета и бюджета Территориального фонда обязательного медицинского страхования Орловской области начиная с бюджетов на 2018 год и на плановый период 2019</w:t>
      </w:r>
      <w:proofErr w:type="gramEnd"/>
      <w:r w:rsidRPr="00E440D8">
        <w:rPr>
          <w:rFonts w:ascii="Times New Roman" w:hAnsi="Times New Roman" w:cs="Times New Roman"/>
          <w:sz w:val="24"/>
          <w:szCs w:val="24"/>
        </w:rPr>
        <w:t xml:space="preserve"> и 2020 годов (статья 3 Закона Орловской области от 13.11.2017 N 2175-ОЗ).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15) устанавливает порядок формирования государственного задания на оказание государственных услуг (выполнение работ) государственными учреждениями Орловской области, а также порядок финансового обеспечения выполнения государственных заданий за счет средств областного бюджета и бюджета Территориального фонда;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(п. 15 в ред. Закона Орловской области от 13.11.2017 N 2175-ОЗ)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16) устанавливает порядок ведения реестра расходных обязательств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16.1) устанавливает порядок формирования перечня налоговых расходов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(п. 16.1 </w:t>
      </w:r>
      <w:proofErr w:type="gramStart"/>
      <w:r w:rsidRPr="00E440D8">
        <w:rPr>
          <w:rFonts w:ascii="Times New Roman" w:hAnsi="Times New Roman" w:cs="Times New Roman"/>
          <w:sz w:val="24"/>
          <w:szCs w:val="24"/>
        </w:rPr>
        <w:t>введен</w:t>
      </w:r>
      <w:proofErr w:type="gramEnd"/>
      <w:r w:rsidRPr="00E440D8">
        <w:rPr>
          <w:rFonts w:ascii="Times New Roman" w:hAnsi="Times New Roman" w:cs="Times New Roman"/>
          <w:sz w:val="24"/>
          <w:szCs w:val="24"/>
        </w:rPr>
        <w:t xml:space="preserve"> Законом Орловской области от 06.05.2019 N 2339-ОЗ)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16.2) устанавливает порядок оценки налоговых расходов Орловской области в соответствии с пунктом 2 статьи 174.3 Бюджетного кодекса Российской Федерации;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(п. 16.2 </w:t>
      </w:r>
      <w:proofErr w:type="gramStart"/>
      <w:r w:rsidRPr="00E440D8">
        <w:rPr>
          <w:rFonts w:ascii="Times New Roman" w:hAnsi="Times New Roman" w:cs="Times New Roman"/>
          <w:sz w:val="24"/>
          <w:szCs w:val="24"/>
        </w:rPr>
        <w:t>введен</w:t>
      </w:r>
      <w:proofErr w:type="gramEnd"/>
      <w:r w:rsidRPr="00E440D8">
        <w:rPr>
          <w:rFonts w:ascii="Times New Roman" w:hAnsi="Times New Roman" w:cs="Times New Roman"/>
          <w:sz w:val="24"/>
          <w:szCs w:val="24"/>
        </w:rPr>
        <w:t xml:space="preserve"> Законом Орловской области от 06.05.2019 N 2339-ОЗ)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17) устанавливает порядок формирования и использования бюджетных ассигнований Дорожного фонда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18) устанавливает порядок предоставления средств из областного бюджета в соответствии с условиями, установленными законом об областном бюджете;</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19) устанавливает порядок предоставления субсидий юридическим лицам (за исключением субсидий государственным учреждениям Орловской области, а также субсидий, указанных в пункте 7 статьи 78 Бюджетного кодекса Российской Федерации), индивидуальным предпринимателям, а также физическим лицам - производителям товаров, работ, услуг в соответствии с законом об областном бюджете и законом о бюджете Территориального фонда;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lastRenderedPageBreak/>
        <w:t>20) устанавливает порядок предоставления в соответствии с решениями Правительства Орловской области юридическим лицам (за исключением государственных учреждений Орловской области), индивидуальным предпринимателям, физическим лицам грантов в форме субсидий, в том числе предоставляемых на конкурсной основе, предусмотренных законом об областном бюджете, если данный порядок не определен законом об областном бюджете;</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proofErr w:type="gramStart"/>
      <w:r w:rsidRPr="00E440D8">
        <w:rPr>
          <w:rFonts w:ascii="Times New Roman" w:hAnsi="Times New Roman" w:cs="Times New Roman"/>
          <w:sz w:val="24"/>
          <w:szCs w:val="24"/>
        </w:rPr>
        <w:t>Положения пункта 20.1 статьи 4 (в части решений о предоставлении бюджетных инвестиций юридическим лицам в целях предоставления взносов в уставные (складочные) капиталы дочерних обществ) применяются при составлении и исполнении областного бюджета и бюджета Территориального фонда обязательного медицинского страхования Орловской области начиная с бюджетов на 2018 год и на плановый период 2019 и 2020 годов (статья 3 Закона Орловской области от</w:t>
      </w:r>
      <w:proofErr w:type="gramEnd"/>
      <w:r w:rsidRPr="00E440D8">
        <w:rPr>
          <w:rFonts w:ascii="Times New Roman" w:hAnsi="Times New Roman" w:cs="Times New Roman"/>
          <w:sz w:val="24"/>
          <w:szCs w:val="24"/>
        </w:rPr>
        <w:t xml:space="preserve"> </w:t>
      </w:r>
      <w:proofErr w:type="gramStart"/>
      <w:r w:rsidRPr="00E440D8">
        <w:rPr>
          <w:rFonts w:ascii="Times New Roman" w:hAnsi="Times New Roman" w:cs="Times New Roman"/>
          <w:sz w:val="24"/>
          <w:szCs w:val="24"/>
        </w:rPr>
        <w:t>13.11.2017 N 2175-ОЗ).</w:t>
      </w:r>
      <w:proofErr w:type="gramEnd"/>
    </w:p>
    <w:p w:rsidR="00E440D8" w:rsidRPr="00E440D8" w:rsidRDefault="00E440D8" w:rsidP="00E440D8">
      <w:pPr>
        <w:spacing w:after="0"/>
        <w:ind w:firstLine="709"/>
        <w:jc w:val="both"/>
        <w:rPr>
          <w:rFonts w:ascii="Times New Roman" w:hAnsi="Times New Roman" w:cs="Times New Roman"/>
          <w:sz w:val="24"/>
          <w:szCs w:val="24"/>
        </w:rPr>
      </w:pPr>
      <w:proofErr w:type="gramStart"/>
      <w:r w:rsidRPr="00E440D8">
        <w:rPr>
          <w:rFonts w:ascii="Times New Roman" w:hAnsi="Times New Roman" w:cs="Times New Roman"/>
          <w:sz w:val="24"/>
          <w:szCs w:val="24"/>
        </w:rPr>
        <w:t>20.1) устанавливает порядок предоставления субсидий из областного бюджета юридическим лицам, 100 процентов акций (долей) которых принадлежит Орловской области,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включая требования к договорам (соглашениям) о</w:t>
      </w:r>
      <w:proofErr w:type="gramEnd"/>
      <w:r w:rsidRPr="00E440D8">
        <w:rPr>
          <w:rFonts w:ascii="Times New Roman" w:hAnsi="Times New Roman" w:cs="Times New Roman"/>
          <w:sz w:val="24"/>
          <w:szCs w:val="24"/>
        </w:rPr>
        <w:t xml:space="preserve"> </w:t>
      </w:r>
      <w:proofErr w:type="gramStart"/>
      <w:r w:rsidRPr="00E440D8">
        <w:rPr>
          <w:rFonts w:ascii="Times New Roman" w:hAnsi="Times New Roman" w:cs="Times New Roman"/>
          <w:sz w:val="24"/>
          <w:szCs w:val="24"/>
        </w:rPr>
        <w:t>предоставлении</w:t>
      </w:r>
      <w:proofErr w:type="gramEnd"/>
      <w:r w:rsidRPr="00E440D8">
        <w:rPr>
          <w:rFonts w:ascii="Times New Roman" w:hAnsi="Times New Roman" w:cs="Times New Roman"/>
          <w:sz w:val="24"/>
          <w:szCs w:val="24"/>
        </w:rPr>
        <w:t xml:space="preserve"> субсидий, срокам и условиям их предоставления;</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(п. 20.1 </w:t>
      </w:r>
      <w:proofErr w:type="gramStart"/>
      <w:r w:rsidRPr="00E440D8">
        <w:rPr>
          <w:rFonts w:ascii="Times New Roman" w:hAnsi="Times New Roman" w:cs="Times New Roman"/>
          <w:sz w:val="24"/>
          <w:szCs w:val="24"/>
        </w:rPr>
        <w:t>введен</w:t>
      </w:r>
      <w:proofErr w:type="gramEnd"/>
      <w:r w:rsidRPr="00E440D8">
        <w:rPr>
          <w:rFonts w:ascii="Times New Roman" w:hAnsi="Times New Roman" w:cs="Times New Roman"/>
          <w:sz w:val="24"/>
          <w:szCs w:val="24"/>
        </w:rPr>
        <w:t xml:space="preserve"> Законом Орловской области от 13.11.2017 N 2175-ОЗ)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20.2) принимает решения, предусматривающие случаи заключения договоров (соглашений) о предоставлении субсидий из областного бюджета юридическим лицам, указанным в пунктах 1 и 8 статьи 78 Бюджетного кодекса Российской Федерации, и заключения соглашений о государственно-частном партнерстве, концессионных соглашений от имени Орловской области на срок, превышающий срок действия утвержденных лимитов бюджетных обязательств;</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(п. 20.2 </w:t>
      </w:r>
      <w:proofErr w:type="gramStart"/>
      <w:r w:rsidRPr="00E440D8">
        <w:rPr>
          <w:rFonts w:ascii="Times New Roman" w:hAnsi="Times New Roman" w:cs="Times New Roman"/>
          <w:sz w:val="24"/>
          <w:szCs w:val="24"/>
        </w:rPr>
        <w:t>введен</w:t>
      </w:r>
      <w:proofErr w:type="gramEnd"/>
      <w:r w:rsidRPr="00E440D8">
        <w:rPr>
          <w:rFonts w:ascii="Times New Roman" w:hAnsi="Times New Roman" w:cs="Times New Roman"/>
          <w:sz w:val="24"/>
          <w:szCs w:val="24"/>
        </w:rPr>
        <w:t xml:space="preserve"> Законом Орловской области от 13.11.2017 N 2175-ОЗ)</w:t>
      </w:r>
    </w:p>
    <w:p w:rsidR="00E440D8" w:rsidRPr="00E440D8" w:rsidRDefault="00E440D8" w:rsidP="00E440D8">
      <w:pPr>
        <w:spacing w:after="0"/>
        <w:ind w:firstLine="709"/>
        <w:jc w:val="both"/>
        <w:rPr>
          <w:rFonts w:ascii="Times New Roman" w:hAnsi="Times New Roman" w:cs="Times New Roman"/>
          <w:sz w:val="24"/>
          <w:szCs w:val="24"/>
        </w:rPr>
      </w:pPr>
      <w:proofErr w:type="gramStart"/>
      <w:r w:rsidRPr="00E440D8">
        <w:rPr>
          <w:rFonts w:ascii="Times New Roman" w:hAnsi="Times New Roman" w:cs="Times New Roman"/>
          <w:sz w:val="24"/>
          <w:szCs w:val="24"/>
        </w:rPr>
        <w:t>21) утверждает порядок предоставления субсидий из областного бюджета бюджетным и автономным учреждениям Орловской области на финансовое обеспечение выполнения ими государственного задания, порядок определения объема и условия предоставления субсидий бюджетным и автономным учреждениям Орловской области на иные цели, порядок определения объема и предоставления субсидий иным некоммерческим организациям, не являющимся государственными учреждениями Орловской области;</w:t>
      </w:r>
      <w:proofErr w:type="gramEnd"/>
    </w:p>
    <w:p w:rsidR="00E440D8" w:rsidRPr="00E440D8" w:rsidRDefault="00E440D8" w:rsidP="00E440D8">
      <w:pPr>
        <w:spacing w:after="0"/>
        <w:ind w:firstLine="709"/>
        <w:jc w:val="both"/>
        <w:rPr>
          <w:rFonts w:ascii="Times New Roman" w:hAnsi="Times New Roman" w:cs="Times New Roman"/>
          <w:sz w:val="24"/>
          <w:szCs w:val="24"/>
        </w:rPr>
      </w:pPr>
      <w:proofErr w:type="gramStart"/>
      <w:r w:rsidRPr="00E440D8">
        <w:rPr>
          <w:rFonts w:ascii="Times New Roman" w:hAnsi="Times New Roman" w:cs="Times New Roman"/>
          <w:sz w:val="24"/>
          <w:szCs w:val="24"/>
        </w:rPr>
        <w:t>22) утверждает порядок предоставления некоммерческим организациям, не являющимся казенными учреждениями Орловской области, грантов в форме субсидий, в том числе предоставляемых органами исполнительной государственной власти специальной компетенции Орловской области по результатам проводимых ими конкурсов бюджетным и автономным учреждениям Орловской области, включая учреждения, в отношении которых указанные органы не осуществляют функции и полномочия учредителя, в соответствии с решениями Правительства Орловской области, если</w:t>
      </w:r>
      <w:proofErr w:type="gramEnd"/>
      <w:r w:rsidRPr="00E440D8">
        <w:rPr>
          <w:rFonts w:ascii="Times New Roman" w:hAnsi="Times New Roman" w:cs="Times New Roman"/>
          <w:sz w:val="24"/>
          <w:szCs w:val="24"/>
        </w:rPr>
        <w:t xml:space="preserve"> данный порядок не определен законом об областном бюджете;</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lastRenderedPageBreak/>
        <w:t>Законом Орловской области от 08.04.2015 N 1778-ОЗ в пункте 23 статьи 4 слово "предоставления" заменено словом "предоставлении".</w:t>
      </w:r>
    </w:p>
    <w:p w:rsidR="00E440D8" w:rsidRPr="00E440D8" w:rsidRDefault="00E440D8" w:rsidP="00E440D8">
      <w:pPr>
        <w:spacing w:after="0"/>
        <w:ind w:firstLine="709"/>
        <w:jc w:val="both"/>
        <w:rPr>
          <w:rFonts w:ascii="Times New Roman" w:hAnsi="Times New Roman" w:cs="Times New Roman"/>
          <w:sz w:val="24"/>
          <w:szCs w:val="24"/>
        </w:rPr>
      </w:pPr>
      <w:proofErr w:type="gramStart"/>
      <w:r w:rsidRPr="00E440D8">
        <w:rPr>
          <w:rFonts w:ascii="Times New Roman" w:hAnsi="Times New Roman" w:cs="Times New Roman"/>
          <w:sz w:val="24"/>
          <w:szCs w:val="24"/>
        </w:rPr>
        <w:t>23) устанавливает порядок принятия решений о предоставлении бюджетным и автономным учреждениям Орловской области, государственным унитарным предприятиям Орловской области субсидий из областного бюджета на осуществление указанными учреждениями и предприятиями капитальных вложений в объекты капитального строительства государственной собственности Орловской области или приобретение объектов недвижимого имущества в государственную собственность Орловской области с последующим увеличением стоимости основных средств, находящихся на праве оперативного управления у</w:t>
      </w:r>
      <w:proofErr w:type="gramEnd"/>
      <w:r w:rsidRPr="00E440D8">
        <w:rPr>
          <w:rFonts w:ascii="Times New Roman" w:hAnsi="Times New Roman" w:cs="Times New Roman"/>
          <w:sz w:val="24"/>
          <w:szCs w:val="24"/>
        </w:rPr>
        <w:t xml:space="preserve"> этих учреждений и предприятий, или уставного фонда указанных предприятий, основанных на праве хозяйственного ведения, и порядок предоставления указанных субсидий;</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(в ред. Закона Орловской области от 08.04.2015 N 1778-ОЗ)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24) устанавливает порядок осуществления бюджетных инвестиций в объекты государственной собственности Орловской области и принятия решений о подготовке и реализации бюджетных инвестиций в указанные объекты;</w:t>
      </w:r>
    </w:p>
    <w:p w:rsidR="00E440D8" w:rsidRPr="00E440D8" w:rsidRDefault="00E440D8" w:rsidP="00E440D8">
      <w:pPr>
        <w:spacing w:after="0"/>
        <w:ind w:firstLine="709"/>
        <w:jc w:val="both"/>
        <w:rPr>
          <w:rFonts w:ascii="Times New Roman" w:hAnsi="Times New Roman" w:cs="Times New Roman"/>
          <w:sz w:val="24"/>
          <w:szCs w:val="24"/>
        </w:rPr>
      </w:pPr>
      <w:proofErr w:type="gramStart"/>
      <w:r w:rsidRPr="00E440D8">
        <w:rPr>
          <w:rFonts w:ascii="Times New Roman" w:hAnsi="Times New Roman" w:cs="Times New Roman"/>
          <w:sz w:val="24"/>
          <w:szCs w:val="24"/>
        </w:rPr>
        <w:t>25) устанавливает условия передачи и порядок заключения соглашений о передаче органами государственной власти (государственными органами) Орловской области, являющимися государственными заказчиками, на безвозмездной основе на основании соглашений своих полномочий государственного заказчика по заключению и исполнению от имени Орловской области государственных контрактов от лица указанных органов при осуществлении бюджетных инвестиций в объекты государственной собственности бюджетным и автономным учреждениям Орловской области, в отношении</w:t>
      </w:r>
      <w:proofErr w:type="gramEnd"/>
      <w:r w:rsidRPr="00E440D8">
        <w:rPr>
          <w:rFonts w:ascii="Times New Roman" w:hAnsi="Times New Roman" w:cs="Times New Roman"/>
          <w:sz w:val="24"/>
          <w:szCs w:val="24"/>
        </w:rPr>
        <w:t xml:space="preserve"> которых указанные органы осуществляют функции и полномочия учредителей, или государственным унитарным предприятиям Орловской области, в отношении которых указанные органы осуществляют права собственника имущества;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26) устанавливает порядок предоставления субсидий местным бюджетам на </w:t>
      </w:r>
      <w:proofErr w:type="spellStart"/>
      <w:r w:rsidRPr="00E440D8">
        <w:rPr>
          <w:rFonts w:ascii="Times New Roman" w:hAnsi="Times New Roman" w:cs="Times New Roman"/>
          <w:sz w:val="24"/>
          <w:szCs w:val="24"/>
        </w:rPr>
        <w:t>софинансирование</w:t>
      </w:r>
      <w:proofErr w:type="spellEnd"/>
      <w:r w:rsidRPr="00E440D8">
        <w:rPr>
          <w:rFonts w:ascii="Times New Roman" w:hAnsi="Times New Roman" w:cs="Times New Roman"/>
          <w:sz w:val="24"/>
          <w:szCs w:val="24"/>
        </w:rPr>
        <w:t xml:space="preserve"> капитальных вложений в объекты муниципальной собственности, которые осуществляются из местных бюджетов;</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proofErr w:type="gramStart"/>
      <w:r w:rsidRPr="00E440D8">
        <w:rPr>
          <w:rFonts w:ascii="Times New Roman" w:hAnsi="Times New Roman" w:cs="Times New Roman"/>
          <w:sz w:val="24"/>
          <w:szCs w:val="24"/>
        </w:rPr>
        <w:t>Положения пункта 27 статьи 4 в редакции Закона Орловской области от 13.11.2017 N 2175-ОЗ (в части решений о предоставлении бюджетных инвестиций юридическим лицам в целях предоставления взносов в уставные (складочные) капиталы дочерних обществ) применяются при составлении и исполнении областного бюджета и бюджета Территориального фонда обязательного медицинского страхования Орловской области начиная с бюджетов на 2018 год и на плановый период 2019</w:t>
      </w:r>
      <w:proofErr w:type="gramEnd"/>
      <w:r w:rsidRPr="00E440D8">
        <w:rPr>
          <w:rFonts w:ascii="Times New Roman" w:hAnsi="Times New Roman" w:cs="Times New Roman"/>
          <w:sz w:val="24"/>
          <w:szCs w:val="24"/>
        </w:rPr>
        <w:t xml:space="preserve"> и 2020 годов (статья 3 Закона Орловской области от 13.11.2017 N 2175-ОЗ).</w:t>
      </w:r>
    </w:p>
    <w:p w:rsidR="00E440D8" w:rsidRPr="00E440D8" w:rsidRDefault="00E440D8" w:rsidP="00E440D8">
      <w:pPr>
        <w:spacing w:after="0"/>
        <w:ind w:firstLine="709"/>
        <w:jc w:val="both"/>
        <w:rPr>
          <w:rFonts w:ascii="Times New Roman" w:hAnsi="Times New Roman" w:cs="Times New Roman"/>
          <w:sz w:val="24"/>
          <w:szCs w:val="24"/>
        </w:rPr>
      </w:pPr>
      <w:proofErr w:type="gramStart"/>
      <w:r w:rsidRPr="00E440D8">
        <w:rPr>
          <w:rFonts w:ascii="Times New Roman" w:hAnsi="Times New Roman" w:cs="Times New Roman"/>
          <w:sz w:val="24"/>
          <w:szCs w:val="24"/>
        </w:rPr>
        <w:t>27) определяет порядок принятия решений о предоставлении бюджетных инвестиций юридическим лицам, не являющимся государственными учреждениями Орловской области и государственными унитарными предприятиями Орловской области,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w:t>
      </w:r>
      <w:proofErr w:type="gramEnd"/>
      <w:r w:rsidRPr="00E440D8">
        <w:rPr>
          <w:rFonts w:ascii="Times New Roman" w:hAnsi="Times New Roman" w:cs="Times New Roman"/>
          <w:sz w:val="24"/>
          <w:szCs w:val="24"/>
        </w:rPr>
        <w:t xml:space="preserve"> объекты капитального строительства, находящиеся в собственности таких дочерних обществ, и </w:t>
      </w:r>
      <w:r w:rsidRPr="00E440D8">
        <w:rPr>
          <w:rFonts w:ascii="Times New Roman" w:hAnsi="Times New Roman" w:cs="Times New Roman"/>
          <w:sz w:val="24"/>
          <w:szCs w:val="24"/>
        </w:rPr>
        <w:lastRenderedPageBreak/>
        <w:t>(или) на приобретение такими дочерними обществами объектов недвижимого имущества за счет средств областного бюджета;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(п. 27 в ред. Закона Орловской области от 13.11.2017 N 2175-ОЗ)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28) устанавливает порядок распределения не распределенной между муниципальными образованиями Орловской области субвенции местным бюджетам из областного бюджета, утвержденной законом об областном бюджете;</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29) устанавливает порядок расходования субвенций местными бюджетами, финансовое обеспечение которых осуществляется за счет собственных доходов и источников финансирования дефицита областного бюджета;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30) устанавливает порядок осуществления внутреннего финансового контроля и внутреннего финансового аудита;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31) устанавливает порядок формирования и использования бюджетных ассигнований Инвестиционного фонда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32) устанавливает цели и условия предоставления и расходования субсидий местным бюджетам из областного бюджета, критерии отбора муниципальных образований Орловской области для предоставления указанных субсидий и их распределение между муниципальными образованиями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proofErr w:type="gramStart"/>
      <w:r w:rsidRPr="00E440D8">
        <w:rPr>
          <w:rFonts w:ascii="Times New Roman" w:hAnsi="Times New Roman" w:cs="Times New Roman"/>
          <w:sz w:val="24"/>
          <w:szCs w:val="24"/>
        </w:rPr>
        <w:t>33) принимает решение и определяет порядок принятия решения о заключении государственных контрактов, предметом которых является поставка товаров на срок, превышающий срок действия утвержденных лимитов бюджетных обязательств, предусматривающих встречные обязательства, не связанные с предметом их исполнения,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w:t>
      </w:r>
      <w:proofErr w:type="gramEnd"/>
      <w:r w:rsidRPr="00E440D8">
        <w:rPr>
          <w:rFonts w:ascii="Times New Roman" w:hAnsi="Times New Roman" w:cs="Times New Roman"/>
          <w:sz w:val="24"/>
          <w:szCs w:val="24"/>
        </w:rPr>
        <w:t xml:space="preserve"> на соответствующие цели государственными программами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proofErr w:type="gramStart"/>
      <w:r w:rsidRPr="00E440D8">
        <w:rPr>
          <w:rFonts w:ascii="Times New Roman" w:hAnsi="Times New Roman" w:cs="Times New Roman"/>
          <w:sz w:val="24"/>
          <w:szCs w:val="24"/>
        </w:rPr>
        <w:t>34) принимает решение и определяет порядок принятия решения о заключении государственных контрактов,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и на сроки, которые установлены указанными актами, а также в соответствии с иными решениями Правительства Орловской области, принимаемыми в порядке, определяемом Правительством Орловской области;</w:t>
      </w:r>
      <w:proofErr w:type="gramEnd"/>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35) утверждает порядок принятия решений о заключении концессионных соглашений от имени Орловской области на срок, превышающий срок действия утвержденных лимитов бюджетных обязательств;</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36) принимает решение и определяет порядок принятия решения о предоставлении права заключения соглашения о предоставлении субсидий бюджетным и автономным учреждениям Орловской области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37) предоставляет от имени Орловской области государственные гарантии Орловской области в пределах общей суммы предоставляемых гарантий, указанной в законе об областном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законом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lastRenderedPageBreak/>
        <w:t>38) осуществляет государственные внутренние и государственные внешние заимствования Орловской области от имени Орловской области в соответствии с Бюджетным кодексом Российской Федерации и настоящим Законом, за исключением бюджетных кредитов на пополнение остатков средств на счете областного бюджета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39) представляет на внешнюю проверку годовой отчет об исполнении областного бюджета, годовой отчет об исполнении бюджета Территориального фонда;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40) устанавливает сроки утверждения и утверждает отчеты об исполнении областного бюджета за I квартал, полугодие и девять месяцев текущего финансового года и направляет их в Орловский областной Совет народных депутатов и Контрольно-счетную палату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41) вносит на рассмотрение Орловского областного Совета народных депутатов проекты законов об областном бюджете и о бюджете Территориального фонда, проекты законов Орловской области о внесении в них изменений;</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Пункт 42 статьи 4 применяется к правоотношениям, возникающим при составлении и исполнении областного бюджета, бюджета Территориального фонда, бюджетов муниципальных образований Орловской области, начиная с бюджетов на 2018 год и на плановый период 2019 и 2020 годов (часть 2 статьи 34 данного документа).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42) устанавливает порядок формирования и ведения реестра источников доходов областного бюджета, реестра источников доходов бюджета Территориального фонда, а также порядок представления в финансовый орган Орловской </w:t>
      </w:r>
      <w:proofErr w:type="gramStart"/>
      <w:r w:rsidRPr="00E440D8">
        <w:rPr>
          <w:rFonts w:ascii="Times New Roman" w:hAnsi="Times New Roman" w:cs="Times New Roman"/>
          <w:sz w:val="24"/>
          <w:szCs w:val="24"/>
        </w:rPr>
        <w:t>области реестров источников доходов бюджетов муниципальных образований Орловской области</w:t>
      </w:r>
      <w:proofErr w:type="gramEnd"/>
      <w:r w:rsidRPr="00E440D8">
        <w:rPr>
          <w:rFonts w:ascii="Times New Roman" w:hAnsi="Times New Roman" w:cs="Times New Roman"/>
          <w:sz w:val="24"/>
          <w:szCs w:val="24"/>
        </w:rPr>
        <w:t xml:space="preserve"> и реестра источников доходов бюджета Территориального фонда;</w:t>
      </w:r>
    </w:p>
    <w:p w:rsidR="00E440D8" w:rsidRPr="00E440D8" w:rsidRDefault="00E440D8" w:rsidP="00E440D8">
      <w:pPr>
        <w:spacing w:after="0"/>
        <w:ind w:firstLine="709"/>
        <w:jc w:val="both"/>
        <w:rPr>
          <w:rFonts w:ascii="Times New Roman" w:hAnsi="Times New Roman" w:cs="Times New Roman"/>
          <w:sz w:val="24"/>
          <w:szCs w:val="24"/>
        </w:rPr>
      </w:pPr>
      <w:proofErr w:type="gramStart"/>
      <w:r w:rsidRPr="00E440D8">
        <w:rPr>
          <w:rFonts w:ascii="Times New Roman" w:hAnsi="Times New Roman" w:cs="Times New Roman"/>
          <w:sz w:val="24"/>
          <w:szCs w:val="24"/>
        </w:rPr>
        <w:t>42.1) устанавливает случаи принятия решения о передаче главным распорядителем (распорядителем) бюджетных средств в соответствии со статьей 158 Бюджетного кодекса Российской Федерации своих бюджетных полномочий получателя бюджетных средств находящимся в его ведении получателям бюджетных средств или финансовому органу Орловской области и передачи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roofErr w:type="gramEnd"/>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(п. 42.1 </w:t>
      </w:r>
      <w:proofErr w:type="gramStart"/>
      <w:r w:rsidRPr="00E440D8">
        <w:rPr>
          <w:rFonts w:ascii="Times New Roman" w:hAnsi="Times New Roman" w:cs="Times New Roman"/>
          <w:sz w:val="24"/>
          <w:szCs w:val="24"/>
        </w:rPr>
        <w:t>введен</w:t>
      </w:r>
      <w:proofErr w:type="gramEnd"/>
      <w:r w:rsidRPr="00E440D8">
        <w:rPr>
          <w:rFonts w:ascii="Times New Roman" w:hAnsi="Times New Roman" w:cs="Times New Roman"/>
          <w:sz w:val="24"/>
          <w:szCs w:val="24"/>
        </w:rPr>
        <w:t xml:space="preserve"> Законом Орловской области от 13.11.2017 N 2175-ОЗ)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43) осуществляет иные полномочия, определенные Бюджетным кодексом Российской Федерации и (или) принимаемыми в соответствии с ним нормативными правовыми актами, регулирующими бюджетные правоотношения.</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5. Бюджетные полномочия финансового органа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Финансовый орган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устанавливает порядок составления и ведения сводной бюджетной росписи областного бюджета;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 устанавливает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 устанавливает порядок доведения бюджетных ассигнований и лимитов бюджетных обязатель</w:t>
      </w:r>
      <w:proofErr w:type="gramStart"/>
      <w:r w:rsidRPr="00E440D8">
        <w:rPr>
          <w:rFonts w:ascii="Times New Roman" w:hAnsi="Times New Roman" w:cs="Times New Roman"/>
          <w:sz w:val="24"/>
          <w:szCs w:val="24"/>
        </w:rPr>
        <w:t>ств пр</w:t>
      </w:r>
      <w:proofErr w:type="gramEnd"/>
      <w:r w:rsidRPr="00E440D8">
        <w:rPr>
          <w:rFonts w:ascii="Times New Roman" w:hAnsi="Times New Roman" w:cs="Times New Roman"/>
          <w:sz w:val="24"/>
          <w:szCs w:val="24"/>
        </w:rPr>
        <w:t>и организации исполнения областного бюджета;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lastRenderedPageBreak/>
        <w:t>3.1) устанавливает порядок постановки на учет принимаемых бюджетных обязательств в соответствии с абзацем шестым пункта 3 статьи 72 Бюджетного кодекса Российской Федерации;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(п. 3.1 </w:t>
      </w:r>
      <w:proofErr w:type="gramStart"/>
      <w:r w:rsidRPr="00E440D8">
        <w:rPr>
          <w:rFonts w:ascii="Times New Roman" w:hAnsi="Times New Roman" w:cs="Times New Roman"/>
          <w:sz w:val="24"/>
          <w:szCs w:val="24"/>
        </w:rPr>
        <w:t>введен</w:t>
      </w:r>
      <w:proofErr w:type="gramEnd"/>
      <w:r w:rsidRPr="00E440D8">
        <w:rPr>
          <w:rFonts w:ascii="Times New Roman" w:hAnsi="Times New Roman" w:cs="Times New Roman"/>
          <w:sz w:val="24"/>
          <w:szCs w:val="24"/>
        </w:rPr>
        <w:t xml:space="preserve"> Законом Орловской области от 13.11.2017 N 2175-ОЗ)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4) устанавливает порядок составления и ведения кассового плана исполнения областного бюджета;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5) устанавливает порядок санкционирования оплаты денежных обязательств в соответствии с Бюджетным кодексом Российской Федерации; порядок санкционирования оплаты денежных обязательств, подлежащих исполнению за счет бюджетных ассигнований по источникам финансирования дефицита областного бюджета;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6) утверждает порядок взыскания остатков непогашенных бюджетных кредитов, включая проценты, штрафы и пени, в соответствии с общими требованиями, определенными Министерством финансов Российской Федерации, и положениями Бюджетного кодекса Российской Федерации;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7) устанавливает порядок представления в финансовый орган Орловской области реестра расходных обязательств муниципального образования;</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8) утверждает перечень кодов подвидов по видам доходов, а также перечень </w:t>
      </w:r>
      <w:proofErr w:type="gramStart"/>
      <w:r w:rsidRPr="00E440D8">
        <w:rPr>
          <w:rFonts w:ascii="Times New Roman" w:hAnsi="Times New Roman" w:cs="Times New Roman"/>
          <w:sz w:val="24"/>
          <w:szCs w:val="24"/>
        </w:rPr>
        <w:t>кодов видов источников финансирования дефицитов</w:t>
      </w:r>
      <w:proofErr w:type="gramEnd"/>
      <w:r w:rsidRPr="00E440D8">
        <w:rPr>
          <w:rFonts w:ascii="Times New Roman" w:hAnsi="Times New Roman" w:cs="Times New Roman"/>
          <w:sz w:val="24"/>
          <w:szCs w:val="24"/>
        </w:rPr>
        <w:t xml:space="preserve"> бюджетов, главными администраторами которых являются органы исполнительной государственной власти Орловской области, орган управления Территориальным фондом обязательного медицинского страхования Орловской области и (или) находящиеся в их ведении казенные учреждения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9) устанавливает порядок исполнения бюджета по расходам и источникам финансирования дефицита областного бюджета;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10) устанавливает порядок проведения анализа финансового состояния принципала в целях предоставления государственной гарантии Орловской области, а также после предоставления государственной гарантии Орловской области и осуществляет проведение анализа финансового состояния принципала;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11) устанавливает состав информации, вносимой в государственную долговую книгу Орловской области, не поименованной в статье 121 Бюджетного кодекса Российской Федерации, порядок и сроки ее внесения; устанавливает объем, порядок и сроки передачи в финансовый орган Орловской области информации о долговых обязательствах муниципального образования Орловской области, отраженных в муниципальной долговой книге;</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12) устанавливает порядок и методику планирования бюджетных ассигнований, перечень и коды целевых статей расходов областного бюджета и бюджета Территориального фонда;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13) устанавливает случаи и порядок утверждения и доведения до главных распорядителей, распорядителей и получателей бюджетных сре</w:t>
      </w:r>
      <w:proofErr w:type="gramStart"/>
      <w:r w:rsidRPr="00E440D8">
        <w:rPr>
          <w:rFonts w:ascii="Times New Roman" w:hAnsi="Times New Roman" w:cs="Times New Roman"/>
          <w:sz w:val="24"/>
          <w:szCs w:val="24"/>
        </w:rPr>
        <w:t>дств пр</w:t>
      </w:r>
      <w:proofErr w:type="gramEnd"/>
      <w:r w:rsidRPr="00E440D8">
        <w:rPr>
          <w:rFonts w:ascii="Times New Roman" w:hAnsi="Times New Roman" w:cs="Times New Roman"/>
          <w:sz w:val="24"/>
          <w:szCs w:val="24"/>
        </w:rPr>
        <w:t>едельного объема оплаты денежных обязательств в соответствующем периоде текущего финансового года (предельные объемы финансирования) при организации исполнения областного бюджета по расходам;</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14) устанавливает порядок обеспечения получателей бюджетных сре</w:t>
      </w:r>
      <w:proofErr w:type="gramStart"/>
      <w:r w:rsidRPr="00E440D8">
        <w:rPr>
          <w:rFonts w:ascii="Times New Roman" w:hAnsi="Times New Roman" w:cs="Times New Roman"/>
          <w:sz w:val="24"/>
          <w:szCs w:val="24"/>
        </w:rPr>
        <w:t>дств пр</w:t>
      </w:r>
      <w:proofErr w:type="gramEnd"/>
      <w:r w:rsidRPr="00E440D8">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lastRenderedPageBreak/>
        <w:t>15) устанавливает объем информации о долговых обязательствах муниципального образования Орловской области, отраженных в муниципальной долговой книге, подлежащей передаче в финансовый орган Орловской области, а также порядок и сроки передачи такой информации;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16) осуществляет составление проекта областного бюджета, организацию исполнения областного бюджета;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17) утверждает сводную бюджетную роспись областного бюджета и лимиты бюджетных обязательств; осуществляет составление, ведение и изменение сводной бюджетной росписи областного бюджета и лимитов бюджетных обязательств;</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18) осуществляет составление и ведение кассового плана;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19) согласовывает решение об изменении сроков уплаты региональных налогов, принимает решение об изменении сроков уплаты налогов в форме инвестиционного налогового кредита в соответствии с законодательством Российской Федерации о налогах и сборах;</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20) ведет учет выданных государственных гарантий Орловской области, исполнения обязатель</w:t>
      </w:r>
      <w:proofErr w:type="gramStart"/>
      <w:r w:rsidRPr="00E440D8">
        <w:rPr>
          <w:rFonts w:ascii="Times New Roman" w:hAnsi="Times New Roman" w:cs="Times New Roman"/>
          <w:sz w:val="24"/>
          <w:szCs w:val="24"/>
        </w:rPr>
        <w:t>ств пр</w:t>
      </w:r>
      <w:proofErr w:type="gramEnd"/>
      <w:r w:rsidRPr="00E440D8">
        <w:rPr>
          <w:rFonts w:ascii="Times New Roman" w:hAnsi="Times New Roman" w:cs="Times New Roman"/>
          <w:sz w:val="24"/>
          <w:szCs w:val="24"/>
        </w:rPr>
        <w:t>инципала, обеспеченных государственными гарантиями Орловской области, а также учет осуществления гарантом платежей по выданным государственным гарантиям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21) осуществляет привлечение в областной бюджет от федерального бюджета бюджетных кредитов на пополнение остатков средств на счете областного бюджета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22) ведет государственную долговую книгу Орловской области и учет информации о долговых обязательствах, отраженных в долговых книгах муниципальных образований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23) представляет бюджетную отчетность об исполнении консолидированного бюджета Орловской области и бюджета Территориального фонда в Управление Федерального казначейства по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Пункт 24 статьи 5 применяется к правоотношениям, возникающим при составлении и исполнении областного бюджета, бюджета Территориального фонда, бюджетов муниципальных образований Орловской области, начиная с бюджетов на 2018 год и на плановый период 2019 и 2020 годов (часть 2 статьи 34 данного документа).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24) формирует и ведет реестр источников доходов областного бюджета, представляет в Министерство финансов Российской Федерации реестр источников доходов областного бюджета, реестр источников доходов бюджета Территориального фонда, свод </w:t>
      </w:r>
      <w:proofErr w:type="gramStart"/>
      <w:r w:rsidRPr="00E440D8">
        <w:rPr>
          <w:rFonts w:ascii="Times New Roman" w:hAnsi="Times New Roman" w:cs="Times New Roman"/>
          <w:sz w:val="24"/>
          <w:szCs w:val="24"/>
        </w:rPr>
        <w:t>реестров источников доходов бюджетов муниципальных образований Орловской области</w:t>
      </w:r>
      <w:proofErr w:type="gramEnd"/>
      <w:r w:rsidRPr="00E440D8">
        <w:rPr>
          <w:rFonts w:ascii="Times New Roman" w:hAnsi="Times New Roman" w:cs="Times New Roman"/>
          <w:sz w:val="24"/>
          <w:szCs w:val="24"/>
        </w:rPr>
        <w:t>;</w:t>
      </w:r>
    </w:p>
    <w:p w:rsidR="00E440D8" w:rsidRPr="00E440D8" w:rsidRDefault="00E440D8" w:rsidP="00E440D8">
      <w:pPr>
        <w:spacing w:after="0"/>
        <w:ind w:firstLine="709"/>
        <w:jc w:val="both"/>
        <w:rPr>
          <w:rFonts w:ascii="Times New Roman" w:hAnsi="Times New Roman" w:cs="Times New Roman"/>
          <w:sz w:val="24"/>
          <w:szCs w:val="24"/>
        </w:rPr>
      </w:pPr>
      <w:proofErr w:type="gramStart"/>
      <w:r w:rsidRPr="00E440D8">
        <w:rPr>
          <w:rFonts w:ascii="Times New Roman" w:hAnsi="Times New Roman" w:cs="Times New Roman"/>
          <w:sz w:val="24"/>
          <w:szCs w:val="24"/>
        </w:rPr>
        <w:t>24.1) устанавливает порядок принятия решений в соответствии с общими требованиями, установленными Министерством финансов Российской Федерации, о передаче главным распорядителем (распорядителем) бюджетных средств своих бюджетных полномочий получателя бюджетных средств находящимся в его ведении получателям бюджетных средств или финансовому органу Орловской области и передачи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w:t>
      </w:r>
      <w:proofErr w:type="gramEnd"/>
      <w:r w:rsidRPr="00E440D8">
        <w:rPr>
          <w:rFonts w:ascii="Times New Roman" w:hAnsi="Times New Roman" w:cs="Times New Roman"/>
          <w:sz w:val="24"/>
          <w:szCs w:val="24"/>
        </w:rPr>
        <w:t xml:space="preserve"> </w:t>
      </w:r>
      <w:proofErr w:type="gramStart"/>
      <w:r w:rsidRPr="00E440D8">
        <w:rPr>
          <w:rFonts w:ascii="Times New Roman" w:hAnsi="Times New Roman" w:cs="Times New Roman"/>
          <w:sz w:val="24"/>
          <w:szCs w:val="24"/>
        </w:rPr>
        <w:t>ведении</w:t>
      </w:r>
      <w:proofErr w:type="gramEnd"/>
      <w:r w:rsidRPr="00E440D8">
        <w:rPr>
          <w:rFonts w:ascii="Times New Roman" w:hAnsi="Times New Roman" w:cs="Times New Roman"/>
          <w:sz w:val="24"/>
          <w:szCs w:val="24"/>
        </w:rPr>
        <w:t>, в соответствии со статьей 158 Бюджетного кодекса Российской Федерации;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lastRenderedPageBreak/>
        <w:t xml:space="preserve">(п. 24.1 </w:t>
      </w:r>
      <w:proofErr w:type="gramStart"/>
      <w:r w:rsidRPr="00E440D8">
        <w:rPr>
          <w:rFonts w:ascii="Times New Roman" w:hAnsi="Times New Roman" w:cs="Times New Roman"/>
          <w:sz w:val="24"/>
          <w:szCs w:val="24"/>
        </w:rPr>
        <w:t>введен</w:t>
      </w:r>
      <w:proofErr w:type="gramEnd"/>
      <w:r w:rsidRPr="00E440D8">
        <w:rPr>
          <w:rFonts w:ascii="Times New Roman" w:hAnsi="Times New Roman" w:cs="Times New Roman"/>
          <w:sz w:val="24"/>
          <w:szCs w:val="24"/>
        </w:rPr>
        <w:t xml:space="preserve"> Законом Орловской области от 13.11.2017 N 2175-ОЗ)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24.2) устанавливает порядок передачи получателем бюджетных сре</w:t>
      </w:r>
      <w:proofErr w:type="gramStart"/>
      <w:r w:rsidRPr="00E440D8">
        <w:rPr>
          <w:rFonts w:ascii="Times New Roman" w:hAnsi="Times New Roman" w:cs="Times New Roman"/>
          <w:sz w:val="24"/>
          <w:szCs w:val="24"/>
        </w:rPr>
        <w:t>дств др</w:t>
      </w:r>
      <w:proofErr w:type="gramEnd"/>
      <w:r w:rsidRPr="00E440D8">
        <w:rPr>
          <w:rFonts w:ascii="Times New Roman" w:hAnsi="Times New Roman" w:cs="Times New Roman"/>
          <w:sz w:val="24"/>
          <w:szCs w:val="24"/>
        </w:rPr>
        <w:t>угому получателю бюджетных средств бюджетных полномочий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Российской Федерации;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(п. 24.2 </w:t>
      </w:r>
      <w:proofErr w:type="gramStart"/>
      <w:r w:rsidRPr="00E440D8">
        <w:rPr>
          <w:rFonts w:ascii="Times New Roman" w:hAnsi="Times New Roman" w:cs="Times New Roman"/>
          <w:sz w:val="24"/>
          <w:szCs w:val="24"/>
        </w:rPr>
        <w:t>введен</w:t>
      </w:r>
      <w:proofErr w:type="gramEnd"/>
      <w:r w:rsidRPr="00E440D8">
        <w:rPr>
          <w:rFonts w:ascii="Times New Roman" w:hAnsi="Times New Roman" w:cs="Times New Roman"/>
          <w:sz w:val="24"/>
          <w:szCs w:val="24"/>
        </w:rPr>
        <w:t xml:space="preserve"> Законом Орловской области от 13.11.2017 N 2175-ОЗ)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25) осуществляет иные полномочия, определенные Бюджетным кодексом Российской Федерации и (или) принимаемыми в соответствии с ним нормативными правовыми актами, регулирующими бюджетные правоотношения.</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Статья 5.1. Осуществление главным администратором </w:t>
      </w:r>
      <w:proofErr w:type="gramStart"/>
      <w:r w:rsidRPr="00E440D8">
        <w:rPr>
          <w:rFonts w:ascii="Times New Roman" w:hAnsi="Times New Roman" w:cs="Times New Roman"/>
          <w:sz w:val="24"/>
          <w:szCs w:val="24"/>
        </w:rPr>
        <w:t>доходов областного бюджета бюджетных полномочий администратора доходов областного бюджета</w:t>
      </w:r>
      <w:proofErr w:type="gramEnd"/>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w:t>
      </w:r>
      <w:proofErr w:type="gramStart"/>
      <w:r w:rsidRPr="00E440D8">
        <w:rPr>
          <w:rFonts w:ascii="Times New Roman" w:hAnsi="Times New Roman" w:cs="Times New Roman"/>
          <w:sz w:val="24"/>
          <w:szCs w:val="24"/>
        </w:rPr>
        <w:t>введена</w:t>
      </w:r>
      <w:proofErr w:type="gramEnd"/>
      <w:r w:rsidRPr="00E440D8">
        <w:rPr>
          <w:rFonts w:ascii="Times New Roman" w:hAnsi="Times New Roman" w:cs="Times New Roman"/>
          <w:sz w:val="24"/>
          <w:szCs w:val="24"/>
        </w:rPr>
        <w:t xml:space="preserve"> Законом Орловской области от 07.11.2016 N 2035-ОЗ)</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При отсутствии подведомственных администраторов доходов областного бюджета главный администратор доходов областного бюджета осуществляет бюджетные полномочия администратора доходов областного бюджета.</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Глава 3. Составление, рассмотрение и утверждение проекта областного бюджета</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6. Общие положения</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Проект областного бюджета составляется на основе прогноза социально-экономического развития Орловской области в целях финансового обеспечения расходных обязательств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 Проект областного бюджета составляется в порядке, установленном Правительством Орловской области, в соответствии с положениями Бюджетного кодекса Российской Федерации и настоящего Закона.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 Проект областного бюджета составляется и утверждается сроком на три года -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7. Прогноз консолидированного бюджета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Консолидированный бюджет Орловской области (далее также - консолидированный бюджет области) - областной бюджет и свод бюджетов муниципальных образований, входящих в состав Орловской области (без учета межбюджетных трансфертов между этими бюджетами).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Прогноз основных характеристик консолидированного бюджета области на очередной финансовый год и плановый период разрабатывается по группам и подгруппам доходов и по разделам и подразделам расходов бюджетной классификации Российской Федерации финансовым органом Орловской области в целях уточнения прогнозных показателей доходов и расходов областного бюджета и бюджетов муниципальных образований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lastRenderedPageBreak/>
        <w:t>Статья 8. Содержание закона об областном бюджете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В законе об областном бюджете на очередной финансовый год и плановый период должны содержаться основные характеристики областного бюджета,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кодексом Российской Федерации, настоящим Законом.</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 Законом об областном бюджете на очередной финансовый год и плановый период утверждаются:</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перечень главных администраторов доходов областного бюджета;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2) перечень главных </w:t>
      </w:r>
      <w:proofErr w:type="gramStart"/>
      <w:r w:rsidRPr="00E440D8">
        <w:rPr>
          <w:rFonts w:ascii="Times New Roman" w:hAnsi="Times New Roman" w:cs="Times New Roman"/>
          <w:sz w:val="24"/>
          <w:szCs w:val="24"/>
        </w:rPr>
        <w:t>администраторов источников финансирования дефицита областного бюджета</w:t>
      </w:r>
      <w:proofErr w:type="gramEnd"/>
      <w:r w:rsidRPr="00E440D8">
        <w:rPr>
          <w:rFonts w:ascii="Times New Roman" w:hAnsi="Times New Roman" w:cs="Times New Roman"/>
          <w:sz w:val="24"/>
          <w:szCs w:val="24"/>
        </w:rPr>
        <w:t>;</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 распределение бюджетных ассигнований по разделам и подразделам классификации расходов областного бюджета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4)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областного бюджета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5) ведомственная структура расходов областного бюджета на очередной финансовый год и плановый период, за исключением бюджета Территориального фонда;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6) общий объем бюджетных ассигнований, направляемых на исполнение публичных нормативных обязательств;</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7) общий объем условно утверждаемых (утвержденных) расходов в объеме, установленном Бюджетным кодексом Российской Федерации;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8) источники финансирования дефицита областного бюджета на очередной финансовый год и плановый период (в случае принятия областного бюджета с дефицитом);</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9) верхний предел государственного внутреннего долга Орловской области и (или) верхний предел государственного внешнего долга Орловской области на 1 января года, следующего за очередным финансовым годом и каждым годом планового периода, с </w:t>
      </w:r>
      <w:proofErr w:type="gramStart"/>
      <w:r w:rsidRPr="00E440D8">
        <w:rPr>
          <w:rFonts w:ascii="Times New Roman" w:hAnsi="Times New Roman" w:cs="Times New Roman"/>
          <w:sz w:val="24"/>
          <w:szCs w:val="24"/>
        </w:rPr>
        <w:t>указанием</w:t>
      </w:r>
      <w:proofErr w:type="gramEnd"/>
      <w:r w:rsidRPr="00E440D8">
        <w:rPr>
          <w:rFonts w:ascii="Times New Roman" w:hAnsi="Times New Roman" w:cs="Times New Roman"/>
          <w:sz w:val="24"/>
          <w:szCs w:val="24"/>
        </w:rPr>
        <w:t xml:space="preserve"> в том числе верхнего предела долга по государственным гарантиям;</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10)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11) иные показатели областного бюджета, установленные Бюджетным кодексом Российской Федерации.</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9. Документы и материалы, представляемые одновременно с проектом закона об областном бюджете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Одновременно с проектом закона об областном бюджете на очередной финансовый год и плановый период в Орловский областной Совет народных депутатов представляются:</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основные направления бюджетной и налоговой политики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(п. 1 в ред. Закона Орловской области от 07.07.2017 N 2122-ОЗ)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lastRenderedPageBreak/>
        <w:t>2) предварительные итоги социально-экономического развития Орловской области за истекший период текущего финансового года и ожидаемые итоги социально-экономического развития Орловской области за текущий финансовый год;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 прогноз социально-экономического развития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4) прогноз основных характеристик (общий объем доходов, общий объем расходов, дефицита (профицита) бюджета) консолидированного бюджета области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5) пояснительная записка к проекту закона об областном бюджете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6) методики (проекты методик) и расчеты распределения межбюджетных трансфертов;</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7) верхний предел государственного внутреннего долга Орловской области на 1 января года, следующего за очередным финансовым годом и каждым годом планового периода, и (или) верхний предел государственного внешнего долга Орловской области на 1 января года, следующего за очередным финансовым годом и каждым годом планового периода;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8) оценка ожидаемого исполнения областного бюджета на текущий финансовый год;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9) проект закона о бюджете Территориального фонда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10) предложенные Орловским областным Советом народных депутатов и Контрольно-счетной палатой Орловской области проекты бюджетных смет указанных органов, представляемые в случае возникновения разногласий с финансовым органом Орловской области в отношении указанных бюджетных смет;</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10.1) предложения Совета судей Орловской области в части расходов на материально-техническое обеспечение деятельности мировых судей и оплату труда работников аппарата мировых судей, предоставляемые при наличии разногласий с Правительством Орловской области, вместе с заключением Правительства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(п. 10.1 </w:t>
      </w:r>
      <w:proofErr w:type="gramStart"/>
      <w:r w:rsidRPr="00E440D8">
        <w:rPr>
          <w:rFonts w:ascii="Times New Roman" w:hAnsi="Times New Roman" w:cs="Times New Roman"/>
          <w:sz w:val="24"/>
          <w:szCs w:val="24"/>
        </w:rPr>
        <w:t>введен</w:t>
      </w:r>
      <w:proofErr w:type="gramEnd"/>
      <w:r w:rsidRPr="00E440D8">
        <w:rPr>
          <w:rFonts w:ascii="Times New Roman" w:hAnsi="Times New Roman" w:cs="Times New Roman"/>
          <w:sz w:val="24"/>
          <w:szCs w:val="24"/>
        </w:rPr>
        <w:t xml:space="preserve"> Законом Орловской области от 03.12.2018 N 2301-ОЗ)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11) паспорта государственных программ Орловской области (проекты изменений в указанные паспорта);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12) проект бюджетного прогноза (проект изменений бюджетного прогноза) Орловской области на долгосрочный период - в случае представления в соответствии со статьей 170.1 Бюджетного кодекса Российской Федерации в Орловский областной Совет народных депутатов проекта бюджетного прогноза (проекта изменений бюджетного прогноза) Орловской области на долгосрочный период;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13) перечень публичных нормативных обязательств, подлежащих исполнению за счет средств областного бюджета, и расчеты по ним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Пункт 14 статьи 9 применяется к правоотношениям, возникающим при составлении и исполнении областного бюджета, бюджета Территориального фонда, бюджетов муниципальных образований Орловской области, начиная с бюджетов на 2018 год и на плановый период 2019 и 2020 годов (часть 2 статьи 34 данного документа).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14) реестр источников доходов областного бюджета;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lastRenderedPageBreak/>
        <w:t>15) иные документы и материалы по проекту областного бюджета.</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10. Внесение проекта закона об областном бюджете на очередной финансовый год и плановый период на рассмотрение Орловского областного Совета народных депутатов</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Правительство Орловской области вносит на рассмотрение Орловского областного Совета народных депутатов проект закона об областном бюджете на очередной финансовый год и плановый период не позднее 7 октября текущего года.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 Проектом закона об областном бюджете на очередной финансовый год и плановый период предусматривается уточнение показателей утвержденного областного бюджета планового периода и утверждение показателей второго года планового периода составляемого бюджета.</w:t>
      </w:r>
    </w:p>
    <w:p w:rsidR="00E440D8" w:rsidRPr="00E440D8" w:rsidRDefault="00E440D8" w:rsidP="00E440D8">
      <w:pPr>
        <w:spacing w:after="0"/>
        <w:ind w:firstLine="709"/>
        <w:jc w:val="both"/>
        <w:rPr>
          <w:rFonts w:ascii="Times New Roman" w:hAnsi="Times New Roman" w:cs="Times New Roman"/>
          <w:sz w:val="24"/>
          <w:szCs w:val="24"/>
        </w:rPr>
      </w:pPr>
      <w:proofErr w:type="gramStart"/>
      <w:r w:rsidRPr="00E440D8">
        <w:rPr>
          <w:rFonts w:ascii="Times New Roman" w:hAnsi="Times New Roman" w:cs="Times New Roman"/>
          <w:sz w:val="24"/>
          <w:szCs w:val="24"/>
        </w:rPr>
        <w:t>В случае признания утратившими силу положений закона об областном бюджете на текущий финансовый год и плановый период в части, относящейся к плановому периоду, в соответствии с частью 3 статьи 18 настоящего Закона проектом закона об областном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roofErr w:type="gramEnd"/>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 Уточнение параметров планового периода утверждаемого областного бюджета предусматривает:</w:t>
      </w:r>
    </w:p>
    <w:p w:rsidR="00E440D8" w:rsidRPr="00E440D8" w:rsidRDefault="00E440D8" w:rsidP="00E440D8">
      <w:pPr>
        <w:spacing w:after="0"/>
        <w:ind w:firstLine="709"/>
        <w:jc w:val="both"/>
        <w:rPr>
          <w:rFonts w:ascii="Times New Roman" w:hAnsi="Times New Roman" w:cs="Times New Roman"/>
          <w:sz w:val="24"/>
          <w:szCs w:val="24"/>
        </w:rPr>
      </w:pPr>
      <w:proofErr w:type="gramStart"/>
      <w:r w:rsidRPr="00E440D8">
        <w:rPr>
          <w:rFonts w:ascii="Times New Roman" w:hAnsi="Times New Roman" w:cs="Times New Roman"/>
          <w:sz w:val="24"/>
          <w:szCs w:val="24"/>
        </w:rPr>
        <w:t>1) утверждение уточнений показателей планового периода, являющихся предметом рассмотрения проекта закона об областном бюджете на очередной финансовый год и плановый период в первом и во втором чтениях;</w:t>
      </w:r>
      <w:proofErr w:type="gramEnd"/>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 утверждение увеличения или сокращения утвержденных показателей ведомственной структуры расходов областного бюджета либо включение в нее бюджетных ассигнований по дополнительным целевым статьям и (или) видам расходов областного бюджета.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4. Одновременно с проектом закона об областном бюджете на очередной финансовый год и плановый период в Орловский областной Совет народных депутатов представляются документы и материалы в соответствии со статьей 9 настоящего Закона.</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11. Порядок рассмотрения проекта закона об областном бюджете на очередной финансовый год и плановый период и его утверждения</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Орловский областной Совет народных депутатов рассматривает проект закона об областном бюджете на очередной финансовый год и плановый период в течение 60 календарных дней со дня его внесения в двух чтениях в Орловский областной Совет народных депутатов.</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 Закон об областном бюджете на очередной финансовый год и плановый период предусматривает утверждение показателей и характеристик (приложений) в соответствии со статьей 8 настоящего Закона и вступает в силу с 1 января очередного финансового года.</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lastRenderedPageBreak/>
        <w:t>Статья 12. Принятие к рассмотрению проекта закона об областном бюджете на очередной финансовый год и плановый период Орловским областным Советом народных депутатов</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Проект закона об областном бюджете на очередной финансовый год и плановый период считается внесенным в срок, если он представлен в Орловский областной Совет народных депутатов до 18 часов 7 октября текущего года.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2. </w:t>
      </w:r>
      <w:proofErr w:type="gramStart"/>
      <w:r w:rsidRPr="00E440D8">
        <w:rPr>
          <w:rFonts w:ascii="Times New Roman" w:hAnsi="Times New Roman" w:cs="Times New Roman"/>
          <w:sz w:val="24"/>
          <w:szCs w:val="24"/>
        </w:rPr>
        <w:t>В течение одних суток со дня внесения проекта закона об областном бюджете на очередной финансовый год и плановый период в Орловский областной Совет народных депутатов Председатель Орловского областного Совета народных депутатов направляет его в комитет по бюджету, налогам и финансам Орловского областного Совета народных депутатов (далее - комитет по бюджету, налогам и финансам) для подготовки заключения о соответствии представленных документов и</w:t>
      </w:r>
      <w:proofErr w:type="gramEnd"/>
      <w:r w:rsidRPr="00E440D8">
        <w:rPr>
          <w:rFonts w:ascii="Times New Roman" w:hAnsi="Times New Roman" w:cs="Times New Roman"/>
          <w:sz w:val="24"/>
          <w:szCs w:val="24"/>
        </w:rPr>
        <w:t xml:space="preserve"> материалов требованиям статей 8 и 9 настоящего Закона.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3. </w:t>
      </w:r>
      <w:proofErr w:type="gramStart"/>
      <w:r w:rsidRPr="00E440D8">
        <w:rPr>
          <w:rFonts w:ascii="Times New Roman" w:hAnsi="Times New Roman" w:cs="Times New Roman"/>
          <w:sz w:val="24"/>
          <w:szCs w:val="24"/>
        </w:rPr>
        <w:t>Комитет по бюджету, налогам и финансам в течение одного рабочего дня с даты получения от Председателя Орловского областного Совета народных депутатов проекта закона об областном бюджете на очередной финансовый год и плановый период рассматривает проект закона об областном бюджете на очередной финансовый год и плановый период, готовит и передает Председателю Орловского областного Совета народных депутатов заключение о соответствии представленных документов</w:t>
      </w:r>
      <w:proofErr w:type="gramEnd"/>
      <w:r w:rsidRPr="00E440D8">
        <w:rPr>
          <w:rFonts w:ascii="Times New Roman" w:hAnsi="Times New Roman" w:cs="Times New Roman"/>
          <w:sz w:val="24"/>
          <w:szCs w:val="24"/>
        </w:rPr>
        <w:t xml:space="preserve"> и материалов требованиям статей 8 и 9 настоящего Закона.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4. </w:t>
      </w:r>
      <w:proofErr w:type="gramStart"/>
      <w:r w:rsidRPr="00E440D8">
        <w:rPr>
          <w:rFonts w:ascii="Times New Roman" w:hAnsi="Times New Roman" w:cs="Times New Roman"/>
          <w:sz w:val="24"/>
          <w:szCs w:val="24"/>
        </w:rPr>
        <w:t>Председатель Орловского областного Совета народных депутатов на основании заключения комитета по бюджету, налогам и финансам в течение одного рабочего дня с даты получения указанного заключения принимает решение о том, что проект закона об областном бюджете на очередной финансовый год и плановый период принимается к рассмотрению Орловским областным Советом народных депутатов либо подлежит возврату в Правительство Орловской области на доработку.</w:t>
      </w:r>
      <w:proofErr w:type="gramEnd"/>
      <w:r w:rsidRPr="00E440D8">
        <w:rPr>
          <w:rFonts w:ascii="Times New Roman" w:hAnsi="Times New Roman" w:cs="Times New Roman"/>
          <w:sz w:val="24"/>
          <w:szCs w:val="24"/>
        </w:rPr>
        <w:t xml:space="preserve"> Указанный законопроект подлежит возврату на доработку в Правительство Орловской области, если состав представленных документов и материалов не соответствует требованиям статей 8 и 9 настоящего Закона.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5. </w:t>
      </w:r>
      <w:proofErr w:type="gramStart"/>
      <w:r w:rsidRPr="00E440D8">
        <w:rPr>
          <w:rFonts w:ascii="Times New Roman" w:hAnsi="Times New Roman" w:cs="Times New Roman"/>
          <w:sz w:val="24"/>
          <w:szCs w:val="24"/>
        </w:rPr>
        <w:t>Доработанный законопроект со всеми необходимыми документами и материалами должен быть представлен в Орловский областной Совет народных депутатов Правительством Орловской области в течение десяти календарных дней со дня получения и рассмотрен Орловским областным Советом народных депутатов в установленном частями 2 - 4 настоящей статьи порядке.</w:t>
      </w:r>
      <w:proofErr w:type="gramEnd"/>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6. Проект закона о бюджете на очередной финансовый год и плановый период, внесенный с соблюдением требований настоящего Закона, принимается к рассмотрению Орловским областным Советом народных депутатов.</w:t>
      </w:r>
    </w:p>
    <w:p w:rsidR="00E440D8" w:rsidRPr="00E440D8" w:rsidRDefault="00E440D8" w:rsidP="00E440D8">
      <w:pPr>
        <w:spacing w:after="0"/>
        <w:ind w:firstLine="709"/>
        <w:jc w:val="both"/>
        <w:rPr>
          <w:rFonts w:ascii="Times New Roman" w:hAnsi="Times New Roman" w:cs="Times New Roman"/>
          <w:sz w:val="24"/>
          <w:szCs w:val="24"/>
        </w:rPr>
      </w:pPr>
      <w:proofErr w:type="gramStart"/>
      <w:r w:rsidRPr="00E440D8">
        <w:rPr>
          <w:rFonts w:ascii="Times New Roman" w:hAnsi="Times New Roman" w:cs="Times New Roman"/>
          <w:sz w:val="24"/>
          <w:szCs w:val="24"/>
        </w:rPr>
        <w:t>Проект закона об областном бюджете в соответствии с распоряжением Председателя Орловского областного Совета народных депутатов в течение одного рабочего дня со дня принятия Председателем Орловского областного Совета народных депутатов решения о принятии проекта закона об областном бюджете на очередной финансовый год и плановый период к рассмотрению направляется в комитеты Орловского областного Совета народных депутатов для рассмотрения и внесения предложений и</w:t>
      </w:r>
      <w:proofErr w:type="gramEnd"/>
      <w:r w:rsidRPr="00E440D8">
        <w:rPr>
          <w:rFonts w:ascii="Times New Roman" w:hAnsi="Times New Roman" w:cs="Times New Roman"/>
          <w:sz w:val="24"/>
          <w:szCs w:val="24"/>
        </w:rPr>
        <w:t xml:space="preserve"> замечаний, а также в Контрольно-счетную палату Орловской области для подготовки заключения.</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13. Предмет первого чтения проекта закона о бюджете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1. </w:t>
      </w:r>
      <w:proofErr w:type="gramStart"/>
      <w:r w:rsidRPr="00E440D8">
        <w:rPr>
          <w:rFonts w:ascii="Times New Roman" w:hAnsi="Times New Roman" w:cs="Times New Roman"/>
          <w:sz w:val="24"/>
          <w:szCs w:val="24"/>
        </w:rPr>
        <w:t>При рассмотрении Орловским областным Советом народных депутатов проекта закона об областном бюджете на очередной финансовый год и плановый период в первом чтении обсуждается его концепция, обсуждаются и принимаются к сведению прогноз социально-экономического развития Орловской области, основные направления бюджетной и налоговой политики Орловской области, а также в случае представления в соответствии со статьей 170.1 Бюджетного кодекса Российской Федерации в Орловский областной</w:t>
      </w:r>
      <w:proofErr w:type="gramEnd"/>
      <w:r w:rsidRPr="00E440D8">
        <w:rPr>
          <w:rFonts w:ascii="Times New Roman" w:hAnsi="Times New Roman" w:cs="Times New Roman"/>
          <w:sz w:val="24"/>
          <w:szCs w:val="24"/>
        </w:rPr>
        <w:t xml:space="preserve"> Совет народных депутатов одновременно с проектом закона об областном бюджете проект бюджетного прогноза (проект изменений бюджетного прогноза) Орловской области на долгосрочный период.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(в ред. Закона Орловской области от 07.07.2017 N 2122-ОЗ)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 Предметом рассмотрения проекта закона об областном бюджете на очередной финансовый год и плановый период в первом чтении являются основные характеристики областного бюджета, к которым относятся:</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прогнозируемый в очередном финансовом году и плановом периоде общий объем доходов;</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 приложение к закону об областном бюджете, устанавливающее нормативы распределения доходов между областным бюджетом и местными бюджетами на очередной финансовый год и плановый период в случае, если они не утверждены Бюджетным кодексом Российской Федерации;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 общий объем расходов в очередном финансовом году и плановом периоде;</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4) условно утверждаемые расходы в объеме, установленном Бюджетным кодексом Российской Федерации;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5) верхний предел внутреннего государственного долга Орловской области и (или) верхний предел государственного внешнего долга Орловской области по состоянию на 1 января года, следующего за очередным финансовым годом и каждым годом планового периода;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6) дефицит (профицит) областного бюджета.</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14. Порядок подготовки к рассмотрению в первом чтении проекта закона об областном бюджете на очередной финансовый год и плановый период Орловским областным Советом народных депутатов</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1. </w:t>
      </w:r>
      <w:proofErr w:type="gramStart"/>
      <w:r w:rsidRPr="00E440D8">
        <w:rPr>
          <w:rFonts w:ascii="Times New Roman" w:hAnsi="Times New Roman" w:cs="Times New Roman"/>
          <w:sz w:val="24"/>
          <w:szCs w:val="24"/>
        </w:rPr>
        <w:t>Комитеты Орловского областного Совета народных депутатов готовят и направляют в комитет по бюджету, налогам и финансам заключения по проекту закона об областном бюджете на очередной финансовый год и плановый период и предложения о принятии или об отклонении представленного законопроекта, а также предложения и рекомендации по предмету первого чтения в течение пяти рабочих дней со дня поступления в комитеты Орловского областного</w:t>
      </w:r>
      <w:proofErr w:type="gramEnd"/>
      <w:r w:rsidRPr="00E440D8">
        <w:rPr>
          <w:rFonts w:ascii="Times New Roman" w:hAnsi="Times New Roman" w:cs="Times New Roman"/>
          <w:sz w:val="24"/>
          <w:szCs w:val="24"/>
        </w:rPr>
        <w:t xml:space="preserve"> Совета народных депутатов.</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Контрольно-счетная палата Орловской области проводит экспертизу и дает заключение по проекту областного бюджета на очередной финансовый год и плановый период, обоснованности показателей (параметров и характеристик) областного бюджета, которое направляется Председателю Орловского областного Совета народных депутатов в </w:t>
      </w:r>
      <w:r w:rsidRPr="00E440D8">
        <w:rPr>
          <w:rFonts w:ascii="Times New Roman" w:hAnsi="Times New Roman" w:cs="Times New Roman"/>
          <w:sz w:val="24"/>
          <w:szCs w:val="24"/>
        </w:rPr>
        <w:lastRenderedPageBreak/>
        <w:t>течение 20 рабочих дней со дня его поступления в Контрольно-счетную палату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 Председатель Орловского областного Совета народных депутатов направляет заключения субъектов права законодательной инициативы, Контрольно-счетной палаты Орловской области по проекту закона об областном бюджете на очередной финансовый год и плановый период в комитет по бюджету, налогам и финансам в течение одного рабочего дня с даты их поступления.</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3. </w:t>
      </w:r>
      <w:proofErr w:type="gramStart"/>
      <w:r w:rsidRPr="00E440D8">
        <w:rPr>
          <w:rFonts w:ascii="Times New Roman" w:hAnsi="Times New Roman" w:cs="Times New Roman"/>
          <w:sz w:val="24"/>
          <w:szCs w:val="24"/>
        </w:rPr>
        <w:t>На основании заключений комитетов Орловского областного Совета народных депутатов и субъектов права законодательной инициативы, а также Контрольно-счетной палаты Орловской области комитет по бюджету, налогам и финансам в течение трех календарных дней с даты поступления указанных заключений готовит сводное заключение по проекту закона об областном бюджете на очередной финансовый год и плановый период, а также проект постановления Орловского областного Совета народных</w:t>
      </w:r>
      <w:proofErr w:type="gramEnd"/>
      <w:r w:rsidRPr="00E440D8">
        <w:rPr>
          <w:rFonts w:ascii="Times New Roman" w:hAnsi="Times New Roman" w:cs="Times New Roman"/>
          <w:sz w:val="24"/>
          <w:szCs w:val="24"/>
        </w:rPr>
        <w:t xml:space="preserve"> депутатов о принятии (или об отклонении) в первом чтении проекта закона об областном бюджете на очередной финансовый год и плановый период и об основных характеристиках областного бюджета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4. Рассмотрение документов и материалов по проекту областного бюджета в комитетах Орловского областного Совета народных депутатов проводится с участием представителей финансового органа Орловской области, органов государственной власти (государственных органов) Орловской области и органов местного самоуправления Орловской области (по согласованию с ними).</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15. Рассмотрение в первом чтении проекта закона об областном бюджете на очередной финансовый год и плановый период Орловским областным Советом народных депутатов</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При рассмотрении проекта закона об областном бюджете на очередной финансовый год и плановый период в первом чтении Орловский областной Совет народных депутатов заслушивает доклады руководителей уполномоченных органов исполнительной государственной власти специальной компетенции Орловской области, содоклад председателя комитета по бюджету, налогам и финансам, а также доклад председателя Контрольно-счетной палаты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proofErr w:type="gramStart"/>
      <w:r w:rsidRPr="00E440D8">
        <w:rPr>
          <w:rFonts w:ascii="Times New Roman" w:hAnsi="Times New Roman" w:cs="Times New Roman"/>
          <w:sz w:val="24"/>
          <w:szCs w:val="24"/>
        </w:rPr>
        <w:t>В докладах руководителей уполномоченных органов исполнительной государственной власти специальной компетенции Орловской области представляются прогноз социально-экономического развития Орловской области, основные направления бюджетной и налоговой политики Орловской области, а также в случае представления в соответствии со статьей 170.1 Бюджетного кодекса Российской Федерации в Орловский областной Совет народных депутатов проект бюджетного прогноза (проект изменений бюджетного прогноза) Орловской области на долгосрочный период.</w:t>
      </w:r>
      <w:proofErr w:type="gramEnd"/>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w:t>
      </w:r>
      <w:proofErr w:type="gramStart"/>
      <w:r w:rsidRPr="00E440D8">
        <w:rPr>
          <w:rFonts w:ascii="Times New Roman" w:hAnsi="Times New Roman" w:cs="Times New Roman"/>
          <w:sz w:val="24"/>
          <w:szCs w:val="24"/>
        </w:rPr>
        <w:t>в</w:t>
      </w:r>
      <w:proofErr w:type="gramEnd"/>
      <w:r w:rsidRPr="00E440D8">
        <w:rPr>
          <w:rFonts w:ascii="Times New Roman" w:hAnsi="Times New Roman" w:cs="Times New Roman"/>
          <w:sz w:val="24"/>
          <w:szCs w:val="24"/>
        </w:rPr>
        <w:t xml:space="preserve"> ред. Закона Орловской области от 07.07.2017 N 2122-ОЗ)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В случае принятия Орловским областным Советом народных депутатов в первом чтении указанного законопроекта утверждаются основные характеристики областного бюджета в соответствии со статьей 13 настоящего Закона.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При утверждении в первом чтении основных характеристик областного бюджета Орловский областной Совет народных депутатов не имеет права увеличивать доходы и </w:t>
      </w:r>
      <w:r w:rsidRPr="00E440D8">
        <w:rPr>
          <w:rFonts w:ascii="Times New Roman" w:hAnsi="Times New Roman" w:cs="Times New Roman"/>
          <w:sz w:val="24"/>
          <w:szCs w:val="24"/>
        </w:rPr>
        <w:lastRenderedPageBreak/>
        <w:t>дефицит областного бюджета, если на эти изменения отсутствует положительное заключение Губернатора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2. </w:t>
      </w:r>
      <w:proofErr w:type="gramStart"/>
      <w:r w:rsidRPr="00E440D8">
        <w:rPr>
          <w:rFonts w:ascii="Times New Roman" w:hAnsi="Times New Roman" w:cs="Times New Roman"/>
          <w:sz w:val="24"/>
          <w:szCs w:val="24"/>
        </w:rPr>
        <w:t>В случае отклонения в первом чтении проекта закона об областном бюджете на очередной финансовый год и плановый период в течение одного рабочего дня с даты рассмотрения проекта закона об областном бюджете на очередной финансовый год и плановый период создается согласительная комиссия, состоящая из представителей Орловского областного Совета народных депутатов и представителей Правительства Орловской области, в которую в течение указанного срока</w:t>
      </w:r>
      <w:proofErr w:type="gramEnd"/>
      <w:r w:rsidRPr="00E440D8">
        <w:rPr>
          <w:rFonts w:ascii="Times New Roman" w:hAnsi="Times New Roman" w:cs="Times New Roman"/>
          <w:sz w:val="24"/>
          <w:szCs w:val="24"/>
        </w:rPr>
        <w:t xml:space="preserve"> Председателем Орловского областного Совета народных депутатов передается проект закона об областном бюджете на очередной финансовый год и плановый период для разработки согласованного варианта основных характеристик областного бюджета на очередной финансовый год и плановый период в соответствии с предложениями и рекомендациями, изложенными в заключениях комитетов Орловского областного Совета народных депутатов.</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В течение последующих семи календарных дней согласительная комиссия разрабатывает согласованный вариант основных характеристик областного бюджета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Решение согласительной комиссии принимается раздельным голосованием членов согласительной комиссии от Орловского областного Совета народных депутатов и от Правительства Орловской области.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Если согласительная комиссия не приняла согласованного решения, то спорные позиции выносятся на рассмотрение Орловского областного Совета народных депутатов.</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По окончании работы согласительной комиссии Правительство Орловской области в течение трех календарных дней вносит на рассмотрение Орловского областного Совета народных депутатов согласованные основные характеристики областного бюджета на очередной финансовый год и плановый период в соответствии со статьей 13 настоящего Закона.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 В случае</w:t>
      </w:r>
      <w:proofErr w:type="gramStart"/>
      <w:r w:rsidRPr="00E440D8">
        <w:rPr>
          <w:rFonts w:ascii="Times New Roman" w:hAnsi="Times New Roman" w:cs="Times New Roman"/>
          <w:sz w:val="24"/>
          <w:szCs w:val="24"/>
        </w:rPr>
        <w:t>,</w:t>
      </w:r>
      <w:proofErr w:type="gramEnd"/>
      <w:r w:rsidRPr="00E440D8">
        <w:rPr>
          <w:rFonts w:ascii="Times New Roman" w:hAnsi="Times New Roman" w:cs="Times New Roman"/>
          <w:sz w:val="24"/>
          <w:szCs w:val="24"/>
        </w:rPr>
        <w:t xml:space="preserve"> если согласительная комиссия не создана, указанный законопроект в течение трех рабочих дней возвращается Председателем Орловского областного Совета народных депутатов в Правительство Орловской области на доработку. В течение семи календарных дней после возврата законопроекта на доработку Правительство Орловской области организует доработку указанного законопроекта и вносит проект закона об областном бюджете на очередной финансовый год и плановый период на повторное рассмотрение в Орловский областной Совет народных депутатов в первом чтении.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4. Орловский областной Совет народных депутатов рассматривает указанный законопроект </w:t>
      </w:r>
      <w:proofErr w:type="gramStart"/>
      <w:r w:rsidRPr="00E440D8">
        <w:rPr>
          <w:rFonts w:ascii="Times New Roman" w:hAnsi="Times New Roman" w:cs="Times New Roman"/>
          <w:sz w:val="24"/>
          <w:szCs w:val="24"/>
        </w:rPr>
        <w:t>в первом чтении в течение десяти календарных дней со дня его повторного внесения в Орловский областной Совет народных депутатов в установленном настоящей статьей</w:t>
      </w:r>
      <w:proofErr w:type="gramEnd"/>
      <w:r w:rsidRPr="00E440D8">
        <w:rPr>
          <w:rFonts w:ascii="Times New Roman" w:hAnsi="Times New Roman" w:cs="Times New Roman"/>
          <w:sz w:val="24"/>
          <w:szCs w:val="24"/>
        </w:rPr>
        <w:t xml:space="preserve"> порядке.</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16. Рассмотрение во втором чтении проекта закона об областном бюджете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lastRenderedPageBreak/>
        <w:t>1. Предметом рассмотрения проекта закона об областном бюджете на очередной финансовый год и плановый период во втором чтении являются текстовые статьи проекта закона об областном бюджете на очередной финансовый год и плановый период, а также приложения к нему, устанавливающие:</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перечень главных администраторов доходов областного бюджета;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2) перечень главных </w:t>
      </w:r>
      <w:proofErr w:type="gramStart"/>
      <w:r w:rsidRPr="00E440D8">
        <w:rPr>
          <w:rFonts w:ascii="Times New Roman" w:hAnsi="Times New Roman" w:cs="Times New Roman"/>
          <w:sz w:val="24"/>
          <w:szCs w:val="24"/>
        </w:rPr>
        <w:t>администраторов источников финансирования дефицита областного бюджета</w:t>
      </w:r>
      <w:proofErr w:type="gramEnd"/>
      <w:r w:rsidRPr="00E440D8">
        <w:rPr>
          <w:rFonts w:ascii="Times New Roman" w:hAnsi="Times New Roman" w:cs="Times New Roman"/>
          <w:sz w:val="24"/>
          <w:szCs w:val="24"/>
        </w:rPr>
        <w:t>;</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 бюджетные ассигнования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областного бюджета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4) распределение межбюджетных трансфертов местным бюджетам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5) программу государственных внутренних и (или) внешних заимствований Орловской области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6) программу государственных гарантий Орловской области в валюте Российской Федерации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7) источники финансирования дефицита областного бюджета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2. Субъекты права законодательной инициативы в течение пяти календарных дней </w:t>
      </w:r>
      <w:proofErr w:type="gramStart"/>
      <w:r w:rsidRPr="00E440D8">
        <w:rPr>
          <w:rFonts w:ascii="Times New Roman" w:hAnsi="Times New Roman" w:cs="Times New Roman"/>
          <w:sz w:val="24"/>
          <w:szCs w:val="24"/>
        </w:rPr>
        <w:t>с даты принятия</w:t>
      </w:r>
      <w:proofErr w:type="gramEnd"/>
      <w:r w:rsidRPr="00E440D8">
        <w:rPr>
          <w:rFonts w:ascii="Times New Roman" w:hAnsi="Times New Roman" w:cs="Times New Roman"/>
          <w:sz w:val="24"/>
          <w:szCs w:val="24"/>
        </w:rPr>
        <w:t xml:space="preserve"> проекта закона об областном бюджете на очередной финансовый год и плановый период в первом чтении направляют поправки по предмету второго чтения в комитет по бюджету, налогам и финансам.</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В течение последующих пяти календарных дней комитет по бюджету, налогам и финансам готовит сводную таблицу поправок по предмету второго чтения и направляет указанную таблицу в комитеты Орловского областного Совета народных депутатов и в Правительство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(в ред. Закона Орловской области от 21.12.2018 N 2315-ОЗ)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Поправки субъектов права законодательной инициативы, предусматривающие увеличение расходов областного бюджета без указания источника финансирования дополнительных расходов, не принимаются к рассмотрению комитетом по бюджету, налогам и финансам и возвращаются комитетом по бюджету, налогам и финансам субъектам права законодательной инициативы в день их поступления.</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3. </w:t>
      </w:r>
      <w:proofErr w:type="gramStart"/>
      <w:r w:rsidRPr="00E440D8">
        <w:rPr>
          <w:rFonts w:ascii="Times New Roman" w:hAnsi="Times New Roman" w:cs="Times New Roman"/>
          <w:sz w:val="24"/>
          <w:szCs w:val="24"/>
        </w:rPr>
        <w:t>Комитеты Орловского областного Совета народных депутатов, Правительство Орловской области в течение пяти календарных дней с даты получения сводной таблицы поправок от комитета по бюджету, налогам и финансам рассматривают ее и представляют результаты рассмотрения поправок в комитет по бюджету, налогам и финансам, который в течение последующих трех календарных дней рассматривает указанные материалы, принимает решение, формирует сводную таблицу поправок, рекомендованных к принятию</w:t>
      </w:r>
      <w:proofErr w:type="gramEnd"/>
      <w:r w:rsidRPr="00E440D8">
        <w:rPr>
          <w:rFonts w:ascii="Times New Roman" w:hAnsi="Times New Roman" w:cs="Times New Roman"/>
          <w:sz w:val="24"/>
          <w:szCs w:val="24"/>
        </w:rPr>
        <w:t xml:space="preserve"> или отклонению, и выносит ее на рассмотрение Орловского областного Совета народных депутатов.</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(часть 3 в ред. Закона Орловской области от 21.12.2018 N 2315-ОЗ)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4. Утратила силу. - Закон Орловской области от 08.04.2015 N 1778-ОЗ.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5. </w:t>
      </w:r>
      <w:proofErr w:type="gramStart"/>
      <w:r w:rsidRPr="00E440D8">
        <w:rPr>
          <w:rFonts w:ascii="Times New Roman" w:hAnsi="Times New Roman" w:cs="Times New Roman"/>
          <w:sz w:val="24"/>
          <w:szCs w:val="24"/>
        </w:rPr>
        <w:t xml:space="preserve">Поправки субъектов права законодательной инициативы, предусматривающие изменение бюджетных ассигнований на реализацию государственных программ Орловской области и бюджетных инвестиций в объекты государственной собственности </w:t>
      </w:r>
      <w:r w:rsidRPr="00E440D8">
        <w:rPr>
          <w:rFonts w:ascii="Times New Roman" w:hAnsi="Times New Roman" w:cs="Times New Roman"/>
          <w:sz w:val="24"/>
          <w:szCs w:val="24"/>
        </w:rPr>
        <w:lastRenderedPageBreak/>
        <w:t>Орловской области; включение в проект закона об областном бюджете на очередной финансовый год и плановый период бюджетных ассигнований на реализацию государственных программ Орловской области и бюджетных инвестиций в объекты государственной собственности Орловской области, не предусмотренных указанным проектом;</w:t>
      </w:r>
      <w:proofErr w:type="gramEnd"/>
      <w:r w:rsidRPr="00E440D8">
        <w:rPr>
          <w:rFonts w:ascii="Times New Roman" w:hAnsi="Times New Roman" w:cs="Times New Roman"/>
          <w:sz w:val="24"/>
          <w:szCs w:val="24"/>
        </w:rPr>
        <w:t xml:space="preserve"> изменение объема межбюджетных трансфертов местным бюджетам; предоставление средств областного бюджета юридическим лицам не рассматриваются без положительного заключения Губернатора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17. Рассмотрение Орловским областным Советом народных депутатов закона об областном бюджете на очередной финансовый год и плановый период в случае отклонения его Губернатором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В случае отклонения Губернатором Орловской области принятого Орловским областным Советом народных депутатов закона об областном бюджете на очередной финансовый год и плановый период Орловский областной Совет народных депутатов вновь рассматривает указанный закон в установленном статьей 16 настоящего Закона порядке.</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2. </w:t>
      </w:r>
      <w:proofErr w:type="gramStart"/>
      <w:r w:rsidRPr="00E440D8">
        <w:rPr>
          <w:rFonts w:ascii="Times New Roman" w:hAnsi="Times New Roman" w:cs="Times New Roman"/>
          <w:sz w:val="24"/>
          <w:szCs w:val="24"/>
        </w:rPr>
        <w:t>Если при повторном рассмотрении закон об областном бюджете на очередной финансовый год и плановый период будет принят в ранее принятой редакции большинством (не менее двух третей) голосов от установленного числа депутатов Орловского областного Совета народных депутатов, он подлежит подписанию Губернатором Орловской области и обнародованию в установленный законом срок.</w:t>
      </w:r>
      <w:proofErr w:type="gramEnd"/>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 В случае</w:t>
      </w:r>
      <w:proofErr w:type="gramStart"/>
      <w:r w:rsidRPr="00E440D8">
        <w:rPr>
          <w:rFonts w:ascii="Times New Roman" w:hAnsi="Times New Roman" w:cs="Times New Roman"/>
          <w:sz w:val="24"/>
          <w:szCs w:val="24"/>
        </w:rPr>
        <w:t>,</w:t>
      </w:r>
      <w:proofErr w:type="gramEnd"/>
      <w:r w:rsidRPr="00E440D8">
        <w:rPr>
          <w:rFonts w:ascii="Times New Roman" w:hAnsi="Times New Roman" w:cs="Times New Roman"/>
          <w:sz w:val="24"/>
          <w:szCs w:val="24"/>
        </w:rPr>
        <w:t xml:space="preserve"> если при повторном голосовании о принятии отклоненного Губернатором Орловской области закона об областном бюджете не получено необходимого числа голосов, указанный закон в течение одного рабочего дня с даты повторного рассмотрения закона об областном бюджете на очередной финансовый год и плановый период передается для преодоления возникших разногласий в согласительную комиссию.</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Работа согласительной комиссии организуется в соответствии с частью 2 статьи 15 настоящего Закона.</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Глава 3.1. Сводная бюджетная роспись областного бюджета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w:t>
      </w:r>
      <w:proofErr w:type="gramStart"/>
      <w:r w:rsidRPr="00E440D8">
        <w:rPr>
          <w:rFonts w:ascii="Times New Roman" w:hAnsi="Times New Roman" w:cs="Times New Roman"/>
          <w:sz w:val="24"/>
          <w:szCs w:val="24"/>
        </w:rPr>
        <w:t>введена</w:t>
      </w:r>
      <w:proofErr w:type="gramEnd"/>
      <w:r w:rsidRPr="00E440D8">
        <w:rPr>
          <w:rFonts w:ascii="Times New Roman" w:hAnsi="Times New Roman" w:cs="Times New Roman"/>
          <w:sz w:val="24"/>
          <w:szCs w:val="24"/>
        </w:rPr>
        <w:t xml:space="preserve"> Законом Орловской области от 05.09.2015 N 1835-ОЗ)</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17.1. Составление и ведение сводной бюджетной росписи областного бюджета</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Сводная бюджетная роспись областного бюджета составляется и ведется в соответствии с требованиями Бюджетного кодекса Российской Федерации.</w:t>
      </w:r>
    </w:p>
    <w:p w:rsidR="00E440D8" w:rsidRPr="00E440D8" w:rsidRDefault="00E440D8" w:rsidP="00E440D8">
      <w:pPr>
        <w:spacing w:after="0"/>
        <w:ind w:firstLine="709"/>
        <w:jc w:val="both"/>
        <w:rPr>
          <w:rFonts w:ascii="Times New Roman" w:hAnsi="Times New Roman" w:cs="Times New Roman"/>
          <w:sz w:val="24"/>
          <w:szCs w:val="24"/>
        </w:rPr>
      </w:pPr>
      <w:proofErr w:type="gramStart"/>
      <w:r w:rsidRPr="00E440D8">
        <w:rPr>
          <w:rFonts w:ascii="Times New Roman" w:hAnsi="Times New Roman" w:cs="Times New Roman"/>
          <w:sz w:val="24"/>
          <w:szCs w:val="24"/>
        </w:rPr>
        <w:t>В соответствии с решением руководителя финансового органа Орловской области в сводную бюджетную роспись областного бюджета вносятся изменения без внесения изменений в закон об областном бюджете по основаниям, установленным Бюджетным кодексом Российской Федерации, и дополнительным основаниям, установленным законом об областном бюджете на очередной финансовый год и плановый период.</w:t>
      </w:r>
      <w:proofErr w:type="gramEnd"/>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lastRenderedPageBreak/>
        <w:t>Глава 4. Внесение изменений в закон об областном бюджете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18. Внесение изменений в закон об областном бюджете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1. Правительство Орловской области разрабатывает и представляет </w:t>
      </w:r>
      <w:proofErr w:type="gramStart"/>
      <w:r w:rsidRPr="00E440D8">
        <w:rPr>
          <w:rFonts w:ascii="Times New Roman" w:hAnsi="Times New Roman" w:cs="Times New Roman"/>
          <w:sz w:val="24"/>
          <w:szCs w:val="24"/>
        </w:rPr>
        <w:t>в Орловский областной Совет народных депутатов проекты законов Орловской области о внесении изменений в закон об областном бюджете на очередной финансовый год</w:t>
      </w:r>
      <w:proofErr w:type="gramEnd"/>
      <w:r w:rsidRPr="00E440D8">
        <w:rPr>
          <w:rFonts w:ascii="Times New Roman" w:hAnsi="Times New Roman" w:cs="Times New Roman"/>
          <w:sz w:val="24"/>
          <w:szCs w:val="24"/>
        </w:rPr>
        <w:t xml:space="preserve"> и плановый период по вопросам, являющимся предметом правового регулирования закона об областном бюджете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Одновременно с проектом указанного закона Правительством Орловской области представляются следующие документы и материалы:</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отчет об исполнении областного бюджета на последнюю отчетную дату по форме месячного отчета об исполнении областного бюджета, утверждаемой Министерством финансов Российской Федерации;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 оценка ожидаемого исполнения областного бюджета в текущем финансовом году;</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 ожидаемые итоги социально-экономического развития Орловской области в текущем финансовом году и уточненный прогноз социально-экономического развития Орловской области в плановом периоде;</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4) 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и непрограммным направлениям деятельности), группам </w:t>
      </w:r>
      <w:proofErr w:type="gramStart"/>
      <w:r w:rsidRPr="00E440D8">
        <w:rPr>
          <w:rFonts w:ascii="Times New Roman" w:hAnsi="Times New Roman" w:cs="Times New Roman"/>
          <w:sz w:val="24"/>
          <w:szCs w:val="24"/>
        </w:rPr>
        <w:t>видов расходов классификации расходов областного бюджета</w:t>
      </w:r>
      <w:proofErr w:type="gramEnd"/>
      <w:r w:rsidRPr="00E440D8">
        <w:rPr>
          <w:rFonts w:ascii="Times New Roman" w:hAnsi="Times New Roman" w:cs="Times New Roman"/>
          <w:sz w:val="24"/>
          <w:szCs w:val="24"/>
        </w:rPr>
        <w:t xml:space="preserve"> за истекший отчетный период текущего финансового года;</w:t>
      </w:r>
    </w:p>
    <w:p w:rsidR="00E440D8" w:rsidRPr="00E440D8" w:rsidRDefault="00E440D8" w:rsidP="00E440D8">
      <w:pPr>
        <w:spacing w:after="0"/>
        <w:ind w:firstLine="709"/>
        <w:jc w:val="both"/>
        <w:rPr>
          <w:rFonts w:ascii="Times New Roman" w:hAnsi="Times New Roman" w:cs="Times New Roman"/>
          <w:sz w:val="24"/>
          <w:szCs w:val="24"/>
        </w:rPr>
      </w:pPr>
      <w:proofErr w:type="gramStart"/>
      <w:r w:rsidRPr="00E440D8">
        <w:rPr>
          <w:rFonts w:ascii="Times New Roman" w:hAnsi="Times New Roman" w:cs="Times New Roman"/>
          <w:sz w:val="24"/>
          <w:szCs w:val="24"/>
        </w:rPr>
        <w:t>5) пояснительная записка с обоснованием предлагаемых изменений в закон об областном бюджете на очередной финансовый год и плановый период, а также приложение к пояснительной записке, содержащее сравнительную информацию о распределении расходов областного бюджета на текущий финансовый год в разрезе главных распорядителей бюджетных средств по разделам, подразделам, целевым статьям (государственным программам и непрограммным направлениям деятельности), группам видов расходов классификации расходов областного</w:t>
      </w:r>
      <w:proofErr w:type="gramEnd"/>
      <w:r w:rsidRPr="00E440D8">
        <w:rPr>
          <w:rFonts w:ascii="Times New Roman" w:hAnsi="Times New Roman" w:cs="Times New Roman"/>
          <w:sz w:val="24"/>
          <w:szCs w:val="24"/>
        </w:rPr>
        <w:t xml:space="preserve"> бюджета с указанием:</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объемов расходов областного бюджета, утвержденных законом об областном бюджете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объемов сре</w:t>
      </w:r>
      <w:proofErr w:type="gramStart"/>
      <w:r w:rsidRPr="00E440D8">
        <w:rPr>
          <w:rFonts w:ascii="Times New Roman" w:hAnsi="Times New Roman" w:cs="Times New Roman"/>
          <w:sz w:val="24"/>
          <w:szCs w:val="24"/>
        </w:rPr>
        <w:t>дств пр</w:t>
      </w:r>
      <w:proofErr w:type="gramEnd"/>
      <w:r w:rsidRPr="00E440D8">
        <w:rPr>
          <w:rFonts w:ascii="Times New Roman" w:hAnsi="Times New Roman" w:cs="Times New Roman"/>
          <w:sz w:val="24"/>
          <w:szCs w:val="24"/>
        </w:rPr>
        <w:t>едлагаемых изменений в закон об областном бюджете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объемов расходов областного бюджета с учетом предлагаемых изменений в закон об областном бюджете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(п. 5 в ред. Закона Орловской области от 07.07.2017 N 2122-ОЗ)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2. </w:t>
      </w:r>
      <w:proofErr w:type="gramStart"/>
      <w:r w:rsidRPr="00E440D8">
        <w:rPr>
          <w:rFonts w:ascii="Times New Roman" w:hAnsi="Times New Roman" w:cs="Times New Roman"/>
          <w:sz w:val="24"/>
          <w:szCs w:val="24"/>
        </w:rPr>
        <w:t>Субъекты права законодательной инициативы могут вносить проекты законов Орловской области о внесении изменений в закон об областном бюджете на очередной финансовый год и плановый период в части, изменяющей основные характеристики и ведомственную структуру расходов областного бюджета в текущем финансовом году, в случае превышения утвержденного законом об областном бюджете общего объема доходов областного бюджета более чем на десять процентов при условии</w:t>
      </w:r>
      <w:proofErr w:type="gramEnd"/>
      <w:r w:rsidRPr="00E440D8">
        <w:rPr>
          <w:rFonts w:ascii="Times New Roman" w:hAnsi="Times New Roman" w:cs="Times New Roman"/>
          <w:sz w:val="24"/>
          <w:szCs w:val="24"/>
        </w:rPr>
        <w:t xml:space="preserve">, что </w:t>
      </w:r>
      <w:r w:rsidRPr="00E440D8">
        <w:rPr>
          <w:rFonts w:ascii="Times New Roman" w:hAnsi="Times New Roman" w:cs="Times New Roman"/>
          <w:sz w:val="24"/>
          <w:szCs w:val="24"/>
        </w:rPr>
        <w:lastRenderedPageBreak/>
        <w:t xml:space="preserve">Правительство Орловской области не внесло </w:t>
      </w:r>
      <w:proofErr w:type="gramStart"/>
      <w:r w:rsidRPr="00E440D8">
        <w:rPr>
          <w:rFonts w:ascii="Times New Roman" w:hAnsi="Times New Roman" w:cs="Times New Roman"/>
          <w:sz w:val="24"/>
          <w:szCs w:val="24"/>
        </w:rPr>
        <w:t>в Орловский областной Совет народных депутатов соответствующий законопроект в течение десяти календарных дней со дня рассмотрения Орловским областным Советом народных депутатов отчета об исполнении областного бюджета за период</w:t>
      </w:r>
      <w:proofErr w:type="gramEnd"/>
      <w:r w:rsidRPr="00E440D8">
        <w:rPr>
          <w:rFonts w:ascii="Times New Roman" w:hAnsi="Times New Roman" w:cs="Times New Roman"/>
          <w:sz w:val="24"/>
          <w:szCs w:val="24"/>
        </w:rPr>
        <w:t>, в котором получено указанное превышение.</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(в ред. Закона Орловской области от 08.04.2015 N 1778-ОЗ)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3. В случае снижения в соответствии с ожидаемыми итогами социально-экономического развития Орловской </w:t>
      </w:r>
      <w:proofErr w:type="gramStart"/>
      <w:r w:rsidRPr="00E440D8">
        <w:rPr>
          <w:rFonts w:ascii="Times New Roman" w:hAnsi="Times New Roman" w:cs="Times New Roman"/>
          <w:sz w:val="24"/>
          <w:szCs w:val="24"/>
        </w:rPr>
        <w:t>области</w:t>
      </w:r>
      <w:proofErr w:type="gramEnd"/>
      <w:r w:rsidRPr="00E440D8">
        <w:rPr>
          <w:rFonts w:ascii="Times New Roman" w:hAnsi="Times New Roman" w:cs="Times New Roman"/>
          <w:sz w:val="24"/>
          <w:szCs w:val="24"/>
        </w:rPr>
        <w:t xml:space="preserve"> в текущем финансовом году прогнозируемого на текущий финансовый год общего объема доходов областного бюджета без учета безвозмездных поступлений более чем на десять процентов по сравнению с объемом, утвержденным законом об областном бюджете на очередной финансовый год и плановый период, положения указанного закона об областном бюджете на текущий финансовый год и плановый период в части, относящейся к плановому периоду, признаются утратившими силу.</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19. Рассмотрение и утверждение закона Орловской области о внесении изменений в закон об областном бюджете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Проект закона о внесении изменений в закон об областном бюджете на очередной финансовый год и плановый период рассматривается Орловским областным Советом народных депутатов в двух чтениях.</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2. Проект закона о внесении изменений в закон об областном бюджете на очередной финансовый год и плановый период в течение трех календарных дней </w:t>
      </w:r>
      <w:proofErr w:type="gramStart"/>
      <w:r w:rsidRPr="00E440D8">
        <w:rPr>
          <w:rFonts w:ascii="Times New Roman" w:hAnsi="Times New Roman" w:cs="Times New Roman"/>
          <w:sz w:val="24"/>
          <w:szCs w:val="24"/>
        </w:rPr>
        <w:t>с даты</w:t>
      </w:r>
      <w:proofErr w:type="gramEnd"/>
      <w:r w:rsidRPr="00E440D8">
        <w:rPr>
          <w:rFonts w:ascii="Times New Roman" w:hAnsi="Times New Roman" w:cs="Times New Roman"/>
          <w:sz w:val="24"/>
          <w:szCs w:val="24"/>
        </w:rPr>
        <w:t xml:space="preserve"> его поступления в Орловский областной Совет народных депутатов направляется в Контрольно-счетную палату Орловской области для подготовки заключения.</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3. Контрольно-счетная палата Орловской области направляет заключение </w:t>
      </w:r>
      <w:proofErr w:type="gramStart"/>
      <w:r w:rsidRPr="00E440D8">
        <w:rPr>
          <w:rFonts w:ascii="Times New Roman" w:hAnsi="Times New Roman" w:cs="Times New Roman"/>
          <w:sz w:val="24"/>
          <w:szCs w:val="24"/>
        </w:rPr>
        <w:t>на проект закона о внесении изменений в закон об областном бюджете на очередной финансовый год</w:t>
      </w:r>
      <w:proofErr w:type="gramEnd"/>
      <w:r w:rsidRPr="00E440D8">
        <w:rPr>
          <w:rFonts w:ascii="Times New Roman" w:hAnsi="Times New Roman" w:cs="Times New Roman"/>
          <w:sz w:val="24"/>
          <w:szCs w:val="24"/>
        </w:rPr>
        <w:t xml:space="preserve"> и плановый период Председателю Орловского областного Совета народных в течение трех рабочих дней с даты получения законопроекта.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4. Председатель Орловского областного Совета народных депутатов в течение одного рабочего дня направляет заключение Контрольно-счетной палаты Орловской области </w:t>
      </w:r>
      <w:proofErr w:type="gramStart"/>
      <w:r w:rsidRPr="00E440D8">
        <w:rPr>
          <w:rFonts w:ascii="Times New Roman" w:hAnsi="Times New Roman" w:cs="Times New Roman"/>
          <w:sz w:val="24"/>
          <w:szCs w:val="24"/>
        </w:rPr>
        <w:t>на проект закона о внесении изменений в закон об областном бюджете на очередной финансовый год</w:t>
      </w:r>
      <w:proofErr w:type="gramEnd"/>
      <w:r w:rsidRPr="00E440D8">
        <w:rPr>
          <w:rFonts w:ascii="Times New Roman" w:hAnsi="Times New Roman" w:cs="Times New Roman"/>
          <w:sz w:val="24"/>
          <w:szCs w:val="24"/>
        </w:rPr>
        <w:t xml:space="preserve"> и плановый период в комитет по бюджету, налогам и финансам.</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5. Комитет по бюджету, налогам и финансам рассматривает заключение Контрольно-счетной палаты Орловской области на своем заседании при рассмотрении вопроса о внесении изменений в закон об областном бюджете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6. Рассмотрение проекта закона о внесении изменений в закон об областном бюджете на очередной финансовый год и плановый период Орловским областным Советом народных депутатов осуществляется в порядке, предусмотренном Регламентом Орловского областного Совета народных депутатов.</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7. </w:t>
      </w:r>
      <w:proofErr w:type="gramStart"/>
      <w:r w:rsidRPr="00E440D8">
        <w:rPr>
          <w:rFonts w:ascii="Times New Roman" w:hAnsi="Times New Roman" w:cs="Times New Roman"/>
          <w:sz w:val="24"/>
          <w:szCs w:val="24"/>
        </w:rPr>
        <w:t>В случае отклонения Орловским областным Советом народных депутатов закона о внесении изменений в закон об областном бюджете на очередной финансовый год</w:t>
      </w:r>
      <w:proofErr w:type="gramEnd"/>
      <w:r w:rsidRPr="00E440D8">
        <w:rPr>
          <w:rFonts w:ascii="Times New Roman" w:hAnsi="Times New Roman" w:cs="Times New Roman"/>
          <w:sz w:val="24"/>
          <w:szCs w:val="24"/>
        </w:rPr>
        <w:t xml:space="preserve"> и плановый период осуществляются согласительные процедуры в соответствии с частью 2 статьи 15 настоящего Закона.</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Глава 5. Порядок осуществления </w:t>
      </w:r>
      <w:proofErr w:type="gramStart"/>
      <w:r w:rsidRPr="00E440D8">
        <w:rPr>
          <w:rFonts w:ascii="Times New Roman" w:hAnsi="Times New Roman" w:cs="Times New Roman"/>
          <w:sz w:val="24"/>
          <w:szCs w:val="24"/>
        </w:rPr>
        <w:t>контроля за</w:t>
      </w:r>
      <w:proofErr w:type="gramEnd"/>
      <w:r w:rsidRPr="00E440D8">
        <w:rPr>
          <w:rFonts w:ascii="Times New Roman" w:hAnsi="Times New Roman" w:cs="Times New Roman"/>
          <w:sz w:val="24"/>
          <w:szCs w:val="24"/>
        </w:rPr>
        <w:t xml:space="preserve"> исполнением областного бюджета и утверждения отчета об исполнении областного бюджета</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20. Представление и рассмотрение отчета об исполнении областного бюджета за I квартал, полугодие и девять месяцев текущего финансового года</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Отчет об исполнении областного бюджета за I квартал, полугодие и девять месяцев текущего финансового года направляется Правительством Орловской области в Орловский областной Совет народных депутатов и Контрольно-счетную палату Орловской области не позднее пяти рабочих дней со дня его утверждения.</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 Отчет об исполнении областного бюджета представляется по форме месячного отчета об исполнении областного бюджета, утверждаемой Министерством финансов Российской Федерации.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Одновременно с отчетом об исполнении областного бюджета представляются:</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постановление Правительства Орловской области об утверждении отчета об исполнении областного бюджета;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 пояснительная записка;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 отчеты о состоянии государственного долга Орловской области, о предоставлении и погашении бюджетных кредитов;</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4) отчеты об использовании бюджетных ассигнований по разделам и подразделам;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по ведомственной структуре расходов; по государственным программам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5) отчет о направлениях использования бюджетных ассигнований Дорожного фонда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6) отчеты о предоставлении межбюджетных трансфертов бюджетам муниципальных районов (городских округов)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 В течение пяти календарных дней со дня получения отчета Контрольно-счетная палата Орловской области направляет в Орловский областной Совет народных депутатов заключение на отчет об исполнении областного бюджета за I квартал, полугодие и девять месяцев текущего финансового года.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4. Отчет об исполнении областного бюджета за I квартал, полугодие и девять месяцев текущего финансового года подлежит рассмотрению на очередном заседании Орловского областного Совета народных депутатов.</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При рассмотрении отчета об исполнении областного бюджета за I квартал, полугодие и девять месяцев текущего финансового года Орловский областной Совет народных депутатов заслушивает информацию руководителя финансового органа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По итогам рассмотрения отчета об исполнении областного бюджета Орловским областным Советом народных депутатов принимается постановление о принятии информации об исполнении областного бюджета к сведению.</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lastRenderedPageBreak/>
        <w:t>Статья 21. Формирование отчетности об исполнении консолидированного бюджета области и бюджета Территориального фонда обязательного медицинского страхования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proofErr w:type="gramStart"/>
      <w:r w:rsidRPr="00E440D8">
        <w:rPr>
          <w:rFonts w:ascii="Times New Roman" w:hAnsi="Times New Roman" w:cs="Times New Roman"/>
          <w:sz w:val="24"/>
          <w:szCs w:val="24"/>
        </w:rPr>
        <w:t>Орган управления Территориальным фондом обязательного медицинского страхования Орловской области, финансовые органы муниципальных районов и городских округов Орловской области представляют бюджетную отчетность об исполнении соответственно бюджета Территориального фонда обязательного медицинского страхования Орловской области, консолидированного бюджета муниципального района Орловской области и бюджета городского округа Орловской области в финансовый орган Орловской области, который представляет бюджетную отчетность об исполнении консолидированного бюджета области и бюджета</w:t>
      </w:r>
      <w:proofErr w:type="gramEnd"/>
      <w:r w:rsidRPr="00E440D8">
        <w:rPr>
          <w:rFonts w:ascii="Times New Roman" w:hAnsi="Times New Roman" w:cs="Times New Roman"/>
          <w:sz w:val="24"/>
          <w:szCs w:val="24"/>
        </w:rPr>
        <w:t xml:space="preserve"> Территориального фонда обязательного медицинского страхования Орловской области в Управление Федерального казначейства по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22. Порядок проведения внешней проверки годового отчета об исполнении областного бюджета</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Годовой отчет об исполнении областного бюджета до его рассмотрения в Орловском областном Совете народных депутатов подлежит внешней проверке,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Главные администраторы бюджетных средств не позднее 1 марта текущего года представляют годовую бюджетную отчетность в Контрольно-счетную палату Орловской области для внешней проверки.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Результаты внешней проверки годовой бюджетной отчетности главных администраторов бюджетных средств оформляются Контрольно-счетной палатой Орловской области заключениями по каждому главному администратору бюджетных сре</w:t>
      </w:r>
      <w:proofErr w:type="gramStart"/>
      <w:r w:rsidRPr="00E440D8">
        <w:rPr>
          <w:rFonts w:ascii="Times New Roman" w:hAnsi="Times New Roman" w:cs="Times New Roman"/>
          <w:sz w:val="24"/>
          <w:szCs w:val="24"/>
        </w:rPr>
        <w:t>дств в ср</w:t>
      </w:r>
      <w:proofErr w:type="gramEnd"/>
      <w:r w:rsidRPr="00E440D8">
        <w:rPr>
          <w:rFonts w:ascii="Times New Roman" w:hAnsi="Times New Roman" w:cs="Times New Roman"/>
          <w:sz w:val="24"/>
          <w:szCs w:val="24"/>
        </w:rPr>
        <w:t>ок до 15 апреля текущего года.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 Внешняя проверка годового отчета об исполнении областного бюджета осуществляется Контрольно-счетной палатой Орловской области в порядке, установленном Законом Орловской области от 12 июля 2011 года N 1229-ОЗ "О Контрольно-счетной палате Орловской области" с соблюдением требований Бюджетного кодекса Российской Федерации.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 Правительство Орловской области представляет отчет об исполнении областного бюджета в Контрольно-счетную палату Орловской области для подготовки заключения на него не позднее 15 апреля текущего года.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4. Контрольно-счетная палата Орловской области готовит заключение на годовой отчет об исполнении областного бюджета с учетом данных внешней проверки годовой бюджетной отчетности главных администраторов бюджетных средств. Подготовка заключения на годовой отчет об исполнении областного бюджета проводится в срок, не превышающий 1,5 месяца </w:t>
      </w:r>
      <w:proofErr w:type="gramStart"/>
      <w:r w:rsidRPr="00E440D8">
        <w:rPr>
          <w:rFonts w:ascii="Times New Roman" w:hAnsi="Times New Roman" w:cs="Times New Roman"/>
          <w:sz w:val="24"/>
          <w:szCs w:val="24"/>
        </w:rPr>
        <w:t>с даты</w:t>
      </w:r>
      <w:proofErr w:type="gramEnd"/>
      <w:r w:rsidRPr="00E440D8">
        <w:rPr>
          <w:rFonts w:ascii="Times New Roman" w:hAnsi="Times New Roman" w:cs="Times New Roman"/>
          <w:sz w:val="24"/>
          <w:szCs w:val="24"/>
        </w:rPr>
        <w:t xml:space="preserve"> его поступления в Контрольно-счетную палату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5. Заключение на годовой отчет об исполнении областного бюджета представляется Контрольно-счетной палатой Орловской области </w:t>
      </w:r>
      <w:proofErr w:type="gramStart"/>
      <w:r w:rsidRPr="00E440D8">
        <w:rPr>
          <w:rFonts w:ascii="Times New Roman" w:hAnsi="Times New Roman" w:cs="Times New Roman"/>
          <w:sz w:val="24"/>
          <w:szCs w:val="24"/>
        </w:rPr>
        <w:t xml:space="preserve">в Орловский областной </w:t>
      </w:r>
      <w:r w:rsidRPr="00E440D8">
        <w:rPr>
          <w:rFonts w:ascii="Times New Roman" w:hAnsi="Times New Roman" w:cs="Times New Roman"/>
          <w:sz w:val="24"/>
          <w:szCs w:val="24"/>
        </w:rPr>
        <w:lastRenderedPageBreak/>
        <w:t>Совет народных депутатов с одновременным направлением указанного заключения в Правительство Орловской области в течение одного рабочего дня с даты</w:t>
      </w:r>
      <w:proofErr w:type="gramEnd"/>
      <w:r w:rsidRPr="00E440D8">
        <w:rPr>
          <w:rFonts w:ascii="Times New Roman" w:hAnsi="Times New Roman" w:cs="Times New Roman"/>
          <w:sz w:val="24"/>
          <w:szCs w:val="24"/>
        </w:rPr>
        <w:t xml:space="preserve"> его подготовки.</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23. Порядок представления, рассмотрения и утверждения годового отчета об исполнении областного бюджета Орловским областным Советом народных депутатов</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Годовой отчет об исполнении областного бюджета представляется Правительством Орловской области в Орловский областной Совет народных депутатов не позднее 1 июня текущего года.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 Одновременно с годовым отчетом об исполнении областного бюджета представляются:</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проект закона об исполнении областного бюджета за отчетный финансовый год;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 баланс исполнения областного бюджета;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 отчет о финансовых результатах деятельности;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4) отчет о движении денежных средств;</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5) пояснительная записка;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6) отчеты об использовании ассигнований резервного фонда Правительства Орловской области, о предоставлении и погашении бюджетных кредитов, о состоянии государственного долга Орловской области на начало и конец отчетного финансового года, об исполнении приложений к закону об областном бюджете за отчетный финансовый год;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7) отчетность об исполнении консолидированного бюджета области и бюджета Территориального фонда обязательного медицинского страхования Орловской области за отчетный финансовый год;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8) иная отчетность, предусмотренная бюджетным законодательством Российской Федерации.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 Годовой отчет об исполнении областного бюджета подлежит рассмотрению на очередном заседании Орловского областного Совета народных депутатов. При рассмотрении годового отчета об исполнении областного бюджета Орловский областной Совет народных депутатов заслушивает:</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доклады руководителя финансового органа Орловской области об исполнении областного бюджета и председателя Контрольно-счетной палаты Орловской области о заключении Контрольно-счетной палаты Орловской области на годовой отчет об исполнении областного бюджета;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(п. 1 в ред. Закона Орловской области от 06.12.2017 N 2188-ОЗ)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 содоклад председателя комитета по бюджету, налогам и финансам об исполнении областного бюджета.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(п. 2 в ред. Закона Орловской области от 06.12.2017 N 2188-ОЗ)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4. По результатам рассмотрения годового отчета об исполнении областного бюджета Орловский областной Совет народных депутатов принимает либо отклоняет закон об исполнении областного бюджета в случае обнаружения фактов недостоверного или неполного отражения данных.</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В случае отклонения Орловским областным Советом народных депутатов закона об исполнении областного бюджета он возвращается Правительству Орловской области в течение двух рабочих дней </w:t>
      </w:r>
      <w:proofErr w:type="gramStart"/>
      <w:r w:rsidRPr="00E440D8">
        <w:rPr>
          <w:rFonts w:ascii="Times New Roman" w:hAnsi="Times New Roman" w:cs="Times New Roman"/>
          <w:sz w:val="24"/>
          <w:szCs w:val="24"/>
        </w:rPr>
        <w:t>с даты рассмотрения</w:t>
      </w:r>
      <w:proofErr w:type="gramEnd"/>
      <w:r w:rsidRPr="00E440D8">
        <w:rPr>
          <w:rFonts w:ascii="Times New Roman" w:hAnsi="Times New Roman" w:cs="Times New Roman"/>
          <w:sz w:val="24"/>
          <w:szCs w:val="24"/>
        </w:rPr>
        <w:t xml:space="preserve"> годового отчета об исполнении областного бюджета для устранения фактов недостоверного или неполного отражения </w:t>
      </w:r>
      <w:r w:rsidRPr="00E440D8">
        <w:rPr>
          <w:rFonts w:ascii="Times New Roman" w:hAnsi="Times New Roman" w:cs="Times New Roman"/>
          <w:sz w:val="24"/>
          <w:szCs w:val="24"/>
        </w:rPr>
        <w:lastRenderedPageBreak/>
        <w:t>данных и повторного представления в срок, не превышающий одного месяца. При повторном представлении годовой отчет об исполнении областного бюджета рассматривается Орловским областным Советом народных депутатов в порядке, предусмотренном настоящей статьей.</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24. Закон Орловской области об исполнении областного бюджета</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Законом Орловской области об исполнении областного бюджета утверждается отчет об исполнении областного бюджета за отчетный финансовый год с указанием общего объема доходов, расходов и дефицита (профицита) бюджета.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 Отдельными приложениями к закону Орловской области об исполнении областного бюджета за отчетный финансовый год утверждаются показатели: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доходов областного бюджета по кодам классификации доходов бюджетов;</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 утратил силу с 1 января 2016 года. - Закон Орловской области от 05.09.2015 N 1835-ОЗ;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 расходов областного бюджета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по ведомственной структуре расходов; по государственным программам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4) источников финансирования дефицита областного бюджета по кодам </w:t>
      </w:r>
      <w:proofErr w:type="gramStart"/>
      <w:r w:rsidRPr="00E440D8">
        <w:rPr>
          <w:rFonts w:ascii="Times New Roman" w:hAnsi="Times New Roman" w:cs="Times New Roman"/>
          <w:sz w:val="24"/>
          <w:szCs w:val="24"/>
        </w:rPr>
        <w:t>классификации источников финансирования дефицитов бюджетов</w:t>
      </w:r>
      <w:proofErr w:type="gramEnd"/>
      <w:r w:rsidRPr="00E440D8">
        <w:rPr>
          <w:rFonts w:ascii="Times New Roman" w:hAnsi="Times New Roman" w:cs="Times New Roman"/>
          <w:sz w:val="24"/>
          <w:szCs w:val="24"/>
        </w:rPr>
        <w:t>;</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5) утратил силу с 1 января 2016 года. - Закон Орловской области от 05.09.2015 N 1835-ОЗ;</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Глава 6. Бюджет Территориального фонда обязательного медицинского страхования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25. Составление, утверждение, внесение изменений и исполнение бюджета Территориального фонда обязательного медицинского страхования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1. </w:t>
      </w:r>
      <w:proofErr w:type="gramStart"/>
      <w:r w:rsidRPr="00E440D8">
        <w:rPr>
          <w:rFonts w:ascii="Times New Roman" w:hAnsi="Times New Roman" w:cs="Times New Roman"/>
          <w:sz w:val="24"/>
          <w:szCs w:val="24"/>
        </w:rPr>
        <w:t>Проект бюджета Территориального фонда составляется органом управления Территориального фонда обязательного медицинского страхования Орловской области на очередной финансовый год и плановый период в порядке, устанавливаемом Правительством Орловской области в соответствии с требованиями Бюджетного кодекса Российской Федерации и настоящего Закона, представляется Правительством Орловской области на рассмотрение в Орловский областной Совет народных депутатов одновременно с проектом закона об областном бюджете на очередной финансовый</w:t>
      </w:r>
      <w:proofErr w:type="gramEnd"/>
      <w:r w:rsidRPr="00E440D8">
        <w:rPr>
          <w:rFonts w:ascii="Times New Roman" w:hAnsi="Times New Roman" w:cs="Times New Roman"/>
          <w:sz w:val="24"/>
          <w:szCs w:val="24"/>
        </w:rPr>
        <w:t xml:space="preserve"> год и плановый период и утверждается в форме закона не позднее принятия закона об областном бюджете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2. Рассмотрение проекта закона о бюджете Территориального фонда на очередной финансовый год и плановый период, его утверждение, внесение изменений в закон о бюджете Территориального фонда на очередной финансовый год и плановый </w:t>
      </w:r>
      <w:proofErr w:type="gramStart"/>
      <w:r w:rsidRPr="00E440D8">
        <w:rPr>
          <w:rFonts w:ascii="Times New Roman" w:hAnsi="Times New Roman" w:cs="Times New Roman"/>
          <w:sz w:val="24"/>
          <w:szCs w:val="24"/>
        </w:rPr>
        <w:t>период</w:t>
      </w:r>
      <w:proofErr w:type="gramEnd"/>
      <w:r w:rsidRPr="00E440D8">
        <w:rPr>
          <w:rFonts w:ascii="Times New Roman" w:hAnsi="Times New Roman" w:cs="Times New Roman"/>
          <w:sz w:val="24"/>
          <w:szCs w:val="24"/>
        </w:rPr>
        <w:t xml:space="preserve"> и его исполнение осуществляются в порядке, установленном настоящим Законом.</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3. Орловский областной Совет народных депутатов рассматривает проект закона о бюджете Территориального фонда на очередной финансовый год и плановый период в </w:t>
      </w:r>
      <w:r w:rsidRPr="00E440D8">
        <w:rPr>
          <w:rFonts w:ascii="Times New Roman" w:hAnsi="Times New Roman" w:cs="Times New Roman"/>
          <w:sz w:val="24"/>
          <w:szCs w:val="24"/>
        </w:rPr>
        <w:lastRenderedPageBreak/>
        <w:t>течение 60 календарных дней со дня его внесения в двух чтениях в Орловский областной Совет народных депутатов.</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Статья 26. </w:t>
      </w:r>
      <w:proofErr w:type="gramStart"/>
      <w:r w:rsidRPr="00E440D8">
        <w:rPr>
          <w:rFonts w:ascii="Times New Roman" w:hAnsi="Times New Roman" w:cs="Times New Roman"/>
          <w:sz w:val="24"/>
          <w:szCs w:val="24"/>
        </w:rPr>
        <w:t>Принятие к рассмотрению проекта закона о бюджете Территориального фонда обязательного медицинского страхования Орловской области на очередной финансовый год и плановый период, порядок подготовки к рассмотрению в первом чтении проекта закона о бюджете Территориального фонда обязательного медицинского страхования Орловской области на очередной финансовый год и плановый период Орловским областным Советом народных депутатов</w:t>
      </w:r>
      <w:proofErr w:type="gramEnd"/>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proofErr w:type="gramStart"/>
      <w:r w:rsidRPr="00E440D8">
        <w:rPr>
          <w:rFonts w:ascii="Times New Roman" w:hAnsi="Times New Roman" w:cs="Times New Roman"/>
          <w:sz w:val="24"/>
          <w:szCs w:val="24"/>
        </w:rPr>
        <w:t>Принятие к рассмотрению проекта закона о бюджете Территориального фонда на очередной финансовый год и плановый период, а также порядок подготовки к рассмотрению в первом чтении проекта закона о бюджете Территориального фонда на очередной финансовый год и плановый период осуществляются Орловским областным Советом народных депутатов в порядке, предусмотренном настоящим Законом для проекта закона об областном бюджете на очередной финансовый год и</w:t>
      </w:r>
      <w:proofErr w:type="gramEnd"/>
      <w:r w:rsidRPr="00E440D8">
        <w:rPr>
          <w:rFonts w:ascii="Times New Roman" w:hAnsi="Times New Roman" w:cs="Times New Roman"/>
          <w:sz w:val="24"/>
          <w:szCs w:val="24"/>
        </w:rPr>
        <w:t xml:space="preserve"> плановый период, за исключением статьи 9 настоящего Закона.</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27. Предмет первого чтения проекта закона о бюджете Территориального фонда обязательного медицинского страхования Орловской области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При рассмотрении Орловским областным Советом народных депутатов проекта закона о бюджете Территориального фонда на очередной финансовый год и плановый период в первом чтении обсуждается его концепция.</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 Предметом рассмотрения проекта закона о бюджете Территориального фонда на очередной финансовый год и плановый период в первом чтении являются основные характеристики бюджета, к которым относятся:</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прогнозируемый в очередном финансовом году и плановом периоде общий объем доходов, в том числе с указанием безвозмездных поступлений из бюджетов бюджетной системы Российской Федерации;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 общий объем расходов в очередном финансовом году и плановом периоде;</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 дефицит (профицит) бюджета.</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28. Рассмотрение в первом чтении проекта закона о бюджете Территориального фонда обязательного медицинского страхования Орловской области на очередной финансовый год и плановый период Орловским областным Советом народных депутатов</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При рассмотрении проекта закона о бюджете Территориального фонда на очередной финансовый год и плановый период в первом чтении Орловский областной Совет народных депутатов заслушивает доклад руководителя Территориального фонда обязательного медицинского страхования Орловской области, содоклад председателя комитета по бюджету, налогам и финансам, а также доклад председателя Контрольно-счетной палаты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w:t>
      </w:r>
      <w:proofErr w:type="gramStart"/>
      <w:r w:rsidRPr="00E440D8">
        <w:rPr>
          <w:rFonts w:ascii="Times New Roman" w:hAnsi="Times New Roman" w:cs="Times New Roman"/>
          <w:sz w:val="24"/>
          <w:szCs w:val="24"/>
        </w:rPr>
        <w:t>в</w:t>
      </w:r>
      <w:proofErr w:type="gramEnd"/>
      <w:r w:rsidRPr="00E440D8">
        <w:rPr>
          <w:rFonts w:ascii="Times New Roman" w:hAnsi="Times New Roman" w:cs="Times New Roman"/>
          <w:sz w:val="24"/>
          <w:szCs w:val="24"/>
        </w:rPr>
        <w:t xml:space="preserve"> ред. Закона Орловской области от 06.12.2017 N 2188-ОЗ)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lastRenderedPageBreak/>
        <w:t>В случае принятия Орловским областным Советом народных депутатов в первом чтении указанного законопроекта утверждаются основные характеристики бюджета Территориального фонда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 Рассмотрение проекта закона о бюджете Территориального фонда на очередной финансовый год и плановый период в случае его отклонения в первом чтении осуществляется в порядке, установленном настоящим Законом для областного бюджета.</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29. Рассмотрение во втором чтении проекта закона о бюджете Территориального фонда обязательного медицинского страхования Орловской области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Предметом рассмотрения проекта закона о бюджете Территориального фонда на очередной финансовый год и плановый период во втором чтении являются текстовые статьи проекта закона о бюджете Территориального фонда на очередной финансовый год и плановый период, а также приложения, устанавливающие:</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перечень главных администраторов доходов бюджета Территориального фонда;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2) перечень главных </w:t>
      </w:r>
      <w:proofErr w:type="gramStart"/>
      <w:r w:rsidRPr="00E440D8">
        <w:rPr>
          <w:rFonts w:ascii="Times New Roman" w:hAnsi="Times New Roman" w:cs="Times New Roman"/>
          <w:sz w:val="24"/>
          <w:szCs w:val="24"/>
        </w:rPr>
        <w:t>администраторов источников финансирования дефицита бюджета Территориального</w:t>
      </w:r>
      <w:proofErr w:type="gramEnd"/>
      <w:r w:rsidRPr="00E440D8">
        <w:rPr>
          <w:rFonts w:ascii="Times New Roman" w:hAnsi="Times New Roman" w:cs="Times New Roman"/>
          <w:sz w:val="24"/>
          <w:szCs w:val="24"/>
        </w:rPr>
        <w:t xml:space="preserve"> фонда (в случае рассмотрения проекта бюджета Территориального фонда с дефицитом);</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 прогнозируемые доходы бюджета Территориального фонда;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4) распределение бюджетных ассигнований бюджета Территориального фонда по разделам, подразделам, целевым статьям и группам </w:t>
      </w:r>
      <w:proofErr w:type="gramStart"/>
      <w:r w:rsidRPr="00E440D8">
        <w:rPr>
          <w:rFonts w:ascii="Times New Roman" w:hAnsi="Times New Roman" w:cs="Times New Roman"/>
          <w:sz w:val="24"/>
          <w:szCs w:val="24"/>
        </w:rPr>
        <w:t>видов расходов классификации расходов бюджета</w:t>
      </w:r>
      <w:proofErr w:type="gramEnd"/>
      <w:r w:rsidRPr="00E440D8">
        <w:rPr>
          <w:rFonts w:ascii="Times New Roman" w:hAnsi="Times New Roman" w:cs="Times New Roman"/>
          <w:sz w:val="24"/>
          <w:szCs w:val="24"/>
        </w:rPr>
        <w:t>;</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5) распределение бюджетных ассигнований бюджета Территориального фонда, получаемых из бюджета Федерального фонда обязательного медицинского страхования, областного бюджета, бюджетов территориальных фондов обязательного медицинского страхования других субъектов Российской Федерации в виде межбюджетных трансфертов.</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2. Субъекты права законодательной инициативы </w:t>
      </w:r>
      <w:proofErr w:type="gramStart"/>
      <w:r w:rsidRPr="00E440D8">
        <w:rPr>
          <w:rFonts w:ascii="Times New Roman" w:hAnsi="Times New Roman" w:cs="Times New Roman"/>
          <w:sz w:val="24"/>
          <w:szCs w:val="24"/>
        </w:rPr>
        <w:t>в течение пяти календарных дней со дня принятия в первом чтении проекта закона о бюджете Территориального фонда на очередной финансовый год</w:t>
      </w:r>
      <w:proofErr w:type="gramEnd"/>
      <w:r w:rsidRPr="00E440D8">
        <w:rPr>
          <w:rFonts w:ascii="Times New Roman" w:hAnsi="Times New Roman" w:cs="Times New Roman"/>
          <w:sz w:val="24"/>
          <w:szCs w:val="24"/>
        </w:rPr>
        <w:t xml:space="preserve"> и плановый период направляют поправки по предмету второго чтения в комитет по бюджету, налогам и финансам.</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В течение последующих пяти календарных дней комитет по бюджету, налогам и финансам готовит сводную таблицу поправок по предмету второго чтения бюджета Территориального фонда и направляет указанную таблицу в Правительство Орловской области в пределах данного срока.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(в ред. Закона Орловской области от 21.12.2018 N 2315-ОЗ)</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30. Внесение изменений в закон о бюджете Территориального фонда обязательного медицинского страхования Орловской области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1. Проект закона о внесении изменений в закон о бюджете Территориального фонда на очередной финансовый год и плановый период разрабатывается органом управления Территориальным фондом обязательного медицинского страхования </w:t>
      </w:r>
      <w:r w:rsidRPr="00E440D8">
        <w:rPr>
          <w:rFonts w:ascii="Times New Roman" w:hAnsi="Times New Roman" w:cs="Times New Roman"/>
          <w:sz w:val="24"/>
          <w:szCs w:val="24"/>
        </w:rPr>
        <w:lastRenderedPageBreak/>
        <w:t>Орловской области, представляется Правительством Орловской области в Орловский областной Совет народных депутатов и утверждается в форме закона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2. Одновременно </w:t>
      </w:r>
      <w:proofErr w:type="gramStart"/>
      <w:r w:rsidRPr="00E440D8">
        <w:rPr>
          <w:rFonts w:ascii="Times New Roman" w:hAnsi="Times New Roman" w:cs="Times New Roman"/>
          <w:sz w:val="24"/>
          <w:szCs w:val="24"/>
        </w:rPr>
        <w:t>с проектом закона о внесении изменений в закон о бюджете Территориального фонда на очередной финансовый год</w:t>
      </w:r>
      <w:proofErr w:type="gramEnd"/>
      <w:r w:rsidRPr="00E440D8">
        <w:rPr>
          <w:rFonts w:ascii="Times New Roman" w:hAnsi="Times New Roman" w:cs="Times New Roman"/>
          <w:sz w:val="24"/>
          <w:szCs w:val="24"/>
        </w:rPr>
        <w:t xml:space="preserve"> и плановый период Правительством Орловской области представляются следующие документы и материалы:</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сведения об исполнении бюджета Территориального фонда за истекший отчетный период текущего финансового года;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 оценка ожидаемого исполнения бюджета Территориального фонда в текущем финансовом году;</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 пояснительная записка с обоснованием предлагаемых изменений в закон о бюджете Территориального фонда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3. </w:t>
      </w:r>
      <w:proofErr w:type="gramStart"/>
      <w:r w:rsidRPr="00E440D8">
        <w:rPr>
          <w:rFonts w:ascii="Times New Roman" w:hAnsi="Times New Roman" w:cs="Times New Roman"/>
          <w:sz w:val="24"/>
          <w:szCs w:val="24"/>
        </w:rPr>
        <w:t>В случае снижения в текущем финансовом году прогнозируемого на текущий финансовый год общего объема доходов бюджета Территориального фонда за минусом межбюджетных трансфертов более чем на десять процентов по сравнению с объемом указанных доходов, первоначально утвержденных законом о бюджете Территориального фонда на очередной финансовый год и плановый период, положения закона о бюджете Территориального фонда на текущий финансовый год и плановый период</w:t>
      </w:r>
      <w:proofErr w:type="gramEnd"/>
      <w:r w:rsidRPr="00E440D8">
        <w:rPr>
          <w:rFonts w:ascii="Times New Roman" w:hAnsi="Times New Roman" w:cs="Times New Roman"/>
          <w:sz w:val="24"/>
          <w:szCs w:val="24"/>
        </w:rPr>
        <w:t xml:space="preserve"> в части, относящейся к плановому периоду, признаются утратившими силу.</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31. Рассмотрение и утверждение закона о внесении изменений в закон о бюджете Территориального фонда обязательного медицинского страхования Орловской области на очередной финансовый год и плановый период</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Рассмотрение и утверждение закона о внесении изменений в закон о бюджете Территориального фонда на очередной финансовый год и плановый период осуществляются в порядке, установленном настоящим Законом для областного бюджета.</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32. Отчеты об исполнении бюджета Территориального фонда обязательного медицинского страхования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Отчеты об исполнении бюджета Территориального фонда должны содержать данные об исполнении бюджета Территориального фонда по доходам, расходам и источникам финансирования дефицита бюджета в соответствии с бюджетной классификацией Российской Федерации.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К отчету прилагается пояснительная записка с анализом исполнения бюджета Территориального фонда за отчетный период.</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 Отчет об исполнении бюджета Территориального фонда за отчетный финансовый год составляется органом управления Территориальным фондом обязательного медицинского страхования Орловской области на основании бюджетной отчетности и представляется Правительству Орловской области не позднее 1 апреля текущего года.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 Ежегодно не позднее 15 апреля текущего года Правительство Орловской области представляет отчет об исполнении бюджета Территориального фонда за отчетный финансовый год в Контрольно-счетную палату Орловской области для подготовки заключения на него.</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lastRenderedPageBreak/>
        <w:t xml:space="preserve">4. </w:t>
      </w:r>
      <w:proofErr w:type="gramStart"/>
      <w:r w:rsidRPr="00E440D8">
        <w:rPr>
          <w:rFonts w:ascii="Times New Roman" w:hAnsi="Times New Roman" w:cs="Times New Roman"/>
          <w:sz w:val="24"/>
          <w:szCs w:val="24"/>
        </w:rPr>
        <w:t>Контрольно-счетная палата Орловской области проводит проверку отчета об исполнении бюджета Территориального фонда за отчетный финансовый год, готовит заключение на него и представляет соответствующее заключение в Орловской областной Совет народных депутатов в течение 1,5 месяца со дня получения указанного отчета.</w:t>
      </w:r>
      <w:proofErr w:type="gramEnd"/>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5. Правительство Орловской области представляет в Орловский областной Совет народных депутатов отчет об исполнении бюджета Территориального фонда за отчетный финансовый год не позднее 1 июня текущего года одновременно с проектом закона об исполнении бюджета Территориального фонда за отчетный финансовый год и иной бюджетной отчетностью об исполнении бюджета Территориального фонда.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6. Проект закона об исполнении бюджета Территориального фонда за отчетный финансовый год подлежит рассмотрению на очередном заседании Орловского областного Совета народных депутатов. При рассмотрении указанного проекта закона Орловский областной Совет народных депутатов заслушивает:</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доклады руководителя Территориального фонда обязательного медицинского страхования Орловской области об исполнении бюджета Территориального фонда и председателя Контрольно-счетной палаты Орловской области о заключении Контрольно-счетной палаты Орловской области на годовой отчет об исполнении бюджета Территориального фонда;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(п. 1 в ред. Закона Орловской области от 06.12.2017 N 2188-ОЗ)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 содоклад председателя комитета по бюджету, налогам и финансам об исполнении бюджета Территориального фонда.</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(п. 2 в ред. Закона Орловской области от 06.12.2017 N 2188-ОЗ)</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7. По результатам рассмотрения отчета об исполнении Территориального фонда за отчетный финансовый год Орловский областной Совет народных депутатов принимает либо отклоняет закон об исполнении Территориального фонда за отчетный финансовый год в случае обнаружения фактов недостоверного или неполного отражения данных.</w:t>
      </w:r>
    </w:p>
    <w:p w:rsidR="00E440D8" w:rsidRPr="00E440D8" w:rsidRDefault="00E440D8" w:rsidP="00E440D8">
      <w:pPr>
        <w:spacing w:after="0"/>
        <w:ind w:firstLine="709"/>
        <w:jc w:val="both"/>
        <w:rPr>
          <w:rFonts w:ascii="Times New Roman" w:hAnsi="Times New Roman" w:cs="Times New Roman"/>
          <w:sz w:val="24"/>
          <w:szCs w:val="24"/>
        </w:rPr>
      </w:pPr>
      <w:proofErr w:type="gramStart"/>
      <w:r w:rsidRPr="00E440D8">
        <w:rPr>
          <w:rFonts w:ascii="Times New Roman" w:hAnsi="Times New Roman" w:cs="Times New Roman"/>
          <w:sz w:val="24"/>
          <w:szCs w:val="24"/>
        </w:rPr>
        <w:t>В случае отклонения Орловским областным Советом народных депутатов закона об исполнении бюджета Территориального фонда за отчетный финансовый год он возвращается Правительству Орловской области в течение двух рабочих дней с даты рассмотрения отчета об исполнении бюджета Территориального фонда за отчетный финансовый год для устранения фактов недостоверного или неполного отражения данных и повторного представления в срок, не превышающий одного месяца.</w:t>
      </w:r>
      <w:proofErr w:type="gramEnd"/>
      <w:r w:rsidRPr="00E440D8">
        <w:rPr>
          <w:rFonts w:ascii="Times New Roman" w:hAnsi="Times New Roman" w:cs="Times New Roman"/>
          <w:sz w:val="24"/>
          <w:szCs w:val="24"/>
        </w:rPr>
        <w:t xml:space="preserve"> При повторном представлении отчет об исполнении бюджета Территориального фонда за отчетный финансовый год рассматривается Орловским областным Советом народных депутатов в порядке, предусмотренном настоящей статьей.</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8. Отчеты об исполнении бюджета Территориального фонда за I квартал, полугодие и девять месяцев текущего финансового года составляются органом управления Территориальным фондом обязательного медицинского страхования Орловской области и направляются в Правительство Орловской области не позднее 15 мая, 15 августа, 15 ноября текущего года соответственно.</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Правительство Орловской области в течение трех календарных дней </w:t>
      </w:r>
      <w:proofErr w:type="gramStart"/>
      <w:r w:rsidRPr="00E440D8">
        <w:rPr>
          <w:rFonts w:ascii="Times New Roman" w:hAnsi="Times New Roman" w:cs="Times New Roman"/>
          <w:sz w:val="24"/>
          <w:szCs w:val="24"/>
        </w:rPr>
        <w:t>с даты поступления</w:t>
      </w:r>
      <w:proofErr w:type="gramEnd"/>
      <w:r w:rsidRPr="00E440D8">
        <w:rPr>
          <w:rFonts w:ascii="Times New Roman" w:hAnsi="Times New Roman" w:cs="Times New Roman"/>
          <w:sz w:val="24"/>
          <w:szCs w:val="24"/>
        </w:rPr>
        <w:t xml:space="preserve"> отчетов об исполнении бюджета Территориального фонда за I квартал, полугодие и девять месяцев текущего финансового года направляет их в Контрольно-счетную палату Орловской области и Орловский областной Совет народных депутатов.</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9. В течение пяти календарных дней со дня получения отчета Контрольно-счетная палата Орловской области направляет в Орловский областной Совет народных депутатов </w:t>
      </w:r>
      <w:r w:rsidRPr="00E440D8">
        <w:rPr>
          <w:rFonts w:ascii="Times New Roman" w:hAnsi="Times New Roman" w:cs="Times New Roman"/>
          <w:sz w:val="24"/>
          <w:szCs w:val="24"/>
        </w:rPr>
        <w:lastRenderedPageBreak/>
        <w:t>заключение о ходе исполнения бюджета Территориального фонда в текущем финансовом году.</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10. Отчет об исполнении бюджета Территориального фонда за I квартал, полугодие и девять месяцев текущего финансового года подлежит рассмотрению на очередном заседании Орловского областного Совета народных депутатов.</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11. По итогам рассмотрения отчета об исполнении бюджета Территориального фонда за I квартал, полугодие и девять месяцев текущего финансового года Орловским областным Советом народных депутатов принимается постановление о принятии информации об исполнении бюджета Территориального фонда к сведению.</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33. Сводная бюджетная роспись бюджета Территориального фонда обязательного медицинского страхования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(в ред. Закона Орловской области от 05.09.2015 N 1835-ОЗ)</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Порядок составления и ведения сводной бюджетной росписи бюджета Территориального фонда устанавливается органом управления Территориальным фондом обязательного медицинского страхования Орловской области.</w:t>
      </w:r>
    </w:p>
    <w:p w:rsidR="00E440D8" w:rsidRPr="00E440D8" w:rsidRDefault="00E440D8" w:rsidP="00E440D8">
      <w:pPr>
        <w:spacing w:after="0"/>
        <w:ind w:firstLine="709"/>
        <w:jc w:val="both"/>
        <w:rPr>
          <w:rFonts w:ascii="Times New Roman" w:hAnsi="Times New Roman" w:cs="Times New Roman"/>
          <w:sz w:val="24"/>
          <w:szCs w:val="24"/>
        </w:rPr>
      </w:pPr>
      <w:proofErr w:type="gramStart"/>
      <w:r w:rsidRPr="00E440D8">
        <w:rPr>
          <w:rFonts w:ascii="Times New Roman" w:hAnsi="Times New Roman" w:cs="Times New Roman"/>
          <w:sz w:val="24"/>
          <w:szCs w:val="24"/>
        </w:rPr>
        <w:t>В соответствии с решением руководителя органа управления Территориальным фондом обязательного медицинского страхования Орловской области в сводную бюджетную роспись Территориального фонда вносятся изменения без внесения изменений в закон о бюджете Территориального фонда по основаниям, установленным Бюджетным кодексом Российской Федерации, и дополнительным основаниям, установленным законом о бюджете Территориального фонда на очередной финансовый год и плановый период.</w:t>
      </w:r>
      <w:proofErr w:type="gramEnd"/>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(абзац введен Законом Орловской области от 05.09.2015 N 1835-ОЗ)</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Глава 7. Заключительные положения</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Статья 34. Вступление в силу настоящего Закона</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 Настоящий Закон вступает в силу с 1 января 2015 года, за исключением положений, для которых настоящей статьей установлены иные сроки вступления их в силу.</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2. </w:t>
      </w:r>
      <w:proofErr w:type="gramStart"/>
      <w:r w:rsidRPr="00E440D8">
        <w:rPr>
          <w:rFonts w:ascii="Times New Roman" w:hAnsi="Times New Roman" w:cs="Times New Roman"/>
          <w:sz w:val="24"/>
          <w:szCs w:val="24"/>
        </w:rPr>
        <w:t>Пункт 42 статьи 4, пункт 24 статьи 5, пункт 14 статьи 9 настоящего Закона вступают в силу с 1 января 2016 года и применяются к правоотношениям, возникающим при составлении и исполнении областного бюджета, бюджета Территориального фонда, бюджетов муниципальных образований Орловской области, начиная с бюджетов на 2018 год и на плановый период 2019 и 2020 годов.</w:t>
      </w:r>
      <w:proofErr w:type="gramEnd"/>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(в ред. Законов Орловской области от 07.04.2016 N 1937-ОЗ, от 22.12.2016 N 2064-ОЗ)</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 xml:space="preserve">Статья 35. Признание </w:t>
      </w:r>
      <w:proofErr w:type="gramStart"/>
      <w:r w:rsidRPr="00E440D8">
        <w:rPr>
          <w:rFonts w:ascii="Times New Roman" w:hAnsi="Times New Roman" w:cs="Times New Roman"/>
          <w:sz w:val="24"/>
          <w:szCs w:val="24"/>
        </w:rPr>
        <w:t>утратившими</w:t>
      </w:r>
      <w:proofErr w:type="gramEnd"/>
      <w:r w:rsidRPr="00E440D8">
        <w:rPr>
          <w:rFonts w:ascii="Times New Roman" w:hAnsi="Times New Roman" w:cs="Times New Roman"/>
          <w:sz w:val="24"/>
          <w:szCs w:val="24"/>
        </w:rPr>
        <w:t xml:space="preserve"> силу законодательных актов Орловской области в связи с введением в действие настоящего Закона</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Со дня вступления в силу настоящего Закона признать утратившими силу:</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lastRenderedPageBreak/>
        <w:t>1) Закон Орловской области от 6 декабря 2007 года N 724-ОЗ "О бюджетном процессе в Орловской области" ("</w:t>
      </w:r>
      <w:proofErr w:type="gramStart"/>
      <w:r w:rsidRPr="00E440D8">
        <w:rPr>
          <w:rFonts w:ascii="Times New Roman" w:hAnsi="Times New Roman" w:cs="Times New Roman"/>
          <w:sz w:val="24"/>
          <w:szCs w:val="24"/>
        </w:rPr>
        <w:t>Орловская</w:t>
      </w:r>
      <w:proofErr w:type="gramEnd"/>
      <w:r w:rsidRPr="00E440D8">
        <w:rPr>
          <w:rFonts w:ascii="Times New Roman" w:hAnsi="Times New Roman" w:cs="Times New Roman"/>
          <w:sz w:val="24"/>
          <w:szCs w:val="24"/>
        </w:rPr>
        <w:t xml:space="preserve"> правда", 11 декабря 2007 года, N 207);</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 Закон Орловской области от 13 мая 2008 года N 767-ОЗ "О внесении изменений в Закон Орловской области "О бюджетном процессе в Орловской области" ("</w:t>
      </w:r>
      <w:proofErr w:type="gramStart"/>
      <w:r w:rsidRPr="00E440D8">
        <w:rPr>
          <w:rFonts w:ascii="Times New Roman" w:hAnsi="Times New Roman" w:cs="Times New Roman"/>
          <w:sz w:val="24"/>
          <w:szCs w:val="24"/>
        </w:rPr>
        <w:t>Орловская</w:t>
      </w:r>
      <w:proofErr w:type="gramEnd"/>
      <w:r w:rsidRPr="00E440D8">
        <w:rPr>
          <w:rFonts w:ascii="Times New Roman" w:hAnsi="Times New Roman" w:cs="Times New Roman"/>
          <w:sz w:val="24"/>
          <w:szCs w:val="24"/>
        </w:rPr>
        <w:t xml:space="preserve"> правда", 15 мая 2008 года, N 76);</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3) Закон Орловской области от 8 сентября 2008 года N 801-ОЗ "О внесении изменений в Закон Орловской области "О бюджетном процессе в Орловской области" ("</w:t>
      </w:r>
      <w:proofErr w:type="gramStart"/>
      <w:r w:rsidRPr="00E440D8">
        <w:rPr>
          <w:rFonts w:ascii="Times New Roman" w:hAnsi="Times New Roman" w:cs="Times New Roman"/>
          <w:sz w:val="24"/>
          <w:szCs w:val="24"/>
        </w:rPr>
        <w:t>Орловская</w:t>
      </w:r>
      <w:proofErr w:type="gramEnd"/>
      <w:r w:rsidRPr="00E440D8">
        <w:rPr>
          <w:rFonts w:ascii="Times New Roman" w:hAnsi="Times New Roman" w:cs="Times New Roman"/>
          <w:sz w:val="24"/>
          <w:szCs w:val="24"/>
        </w:rPr>
        <w:t xml:space="preserve"> правда", 13 сентября 2008 года, N 150);</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4) статью 54 Закона Орловской области от 17 марта 2009 года N 880-ОЗ "О внесении изменений в законодательные акты Орловской области" ("</w:t>
      </w:r>
      <w:proofErr w:type="gramStart"/>
      <w:r w:rsidRPr="00E440D8">
        <w:rPr>
          <w:rFonts w:ascii="Times New Roman" w:hAnsi="Times New Roman" w:cs="Times New Roman"/>
          <w:sz w:val="24"/>
          <w:szCs w:val="24"/>
        </w:rPr>
        <w:t>Орловская</w:t>
      </w:r>
      <w:proofErr w:type="gramEnd"/>
      <w:r w:rsidRPr="00E440D8">
        <w:rPr>
          <w:rFonts w:ascii="Times New Roman" w:hAnsi="Times New Roman" w:cs="Times New Roman"/>
          <w:sz w:val="24"/>
          <w:szCs w:val="24"/>
        </w:rPr>
        <w:t xml:space="preserve"> правда", 18 марта 2009 года, N 38);</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5) Закон Орловской области от 8 июля 2009 года N 929-ОЗ "О внесении изменений в Закон Орловской области "О бюджетном процессе в Орловской области" ("</w:t>
      </w:r>
      <w:proofErr w:type="gramStart"/>
      <w:r w:rsidRPr="00E440D8">
        <w:rPr>
          <w:rFonts w:ascii="Times New Roman" w:hAnsi="Times New Roman" w:cs="Times New Roman"/>
          <w:sz w:val="24"/>
          <w:szCs w:val="24"/>
        </w:rPr>
        <w:t>Орловская</w:t>
      </w:r>
      <w:proofErr w:type="gramEnd"/>
      <w:r w:rsidRPr="00E440D8">
        <w:rPr>
          <w:rFonts w:ascii="Times New Roman" w:hAnsi="Times New Roman" w:cs="Times New Roman"/>
          <w:sz w:val="24"/>
          <w:szCs w:val="24"/>
        </w:rPr>
        <w:t xml:space="preserve"> правда", 14 июля 2009 года, N 100);</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6) Закон Орловской области от 11 ноября 2009 года N 982-ОЗ "О внесении изменений в Закон Орловской области "О бюджетном процессе в Орловской области" ("</w:t>
      </w:r>
      <w:proofErr w:type="gramStart"/>
      <w:r w:rsidRPr="00E440D8">
        <w:rPr>
          <w:rFonts w:ascii="Times New Roman" w:hAnsi="Times New Roman" w:cs="Times New Roman"/>
          <w:sz w:val="24"/>
          <w:szCs w:val="24"/>
        </w:rPr>
        <w:t>Орловская</w:t>
      </w:r>
      <w:proofErr w:type="gramEnd"/>
      <w:r w:rsidRPr="00E440D8">
        <w:rPr>
          <w:rFonts w:ascii="Times New Roman" w:hAnsi="Times New Roman" w:cs="Times New Roman"/>
          <w:sz w:val="24"/>
          <w:szCs w:val="24"/>
        </w:rPr>
        <w:t xml:space="preserve"> правда", 14 ноября 2009 года, N 170);</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7) Закон Орловской области от 7 декабря 2009 года N 1007-ОЗ "О внесении изменения в Закон Орловской области "О бюджетном процессе в Орловской области" ("</w:t>
      </w:r>
      <w:proofErr w:type="gramStart"/>
      <w:r w:rsidRPr="00E440D8">
        <w:rPr>
          <w:rFonts w:ascii="Times New Roman" w:hAnsi="Times New Roman" w:cs="Times New Roman"/>
          <w:sz w:val="24"/>
          <w:szCs w:val="24"/>
        </w:rPr>
        <w:t>Орловская</w:t>
      </w:r>
      <w:proofErr w:type="gramEnd"/>
      <w:r w:rsidRPr="00E440D8">
        <w:rPr>
          <w:rFonts w:ascii="Times New Roman" w:hAnsi="Times New Roman" w:cs="Times New Roman"/>
          <w:sz w:val="24"/>
          <w:szCs w:val="24"/>
        </w:rPr>
        <w:t xml:space="preserve"> правда", 9 декабря 2009 года, N 184);</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8) статьи 1 и 2 Закона Орловской области от 3 марта 2010 года N 1035-ОЗ "О внесении изменений в отдельные законодательные акты Орловской области в сфере бюджетного законодательства" ("</w:t>
      </w:r>
      <w:proofErr w:type="gramStart"/>
      <w:r w:rsidRPr="00E440D8">
        <w:rPr>
          <w:rFonts w:ascii="Times New Roman" w:hAnsi="Times New Roman" w:cs="Times New Roman"/>
          <w:sz w:val="24"/>
          <w:szCs w:val="24"/>
        </w:rPr>
        <w:t>Орловская</w:t>
      </w:r>
      <w:proofErr w:type="gramEnd"/>
      <w:r w:rsidRPr="00E440D8">
        <w:rPr>
          <w:rFonts w:ascii="Times New Roman" w:hAnsi="Times New Roman" w:cs="Times New Roman"/>
          <w:sz w:val="24"/>
          <w:szCs w:val="24"/>
        </w:rPr>
        <w:t xml:space="preserve"> правда", 6 марта 2010 года, N 31);</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9) Закон Орловской области от 8 ноября 2010 года N 1132-ОЗ "О внесении изменений в Закон Орловской области "О бюджетном процессе в Орловской области" ("</w:t>
      </w:r>
      <w:proofErr w:type="gramStart"/>
      <w:r w:rsidRPr="00E440D8">
        <w:rPr>
          <w:rFonts w:ascii="Times New Roman" w:hAnsi="Times New Roman" w:cs="Times New Roman"/>
          <w:sz w:val="24"/>
          <w:szCs w:val="24"/>
        </w:rPr>
        <w:t>Орловская</w:t>
      </w:r>
      <w:proofErr w:type="gramEnd"/>
      <w:r w:rsidRPr="00E440D8">
        <w:rPr>
          <w:rFonts w:ascii="Times New Roman" w:hAnsi="Times New Roman" w:cs="Times New Roman"/>
          <w:sz w:val="24"/>
          <w:szCs w:val="24"/>
        </w:rPr>
        <w:t xml:space="preserve"> правда", 13 ноября 2010 года, N 167);</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10) Закон Орловской области от 8 ноября 2010 года N 1141-ОЗ "О внесении изменений в статью 2 Закона Орловской области "О бюджетном процессе в Орловской области" ("</w:t>
      </w:r>
      <w:proofErr w:type="gramStart"/>
      <w:r w:rsidRPr="00E440D8">
        <w:rPr>
          <w:rFonts w:ascii="Times New Roman" w:hAnsi="Times New Roman" w:cs="Times New Roman"/>
          <w:sz w:val="24"/>
          <w:szCs w:val="24"/>
        </w:rPr>
        <w:t>Орловская</w:t>
      </w:r>
      <w:proofErr w:type="gramEnd"/>
      <w:r w:rsidRPr="00E440D8">
        <w:rPr>
          <w:rFonts w:ascii="Times New Roman" w:hAnsi="Times New Roman" w:cs="Times New Roman"/>
          <w:sz w:val="24"/>
          <w:szCs w:val="24"/>
        </w:rPr>
        <w:t xml:space="preserve"> правда", 16 ноября 2010 года, N 168);</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11) Закон Орловской области от 12 июля 2011 года N 1230-ОЗ "О внесении изменений в Закон Орловской области "О бюджетном процессе в Орловской области" ("</w:t>
      </w:r>
      <w:proofErr w:type="gramStart"/>
      <w:r w:rsidRPr="00E440D8">
        <w:rPr>
          <w:rFonts w:ascii="Times New Roman" w:hAnsi="Times New Roman" w:cs="Times New Roman"/>
          <w:sz w:val="24"/>
          <w:szCs w:val="24"/>
        </w:rPr>
        <w:t>Орловская</w:t>
      </w:r>
      <w:proofErr w:type="gramEnd"/>
      <w:r w:rsidRPr="00E440D8">
        <w:rPr>
          <w:rFonts w:ascii="Times New Roman" w:hAnsi="Times New Roman" w:cs="Times New Roman"/>
          <w:sz w:val="24"/>
          <w:szCs w:val="24"/>
        </w:rPr>
        <w:t xml:space="preserve"> правда", 16 июля 2011 года, N 102);</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12) Закон Орловской области от 9 сентября 2011 года N 1264-ОЗ "О внесении изменений в Закон Орловской области "О бюджетном процессе в Орловской области" ("</w:t>
      </w:r>
      <w:proofErr w:type="gramStart"/>
      <w:r w:rsidRPr="00E440D8">
        <w:rPr>
          <w:rFonts w:ascii="Times New Roman" w:hAnsi="Times New Roman" w:cs="Times New Roman"/>
          <w:sz w:val="24"/>
          <w:szCs w:val="24"/>
        </w:rPr>
        <w:t>Орловская</w:t>
      </w:r>
      <w:proofErr w:type="gramEnd"/>
      <w:r w:rsidRPr="00E440D8">
        <w:rPr>
          <w:rFonts w:ascii="Times New Roman" w:hAnsi="Times New Roman" w:cs="Times New Roman"/>
          <w:sz w:val="24"/>
          <w:szCs w:val="24"/>
        </w:rPr>
        <w:t xml:space="preserve"> правда", 14 сентября 2011 года, N 136);</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13) Закон Орловской области от 3 июля 2012 года N 1377-ОЗ "О внесении изменения в статью 9 Закона Орловской области "О бюджетном процессе в Орловской области" ("</w:t>
      </w:r>
      <w:proofErr w:type="gramStart"/>
      <w:r w:rsidRPr="00E440D8">
        <w:rPr>
          <w:rFonts w:ascii="Times New Roman" w:hAnsi="Times New Roman" w:cs="Times New Roman"/>
          <w:sz w:val="24"/>
          <w:szCs w:val="24"/>
        </w:rPr>
        <w:t>Орловская</w:t>
      </w:r>
      <w:proofErr w:type="gramEnd"/>
      <w:r w:rsidRPr="00E440D8">
        <w:rPr>
          <w:rFonts w:ascii="Times New Roman" w:hAnsi="Times New Roman" w:cs="Times New Roman"/>
          <w:sz w:val="24"/>
          <w:szCs w:val="24"/>
        </w:rPr>
        <w:t xml:space="preserve"> правда", 6 июля 2012 года, N 96).</w:t>
      </w:r>
    </w:p>
    <w:p w:rsidR="00E440D8" w:rsidRP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Губернатор</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Орловской области</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В.В.ПОТОМСКИЙ</w:t>
      </w:r>
    </w:p>
    <w:p w:rsidR="00E440D8" w:rsidRDefault="00E440D8" w:rsidP="00E440D8">
      <w:pPr>
        <w:spacing w:after="0"/>
        <w:ind w:firstLine="709"/>
        <w:jc w:val="both"/>
        <w:rPr>
          <w:rFonts w:ascii="Times New Roman" w:hAnsi="Times New Roman" w:cs="Times New Roman"/>
          <w:sz w:val="24"/>
          <w:szCs w:val="24"/>
        </w:rPr>
      </w:pP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город Орел</w:t>
      </w:r>
    </w:p>
    <w:p w:rsidR="00E440D8"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26 декабря 2014 года</w:t>
      </w:r>
    </w:p>
    <w:p w:rsidR="0043091C" w:rsidRPr="00E440D8" w:rsidRDefault="00E440D8" w:rsidP="00E440D8">
      <w:pPr>
        <w:spacing w:after="0"/>
        <w:ind w:firstLine="709"/>
        <w:jc w:val="both"/>
        <w:rPr>
          <w:rFonts w:ascii="Times New Roman" w:hAnsi="Times New Roman" w:cs="Times New Roman"/>
          <w:sz w:val="24"/>
          <w:szCs w:val="24"/>
        </w:rPr>
      </w:pPr>
      <w:r w:rsidRPr="00E440D8">
        <w:rPr>
          <w:rFonts w:ascii="Times New Roman" w:hAnsi="Times New Roman" w:cs="Times New Roman"/>
          <w:sz w:val="24"/>
          <w:szCs w:val="24"/>
        </w:rPr>
        <w:t>N 1724-ОЗ</w:t>
      </w:r>
    </w:p>
    <w:sectPr w:rsidR="0043091C" w:rsidRPr="00E44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D8"/>
    <w:rsid w:val="001F5F87"/>
    <w:rsid w:val="00247DF0"/>
    <w:rsid w:val="00502FB8"/>
    <w:rsid w:val="006163E9"/>
    <w:rsid w:val="008D7F21"/>
    <w:rsid w:val="00A11C2A"/>
    <w:rsid w:val="00A200CF"/>
    <w:rsid w:val="00E440D8"/>
    <w:rsid w:val="00E5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13545</Words>
  <Characters>77208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Голубятникова Юлия Сергеевна</dc:creator>
  <cp:lastModifiedBy>Голубятникова Юлия Сергеевна</cp:lastModifiedBy>
  <cp:revision>2</cp:revision>
  <dcterms:created xsi:type="dcterms:W3CDTF">2019-05-22T09:22:00Z</dcterms:created>
  <dcterms:modified xsi:type="dcterms:W3CDTF">2019-05-22T09:25:00Z</dcterms:modified>
</cp:coreProperties>
</file>