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D" w:rsidRPr="00AF6CC3" w:rsidRDefault="008A786D" w:rsidP="00A41528">
      <w:pPr>
        <w:tabs>
          <w:tab w:val="left" w:pos="180"/>
        </w:tabs>
        <w:jc w:val="both"/>
        <w:rPr>
          <w:sz w:val="26"/>
          <w:szCs w:val="26"/>
        </w:rPr>
      </w:pPr>
    </w:p>
    <w:p w:rsidR="008A786D" w:rsidRDefault="008A786D" w:rsidP="00C966D1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Реквизиты для оформления платежных документов</w:t>
      </w:r>
    </w:p>
    <w:p w:rsidR="008A786D" w:rsidRPr="00C966D1" w:rsidRDefault="008A786D" w:rsidP="00A41528">
      <w:pPr>
        <w:jc w:val="both"/>
        <w:rPr>
          <w:b/>
          <w:sz w:val="26"/>
          <w:szCs w:val="26"/>
        </w:rPr>
      </w:pPr>
    </w:p>
    <w:tbl>
      <w:tblPr>
        <w:tblW w:w="103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09"/>
        <w:gridCol w:w="1418"/>
        <w:gridCol w:w="1417"/>
        <w:gridCol w:w="4678"/>
      </w:tblGrid>
      <w:tr w:rsidR="008A786D" w:rsidRPr="00C669EE" w:rsidTr="00A41528">
        <w:trPr>
          <w:trHeight w:val="576"/>
          <w:tblHeader/>
        </w:trPr>
        <w:tc>
          <w:tcPr>
            <w:tcW w:w="426" w:type="dxa"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  <w:r w:rsidRPr="00C669EE">
              <w:t>№ п/п</w:t>
            </w:r>
          </w:p>
        </w:tc>
        <w:tc>
          <w:tcPr>
            <w:tcW w:w="2409" w:type="dxa"/>
            <w:vAlign w:val="center"/>
          </w:tcPr>
          <w:p w:rsidR="008A786D" w:rsidRPr="00C669EE" w:rsidRDefault="008A786D" w:rsidP="00E211CF">
            <w:pPr>
              <w:ind w:right="-101"/>
              <w:jc w:val="center"/>
            </w:pPr>
            <w:r w:rsidRPr="00C669EE">
              <w:t>Наименование инспекции</w:t>
            </w:r>
          </w:p>
        </w:tc>
        <w:tc>
          <w:tcPr>
            <w:tcW w:w="1418" w:type="dxa"/>
            <w:vAlign w:val="center"/>
          </w:tcPr>
          <w:p w:rsidR="008A786D" w:rsidRPr="00C669EE" w:rsidRDefault="008A786D" w:rsidP="00E211CF">
            <w:pPr>
              <w:jc w:val="center"/>
            </w:pPr>
            <w:r w:rsidRPr="00C669EE">
              <w:t>ИНН инспекции</w:t>
            </w:r>
          </w:p>
        </w:tc>
        <w:tc>
          <w:tcPr>
            <w:tcW w:w="1417" w:type="dxa"/>
            <w:vAlign w:val="center"/>
          </w:tcPr>
          <w:p w:rsidR="008A786D" w:rsidRPr="00C669EE" w:rsidRDefault="008A786D" w:rsidP="00E211CF">
            <w:pPr>
              <w:jc w:val="center"/>
            </w:pPr>
            <w:r w:rsidRPr="00C669EE">
              <w:t>КПП инспекции</w:t>
            </w:r>
          </w:p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  <w:jc w:val="center"/>
            </w:pPr>
            <w:r w:rsidRPr="00C669EE">
              <w:t>Код ОК</w:t>
            </w:r>
            <w:r>
              <w:t>ТМО</w:t>
            </w:r>
            <w:r w:rsidRPr="00C669EE">
              <w:t xml:space="preserve"> муниципального образования</w:t>
            </w:r>
          </w:p>
        </w:tc>
      </w:tr>
      <w:tr w:rsidR="008A786D" w:rsidRPr="00C669EE" w:rsidTr="00A41528">
        <w:trPr>
          <w:trHeight w:val="380"/>
        </w:trPr>
        <w:tc>
          <w:tcPr>
            <w:tcW w:w="426" w:type="dxa"/>
            <w:vMerge w:val="restart"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  <w:r w:rsidRPr="00C669E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  <w:r w:rsidRPr="00C669EE">
              <w:rPr>
                <w:sz w:val="22"/>
                <w:szCs w:val="22"/>
              </w:rPr>
              <w:t>Межрайонная ИФНС России № 1 по Сахалинской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6501115412</w:t>
            </w:r>
          </w:p>
        </w:tc>
        <w:tc>
          <w:tcPr>
            <w:tcW w:w="1417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650101001</w:t>
            </w:r>
          </w:p>
        </w:tc>
        <w:tc>
          <w:tcPr>
            <w:tcW w:w="4678" w:type="dxa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701000</w:t>
            </w:r>
            <w:r w:rsidRPr="00C669E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ород</w:t>
            </w:r>
            <w:r w:rsidRPr="00C669EE">
              <w:rPr>
                <w:sz w:val="22"/>
                <w:szCs w:val="22"/>
              </w:rPr>
              <w:t xml:space="preserve"> Южно-Сахалинск)</w:t>
            </w:r>
          </w:p>
        </w:tc>
      </w:tr>
      <w:tr w:rsidR="008A786D" w:rsidRPr="00C669EE" w:rsidTr="00A41528">
        <w:trPr>
          <w:trHeight w:val="294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08000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Анивский )</w:t>
            </w:r>
          </w:p>
        </w:tc>
      </w:tr>
      <w:tr w:rsidR="008A786D" w:rsidRPr="00C669EE" w:rsidTr="00A41528">
        <w:trPr>
          <w:trHeight w:val="157"/>
        </w:trPr>
        <w:tc>
          <w:tcPr>
            <w:tcW w:w="426" w:type="dxa"/>
            <w:vMerge w:val="restart"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  <w:r w:rsidRPr="00C669E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  <w:r w:rsidRPr="00C669EE">
              <w:rPr>
                <w:sz w:val="22"/>
                <w:szCs w:val="22"/>
              </w:rPr>
              <w:t>Межрайонная ИФНС России № 2 по Сахалинской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6509008677</w:t>
            </w:r>
          </w:p>
        </w:tc>
        <w:tc>
          <w:tcPr>
            <w:tcW w:w="1417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650901001</w:t>
            </w:r>
          </w:p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54000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Холмский)</w:t>
            </w:r>
          </w:p>
        </w:tc>
      </w:tr>
      <w:tr w:rsidR="008A786D" w:rsidRPr="00C669EE" w:rsidTr="00A41528">
        <w:trPr>
          <w:trHeight w:val="133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  <w:rPr>
                <w:lang w:val="en-US"/>
              </w:rPr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48000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Томаринский)</w:t>
            </w:r>
          </w:p>
        </w:tc>
      </w:tr>
      <w:tr w:rsidR="008A786D" w:rsidRPr="00C669EE" w:rsidTr="00A41528">
        <w:trPr>
          <w:trHeight w:val="299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28000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Невельский )</w:t>
            </w:r>
          </w:p>
        </w:tc>
      </w:tr>
      <w:tr w:rsidR="008A786D" w:rsidRPr="00C669EE" w:rsidTr="00A41528">
        <w:trPr>
          <w:trHeight w:val="289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DE3C80" w:rsidRDefault="008A786D" w:rsidP="00E211CF">
            <w:pPr>
              <w:ind w:right="-101"/>
            </w:pPr>
            <w:r>
              <w:rPr>
                <w:sz w:val="22"/>
                <w:szCs w:val="22"/>
              </w:rPr>
              <w:t>64752000 (городской округ Углегорский)</w:t>
            </w:r>
          </w:p>
        </w:tc>
      </w:tr>
      <w:tr w:rsidR="008A786D" w:rsidRPr="00C669EE" w:rsidTr="00A41528">
        <w:trPr>
          <w:trHeight w:val="231"/>
        </w:trPr>
        <w:tc>
          <w:tcPr>
            <w:tcW w:w="426" w:type="dxa"/>
            <w:vMerge w:val="restart"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  <w:r w:rsidRPr="00C669EE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  <w:r w:rsidRPr="00C669EE">
              <w:rPr>
                <w:sz w:val="22"/>
                <w:szCs w:val="22"/>
              </w:rPr>
              <w:t>Межрайонная ИФНС России № 3 по Сахалинской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6507010504</w:t>
            </w:r>
          </w:p>
        </w:tc>
        <w:tc>
          <w:tcPr>
            <w:tcW w:w="1417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650701001</w:t>
            </w:r>
          </w:p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>0</w:t>
            </w:r>
            <w:r w:rsidRPr="00C669E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Поронайский)</w:t>
            </w:r>
          </w:p>
        </w:tc>
      </w:tr>
      <w:tr w:rsidR="008A786D" w:rsidRPr="00C669EE" w:rsidTr="00A41528">
        <w:trPr>
          <w:trHeight w:val="207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24000 (</w:t>
            </w:r>
            <w:r>
              <w:rPr>
                <w:sz w:val="22"/>
                <w:szCs w:val="22"/>
              </w:rPr>
              <w:t>городской округ Макаровский</w:t>
            </w:r>
            <w:r w:rsidRPr="00C669EE">
              <w:rPr>
                <w:sz w:val="22"/>
                <w:szCs w:val="22"/>
              </w:rPr>
              <w:t>)</w:t>
            </w:r>
          </w:p>
        </w:tc>
      </w:tr>
      <w:tr w:rsidR="008A786D" w:rsidRPr="00C669EE" w:rsidTr="00A41528">
        <w:trPr>
          <w:trHeight w:val="183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46000 (</w:t>
            </w:r>
            <w:r>
              <w:rPr>
                <w:sz w:val="22"/>
                <w:szCs w:val="22"/>
              </w:rPr>
              <w:t>городской округ Смирныховский</w:t>
            </w:r>
            <w:r w:rsidRPr="00C669EE">
              <w:rPr>
                <w:sz w:val="22"/>
                <w:szCs w:val="22"/>
              </w:rPr>
              <w:t>)</w:t>
            </w:r>
          </w:p>
        </w:tc>
      </w:tr>
      <w:tr w:rsidR="008A786D" w:rsidRPr="00C669EE" w:rsidTr="00A41528">
        <w:trPr>
          <w:trHeight w:val="117"/>
        </w:trPr>
        <w:tc>
          <w:tcPr>
            <w:tcW w:w="426" w:type="dxa"/>
            <w:vMerge w:val="restart"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  <w:r w:rsidRPr="00C669EE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  <w:r w:rsidRPr="00C669EE">
              <w:rPr>
                <w:sz w:val="22"/>
                <w:szCs w:val="22"/>
              </w:rPr>
              <w:t>Межрайонная ИФНС России № 4 по Сахалинской области</w:t>
            </w:r>
          </w:p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6517006514</w:t>
            </w:r>
          </w:p>
        </w:tc>
        <w:tc>
          <w:tcPr>
            <w:tcW w:w="1417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651701001</w:t>
            </w:r>
          </w:p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50000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Тымовский)</w:t>
            </w:r>
          </w:p>
        </w:tc>
      </w:tr>
      <w:tr w:rsidR="008A786D" w:rsidRPr="00C669EE" w:rsidTr="00A41528">
        <w:trPr>
          <w:trHeight w:val="380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04000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>овск-Сахалинский район</w:t>
            </w:r>
            <w:r w:rsidRPr="00C669EE">
              <w:rPr>
                <w:sz w:val="22"/>
                <w:szCs w:val="22"/>
              </w:rPr>
              <w:t>)</w:t>
            </w:r>
          </w:p>
        </w:tc>
      </w:tr>
      <w:tr w:rsidR="008A786D" w:rsidRPr="00C669EE" w:rsidTr="00A41528">
        <w:trPr>
          <w:trHeight w:val="153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32000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Ногликский )</w:t>
            </w:r>
          </w:p>
        </w:tc>
      </w:tr>
      <w:tr w:rsidR="008A786D" w:rsidRPr="00C669EE" w:rsidTr="00A41528">
        <w:trPr>
          <w:trHeight w:val="153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36000</w:t>
            </w:r>
            <w:r w:rsidRPr="00C669EE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городской округ Охинский</w:t>
            </w:r>
            <w:r w:rsidRPr="00C669EE">
              <w:rPr>
                <w:sz w:val="22"/>
                <w:szCs w:val="22"/>
              </w:rPr>
              <w:t>)</w:t>
            </w:r>
          </w:p>
        </w:tc>
      </w:tr>
      <w:tr w:rsidR="008A786D" w:rsidRPr="00C669EE" w:rsidTr="00A41528">
        <w:trPr>
          <w:trHeight w:val="258"/>
        </w:trPr>
        <w:tc>
          <w:tcPr>
            <w:tcW w:w="426" w:type="dxa"/>
            <w:vMerge w:val="restart"/>
            <w:vAlign w:val="center"/>
          </w:tcPr>
          <w:p w:rsidR="008A786D" w:rsidRPr="00C669EE" w:rsidRDefault="008A786D" w:rsidP="00E211CF">
            <w:pPr>
              <w:ind w:left="-108" w:right="-101"/>
              <w:jc w:val="center"/>
            </w:pPr>
            <w:r w:rsidRPr="00C669E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8A786D" w:rsidRPr="00C669EE" w:rsidRDefault="008A786D" w:rsidP="00E211CF">
            <w:pPr>
              <w:widowControl w:val="0"/>
              <w:autoSpaceDE w:val="0"/>
              <w:autoSpaceDN w:val="0"/>
              <w:adjustRightInd w:val="0"/>
            </w:pPr>
            <w:r w:rsidRPr="00C669EE">
              <w:rPr>
                <w:sz w:val="22"/>
                <w:szCs w:val="22"/>
              </w:rPr>
              <w:t>Межрайонная ИФНС России № 5 по Сахалинской области</w:t>
            </w:r>
          </w:p>
          <w:p w:rsidR="008A786D" w:rsidRPr="00C669EE" w:rsidRDefault="008A786D" w:rsidP="00E211CF">
            <w:pPr>
              <w:ind w:right="-101"/>
            </w:pPr>
          </w:p>
        </w:tc>
        <w:tc>
          <w:tcPr>
            <w:tcW w:w="1418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6504045273</w:t>
            </w:r>
          </w:p>
        </w:tc>
        <w:tc>
          <w:tcPr>
            <w:tcW w:w="1417" w:type="dxa"/>
            <w:vMerge w:val="restart"/>
            <w:vAlign w:val="center"/>
          </w:tcPr>
          <w:p w:rsidR="008A786D" w:rsidRPr="00C669EE" w:rsidRDefault="008A786D" w:rsidP="00E211CF">
            <w:r w:rsidRPr="00C669EE">
              <w:rPr>
                <w:sz w:val="22"/>
                <w:szCs w:val="22"/>
              </w:rPr>
              <w:t>650401001</w:t>
            </w:r>
          </w:p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16000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Корсаковский )</w:t>
            </w:r>
          </w:p>
        </w:tc>
      </w:tr>
      <w:tr w:rsidR="008A786D" w:rsidRPr="00C669EE" w:rsidTr="00A41528">
        <w:trPr>
          <w:trHeight w:val="240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  <w:rPr>
                <w:lang w:val="en-US"/>
              </w:rPr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12000 (</w:t>
            </w:r>
            <w:r>
              <w:rPr>
                <w:sz w:val="22"/>
                <w:szCs w:val="22"/>
              </w:rPr>
              <w:t xml:space="preserve">городской округ </w:t>
            </w:r>
            <w:r w:rsidRPr="00C669EE">
              <w:rPr>
                <w:sz w:val="22"/>
                <w:szCs w:val="22"/>
              </w:rPr>
              <w:t>Долинский)</w:t>
            </w:r>
          </w:p>
        </w:tc>
      </w:tr>
      <w:tr w:rsidR="008A786D" w:rsidRPr="00C669EE" w:rsidTr="00A41528">
        <w:trPr>
          <w:trHeight w:val="282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20000 (</w:t>
            </w:r>
            <w:r>
              <w:rPr>
                <w:sz w:val="22"/>
                <w:szCs w:val="22"/>
              </w:rPr>
              <w:t>городской округ Курильский</w:t>
            </w:r>
            <w:r w:rsidRPr="00C669EE">
              <w:rPr>
                <w:sz w:val="22"/>
                <w:szCs w:val="22"/>
              </w:rPr>
              <w:t>)</w:t>
            </w:r>
          </w:p>
        </w:tc>
      </w:tr>
      <w:tr w:rsidR="008A786D" w:rsidRPr="00C669EE" w:rsidTr="00A41528">
        <w:trPr>
          <w:trHeight w:val="245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  <w:rPr>
                <w:lang w:val="en-US"/>
              </w:rPr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43000 (</w:t>
            </w:r>
            <w:r>
              <w:rPr>
                <w:sz w:val="22"/>
                <w:szCs w:val="22"/>
              </w:rPr>
              <w:t>городской округ Северо-Курильский</w:t>
            </w:r>
            <w:r w:rsidRPr="00C669EE">
              <w:rPr>
                <w:sz w:val="22"/>
                <w:szCs w:val="22"/>
              </w:rPr>
              <w:t>)</w:t>
            </w:r>
          </w:p>
        </w:tc>
      </w:tr>
      <w:tr w:rsidR="008A786D" w:rsidRPr="00C669EE" w:rsidTr="00A41528">
        <w:trPr>
          <w:trHeight w:val="300"/>
        </w:trPr>
        <w:tc>
          <w:tcPr>
            <w:tcW w:w="426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2409" w:type="dxa"/>
            <w:vMerge/>
            <w:vAlign w:val="center"/>
          </w:tcPr>
          <w:p w:rsidR="008A786D" w:rsidRPr="00C669EE" w:rsidRDefault="008A786D" w:rsidP="00E211CF">
            <w:pPr>
              <w:ind w:right="-101"/>
            </w:pPr>
          </w:p>
        </w:tc>
        <w:tc>
          <w:tcPr>
            <w:tcW w:w="1418" w:type="dxa"/>
            <w:vMerge/>
            <w:vAlign w:val="center"/>
          </w:tcPr>
          <w:p w:rsidR="008A786D" w:rsidRPr="00C669EE" w:rsidRDefault="008A786D" w:rsidP="00E211CF"/>
        </w:tc>
        <w:tc>
          <w:tcPr>
            <w:tcW w:w="1417" w:type="dxa"/>
            <w:vMerge/>
            <w:vAlign w:val="center"/>
          </w:tcPr>
          <w:p w:rsidR="008A786D" w:rsidRPr="00C669EE" w:rsidRDefault="008A786D" w:rsidP="00E211CF"/>
        </w:tc>
        <w:tc>
          <w:tcPr>
            <w:tcW w:w="4678" w:type="dxa"/>
            <w:vAlign w:val="center"/>
          </w:tcPr>
          <w:p w:rsidR="008A786D" w:rsidRPr="00C669EE" w:rsidRDefault="008A786D" w:rsidP="00E211CF">
            <w:pPr>
              <w:ind w:right="-101"/>
            </w:pPr>
            <w:r w:rsidRPr="00C669E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7</w:t>
            </w:r>
            <w:r w:rsidRPr="00C669EE">
              <w:rPr>
                <w:sz w:val="22"/>
                <w:szCs w:val="22"/>
              </w:rPr>
              <w:t>56000 (</w:t>
            </w:r>
            <w:r>
              <w:rPr>
                <w:sz w:val="22"/>
                <w:szCs w:val="22"/>
              </w:rPr>
              <w:t>городской округ Южно-Курильский</w:t>
            </w:r>
            <w:r w:rsidRPr="00C669EE">
              <w:rPr>
                <w:sz w:val="22"/>
                <w:szCs w:val="22"/>
              </w:rPr>
              <w:t>)</w:t>
            </w:r>
          </w:p>
        </w:tc>
      </w:tr>
    </w:tbl>
    <w:p w:rsidR="008A786D" w:rsidRDefault="008A786D"/>
    <w:sectPr w:rsidR="008A786D" w:rsidSect="0085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528"/>
    <w:rsid w:val="002A05CF"/>
    <w:rsid w:val="004747B9"/>
    <w:rsid w:val="005C74F7"/>
    <w:rsid w:val="00855A56"/>
    <w:rsid w:val="008A786D"/>
    <w:rsid w:val="008F69E7"/>
    <w:rsid w:val="009D2F1A"/>
    <w:rsid w:val="00A41528"/>
    <w:rsid w:val="00AF6CC3"/>
    <w:rsid w:val="00BF511C"/>
    <w:rsid w:val="00C669EE"/>
    <w:rsid w:val="00C966D1"/>
    <w:rsid w:val="00DE3C80"/>
    <w:rsid w:val="00E0113D"/>
    <w:rsid w:val="00E211CF"/>
    <w:rsid w:val="00E21935"/>
    <w:rsid w:val="00EB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Бокиевна Ким</dc:creator>
  <cp:keywords/>
  <dc:description/>
  <cp:lastModifiedBy>User</cp:lastModifiedBy>
  <cp:revision>10</cp:revision>
  <cp:lastPrinted>2017-12-20T01:57:00Z</cp:lastPrinted>
  <dcterms:created xsi:type="dcterms:W3CDTF">2014-01-15T05:38:00Z</dcterms:created>
  <dcterms:modified xsi:type="dcterms:W3CDTF">2017-12-28T01:21:00Z</dcterms:modified>
</cp:coreProperties>
</file>