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9D" w:rsidRPr="00FA759D" w:rsidRDefault="00FA759D" w:rsidP="00FA759D"/>
    <w:p w:rsidR="00FA759D" w:rsidRPr="00FA759D" w:rsidRDefault="00FA759D" w:rsidP="00FA759D">
      <w:pPr>
        <w:jc w:val="center"/>
        <w:rPr>
          <w:b/>
        </w:rPr>
      </w:pPr>
      <w:r w:rsidRPr="00FA759D">
        <w:rPr>
          <w:b/>
        </w:rPr>
        <w:t xml:space="preserve">График проведения ИФНС России по Ленинскому району </w:t>
      </w:r>
      <w:proofErr w:type="spellStart"/>
      <w:proofErr w:type="gramStart"/>
      <w:r w:rsidRPr="00FA759D">
        <w:rPr>
          <w:b/>
        </w:rPr>
        <w:t>г.Екатеринбурга</w:t>
      </w:r>
      <w:proofErr w:type="spellEnd"/>
      <w:r w:rsidRPr="00FA759D">
        <w:rPr>
          <w:b/>
        </w:rPr>
        <w:t xml:space="preserve">  тематических</w:t>
      </w:r>
      <w:proofErr w:type="gramEnd"/>
      <w:r w:rsidRPr="00FA759D">
        <w:rPr>
          <w:b/>
        </w:rPr>
        <w:t xml:space="preserve"> </w:t>
      </w:r>
      <w:proofErr w:type="spellStart"/>
      <w:r w:rsidRPr="00FA759D">
        <w:rPr>
          <w:b/>
        </w:rPr>
        <w:t>вебинаров</w:t>
      </w:r>
      <w:proofErr w:type="spellEnd"/>
      <w:r w:rsidRPr="00FA759D">
        <w:rPr>
          <w:b/>
        </w:rPr>
        <w:t xml:space="preserve"> с налогоплательщиками        </w:t>
      </w:r>
      <w:bookmarkStart w:id="0" w:name="_GoBack"/>
      <w:bookmarkEnd w:id="0"/>
      <w:r w:rsidRPr="00FA759D">
        <w:rPr>
          <w:b/>
        </w:rPr>
        <w:t xml:space="preserve"> во 2 квартале 2022 года</w:t>
      </w:r>
    </w:p>
    <w:p w:rsidR="00FA759D" w:rsidRPr="00FA759D" w:rsidRDefault="00FA759D" w:rsidP="00FA759D">
      <w:pPr>
        <w:rPr>
          <w:b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FA759D" w:rsidRPr="00FA759D" w:rsidTr="001D2D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pPr>
              <w:rPr>
                <w:b/>
              </w:rPr>
            </w:pPr>
            <w:r w:rsidRPr="00FA759D">
              <w:rPr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pPr>
              <w:rPr>
                <w:b/>
              </w:rPr>
            </w:pPr>
            <w:r w:rsidRPr="00FA759D">
              <w:rPr>
                <w:b/>
              </w:rPr>
              <w:t xml:space="preserve">Место проведения </w:t>
            </w:r>
          </w:p>
          <w:p w:rsidR="00FA759D" w:rsidRPr="00FA759D" w:rsidRDefault="00FA759D" w:rsidP="00FA759D">
            <w:pPr>
              <w:rPr>
                <w:b/>
              </w:rPr>
            </w:pPr>
            <w:proofErr w:type="spellStart"/>
            <w:r w:rsidRPr="00FA759D">
              <w:rPr>
                <w:b/>
              </w:rPr>
              <w:t>вебинара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pPr>
              <w:rPr>
                <w:b/>
              </w:rPr>
            </w:pPr>
            <w:r w:rsidRPr="00FA759D">
              <w:rPr>
                <w:b/>
              </w:rPr>
              <w:t>Дата и время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pPr>
              <w:rPr>
                <w:b/>
              </w:rPr>
            </w:pPr>
            <w:r w:rsidRPr="00FA759D">
              <w:rPr>
                <w:b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pPr>
              <w:rPr>
                <w:b/>
              </w:rPr>
            </w:pPr>
            <w:r w:rsidRPr="00FA759D">
              <w:rPr>
                <w:b/>
              </w:rPr>
              <w:t>Телефон</w:t>
            </w:r>
          </w:p>
        </w:tc>
      </w:tr>
      <w:tr w:rsidR="00FA759D" w:rsidRPr="00FA759D" w:rsidTr="001D2DE3">
        <w:trPr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 xml:space="preserve">ИФНС России по Ленинскому району г. Екатеринбурга, </w:t>
            </w:r>
          </w:p>
          <w:p w:rsidR="00FA759D" w:rsidRPr="00FA759D" w:rsidRDefault="00FA759D" w:rsidP="00FA759D">
            <w:r w:rsidRPr="00FA759D">
              <w:t xml:space="preserve">г. Екатеринбург, </w:t>
            </w:r>
          </w:p>
          <w:p w:rsidR="00FA759D" w:rsidRPr="00FA759D" w:rsidRDefault="00FA759D" w:rsidP="00FA759D">
            <w:r w:rsidRPr="00FA759D">
              <w:t>ул. Малышева, 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pPr>
              <w:rPr>
                <w:b/>
              </w:rPr>
            </w:pPr>
            <w:r w:rsidRPr="00FA759D">
              <w:t>07.04.202210.00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pPr>
              <w:rPr>
                <w:bCs/>
              </w:rPr>
            </w:pPr>
            <w:r w:rsidRPr="00FA759D">
              <w:rPr>
                <w:bCs/>
              </w:rPr>
              <w:t xml:space="preserve">     Порядок информирования налогоплательщиков о наличии недоимки и задолженности. Электронные сервисы ФНС России. </w:t>
            </w:r>
          </w:p>
          <w:p w:rsidR="00FA759D" w:rsidRPr="00FA759D" w:rsidRDefault="00FA759D" w:rsidP="00FA759D">
            <w:pPr>
              <w:rPr>
                <w:bCs/>
              </w:rPr>
            </w:pPr>
            <w:r w:rsidRPr="00FA759D">
              <w:rPr>
                <w:bCs/>
              </w:rPr>
              <w:t xml:space="preserve">     Способы подачи «Согласия (отказа) на информирование о наличии недоимки и (или) задолженности».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>(343)</w:t>
            </w:r>
          </w:p>
          <w:p w:rsidR="00FA759D" w:rsidRPr="00FA759D" w:rsidRDefault="00FA759D" w:rsidP="00FA759D">
            <w:r w:rsidRPr="00FA759D">
              <w:t>379-81-76</w:t>
            </w:r>
          </w:p>
        </w:tc>
      </w:tr>
      <w:tr w:rsidR="00FA759D" w:rsidRPr="00FA759D" w:rsidTr="001D2DE3">
        <w:trPr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 xml:space="preserve">ИФНС России по Ленинскому району г. Екатеринбурга, </w:t>
            </w:r>
          </w:p>
          <w:p w:rsidR="00FA759D" w:rsidRPr="00FA759D" w:rsidRDefault="00FA759D" w:rsidP="00FA759D">
            <w:r w:rsidRPr="00FA759D">
              <w:t xml:space="preserve">г. Екатеринбург, </w:t>
            </w:r>
          </w:p>
          <w:p w:rsidR="00FA759D" w:rsidRPr="00FA759D" w:rsidRDefault="00FA759D" w:rsidP="00FA759D">
            <w:r w:rsidRPr="00FA759D">
              <w:t>ул. Малышева, 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>21.04.2022</w:t>
            </w:r>
          </w:p>
          <w:p w:rsidR="00FA759D" w:rsidRPr="00FA759D" w:rsidRDefault="00FA759D" w:rsidP="00FA759D">
            <w:r w:rsidRPr="00FA759D"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pPr>
              <w:rPr>
                <w:bCs/>
              </w:rPr>
            </w:pPr>
            <w:r w:rsidRPr="00FA759D">
              <w:rPr>
                <w:bCs/>
              </w:rPr>
              <w:t xml:space="preserve">     Оформление платежных документов при перечислении платежей, администрируемых налоговыми органами. Ошибки, допускаемые налогоплательщиками при заполнении платежных документов.</w:t>
            </w:r>
          </w:p>
          <w:p w:rsidR="00FA759D" w:rsidRPr="00FA759D" w:rsidRDefault="00FA759D" w:rsidP="00FA759D">
            <w:pPr>
              <w:rPr>
                <w:bCs/>
              </w:rPr>
            </w:pPr>
            <w:r w:rsidRPr="00FA759D">
              <w:rPr>
                <w:bCs/>
              </w:rPr>
              <w:t xml:space="preserve">    Преимущества электронного сервиса ФНС России «Заполнить платежное поручение».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>(343)</w:t>
            </w:r>
          </w:p>
          <w:p w:rsidR="00FA759D" w:rsidRPr="00FA759D" w:rsidRDefault="00FA759D" w:rsidP="00FA759D">
            <w:r w:rsidRPr="00FA759D">
              <w:t>379-81-76</w:t>
            </w:r>
          </w:p>
        </w:tc>
      </w:tr>
      <w:tr w:rsidR="00FA759D" w:rsidRPr="00FA759D" w:rsidTr="001D2DE3">
        <w:trPr>
          <w:trHeight w:val="1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 xml:space="preserve">ИФНС России по Ленинскому району г. Екатеринбурга, </w:t>
            </w:r>
          </w:p>
          <w:p w:rsidR="00FA759D" w:rsidRPr="00FA759D" w:rsidRDefault="00FA759D" w:rsidP="00FA759D">
            <w:r w:rsidRPr="00FA759D">
              <w:t xml:space="preserve">г. Екатеринбург, </w:t>
            </w:r>
          </w:p>
          <w:p w:rsidR="00FA759D" w:rsidRPr="00FA759D" w:rsidRDefault="00FA759D" w:rsidP="00FA759D">
            <w:r w:rsidRPr="00FA759D">
              <w:t>ул. Малышева, 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>12.05.2022</w:t>
            </w:r>
          </w:p>
          <w:p w:rsidR="00FA759D" w:rsidRPr="00FA759D" w:rsidRDefault="00FA759D" w:rsidP="00FA759D">
            <w:r w:rsidRPr="00FA759D"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pPr>
              <w:rPr>
                <w:bCs/>
              </w:rPr>
            </w:pPr>
            <w:r w:rsidRPr="00FA759D">
              <w:rPr>
                <w:bCs/>
              </w:rPr>
              <w:t xml:space="preserve">     Особенности заполнения Расчета сумм налога на доходы физических лиц, исчисленных и удержанных налоговым агентом (форма 6-НДФЛ), контрольные соотношения.</w:t>
            </w:r>
          </w:p>
          <w:p w:rsidR="00FA759D" w:rsidRPr="00FA759D" w:rsidRDefault="00FA759D" w:rsidP="00FA759D">
            <w:pPr>
              <w:rPr>
                <w:bCs/>
              </w:rPr>
            </w:pPr>
            <w:r w:rsidRPr="00FA759D">
              <w:rPr>
                <w:bCs/>
              </w:rPr>
              <w:t xml:space="preserve">   Функциональные возможности интернет-сервисов </w:t>
            </w:r>
            <w:r w:rsidRPr="00FA759D">
              <w:rPr>
                <w:bCs/>
              </w:rPr>
              <w:lastRenderedPageBreak/>
              <w:t>ФНС России. Преимущества Личных кабинетов для ФЛ, ИП, ЮЛ.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lastRenderedPageBreak/>
              <w:t>(343)</w:t>
            </w:r>
          </w:p>
          <w:p w:rsidR="00FA759D" w:rsidRPr="00FA759D" w:rsidRDefault="00FA759D" w:rsidP="00FA759D">
            <w:r w:rsidRPr="00FA759D">
              <w:t>379-81-76</w:t>
            </w:r>
          </w:p>
        </w:tc>
      </w:tr>
      <w:tr w:rsidR="00FA759D" w:rsidRPr="00FA759D" w:rsidTr="001D2DE3">
        <w:trPr>
          <w:trHeight w:val="1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 xml:space="preserve">ИФНС России по Ленинскому району г. Екатеринбурга, </w:t>
            </w:r>
          </w:p>
          <w:p w:rsidR="00FA759D" w:rsidRPr="00FA759D" w:rsidRDefault="00FA759D" w:rsidP="00FA759D">
            <w:r w:rsidRPr="00FA759D">
              <w:t xml:space="preserve">г. Екатеринбург, </w:t>
            </w:r>
          </w:p>
          <w:p w:rsidR="00FA759D" w:rsidRPr="00FA759D" w:rsidRDefault="00FA759D" w:rsidP="00FA759D">
            <w:r w:rsidRPr="00FA759D">
              <w:t>ул. Малышева, 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>26.05.2022</w:t>
            </w:r>
          </w:p>
          <w:p w:rsidR="00FA759D" w:rsidRPr="00FA759D" w:rsidRDefault="00FA759D" w:rsidP="00FA759D">
            <w:r w:rsidRPr="00FA759D"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pPr>
              <w:rPr>
                <w:bCs/>
              </w:rPr>
            </w:pPr>
            <w:r w:rsidRPr="00FA759D">
              <w:rPr>
                <w:bCs/>
              </w:rPr>
              <w:t xml:space="preserve">     Новый порядок налогообложения имущества организаций. Заявительный порядок предоставления налоговых льгот по транспортному и земельному налогам организаций.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>(343)</w:t>
            </w:r>
          </w:p>
          <w:p w:rsidR="00FA759D" w:rsidRPr="00FA759D" w:rsidRDefault="00FA759D" w:rsidP="00FA759D">
            <w:r w:rsidRPr="00FA759D">
              <w:t>379-81-76</w:t>
            </w:r>
          </w:p>
        </w:tc>
      </w:tr>
      <w:tr w:rsidR="00FA759D" w:rsidRPr="00FA759D" w:rsidTr="001D2DE3">
        <w:trPr>
          <w:trHeight w:val="1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 xml:space="preserve">ИФНС России по Ленинскому району г. Екатеринбурга, </w:t>
            </w:r>
          </w:p>
          <w:p w:rsidR="00FA759D" w:rsidRPr="00FA759D" w:rsidRDefault="00FA759D" w:rsidP="00FA759D">
            <w:r w:rsidRPr="00FA759D">
              <w:t xml:space="preserve">г. Екатеринбург, </w:t>
            </w:r>
          </w:p>
          <w:p w:rsidR="00FA759D" w:rsidRPr="00FA759D" w:rsidRDefault="00FA759D" w:rsidP="00FA759D">
            <w:r w:rsidRPr="00FA759D">
              <w:t>ул. Малышева, 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>09.06.2022</w:t>
            </w:r>
          </w:p>
          <w:p w:rsidR="00FA759D" w:rsidRPr="00FA759D" w:rsidRDefault="00FA759D" w:rsidP="00FA759D">
            <w:r w:rsidRPr="00FA759D"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pPr>
              <w:rPr>
                <w:bCs/>
              </w:rPr>
            </w:pPr>
            <w:r w:rsidRPr="00FA759D">
              <w:rPr>
                <w:bCs/>
              </w:rPr>
              <w:t xml:space="preserve">     Налог на профессиональный доход. Порядок постановки на учет в налоговом органе, условия применения </w:t>
            </w:r>
            <w:proofErr w:type="spellStart"/>
            <w:r w:rsidRPr="00FA759D">
              <w:rPr>
                <w:bCs/>
              </w:rPr>
              <w:t>спецрежима</w:t>
            </w:r>
            <w:proofErr w:type="spellEnd"/>
            <w:r w:rsidRPr="00FA759D">
              <w:rPr>
                <w:bCs/>
              </w:rPr>
              <w:t>, ограничения по видам деятельности. Уплата налога в мобильном приложении «Мой налог».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>(343)</w:t>
            </w:r>
          </w:p>
          <w:p w:rsidR="00FA759D" w:rsidRPr="00FA759D" w:rsidRDefault="00FA759D" w:rsidP="00FA759D">
            <w:r w:rsidRPr="00FA759D">
              <w:t>379-81-76</w:t>
            </w:r>
          </w:p>
        </w:tc>
      </w:tr>
      <w:tr w:rsidR="00FA759D" w:rsidRPr="00FA759D" w:rsidTr="001D2DE3">
        <w:trPr>
          <w:trHeight w:val="1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 xml:space="preserve">ИФНС России по Ленинскому району г. Екатеринбурга, </w:t>
            </w:r>
          </w:p>
          <w:p w:rsidR="00FA759D" w:rsidRPr="00FA759D" w:rsidRDefault="00FA759D" w:rsidP="00FA759D">
            <w:r w:rsidRPr="00FA759D">
              <w:t xml:space="preserve">г. Екатеринбург, </w:t>
            </w:r>
          </w:p>
          <w:p w:rsidR="00FA759D" w:rsidRPr="00FA759D" w:rsidRDefault="00FA759D" w:rsidP="00FA759D">
            <w:r w:rsidRPr="00FA759D">
              <w:t>ул. Малышева,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>23.06.2022</w:t>
            </w:r>
          </w:p>
          <w:p w:rsidR="00FA759D" w:rsidRPr="00FA759D" w:rsidRDefault="00FA759D" w:rsidP="00FA759D">
            <w:r w:rsidRPr="00FA759D"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pPr>
              <w:rPr>
                <w:bCs/>
              </w:rPr>
            </w:pPr>
            <w:r w:rsidRPr="00FA759D">
              <w:rPr>
                <w:bCs/>
              </w:rPr>
              <w:t xml:space="preserve">     Порядок получения электронной подписи (ЭП) в Удостоверяющих центрах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FA759D" w:rsidRDefault="00FA759D" w:rsidP="00FA759D">
            <w:r w:rsidRPr="00FA759D">
              <w:t>(343)</w:t>
            </w:r>
          </w:p>
          <w:p w:rsidR="00FA759D" w:rsidRPr="00FA759D" w:rsidRDefault="00FA759D" w:rsidP="00FA759D">
            <w:r w:rsidRPr="00FA759D">
              <w:t>379-81-76</w:t>
            </w:r>
          </w:p>
        </w:tc>
      </w:tr>
    </w:tbl>
    <w:p w:rsidR="00FA759D" w:rsidRPr="00FA759D" w:rsidRDefault="00FA759D" w:rsidP="00FA759D"/>
    <w:p w:rsidR="00961EE1" w:rsidRDefault="00961EE1"/>
    <w:sectPr w:rsidR="0096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S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28"/>
    <w:rsid w:val="00415B73"/>
    <w:rsid w:val="00961EE1"/>
    <w:rsid w:val="00BF2228"/>
    <w:rsid w:val="00F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1A380-5C87-4C1A-AFEA-87276044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AIS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 Ирина Николаевна</dc:creator>
  <cp:keywords/>
  <dc:description/>
  <cp:lastModifiedBy>Птицына Ирина Николаевна</cp:lastModifiedBy>
  <cp:revision>2</cp:revision>
  <dcterms:created xsi:type="dcterms:W3CDTF">2022-03-18T07:56:00Z</dcterms:created>
  <dcterms:modified xsi:type="dcterms:W3CDTF">2022-03-18T07:56:00Z</dcterms:modified>
</cp:coreProperties>
</file>