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B1" w:rsidRDefault="007924B1">
      <w:pPr>
        <w:jc w:val="center"/>
      </w:pPr>
    </w:p>
    <w:p w:rsidR="007924B1" w:rsidRDefault="00A9771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победителей конкурса </w:t>
      </w:r>
    </w:p>
    <w:p w:rsidR="007924B1" w:rsidRDefault="00A97711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7924B1" w:rsidRDefault="00A97711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30 по Свердловской области</w:t>
      </w:r>
    </w:p>
    <w:p w:rsidR="007924B1" w:rsidRDefault="007924B1">
      <w:pPr>
        <w:jc w:val="center"/>
      </w:pPr>
    </w:p>
    <w:p w:rsidR="007924B1" w:rsidRDefault="007924B1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7924B1">
        <w:tc>
          <w:tcPr>
            <w:tcW w:w="2660" w:type="dxa"/>
          </w:tcPr>
          <w:p w:rsidR="007924B1" w:rsidRDefault="00A97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7924B1" w:rsidRDefault="00A97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7924B1" w:rsidRDefault="00A97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победителя конкурса</w:t>
            </w:r>
          </w:p>
        </w:tc>
      </w:tr>
      <w:tr w:rsidR="007924B1" w:rsidTr="00A97711">
        <w:trPr>
          <w:trHeight w:val="255"/>
        </w:trPr>
        <w:tc>
          <w:tcPr>
            <w:tcW w:w="2660" w:type="dxa"/>
            <w:vMerge w:val="restart"/>
            <w:vAlign w:val="center"/>
          </w:tcPr>
          <w:p w:rsidR="007924B1" w:rsidRDefault="00A97711" w:rsidP="00A97711">
            <w:pPr>
              <w:jc w:val="center"/>
            </w:pPr>
            <w:r>
              <w:t>старшая</w:t>
            </w:r>
          </w:p>
          <w:p w:rsidR="007924B1" w:rsidRDefault="007924B1" w:rsidP="00A97711">
            <w:pPr>
              <w:jc w:val="center"/>
            </w:pPr>
          </w:p>
        </w:tc>
        <w:tc>
          <w:tcPr>
            <w:tcW w:w="2835" w:type="dxa"/>
            <w:vMerge w:val="restart"/>
          </w:tcPr>
          <w:p w:rsidR="007924B1" w:rsidRDefault="00A97711">
            <w:pPr>
              <w:jc w:val="center"/>
            </w:pPr>
            <w:r>
              <w:t xml:space="preserve">Отдел работы с </w:t>
            </w:r>
            <w:r>
              <w:t>налогоплательщиками</w:t>
            </w:r>
          </w:p>
        </w:tc>
        <w:tc>
          <w:tcPr>
            <w:tcW w:w="4076" w:type="dxa"/>
          </w:tcPr>
          <w:p w:rsidR="007924B1" w:rsidRDefault="00A97711">
            <w:pPr>
              <w:jc w:val="center"/>
            </w:pPr>
            <w:r>
              <w:t>Жукова Татьяна Борисовна</w:t>
            </w:r>
          </w:p>
        </w:tc>
      </w:tr>
      <w:tr w:rsidR="007924B1">
        <w:tc>
          <w:tcPr>
            <w:tcW w:w="2660" w:type="dxa"/>
            <w:vMerge/>
          </w:tcPr>
          <w:p w:rsidR="007924B1" w:rsidRDefault="007924B1"/>
        </w:tc>
        <w:tc>
          <w:tcPr>
            <w:tcW w:w="2835" w:type="dxa"/>
            <w:vMerge/>
          </w:tcPr>
          <w:p w:rsidR="007924B1" w:rsidRDefault="007924B1"/>
        </w:tc>
        <w:tc>
          <w:tcPr>
            <w:tcW w:w="4076" w:type="dxa"/>
          </w:tcPr>
          <w:p w:rsidR="007924B1" w:rsidRDefault="00A97711">
            <w:pPr>
              <w:jc w:val="center"/>
            </w:pPr>
            <w:r>
              <w:t>Конюшкова Вероника Петровна</w:t>
            </w:r>
          </w:p>
        </w:tc>
      </w:tr>
      <w:tr w:rsidR="007924B1">
        <w:tc>
          <w:tcPr>
            <w:tcW w:w="2660" w:type="dxa"/>
            <w:vMerge/>
          </w:tcPr>
          <w:p w:rsidR="007924B1" w:rsidRDefault="007924B1"/>
        </w:tc>
        <w:tc>
          <w:tcPr>
            <w:tcW w:w="2835" w:type="dxa"/>
          </w:tcPr>
          <w:p w:rsidR="007924B1" w:rsidRDefault="00A97711">
            <w:pPr>
              <w:jc w:val="center"/>
            </w:pPr>
            <w:r>
              <w:t>Отдел информатизации</w:t>
            </w:r>
          </w:p>
        </w:tc>
        <w:tc>
          <w:tcPr>
            <w:tcW w:w="4076" w:type="dxa"/>
          </w:tcPr>
          <w:p w:rsidR="007924B1" w:rsidRDefault="00A97711">
            <w:pPr>
              <w:jc w:val="center"/>
            </w:pPr>
            <w:r>
              <w:t xml:space="preserve">Насыров Даниил </w:t>
            </w:r>
            <w:proofErr w:type="spellStart"/>
            <w:r>
              <w:t>Аликович</w:t>
            </w:r>
            <w:proofErr w:type="spellEnd"/>
          </w:p>
        </w:tc>
      </w:tr>
      <w:tr w:rsidR="007924B1">
        <w:tc>
          <w:tcPr>
            <w:tcW w:w="2660" w:type="dxa"/>
            <w:vMerge/>
          </w:tcPr>
          <w:p w:rsidR="007924B1" w:rsidRDefault="007924B1"/>
        </w:tc>
        <w:tc>
          <w:tcPr>
            <w:tcW w:w="2835" w:type="dxa"/>
          </w:tcPr>
          <w:p w:rsidR="007924B1" w:rsidRDefault="00A97711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076" w:type="dxa"/>
          </w:tcPr>
          <w:p w:rsidR="007924B1" w:rsidRDefault="00A97711">
            <w:pPr>
              <w:jc w:val="center"/>
            </w:pPr>
            <w:r>
              <w:t>Михалева Виктория Александровна</w:t>
            </w:r>
          </w:p>
        </w:tc>
      </w:tr>
    </w:tbl>
    <w:p w:rsidR="007924B1" w:rsidRDefault="007924B1">
      <w:pPr>
        <w:jc w:val="center"/>
      </w:pPr>
      <w:bookmarkStart w:id="0" w:name="_GoBack"/>
      <w:bookmarkEnd w:id="0"/>
    </w:p>
    <w:sectPr w:rsidR="007924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4B1"/>
    <w:rsid w:val="007924B1"/>
    <w:rsid w:val="00A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Ставникова Наталья Алексеевна</cp:lastModifiedBy>
  <cp:revision>2</cp:revision>
  <dcterms:created xsi:type="dcterms:W3CDTF">2020-04-07T06:13:00Z</dcterms:created>
  <dcterms:modified xsi:type="dcterms:W3CDTF">2020-04-07T06:13:00Z</dcterms:modified>
</cp:coreProperties>
</file>