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64" w:rsidRDefault="003358E5">
      <w:pPr>
        <w:jc w:val="center"/>
        <w:rPr>
          <w:noProof/>
        </w:rPr>
      </w:pPr>
      <w:r>
        <w:rPr>
          <w:noProof/>
        </w:rPr>
        <w:t>У</w:t>
      </w:r>
      <w:r w:rsidR="00B33448">
        <w:rPr>
          <w:noProof/>
        </w:rPr>
        <w:t xml:space="preserve">ФНС </w:t>
      </w:r>
      <w:r>
        <w:rPr>
          <w:noProof/>
        </w:rPr>
        <w:t xml:space="preserve">России </w:t>
      </w:r>
      <w:r w:rsidR="00B33448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D30964" w:rsidRDefault="003358E5">
      <w:pPr>
        <w:rPr>
          <w:noProof/>
        </w:rPr>
      </w:pPr>
      <w:r>
        <w:rPr>
          <w:noProof/>
        </w:rPr>
        <w:t>19.01.2017 г.</w:t>
      </w:r>
    </w:p>
    <w:p w:rsidR="00D30964" w:rsidRDefault="00B3344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30964" w:rsidRDefault="00B3344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30964" w:rsidRDefault="00B3344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358E5">
        <w:rPr>
          <w:noProof/>
          <w:sz w:val="24"/>
          <w:lang w:val="en-US"/>
        </w:rPr>
        <w:t>01.10.2016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358E5">
        <w:rPr>
          <w:noProof/>
          <w:sz w:val="24"/>
          <w:lang w:val="en-US"/>
        </w:rPr>
        <w:t>31.12.2016</w:t>
      </w:r>
    </w:p>
    <w:p w:rsidR="00D30964" w:rsidRDefault="00D3096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30964">
        <w:trPr>
          <w:cantSplit/>
          <w:trHeight w:val="207"/>
        </w:trPr>
        <w:tc>
          <w:tcPr>
            <w:tcW w:w="7513" w:type="dxa"/>
            <w:vMerge w:val="restart"/>
          </w:tcPr>
          <w:p w:rsidR="00D30964" w:rsidRDefault="00D30964">
            <w:pPr>
              <w:jc w:val="center"/>
              <w:rPr>
                <w:noProof/>
                <w:sz w:val="18"/>
                <w:lang w:val="en-US"/>
              </w:rPr>
            </w:pPr>
          </w:p>
          <w:p w:rsidR="00D30964" w:rsidRDefault="00B3344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30964" w:rsidRDefault="00B33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30964">
        <w:trPr>
          <w:cantSplit/>
          <w:trHeight w:val="437"/>
        </w:trPr>
        <w:tc>
          <w:tcPr>
            <w:tcW w:w="7513" w:type="dxa"/>
            <w:vMerge/>
          </w:tcPr>
          <w:p w:rsidR="00D30964" w:rsidRDefault="00D309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30964" w:rsidRDefault="00D30964">
            <w:pPr>
              <w:jc w:val="center"/>
              <w:rPr>
                <w:noProof/>
                <w:sz w:val="18"/>
              </w:rPr>
            </w:pPr>
          </w:p>
        </w:tc>
      </w:tr>
      <w:tr w:rsidR="00D30964">
        <w:trPr>
          <w:cantSplit/>
        </w:trPr>
        <w:tc>
          <w:tcPr>
            <w:tcW w:w="7513" w:type="dxa"/>
          </w:tcPr>
          <w:p w:rsidR="00D30964" w:rsidRDefault="00B33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30964" w:rsidRDefault="00B33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30964">
        <w:trPr>
          <w:cantSplit/>
        </w:trPr>
        <w:tc>
          <w:tcPr>
            <w:tcW w:w="7513" w:type="dxa"/>
          </w:tcPr>
          <w:p w:rsidR="00D30964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D30964" w:rsidRDefault="00D30964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noProof/>
                <w:sz w:val="18"/>
              </w:rPr>
            </w:pPr>
            <w:r w:rsidRPr="00101582"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4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10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5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6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3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 w:rsidRPr="00101582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125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75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152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3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lastRenderedPageBreak/>
              <w:t>0003.0008.0086.0763 Транспортный налог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385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0003.0008.0086.0763 Транспортный налог</w:t>
            </w:r>
          </w:p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Смягчить наказание за несвоевременную подачу "нулевой" декларации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728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145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6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41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226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176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50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2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86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171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14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7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198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34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27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2</w:t>
            </w: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 признании незаконным решения, копия</w:t>
            </w: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Default="003358E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358E5" w:rsidRDefault="003358E5">
            <w:pPr>
              <w:jc w:val="right"/>
              <w:rPr>
                <w:noProof/>
                <w:sz w:val="18"/>
              </w:rPr>
            </w:pPr>
          </w:p>
        </w:tc>
      </w:tr>
      <w:tr w:rsidR="003358E5">
        <w:trPr>
          <w:cantSplit/>
        </w:trPr>
        <w:tc>
          <w:tcPr>
            <w:tcW w:w="7513" w:type="dxa"/>
          </w:tcPr>
          <w:p w:rsidR="003358E5" w:rsidRPr="00101582" w:rsidRDefault="003358E5">
            <w:pPr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358E5" w:rsidRPr="00101582" w:rsidRDefault="003358E5">
            <w:pPr>
              <w:jc w:val="right"/>
              <w:rPr>
                <w:b/>
                <w:noProof/>
                <w:sz w:val="18"/>
              </w:rPr>
            </w:pPr>
            <w:r w:rsidRPr="00101582">
              <w:rPr>
                <w:b/>
                <w:noProof/>
                <w:sz w:val="18"/>
              </w:rPr>
              <w:t>2736</w:t>
            </w:r>
          </w:p>
        </w:tc>
      </w:tr>
    </w:tbl>
    <w:p w:rsidR="00D30964" w:rsidRDefault="00D30964">
      <w:pPr>
        <w:rPr>
          <w:noProof/>
        </w:rPr>
      </w:pPr>
    </w:p>
    <w:p w:rsidR="00D30964" w:rsidRDefault="00D30964">
      <w:pPr>
        <w:rPr>
          <w:noProof/>
        </w:rPr>
      </w:pPr>
    </w:p>
    <w:p w:rsidR="00D30964" w:rsidRDefault="00D30964">
      <w:pPr>
        <w:rPr>
          <w:noProof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</w:p>
    <w:p w:rsidR="003358E5" w:rsidRDefault="003358E5">
      <w:pPr>
        <w:rPr>
          <w:noProof/>
          <w:sz w:val="24"/>
        </w:rPr>
      </w:pPr>
      <w:bookmarkStart w:id="0" w:name="_GoBack"/>
      <w:bookmarkEnd w:id="0"/>
    </w:p>
    <w:sectPr w:rsidR="003358E5" w:rsidSect="000F2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A" w:rsidRDefault="00964A4A" w:rsidP="00B059FE">
      <w:r>
        <w:separator/>
      </w:r>
    </w:p>
  </w:endnote>
  <w:endnote w:type="continuationSeparator" w:id="0">
    <w:p w:rsidR="00964A4A" w:rsidRDefault="00964A4A" w:rsidP="00B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B059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B059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B05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A" w:rsidRDefault="00964A4A" w:rsidP="00B059FE">
      <w:r>
        <w:separator/>
      </w:r>
    </w:p>
  </w:footnote>
  <w:footnote w:type="continuationSeparator" w:id="0">
    <w:p w:rsidR="00964A4A" w:rsidRDefault="00964A4A" w:rsidP="00B0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B05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0F2C5E">
    <w:pPr>
      <w:pStyle w:val="a3"/>
      <w:jc w:val="center"/>
    </w:pPr>
    <w:r>
      <w:t>2</w:t>
    </w:r>
  </w:p>
  <w:p w:rsidR="00B059FE" w:rsidRDefault="00B059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FE" w:rsidRDefault="00B05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8E5"/>
    <w:rsid w:val="000F2C5E"/>
    <w:rsid w:val="00101582"/>
    <w:rsid w:val="00110A44"/>
    <w:rsid w:val="003358E5"/>
    <w:rsid w:val="00553EDC"/>
    <w:rsid w:val="006E34C0"/>
    <w:rsid w:val="008329EA"/>
    <w:rsid w:val="00964A4A"/>
    <w:rsid w:val="00B059FE"/>
    <w:rsid w:val="00B33448"/>
    <w:rsid w:val="00D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9FE"/>
  </w:style>
  <w:style w:type="paragraph" w:styleId="a5">
    <w:name w:val="footer"/>
    <w:basedOn w:val="a"/>
    <w:link w:val="a6"/>
    <w:uiPriority w:val="99"/>
    <w:unhideWhenUsed/>
    <w:rsid w:val="00B059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F632-BCC6-444F-8FC9-08CCC53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Корчак Татьяна Борисовна</cp:lastModifiedBy>
  <cp:revision>9</cp:revision>
  <cp:lastPrinted>1900-12-31T19:00:00Z</cp:lastPrinted>
  <dcterms:created xsi:type="dcterms:W3CDTF">2017-01-19T05:25:00Z</dcterms:created>
  <dcterms:modified xsi:type="dcterms:W3CDTF">2017-02-03T07:39:00Z</dcterms:modified>
</cp:coreProperties>
</file>