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90" w:rsidRDefault="004A7690">
      <w:pPr>
        <w:ind w:firstLine="698"/>
        <w:jc w:val="right"/>
      </w:pPr>
      <w:bookmarkStart w:id="0" w:name="sub_1000"/>
      <w:r>
        <w:rPr>
          <w:rStyle w:val="a3"/>
          <w:bCs/>
        </w:rPr>
        <w:t>Приложение</w:t>
      </w:r>
    </w:p>
    <w:bookmarkEnd w:id="0"/>
    <w:p w:rsidR="004A7690" w:rsidRPr="007B3758" w:rsidRDefault="004A7690">
      <w:pPr>
        <w:ind w:firstLine="698"/>
        <w:jc w:val="right"/>
        <w:rPr>
          <w:rStyle w:val="a3"/>
          <w:bCs/>
        </w:rPr>
      </w:pPr>
      <w:r>
        <w:rPr>
          <w:rStyle w:val="a3"/>
          <w:bCs/>
        </w:rPr>
        <w:t xml:space="preserve">к </w:t>
      </w:r>
      <w:hyperlink w:anchor="sub_0" w:history="1">
        <w:r w:rsidRPr="007B3758">
          <w:rPr>
            <w:rStyle w:val="a3"/>
            <w:bCs/>
          </w:rPr>
          <w:t>Закону</w:t>
        </w:r>
      </w:hyperlink>
      <w:r>
        <w:rPr>
          <w:rStyle w:val="a3"/>
          <w:bCs/>
        </w:rPr>
        <w:t xml:space="preserve"> Тамбовской области</w:t>
      </w:r>
    </w:p>
    <w:p w:rsidR="004A7690" w:rsidRPr="007B3758" w:rsidRDefault="004A7690">
      <w:pPr>
        <w:ind w:firstLine="698"/>
        <w:jc w:val="right"/>
        <w:rPr>
          <w:rStyle w:val="a3"/>
          <w:bCs/>
        </w:rPr>
      </w:pPr>
      <w:r>
        <w:rPr>
          <w:rStyle w:val="a3"/>
          <w:bCs/>
        </w:rPr>
        <w:t>"О введении в действие на территории</w:t>
      </w:r>
    </w:p>
    <w:p w:rsidR="004A7690" w:rsidRPr="007B3758" w:rsidRDefault="004A7690">
      <w:pPr>
        <w:ind w:firstLine="698"/>
        <w:jc w:val="right"/>
        <w:rPr>
          <w:rStyle w:val="a3"/>
          <w:bCs/>
        </w:rPr>
      </w:pPr>
      <w:r>
        <w:rPr>
          <w:rStyle w:val="a3"/>
          <w:bCs/>
        </w:rPr>
        <w:t>Тамбовской области патентной</w:t>
      </w:r>
    </w:p>
    <w:p w:rsidR="008F01AC" w:rsidRDefault="004A7690">
      <w:pPr>
        <w:ind w:firstLine="698"/>
        <w:jc w:val="right"/>
        <w:rPr>
          <w:rStyle w:val="a3"/>
          <w:bCs/>
        </w:rPr>
      </w:pPr>
      <w:proofErr w:type="gramStart"/>
      <w:r>
        <w:rPr>
          <w:rStyle w:val="a3"/>
          <w:bCs/>
        </w:rPr>
        <w:t>системы налогообложения"</w:t>
      </w:r>
      <w:r>
        <w:rPr>
          <w:rStyle w:val="a3"/>
          <w:bCs/>
        </w:rPr>
        <w:br/>
        <w:t>(с изменениями от 29 ноября 2013 г.,</w:t>
      </w:r>
      <w:r>
        <w:rPr>
          <w:rStyle w:val="a3"/>
          <w:bCs/>
        </w:rPr>
        <w:br/>
        <w:t xml:space="preserve">27 ноября 2015 г., </w:t>
      </w:r>
      <w:r w:rsidRPr="007B3758">
        <w:rPr>
          <w:rStyle w:val="a3"/>
          <w:bCs/>
        </w:rPr>
        <w:t>25 ноября 2016 г</w:t>
      </w:r>
      <w:r>
        <w:rPr>
          <w:rStyle w:val="a3"/>
          <w:bCs/>
        </w:rPr>
        <w:t>.</w:t>
      </w:r>
      <w:r w:rsidR="008F01AC">
        <w:rPr>
          <w:rStyle w:val="a3"/>
          <w:bCs/>
        </w:rPr>
        <w:t xml:space="preserve">, </w:t>
      </w:r>
      <w:proofErr w:type="gramEnd"/>
    </w:p>
    <w:p w:rsidR="004A7690" w:rsidRPr="007B3758" w:rsidRDefault="008F01AC">
      <w:pPr>
        <w:ind w:firstLine="698"/>
        <w:jc w:val="right"/>
        <w:rPr>
          <w:rStyle w:val="a3"/>
          <w:bCs/>
        </w:rPr>
      </w:pPr>
      <w:r>
        <w:rPr>
          <w:rStyle w:val="a3"/>
          <w:bCs/>
        </w:rPr>
        <w:t>2 ноября 2017г.</w:t>
      </w:r>
      <w:r w:rsidR="004A7690">
        <w:rPr>
          <w:rStyle w:val="a3"/>
          <w:bCs/>
        </w:rPr>
        <w:t>)</w:t>
      </w:r>
    </w:p>
    <w:p w:rsidR="004A7690" w:rsidRPr="007B3758" w:rsidRDefault="004A7690" w:rsidP="007B3758">
      <w:pPr>
        <w:ind w:firstLine="698"/>
        <w:jc w:val="right"/>
        <w:rPr>
          <w:rStyle w:val="a3"/>
          <w:bCs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970"/>
        <w:gridCol w:w="1540"/>
        <w:gridCol w:w="1680"/>
        <w:gridCol w:w="2380"/>
        <w:gridCol w:w="2197"/>
        <w:gridCol w:w="1842"/>
      </w:tblGrid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N</w:t>
            </w:r>
          </w:p>
          <w:p w:rsidR="004A7690" w:rsidRDefault="004A7690">
            <w:pPr>
              <w:pStyle w:val="aff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90" w:rsidRDefault="004A7690">
            <w:pPr>
              <w:pStyle w:val="aff7"/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90" w:rsidRDefault="004A769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 xml:space="preserve">городской округ </w:t>
            </w:r>
            <w:proofErr w:type="gramStart"/>
            <w:r>
              <w:t>г</w:t>
            </w:r>
            <w:proofErr w:type="gramEnd"/>
            <w:r>
              <w:t>. Тамбов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 xml:space="preserve">Другие городские округа области, городское поселение </w:t>
            </w:r>
            <w:proofErr w:type="gramStart"/>
            <w:r>
              <w:t>г</w:t>
            </w:r>
            <w:proofErr w:type="gramEnd"/>
            <w:r>
              <w:t xml:space="preserve">. Жердевка, </w:t>
            </w:r>
            <w:proofErr w:type="spellStart"/>
            <w:r>
              <w:t>Цнинский</w:t>
            </w:r>
            <w:proofErr w:type="spellEnd"/>
            <w:r>
              <w:t xml:space="preserve"> сельсовет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 xml:space="preserve">Городские и сельские поселения, являющиеся административными центрами муниципальных районов (за исключением городского поселения </w:t>
            </w:r>
            <w:proofErr w:type="gramStart"/>
            <w:r>
              <w:t>г</w:t>
            </w:r>
            <w:proofErr w:type="gramEnd"/>
            <w:r>
              <w:t xml:space="preserve">. Жердевка), </w:t>
            </w:r>
            <w:proofErr w:type="spellStart"/>
            <w:r>
              <w:t>Новолядинский</w:t>
            </w:r>
            <w:proofErr w:type="spellEnd"/>
            <w:r>
              <w:t xml:space="preserve"> поссовет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Сельские поселения, не являющиеся административными центрами муниципальных районов с численностью населения более 1000 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Сельские поселения с численностью населения не более 1000 человек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1" w:name="sub_1001"/>
            <w:r>
              <w:t>1.</w:t>
            </w:r>
            <w:bookmarkEnd w:id="1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480000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640000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644000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896000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828000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7B40E6" w:rsidRDefault="004A7690">
            <w:pPr>
              <w:pStyle w:val="aff7"/>
              <w:jc w:val="center"/>
              <w:rPr>
                <w:highlight w:val="yellow"/>
              </w:rPr>
            </w:pPr>
            <w:r w:rsidRPr="007B40E6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2" w:name="sub_1002"/>
            <w:r>
              <w:t>2.</w:t>
            </w:r>
            <w:bookmarkEnd w:id="2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Ремонт, чистка, окраска и пошив обуви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480000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640000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644000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896000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828000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CA7A23" w:rsidRDefault="004A7690">
            <w:pPr>
              <w:pStyle w:val="aff7"/>
              <w:jc w:val="center"/>
              <w:rPr>
                <w:highlight w:val="yellow"/>
              </w:rPr>
            </w:pPr>
            <w:r w:rsidRPr="00CA7A23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3" w:name="sub_1003"/>
            <w:r>
              <w:t>3.</w:t>
            </w:r>
            <w:bookmarkEnd w:id="3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Парикмахерские и косметические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480000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640000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644000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896000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828000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F2265" w:rsidRDefault="004A7690">
            <w:pPr>
              <w:pStyle w:val="aff7"/>
              <w:jc w:val="center"/>
              <w:rPr>
                <w:highlight w:val="yellow"/>
              </w:rPr>
            </w:pPr>
            <w:r w:rsidRPr="008F2265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4" w:name="sub_1004"/>
            <w:r>
              <w:t>4.</w:t>
            </w:r>
            <w:bookmarkEnd w:id="4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Химическая чистка, крашение и услуги прачечных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112000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48000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25072C" w:rsidRDefault="004A7690">
            <w:pPr>
              <w:pStyle w:val="aff7"/>
              <w:jc w:val="center"/>
              <w:rPr>
                <w:highlight w:val="yellow"/>
              </w:rPr>
            </w:pPr>
            <w:r w:rsidRPr="0025072C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25072C" w:rsidRDefault="004A7690">
            <w:pPr>
              <w:pStyle w:val="aff7"/>
              <w:jc w:val="center"/>
              <w:rPr>
                <w:highlight w:val="yellow"/>
              </w:rPr>
            </w:pPr>
            <w:r w:rsidRPr="0025072C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66000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25072C" w:rsidRDefault="004A7690">
            <w:pPr>
              <w:pStyle w:val="aff7"/>
              <w:jc w:val="center"/>
              <w:rPr>
                <w:highlight w:val="yellow"/>
              </w:rPr>
            </w:pPr>
            <w:r w:rsidRPr="0025072C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192000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25072C" w:rsidRDefault="004A7690">
            <w:pPr>
              <w:pStyle w:val="aff7"/>
              <w:jc w:val="center"/>
              <w:rPr>
                <w:highlight w:val="yellow"/>
              </w:rPr>
            </w:pPr>
            <w:r w:rsidRPr="0025072C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25072C" w:rsidRDefault="004A7690">
            <w:pPr>
              <w:pStyle w:val="aff7"/>
              <w:jc w:val="center"/>
              <w:rPr>
                <w:highlight w:val="yellow"/>
              </w:rPr>
            </w:pPr>
            <w:r w:rsidRPr="0025072C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196000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25072C" w:rsidRDefault="004A7690">
            <w:pPr>
              <w:pStyle w:val="aff7"/>
              <w:jc w:val="center"/>
              <w:rPr>
                <w:highlight w:val="yellow"/>
              </w:rPr>
            </w:pPr>
            <w:r w:rsidRPr="0025072C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25072C" w:rsidRDefault="004A7690">
            <w:pPr>
              <w:pStyle w:val="aff7"/>
              <w:jc w:val="center"/>
              <w:rPr>
                <w:highlight w:val="yellow"/>
              </w:rPr>
            </w:pPr>
            <w:r w:rsidRPr="0025072C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96000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5" w:name="sub_1005"/>
            <w:r>
              <w:t>5.</w:t>
            </w:r>
            <w:bookmarkEnd w:id="5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25072C" w:rsidRDefault="004A7690">
            <w:pPr>
              <w:pStyle w:val="aff7"/>
              <w:jc w:val="center"/>
              <w:rPr>
                <w:highlight w:val="yellow"/>
              </w:rPr>
            </w:pPr>
            <w:r w:rsidRPr="0025072C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25072C" w:rsidRDefault="004A7690">
            <w:pPr>
              <w:pStyle w:val="aff7"/>
              <w:jc w:val="center"/>
              <w:rPr>
                <w:highlight w:val="yellow"/>
              </w:rPr>
            </w:pPr>
            <w:r w:rsidRPr="0025072C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25072C" w:rsidRDefault="004A7690">
            <w:pPr>
              <w:pStyle w:val="aff7"/>
              <w:jc w:val="center"/>
              <w:rPr>
                <w:highlight w:val="yellow"/>
              </w:rPr>
            </w:pPr>
            <w:r w:rsidRPr="0025072C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25072C" w:rsidRDefault="004A7690">
            <w:pPr>
              <w:pStyle w:val="aff7"/>
              <w:jc w:val="center"/>
              <w:rPr>
                <w:highlight w:val="yellow"/>
              </w:rPr>
            </w:pPr>
            <w:r w:rsidRPr="0025072C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25072C" w:rsidRDefault="004A7690">
            <w:pPr>
              <w:pStyle w:val="aff7"/>
              <w:jc w:val="center"/>
              <w:rPr>
                <w:highlight w:val="yellow"/>
              </w:rPr>
            </w:pPr>
            <w:r w:rsidRPr="0025072C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25072C" w:rsidRDefault="004A7690">
            <w:pPr>
              <w:pStyle w:val="aff7"/>
              <w:jc w:val="center"/>
              <w:rPr>
                <w:highlight w:val="yellow"/>
              </w:rPr>
            </w:pPr>
            <w:r w:rsidRPr="0025072C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25072C" w:rsidRDefault="004A7690">
            <w:pPr>
              <w:pStyle w:val="aff7"/>
              <w:jc w:val="center"/>
              <w:rPr>
                <w:highlight w:val="yellow"/>
              </w:rPr>
            </w:pPr>
            <w:r w:rsidRPr="0025072C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6" w:name="sub_1006"/>
            <w:r>
              <w:t>6.</w:t>
            </w:r>
            <w:bookmarkEnd w:id="6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7" w:name="sub_1007"/>
            <w:r>
              <w:t>7.</w:t>
            </w:r>
            <w:bookmarkEnd w:id="7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Ремонт мебели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8" w:name="sub_1008"/>
            <w:r>
              <w:t>8.</w:t>
            </w:r>
            <w:bookmarkEnd w:id="8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Услуги фотоателье, фот</w:t>
            </w:r>
            <w:proofErr w:type="gramStart"/>
            <w:r>
              <w:rPr>
                <w:rStyle w:val="a3"/>
                <w:bCs/>
              </w:rPr>
              <w:t>о-</w:t>
            </w:r>
            <w:proofErr w:type="gramEnd"/>
            <w:r>
              <w:rPr>
                <w:rStyle w:val="a3"/>
                <w:bCs/>
              </w:rPr>
              <w:t xml:space="preserve"> и </w:t>
            </w:r>
            <w:proofErr w:type="spellStart"/>
            <w:r>
              <w:rPr>
                <w:rStyle w:val="a3"/>
                <w:bCs/>
              </w:rPr>
              <w:t>кинолабораторий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480000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640000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644000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896000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828000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9" w:name="sub_1009"/>
            <w:r>
              <w:t>9.</w:t>
            </w:r>
            <w:bookmarkEnd w:id="9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 xml:space="preserve">Техническое обслуживание и ремонт автотранспортных и </w:t>
            </w:r>
            <w:proofErr w:type="spellStart"/>
            <w:r>
              <w:rPr>
                <w:rStyle w:val="a3"/>
                <w:bCs/>
              </w:rPr>
              <w:t>мототранспортных</w:t>
            </w:r>
            <w:proofErr w:type="spellEnd"/>
            <w:r>
              <w:rPr>
                <w:rStyle w:val="a3"/>
                <w:bCs/>
              </w:rPr>
              <w:t xml:space="preserve"> средств, машин и оборудования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64000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498000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384000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96000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664000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128000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996000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192000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1820000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1162000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896000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224000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1328000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256000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2340000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1836000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1152000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288000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1660000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2244000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352000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2448000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1992000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384000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2158000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1664000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2324000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17920000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448000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2490000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1920000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2656000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512000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10" w:name="sub_1010"/>
            <w:r>
              <w:t>10.</w:t>
            </w:r>
            <w:bookmarkEnd w:id="10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на одно транспортное средство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при использовании свыше 18 транспортных средств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11" w:name="sub_1011"/>
            <w:r>
              <w:t>11.</w:t>
            </w:r>
            <w:bookmarkEnd w:id="11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Оказание автотранспортных услуг по перевозке пассажиров автомобильным транспортом,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на 1 посадочное место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при наличии свыше 214 посадочных мест во всех транспортных средствах, используемых для оказания автотранспортных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деятельность троллейбусного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на 1 посадочное место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при наличии свыше 214 посадочных мест во всех транспортных средствах, используемых для оказания автотранспортных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деятельность такси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на 1 транспортное средство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при использовании свыше 18 транспортных средств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перевозки междугородные и специальные сухопутным пассажирским транспортом по расписанию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на 1 посадочное место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при наличии свыше 214 посадочных мест во всех транспортных средствах, используемых для оказания автотранспортных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перевозки пассажиров сухопутным транспортом нерегулярные, за исключением перевозок пассажиров транспортными средствами, приводимыми в движение человеком или животными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на 1 посадочное место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при наличии свыше 214 посадочных мест во всех транспортных средствах, используемых для оказания автотранспортных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Pr="001F7916" w:rsidRDefault="004A7690">
            <w:pPr>
              <w:pStyle w:val="aff7"/>
              <w:jc w:val="center"/>
              <w:rPr>
                <w:highlight w:val="yellow"/>
              </w:rPr>
            </w:pPr>
            <w:r w:rsidRPr="001F7916">
              <w:rPr>
                <w:highlight w:val="yellow"/>
              </w:rPr>
              <w:t>3000000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12" w:name="sub_1012"/>
            <w:r>
              <w:t>12.</w:t>
            </w:r>
            <w:bookmarkEnd w:id="12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Ремонт жилья и других построек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390000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640000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650000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475299" w:rsidRDefault="004A7690">
            <w:pPr>
              <w:pStyle w:val="aff7"/>
              <w:jc w:val="center"/>
              <w:rPr>
                <w:highlight w:val="yellow"/>
              </w:rPr>
            </w:pPr>
            <w:r w:rsidRPr="00475299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13" w:name="sub_1013"/>
            <w:r>
              <w:t>13.</w:t>
            </w:r>
            <w:bookmarkEnd w:id="13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390000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640000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650000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D3ABA" w:rsidRDefault="004A7690">
            <w:pPr>
              <w:pStyle w:val="aff7"/>
              <w:jc w:val="center"/>
              <w:rPr>
                <w:highlight w:val="yellow"/>
              </w:rPr>
            </w:pPr>
            <w:r w:rsidRPr="001D3ABA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14" w:name="sub_1014"/>
            <w:r>
              <w:t>14.</w:t>
            </w:r>
            <w:bookmarkEnd w:id="14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DF717D" w:rsidRDefault="004A7690">
            <w:pPr>
              <w:pStyle w:val="aff7"/>
              <w:jc w:val="center"/>
              <w:rPr>
                <w:highlight w:val="yellow"/>
              </w:rPr>
            </w:pPr>
            <w:r w:rsidRPr="00DF717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DF717D" w:rsidRDefault="004A7690">
            <w:pPr>
              <w:pStyle w:val="aff7"/>
              <w:jc w:val="center"/>
              <w:rPr>
                <w:highlight w:val="yellow"/>
              </w:rPr>
            </w:pPr>
            <w:r w:rsidRPr="00DF717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DF717D" w:rsidRDefault="004A7690">
            <w:pPr>
              <w:pStyle w:val="aff7"/>
              <w:jc w:val="center"/>
              <w:rPr>
                <w:highlight w:val="yellow"/>
              </w:rPr>
            </w:pPr>
            <w:r w:rsidRPr="00DF717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DF717D" w:rsidRDefault="004A7690">
            <w:pPr>
              <w:pStyle w:val="aff7"/>
              <w:jc w:val="center"/>
              <w:rPr>
                <w:highlight w:val="yellow"/>
              </w:rPr>
            </w:pPr>
            <w:r w:rsidRPr="00DF717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DF717D" w:rsidRDefault="004A7690">
            <w:pPr>
              <w:pStyle w:val="aff7"/>
              <w:jc w:val="center"/>
              <w:rPr>
                <w:highlight w:val="yellow"/>
              </w:rPr>
            </w:pPr>
            <w:r w:rsidRPr="00DF717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DF717D" w:rsidRDefault="004A7690">
            <w:pPr>
              <w:pStyle w:val="aff7"/>
              <w:jc w:val="center"/>
              <w:rPr>
                <w:highlight w:val="yellow"/>
              </w:rPr>
            </w:pPr>
            <w:r w:rsidRPr="00DF717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DF717D" w:rsidRDefault="004A7690">
            <w:pPr>
              <w:pStyle w:val="aff7"/>
              <w:jc w:val="center"/>
              <w:rPr>
                <w:highlight w:val="yellow"/>
              </w:rPr>
            </w:pPr>
            <w:r w:rsidRPr="00DF717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15" w:name="sub_1015"/>
            <w:r>
              <w:t>15.</w:t>
            </w:r>
            <w:bookmarkEnd w:id="15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Услуги по обучению населения на курсах и по репетиторству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DF717D" w:rsidRDefault="004A7690">
            <w:pPr>
              <w:pStyle w:val="aff7"/>
              <w:jc w:val="center"/>
              <w:rPr>
                <w:highlight w:val="yellow"/>
              </w:rPr>
            </w:pPr>
            <w:r w:rsidRPr="00DF717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DF717D" w:rsidRDefault="004A7690">
            <w:pPr>
              <w:pStyle w:val="aff7"/>
              <w:jc w:val="center"/>
              <w:rPr>
                <w:highlight w:val="yellow"/>
              </w:rPr>
            </w:pPr>
            <w:r w:rsidRPr="00DF717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DF717D" w:rsidRDefault="004A7690">
            <w:pPr>
              <w:pStyle w:val="aff7"/>
              <w:jc w:val="center"/>
              <w:rPr>
                <w:highlight w:val="yellow"/>
              </w:rPr>
            </w:pPr>
            <w:r w:rsidRPr="00DF717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DF717D" w:rsidRDefault="004A7690">
            <w:pPr>
              <w:pStyle w:val="aff7"/>
              <w:jc w:val="center"/>
              <w:rPr>
                <w:highlight w:val="yellow"/>
              </w:rPr>
            </w:pPr>
            <w:r w:rsidRPr="00DF717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DF717D" w:rsidRDefault="004A7690">
            <w:pPr>
              <w:pStyle w:val="aff7"/>
              <w:jc w:val="center"/>
              <w:rPr>
                <w:highlight w:val="yellow"/>
              </w:rPr>
            </w:pPr>
            <w:r w:rsidRPr="00DF717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DF717D" w:rsidRDefault="004A7690">
            <w:pPr>
              <w:pStyle w:val="aff7"/>
              <w:jc w:val="center"/>
              <w:rPr>
                <w:highlight w:val="yellow"/>
              </w:rPr>
            </w:pPr>
            <w:r w:rsidRPr="00DF717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DF717D" w:rsidRDefault="004A7690">
            <w:pPr>
              <w:pStyle w:val="aff7"/>
              <w:jc w:val="center"/>
              <w:rPr>
                <w:highlight w:val="yellow"/>
              </w:rPr>
            </w:pPr>
            <w:r w:rsidRPr="00DF717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16" w:name="sub_1016"/>
            <w:r>
              <w:t>16.</w:t>
            </w:r>
            <w:bookmarkEnd w:id="16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Услуги по присмотру и уходу за детьми и больными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от 2 до 15 человек включительно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17" w:name="sub_1017"/>
            <w:r>
              <w:t>17.</w:t>
            </w:r>
            <w:bookmarkEnd w:id="17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Услуги по приёму стеклопосуды и вторичного сырья, за исключением металлолома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DF717D" w:rsidRDefault="004A7690">
            <w:pPr>
              <w:pStyle w:val="aff7"/>
              <w:jc w:val="center"/>
              <w:rPr>
                <w:highlight w:val="yellow"/>
              </w:rPr>
            </w:pPr>
            <w:r w:rsidRPr="00DF717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DF717D" w:rsidRDefault="004A7690">
            <w:pPr>
              <w:pStyle w:val="aff7"/>
              <w:jc w:val="center"/>
              <w:rPr>
                <w:highlight w:val="yellow"/>
              </w:rPr>
            </w:pPr>
            <w:r w:rsidRPr="00DF717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DF717D" w:rsidRDefault="004A7690">
            <w:pPr>
              <w:pStyle w:val="aff7"/>
              <w:jc w:val="center"/>
              <w:rPr>
                <w:highlight w:val="yellow"/>
              </w:rPr>
            </w:pPr>
            <w:r w:rsidRPr="00DF717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DF717D" w:rsidRDefault="004A7690">
            <w:pPr>
              <w:pStyle w:val="aff7"/>
              <w:jc w:val="center"/>
              <w:rPr>
                <w:highlight w:val="yellow"/>
              </w:rPr>
            </w:pPr>
            <w:r w:rsidRPr="00DF717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DF717D" w:rsidRDefault="004A7690">
            <w:pPr>
              <w:pStyle w:val="aff7"/>
              <w:jc w:val="center"/>
              <w:rPr>
                <w:highlight w:val="yellow"/>
              </w:rPr>
            </w:pPr>
            <w:r w:rsidRPr="00DF717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DF717D" w:rsidRDefault="004A7690">
            <w:pPr>
              <w:pStyle w:val="aff7"/>
              <w:jc w:val="center"/>
              <w:rPr>
                <w:highlight w:val="yellow"/>
              </w:rPr>
            </w:pPr>
            <w:r w:rsidRPr="00DF717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DF717D" w:rsidRDefault="004A7690">
            <w:pPr>
              <w:pStyle w:val="aff7"/>
              <w:jc w:val="center"/>
              <w:rPr>
                <w:highlight w:val="yellow"/>
              </w:rPr>
            </w:pPr>
            <w:r w:rsidRPr="00DF717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18" w:name="sub_1018"/>
            <w:r>
              <w:t>18.</w:t>
            </w:r>
            <w:bookmarkEnd w:id="18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Ветеринарные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480000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384000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640000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640000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896000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0814CA" w:rsidRDefault="004A7690">
            <w:pPr>
              <w:pStyle w:val="aff7"/>
              <w:jc w:val="center"/>
              <w:rPr>
                <w:highlight w:val="yellow"/>
              </w:rPr>
            </w:pPr>
            <w:r w:rsidRPr="000814CA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19" w:name="sub_1019"/>
            <w:r>
              <w:t>19.</w:t>
            </w:r>
            <w:bookmarkEnd w:id="19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Сдача в аренду (наём) жилых и нежилых помещений, дач, земельных участков, принадлежащих индивидуальному предпринимателю на праве собственности,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сдача внаём собственного жилого недвижимого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на 1 обособленный объект собственного жилого недвижимого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65000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при сдаче внаём более 30 обособленных объектов собственного жилого недвижимого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 w:rsidRPr="001C3FAF">
              <w:t>3000000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1950000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сдача внаём собственного нежилого недвижимого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 xml:space="preserve">при сдаче внаём собственного нежилого недвижимого имущества </w:t>
            </w:r>
            <w:proofErr w:type="gramStart"/>
            <w:r>
              <w:t>общей площадью не более 740 квадратных метров на 1 квадратный метр общей площади нежилого недвижимого имущества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10800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8775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1350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при сдаче внаём собственного нежилого недвижимого имущества общей площадью более 740 квадратных метров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 w:rsidRPr="001C3FAF">
              <w:rPr>
                <w:highlight w:val="yellow"/>
              </w:rPr>
              <w:t>10000000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6500000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Pr="00A21AAA" w:rsidRDefault="008F01AC" w:rsidP="00A11B56">
            <w:pPr>
              <w:pStyle w:val="aff7"/>
              <w:jc w:val="center"/>
            </w:pPr>
            <w:r>
              <w:t>1000000</w:t>
            </w:r>
            <w:r w:rsidR="00144756">
              <w:t xml:space="preserve"> 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20" w:name="sub_1020"/>
            <w:r>
              <w:t>20.</w:t>
            </w:r>
            <w:bookmarkEnd w:id="20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Изготовление изделий народных художественных промыслов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21" w:name="sub_1021"/>
            <w:r>
              <w:lastRenderedPageBreak/>
              <w:t>21.</w:t>
            </w:r>
            <w:bookmarkEnd w:id="21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proofErr w:type="gramStart"/>
            <w:r>
              <w:rPr>
                <w:rStyle w:val="a3"/>
                <w:bCs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rPr>
                <w:rStyle w:val="a3"/>
                <w:bCs/>
              </w:rPr>
              <w:t>маслосемян</w:t>
            </w:r>
            <w:proofErr w:type="spellEnd"/>
            <w:r>
              <w:rPr>
                <w:rStyle w:val="a3"/>
                <w:bCs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расчёсу шерсти, стрижке домашних животных, ремонту и изготовлению бондарной посуды и гончарных изделий, защите садов, огородов и зелёных насаждений от вредителей и</w:t>
            </w:r>
            <w:proofErr w:type="gramEnd"/>
            <w:r>
              <w:rPr>
                <w:rStyle w:val="a3"/>
                <w:bCs/>
              </w:rPr>
              <w:t xml:space="preserve"> </w:t>
            </w:r>
            <w:proofErr w:type="gramStart"/>
            <w:r>
              <w:rPr>
                <w:rStyle w:val="a3"/>
                <w:bCs/>
              </w:rPr>
              <w:t>болезней; изготовление валяной обуви; изготовление сельскохозяйственного инвентаря из материалов заказчика; гравёрные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огородов,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rPr>
                <w:rStyle w:val="a3"/>
                <w:bCs/>
              </w:rPr>
              <w:t xml:space="preserve"> переплётные,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22" w:name="sub_1022"/>
            <w:r>
              <w:t>22.</w:t>
            </w:r>
            <w:bookmarkEnd w:id="22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Производство и реставрация ковров и ковровых изделий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23" w:name="sub_1023"/>
            <w:r>
              <w:t>23.</w:t>
            </w:r>
            <w:bookmarkEnd w:id="23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Ремонт ювелирных изделий, бижутерии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480000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640000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644000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896000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828000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667EA7" w:rsidRDefault="004A7690">
            <w:pPr>
              <w:pStyle w:val="aff7"/>
              <w:jc w:val="center"/>
              <w:rPr>
                <w:highlight w:val="yellow"/>
              </w:rPr>
            </w:pPr>
            <w:r w:rsidRPr="00667EA7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24" w:name="sub_1024"/>
            <w:r>
              <w:t>24.</w:t>
            </w:r>
            <w:bookmarkEnd w:id="24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Чеканка и гравировка ювелирных изделий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480000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640000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644000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896000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828000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25" w:name="sub_1025"/>
            <w:r>
              <w:t>25.</w:t>
            </w:r>
            <w:bookmarkEnd w:id="25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26" w:name="sub_1026"/>
            <w:r>
              <w:t>26.</w:t>
            </w:r>
            <w:bookmarkEnd w:id="26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Услуги по уборке жилых помещений и ведению домашнего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27" w:name="sub_1027"/>
            <w:r>
              <w:t>27.</w:t>
            </w:r>
            <w:bookmarkEnd w:id="27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28" w:name="sub_1028"/>
            <w:r>
              <w:t>28.</w:t>
            </w:r>
            <w:bookmarkEnd w:id="28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Проведение занятий по физической культуре и спорту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29" w:name="sub_1029"/>
            <w:r>
              <w:t>29.</w:t>
            </w:r>
            <w:bookmarkEnd w:id="29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30" w:name="sub_1030"/>
            <w:r>
              <w:t>30.</w:t>
            </w:r>
            <w:bookmarkEnd w:id="30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Услуги платных туалетов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AD355E" w:rsidRDefault="004A7690">
            <w:pPr>
              <w:pStyle w:val="aff7"/>
              <w:jc w:val="center"/>
              <w:rPr>
                <w:highlight w:val="yellow"/>
              </w:rPr>
            </w:pPr>
            <w:r w:rsidRPr="00AD355E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31" w:name="sub_1031"/>
            <w:r>
              <w:t>31.</w:t>
            </w:r>
            <w:bookmarkEnd w:id="31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Услуги поваров по изготовлению блюд на дому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32" w:name="sub_1032"/>
            <w:r>
              <w:t>32.</w:t>
            </w:r>
            <w:bookmarkEnd w:id="32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Оказание услуг по перевозке пассажиров водным транспортом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на 1 транспортное средство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при использовании свыше 6 транспортных средств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33" w:name="sub_1033"/>
            <w:r>
              <w:t>33.</w:t>
            </w:r>
            <w:bookmarkEnd w:id="33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Оказание услуг по перевозке грузов водным транспортом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на 1 транспортное средство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при использовании свыше 6 транспортных средств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34" w:name="sub_1034"/>
            <w:r>
              <w:t>34.</w:t>
            </w:r>
            <w:bookmarkEnd w:id="34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proofErr w:type="gramStart"/>
            <w:r>
              <w:rPr>
                <w:rStyle w:val="a3"/>
                <w:bCs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35" w:name="sub_1035"/>
            <w:r>
              <w:t>35.</w:t>
            </w:r>
            <w:bookmarkEnd w:id="35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92934" w:rsidRDefault="004A7690">
            <w:pPr>
              <w:pStyle w:val="aff7"/>
              <w:jc w:val="center"/>
              <w:rPr>
                <w:highlight w:val="yellow"/>
              </w:rPr>
            </w:pPr>
            <w:r w:rsidRPr="0019293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36" w:name="sub_1036"/>
            <w:r>
              <w:t>36.</w:t>
            </w:r>
            <w:bookmarkEnd w:id="36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Услуги по зелёному хозяйству и декоративному цветоводству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5E7873" w:rsidRDefault="004A7690">
            <w:pPr>
              <w:pStyle w:val="aff7"/>
              <w:jc w:val="center"/>
              <w:rPr>
                <w:highlight w:val="yellow"/>
              </w:rPr>
            </w:pPr>
            <w:r w:rsidRPr="005E787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5E7873" w:rsidRDefault="004A7690">
            <w:pPr>
              <w:pStyle w:val="aff7"/>
              <w:jc w:val="center"/>
              <w:rPr>
                <w:highlight w:val="yellow"/>
              </w:rPr>
            </w:pPr>
            <w:r w:rsidRPr="005E787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5E7873" w:rsidRDefault="004A7690">
            <w:pPr>
              <w:pStyle w:val="aff7"/>
              <w:jc w:val="center"/>
              <w:rPr>
                <w:highlight w:val="yellow"/>
              </w:rPr>
            </w:pPr>
            <w:r w:rsidRPr="005E787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5E7873" w:rsidRDefault="004A7690">
            <w:pPr>
              <w:pStyle w:val="aff7"/>
              <w:jc w:val="center"/>
              <w:rPr>
                <w:highlight w:val="yellow"/>
              </w:rPr>
            </w:pPr>
            <w:r w:rsidRPr="005E787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5E7873" w:rsidRDefault="004A7690">
            <w:pPr>
              <w:pStyle w:val="aff7"/>
              <w:jc w:val="center"/>
              <w:rPr>
                <w:highlight w:val="yellow"/>
              </w:rPr>
            </w:pPr>
            <w:r w:rsidRPr="005E787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5E7873" w:rsidRDefault="004A7690">
            <w:pPr>
              <w:pStyle w:val="aff7"/>
              <w:jc w:val="center"/>
              <w:rPr>
                <w:highlight w:val="yellow"/>
              </w:rPr>
            </w:pPr>
            <w:r w:rsidRPr="005E787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5E7873" w:rsidRDefault="004A7690">
            <w:pPr>
              <w:pStyle w:val="aff7"/>
              <w:jc w:val="center"/>
              <w:rPr>
                <w:highlight w:val="yellow"/>
              </w:rPr>
            </w:pPr>
            <w:r w:rsidRPr="005E787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37" w:name="sub_1037"/>
            <w:r>
              <w:t>37.</w:t>
            </w:r>
            <w:bookmarkEnd w:id="37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Ведение охотничьего хозяйства и осуществление охоты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5E7873" w:rsidRDefault="004A7690">
            <w:pPr>
              <w:pStyle w:val="aff7"/>
              <w:jc w:val="center"/>
              <w:rPr>
                <w:highlight w:val="yellow"/>
              </w:rPr>
            </w:pPr>
            <w:r w:rsidRPr="005E787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5E7873" w:rsidRDefault="004A7690">
            <w:pPr>
              <w:pStyle w:val="aff7"/>
              <w:jc w:val="center"/>
              <w:rPr>
                <w:highlight w:val="yellow"/>
              </w:rPr>
            </w:pPr>
            <w:r w:rsidRPr="005E787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5E7873" w:rsidRDefault="004A7690">
            <w:pPr>
              <w:pStyle w:val="aff7"/>
              <w:jc w:val="center"/>
              <w:rPr>
                <w:highlight w:val="yellow"/>
              </w:rPr>
            </w:pPr>
            <w:r w:rsidRPr="005E787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5E7873" w:rsidRDefault="004A7690">
            <w:pPr>
              <w:pStyle w:val="aff7"/>
              <w:jc w:val="center"/>
              <w:rPr>
                <w:highlight w:val="yellow"/>
              </w:rPr>
            </w:pPr>
            <w:r w:rsidRPr="005E787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5E7873" w:rsidRDefault="004A7690">
            <w:pPr>
              <w:pStyle w:val="aff7"/>
              <w:jc w:val="center"/>
              <w:rPr>
                <w:highlight w:val="yellow"/>
              </w:rPr>
            </w:pPr>
            <w:r w:rsidRPr="005E787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5E7873" w:rsidRDefault="004A7690">
            <w:pPr>
              <w:pStyle w:val="aff7"/>
              <w:jc w:val="center"/>
              <w:rPr>
                <w:highlight w:val="yellow"/>
              </w:rPr>
            </w:pPr>
            <w:r w:rsidRPr="005E787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5E7873" w:rsidRDefault="004A7690">
            <w:pPr>
              <w:pStyle w:val="aff7"/>
              <w:jc w:val="center"/>
              <w:rPr>
                <w:highlight w:val="yellow"/>
              </w:rPr>
            </w:pPr>
            <w:r w:rsidRPr="005E7873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38" w:name="sub_1038"/>
            <w:r>
              <w:t>38.</w:t>
            </w:r>
            <w:bookmarkEnd w:id="38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650000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 w:rsidRPr="00BA2F4A">
              <w:rPr>
                <w:highlight w:val="yellow"/>
              </w:rPr>
              <w:t>2000000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39" w:name="sub_1039"/>
            <w:r>
              <w:t>39.</w:t>
            </w:r>
            <w:bookmarkEnd w:id="39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40" w:name="sub_1040"/>
            <w:r>
              <w:t>40.</w:t>
            </w:r>
            <w:bookmarkEnd w:id="40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Услуги по прокату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41" w:name="sub_1041"/>
            <w:r>
              <w:t>41.</w:t>
            </w:r>
            <w:bookmarkEnd w:id="41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Экскурсионные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42" w:name="sub_1042"/>
            <w:r>
              <w:t>42.</w:t>
            </w:r>
            <w:bookmarkEnd w:id="42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Обрядовые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F24D15" w:rsidRDefault="004A7690">
            <w:pPr>
              <w:pStyle w:val="aff7"/>
              <w:jc w:val="center"/>
              <w:rPr>
                <w:highlight w:val="yellow"/>
              </w:rPr>
            </w:pPr>
            <w:r w:rsidRPr="00F24D15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43" w:name="sub_1043"/>
            <w:r>
              <w:lastRenderedPageBreak/>
              <w:t>43.</w:t>
            </w:r>
            <w:bookmarkEnd w:id="43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Ритуальные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C536D" w:rsidRDefault="004A7690">
            <w:pPr>
              <w:pStyle w:val="aff7"/>
              <w:jc w:val="center"/>
              <w:rPr>
                <w:highlight w:val="yellow"/>
              </w:rPr>
            </w:pPr>
            <w:r w:rsidRPr="001C536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C536D" w:rsidRDefault="004A7690">
            <w:pPr>
              <w:pStyle w:val="aff7"/>
              <w:jc w:val="center"/>
              <w:rPr>
                <w:highlight w:val="yellow"/>
              </w:rPr>
            </w:pPr>
            <w:r w:rsidRPr="001C536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C536D" w:rsidRDefault="004A7690">
            <w:pPr>
              <w:pStyle w:val="aff7"/>
              <w:jc w:val="center"/>
              <w:rPr>
                <w:highlight w:val="yellow"/>
              </w:rPr>
            </w:pPr>
            <w:r w:rsidRPr="001C536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C536D" w:rsidRDefault="004A7690">
            <w:pPr>
              <w:pStyle w:val="aff7"/>
              <w:jc w:val="center"/>
              <w:rPr>
                <w:highlight w:val="yellow"/>
              </w:rPr>
            </w:pPr>
            <w:r w:rsidRPr="001C536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C536D" w:rsidRDefault="004A7690">
            <w:pPr>
              <w:pStyle w:val="aff7"/>
              <w:jc w:val="center"/>
              <w:rPr>
                <w:highlight w:val="yellow"/>
              </w:rPr>
            </w:pPr>
            <w:r w:rsidRPr="001C536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C536D" w:rsidRDefault="004A7690">
            <w:pPr>
              <w:pStyle w:val="aff7"/>
              <w:jc w:val="center"/>
              <w:rPr>
                <w:highlight w:val="yellow"/>
              </w:rPr>
            </w:pPr>
            <w:r w:rsidRPr="001C536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C536D" w:rsidRDefault="004A7690">
            <w:pPr>
              <w:pStyle w:val="aff7"/>
              <w:jc w:val="center"/>
              <w:rPr>
                <w:highlight w:val="yellow"/>
              </w:rPr>
            </w:pPr>
            <w:r w:rsidRPr="001C536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44" w:name="sub_1044"/>
            <w:r>
              <w:t>44.</w:t>
            </w:r>
            <w:bookmarkEnd w:id="44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Услуги уличных патрулей, охранников, сторожей и вахтёров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C536D" w:rsidRDefault="004A7690">
            <w:pPr>
              <w:pStyle w:val="aff7"/>
              <w:jc w:val="center"/>
              <w:rPr>
                <w:highlight w:val="yellow"/>
              </w:rPr>
            </w:pPr>
            <w:r w:rsidRPr="001C536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C536D" w:rsidRDefault="004A7690">
            <w:pPr>
              <w:pStyle w:val="aff7"/>
              <w:jc w:val="center"/>
              <w:rPr>
                <w:highlight w:val="yellow"/>
              </w:rPr>
            </w:pPr>
            <w:r w:rsidRPr="001C536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C536D" w:rsidRDefault="004A7690">
            <w:pPr>
              <w:pStyle w:val="aff7"/>
              <w:jc w:val="center"/>
              <w:rPr>
                <w:highlight w:val="yellow"/>
              </w:rPr>
            </w:pPr>
            <w:r w:rsidRPr="001C536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C536D" w:rsidRDefault="004A7690">
            <w:pPr>
              <w:pStyle w:val="aff7"/>
              <w:jc w:val="center"/>
              <w:rPr>
                <w:highlight w:val="yellow"/>
              </w:rPr>
            </w:pPr>
            <w:r w:rsidRPr="001C536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C536D" w:rsidRDefault="004A7690">
            <w:pPr>
              <w:pStyle w:val="aff7"/>
              <w:jc w:val="center"/>
              <w:rPr>
                <w:highlight w:val="yellow"/>
              </w:rPr>
            </w:pPr>
            <w:r w:rsidRPr="001C536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C536D" w:rsidRDefault="004A7690">
            <w:pPr>
              <w:pStyle w:val="aff7"/>
              <w:jc w:val="center"/>
              <w:rPr>
                <w:highlight w:val="yellow"/>
              </w:rPr>
            </w:pPr>
            <w:r w:rsidRPr="001C536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C536D" w:rsidRDefault="004A7690">
            <w:pPr>
              <w:pStyle w:val="aff7"/>
              <w:jc w:val="center"/>
              <w:rPr>
                <w:highlight w:val="yellow"/>
              </w:rPr>
            </w:pPr>
            <w:r w:rsidRPr="001C536D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45" w:name="sub_1045"/>
            <w:r>
              <w:t>45.</w:t>
            </w:r>
            <w:bookmarkEnd w:id="45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Розничная торговля, осуществляемая через объекты стационарной торговой сети с площадью торгового зала не более 50 квадратных метров по каждому объекту организации торговли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на 1 квадратный метр площади торгового зала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19000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при общей площади торговых залов, во всех объектах организации торговли превышающей 294 квадратных метров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 w:rsidRPr="001C536D">
              <w:rPr>
                <w:highlight w:val="yellow"/>
              </w:rPr>
              <w:t>10000000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5586000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4116000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1470000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46" w:name="sub_1046"/>
            <w:r>
              <w:t>46.</w:t>
            </w:r>
            <w:bookmarkEnd w:id="46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при общей площади объектов стационарной торговой сети, не имеющих торговых залов (объектов нестационарной торговой сети) не более 256 квадратных метров на 1 квадратный метр общей площади объектов стационарной торговой сети, не имеющих торговых залов (объектов нестационарной торговой сети)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39000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19000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при общей площади объектов стационарной торговой сети, не имеющих торговых залов (объектов нестационарной торговой сети), превышающей 256 квадратных метров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 w:rsidRPr="001C536D">
              <w:rPr>
                <w:highlight w:val="yellow"/>
              </w:rPr>
              <w:t>10000000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7936000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6400000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4864000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При осуществлении развозной и разносной розничной торговли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480000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480000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960000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1080000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1080000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1320000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1440000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1440000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1440000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1920000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1920000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1920000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1920000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1920000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При реализации товаров с использованием торговых автоматов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на 1 обособленный объект (торговый автомат)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при использовании более 83 обособленных объектов (торговых автоматов)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 w:rsidRPr="001C536D">
              <w:rPr>
                <w:highlight w:val="yellow"/>
              </w:rPr>
              <w:t>10000000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7968000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6474000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4980000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996000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47.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bookmarkStart w:id="47" w:name="sub_1047"/>
            <w:r>
              <w:rPr>
                <w:rStyle w:val="a3"/>
                <w:bCs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 квадратных метров по каждому объекту организации общественного питания</w:t>
            </w:r>
            <w:bookmarkEnd w:id="4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 xml:space="preserve">при общей площади </w:t>
            </w:r>
            <w:proofErr w:type="gramStart"/>
            <w:r>
              <w:t>залов обслуживания посетителей объектов организации общественного питания</w:t>
            </w:r>
            <w:proofErr w:type="gramEnd"/>
            <w:r>
              <w:t xml:space="preserve"> не более 740 квадратных метров на 1 квадратный метр общей площади залов </w:t>
            </w:r>
            <w:r>
              <w:lastRenderedPageBreak/>
              <w:t>обслуживания посетителей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lastRenderedPageBreak/>
              <w:t>13500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11000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при общей площади залов обслуживания посетителей во всех объектах организации общественного питания превышающей 740 квадратных метров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 w:rsidRPr="001C536D">
              <w:rPr>
                <w:highlight w:val="yellow"/>
              </w:rPr>
              <w:t>10000000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8140000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6660000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48" w:name="sub_1048"/>
            <w:r>
              <w:t>48.</w:t>
            </w:r>
            <w:bookmarkEnd w:id="48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1C536D" w:rsidRDefault="004A7690">
            <w:pPr>
              <w:pStyle w:val="aff7"/>
            </w:pPr>
            <w:r w:rsidRPr="001C536D">
              <w:rPr>
                <w:rStyle w:val="a3"/>
                <w:bCs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</w:pP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90" w:rsidRPr="001C536D" w:rsidRDefault="004A7690">
            <w:pPr>
              <w:pStyle w:val="aff7"/>
            </w:pPr>
            <w:r w:rsidRPr="001C536D">
              <w:rPr>
                <w:rStyle w:val="afff6"/>
              </w:rPr>
              <w:t>на 1 обособленный объект (площадь) оказания услуг общественного питания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90" w:rsidRPr="001C536D" w:rsidRDefault="004A7690">
            <w:pPr>
              <w:pStyle w:val="aff7"/>
            </w:pPr>
            <w:r w:rsidRPr="001C536D">
              <w:rPr>
                <w:rStyle w:val="afff6"/>
              </w:rPr>
              <w:t>При использовании 10 и более обособленных объектов (площадей) оказания услуг общественного питания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49" w:name="sub_1049"/>
            <w:r>
              <w:t>49.</w:t>
            </w:r>
            <w:bookmarkEnd w:id="49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50" w:name="sub_1050"/>
            <w:r>
              <w:t>50.</w:t>
            </w:r>
            <w:bookmarkEnd w:id="50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Производство кожи и изделий из кожи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51" w:name="sub_1051"/>
            <w:r>
              <w:t>51.</w:t>
            </w:r>
            <w:bookmarkEnd w:id="51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 xml:space="preserve">Сбор и заготовка пищевых лесных ресурсов, </w:t>
            </w:r>
            <w:proofErr w:type="spellStart"/>
            <w:r>
              <w:rPr>
                <w:rStyle w:val="a3"/>
                <w:bCs/>
              </w:rPr>
              <w:t>недревесных</w:t>
            </w:r>
            <w:proofErr w:type="spellEnd"/>
            <w:r>
              <w:rPr>
                <w:rStyle w:val="a3"/>
                <w:bCs/>
              </w:rPr>
              <w:t xml:space="preserve"> лесных ресурсов и лекарственных растений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52" w:name="sub_1052"/>
            <w:r>
              <w:t>52.</w:t>
            </w:r>
            <w:bookmarkEnd w:id="52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Сушка, переработка и консервирование фруктов и овощей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 xml:space="preserve">с привлечением наёмных работников </w:t>
            </w:r>
            <w:proofErr w:type="gramStart"/>
            <w:r>
              <w:t>средней</w:t>
            </w:r>
            <w:proofErr w:type="gramEnd"/>
          </w:p>
          <w:p w:rsidR="004A7690" w:rsidRDefault="004A7690">
            <w:pPr>
              <w:pStyle w:val="aff7"/>
            </w:pPr>
            <w:r>
              <w:t>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53" w:name="sub_1053"/>
            <w:r>
              <w:t>53.</w:t>
            </w:r>
            <w:bookmarkEnd w:id="53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Производство молочной продукции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54" w:name="sub_1054"/>
            <w:r>
              <w:t>54.</w:t>
            </w:r>
            <w:bookmarkEnd w:id="54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55" w:name="sub_1055"/>
            <w:r>
              <w:lastRenderedPageBreak/>
              <w:t>55.</w:t>
            </w:r>
            <w:bookmarkEnd w:id="55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Производство хлебобулочных и мучных кондитерских изделий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56" w:name="sub_1056"/>
            <w:r>
              <w:t>56.</w:t>
            </w:r>
            <w:bookmarkEnd w:id="56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Товарное и спортивное рыболовство и рыбоводство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57" w:name="sub_1057"/>
            <w:r>
              <w:t>57.</w:t>
            </w:r>
            <w:bookmarkEnd w:id="57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Лесоводство и прочая лесохозяйственная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58" w:name="sub_1058"/>
            <w:r>
              <w:t>58.</w:t>
            </w:r>
            <w:bookmarkEnd w:id="58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Деятельность по письменному и устному переводу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59" w:name="sub_1059"/>
            <w:r>
              <w:t>59.</w:t>
            </w:r>
            <w:bookmarkEnd w:id="59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Деятельность по уходу за престарелыми и инвалидами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60" w:name="sub_1060"/>
            <w:r>
              <w:t>60.</w:t>
            </w:r>
            <w:bookmarkEnd w:id="60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61" w:name="sub_1061"/>
            <w:r>
              <w:t>61.</w:t>
            </w:r>
            <w:bookmarkEnd w:id="61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Резка, обработка и отделка камня для памятников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62" w:name="sub_1062"/>
            <w:r>
              <w:t>62.</w:t>
            </w:r>
            <w:bookmarkEnd w:id="62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bookmarkStart w:id="63" w:name="sub_1063"/>
            <w:r>
              <w:t>63.</w:t>
            </w:r>
            <w:bookmarkEnd w:id="63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rPr>
                <w:rStyle w:val="a3"/>
                <w:bCs/>
              </w:rPr>
              <w:t>Ремонт компьютеров и коммуникационного оборудования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без привлечения наёмных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с привлечением наёмных работников средней численностью: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 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2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156000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3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136000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4 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210000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312000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6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364000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294000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238000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7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416000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336000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8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900000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180000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9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520000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420000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10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572000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462000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220000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lastRenderedPageBreak/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11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624000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504000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408000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240000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12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676000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546000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442000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260000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13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728000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588000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476000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280000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14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780000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630000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300000</w:t>
            </w:r>
          </w:p>
        </w:tc>
      </w:tr>
      <w:tr w:rsidR="004A7690" w:rsidTr="007B375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1"/>
            </w:pPr>
            <w: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</w:pPr>
            <w:r>
              <w:t>15 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Pr="00891504" w:rsidRDefault="004A7690">
            <w:pPr>
              <w:pStyle w:val="aff7"/>
              <w:jc w:val="center"/>
              <w:rPr>
                <w:highlight w:val="yellow"/>
              </w:rPr>
            </w:pPr>
            <w:r w:rsidRPr="00891504">
              <w:rPr>
                <w:highlight w:val="yellow"/>
              </w:rPr>
              <w:t>1000000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832000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672000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544000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90" w:rsidRDefault="004A7690">
            <w:pPr>
              <w:pStyle w:val="aff7"/>
              <w:jc w:val="center"/>
            </w:pPr>
            <w:r>
              <w:t>320000</w:t>
            </w:r>
          </w:p>
        </w:tc>
      </w:tr>
    </w:tbl>
    <w:p w:rsidR="004A7690" w:rsidRDefault="004A7690"/>
    <w:sectPr w:rsidR="004A7690" w:rsidSect="008F01AC">
      <w:pgSz w:w="16837" w:h="11905" w:orient="landscape"/>
      <w:pgMar w:top="567" w:right="800" w:bottom="993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C6E4C"/>
    <w:rsid w:val="000814CA"/>
    <w:rsid w:val="001222E3"/>
    <w:rsid w:val="00127BC5"/>
    <w:rsid w:val="00144756"/>
    <w:rsid w:val="00192934"/>
    <w:rsid w:val="001C3FAF"/>
    <w:rsid w:val="001C536D"/>
    <w:rsid w:val="001D3ABA"/>
    <w:rsid w:val="001F7916"/>
    <w:rsid w:val="0025072C"/>
    <w:rsid w:val="00275503"/>
    <w:rsid w:val="00475299"/>
    <w:rsid w:val="004A7690"/>
    <w:rsid w:val="005E7873"/>
    <w:rsid w:val="00667EA7"/>
    <w:rsid w:val="00696FDC"/>
    <w:rsid w:val="006C6E4C"/>
    <w:rsid w:val="00766E9B"/>
    <w:rsid w:val="007B3758"/>
    <w:rsid w:val="007B40E6"/>
    <w:rsid w:val="00891504"/>
    <w:rsid w:val="008F01AC"/>
    <w:rsid w:val="008F2265"/>
    <w:rsid w:val="00972DD2"/>
    <w:rsid w:val="00A11B56"/>
    <w:rsid w:val="00A21AAA"/>
    <w:rsid w:val="00AD355E"/>
    <w:rsid w:val="00BA2F4A"/>
    <w:rsid w:val="00CA7A23"/>
    <w:rsid w:val="00DF717D"/>
    <w:rsid w:val="00F24D15"/>
    <w:rsid w:val="00FC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8777</Words>
  <Characters>50034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6800-00-528</cp:lastModifiedBy>
  <cp:revision>2</cp:revision>
  <dcterms:created xsi:type="dcterms:W3CDTF">2018-01-09T14:14:00Z</dcterms:created>
  <dcterms:modified xsi:type="dcterms:W3CDTF">2018-01-09T14:14:00Z</dcterms:modified>
</cp:coreProperties>
</file>