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02" w:rsidRPr="00EC7814" w:rsidRDefault="00885102" w:rsidP="00CA4766">
      <w:pPr>
        <w:ind w:right="566"/>
        <w:jc w:val="center"/>
        <w:rPr>
          <w:b/>
          <w:bCs/>
          <w:sz w:val="20"/>
          <w:szCs w:val="20"/>
        </w:rPr>
      </w:pPr>
      <w:r w:rsidRPr="000D16EB">
        <w:rPr>
          <w:b/>
        </w:rPr>
        <w:t>РЕКВИЗИТЫ ДЛЯ ЗАПОЛНЕНИЯ ПЛАТЕЖНЫХ ДОКУМЕНТОВ ПРИ ПЕРЕЧИСЛЕНИИ ГОСУДАРСТВЕННОЙ ПОШЛИНЫ, А ТАКЖЕ ДРУГИХ ПЛАТЕЖЕЙ СВЯЗАННЫХ С РЕГИСТРАЦИЕЙ И УЧЕТОМ ЮРИДИЧЕСКИХ ЛИЦ И ПРЕДПРИНИМАТЕЛЕЙ</w:t>
      </w:r>
    </w:p>
    <w:p w:rsidR="00885102" w:rsidRPr="00B45F5B" w:rsidRDefault="00885102" w:rsidP="00CA4766">
      <w:pPr>
        <w:jc w:val="center"/>
      </w:pPr>
    </w:p>
    <w:p w:rsidR="00885102" w:rsidRDefault="00885102" w:rsidP="004331B1">
      <w:pPr>
        <w:spacing w:before="100" w:beforeAutospacing="1" w:after="240"/>
        <w:jc w:val="center"/>
        <w:rPr>
          <w:b/>
        </w:rPr>
      </w:pPr>
      <w:r w:rsidRPr="00B45F5B">
        <w:rPr>
          <w:b/>
        </w:rPr>
        <w:t>Государственная пошлина за государственную регистрацию юридического лица, физических лиц 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</w:r>
    </w:p>
    <w:tbl>
      <w:tblPr>
        <w:tblW w:w="9654" w:type="dxa"/>
        <w:tblInd w:w="93" w:type="dxa"/>
        <w:tblLook w:val="00A0"/>
      </w:tblPr>
      <w:tblGrid>
        <w:gridCol w:w="3120"/>
        <w:gridCol w:w="6534"/>
      </w:tblGrid>
      <w:tr w:rsidR="00885102" w:rsidTr="007E14C9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182 1 08 07010 01 1000 110 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Банк получателя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Отделение Томск г. Томск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Счет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 w:rsidRPr="009972C9">
              <w:rPr>
                <w:rFonts w:ascii="Verdana" w:hAnsi="Verdana" w:cs="Calibri"/>
                <w:sz w:val="18"/>
                <w:szCs w:val="18"/>
              </w:rPr>
              <w:t>40101810900000010007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БИК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46902001</w:t>
            </w:r>
          </w:p>
        </w:tc>
      </w:tr>
      <w:tr w:rsidR="00885102" w:rsidTr="007E14C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ИНН и КПП получателя 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ИНН / КПП инспекции ФНС России по Томской области, осуществляющей государственную регистрацию</w:t>
            </w:r>
          </w:p>
        </w:tc>
      </w:tr>
      <w:tr w:rsidR="00885102" w:rsidTr="007E14C9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Получатель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УФК по Томской области (наименование инспекции ФНС России по Томской области, осуществляющей государственную регистрацию)</w:t>
            </w:r>
          </w:p>
        </w:tc>
      </w:tr>
      <w:tr w:rsidR="00885102" w:rsidTr="007E14C9">
        <w:trPr>
          <w:trHeight w:val="6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Код ОКТМО 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ОКТМО муниципального образования, на территории которого находится инспекция ФНС России по Томской области, осуществляющая государственную регистрацию</w:t>
            </w:r>
          </w:p>
        </w:tc>
      </w:tr>
    </w:tbl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Default="00885102" w:rsidP="004331B1">
      <w:pPr>
        <w:spacing w:before="100" w:beforeAutospacing="1" w:after="240"/>
        <w:jc w:val="center"/>
        <w:rPr>
          <w:b/>
        </w:rPr>
      </w:pPr>
      <w:r w:rsidRPr="000D16EB">
        <w:rPr>
          <w:b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(</w:t>
      </w:r>
      <w:r w:rsidRPr="000D16EB">
        <w:rPr>
          <w:b/>
          <w:u w:val="single"/>
        </w:rPr>
        <w:t>при обращении через многофункциональные центры</w:t>
      </w:r>
      <w:r w:rsidRPr="000D16EB">
        <w:rPr>
          <w:b/>
        </w:rPr>
        <w:t>)</w:t>
      </w:r>
    </w:p>
    <w:p w:rsidR="00885102" w:rsidRDefault="00885102" w:rsidP="004331B1">
      <w:pPr>
        <w:spacing w:before="100" w:beforeAutospacing="1" w:after="240"/>
        <w:jc w:val="center"/>
        <w:rPr>
          <w:b/>
        </w:rPr>
      </w:pPr>
    </w:p>
    <w:tbl>
      <w:tblPr>
        <w:tblW w:w="9384" w:type="dxa"/>
        <w:tblInd w:w="93" w:type="dxa"/>
        <w:tblLook w:val="00A0"/>
      </w:tblPr>
      <w:tblGrid>
        <w:gridCol w:w="2850"/>
        <w:gridCol w:w="6534"/>
      </w:tblGrid>
      <w:tr w:rsidR="00885102" w:rsidTr="00CD7DB6">
        <w:trPr>
          <w:trHeight w:val="4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182 1 08 07010 01 8000 110</w:t>
            </w:r>
          </w:p>
        </w:tc>
      </w:tr>
      <w:tr w:rsidR="00885102" w:rsidTr="00CD7DB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Банк получателя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Отделение Томск г. Томск</w:t>
            </w:r>
          </w:p>
        </w:tc>
      </w:tr>
      <w:tr w:rsidR="00885102" w:rsidTr="00CD7DB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Счет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 w:rsidRPr="009972C9">
              <w:rPr>
                <w:rFonts w:ascii="Verdana" w:hAnsi="Verdana" w:cs="Calibri"/>
                <w:sz w:val="18"/>
                <w:szCs w:val="18"/>
              </w:rPr>
              <w:t>40101810900000010007</w:t>
            </w:r>
          </w:p>
        </w:tc>
      </w:tr>
      <w:tr w:rsidR="00885102" w:rsidTr="00CD7DB6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БИК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46902001</w:t>
            </w:r>
          </w:p>
        </w:tc>
      </w:tr>
      <w:tr w:rsidR="00885102" w:rsidTr="00CD7DB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ИНН и КПП получателя 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ИНН / КПП инспекции ФНС России по Томской области, осуществляющей государственную регистрацию</w:t>
            </w:r>
          </w:p>
        </w:tc>
      </w:tr>
      <w:tr w:rsidR="00885102" w:rsidTr="00CD7DB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Получатель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УФК по Томской области (наименование инспекции ФНС России по Томской области, осуществляющей государственную регистрацию)</w:t>
            </w:r>
          </w:p>
        </w:tc>
      </w:tr>
      <w:tr w:rsidR="00885102" w:rsidTr="00CD7DB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Код ОКТМО </w:t>
            </w:r>
          </w:p>
        </w:tc>
        <w:tc>
          <w:tcPr>
            <w:tcW w:w="6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ОКТМО муниципального образования, на территории которого находится инспекция ФНС России по Томской области, осуществляющая государственную регистрацию</w:t>
            </w:r>
          </w:p>
        </w:tc>
      </w:tr>
    </w:tbl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Pr="00325CCD" w:rsidRDefault="00885102" w:rsidP="004331B1">
      <w:pPr>
        <w:spacing w:before="100" w:beforeAutospacing="1" w:after="240"/>
        <w:jc w:val="center"/>
        <w:rPr>
          <w:rFonts w:ascii="Verdana" w:hAnsi="Verdana"/>
          <w:b/>
          <w:bCs/>
          <w:sz w:val="18"/>
        </w:rPr>
      </w:pPr>
      <w:r w:rsidRPr="000D16EB">
        <w:rPr>
          <w:b/>
        </w:rPr>
        <w:t xml:space="preserve">Государственная пошлина за повторную выдачу свидетельства о постановке на учет в налоговом органе </w:t>
      </w:r>
    </w:p>
    <w:p w:rsidR="00885102" w:rsidRDefault="00885102" w:rsidP="000D16EB">
      <w:pPr>
        <w:spacing w:before="100" w:beforeAutospacing="1" w:after="240"/>
        <w:jc w:val="center"/>
        <w:rPr>
          <w:b/>
        </w:rPr>
      </w:pPr>
    </w:p>
    <w:tbl>
      <w:tblPr>
        <w:tblW w:w="9371" w:type="dxa"/>
        <w:tblInd w:w="93" w:type="dxa"/>
        <w:tblLook w:val="00A0"/>
      </w:tblPr>
      <w:tblGrid>
        <w:gridCol w:w="3120"/>
        <w:gridCol w:w="6251"/>
      </w:tblGrid>
      <w:tr w:rsidR="00885102" w:rsidTr="007E14C9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182 1 08 07310 01 1000 110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Банк получателя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Отделение Томск г. Томск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Счет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 w:rsidRPr="009972C9">
              <w:rPr>
                <w:rFonts w:ascii="Verdana" w:hAnsi="Verdana" w:cs="Calibri"/>
                <w:sz w:val="18"/>
                <w:szCs w:val="18"/>
              </w:rPr>
              <w:t>40101810900000010007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БИК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46902001</w:t>
            </w:r>
          </w:p>
        </w:tc>
      </w:tr>
      <w:tr w:rsidR="00885102" w:rsidTr="007E14C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ИНН и КПП получателя (ИФНС России по г. Томску)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7021022569 / 701701001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Получатель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УФК по Томской области (ИФНС России по г. Томску)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Код ОКТМО 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  <w:lang w:val="en-US"/>
              </w:rPr>
              <w:t>69701000</w:t>
            </w:r>
          </w:p>
        </w:tc>
      </w:tr>
    </w:tbl>
    <w:p w:rsidR="00885102" w:rsidRDefault="00885102" w:rsidP="000D16EB">
      <w:pPr>
        <w:spacing w:before="100" w:beforeAutospacing="1" w:after="240"/>
        <w:jc w:val="center"/>
        <w:rPr>
          <w:b/>
        </w:rPr>
      </w:pPr>
    </w:p>
    <w:p w:rsidR="00885102" w:rsidRPr="00325CCD" w:rsidRDefault="00885102" w:rsidP="000D16EB">
      <w:pPr>
        <w:spacing w:before="100" w:beforeAutospacing="1" w:after="240"/>
        <w:jc w:val="center"/>
        <w:rPr>
          <w:rFonts w:ascii="Verdana" w:hAnsi="Verdana"/>
          <w:b/>
          <w:bCs/>
          <w:sz w:val="18"/>
        </w:rPr>
      </w:pPr>
      <w:r w:rsidRPr="0077018A">
        <w:rPr>
          <w:b/>
        </w:rPr>
        <w:t>Плата за предоставление информации, содержащейся в Едином государственном реестре налогоплательщиков</w:t>
      </w:r>
    </w:p>
    <w:tbl>
      <w:tblPr>
        <w:tblW w:w="9513" w:type="dxa"/>
        <w:tblInd w:w="93" w:type="dxa"/>
        <w:tblLook w:val="00A0"/>
      </w:tblPr>
      <w:tblGrid>
        <w:gridCol w:w="3120"/>
        <w:gridCol w:w="6393"/>
      </w:tblGrid>
      <w:tr w:rsidR="00885102" w:rsidTr="007E14C9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182 1 13 01010 01 6000 130  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Банк получателя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Отделение Томск г. Томск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Счет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 w:rsidRPr="009972C9">
              <w:rPr>
                <w:rFonts w:ascii="Verdana" w:hAnsi="Verdana" w:cs="Calibri"/>
                <w:sz w:val="18"/>
                <w:szCs w:val="18"/>
              </w:rPr>
              <w:t>40101810900000010007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БИК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46902001</w:t>
            </w:r>
          </w:p>
        </w:tc>
      </w:tr>
      <w:tr w:rsidR="00885102" w:rsidTr="007E14C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ИНН и КПП получателя (ИФНС России по г. Томску)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7021022569 / 701701001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Получатель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УФК по Томской области (ИФНС России по г. Томску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Код ОКТМО 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69701000</w:t>
            </w:r>
          </w:p>
        </w:tc>
      </w:tr>
    </w:tbl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Pr="00325CCD" w:rsidRDefault="00885102" w:rsidP="004331B1">
      <w:pPr>
        <w:spacing w:before="100" w:beforeAutospacing="1" w:after="240"/>
        <w:jc w:val="center"/>
        <w:rPr>
          <w:rFonts w:ascii="Verdana" w:hAnsi="Verdana"/>
          <w:b/>
          <w:bCs/>
          <w:sz w:val="18"/>
        </w:rPr>
      </w:pPr>
      <w:r w:rsidRPr="00325CCD">
        <w:rPr>
          <w:b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</w:p>
    <w:tbl>
      <w:tblPr>
        <w:tblW w:w="9513" w:type="dxa"/>
        <w:tblInd w:w="93" w:type="dxa"/>
        <w:tblLook w:val="00A0"/>
      </w:tblPr>
      <w:tblGrid>
        <w:gridCol w:w="3120"/>
        <w:gridCol w:w="6393"/>
      </w:tblGrid>
      <w:tr w:rsidR="00885102" w:rsidTr="007E14C9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182 1 13 01020 01 6000 130  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Банк получателя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Отделение Томск г. Томск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Счет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 w:rsidRPr="009972C9">
              <w:rPr>
                <w:rFonts w:ascii="Verdana" w:hAnsi="Verdana" w:cs="Calibri"/>
                <w:sz w:val="18"/>
                <w:szCs w:val="18"/>
              </w:rPr>
              <w:t>40101810900000010007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БИК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46902001</w:t>
            </w:r>
          </w:p>
        </w:tc>
      </w:tr>
      <w:tr w:rsidR="00885102" w:rsidTr="007E14C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ИНН и КПП получателя (ИФНС России по г. Томску)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7021022569 / 701701001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Получатель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УФК по Томской области (ИФНС России по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г. Томску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ОКТМО</w:t>
            </w:r>
          </w:p>
        </w:tc>
        <w:tc>
          <w:tcPr>
            <w:tcW w:w="6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69701000</w:t>
            </w:r>
          </w:p>
        </w:tc>
      </w:tr>
    </w:tbl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Default="00885102" w:rsidP="004331B1">
      <w:pPr>
        <w:spacing w:before="100" w:beforeAutospacing="1" w:after="240"/>
        <w:jc w:val="center"/>
        <w:rPr>
          <w:b/>
        </w:rPr>
      </w:pPr>
    </w:p>
    <w:p w:rsidR="00885102" w:rsidRPr="00325CCD" w:rsidRDefault="00885102" w:rsidP="004331B1">
      <w:pPr>
        <w:spacing w:before="100" w:beforeAutospacing="1" w:after="240"/>
        <w:jc w:val="center"/>
        <w:rPr>
          <w:rFonts w:ascii="Verdana" w:hAnsi="Verdana"/>
          <w:b/>
          <w:bCs/>
          <w:sz w:val="18"/>
        </w:rPr>
      </w:pPr>
      <w:r w:rsidRPr="00325CCD">
        <w:rPr>
          <w:b/>
        </w:rPr>
        <w:t>Плата за предоставление информации из реестра дисквалифицированных лиц</w:t>
      </w:r>
    </w:p>
    <w:p w:rsidR="00885102" w:rsidRDefault="00885102" w:rsidP="00FC7262">
      <w:pPr>
        <w:jc w:val="center"/>
      </w:pPr>
    </w:p>
    <w:tbl>
      <w:tblPr>
        <w:tblW w:w="9371" w:type="dxa"/>
        <w:tblInd w:w="93" w:type="dxa"/>
        <w:tblLook w:val="00A0"/>
      </w:tblPr>
      <w:tblGrid>
        <w:gridCol w:w="3120"/>
        <w:gridCol w:w="6251"/>
      </w:tblGrid>
      <w:tr w:rsidR="00885102" w:rsidTr="007E14C9">
        <w:trPr>
          <w:trHeight w:val="4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Код бюджетной классификации (КБК)</w:t>
            </w:r>
          </w:p>
        </w:tc>
        <w:tc>
          <w:tcPr>
            <w:tcW w:w="6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182 1 13 01190 01 6000 130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Банк получателя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Отделение Томск г. Томск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Счет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Pr="009972C9" w:rsidRDefault="00885102">
            <w:pPr>
              <w:rPr>
                <w:rFonts w:ascii="Verdana" w:hAnsi="Verdana" w:cs="Calibri"/>
                <w:sz w:val="18"/>
                <w:szCs w:val="18"/>
                <w:lang w:val="en-US"/>
              </w:rPr>
            </w:pPr>
            <w:r w:rsidRPr="009972C9">
              <w:rPr>
                <w:rFonts w:ascii="Verdana" w:hAnsi="Verdana" w:cs="Calibri"/>
                <w:sz w:val="18"/>
                <w:szCs w:val="18"/>
              </w:rPr>
              <w:t>40101810900000010007</w:t>
            </w:r>
            <w:r>
              <w:rPr>
                <w:rFonts w:ascii="Verdana" w:hAnsi="Verdana" w:cs="Calibri"/>
                <w:sz w:val="18"/>
                <w:szCs w:val="18"/>
                <w:lang w:val="en-US"/>
              </w:rPr>
              <w:t xml:space="preserve"> 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БИК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46902001</w:t>
            </w:r>
          </w:p>
        </w:tc>
      </w:tr>
      <w:tr w:rsidR="00885102" w:rsidTr="007E14C9">
        <w:trPr>
          <w:trHeight w:val="4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ИНН и КПП получателя (ИФНС России по г. Томску)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7021022569 / 701701001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Получатель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УФК по Томской области (ИФНС России по г. Томску</w:t>
            </w:r>
          </w:p>
        </w:tc>
      </w:tr>
      <w:tr w:rsidR="00885102" w:rsidTr="007E14C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Код ОКТМО </w:t>
            </w:r>
          </w:p>
        </w:tc>
        <w:tc>
          <w:tcPr>
            <w:tcW w:w="6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102" w:rsidRDefault="00885102">
            <w:pPr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69701000</w:t>
            </w:r>
          </w:p>
        </w:tc>
      </w:tr>
    </w:tbl>
    <w:p w:rsidR="00885102" w:rsidRDefault="00885102" w:rsidP="00232320">
      <w:pPr>
        <w:rPr>
          <w:lang w:val="en-US"/>
        </w:rPr>
      </w:pPr>
    </w:p>
    <w:sectPr w:rsidR="00885102" w:rsidSect="007E14C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766"/>
    <w:rsid w:val="000D16EB"/>
    <w:rsid w:val="00232320"/>
    <w:rsid w:val="00263B38"/>
    <w:rsid w:val="00325CCD"/>
    <w:rsid w:val="004331B1"/>
    <w:rsid w:val="00526E2F"/>
    <w:rsid w:val="005354F6"/>
    <w:rsid w:val="00596E6E"/>
    <w:rsid w:val="0077018A"/>
    <w:rsid w:val="007A4C5A"/>
    <w:rsid w:val="007E14C9"/>
    <w:rsid w:val="00885102"/>
    <w:rsid w:val="00903603"/>
    <w:rsid w:val="00967550"/>
    <w:rsid w:val="009972C9"/>
    <w:rsid w:val="00A4044B"/>
    <w:rsid w:val="00A6228A"/>
    <w:rsid w:val="00B175AD"/>
    <w:rsid w:val="00B45F5B"/>
    <w:rsid w:val="00CA4766"/>
    <w:rsid w:val="00CD7DB6"/>
    <w:rsid w:val="00E35533"/>
    <w:rsid w:val="00EC7814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E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2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539</Words>
  <Characters>3078</Characters>
  <Application>Microsoft Office Outlook</Application>
  <DocSecurity>0</DocSecurity>
  <Lines>0</Lines>
  <Paragraphs>0</Paragraphs>
  <ScaleCrop>false</ScaleCrop>
  <Company>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ЗАПОЛНЕНИЯ ПЛАТЕЖНЫХ ДОКУМЕНТОВ ПРИ ПЕРЕЧИСЛЕНИИ ГОСУДАРСТВЕННОЙ ПОШЛИНЫ, А ТАКЖЕ ДРУГИХ ПЛАТЕЖЕЙ СВЯЗАННЫХ С РЕГИСТРАЦИЕЙ И УЧЕТОМ ЮРИДИЧЕСКИХ ЛИЦ И ПРЕДПРИНИМАТЕЛЕЙ</dc:title>
  <dc:subject/>
  <dc:creator>qwerty</dc:creator>
  <cp:keywords/>
  <dc:description/>
  <cp:lastModifiedBy>qwerty</cp:lastModifiedBy>
  <cp:revision>2</cp:revision>
  <cp:lastPrinted>2015-02-03T10:37:00Z</cp:lastPrinted>
  <dcterms:created xsi:type="dcterms:W3CDTF">2015-02-10T09:31:00Z</dcterms:created>
  <dcterms:modified xsi:type="dcterms:W3CDTF">2015-02-10T09:31:00Z</dcterms:modified>
</cp:coreProperties>
</file>