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Pr="008F4F70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от «</w:t>
      </w:r>
      <w:r w:rsidR="009943EF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AE7C83">
        <w:rPr>
          <w:rFonts w:ascii="Times New Roman" w:hAnsi="Times New Roman" w:cs="Times New Roman"/>
          <w:sz w:val="28"/>
          <w:szCs w:val="28"/>
        </w:rPr>
        <w:t>25</w:t>
      </w:r>
      <w:r w:rsidRPr="008F4F70">
        <w:rPr>
          <w:rFonts w:ascii="Times New Roman" w:hAnsi="Times New Roman" w:cs="Times New Roman"/>
          <w:sz w:val="28"/>
          <w:szCs w:val="28"/>
        </w:rPr>
        <w:t>»</w:t>
      </w:r>
      <w:r w:rsidR="009943EF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8F4F70">
        <w:rPr>
          <w:rFonts w:ascii="Times New Roman" w:hAnsi="Times New Roman" w:cs="Times New Roman"/>
          <w:sz w:val="28"/>
          <w:szCs w:val="28"/>
        </w:rPr>
        <w:t>июня</w:t>
      </w:r>
      <w:r w:rsidRPr="008F4F70">
        <w:rPr>
          <w:rFonts w:ascii="Times New Roman" w:hAnsi="Times New Roman" w:cs="Times New Roman"/>
          <w:sz w:val="28"/>
          <w:szCs w:val="28"/>
        </w:rPr>
        <w:t xml:space="preserve"> 201</w:t>
      </w:r>
      <w:r w:rsidR="008F4F70">
        <w:rPr>
          <w:rFonts w:ascii="Times New Roman" w:hAnsi="Times New Roman" w:cs="Times New Roman"/>
          <w:sz w:val="28"/>
          <w:szCs w:val="28"/>
        </w:rPr>
        <w:t>9</w:t>
      </w:r>
      <w:r w:rsidRPr="008F4F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3D4" w:rsidRPr="00990822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37F5" w:rsidRPr="008F4F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F70">
        <w:rPr>
          <w:rFonts w:ascii="Times New Roman" w:hAnsi="Times New Roman" w:cs="Times New Roman"/>
          <w:sz w:val="28"/>
          <w:szCs w:val="28"/>
        </w:rPr>
        <w:t>№ 01-09/</w:t>
      </w:r>
      <w:r w:rsidR="00AE7C83">
        <w:rPr>
          <w:rFonts w:ascii="Times New Roman" w:hAnsi="Times New Roman" w:cs="Times New Roman"/>
          <w:sz w:val="28"/>
          <w:szCs w:val="28"/>
        </w:rPr>
        <w:t>100</w:t>
      </w:r>
      <w:r w:rsidRPr="008F4F70">
        <w:rPr>
          <w:rFonts w:ascii="Times New Roman" w:hAnsi="Times New Roman" w:cs="Times New Roman"/>
          <w:sz w:val="28"/>
          <w:szCs w:val="28"/>
        </w:rPr>
        <w:t>@</w:t>
      </w: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822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990822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990822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990822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990822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990822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990822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248"/>
        <w:docPartObj>
          <w:docPartGallery w:val="Table of Contents"/>
          <w:docPartUnique/>
        </w:docPartObj>
      </w:sdtPr>
      <w:sdtEndPr/>
      <w:sdtContent>
        <w:p w:rsidR="005E47D2" w:rsidRDefault="005E47D2">
          <w:pPr>
            <w:pStyle w:val="ac"/>
          </w:pPr>
          <w:r>
            <w:t>Оглавление</w:t>
          </w:r>
        </w:p>
        <w:p w:rsidR="00651E37" w:rsidRDefault="005E47D2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9011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_Toc12290116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1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_Toc12290117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1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организаций, зачисляемый в бюджет субъекта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_Toc12290118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1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 при выполнении Соглашений о разработке месторождений нефти и газа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_Toc12290119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доходы с физических лиц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спиртосодержащую продукцию, производимую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автомобильный бензин, производимый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прямогонный бензин, производимый</w:t>
            </w:r>
            <w:r w:rsidR="00651E37" w:rsidRPr="006F2677">
              <w:rPr>
                <w:rStyle w:val="ad"/>
                <w:i/>
                <w:noProof/>
              </w:rPr>
              <w:t xml:space="preserve"> </w:t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17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2.4.6.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дизельное топливо, производимое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19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2.4.7.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2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2.4.8.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_Toc12290129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2.4.9.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пиво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пиво зачисляются в консолидированный бюджет Тульской области по нормативам, установленным в соответствии со статьями БК РФ.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2.4.10.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Акцизы на сидр, пуаре, медовуху,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27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средние дистилляты,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29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2.4.16.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3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Налоги на совокупный доход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_Toc12290139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2.5.1.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2.5.2.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2.5.3.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2.5.4.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2.6.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Торговый сбор, уплачиваемый на территориях городов федерального значения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2.7.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Налоги на имущество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39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2.7.2.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4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Транспортный налог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_Toc12290149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2.7.3.1.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2.7.3.2.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Земельный налог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2.7.4.1.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Земельный налог с организаций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2.7.4.2.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Земельный налог с физических лиц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47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2.7.5.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игорный бизнес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Налоги, сборы и регулярные платежи за пользование природными ресурсами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добычу общераспространенных полезных ископаемых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49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5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Налог на добычу полезных ископаемых в виде</w:t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 xml:space="preserve"> природных алмазов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_Toc12290159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 в виде угля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2.8.6.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2.8.7.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Сбор за пользование объектами животного мира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2.8.8.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(исключая внутренние водные объекты)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59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2.8.9.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(по внутренним водным объектам)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2.9.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2.9.1.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конституционными (уставными) судами субъектов 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2.9.2.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6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2.9.3.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_Toc12290169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2.9.4.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Задолженность и перерасчеты по отмененным налогам, сборам и иным обязательным платежам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2.10.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Для расчёта прогноза поступлений доходов от уплаты регулярных платежей за пользование недрами используются: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Доходы от оказания платных услуг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64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2.11.1.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2.11.2.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сведений,</w:t>
            </w:r>
            <w:r w:rsidR="00651E37" w:rsidRPr="006F2677">
              <w:rPr>
                <w:rStyle w:val="ad"/>
                <w:i/>
                <w:noProof/>
              </w:rPr>
              <w:t xml:space="preserve"> </w:t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содержащихся в государственном адресном реестре (при обращении через многофункциональные центры)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65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2.11.3.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информации из реестра дисквалифицированных лиц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66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67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8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2.12.1.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_Toc12290178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67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79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2.12.2.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_Toc12290179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0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2.12.3.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_Toc12290180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68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1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2.12.4.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_Toc12290181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69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2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_Toc12290182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3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2.12.5.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_Toc12290183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70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4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2.12.6.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_Toc12290184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71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5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2.12.7.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_Toc12290185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6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2.12.8.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651E37">
              <w:rPr>
                <w:noProof/>
                <w:webHidden/>
              </w:rPr>
              <w:tab/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_Toc12290186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72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651E37" w:rsidRDefault="00064B4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90187" w:history="1"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2.12.9.</w:t>
            </w:r>
            <w:r w:rsidR="00651E37">
              <w:rPr>
                <w:rFonts w:eastAsiaTheme="minorEastAsia"/>
                <w:noProof/>
                <w:lang w:eastAsia="ru-RU"/>
              </w:rPr>
              <w:tab/>
            </w:r>
            <w:r w:rsidR="00651E37" w:rsidRPr="006F2677">
              <w:rPr>
                <w:rStyle w:val="ad"/>
                <w:rFonts w:ascii="Times New Roman" w:hAnsi="Times New Roman" w:cs="Times New Roman"/>
                <w:noProof/>
              </w:rPr>
              <w:t>Прочие поступления от денежных взысканий (штрафов) и иных сумм в возмещение ущерба</w:t>
            </w:r>
            <w:r w:rsidR="00E503CC">
              <w:rPr>
                <w:rStyle w:val="ad"/>
                <w:rFonts w:ascii="Times New Roman" w:hAnsi="Times New Roman" w:cs="Times New Roman"/>
                <w:noProof/>
                <w:lang w:val="en-US"/>
              </w:rPr>
              <w:t>……………………………………………………………………………………………………...</w:t>
            </w:r>
            <w:r w:rsidR="00651E37">
              <w:rPr>
                <w:noProof/>
                <w:webHidden/>
              </w:rPr>
              <w:fldChar w:fldCharType="begin"/>
            </w:r>
            <w:r w:rsidR="00651E37">
              <w:rPr>
                <w:noProof/>
                <w:webHidden/>
              </w:rPr>
              <w:instrText xml:space="preserve"> PAGEREF _Toc12290187 \h </w:instrText>
            </w:r>
            <w:r w:rsidR="00651E37">
              <w:rPr>
                <w:noProof/>
                <w:webHidden/>
              </w:rPr>
            </w:r>
            <w:r w:rsidR="00651E37">
              <w:rPr>
                <w:noProof/>
                <w:webHidden/>
              </w:rPr>
              <w:fldChar w:fldCharType="separate"/>
            </w:r>
            <w:r w:rsidR="00651E37">
              <w:rPr>
                <w:noProof/>
                <w:webHidden/>
              </w:rPr>
              <w:t>73</w:t>
            </w:r>
            <w:r w:rsidR="00651E37">
              <w:rPr>
                <w:noProof/>
                <w:webHidden/>
              </w:rPr>
              <w:fldChar w:fldCharType="end"/>
            </w:r>
          </w:hyperlink>
        </w:p>
        <w:p w:rsidR="005E47D2" w:rsidRDefault="005E47D2">
          <w:r>
            <w:rPr>
              <w:b/>
              <w:bCs/>
            </w:rPr>
            <w:fldChar w:fldCharType="end"/>
          </w:r>
        </w:p>
      </w:sdtContent>
    </w:sdt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0" w:rsidRPr="008F4F70" w:rsidRDefault="008F4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B6E" w:rsidRPr="00990822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2290116"/>
      <w:r w:rsidRPr="00990822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2C5B6E" w:rsidRPr="00990822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990822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990822">
        <w:rPr>
          <w:rFonts w:ascii="Times New Roman" w:hAnsi="Times New Roman" w:cs="Times New Roman"/>
          <w:sz w:val="28"/>
          <w:szCs w:val="28"/>
        </w:rPr>
        <w:t>ого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990822">
        <w:rPr>
          <w:rFonts w:ascii="Times New Roman" w:hAnsi="Times New Roman" w:cs="Times New Roman"/>
          <w:sz w:val="28"/>
          <w:szCs w:val="28"/>
        </w:rPr>
        <w:t>а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 бюджетной и налоговой политики на очередной финансовый год и плановый период.</w:t>
      </w:r>
    </w:p>
    <w:p w:rsidR="00A8179B" w:rsidRPr="00990822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99082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990822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990822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990822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990822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990822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990822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990822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990822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2930B1" w:rsidRDefault="002930B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</w:p>
    <w:p w:rsidR="00A63B46" w:rsidRDefault="008748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lastRenderedPageBreak/>
        <w:t>Прогноз поступлений по видам налоговых и неналоговых доходов определяется с учетом данных, представленных территориальными налоговыми органами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88F" w:rsidRPr="00990822" w:rsidRDefault="008748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Pr="00990822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2290117"/>
      <w:r w:rsidRPr="00990822">
        <w:rPr>
          <w:rFonts w:ascii="Times New Roman" w:hAnsi="Times New Roman" w:cs="Times New Roman"/>
          <w:color w:val="000000" w:themeColor="text1"/>
        </w:rPr>
        <w:t>Алгоритмы расчета прогнозов поступлений по видам налоговых и неналоговых доходов</w:t>
      </w:r>
      <w:bookmarkEnd w:id="2"/>
    </w:p>
    <w:p w:rsidR="00AE6884" w:rsidRPr="00990822" w:rsidRDefault="00AE6884" w:rsidP="00AE6884"/>
    <w:p w:rsidR="00F72855" w:rsidRPr="00990822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2290118"/>
      <w:r w:rsidRPr="00990822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990822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7F6D51" w:rsidRPr="00990822" w:rsidRDefault="007F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F56E61" w:rsidRPr="00990822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F6D51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 прогнозе поступлений</w:t>
      </w:r>
      <w:r w:rsidR="007F6D51"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учитываются</w:t>
      </w:r>
      <w:r w:rsidR="007F6D51" w:rsidRPr="00990822">
        <w:rPr>
          <w:rFonts w:ascii="Times New Roman" w:hAnsi="Times New Roman" w:cs="Times New Roman"/>
          <w:sz w:val="28"/>
          <w:szCs w:val="28"/>
        </w:rPr>
        <w:t>:</w:t>
      </w:r>
    </w:p>
    <w:p w:rsidR="0037078D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</w:t>
      </w:r>
      <w:r w:rsidR="0037078D" w:rsidRPr="00990822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учета), разрабатываемые Минэкономразвития Российской Федерации;</w:t>
      </w:r>
    </w:p>
    <w:p w:rsidR="00F56E61" w:rsidRPr="00990822" w:rsidRDefault="0037078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F56E61" w:rsidRPr="00990822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Тульской области на очередной финансовый год и плановый период (</w:t>
      </w:r>
      <w:r w:rsidRPr="00990822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учета), разрабатываемые Минэкономразвития Тульской области</w:t>
      </w:r>
      <w:r w:rsidR="00F56E61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56E61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</w:t>
      </w:r>
      <w:r w:rsidR="009211D8" w:rsidRPr="00990822">
        <w:rPr>
          <w:rFonts w:ascii="Times New Roman" w:hAnsi="Times New Roman" w:cs="Times New Roman"/>
          <w:sz w:val="28"/>
          <w:szCs w:val="28"/>
        </w:rPr>
        <w:t>базы по налогу согласно данным отчета по форме №5-П</w:t>
      </w:r>
      <w:r w:rsidR="00A83D52" w:rsidRPr="00990822">
        <w:rPr>
          <w:rFonts w:ascii="Times New Roman" w:hAnsi="Times New Roman" w:cs="Times New Roman"/>
          <w:sz w:val="28"/>
          <w:szCs w:val="28"/>
        </w:rPr>
        <w:t>М</w:t>
      </w:r>
      <w:r w:rsidR="009211D8" w:rsidRPr="00990822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83D52" w:rsidRPr="00990822">
        <w:rPr>
          <w:rFonts w:ascii="Times New Roman" w:hAnsi="Times New Roman" w:cs="Times New Roman"/>
          <w:sz w:val="28"/>
          <w:szCs w:val="28"/>
        </w:rPr>
        <w:t>, зачисляемому в бюджет субъекта Российской Федерации</w:t>
      </w:r>
      <w:r w:rsidR="009211D8" w:rsidRPr="00990822">
        <w:rPr>
          <w:rFonts w:ascii="Times New Roman" w:hAnsi="Times New Roman" w:cs="Times New Roman"/>
          <w:sz w:val="28"/>
          <w:szCs w:val="28"/>
        </w:rPr>
        <w:t>»</w:t>
      </w:r>
      <w:r w:rsidR="006A29BA" w:rsidRPr="00990822">
        <w:rPr>
          <w:rFonts w:ascii="Times New Roman" w:hAnsi="Times New Roman" w:cs="Times New Roman"/>
          <w:sz w:val="28"/>
          <w:szCs w:val="28"/>
        </w:rPr>
        <w:t xml:space="preserve"> (далее – отчет №5-ПМ)</w:t>
      </w:r>
      <w:r w:rsidR="009211D8"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9211D8" w:rsidRPr="00990822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C22B8" w:rsidRPr="00990822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</w:t>
      </w:r>
      <w:r w:rsidR="007C7FB7" w:rsidRPr="00990822">
        <w:rPr>
          <w:rFonts w:ascii="Times New Roman" w:hAnsi="Times New Roman" w:cs="Times New Roman"/>
          <w:sz w:val="28"/>
          <w:szCs w:val="28"/>
        </w:rPr>
        <w:t>предусмотренные</w:t>
      </w:r>
      <w:r w:rsidR="00537E77" w:rsidRPr="00990822">
        <w:rPr>
          <w:rFonts w:ascii="Times New Roman" w:hAnsi="Times New Roman" w:cs="Times New Roman"/>
          <w:sz w:val="28"/>
          <w:szCs w:val="28"/>
        </w:rPr>
        <w:t xml:space="preserve"> главой 25 Налогового кодекса Российской Федерации (далее – НК РФ)</w:t>
      </w:r>
      <w:r w:rsidR="007C7FB7" w:rsidRPr="00990822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организаций»</w:t>
      </w:r>
      <w:r w:rsidR="00537E77" w:rsidRPr="009908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Министерством экономического развития </w:t>
      </w:r>
      <w:r w:rsidRPr="00990822">
        <w:rPr>
          <w:rFonts w:ascii="Times New Roman" w:hAnsi="Times New Roman" w:cs="Times New Roman"/>
          <w:sz w:val="28"/>
          <w:szCs w:val="28"/>
        </w:rPr>
        <w:t>Тульской области в параметрах прогноз</w:t>
      </w:r>
      <w:r w:rsidR="00CA500F" w:rsidRPr="00990822">
        <w:rPr>
          <w:rFonts w:ascii="Times New Roman" w:hAnsi="Times New Roman" w:cs="Times New Roman"/>
          <w:sz w:val="28"/>
          <w:szCs w:val="28"/>
        </w:rPr>
        <w:t>ов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рассчитывается в целом по 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Pr="00990822">
        <w:rPr>
          <w:rFonts w:ascii="Times New Roman" w:hAnsi="Times New Roman" w:cs="Times New Roman"/>
          <w:sz w:val="28"/>
          <w:szCs w:val="28"/>
        </w:rPr>
        <w:t>региону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90822">
        <w:rPr>
          <w:rFonts w:ascii="Times New Roman" w:hAnsi="Times New Roman" w:cs="Times New Roman"/>
          <w:sz w:val="28"/>
          <w:szCs w:val="28"/>
        </w:rPr>
        <w:t>, расчет поступлений налога на прибыль организаций, зачисляемого в бюджет субъекта Российской Федерации  по соответствующим ставкам, осуществляется по агрегированному КБК 182 1 01 01010 00 0000 110 и включает в себя следующие КБК: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sz w:val="27"/>
          <w:szCs w:val="27"/>
        </w:rPr>
        <w:t xml:space="preserve">- </w:t>
      </w:r>
      <w:r w:rsidRPr="00990822">
        <w:rPr>
          <w:rFonts w:ascii="Times New Roman" w:hAnsi="Times New Roman" w:cs="Times New Roman"/>
          <w:sz w:val="28"/>
          <w:szCs w:val="28"/>
        </w:rPr>
        <w:t>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636695" w:rsidRPr="00990822" w:rsidRDefault="007C7F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прибыль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</w:t>
      </w:r>
      <w:r w:rsidR="001F35CA" w:rsidRPr="00990822">
        <w:rPr>
          <w:rFonts w:ascii="Times New Roman" w:hAnsi="Times New Roman" w:cs="Times New Roman"/>
          <w:sz w:val="28"/>
          <w:szCs w:val="28"/>
        </w:rPr>
        <w:t>.</w:t>
      </w:r>
    </w:p>
    <w:p w:rsidR="001F35CA" w:rsidRPr="00990822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1F35CA" w:rsidRPr="00990822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021" w:rsidRPr="006472AD" w:rsidRDefault="005E662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4E286A" w:rsidRPr="006472A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</w:t>
      </w:r>
      <w:r w:rsidR="004E286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4E286A" w:rsidRPr="006472A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+1)</w:t>
      </w:r>
      <w:r w:rsidR="00066AE8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1C455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2028D9"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2028D9" w:rsidRPr="006472A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</w:t>
      </w:r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2028D9" w:rsidRPr="006472A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+1)</w:t>
      </w:r>
      <w:r w:rsidR="001C455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="001C455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* 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1F2D3B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C455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08087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>+/-</w:t>
      </w:r>
      <w:r w:rsidR="001C455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08087A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041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77359" w:rsidRPr="006472AD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461193" w:rsidRPr="006472AD" w:rsidRDefault="0046119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025" w:rsidRPr="00990822" w:rsidRDefault="001F30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="00066AE8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55A" w:rsidRPr="00990822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066AE8" w:rsidRPr="00990822" w:rsidRDefault="000318B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="001C455A" w:rsidRPr="00990822">
        <w:rPr>
          <w:rFonts w:ascii="Times New Roman" w:hAnsi="Times New Roman" w:cs="Times New Roman"/>
          <w:sz w:val="28"/>
          <w:szCs w:val="28"/>
        </w:rPr>
        <w:t>;</w:t>
      </w:r>
    </w:p>
    <w:p w:rsidR="000A041E" w:rsidRPr="00990822" w:rsidRDefault="000A041E" w:rsidP="00495FC9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C455A" w:rsidRPr="00990822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1C455A"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1C455A"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1C455A"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</w:t>
      </w:r>
      <w:r w:rsidR="008F6A13" w:rsidRPr="00990822">
        <w:rPr>
          <w:rFonts w:ascii="Times New Roman" w:hAnsi="Times New Roman" w:cs="Times New Roman"/>
          <w:sz w:val="28"/>
          <w:szCs w:val="28"/>
        </w:rPr>
        <w:t>, тыс.</w:t>
      </w:r>
      <w:r w:rsidR="00584A81">
        <w:rPr>
          <w:rFonts w:ascii="Times New Roman" w:hAnsi="Times New Roman" w:cs="Times New Roman"/>
          <w:sz w:val="28"/>
          <w:szCs w:val="28"/>
        </w:rPr>
        <w:t> </w:t>
      </w:r>
      <w:r w:rsidR="008F6A13" w:rsidRPr="00990822">
        <w:rPr>
          <w:rFonts w:ascii="Times New Roman" w:hAnsi="Times New Roman" w:cs="Times New Roman"/>
          <w:sz w:val="28"/>
          <w:szCs w:val="28"/>
        </w:rPr>
        <w:t>руб</w:t>
      </w:r>
      <w:r w:rsidR="00E77C58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1C455A" w:rsidRPr="008F4F70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r w:rsidR="003847F5" w:rsidRPr="008F4F70">
        <w:rPr>
          <w:rFonts w:ascii="Times New Roman" w:hAnsi="Times New Roman" w:cs="Times New Roman"/>
          <w:sz w:val="28"/>
          <w:szCs w:val="28"/>
        </w:rPr>
        <w:t>расчетный уровень собираемости</w:t>
      </w:r>
      <w:r w:rsidR="003847F5"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7F5"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</w:t>
      </w:r>
      <w:r w:rsidRPr="008F4F70">
        <w:rPr>
          <w:rFonts w:ascii="Times New Roman" w:hAnsi="Times New Roman" w:cs="Times New Roman"/>
          <w:sz w:val="28"/>
          <w:szCs w:val="28"/>
        </w:rPr>
        <w:t>, %;</w:t>
      </w:r>
    </w:p>
    <w:p w:rsidR="000612E9" w:rsidRPr="00990822" w:rsidRDefault="000A041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8087A" w:rsidRPr="008F4F70">
        <w:rPr>
          <w:rFonts w:ascii="Times New Roman" w:hAnsi="Times New Roman" w:cs="Times New Roman"/>
          <w:sz w:val="28"/>
          <w:szCs w:val="28"/>
        </w:rPr>
        <w:t xml:space="preserve"> – </w:t>
      </w:r>
      <w:r w:rsidR="008F6A13" w:rsidRPr="008F4F70">
        <w:rPr>
          <w:rFonts w:ascii="Times New Roman" w:hAnsi="Times New Roman" w:cs="Times New Roman"/>
          <w:sz w:val="28"/>
          <w:szCs w:val="28"/>
        </w:rPr>
        <w:t xml:space="preserve">корректирующая </w:t>
      </w:r>
      <w:r w:rsidR="0008087A" w:rsidRPr="008F4F70">
        <w:rPr>
          <w:rFonts w:ascii="Times New Roman" w:hAnsi="Times New Roman" w:cs="Times New Roman"/>
          <w:sz w:val="28"/>
          <w:szCs w:val="28"/>
        </w:rPr>
        <w:t>сумма</w:t>
      </w:r>
      <w:r w:rsidR="008F6A13" w:rsidRPr="008F4F70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8087A" w:rsidRPr="008F4F70">
        <w:rPr>
          <w:rFonts w:ascii="Times New Roman" w:hAnsi="Times New Roman" w:cs="Times New Roman"/>
          <w:sz w:val="28"/>
          <w:szCs w:val="28"/>
        </w:rPr>
        <w:t>,</w:t>
      </w:r>
      <w:r w:rsidR="008F6A13" w:rsidRPr="008F4F70">
        <w:rPr>
          <w:rFonts w:ascii="Times New Roman" w:hAnsi="Times New Roman" w:cs="Times New Roman"/>
          <w:sz w:val="28"/>
          <w:szCs w:val="28"/>
        </w:rPr>
        <w:t xml:space="preserve"> учитывающая другие факторы,</w:t>
      </w:r>
      <w:r w:rsidR="0008087A" w:rsidRPr="008F4F70">
        <w:rPr>
          <w:rFonts w:ascii="Times New Roman" w:hAnsi="Times New Roman" w:cs="Times New Roman"/>
          <w:sz w:val="28"/>
          <w:szCs w:val="28"/>
        </w:rPr>
        <w:t xml:space="preserve"> тыс.</w:t>
      </w:r>
      <w:r w:rsidR="00584A81" w:rsidRPr="008F4F70">
        <w:rPr>
          <w:rFonts w:ascii="Times New Roman" w:hAnsi="Times New Roman" w:cs="Times New Roman"/>
          <w:sz w:val="28"/>
          <w:szCs w:val="28"/>
        </w:rPr>
        <w:t> </w:t>
      </w:r>
      <w:r w:rsidR="0008087A" w:rsidRPr="008F4F70">
        <w:rPr>
          <w:rFonts w:ascii="Times New Roman" w:hAnsi="Times New Roman" w:cs="Times New Roman"/>
          <w:sz w:val="28"/>
          <w:szCs w:val="28"/>
        </w:rPr>
        <w:t>руб</w:t>
      </w:r>
      <w:r w:rsidR="00E77C58" w:rsidRPr="008F4F70">
        <w:rPr>
          <w:rFonts w:ascii="Times New Roman" w:hAnsi="Times New Roman" w:cs="Times New Roman"/>
          <w:sz w:val="28"/>
          <w:szCs w:val="28"/>
        </w:rPr>
        <w:t>лей</w:t>
      </w:r>
      <w:r w:rsidR="0008087A" w:rsidRPr="008F4F70">
        <w:rPr>
          <w:rFonts w:ascii="Times New Roman" w:hAnsi="Times New Roman" w:cs="Times New Roman"/>
          <w:sz w:val="28"/>
          <w:szCs w:val="28"/>
        </w:rPr>
        <w:t>.</w:t>
      </w:r>
    </w:p>
    <w:p w:rsidR="003A2371" w:rsidRPr="00990822" w:rsidRDefault="003A237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990822" w:rsidRDefault="00646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C1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C1D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="00646F7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тыс.</w:t>
      </w:r>
      <w:r w:rsidR="00584A81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="00646F7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1.2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обособленным подразделениям организаций и по группе обособленных подразделений, находящихся на территории одного субъекта Российской Федерации, тыс.</w:t>
      </w:r>
      <w:r w:rsidR="00584A81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990822">
        <w:rPr>
          <w:rFonts w:ascii="Times New Roman" w:hAnsi="Times New Roman" w:cs="Times New Roman"/>
          <w:b/>
          <w:i/>
          <w:sz w:val="28"/>
          <w:szCs w:val="28"/>
        </w:rPr>
        <w:t>_РФ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С,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71" w:rsidRPr="00990822" w:rsidRDefault="0089253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ПП_ТО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ПП_РФ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45B7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4C1D" w:rsidRPr="00990822">
        <w:rPr>
          <w:rFonts w:ascii="Times New Roman" w:hAnsi="Times New Roman" w:cs="Times New Roman"/>
          <w:sz w:val="28"/>
          <w:szCs w:val="28"/>
        </w:rPr>
        <w:t>– прогноз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934C1D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«Прибыль прибыльных организаций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тыс.</w:t>
      </w:r>
      <w:r w:rsidR="00584A81">
        <w:rPr>
          <w:rFonts w:ascii="Times New Roman" w:hAnsi="Times New Roman" w:cs="Times New Roman"/>
          <w:sz w:val="28"/>
          <w:szCs w:val="28"/>
        </w:rPr>
        <w:t> </w:t>
      </w:r>
      <w:r w:rsidR="005E45B7" w:rsidRPr="00990822">
        <w:rPr>
          <w:rFonts w:ascii="Times New Roman" w:hAnsi="Times New Roman" w:cs="Times New Roman"/>
          <w:sz w:val="28"/>
          <w:szCs w:val="28"/>
        </w:rPr>
        <w:t>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="005E45B7" w:rsidRPr="00990822">
        <w:rPr>
          <w:rFonts w:ascii="Times New Roman" w:hAnsi="Times New Roman" w:cs="Times New Roman"/>
          <w:sz w:val="28"/>
          <w:szCs w:val="28"/>
        </w:rPr>
        <w:t>;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 – ставка налога на прибыль организаций, зачисляемого в бюджет субъекта РФ, установленная на прогнозируемый период, %;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НБ1.1,  </w:t>
      </w: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5B7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3A2371" w:rsidRPr="00990822" w:rsidRDefault="003A237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1D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="005E45B7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>налогооблагаемая база для исчисления налога на прибыль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данным отчета по форме №5-ПМ (стр.1010) за соответствующие периоды,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</w:t>
      </w:r>
      <w:r w:rsidR="00F92AC7" w:rsidRPr="00990822">
        <w:rPr>
          <w:rFonts w:ascii="Times New Roman" w:hAnsi="Times New Roman" w:cs="Times New Roman"/>
          <w:sz w:val="28"/>
          <w:szCs w:val="28"/>
        </w:rPr>
        <w:t>стр.11</w:t>
      </w:r>
      <w:r w:rsidRPr="00990822">
        <w:rPr>
          <w:rFonts w:ascii="Times New Roman" w:hAnsi="Times New Roman" w:cs="Times New Roman"/>
          <w:sz w:val="28"/>
          <w:szCs w:val="28"/>
        </w:rPr>
        <w:t>10</w:t>
      </w:r>
      <w:r w:rsidR="00F92AC7" w:rsidRPr="00990822">
        <w:rPr>
          <w:rFonts w:ascii="Times New Roman" w:hAnsi="Times New Roman" w:cs="Times New Roman"/>
          <w:sz w:val="28"/>
          <w:szCs w:val="28"/>
        </w:rPr>
        <w:t xml:space="preserve"> + стр.1310</w:t>
      </w:r>
      <w:r w:rsidRPr="00990822">
        <w:rPr>
          <w:rFonts w:ascii="Times New Roman" w:hAnsi="Times New Roman" w:cs="Times New Roman"/>
          <w:sz w:val="28"/>
          <w:szCs w:val="28"/>
        </w:rPr>
        <w:t>) за соответствующие периоды,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92" w:rsidRPr="00990822" w:rsidRDefault="008A79F5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</w:t>
      </w:r>
      <w:r w:rsidR="009106B1" w:rsidRPr="00990822">
        <w:rPr>
          <w:rFonts w:ascii="Times New Roman" w:hAnsi="Times New Roman" w:cs="Times New Roman"/>
          <w:sz w:val="28"/>
          <w:szCs w:val="28"/>
        </w:rPr>
        <w:t>, предоставляемых в рамках действующего законодательства Российской Федерации о налогах и сборах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106B1" w:rsidRPr="00990822">
        <w:rPr>
          <w:rFonts w:ascii="Times New Roman" w:hAnsi="Times New Roman" w:cs="Times New Roman"/>
          <w:sz w:val="28"/>
          <w:szCs w:val="28"/>
        </w:rPr>
        <w:t>и (или) иных нормативных правовых актов Российской</w:t>
      </w:r>
      <w:r w:rsidR="009106B1" w:rsidRPr="00990822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</w:t>
      </w:r>
      <w:r w:rsidRPr="00990822">
        <w:rPr>
          <w:rFonts w:ascii="Times New Roman" w:hAnsi="Times New Roman" w:cs="Times New Roman"/>
          <w:sz w:val="28"/>
          <w:szCs w:val="28"/>
        </w:rPr>
        <w:t>ссчитывается на основании усреднения годовых объемов выпадающих доходов не менее чем за 3 года.</w:t>
      </w:r>
    </w:p>
    <w:p w:rsidR="00265822" w:rsidRPr="00990822" w:rsidRDefault="00265822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</w:t>
      </w:r>
      <w:r w:rsidR="00FB5703" w:rsidRPr="00990822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Бюджетного кодекса Российской Федерации (далее БК РФ).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5A3" w:rsidRPr="008F4F70" w:rsidRDefault="00BE45A3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2290119"/>
      <w:r w:rsidRPr="008F4F70">
        <w:rPr>
          <w:rFonts w:ascii="Times New Roman" w:hAnsi="Times New Roman" w:cs="Times New Roman"/>
          <w:color w:val="000000" w:themeColor="text1"/>
        </w:rPr>
        <w:t>Налог на прибыль организаций при выполнении Соглашений о разработке месторождений нефти и газа</w:t>
      </w:r>
      <w:bookmarkEnd w:id="4"/>
    </w:p>
    <w:p w:rsidR="00BE45A3" w:rsidRPr="008F4F70" w:rsidRDefault="00BE45A3" w:rsidP="00BE4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182 1 01 0102</w:t>
      </w:r>
      <w:r w:rsidR="00B2305F"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B2305F"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8B0FF5" w:rsidRPr="002F48FE" w:rsidRDefault="008B0FF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В связи </w:t>
      </w:r>
      <w:r w:rsidR="00676774" w:rsidRPr="008F4F70">
        <w:rPr>
          <w:rFonts w:ascii="Times New Roman" w:hAnsi="Times New Roman"/>
          <w:sz w:val="28"/>
          <w:szCs w:val="28"/>
        </w:rPr>
        <w:t xml:space="preserve">с </w:t>
      </w:r>
      <w:r w:rsidRPr="008F4F70">
        <w:rPr>
          <w:rFonts w:ascii="Times New Roman" w:hAnsi="Times New Roman"/>
          <w:sz w:val="28"/>
          <w:szCs w:val="28"/>
        </w:rPr>
        <w:t xml:space="preserve">отсутствием поступлений в бюджет Тульской области  налога на прибыль </w:t>
      </w:r>
      <w:r w:rsidR="002F48FE" w:rsidRPr="008F4F70">
        <w:rPr>
          <w:rFonts w:ascii="Times New Roman" w:hAnsi="Times New Roman"/>
          <w:sz w:val="28"/>
          <w:szCs w:val="28"/>
        </w:rPr>
        <w:t>при выполнении Соглашений о разработке месторождений нефти и газа на условиях соглашений о разделе продукции</w:t>
      </w:r>
      <w:r w:rsidRPr="008F4F70">
        <w:rPr>
          <w:rFonts w:ascii="Times New Roman" w:hAnsi="Times New Roman"/>
          <w:sz w:val="28"/>
          <w:szCs w:val="28"/>
        </w:rPr>
        <w:t xml:space="preserve"> на протяжении 2015-2017 годов и </w:t>
      </w:r>
      <w:r w:rsidR="00D0182A" w:rsidRPr="008F4F70">
        <w:rPr>
          <w:rFonts w:ascii="Times New Roman" w:hAnsi="Times New Roman"/>
          <w:sz w:val="28"/>
          <w:szCs w:val="28"/>
        </w:rPr>
        <w:t>10</w:t>
      </w:r>
      <w:r w:rsidRPr="008F4F70">
        <w:rPr>
          <w:rFonts w:ascii="Times New Roman" w:hAnsi="Times New Roman"/>
          <w:sz w:val="28"/>
          <w:szCs w:val="28"/>
        </w:rPr>
        <w:t xml:space="preserve"> месяцев 2018 года, расчет доходов в консолидированный бюджет Тульской области не производится.</w:t>
      </w:r>
    </w:p>
    <w:p w:rsidR="000A0CD5" w:rsidRPr="002F48FE" w:rsidRDefault="000A0CD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0CD5" w:rsidRPr="002F48FE" w:rsidRDefault="000A0CD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5D14" w:rsidRPr="00990822" w:rsidRDefault="00A30536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12290120"/>
      <w:r w:rsidRPr="00990822">
        <w:rPr>
          <w:rFonts w:ascii="Times New Roman" w:hAnsi="Times New Roman" w:cs="Times New Roman"/>
          <w:color w:val="000000" w:themeColor="text1"/>
        </w:rPr>
        <w:lastRenderedPageBreak/>
        <w:t>Налог на доходы с физических лиц</w:t>
      </w:r>
      <w:bookmarkEnd w:id="5"/>
    </w:p>
    <w:p w:rsidR="00245888" w:rsidRPr="00990822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EB11F0" w:rsidRPr="00990822" w:rsidRDefault="00EB11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</w:t>
      </w:r>
      <w:r w:rsidR="00625D14" w:rsidRPr="009908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4E45CB" w:rsidRPr="00990822">
        <w:rPr>
          <w:rFonts w:ascii="Times New Roman" w:hAnsi="Times New Roman" w:cs="Times New Roman"/>
          <w:sz w:val="28"/>
          <w:szCs w:val="28"/>
        </w:rPr>
        <w:t xml:space="preserve">(далее НДФЛ) </w:t>
      </w:r>
      <w:r w:rsidRPr="00990822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EB11F0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625D14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902EC8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902EC8" w:rsidRPr="00990822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9A4052" w:rsidRDefault="009A40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</w:t>
      </w:r>
      <w:r w:rsidR="00B05D6D" w:rsidRPr="00990822">
        <w:rPr>
          <w:rFonts w:ascii="Times New Roman" w:hAnsi="Times New Roman" w:cs="Times New Roman"/>
          <w:sz w:val="28"/>
          <w:szCs w:val="28"/>
        </w:rPr>
        <w:t xml:space="preserve"> (далее – отчет №5-НДФЛ)</w:t>
      </w:r>
      <w:r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D01D3E" w:rsidRPr="00990822" w:rsidRDefault="00D01D3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22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ДК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«Отчет о </w:t>
      </w:r>
      <w:r>
        <w:rPr>
          <w:rFonts w:ascii="Times New Roman" w:hAnsi="Times New Roman" w:cs="Times New Roman"/>
          <w:sz w:val="28"/>
          <w:szCs w:val="28"/>
        </w:rPr>
        <w:t>декларировании доходов физическими лицами</w:t>
      </w:r>
      <w:r w:rsidRPr="00990822">
        <w:rPr>
          <w:rFonts w:ascii="Times New Roman" w:hAnsi="Times New Roman" w:cs="Times New Roman"/>
          <w:sz w:val="28"/>
          <w:szCs w:val="28"/>
        </w:rPr>
        <w:t>» (далее – отчет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ДДК</w:t>
      </w:r>
      <w:r w:rsidRPr="00990822">
        <w:rPr>
          <w:rFonts w:ascii="Times New Roman" w:hAnsi="Times New Roman" w:cs="Times New Roman"/>
          <w:sz w:val="28"/>
          <w:szCs w:val="28"/>
        </w:rPr>
        <w:t>), сложившаяся за предыдущие периоды;</w:t>
      </w:r>
    </w:p>
    <w:p w:rsidR="00902EC8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FC22B8" w:rsidRPr="00990822" w:rsidRDefault="00BD6053" w:rsidP="00B220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23 «Налог на доходы физических лиц» НК РФ</w:t>
      </w:r>
      <w:r w:rsidR="00902EC8" w:rsidRPr="00990822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02EC8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AC7CF0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налога </w:t>
      </w:r>
      <w:r w:rsidR="005518DF" w:rsidRPr="00990822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5518DF" w:rsidRPr="00990822">
        <w:rPr>
          <w:rFonts w:ascii="Times New Roman" w:hAnsi="Times New Roman" w:cs="Times New Roman"/>
          <w:sz w:val="28"/>
          <w:szCs w:val="28"/>
        </w:rPr>
        <w:t>: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9273C" w:rsidRPr="00D927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73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="00D9273C" w:rsidRPr="008F4F70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D9273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="00D9273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9273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</w:t>
      </w:r>
      <w:r w:rsidR="005510BE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</w:t>
      </w:r>
      <w:r w:rsidR="005510BE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D9273C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НДФЛ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D9273C" w:rsidRPr="00D9273C" w:rsidRDefault="00D9273C" w:rsidP="00D927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НДФЛ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784BBC" w:rsidRPr="00D9273C" w:rsidRDefault="00784BBC" w:rsidP="00D9273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84BBC" w:rsidRPr="00990822" w:rsidRDefault="007B535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</w:t>
      </w:r>
      <w:r w:rsidR="00E41133" w:rsidRPr="00990822">
        <w:rPr>
          <w:rFonts w:ascii="Times New Roman" w:hAnsi="Times New Roman" w:cs="Times New Roman"/>
          <w:sz w:val="28"/>
          <w:szCs w:val="28"/>
        </w:rPr>
        <w:t xml:space="preserve"> (НДФЛ</w:t>
      </w:r>
      <w:r w:rsidR="00E41133"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41133" w:rsidRPr="00990822">
        <w:rPr>
          <w:rFonts w:ascii="Times New Roman" w:hAnsi="Times New Roman" w:cs="Times New Roman"/>
          <w:sz w:val="28"/>
          <w:szCs w:val="28"/>
        </w:rPr>
        <w:t>)</w:t>
      </w:r>
      <w:r w:rsidR="00026D67" w:rsidRPr="00990822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352B4" w:rsidRPr="00990822" w:rsidRDefault="004352B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7559B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7559B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1193" w:rsidRPr="00990822">
        <w:rPr>
          <w:rFonts w:ascii="Times New Roman" w:hAnsi="Times New Roman" w:cs="Times New Roman"/>
          <w:b/>
          <w:i/>
          <w:sz w:val="28"/>
          <w:szCs w:val="28"/>
        </w:rPr>
        <w:t>+/-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559BE" w:rsidRPr="00990822">
        <w:rPr>
          <w:rFonts w:ascii="Times New Roman" w:hAnsi="Times New Roman" w:cs="Times New Roman"/>
          <w:b/>
          <w:sz w:val="28"/>
          <w:szCs w:val="28"/>
        </w:rPr>
        <w:t>,</w:t>
      </w:r>
    </w:p>
    <w:p w:rsidR="007559BE" w:rsidRPr="00990822" w:rsidRDefault="007559B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="00C0563F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C0563F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</w:t>
      </w:r>
      <w:r w:rsidR="005510BE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«Фонд начисленной заработной платы всех работников» по Тульской области; 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="001661D3"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1661D3"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="001661D3"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="001661D3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1661D3" w:rsidRPr="00990822">
        <w:rPr>
          <w:rFonts w:ascii="Times New Roman" w:hAnsi="Times New Roman" w:cs="Times New Roman"/>
          <w:sz w:val="28"/>
          <w:szCs w:val="28"/>
        </w:rPr>
        <w:t xml:space="preserve">по НДФЛ,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 </w:t>
      </w:r>
      <w:r w:rsidR="001661D3" w:rsidRPr="00990822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период, %;</w:t>
      </w:r>
    </w:p>
    <w:p w:rsidR="004E45CB" w:rsidRPr="008F4F70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</w:t>
      </w:r>
      <w:r w:rsidR="000E1D73" w:rsidRPr="008F4F70">
        <w:rPr>
          <w:rFonts w:ascii="Times New Roman" w:hAnsi="Times New Roman" w:cs="Times New Roman"/>
          <w:sz w:val="28"/>
          <w:szCs w:val="28"/>
        </w:rPr>
        <w:t>расчетный уровень собираемости</w:t>
      </w:r>
      <w:r w:rsidR="000E1D73"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73"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E41133" w:rsidRPr="00990822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026D67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Коэффициент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5FC9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FC9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/ФОТ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(стр.2030+ стр.3030+стр.4030+стр.5030+стр.6030+</w:t>
      </w:r>
      <w:r w:rsidR="00B05D6D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стр.7030) за соответствующие периоды, тыс. рублей; 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 – значение показателя «Фонд начисленной заработной платы всех работников» по данным прогноза социально-экономического развития Тульской области на соответствующий год, тыс.</w:t>
      </w:r>
      <w:r w:rsidR="0031690F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495FC9" w:rsidRPr="00990822" w:rsidRDefault="00920B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5E4EED" w:rsidRDefault="005E4EE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B1D" w:rsidRPr="00990822" w:rsidRDefault="00920B1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316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05D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="004201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сумма налога исчисленная по данны</w:t>
      </w:r>
      <w:r w:rsidR="00420153">
        <w:rPr>
          <w:rFonts w:ascii="Times New Roman" w:hAnsi="Times New Roman" w:cs="Times New Roman"/>
          <w:sz w:val="28"/>
          <w:szCs w:val="28"/>
        </w:rPr>
        <w:t>м отчета по форме                №5-НДФЛ (стр.</w:t>
      </w:r>
      <w:r w:rsidRPr="00990822">
        <w:rPr>
          <w:rFonts w:ascii="Times New Roman" w:hAnsi="Times New Roman" w:cs="Times New Roman"/>
          <w:sz w:val="28"/>
          <w:szCs w:val="28"/>
        </w:rPr>
        <w:t>2040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стр.3040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стр.4040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стр.5040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стр.6040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стр.7040) тыс.</w:t>
      </w:r>
      <w:r w:rsidR="0031690F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стр.3030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стр.4030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стр.5030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стр.6030</w:t>
      </w:r>
      <w:r w:rsidR="00420153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+ стр.7030), тыс.</w:t>
      </w:r>
      <w:r w:rsidR="0031690F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917F95" w:rsidRDefault="00917F95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D6D" w:rsidRPr="00990822" w:rsidRDefault="00CE2581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налога на доходы физических </w:t>
      </w:r>
      <w:r w:rsidRPr="00990822">
        <w:rPr>
          <w:rFonts w:ascii="Times New Roman" w:hAnsi="Times New Roman" w:cs="Times New Roman"/>
          <w:sz w:val="28"/>
          <w:szCs w:val="28"/>
        </w:rPr>
        <w:t xml:space="preserve">лиц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в виде налоговых вычетов и не подлежащих налогообложению доходов, учитываемых в налогооблагаемой базе,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917F95" w:rsidRDefault="00917F9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990822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</w:t>
      </w:r>
      <w:r w:rsidR="00026D67" w:rsidRPr="00990822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026D67" w:rsidRPr="00990822" w:rsidRDefault="00026D6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8F4F70" w:rsidRDefault="00026D67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040B" w:rsidRPr="008F4F70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="0037040B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9D565C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D565C" w:rsidRPr="008F4F70">
        <w:rPr>
          <w:rFonts w:ascii="Times New Roman" w:hAnsi="Times New Roman" w:cs="Times New Roman"/>
          <w:b/>
          <w:sz w:val="28"/>
          <w:szCs w:val="28"/>
        </w:rPr>
        <w:t>,</w:t>
      </w:r>
    </w:p>
    <w:p w:rsidR="009D565C" w:rsidRPr="008F4F70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9D565C" w:rsidRPr="008F4F70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9D565C" w:rsidRPr="008F4F70" w:rsidRDefault="00A87817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ФЗП</w:t>
      </w:r>
      <w:r w:rsidR="009D565C"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D565C"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D565C"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D565C" w:rsidRPr="008F4F70">
        <w:rPr>
          <w:rFonts w:ascii="Times New Roman" w:hAnsi="Times New Roman" w:cs="Times New Roman"/>
          <w:sz w:val="28"/>
          <w:szCs w:val="28"/>
        </w:rPr>
        <w:t xml:space="preserve"> –</w:t>
      </w:r>
      <w:r w:rsidRPr="008F4F70">
        <w:rPr>
          <w:rFonts w:ascii="Times New Roman" w:hAnsi="Times New Roman" w:cs="Times New Roman"/>
          <w:sz w:val="28"/>
          <w:szCs w:val="28"/>
        </w:rPr>
        <w:t xml:space="preserve">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</w:t>
      </w:r>
      <w:r w:rsidR="009D565C" w:rsidRPr="008F4F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8F4F70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="00A87817" w:rsidRPr="008F4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r w:rsidR="00A87817" w:rsidRPr="008F4F70">
        <w:rPr>
          <w:rFonts w:ascii="Times New Roman" w:hAnsi="Times New Roman" w:cs="Times New Roman"/>
          <w:sz w:val="28"/>
          <w:szCs w:val="28"/>
        </w:rPr>
        <w:t>доля налога в фонде начисленной заработной платы за предыдущий период (показатели отчета №1-НМ)</w:t>
      </w:r>
      <w:r w:rsidRPr="008F4F70">
        <w:rPr>
          <w:rFonts w:ascii="Times New Roman" w:hAnsi="Times New Roman" w:cs="Times New Roman"/>
          <w:sz w:val="28"/>
          <w:szCs w:val="28"/>
        </w:rPr>
        <w:t>,</w:t>
      </w:r>
      <w:r w:rsidR="00A87817" w:rsidRPr="008F4F70">
        <w:rPr>
          <w:rFonts w:ascii="Times New Roman" w:hAnsi="Times New Roman" w:cs="Times New Roman"/>
          <w:sz w:val="28"/>
          <w:szCs w:val="28"/>
        </w:rPr>
        <w:t xml:space="preserve"> %</w:t>
      </w:r>
      <w:r w:rsidRPr="008F4F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8F4F70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аномальные, (разовые) поступления (возвраты), а также другие факторы, тыс. рублей.</w:t>
      </w:r>
    </w:p>
    <w:p w:rsidR="009D565C" w:rsidRPr="008F4F70" w:rsidRDefault="009D56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8F4F70" w:rsidRDefault="006D5E6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 в соответствии со статьей 228 НК РФ, рассчитывается по формуле:</w:t>
      </w:r>
    </w:p>
    <w:p w:rsidR="00026D67" w:rsidRPr="008F4F70" w:rsidRDefault="00026D6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00C" w:rsidRPr="008F4F70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8471CF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sz w:val="28"/>
          <w:szCs w:val="28"/>
        </w:rPr>
        <w:t>,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155765" w:rsidRPr="008F4F70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ФЗП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рублей; </w:t>
      </w:r>
    </w:p>
    <w:p w:rsidR="00155765" w:rsidRPr="00990822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– доля налога в фонде начисленной заработной платы за предыдущий период (показатели отчета №1-НМ), %;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5A68A7" w:rsidRPr="00990822" w:rsidRDefault="005A68A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981A87" w:rsidRDefault="00981A8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BF0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6B11FE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6B11F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B1A52" w:rsidRPr="00990822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871FF4" w:rsidRPr="00990822" w:rsidRDefault="00871FF4" w:rsidP="00871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2B1A52" w:rsidRPr="00990822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183BF0" w:rsidRPr="00990822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платежа, %;</w:t>
      </w:r>
    </w:p>
    <w:p w:rsidR="00CC7AEE" w:rsidRPr="00990822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990822">
        <w:rPr>
          <w:rFonts w:ascii="Times New Roman" w:hAnsi="Times New Roman" w:cs="Times New Roman"/>
          <w:sz w:val="28"/>
          <w:szCs w:val="28"/>
        </w:rPr>
        <w:t>ый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как частное от деления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прогнозируемого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года к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текущего</w:t>
      </w:r>
      <w:r w:rsidR="00CC7AEE" w:rsidRPr="009908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20E0" w:rsidRPr="00990822">
        <w:rPr>
          <w:rFonts w:ascii="Times New Roman" w:hAnsi="Times New Roman" w:cs="Times New Roman"/>
          <w:sz w:val="28"/>
          <w:szCs w:val="28"/>
        </w:rPr>
        <w:t xml:space="preserve"> (устанавливается Министерством экономического развития РФ)</w:t>
      </w:r>
      <w:r w:rsidR="00CC7AEE" w:rsidRPr="00990822">
        <w:rPr>
          <w:rFonts w:ascii="Times New Roman" w:hAnsi="Times New Roman" w:cs="Times New Roman"/>
          <w:sz w:val="28"/>
          <w:szCs w:val="28"/>
        </w:rPr>
        <w:t>, %;</w:t>
      </w:r>
    </w:p>
    <w:p w:rsidR="00183BF0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>–</w:t>
      </w:r>
      <w:r w:rsidR="00597F4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>темп роста коэффициент</w:t>
      </w:r>
      <w:r w:rsidR="00597F48" w:rsidRPr="00990822">
        <w:rPr>
          <w:rFonts w:ascii="Times New Roman" w:hAnsi="Times New Roman" w:cs="Times New Roman"/>
          <w:sz w:val="28"/>
          <w:szCs w:val="28"/>
        </w:rPr>
        <w:t>а, отражающего региональные особенности рынка труда на территории Тульской области (устанавливается законом Тульской области)</w:t>
      </w:r>
      <w:r w:rsidR="00576D51" w:rsidRPr="00990822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990822">
        <w:rPr>
          <w:rFonts w:ascii="Times New Roman" w:hAnsi="Times New Roman" w:cs="Times New Roman"/>
          <w:sz w:val="28"/>
          <w:szCs w:val="28"/>
        </w:rPr>
        <w:t>ый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как частное от деления </w:t>
      </w:r>
      <w:proofErr w:type="spellStart"/>
      <w:r w:rsidR="00576D51" w:rsidRPr="00990822">
        <w:rPr>
          <w:rFonts w:ascii="Times New Roman" w:hAnsi="Times New Roman" w:cs="Times New Roman"/>
          <w:sz w:val="28"/>
          <w:szCs w:val="28"/>
        </w:rPr>
        <w:t>К</w:t>
      </w:r>
      <w:r w:rsidR="00597F48"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76D5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прогнозируемого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года к </w:t>
      </w:r>
      <w:proofErr w:type="spellStart"/>
      <w:r w:rsidR="00576D51" w:rsidRPr="00990822">
        <w:rPr>
          <w:rFonts w:ascii="Times New Roman" w:hAnsi="Times New Roman" w:cs="Times New Roman"/>
          <w:sz w:val="28"/>
          <w:szCs w:val="28"/>
        </w:rPr>
        <w:t>К</w:t>
      </w:r>
      <w:r w:rsidR="00597F48"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76D5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текущего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года, %.</w:t>
      </w:r>
    </w:p>
    <w:p w:rsidR="000B09F6" w:rsidRDefault="000B09F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рассчитывается по формуле:</w:t>
      </w:r>
    </w:p>
    <w:p w:rsidR="002B4F43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4F43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8F4F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57A36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кик</w:t>
      </w:r>
      <w:proofErr w:type="spellEnd"/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A57A36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К * С </w:t>
      </w:r>
      <w:r w:rsidR="000C3B30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0C3B30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C3B30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sz w:val="28"/>
          <w:szCs w:val="28"/>
        </w:rPr>
        <w:t>,</w:t>
      </w:r>
    </w:p>
    <w:p w:rsidR="002B4F43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2B4F43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2B4F43" w:rsidRPr="008F4F70" w:rsidRDefault="00A57A36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П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кик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2B4F43"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r w:rsidR="00AC7999" w:rsidRPr="008F4F70">
        <w:rPr>
          <w:rFonts w:ascii="Times New Roman" w:hAnsi="Times New Roman" w:cs="Times New Roman"/>
          <w:sz w:val="28"/>
          <w:szCs w:val="28"/>
        </w:rPr>
        <w:t>о</w:t>
      </w:r>
      <w:r w:rsidRPr="008F4F70">
        <w:rPr>
          <w:rFonts w:ascii="Times New Roman" w:hAnsi="Times New Roman" w:cs="Times New Roman"/>
          <w:sz w:val="28"/>
          <w:szCs w:val="28"/>
        </w:rPr>
        <w:t xml:space="preserve">бщая сумма доходов, подлежащая налогообложению в виде суммы прибыли контролируемых иностранных компаний </w:t>
      </w:r>
      <w:r w:rsidR="002B4F43" w:rsidRPr="008F4F70">
        <w:rPr>
          <w:rFonts w:ascii="Times New Roman" w:hAnsi="Times New Roman" w:cs="Times New Roman"/>
          <w:sz w:val="28"/>
          <w:szCs w:val="28"/>
        </w:rPr>
        <w:t xml:space="preserve">значение показателя «Фонд начисленной заработной платы всех работников» по данным </w:t>
      </w:r>
      <w:r w:rsidR="00AC7999" w:rsidRPr="008F4F70">
        <w:rPr>
          <w:rFonts w:ascii="Times New Roman" w:hAnsi="Times New Roman" w:cs="Times New Roman"/>
          <w:sz w:val="28"/>
          <w:szCs w:val="28"/>
        </w:rPr>
        <w:t>отчета №1-ДДК</w:t>
      </w:r>
      <w:r w:rsidR="002B4F43" w:rsidRPr="008F4F70">
        <w:rPr>
          <w:rFonts w:ascii="Times New Roman" w:hAnsi="Times New Roman" w:cs="Times New Roman"/>
          <w:sz w:val="28"/>
          <w:szCs w:val="28"/>
        </w:rPr>
        <w:t xml:space="preserve">, тыс. рублей; </w:t>
      </w:r>
    </w:p>
    <w:p w:rsidR="00AC7999" w:rsidRPr="008F4F70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r w:rsidR="00AC7999" w:rsidRPr="008F4F70">
        <w:rPr>
          <w:rFonts w:ascii="Times New Roman" w:hAnsi="Times New Roman" w:cs="Times New Roman"/>
          <w:sz w:val="28"/>
          <w:szCs w:val="28"/>
        </w:rPr>
        <w:t>ожидаемый темп роста доходов, подлежащих налогообложению в виде суммы прибыли контролируемых иностранных компаний на прогнозируемый период, адекватный темпу роста среднегодового курса доллара США по отношению к рублю</w:t>
      </w:r>
      <w:r w:rsidRPr="008F4F70">
        <w:rPr>
          <w:rFonts w:ascii="Times New Roman" w:hAnsi="Times New Roman" w:cs="Times New Roman"/>
          <w:sz w:val="28"/>
          <w:szCs w:val="28"/>
        </w:rPr>
        <w:t>, %;</w:t>
      </w:r>
    </w:p>
    <w:p w:rsidR="002B4F43" w:rsidRPr="008F4F70" w:rsidRDefault="00AC7999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ставка по налогу, %;</w:t>
      </w:r>
      <w:r w:rsidR="002B4F43" w:rsidRPr="008F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30" w:rsidRPr="008F4F70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2B4F43" w:rsidRPr="00990822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FB5703" w:rsidRPr="00990822" w:rsidRDefault="00FB5703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9B0522" w:rsidRPr="00990822" w:rsidRDefault="00455EFF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2290121"/>
      <w:r w:rsidRPr="00990822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6"/>
    </w:p>
    <w:p w:rsidR="00455EFF" w:rsidRPr="00990822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990822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Прогнозируемые суммы поступлений по акцизам рассчитываются по каждому виду подакцизной продукции.</w:t>
      </w:r>
    </w:p>
    <w:p w:rsidR="001C0792" w:rsidRPr="00990822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990822" w:rsidRDefault="00CA17E4" w:rsidP="00CA17E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12290122"/>
      <w:r w:rsidRPr="00990822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990822">
        <w:rPr>
          <w:rFonts w:ascii="Times New Roman" w:hAnsi="Times New Roman" w:cs="Times New Roman"/>
          <w:color w:val="auto"/>
        </w:rPr>
        <w:t>кальвадосного</w:t>
      </w:r>
      <w:proofErr w:type="spellEnd"/>
      <w:r w:rsidRPr="0099082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90822">
        <w:rPr>
          <w:rFonts w:ascii="Times New Roman" w:hAnsi="Times New Roman" w:cs="Times New Roman"/>
          <w:color w:val="auto"/>
        </w:rPr>
        <w:t>вискового</w:t>
      </w:r>
      <w:proofErr w:type="spellEnd"/>
      <w:r w:rsidRPr="00990822">
        <w:rPr>
          <w:rFonts w:ascii="Times New Roman" w:hAnsi="Times New Roman" w:cs="Times New Roman"/>
          <w:color w:val="auto"/>
        </w:rPr>
        <w:t>)</w:t>
      </w:r>
      <w:bookmarkEnd w:id="7"/>
    </w:p>
    <w:p w:rsidR="00CA17E4" w:rsidRPr="00990822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этиловый спирт используются: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- </w:t>
      </w:r>
      <w:r w:rsidR="007F58D7" w:rsidRPr="008F4F70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8F4F70">
        <w:rPr>
          <w:rFonts w:ascii="Times New Roman" w:hAnsi="Times New Roman" w:cs="Times New Roman"/>
          <w:sz w:val="28"/>
          <w:szCs w:val="28"/>
        </w:rPr>
        <w:t>;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46AAF" w:rsidRPr="00990822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14A2B" w:rsidRPr="00990822">
        <w:rPr>
          <w:rFonts w:ascii="Times New Roman" w:hAnsi="Times New Roman" w:cs="Times New Roman"/>
          <w:sz w:val="28"/>
          <w:szCs w:val="28"/>
        </w:rPr>
        <w:t>акцизов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990822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F12B8F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990822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F12B8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F12B8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+1)</w:t>
      </w:r>
      <w:r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215DBC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>((</w:t>
      </w:r>
      <w:r w:rsidR="00114A2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F12B8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</w:t>
      </w:r>
      <w:r w:rsidR="00A618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A6186D" w:rsidRPr="00F12B8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+1)</w:t>
      </w:r>
      <w:r w:rsidR="00215DBC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0ECE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</w:t>
      </w:r>
      <w:r w:rsidR="00215DBC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</w:t>
      </w:r>
      <w:r w:rsidR="00C66C26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14A2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0FBF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C60FBF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 </w:t>
      </w:r>
      <w:r w:rsidR="005B1BC1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F12B8F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3E0ECE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)*</w:t>
      </w:r>
      <w:r w:rsidR="003E0ECE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F12B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990822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215DBC" w:rsidRPr="00990822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5DBC" w:rsidRPr="008F4F70">
        <w:rPr>
          <w:rFonts w:ascii="Times New Roman" w:hAnsi="Times New Roman" w:cs="Times New Roman"/>
          <w:sz w:val="28"/>
          <w:szCs w:val="28"/>
        </w:rPr>
        <w:t>р</w:t>
      </w:r>
      <w:r w:rsidR="00A6186D"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A6186D"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8F4F70">
        <w:rPr>
          <w:rFonts w:ascii="Times New Roman" w:hAnsi="Times New Roman" w:cs="Times New Roman"/>
          <w:sz w:val="28"/>
          <w:szCs w:val="28"/>
        </w:rPr>
        <w:t>–</w:t>
      </w:r>
      <w:r w:rsidR="00215DBC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8F4F70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8F4F70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8F4F70">
        <w:rPr>
          <w:rFonts w:ascii="Times New Roman" w:hAnsi="Times New Roman" w:cs="Times New Roman"/>
          <w:sz w:val="28"/>
          <w:szCs w:val="28"/>
        </w:rPr>
        <w:t xml:space="preserve">, </w:t>
      </w:r>
      <w:r w:rsidR="00DC29FA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="00215DBC" w:rsidRPr="008F4F70">
        <w:rPr>
          <w:rFonts w:ascii="Times New Roman" w:hAnsi="Times New Roman" w:cs="Times New Roman"/>
          <w:sz w:val="28"/>
          <w:szCs w:val="28"/>
        </w:rPr>
        <w:t>л</w:t>
      </w:r>
      <w:r w:rsidR="00F729B0" w:rsidRPr="008F4F70">
        <w:rPr>
          <w:rFonts w:ascii="Times New Roman" w:hAnsi="Times New Roman" w:cs="Times New Roman"/>
          <w:sz w:val="28"/>
          <w:szCs w:val="28"/>
        </w:rPr>
        <w:t>итр</w:t>
      </w:r>
      <w:r w:rsidR="00A6186D" w:rsidRPr="008F4F70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8F4F70">
        <w:rPr>
          <w:rFonts w:ascii="Times New Roman" w:hAnsi="Times New Roman" w:cs="Times New Roman"/>
          <w:sz w:val="28"/>
          <w:szCs w:val="28"/>
        </w:rPr>
        <w:t>;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</w:t>
      </w:r>
      <w:r w:rsidR="0091016E"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налоговая ставка акциза,</w:t>
      </w:r>
      <w:r w:rsidR="003E1443" w:rsidRPr="00990822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990822">
        <w:rPr>
          <w:rFonts w:ascii="Times New Roman" w:hAnsi="Times New Roman" w:cs="Times New Roman"/>
          <w:sz w:val="28"/>
          <w:szCs w:val="28"/>
        </w:rPr>
        <w:t>рублей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215DBC" w:rsidRPr="008F4F70" w:rsidRDefault="006D5A22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а также поступления по контрольной работе, </w:t>
      </w:r>
      <w:r w:rsidR="0008087A" w:rsidRPr="008F4F70">
        <w:rPr>
          <w:rFonts w:ascii="Times New Roman" w:hAnsi="Times New Roman" w:cs="Times New Roman"/>
          <w:sz w:val="28"/>
          <w:szCs w:val="28"/>
        </w:rPr>
        <w:t>%;</w:t>
      </w:r>
    </w:p>
    <w:p w:rsidR="00C60FBF" w:rsidRPr="008F4F70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12B8F" w:rsidRPr="008F4F70" w:rsidRDefault="00F12B8F" w:rsidP="00F12B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</w:t>
      </w:r>
      <w:r w:rsidR="00EB4056" w:rsidRPr="008F4F70">
        <w:rPr>
          <w:rFonts w:ascii="Times New Roman" w:hAnsi="Times New Roman" w:cs="Times New Roman"/>
          <w:sz w:val="28"/>
          <w:szCs w:val="28"/>
        </w:rPr>
        <w:t>другие факторы, тыс. рублей;</w:t>
      </w:r>
    </w:p>
    <w:p w:rsidR="003E0ECE" w:rsidRPr="00990822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 w:cs="Times New Roman"/>
          <w:sz w:val="28"/>
          <w:szCs w:val="28"/>
        </w:rPr>
        <w:t>з – норматив зачисления в</w:t>
      </w:r>
      <w:r w:rsidRPr="00990822">
        <w:rPr>
          <w:rFonts w:ascii="Times New Roman" w:hAnsi="Times New Roman" w:cs="Times New Roman"/>
          <w:sz w:val="28"/>
          <w:szCs w:val="28"/>
        </w:rPr>
        <w:t xml:space="preserve"> бюджет Тульской области, %.</w:t>
      </w:r>
    </w:p>
    <w:p w:rsidR="001C0792" w:rsidRPr="00990822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</w:p>
    <w:p w:rsidR="00F21B74" w:rsidRPr="00990822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990822">
        <w:rPr>
          <w:rFonts w:ascii="Times New Roman" w:hAnsi="Times New Roman" w:cs="Times New Roman"/>
          <w:sz w:val="28"/>
          <w:szCs w:val="28"/>
        </w:rPr>
        <w:t xml:space="preserve"> прописанного алгоритма расчета прогнозного объема поступлений акциза.</w:t>
      </w:r>
    </w:p>
    <w:p w:rsidR="00F1416A" w:rsidRPr="00990822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зачисляются в консолидированный бюджет Тульской области по нормативам, установленным в соответствии со статьями </w:t>
      </w:r>
      <w:r w:rsidR="00FB5703" w:rsidRPr="00990822">
        <w:rPr>
          <w:rFonts w:ascii="Times New Roman" w:hAnsi="Times New Roman" w:cs="Times New Roman"/>
          <w:sz w:val="28"/>
          <w:szCs w:val="28"/>
        </w:rPr>
        <w:t>БК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990822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641" w:rsidRPr="008F4F70" w:rsidRDefault="009D7051" w:rsidP="0037564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12290123"/>
      <w:bookmarkStart w:id="9" w:name="_Toc519259604"/>
      <w:r w:rsidRPr="008F4F70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8F4F70">
        <w:rPr>
          <w:rFonts w:ascii="Times New Roman" w:hAnsi="Times New Roman" w:cs="Times New Roman"/>
          <w:color w:val="auto"/>
        </w:rPr>
        <w:t>кальвадосный</w:t>
      </w:r>
      <w:proofErr w:type="spellEnd"/>
      <w:r w:rsidRPr="008F4F7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F4F70">
        <w:rPr>
          <w:rFonts w:ascii="Times New Roman" w:hAnsi="Times New Roman" w:cs="Times New Roman"/>
          <w:color w:val="auto"/>
        </w:rPr>
        <w:t>висковый</w:t>
      </w:r>
      <w:proofErr w:type="spellEnd"/>
      <w:r w:rsidRPr="008F4F70">
        <w:rPr>
          <w:rFonts w:ascii="Times New Roman" w:hAnsi="Times New Roman" w:cs="Times New Roman"/>
          <w:color w:val="auto"/>
        </w:rPr>
        <w:t>), производимый на территории Российской Федерации</w:t>
      </w:r>
      <w:bookmarkEnd w:id="8"/>
      <w:r w:rsidRPr="008F4F70">
        <w:rPr>
          <w:rFonts w:ascii="Times New Roman" w:hAnsi="Times New Roman" w:cs="Times New Roman"/>
          <w:color w:val="auto"/>
        </w:rPr>
        <w:t xml:space="preserve"> </w:t>
      </w:r>
    </w:p>
    <w:p w:rsidR="009D7051" w:rsidRPr="008F4F70" w:rsidRDefault="009D7051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182 1 03 02013 01 0000 110</w:t>
      </w:r>
    </w:p>
    <w:p w:rsidR="00EE2B04" w:rsidRPr="008F4F70" w:rsidRDefault="00EE2B04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8F4F70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F70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8F4F70">
        <w:rPr>
          <w:rFonts w:ascii="Times New Roman" w:hAnsi="Times New Roman"/>
          <w:sz w:val="28"/>
          <w:szCs w:val="28"/>
        </w:rPr>
        <w:t>) используются: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="007F58D7" w:rsidRPr="008F4F70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консолидированный бюджет Тульской области»;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 и другие источники.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этиловый спирт рассчитывается по формуле:</w:t>
      </w:r>
    </w:p>
    <w:p w:rsidR="009D7051" w:rsidRPr="008F4F70" w:rsidRDefault="009D7051" w:rsidP="009D705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lastRenderedPageBreak/>
        <w:t>АЭС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Д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 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</w:t>
      </w:r>
      <w:r w:rsidR="00893131" w:rsidRPr="008F4F70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893131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/>
          <w:sz w:val="27"/>
          <w:szCs w:val="27"/>
        </w:rPr>
        <w:t>где,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</w:rPr>
        <w:t xml:space="preserve"> – индекс текущего финансового года;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литр;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акциза, установленная на прогнозируемый период, рублей;</w:t>
      </w:r>
    </w:p>
    <w:p w:rsidR="00893131" w:rsidRPr="008F4F70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93131" w:rsidRPr="008F4F70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893131" w:rsidRPr="008F4F70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</w:t>
      </w:r>
      <w:r w:rsidR="00EB4056" w:rsidRPr="008F4F70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8F4F70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D7051" w:rsidRPr="008F4F70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8F4F70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F70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8F4F70">
        <w:rPr>
          <w:rFonts w:ascii="Times New Roman" w:hAnsi="Times New Roman"/>
          <w:sz w:val="28"/>
          <w:szCs w:val="28"/>
        </w:rPr>
        <w:t>), зачисляются в бюджет Тульской области по нормативам, установленным в соответствии со статьями БК РФ.</w:t>
      </w:r>
    </w:p>
    <w:p w:rsidR="00375641" w:rsidRPr="008F4F70" w:rsidRDefault="009D7051" w:rsidP="009D7051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0" w:name="_Toc12290124"/>
      <w:r w:rsidRPr="008F4F70">
        <w:rPr>
          <w:rFonts w:ascii="Times New Roman" w:hAnsi="Times New Roman" w:cs="Times New Roman"/>
          <w:color w:val="auto"/>
        </w:rPr>
        <w:t>Акцизы на спиртосодержащую продукцию, производимую на территории Российской Федерации</w:t>
      </w:r>
      <w:bookmarkEnd w:id="10"/>
    </w:p>
    <w:p w:rsidR="009D7051" w:rsidRPr="008F4F70" w:rsidRDefault="009D7051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182 1 03 02020 01 0000 110</w:t>
      </w:r>
      <w:bookmarkEnd w:id="9"/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="007F58D7" w:rsidRPr="008F4F70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спиртосодержащую продукцию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51" w:rsidRPr="00B64B0A" w:rsidRDefault="009D7051" w:rsidP="009D7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B64B0A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B64B0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B64B0A">
        <w:rPr>
          <w:rFonts w:ascii="Times New Roman" w:hAnsi="Times New Roman"/>
          <w:b/>
          <w:i/>
          <w:sz w:val="28"/>
          <w:szCs w:val="28"/>
        </w:rPr>
        <w:t>= 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B64B0A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B64B0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B64B0A">
        <w:rPr>
          <w:rFonts w:ascii="Times New Roman" w:hAnsi="Times New Roman"/>
          <w:b/>
          <w:i/>
          <w:sz w:val="28"/>
          <w:szCs w:val="28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B64B0A">
        <w:rPr>
          <w:rFonts w:ascii="Times New Roman" w:hAnsi="Times New Roman"/>
          <w:b/>
          <w:i/>
          <w:sz w:val="28"/>
          <w:szCs w:val="28"/>
        </w:rPr>
        <w:t>)*</w:t>
      </w:r>
      <w:r w:rsidRPr="00B64B0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B64B0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B64B0A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FE2A5A" w:rsidRPr="00B64B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2A5A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B64B0A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B64B0A">
        <w:rPr>
          <w:rFonts w:ascii="Times New Roman" w:hAnsi="Times New Roman"/>
          <w:b/>
          <w:i/>
          <w:sz w:val="28"/>
          <w:szCs w:val="28"/>
        </w:rPr>
        <w:t>,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литр;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акциза, установленная на прогнозируемый период, рублей;</w:t>
      </w:r>
    </w:p>
    <w:p w:rsidR="00FE2A5A" w:rsidRPr="008F4F70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E2A5A" w:rsidRPr="008F4F70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E2A5A" w:rsidRPr="008F4F70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</w:t>
      </w:r>
      <w:r w:rsidR="00EB4056" w:rsidRPr="008F4F70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8F4F70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D7051" w:rsidRPr="008F4F70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спиртосодержащую продукцию, зачисляются в бюджет Тульской области по нормативам, установленным в соответствии со статьями БК РФ.</w:t>
      </w:r>
    </w:p>
    <w:p w:rsidR="00410142" w:rsidRPr="008F4F70" w:rsidRDefault="00715C22" w:rsidP="00715C2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11" w:name="_Toc12290125"/>
      <w:r w:rsidRPr="008F4F70">
        <w:rPr>
          <w:rFonts w:ascii="Times New Roman" w:hAnsi="Times New Roman"/>
          <w:color w:val="000000" w:themeColor="text1"/>
        </w:rPr>
        <w:t>Акцизы на автомобильный бензин, производимый на территории Российской Федерации</w:t>
      </w:r>
      <w:bookmarkEnd w:id="11"/>
      <w:r w:rsidRPr="008F4F70">
        <w:rPr>
          <w:rFonts w:ascii="Times New Roman" w:hAnsi="Times New Roman"/>
          <w:color w:val="000000" w:themeColor="text1"/>
        </w:rPr>
        <w:br/>
      </w:r>
    </w:p>
    <w:p w:rsidR="00715C22" w:rsidRPr="008F4F70" w:rsidRDefault="00715C22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182 1 03 02041 01 0000 110</w:t>
      </w:r>
    </w:p>
    <w:p w:rsidR="00715C22" w:rsidRPr="008F4F70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5C22" w:rsidRPr="008F4F70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Для расчёта поступлений акцизов на автомобильный бензин</w:t>
      </w:r>
      <w:r w:rsidRPr="008F4F70">
        <w:rPr>
          <w:rFonts w:ascii="Times New Roman" w:hAnsi="Times New Roman"/>
          <w:b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по форме № 5-НП «Отчёт о налоговой базе и структуре начислений по акцизам на нефтепродукты»;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Прогнозный объем поступлений акцизов на </w:t>
      </w:r>
      <w:r w:rsidR="000B2EC7" w:rsidRPr="008F4F70">
        <w:rPr>
          <w:rFonts w:ascii="Times New Roman" w:hAnsi="Times New Roman"/>
          <w:sz w:val="28"/>
          <w:szCs w:val="28"/>
        </w:rPr>
        <w:t>автомобильный бензин</w:t>
      </w:r>
      <w:r w:rsidRPr="008F4F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автБ</w:t>
      </w:r>
      <w:proofErr w:type="spellEnd"/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8F4F70" w:rsidRDefault="00715C22" w:rsidP="00715C2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715C22" w:rsidRPr="008F4F70" w:rsidRDefault="00715C22" w:rsidP="00715C2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8F4F70">
        <w:rPr>
          <w:rFonts w:ascii="Times New Roman" w:hAnsi="Times New Roman"/>
          <w:b/>
          <w:i/>
          <w:sz w:val="27"/>
          <w:szCs w:val="27"/>
        </w:rPr>
        <w:t>А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8F4F70">
        <w:rPr>
          <w:rFonts w:ascii="Times New Roman" w:hAnsi="Times New Roman"/>
          <w:b/>
          <w:i/>
          <w:sz w:val="28"/>
          <w:szCs w:val="28"/>
        </w:rPr>
        <w:t>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502AF3"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AF3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b/>
          <w:i/>
          <w:sz w:val="28"/>
          <w:szCs w:val="28"/>
        </w:rPr>
        <w:t>з,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 автомобильного бензина, </w:t>
      </w:r>
      <w:r w:rsidR="000E78F7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тонны;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акциза, установленная на прогнозируемый период, рублей;</w:t>
      </w:r>
    </w:p>
    <w:p w:rsidR="00502AF3" w:rsidRPr="008F4F70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502AF3" w:rsidRPr="008F4F70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715C22" w:rsidRPr="008F4F70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8F4F70" w:rsidRDefault="007778C2" w:rsidP="007778C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2" w:name="_Toc12290126"/>
      <w:r w:rsidRPr="008F4F70">
        <w:rPr>
          <w:rFonts w:ascii="Times New Roman" w:hAnsi="Times New Roman" w:cs="Times New Roman"/>
          <w:color w:val="auto"/>
        </w:rPr>
        <w:t>Акцизы на прямогонный бензин, производимый</w:t>
      </w:r>
      <w:r w:rsidRPr="008F4F70">
        <w:rPr>
          <w:i/>
          <w:sz w:val="27"/>
          <w:szCs w:val="27"/>
        </w:rPr>
        <w:t xml:space="preserve"> </w:t>
      </w:r>
      <w:r w:rsidRPr="008F4F70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12"/>
      <w:r w:rsidRPr="008F4F70">
        <w:rPr>
          <w:rFonts w:ascii="Times New Roman" w:hAnsi="Times New Roman" w:cs="Times New Roman"/>
          <w:color w:val="auto"/>
        </w:rPr>
        <w:t xml:space="preserve"> </w:t>
      </w:r>
    </w:p>
    <w:p w:rsidR="007778C2" w:rsidRPr="008F4F70" w:rsidRDefault="007778C2" w:rsidP="007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Поступления акцизов на прямогонный бензин определяется исходя из следующего алгоритма расчёта (формуле):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778C2" w:rsidRPr="00990822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А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=∑ (V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* </w:t>
      </w:r>
      <w:r w:rsidRPr="00990822">
        <w:rPr>
          <w:rFonts w:ascii="Times New Roman" w:hAnsi="Times New Roman"/>
          <w:b/>
          <w:i/>
          <w:sz w:val="27"/>
          <w:szCs w:val="27"/>
        </w:rPr>
        <w:t>С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) ×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(+/-) P (+/-) F + </w:t>
      </w:r>
    </w:p>
    <w:p w:rsidR="007778C2" w:rsidRPr="00990822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+ ∑ ((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* С) – (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* С)× К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90822">
        <w:rPr>
          <w:rFonts w:ascii="Times New Roman" w:hAnsi="Times New Roman"/>
          <w:b/>
          <w:i/>
          <w:sz w:val="27"/>
          <w:szCs w:val="27"/>
        </w:rPr>
        <w:t>,</w:t>
      </w:r>
    </w:p>
    <w:p w:rsidR="007778C2" w:rsidRPr="00990822" w:rsidRDefault="007778C2" w:rsidP="007778C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>где,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V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налогооблагаемый объем прямогонного бензина, тонны;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V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/>
          <w:sz w:val="27"/>
          <w:szCs w:val="27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5-НП);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9F52FB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7778C2" w:rsidRPr="009F52FB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52FB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778C2" w:rsidRPr="00990822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7778C2" w:rsidRPr="007778C2" w:rsidRDefault="007778C2" w:rsidP="007778C2">
      <w:pPr>
        <w:pStyle w:val="1"/>
        <w:tabs>
          <w:tab w:val="left" w:pos="0"/>
          <w:tab w:val="left" w:pos="1985"/>
        </w:tabs>
        <w:spacing w:before="120" w:after="120" w:line="240" w:lineRule="auto"/>
        <w:ind w:left="1985" w:right="1134"/>
        <w:rPr>
          <w:rFonts w:ascii="Times New Roman" w:hAnsi="Times New Roman"/>
          <w:color w:val="000000" w:themeColor="text1"/>
          <w:highlight w:val="yellow"/>
        </w:rPr>
      </w:pPr>
    </w:p>
    <w:p w:rsidR="00410142" w:rsidRPr="008F4F70" w:rsidRDefault="00715C22" w:rsidP="007778C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13" w:name="_Toc12290127"/>
      <w:r w:rsidRPr="008F4F70">
        <w:rPr>
          <w:rFonts w:ascii="Times New Roman" w:hAnsi="Times New Roman"/>
          <w:color w:val="000000" w:themeColor="text1"/>
        </w:rPr>
        <w:t>Акцизы на дизельное топливо, производимое на территории Российской Федерации</w:t>
      </w:r>
      <w:bookmarkEnd w:id="13"/>
    </w:p>
    <w:p w:rsidR="00715C22" w:rsidRPr="008F4F70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/>
          <w:color w:val="000000" w:themeColor="text1"/>
        </w:rPr>
        <w:br/>
      </w:r>
      <w:r w:rsidRPr="008F4F70">
        <w:rPr>
          <w:rFonts w:ascii="Times New Roman" w:hAnsi="Times New Roman" w:cs="Times New Roman"/>
          <w:b/>
          <w:sz w:val="28"/>
          <w:szCs w:val="28"/>
        </w:rPr>
        <w:t>182 1 03 02070 01 0000 110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дизельное топливо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8F4F70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  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8F4F70" w:rsidRDefault="00715C22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 дизельного топлива, </w:t>
      </w:r>
      <w:r w:rsidR="000E78F7" w:rsidRPr="008F4F70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</w:t>
      </w:r>
      <w:r w:rsidR="006D5CBC" w:rsidRPr="008F4F70">
        <w:rPr>
          <w:rFonts w:ascii="Times New Roman" w:hAnsi="Times New Roman" w:cs="Times New Roman"/>
          <w:sz w:val="28"/>
          <w:szCs w:val="28"/>
        </w:rPr>
        <w:t>й базы, сложившегося за ряд лет</w:t>
      </w:r>
      <w:r w:rsidRPr="008F4F70">
        <w:rPr>
          <w:rFonts w:ascii="Times New Roman" w:hAnsi="Times New Roman"/>
          <w:sz w:val="28"/>
          <w:szCs w:val="28"/>
        </w:rPr>
        <w:t>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 на дизельное топливо, рублей за 1 тонну;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8F4F70" w:rsidRDefault="00715C22" w:rsidP="007778C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14" w:name="_Toc12290128"/>
      <w:r w:rsidRPr="008F4F70">
        <w:rPr>
          <w:rFonts w:ascii="Times New Roman" w:hAnsi="Times New Roman"/>
          <w:color w:val="000000" w:themeColor="text1"/>
        </w:rPr>
        <w:t>Акцизы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color w:val="000000" w:themeColor="text1"/>
        </w:rPr>
        <w:t>инжекторных</w:t>
      </w:r>
      <w:proofErr w:type="spellEnd"/>
      <w:r w:rsidRPr="008F4F70">
        <w:rPr>
          <w:rFonts w:ascii="Times New Roman" w:hAnsi="Times New Roman"/>
          <w:color w:val="000000" w:themeColor="text1"/>
        </w:rPr>
        <w:t>) двигателей, производимые на территории Российской Федерации</w:t>
      </w:r>
      <w:bookmarkEnd w:id="14"/>
      <w:r w:rsidRPr="008F4F70">
        <w:rPr>
          <w:rFonts w:ascii="Times New Roman" w:hAnsi="Times New Roman"/>
          <w:color w:val="000000" w:themeColor="text1"/>
        </w:rPr>
        <w:t xml:space="preserve"> </w:t>
      </w:r>
    </w:p>
    <w:p w:rsidR="00715C22" w:rsidRPr="008F4F70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182 1 03 02080 01 0000 110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Расчёт поступлений акцизов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>)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8F4F70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715C22" w:rsidRPr="008F4F70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 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8F4F70" w:rsidRDefault="00715C22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 моторных масел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) двигателей, </w:t>
      </w:r>
      <w:r w:rsidR="000D67ED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тонны;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8450F2" w:rsidRPr="008F4F70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8F4F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F4F70">
        <w:rPr>
          <w:rFonts w:ascii="Times New Roman" w:hAnsi="Times New Roman"/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42" w:rsidRPr="008F4F70" w:rsidRDefault="00715C22" w:rsidP="007778C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15" w:name="_Toc12290129"/>
      <w:r w:rsidRPr="008F4F70">
        <w:rPr>
          <w:rFonts w:ascii="Times New Roman" w:hAnsi="Times New Roman"/>
          <w:color w:val="000000" w:themeColor="text1"/>
        </w:rPr>
        <w:lastRenderedPageBreak/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bookmarkEnd w:id="15"/>
      <w:r w:rsidRPr="008F4F70">
        <w:rPr>
          <w:rFonts w:ascii="Times New Roman" w:hAnsi="Times New Roman"/>
          <w:color w:val="000000" w:themeColor="text1"/>
        </w:rPr>
        <w:br/>
      </w:r>
    </w:p>
    <w:p w:rsidR="00715C22" w:rsidRPr="008F4F70" w:rsidRDefault="00715C22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8F4F70">
        <w:rPr>
          <w:rFonts w:ascii="Times New Roman" w:hAnsi="Times New Roman"/>
          <w:b/>
          <w:sz w:val="28"/>
          <w:szCs w:val="28"/>
        </w:rPr>
        <w:t>182 1 03 02090 01 0000 110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8F4F70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 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(шампанские)), </w:t>
      </w:r>
      <w:r w:rsidR="000D67ED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</w:t>
      </w:r>
      <w:r w:rsidR="000D67ED" w:rsidRPr="008F4F70">
        <w:rPr>
          <w:rFonts w:ascii="Times New Roman" w:hAnsi="Times New Roman" w:cs="Times New Roman"/>
          <w:sz w:val="28"/>
          <w:szCs w:val="28"/>
        </w:rPr>
        <w:lastRenderedPageBreak/>
        <w:t xml:space="preserve">по форме №5-АЛ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л.;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 в соответствии с видом вина, рублей за 1 литр;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5E0E52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990822" w:rsidRDefault="007778C2" w:rsidP="00D5584A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0"/>
        <w:jc w:val="center"/>
        <w:rPr>
          <w:rFonts w:ascii="Times New Roman" w:hAnsi="Times New Roman" w:cs="Times New Roman"/>
          <w:color w:val="auto"/>
        </w:rPr>
      </w:pPr>
      <w:bookmarkStart w:id="16" w:name="_Toc12290130"/>
      <w:r w:rsidRPr="00990822">
        <w:rPr>
          <w:rFonts w:ascii="Times New Roman" w:hAnsi="Times New Roman" w:cs="Times New Roman"/>
          <w:color w:val="auto"/>
        </w:rPr>
        <w:t>Акцизы на пиво</w:t>
      </w:r>
      <w:bookmarkEnd w:id="16"/>
    </w:p>
    <w:p w:rsidR="007778C2" w:rsidRPr="00990822" w:rsidRDefault="007778C2" w:rsidP="007778C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пиво используются: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№5-ПВ «Отчет о налоговой базе и структуре начислений по акцизам на пиво», сложившаяся за предыдущие периоды;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пиво рассчитывается по формуле:</w:t>
      </w:r>
    </w:p>
    <w:p w:rsidR="007778C2" w:rsidRPr="00990822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(V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)/1000) * S (+/-)P (+/-) F, 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 w:cs="Times New Roman"/>
          <w:sz w:val="28"/>
          <w:szCs w:val="28"/>
        </w:rPr>
        <w:t>р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рассчитанный исходя из данных отчета по форме №5-ПВ за предыдущий налоговый период с учетом ожидаемого темпа роста налоговой базы, сложившегося за ряд лет литр;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налоговая ставка акциза, установленная на прогнозируемый период, рублей;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7778C2" w:rsidRPr="008F4F70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</w:p>
    <w:p w:rsidR="007778C2" w:rsidRPr="008F4F70" w:rsidRDefault="007778C2" w:rsidP="007778C2">
      <w:pPr>
        <w:pStyle w:val="1"/>
        <w:tabs>
          <w:tab w:val="left" w:pos="0"/>
          <w:tab w:val="left" w:pos="9496"/>
        </w:tabs>
        <w:spacing w:before="120" w:line="240" w:lineRule="auto"/>
        <w:ind w:right="-2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7" w:name="_Toc12290131"/>
      <w:r w:rsidRPr="008F4F70">
        <w:rPr>
          <w:rFonts w:ascii="Times New Roman" w:eastAsiaTheme="minorHAnsi" w:hAnsi="Times New Roman" w:cs="Times New Roman"/>
          <w:b w:val="0"/>
          <w:bCs w:val="0"/>
          <w:color w:val="auto"/>
        </w:rPr>
        <w:t>Акцизы на пиво зачисляются в консолидированный бюджет Тульской области по нормативам, установленным в соответствии со статьями БК РФ.</w:t>
      </w:r>
      <w:bookmarkEnd w:id="17"/>
    </w:p>
    <w:p w:rsidR="00B531B8" w:rsidRPr="008F4F70" w:rsidRDefault="00B531B8" w:rsidP="00B531B8"/>
    <w:p w:rsidR="00101677" w:rsidRPr="00990822" w:rsidRDefault="00B531B8" w:rsidP="00101677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r w:rsidRPr="008F4F70">
        <w:rPr>
          <w:rFonts w:ascii="Times New Roman" w:hAnsi="Times New Roman"/>
          <w:color w:val="000000" w:themeColor="text1"/>
        </w:rPr>
        <w:t xml:space="preserve"> </w:t>
      </w:r>
      <w:bookmarkStart w:id="18" w:name="_Toc12290132"/>
      <w:r w:rsidR="00101677" w:rsidRPr="008F4F70">
        <w:rPr>
          <w:rFonts w:ascii="Times New Roman" w:hAnsi="Times New Roman" w:cs="Times New Roman"/>
          <w:color w:val="auto"/>
        </w:rPr>
        <w:t>Акцизы на алкогольную продукцию с</w:t>
      </w:r>
      <w:r w:rsidR="00101677" w:rsidRPr="00990822">
        <w:rPr>
          <w:rFonts w:ascii="Times New Roman" w:hAnsi="Times New Roman" w:cs="Times New Roman"/>
          <w:color w:val="auto"/>
        </w:rPr>
        <w:t xml:space="preserve"> объемной долей этилового спирта свыше 9 процентов</w:t>
      </w:r>
      <w:bookmarkEnd w:id="18"/>
    </w:p>
    <w:p w:rsidR="00101677" w:rsidRPr="00990822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182 1 03 02110 01 0000 110</w:t>
      </w:r>
    </w:p>
    <w:p w:rsidR="00101677" w:rsidRPr="00990822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677" w:rsidRPr="00990822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алкогольную продукцию используются: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№5-АЛ «Отчет о налоговой базе и структуре начислений по акцизам на </w:t>
      </w:r>
      <w:r w:rsidRPr="008F4F70">
        <w:rPr>
          <w:rFonts w:ascii="Times New Roman" w:hAnsi="Times New Roman" w:cs="Times New Roman"/>
          <w:sz w:val="28"/>
          <w:szCs w:val="28"/>
        </w:rPr>
        <w:lastRenderedPageBreak/>
        <w:t>спирт, алкогольную и спиртосодержащую продукцию», сложившаяся за предыдущие периоды;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алкогольную продукцию рассчитывается по формуле: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((V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 w:cs="Times New Roman"/>
          <w:sz w:val="28"/>
          <w:szCs w:val="28"/>
        </w:rPr>
        <w:t>р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D5584A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литр безводного спирта;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налоговая ставка акциза, установленная на прогнозируемый период,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01677" w:rsidRPr="00990822" w:rsidRDefault="00101677" w:rsidP="001016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Акцизы на алкогольную продукцию зачисляются в консолидированный бюджет Тульской области по нормативам, установленным в соответствии со статьями БК РФ.</w:t>
      </w:r>
    </w:p>
    <w:p w:rsidR="00101677" w:rsidRPr="00990822" w:rsidRDefault="00101677" w:rsidP="00101677"/>
    <w:p w:rsidR="00101677" w:rsidRPr="00990822" w:rsidRDefault="00101677" w:rsidP="00101677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9" w:name="_Toc12290133"/>
      <w:r w:rsidRPr="00990822">
        <w:rPr>
          <w:rFonts w:ascii="Times New Roman" w:hAnsi="Times New Roman" w:cs="Times New Roman"/>
          <w:color w:val="auto"/>
        </w:rPr>
        <w:lastRenderedPageBreak/>
        <w:t xml:space="preserve">Акцизы на сидр, </w:t>
      </w:r>
      <w:proofErr w:type="spellStart"/>
      <w:r w:rsidRPr="00990822">
        <w:rPr>
          <w:rFonts w:ascii="Times New Roman" w:hAnsi="Times New Roman" w:cs="Times New Roman"/>
          <w:color w:val="auto"/>
        </w:rPr>
        <w:t>пуаре</w:t>
      </w:r>
      <w:proofErr w:type="spellEnd"/>
      <w:r w:rsidRPr="00990822">
        <w:rPr>
          <w:rFonts w:ascii="Times New Roman" w:hAnsi="Times New Roman" w:cs="Times New Roman"/>
          <w:color w:val="auto"/>
        </w:rPr>
        <w:t>, медовуху, производимые на территории Российской Федерации</w:t>
      </w:r>
      <w:bookmarkEnd w:id="19"/>
    </w:p>
    <w:p w:rsidR="00101677" w:rsidRPr="00990822" w:rsidRDefault="00101677" w:rsidP="0010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101677" w:rsidRPr="00990822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990822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101677" w:rsidRPr="00990822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А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990822">
        <w:rPr>
          <w:rFonts w:ascii="Times New Roman" w:hAnsi="Times New Roman"/>
          <w:b/>
          <w:i/>
          <w:sz w:val="27"/>
          <w:szCs w:val="27"/>
        </w:rPr>
        <w:t>= ∑ (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* С)*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90822">
        <w:rPr>
          <w:rFonts w:ascii="Times New Roman" w:hAnsi="Times New Roman"/>
          <w:b/>
          <w:i/>
          <w:sz w:val="27"/>
          <w:szCs w:val="27"/>
        </w:rPr>
        <w:t>,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где,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V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5-АЛ);</w:t>
      </w:r>
    </w:p>
    <w:p w:rsidR="00101677" w:rsidRPr="00990822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 – ставка акциза, рублей за 1 литр;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</w:t>
      </w:r>
      <w:r w:rsidRPr="008F4F70">
        <w:rPr>
          <w:rFonts w:ascii="Times New Roman" w:hAnsi="Times New Roman" w:cs="Times New Roman"/>
          <w:sz w:val="28"/>
          <w:szCs w:val="28"/>
        </w:rPr>
        <w:lastRenderedPageBreak/>
        <w:t>объёмных показателей, неподлежащих налогообложению, либо облагаемых по ставке 0.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142" w:rsidRPr="008F4F70" w:rsidRDefault="00101677" w:rsidP="00410142">
      <w:pPr>
        <w:pStyle w:val="1"/>
        <w:numPr>
          <w:ilvl w:val="2"/>
          <w:numId w:val="3"/>
        </w:numPr>
        <w:tabs>
          <w:tab w:val="left" w:pos="0"/>
          <w:tab w:val="left" w:pos="567"/>
        </w:tabs>
        <w:spacing w:before="120" w:after="120" w:line="240" w:lineRule="auto"/>
        <w:ind w:left="1985" w:right="1134" w:hanging="709"/>
        <w:jc w:val="center"/>
        <w:rPr>
          <w:rFonts w:ascii="Times New Roman" w:hAnsi="Times New Roman"/>
          <w:color w:val="000000" w:themeColor="text1"/>
        </w:rPr>
      </w:pPr>
      <w:bookmarkStart w:id="20" w:name="_Toc12290134"/>
      <w:r w:rsidRPr="008F4F70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20"/>
      <w:r w:rsidRPr="008F4F70">
        <w:rPr>
          <w:rFonts w:ascii="Times New Roman" w:hAnsi="Times New Roman"/>
          <w:color w:val="000000" w:themeColor="text1"/>
        </w:rPr>
        <w:br/>
      </w:r>
    </w:p>
    <w:p w:rsidR="00101677" w:rsidRPr="008F4F70" w:rsidRDefault="00101677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8F4F70">
        <w:rPr>
          <w:rFonts w:ascii="Times New Roman" w:hAnsi="Times New Roman"/>
          <w:b/>
          <w:sz w:val="28"/>
          <w:szCs w:val="28"/>
        </w:rPr>
        <w:t>182 1 03 02130 01 0000 110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101677" w:rsidRPr="008F4F70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8F4F70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</w:t>
      </w:r>
      <w:r w:rsidRPr="008F4F70">
        <w:rPr>
          <w:rFonts w:ascii="Times New Roman" w:hAnsi="Times New Roman"/>
          <w:sz w:val="28"/>
          <w:szCs w:val="28"/>
        </w:rPr>
        <w:lastRenderedPageBreak/>
        <w:t>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8F4F70">
        <w:rPr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определяющих поступления акцизов (уровень собираемости и др.).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до 9%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 до9%</w:t>
      </w:r>
      <w:r w:rsidRPr="008F4F70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 до9%(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>=((</w:t>
      </w:r>
      <w:r w:rsidRPr="008F4F70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b/>
          <w:i/>
          <w:sz w:val="28"/>
          <w:szCs w:val="28"/>
        </w:rPr>
        <w:t>з,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8F4F70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налогооблагаемый объем реализации алкогольной продукции с объемной долей этилового спирта до 9% включительно, </w:t>
      </w:r>
      <w:r w:rsidRPr="008F4F70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</w:t>
      </w:r>
      <w:r w:rsidRPr="008F4F70">
        <w:rPr>
          <w:rFonts w:ascii="Times New Roman" w:hAnsi="Times New Roman"/>
          <w:sz w:val="28"/>
          <w:szCs w:val="28"/>
        </w:rPr>
        <w:t>, литры безводного этилового спирта;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акциза, рублей за 1 литр;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спирта: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АЛдо9% 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+1)=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АП1(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+1)*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101677" w:rsidRPr="008F4F70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  <w:vertAlign w:val="subscript"/>
        </w:rPr>
        <w:t>АП1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>налогооблагаемый объем алкогольной продукции с объемной долей этилового спирта до 9%,</w:t>
      </w:r>
      <w:r w:rsidR="00D5584A" w:rsidRPr="008F4F70">
        <w:rPr>
          <w:rFonts w:ascii="Times New Roman" w:hAnsi="Times New Roman"/>
          <w:sz w:val="28"/>
          <w:szCs w:val="28"/>
        </w:rPr>
        <w:t xml:space="preserve"> литры безводного этилового спирта</w:t>
      </w:r>
      <w:r w:rsidRPr="008F4F70">
        <w:rPr>
          <w:rFonts w:ascii="Times New Roman" w:hAnsi="Times New Roman"/>
          <w:sz w:val="28"/>
          <w:szCs w:val="28"/>
        </w:rPr>
        <w:t>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K</w:t>
      </w:r>
      <w:r w:rsidRPr="008F4F70">
        <w:rPr>
          <w:rFonts w:ascii="Times New Roman" w:hAnsi="Times New Roman"/>
          <w:sz w:val="28"/>
          <w:szCs w:val="28"/>
          <w:vertAlign w:val="subscript"/>
        </w:rPr>
        <w:t>АЛдо9%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8F4F70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776" w:rsidRPr="008F4F70" w:rsidRDefault="00046CCD" w:rsidP="00046CCD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-2" w:firstLine="567"/>
        <w:jc w:val="center"/>
        <w:rPr>
          <w:rFonts w:ascii="Times New Roman" w:hAnsi="Times New Roman"/>
          <w:color w:val="000000" w:themeColor="text1"/>
        </w:rPr>
      </w:pPr>
      <w:r w:rsidRPr="008F4F70">
        <w:rPr>
          <w:rFonts w:ascii="Times New Roman" w:hAnsi="Times New Roman"/>
          <w:color w:val="000000" w:themeColor="text1"/>
        </w:rPr>
        <w:t xml:space="preserve"> </w:t>
      </w:r>
      <w:bookmarkStart w:id="21" w:name="_Toc12290135"/>
      <w:r w:rsidR="002E3776" w:rsidRPr="008F4F70">
        <w:rPr>
          <w:rFonts w:ascii="Times New Roman" w:hAnsi="Times New Roman"/>
          <w:color w:val="000000" w:themeColor="text1"/>
        </w:rPr>
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</w:r>
      <w:bookmarkEnd w:id="21"/>
    </w:p>
    <w:p w:rsidR="002E3776" w:rsidRPr="008F4F70" w:rsidRDefault="002E3776" w:rsidP="00557C69">
      <w:pPr>
        <w:jc w:val="center"/>
        <w:rPr>
          <w:rFonts w:ascii="Times New Roman" w:hAnsi="Times New Roman"/>
          <w:b/>
          <w:sz w:val="28"/>
          <w:szCs w:val="28"/>
        </w:rPr>
      </w:pPr>
      <w:r w:rsidRPr="008F4F70">
        <w:rPr>
          <w:rFonts w:ascii="Times New Roman" w:hAnsi="Times New Roman"/>
          <w:b/>
          <w:sz w:val="28"/>
          <w:szCs w:val="28"/>
        </w:rPr>
        <w:t>182 1 03 02270 01 0000 110</w:t>
      </w:r>
    </w:p>
    <w:p w:rsidR="000C7C66" w:rsidRPr="008F4F70" w:rsidRDefault="000C7C66" w:rsidP="000C7C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связи с отсутствием возвратов из бюджета Тульской области 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 на протяжении 2015-2017 годов и 10 месяцев 2018 года, расчет доходов в консолидированный бюджет Тульской области не производится.</w:t>
      </w:r>
    </w:p>
    <w:p w:rsidR="00046CCD" w:rsidRPr="008F4F70" w:rsidRDefault="00046CCD" w:rsidP="00046CCD"/>
    <w:p w:rsidR="00557C69" w:rsidRPr="008F4F70" w:rsidRDefault="00101677" w:rsidP="00101677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22" w:name="_Toc12290136"/>
      <w:r w:rsidRPr="008F4F70">
        <w:rPr>
          <w:rFonts w:ascii="Times New Roman" w:hAnsi="Times New Roman"/>
          <w:color w:val="000000" w:themeColor="text1"/>
        </w:rPr>
        <w:t>Акцизы на средние дистилляты, производимые на территории Российской Федерации</w:t>
      </w:r>
      <w:bookmarkEnd w:id="22"/>
      <w:r w:rsidRPr="008F4F70">
        <w:rPr>
          <w:rFonts w:ascii="Times New Roman" w:hAnsi="Times New Roman"/>
          <w:color w:val="000000" w:themeColor="text1"/>
        </w:rPr>
        <w:br/>
      </w:r>
    </w:p>
    <w:p w:rsidR="00101677" w:rsidRPr="008F4F70" w:rsidRDefault="00101677" w:rsidP="00557C69">
      <w:pPr>
        <w:jc w:val="center"/>
        <w:rPr>
          <w:rFonts w:ascii="Times New Roman" w:hAnsi="Times New Roman"/>
          <w:b/>
          <w:sz w:val="28"/>
          <w:szCs w:val="28"/>
        </w:rPr>
      </w:pPr>
      <w:r w:rsidRPr="008F4F70">
        <w:rPr>
          <w:rFonts w:ascii="Times New Roman" w:hAnsi="Times New Roman"/>
          <w:b/>
          <w:sz w:val="28"/>
          <w:szCs w:val="28"/>
        </w:rPr>
        <w:t>182 1 03 02330 01 0000 110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акцизов на средние дистилляты, используются: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8F4F70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8F4F70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8F4F70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</w:t>
      </w:r>
      <w:r w:rsidRPr="008F4F70">
        <w:rPr>
          <w:rFonts w:ascii="Times New Roman" w:hAnsi="Times New Roman"/>
          <w:sz w:val="28"/>
          <w:szCs w:val="28"/>
        </w:rPr>
        <w:lastRenderedPageBreak/>
        <w:t>для расчета вычета и других показателей, определяющих поступления акцизов.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средние дистилляты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101677" w:rsidRPr="008F4F70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 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>= ∑ (((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>)*</w:t>
      </w:r>
      <w:r w:rsidRPr="008F4F70">
        <w:rPr>
          <w:rFonts w:ascii="Times New Roman" w:hAnsi="Times New Roman"/>
          <w:sz w:val="28"/>
          <w:szCs w:val="28"/>
        </w:rPr>
        <w:t xml:space="preserve"> С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8F4F70">
        <w:rPr>
          <w:rFonts w:ascii="Times New Roman" w:hAnsi="Times New Roman"/>
          <w:b/>
          <w:i/>
          <w:sz w:val="28"/>
          <w:szCs w:val="28"/>
        </w:rPr>
        <w:t>) + 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/>
          <w:b/>
          <w:i/>
          <w:sz w:val="28"/>
          <w:szCs w:val="28"/>
        </w:rPr>
        <w:t>*</w:t>
      </w:r>
      <w:r w:rsidRPr="008F4F70">
        <w:rPr>
          <w:rFonts w:ascii="Times New Roman" w:hAnsi="Times New Roman"/>
          <w:sz w:val="28"/>
          <w:szCs w:val="28"/>
        </w:rPr>
        <w:t xml:space="preserve"> С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8F4F70">
        <w:rPr>
          <w:rFonts w:ascii="Times New Roman" w:hAnsi="Times New Roman"/>
          <w:b/>
          <w:i/>
          <w:sz w:val="28"/>
          <w:szCs w:val="28"/>
        </w:rPr>
        <w:t>) – 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b/>
          <w:i/>
          <w:sz w:val="28"/>
          <w:szCs w:val="28"/>
        </w:rPr>
        <w:t>*</w:t>
      </w:r>
      <w:r w:rsidRPr="008F4F70">
        <w:rPr>
          <w:rFonts w:ascii="Times New Roman" w:hAnsi="Times New Roman"/>
          <w:sz w:val="28"/>
          <w:szCs w:val="28"/>
        </w:rPr>
        <w:t xml:space="preserve"> С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8F4F70">
        <w:rPr>
          <w:rFonts w:ascii="Times New Roman" w:hAnsi="Times New Roman"/>
          <w:b/>
          <w:i/>
          <w:sz w:val="28"/>
          <w:szCs w:val="28"/>
        </w:rPr>
        <w:t>)× К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)) * </w:t>
      </w:r>
      <w:r w:rsidRPr="008F4F70">
        <w:rPr>
          <w:rFonts w:ascii="Times New Roman" w:hAnsi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i/>
          <w:sz w:val="28"/>
          <w:szCs w:val="28"/>
        </w:rPr>
        <w:t>(+-)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,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где: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  <w:vertAlign w:val="subscript"/>
        </w:rPr>
        <w:t>СД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>налогооблагаемый объем средних дистиллятов, тонны;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использованный для заправки морских судов, </w:t>
      </w:r>
      <w:r w:rsidRPr="008F4F70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</w:t>
      </w:r>
      <w:r w:rsidRPr="008F4F70">
        <w:rPr>
          <w:rFonts w:ascii="Times New Roman" w:hAnsi="Times New Roman"/>
          <w:sz w:val="28"/>
          <w:szCs w:val="28"/>
        </w:rPr>
        <w:t xml:space="preserve"> тонны;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</w:t>
      </w:r>
      <w:r w:rsidRPr="008F4F70">
        <w:rPr>
          <w:rFonts w:ascii="Times New Roman" w:hAnsi="Times New Roman"/>
          <w:sz w:val="28"/>
          <w:szCs w:val="28"/>
          <w:vertAlign w:val="subscript"/>
        </w:rPr>
        <w:t xml:space="preserve"> СД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>ставка акциза на средние дистилляты, рублей за 1 тонну;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К</w:t>
      </w:r>
      <w:r w:rsidRPr="008F4F70">
        <w:rPr>
          <w:rFonts w:ascii="Times New Roman" w:hAnsi="Times New Roman"/>
          <w:sz w:val="28"/>
          <w:szCs w:val="28"/>
          <w:vertAlign w:val="subscript"/>
        </w:rPr>
        <w:t>СД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F4F70">
        <w:rPr>
          <w:rFonts w:ascii="Times New Roman" w:hAnsi="Times New Roman"/>
          <w:sz w:val="28"/>
          <w:szCs w:val="28"/>
        </w:rPr>
        <w:t>коэффициент для расчета вычета;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101677" w:rsidRPr="008F4F70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01677" w:rsidRPr="008F4F70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средние дистилляты зачисляются в консолидированный бюджет Тульской области по нормативам, установленным в соответствии со статьями БК РФ.</w:t>
      </w:r>
    </w:p>
    <w:p w:rsidR="00B531B8" w:rsidRPr="008F4F70" w:rsidRDefault="00B531B8" w:rsidP="00101677">
      <w:pPr>
        <w:pStyle w:val="1"/>
        <w:tabs>
          <w:tab w:val="left" w:pos="0"/>
          <w:tab w:val="left" w:pos="1985"/>
        </w:tabs>
        <w:spacing w:before="120" w:after="120" w:line="240" w:lineRule="auto"/>
        <w:ind w:left="1985" w:right="1134"/>
        <w:rPr>
          <w:rFonts w:ascii="Times New Roman" w:hAnsi="Times New Roman"/>
          <w:color w:val="000000" w:themeColor="text1"/>
        </w:rPr>
      </w:pPr>
    </w:p>
    <w:p w:rsidR="00715C22" w:rsidRPr="008F4F70" w:rsidRDefault="00715C22" w:rsidP="007778C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bookmarkStart w:id="23" w:name="_Toc12290137"/>
      <w:r w:rsidRPr="008F4F70">
        <w:rPr>
          <w:rFonts w:ascii="Times New Roman" w:hAnsi="Times New Roman"/>
          <w:color w:val="000000" w:themeColor="text1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</w:r>
      <w:bookmarkEnd w:id="23"/>
      <w:r w:rsidRPr="008F4F70">
        <w:rPr>
          <w:rFonts w:ascii="Times New Roman" w:hAnsi="Times New Roman"/>
          <w:color w:val="000000" w:themeColor="text1"/>
        </w:rPr>
        <w:t xml:space="preserve"> </w:t>
      </w:r>
    </w:p>
    <w:p w:rsidR="00715C22" w:rsidRPr="008F4F70" w:rsidRDefault="00715C22" w:rsidP="003F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182 1 03 02340 01 0000 110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="00B74729" w:rsidRPr="008F4F70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8F4F70">
        <w:rPr>
          <w:rFonts w:ascii="Times New Roman" w:hAnsi="Times New Roman"/>
          <w:sz w:val="28"/>
          <w:szCs w:val="28"/>
        </w:rPr>
        <w:t>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8F4F70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</w:t>
      </w:r>
      <w:r w:rsidR="000D67ED" w:rsidRPr="008F4F70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8F4F70">
        <w:rPr>
          <w:rFonts w:ascii="Times New Roman" w:hAnsi="Times New Roman"/>
          <w:sz w:val="28"/>
          <w:szCs w:val="28"/>
        </w:rPr>
        <w:t>л.;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ставка, рублей за 1 литр;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C1DBB" w:rsidRPr="008F4F70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</w:t>
      </w:r>
      <w:r w:rsidRPr="008F4F70">
        <w:rPr>
          <w:rFonts w:ascii="Times New Roman" w:hAnsi="Times New Roman"/>
          <w:sz w:val="28"/>
          <w:szCs w:val="28"/>
        </w:rPr>
        <w:lastRenderedPageBreak/>
        <w:t>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8F4F70" w:rsidRDefault="003D77C8" w:rsidP="00C306B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/>
          <w:color w:val="000000" w:themeColor="text1"/>
        </w:rPr>
      </w:pPr>
      <w:r w:rsidRPr="008F4F70">
        <w:rPr>
          <w:rFonts w:ascii="Times New Roman" w:hAnsi="Times New Roman"/>
          <w:color w:val="000000" w:themeColor="text1"/>
        </w:rPr>
        <w:t xml:space="preserve"> </w:t>
      </w:r>
      <w:bookmarkStart w:id="24" w:name="_Toc12290138"/>
      <w:r w:rsidR="00715C22" w:rsidRPr="008F4F70">
        <w:rPr>
          <w:rFonts w:ascii="Times New Roman" w:hAnsi="Times New Roman"/>
          <w:color w:val="000000" w:themeColor="text1"/>
        </w:rPr>
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bookmarkEnd w:id="24"/>
      <w:r w:rsidR="00715C22" w:rsidRPr="008F4F70">
        <w:rPr>
          <w:rFonts w:ascii="Times New Roman" w:hAnsi="Times New Roman"/>
          <w:color w:val="000000" w:themeColor="text1"/>
        </w:rPr>
        <w:t xml:space="preserve">  </w:t>
      </w:r>
    </w:p>
    <w:p w:rsidR="00715C22" w:rsidRPr="008F4F70" w:rsidRDefault="00715C22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182 1 03 02350 01 0000 110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="00B74729" w:rsidRPr="008F4F70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8F4F70">
        <w:rPr>
          <w:rFonts w:ascii="Times New Roman" w:hAnsi="Times New Roman"/>
          <w:sz w:val="28"/>
          <w:szCs w:val="28"/>
        </w:rPr>
        <w:t>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8F4F70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</w:t>
      </w:r>
      <w:r w:rsidRPr="008F4F70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8F4F70">
        <w:rPr>
          <w:rFonts w:ascii="Times New Roman" w:hAnsi="Times New Roman"/>
          <w:sz w:val="28"/>
          <w:szCs w:val="28"/>
        </w:rPr>
        <w:t>».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объем поступлений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8F4F70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8F4F70">
        <w:rPr>
          <w:rFonts w:ascii="Times New Roman" w:hAnsi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= ((V</w:t>
      </w:r>
      <w:r w:rsidRPr="008F4F70">
        <w:rPr>
          <w:rFonts w:ascii="Times New Roman" w:hAnsi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8F4F70">
        <w:rPr>
          <w:rFonts w:ascii="Times New Roman" w:hAnsi="Times New Roman"/>
          <w:b/>
          <w:i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8F4F70">
        <w:rPr>
          <w:rFonts w:ascii="Times New Roman" w:hAnsi="Times New Roman"/>
          <w:b/>
          <w:i/>
          <w:sz w:val="28"/>
          <w:szCs w:val="28"/>
        </w:rPr>
        <w:t>з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8F4F70" w:rsidRDefault="00715C22" w:rsidP="00715C22">
      <w:pPr>
        <w:spacing w:before="120" w:after="120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8F4F70">
        <w:rPr>
          <w:rFonts w:ascii="Times New Roman" w:hAnsi="Times New Roman"/>
          <w:sz w:val="28"/>
          <w:szCs w:val="28"/>
        </w:rPr>
        <w:t>где,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>р</w:t>
      </w:r>
      <w:r w:rsidRPr="008F4F70">
        <w:rPr>
          <w:rFonts w:ascii="Times New Roman" w:hAnsi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sz w:val="28"/>
          <w:szCs w:val="28"/>
        </w:rPr>
        <w:t xml:space="preserve"> – прогнозируемый объем игристых вин (шампанских) с защищенным географическим указанием, с защищенным наименованием </w:t>
      </w:r>
      <w:r w:rsidRPr="008F4F70">
        <w:rPr>
          <w:rFonts w:ascii="Times New Roman" w:hAnsi="Times New Roman"/>
          <w:sz w:val="28"/>
          <w:szCs w:val="28"/>
        </w:rPr>
        <w:lastRenderedPageBreak/>
        <w:t xml:space="preserve">места происхождения, </w:t>
      </w:r>
      <w:r w:rsidR="00B74729" w:rsidRPr="008F4F70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B74729"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л.;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 – налоговая ставка акциза, рублей за 1 литр;</w:t>
      </w:r>
    </w:p>
    <w:p w:rsidR="00DB6C11" w:rsidRPr="008F4F70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DB6C11" w:rsidRPr="008F4F70" w:rsidRDefault="00DB6C11" w:rsidP="00DB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DB6C11" w:rsidRPr="008F4F70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рублей;</w:t>
      </w:r>
    </w:p>
    <w:p w:rsidR="00715C22" w:rsidRPr="008F4F70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8F4F70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E2" w:rsidRPr="008F4F70" w:rsidRDefault="00F14DE2" w:rsidP="00F14DE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8F4F70">
        <w:rPr>
          <w:rFonts w:ascii="Times New Roman" w:hAnsi="Times New Roman" w:cs="Times New Roman"/>
          <w:color w:val="000000" w:themeColor="text1"/>
        </w:rPr>
        <w:t xml:space="preserve"> </w:t>
      </w:r>
      <w:bookmarkStart w:id="25" w:name="_Toc12290139"/>
      <w:r w:rsidRPr="008F4F70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25"/>
      <w:r w:rsidRPr="008F4F70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о налогах и сборах.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990822" w:rsidRDefault="00F14DE2" w:rsidP="00F14DE2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0" w:line="240" w:lineRule="auto"/>
        <w:ind w:left="1418" w:hanging="284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12290140"/>
      <w:r w:rsidRPr="00990822">
        <w:rPr>
          <w:rFonts w:ascii="Times New Roman" w:hAnsi="Times New Roman" w:cs="Times New Roman"/>
          <w:color w:val="000000" w:themeColor="text1"/>
        </w:rPr>
        <w:t>Налог, взимаемый в связи с применением упрощенной системы налогообложения</w:t>
      </w:r>
      <w:bookmarkEnd w:id="26"/>
    </w:p>
    <w:p w:rsidR="00F14DE2" w:rsidRPr="00990822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182 1 05 01000 00 0000 110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налога, уплачиваемого в связи с применением упрощенной системы налогообложения, используются: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№5-УСН), сложившаяся за предыдущие периоды;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 иных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26.2 «Упрощенная система налогообложения» НК РФ и нормативно-правовыми актами органов исполнительной власти Тульской области. 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уплачиваемого в связи с применением упрощенной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налога, уплачиваемого в связи с применением упрощенной системы налогообложения, рассчитывается по формуле: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всего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«доходы» в прогнозном году, тыс. рублей;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- УСН, уплачиваемый при использовании в качестве объекта налогообложения «доходы, уменьшенные на величину расходов» (в том числе минимальный налог) в прогнозном году, тыс. рублей.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F14DE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i/>
          <w:sz w:val="28"/>
          <w:szCs w:val="28"/>
        </w:rPr>
        <w:t>УСН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 </w:t>
      </w:r>
      <w:r w:rsidRPr="008F4F70">
        <w:rPr>
          <w:rFonts w:ascii="Times New Roman" w:hAnsi="Times New Roman" w:cs="Times New Roman"/>
          <w:i/>
          <w:sz w:val="28"/>
          <w:szCs w:val="28"/>
        </w:rPr>
        <w:t>=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i/>
          <w:sz w:val="28"/>
          <w:szCs w:val="28"/>
        </w:rPr>
        <w:t>((НБ (Д)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К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С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8F4F70">
        <w:rPr>
          <w:rFonts w:ascii="Times New Roman" w:hAnsi="Times New Roman"/>
          <w:i/>
          <w:sz w:val="27"/>
          <w:szCs w:val="27"/>
        </w:rPr>
        <w:t xml:space="preserve">С </w:t>
      </w:r>
      <w:r w:rsidRPr="008F4F70">
        <w:rPr>
          <w:rFonts w:ascii="Times New Roman" w:hAnsi="Times New Roman"/>
          <w:i/>
          <w:sz w:val="27"/>
          <w:szCs w:val="27"/>
          <w:vertAlign w:val="subscript"/>
        </w:rPr>
        <w:t xml:space="preserve">стр. </w:t>
      </w:r>
      <w:proofErr w:type="spellStart"/>
      <w:r w:rsidRPr="008F4F70">
        <w:rPr>
          <w:rFonts w:ascii="Times New Roman" w:hAnsi="Times New Roman"/>
          <w:i/>
          <w:sz w:val="27"/>
          <w:szCs w:val="27"/>
          <w:vertAlign w:val="subscript"/>
        </w:rPr>
        <w:t>взн</w:t>
      </w:r>
      <w:proofErr w:type="spellEnd"/>
      <w:r w:rsidRPr="008F4F70">
        <w:rPr>
          <w:rFonts w:ascii="Times New Roman" w:hAnsi="Times New Roman"/>
          <w:i/>
          <w:sz w:val="27"/>
          <w:szCs w:val="27"/>
          <w:vertAlign w:val="subscript"/>
        </w:rPr>
        <w:t xml:space="preserve">. 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(+/-) </w:t>
      </w: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8F4F70" w:rsidRDefault="00F14DE2" w:rsidP="00F14DE2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НБ(Д)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sz w:val="28"/>
          <w:szCs w:val="28"/>
        </w:rPr>
        <w:t>– оценка налоговой базы для объекта налогообложения «доходы» в текущем году,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 в прогнозируемом году, рассчитанный исходя из динамики данных отчета №5-УСН,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«доходы»</w:t>
      </w:r>
      <w:r w:rsidRPr="008F4F70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. 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нетрудоспособности, тыс. рублей.</w:t>
      </w:r>
    </w:p>
    <w:p w:rsidR="00F14DE2" w:rsidRPr="008F4F70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8F4F70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F14DE2" w:rsidRPr="008F4F70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lastRenderedPageBreak/>
        <w:t xml:space="preserve">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14DE2" w:rsidRPr="008F4F70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4DE2" w:rsidRPr="00990822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= </w:t>
      </w:r>
      <w:r w:rsidRPr="008F4F70">
        <w:rPr>
          <w:rFonts w:ascii="Times New Roman" w:hAnsi="Times New Roman" w:cs="Times New Roman"/>
          <w:sz w:val="28"/>
          <w:szCs w:val="28"/>
        </w:rPr>
        <w:t>НБ (Д)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8F4F7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8F4F70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8F4F70">
        <w:rPr>
          <w:rFonts w:ascii="Times New Roman" w:hAnsi="Times New Roman" w:cs="Times New Roman"/>
          <w:sz w:val="28"/>
          <w:szCs w:val="28"/>
        </w:rPr>
        <w:t>) *100%</w:t>
      </w:r>
      <w:r w:rsidRPr="008F4F70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990822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990822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 рублей;</w:t>
      </w:r>
    </w:p>
    <w:p w:rsidR="00F14DE2" w:rsidRPr="00990822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 рублей.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«доходы,  уменьшенные на величину расходов» (в том числе по минимальному налогу) рассчитывается по следующей формуле: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F70">
        <w:rPr>
          <w:rFonts w:ascii="Times New Roman" w:hAnsi="Times New Roman" w:cs="Times New Roman"/>
          <w:i/>
          <w:sz w:val="28"/>
          <w:szCs w:val="28"/>
        </w:rPr>
        <w:t>УСН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8F4F70">
        <w:rPr>
          <w:rFonts w:ascii="Times New Roman" w:hAnsi="Times New Roman" w:cs="Times New Roman"/>
          <w:i/>
          <w:sz w:val="28"/>
          <w:szCs w:val="28"/>
        </w:rPr>
        <w:t>= ((НБ (Д-Р)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К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-р 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С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-р</w:t>
      </w:r>
      <w:r w:rsidRPr="008F4F70">
        <w:rPr>
          <w:rFonts w:ascii="Times New Roman" w:hAnsi="Times New Roman" w:cs="Times New Roman"/>
          <w:i/>
          <w:sz w:val="28"/>
          <w:szCs w:val="28"/>
        </w:rPr>
        <w:t>) + (НБ (</w:t>
      </w: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i/>
          <w:sz w:val="28"/>
          <w:szCs w:val="28"/>
        </w:rPr>
        <w:t>*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К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i/>
          <w:sz w:val="28"/>
          <w:szCs w:val="28"/>
        </w:rPr>
        <w:t>* С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(+/-) </w:t>
      </w: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i/>
          <w:sz w:val="28"/>
          <w:szCs w:val="28"/>
        </w:rPr>
        <w:t>,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НБ (Д-Р)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sz w:val="28"/>
          <w:szCs w:val="28"/>
        </w:rPr>
        <w:t>– оценка налоговой базы в текущем году для объекта налогообложения «доходы, уменьшенные на величину расходов»,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прогнозируемом году, рассчитанный исходя из динамики данных отчета №5-УСН,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8F4F7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расходов»</w:t>
      </w:r>
      <w:r w:rsidRPr="008F4F70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НБ (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F4F70">
        <w:rPr>
          <w:rFonts w:ascii="Times New Roman" w:hAnsi="Times New Roman" w:cs="Times New Roman"/>
          <w:sz w:val="28"/>
          <w:szCs w:val="28"/>
        </w:rPr>
        <w:t>)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8F4F70">
        <w:rPr>
          <w:rFonts w:ascii="Times New Roman" w:hAnsi="Times New Roman" w:cs="Times New Roman"/>
          <w:sz w:val="28"/>
          <w:szCs w:val="28"/>
        </w:rPr>
        <w:t>– оценка налоговая база по минимальному налогу в текущем году,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прогнозируемом году, рассчитанный исходя из динамики данных отчета №5-УСН,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F4F70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8F4F70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учтена в алгоритме расчета в виде использования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F4F70">
        <w:rPr>
          <w:rFonts w:ascii="Times New Roman" w:hAnsi="Times New Roman" w:cs="Times New Roman"/>
          <w:sz w:val="28"/>
          <w:szCs w:val="28"/>
        </w:rPr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8F4F70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12290141"/>
      <w:r w:rsidRPr="008F4F70">
        <w:rPr>
          <w:rFonts w:ascii="Times New Roman" w:hAnsi="Times New Roman" w:cs="Times New Roman"/>
          <w:color w:val="000000" w:themeColor="text1"/>
        </w:rPr>
        <w:lastRenderedPageBreak/>
        <w:t>Единый налог на вмененный доход для отдельных видов деятельности</w:t>
      </w:r>
      <w:bookmarkEnd w:id="27"/>
    </w:p>
    <w:p w:rsidR="00F14DE2" w:rsidRPr="008F4F70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Для расчета поступлений единого налога на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вмененный доход для отдельных видов деятельности используются: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№5-ЕНВД «Отчет о налоговой базе и структуре начислений по единому налогу на вмененный доход для отдельных видов деятельности» (далее  – отчет №5-ЕНВД), сложившаяся за предыдущие периоды;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налога на вмененный доход для отдельных видов деятельности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единого налога на вмененный доход для отдельных видов деятельности рассчитывается по формуле: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Pr="008F4F7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*С) - 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8F4F70">
        <w:rPr>
          <w:rFonts w:ascii="Times New Roman" w:hAnsi="Times New Roman"/>
          <w:b/>
          <w:i/>
          <w:sz w:val="27"/>
          <w:szCs w:val="27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НБ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sz w:val="28"/>
          <w:szCs w:val="28"/>
        </w:rPr>
        <w:t>– оценка налоговой базы в текущем году,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1(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темп роста коэффициент – дефлятора 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F4F70">
        <w:rPr>
          <w:rFonts w:ascii="Times New Roman" w:hAnsi="Times New Roman" w:cs="Times New Roman"/>
          <w:sz w:val="28"/>
          <w:szCs w:val="28"/>
        </w:rPr>
        <w:t>, определяемого как частное от деления 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F4F70">
        <w:rPr>
          <w:rFonts w:ascii="Times New Roman" w:hAnsi="Times New Roman" w:cs="Times New Roman"/>
          <w:sz w:val="28"/>
          <w:szCs w:val="28"/>
        </w:rPr>
        <w:t xml:space="preserve"> прогнозируемого года к 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F4F70">
        <w:rPr>
          <w:rFonts w:ascii="Times New Roman" w:hAnsi="Times New Roman" w:cs="Times New Roman"/>
          <w:sz w:val="28"/>
          <w:szCs w:val="28"/>
        </w:rPr>
        <w:t>текущего года,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в прогнозируемом году,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ставка налога,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стр.взн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>. – прогнозируемый объем страховых взносов на ОПС и по временной нетрудоспособности, рассчитанный исходя из динамики данных отчета №5-ЕНВД прошлых периодов, тыс. рублей.</w:t>
      </w:r>
    </w:p>
    <w:p w:rsidR="00F14DE2" w:rsidRPr="008F4F70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деятельности, 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990822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8" w:name="_Toc12290142"/>
      <w:r w:rsidRPr="00990822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28"/>
    </w:p>
    <w:p w:rsidR="00F14DE2" w:rsidRPr="00990822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единого сельскохозяйственного налога используются: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№5-ЕСХН «Отчет о налоговой базе и структуре начислений по единому сельскохозяйственному налогу» (далее – отчет №5-ЕСХН), сложившаяся за предыдущие периоды;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сельскохозяйственного налога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единого сельскохозяйственного налога рассчитывается по формуле: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 ((НБ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63AB2" w:rsidRPr="008F4F7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63AB2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="00963AB2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="00963AB2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63AB2"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*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ИПП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И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)  -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8F4F70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*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2DED" w:rsidRPr="008F4F7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С *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НБ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– налоговая база в году, предшествующем текущему году по данным отчета №5-ЕСХН,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ИПП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И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оценка темпа роста (снижения) налоговой базы в текущем году</w:t>
      </w:r>
      <w:r w:rsidR="009251C7" w:rsidRPr="008F4F70">
        <w:rPr>
          <w:rFonts w:ascii="Times New Roman" w:hAnsi="Times New Roman" w:cs="Times New Roman"/>
          <w:sz w:val="28"/>
          <w:szCs w:val="28"/>
        </w:rPr>
        <w:t>, учитывающий миграцию налогоплательщиков и другие факторы</w:t>
      </w:r>
      <w:r w:rsidRPr="008F4F70">
        <w:rPr>
          <w:rFonts w:ascii="Times New Roman" w:hAnsi="Times New Roman" w:cs="Times New Roman"/>
          <w:sz w:val="28"/>
          <w:szCs w:val="28"/>
        </w:rPr>
        <w:t>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lastRenderedPageBreak/>
        <w:sym w:font="Symbol" w:char="F0E5"/>
      </w:r>
      <w:r w:rsidRPr="008F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8F4F7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F4F70">
        <w:rPr>
          <w:rFonts w:ascii="Times New Roman" w:hAnsi="Times New Roman" w:cs="Times New Roman"/>
          <w:sz w:val="28"/>
          <w:szCs w:val="28"/>
        </w:rPr>
        <w:t xml:space="preserve">сумма убытка, уменьшающая налоговую базу в году, предшествующем текущему году по данным отчета №5-ЕСХН, тыс. рублей; 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у(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F4F70">
        <w:rPr>
          <w:rFonts w:ascii="Times New Roman" w:hAnsi="Times New Roman" w:cs="Times New Roman"/>
          <w:sz w:val="28"/>
          <w:szCs w:val="28"/>
        </w:rPr>
        <w:t>коэффициент, характеризующий рост (снижение) суммы убытка, уменьшающей налоговую базу в текущем году;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ставка налога, %;</w:t>
      </w:r>
    </w:p>
    <w:p w:rsidR="00F14DE2" w:rsidRPr="008F4F70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sym w:font="Symbol" w:char="F0E5"/>
      </w:r>
      <w:r w:rsidRPr="008F4F70">
        <w:rPr>
          <w:rFonts w:ascii="Times New Roman" w:hAnsi="Times New Roman" w:cs="Times New Roman"/>
          <w:sz w:val="28"/>
          <w:szCs w:val="28"/>
        </w:rPr>
        <w:t>А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sz w:val="28"/>
          <w:szCs w:val="28"/>
        </w:rPr>
        <w:t>– сумма, авансовых платежей, уплаченная за 1 полугодие текущего года по данным УФК по Тульской области, тыс. 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sym w:font="Symbol" w:char="F0E5"/>
      </w:r>
      <w:r w:rsidRPr="008F4F70">
        <w:rPr>
          <w:rFonts w:ascii="Times New Roman" w:hAnsi="Times New Roman" w:cs="Times New Roman"/>
          <w:sz w:val="28"/>
          <w:szCs w:val="28"/>
        </w:rPr>
        <w:t>А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sz w:val="28"/>
          <w:szCs w:val="28"/>
        </w:rPr>
        <w:t>– сумма, авансовых платежей, прогнозируемая к уплате за 1 полугодие следующего года исходя из динамики поступлений, сложившейся за прошлые периоды, тыс. 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F4F70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8F4F70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12290143"/>
      <w:r w:rsidRPr="008F4F70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29"/>
      <w:r w:rsidRPr="008F4F70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(далее – отчет №1-Патент), сложившаяся за предыдущие периоды;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(объем платных услуг населению);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годового дохода по видам предпринимательской </w:t>
      </w:r>
      <w:r w:rsidRPr="008F4F70">
        <w:rPr>
          <w:rFonts w:ascii="Times New Roman" w:hAnsi="Times New Roman" w:cs="Times New Roman"/>
          <w:sz w:val="28"/>
          <w:szCs w:val="28"/>
        </w:rPr>
        <w:lastRenderedPageBreak/>
        <w:t>деятельности, в отношении которых применяется патентная система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F14DE2" w:rsidRPr="00990822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ПСН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8F4F7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proofErr w:type="spellEnd"/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* С *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 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оценка размера потенциально возможного к получению ИП годового дохода, исчисленного исходя из срока на который выдан патент (без учета патента с налоговой ставкой 0%), рассчитанная исходя из динамики налоговой базы по данным отчета №1-Патент, тыс. рублей;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размера потенциально возможного к получению ИП годового дохода, сопоставимый с темпом роста показателя «объем платных услуг населению» по данным прогноза социально-экономического развития Тульской области на прогнозируемый период;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 – ставка налога, %;</w:t>
      </w:r>
    </w:p>
    <w:p w:rsidR="00F14DE2" w:rsidRPr="008F4F70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F14DE2" w:rsidRPr="008F4F70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8F4F70" w:rsidRDefault="00F14DE2" w:rsidP="00FC23DF">
      <w:pPr>
        <w:pStyle w:val="1"/>
        <w:tabs>
          <w:tab w:val="left" w:pos="0"/>
          <w:tab w:val="left" w:pos="1985"/>
        </w:tabs>
        <w:spacing w:before="120" w:after="120" w:line="240" w:lineRule="auto"/>
        <w:ind w:left="1992" w:right="1134"/>
        <w:rPr>
          <w:rFonts w:ascii="Times New Roman" w:hAnsi="Times New Roman" w:cs="Times New Roman"/>
          <w:color w:val="000000" w:themeColor="text1"/>
        </w:rPr>
      </w:pPr>
    </w:p>
    <w:p w:rsidR="00E35EE6" w:rsidRPr="008F4F70" w:rsidRDefault="00E35EE6" w:rsidP="00C306BB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8F4F70">
        <w:rPr>
          <w:rFonts w:ascii="Times New Roman" w:hAnsi="Times New Roman" w:cs="Times New Roman"/>
          <w:color w:val="000000" w:themeColor="text1"/>
        </w:rPr>
        <w:t xml:space="preserve"> </w:t>
      </w:r>
      <w:bookmarkStart w:id="30" w:name="_Toc12290144"/>
      <w:r w:rsidRPr="008F4F70">
        <w:rPr>
          <w:rFonts w:ascii="Times New Roman" w:hAnsi="Times New Roman" w:cs="Times New Roman"/>
          <w:color w:val="000000" w:themeColor="text1"/>
        </w:rPr>
        <w:t>Торговый сбор, уплачиваемый на территориях городов федерального значения</w:t>
      </w:r>
      <w:bookmarkEnd w:id="30"/>
    </w:p>
    <w:p w:rsidR="00E35EE6" w:rsidRPr="008F4F70" w:rsidRDefault="00E35EE6" w:rsidP="00557C69">
      <w:pPr>
        <w:jc w:val="center"/>
        <w:rPr>
          <w:b/>
        </w:rPr>
      </w:pPr>
      <w:r w:rsidRPr="008F4F70">
        <w:rPr>
          <w:rFonts w:ascii="Times New Roman" w:hAnsi="Times New Roman"/>
          <w:b/>
          <w:sz w:val="28"/>
          <w:szCs w:val="28"/>
        </w:rPr>
        <w:t>182 1 05 05010 02 0000 110</w:t>
      </w:r>
    </w:p>
    <w:p w:rsidR="00FE1260" w:rsidRPr="008F4F70" w:rsidRDefault="00FE1260" w:rsidP="00FE1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торгового сбора, уплачиваемого на территориях городов федерального значения на протяжении 2015-2017 годов и 10 месяцев 2018 года, расчет доходов в консолидированный бюджет Тульской области не производится.</w:t>
      </w:r>
    </w:p>
    <w:p w:rsidR="00E35EE6" w:rsidRPr="008F4F70" w:rsidRDefault="00E35EE6" w:rsidP="00E35EE6"/>
    <w:p w:rsidR="00F72855" w:rsidRPr="008F4F70" w:rsidRDefault="00280A6D" w:rsidP="00C306BB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8F4F70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31" w:name="_Toc12290145"/>
      <w:r w:rsidR="004C2134" w:rsidRPr="008F4F70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31"/>
    </w:p>
    <w:p w:rsidR="004C2134" w:rsidRPr="00990822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990822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990822" w:rsidRDefault="00C306BB" w:rsidP="00FC23DF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2552" w:right="1134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32" w:name="_Toc12290146"/>
      <w:r w:rsidRPr="00990822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32"/>
      <w:r w:rsidRPr="00990822">
        <w:rPr>
          <w:rFonts w:ascii="Times New Roman" w:hAnsi="Times New Roman" w:cs="Times New Roman"/>
          <w:color w:val="000000" w:themeColor="text1"/>
        </w:rPr>
        <w:t xml:space="preserve">   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306BB" w:rsidRPr="00990822" w:rsidRDefault="00C306BB" w:rsidP="00C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990822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0822">
        <w:rPr>
          <w:rFonts w:ascii="Times New Roman" w:hAnsi="Times New Roman" w:cs="Times New Roman"/>
          <w:b/>
          <w:i/>
          <w:sz w:val="26"/>
          <w:szCs w:val="26"/>
        </w:rPr>
        <w:t>НИФ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= ((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упл_перечень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НБ_перечень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) + (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упл_проч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) 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)) * </w:t>
      </w:r>
      <w:r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+ </w:t>
      </w:r>
      <w:r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306BB" w:rsidRPr="00990822" w:rsidRDefault="00C306BB" w:rsidP="00C306B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Н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объектам налогообложения,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НБ_перечень</w:t>
      </w:r>
      <w:proofErr w:type="spellEnd"/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включенных в перечень, определяемый в соответствии с пунктом 7 статьи 378.2 НК РФ;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Н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упл_проч</w:t>
      </w:r>
      <w:proofErr w:type="spellEnd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НБ_проч</w:t>
      </w:r>
      <w:proofErr w:type="spellEnd"/>
      <w:r w:rsidRPr="00990822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не включенных в перечень, определяемый в соответствии с пунктом 7 статьи 378.2 НК РФ;</w:t>
      </w:r>
    </w:p>
    <w:p w:rsidR="00C306BB" w:rsidRPr="0078153E" w:rsidRDefault="00C306BB" w:rsidP="00C3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К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пер.периода</w:t>
      </w:r>
      <w:proofErr w:type="spellEnd"/>
      <w:r w:rsidRPr="00990822">
        <w:rPr>
          <w:rFonts w:ascii="Times New Roman" w:hAnsi="Times New Roman" w:cs="Times New Roman"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78153E">
        <w:rPr>
          <w:rFonts w:ascii="Times New Roman" w:hAnsi="Times New Roman" w:cs="Times New Roman"/>
          <w:sz w:val="28"/>
          <w:szCs w:val="28"/>
        </w:rPr>
        <w:t>коэффициент переходного периода, зависящий от года применения кадастровой стоимости в качестве налоговой базы по налогу на имущество физических лиц. Принимается равным 0,2 в первый год применения кадастровой стоимости, 0,4 – во второй год, 0,6 – в третий год, 0,8- четвертый год.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в счет погашения задолженности прошлых лет,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C306BB" w:rsidRPr="00990822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C306BB" w:rsidRPr="00990822" w:rsidRDefault="00C306BB" w:rsidP="00BA1D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C306BB" w:rsidRPr="008F74F0" w:rsidRDefault="00C306BB" w:rsidP="00BA1DA6">
      <w:pPr>
        <w:pStyle w:val="1"/>
        <w:tabs>
          <w:tab w:val="left" w:pos="0"/>
          <w:tab w:val="left" w:pos="1985"/>
        </w:tabs>
        <w:spacing w:before="120" w:line="240" w:lineRule="auto"/>
        <w:ind w:right="-2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33" w:name="_Toc12290147"/>
      <w:r w:rsidRPr="00BA1DA6">
        <w:rPr>
          <w:rFonts w:ascii="Times New Roman" w:eastAsiaTheme="minorHAnsi" w:hAnsi="Times New Roman" w:cs="Times New Roman"/>
          <w:b w:val="0"/>
          <w:bCs w:val="0"/>
          <w:color w:val="auto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  <w:bookmarkEnd w:id="33"/>
    </w:p>
    <w:p w:rsidR="00BA1DA6" w:rsidRPr="008F74F0" w:rsidRDefault="00BA1DA6" w:rsidP="00BA1DA6"/>
    <w:p w:rsidR="004E3960" w:rsidRPr="00990822" w:rsidRDefault="00CC4936" w:rsidP="00BA1DA6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lang w:val="en-US"/>
        </w:rPr>
      </w:pPr>
      <w:bookmarkStart w:id="34" w:name="_Toc12290148"/>
      <w:r w:rsidRPr="00990822">
        <w:rPr>
          <w:rFonts w:ascii="Times New Roman" w:hAnsi="Times New Roman" w:cs="Times New Roman"/>
          <w:color w:val="000000" w:themeColor="text1"/>
        </w:rPr>
        <w:t>Налог на имущество организаций</w:t>
      </w:r>
      <w:bookmarkEnd w:id="34"/>
    </w:p>
    <w:p w:rsidR="004E3960" w:rsidRPr="00990822" w:rsidRDefault="004E3960" w:rsidP="00BA1D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BA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BA1DA6" w:rsidRPr="0078713F" w:rsidRDefault="00BA1D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30 «Налог на имущество организаций» НК РФ, законами Тульской области от 24.11.2003 №414-ЗТО «О 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Тульской области» (с учетом изменений и дополнений) и иными законодательными актами органов исполнительной власти Тульской области, и другие источники.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имущество организаций осуществляется по методу прямого расчета, основанного на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990822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990822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C8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990822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990822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990822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990822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990822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990822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990822">
        <w:rPr>
          <w:rFonts w:ascii="Times New Roman" w:hAnsi="Times New Roman" w:cs="Times New Roman"/>
          <w:i/>
          <w:sz w:val="28"/>
          <w:szCs w:val="28"/>
        </w:rPr>
        <w:t>Т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>,</w:t>
      </w:r>
    </w:p>
    <w:p w:rsidR="00772B0B" w:rsidRPr="00990822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="00C01F58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990822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427382" w:rsidRPr="00990822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налоговая база по данным отчета №5-НИО (стр. 1500) </w:t>
      </w:r>
      <w:r w:rsidR="00427382" w:rsidRPr="00990822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r w:rsidR="00902AE4" w:rsidRPr="00990822">
        <w:rPr>
          <w:rFonts w:ascii="Times New Roman" w:hAnsi="Times New Roman" w:cs="Times New Roman"/>
          <w:sz w:val="28"/>
          <w:szCs w:val="28"/>
        </w:rPr>
        <w:t>тыс</w:t>
      </w:r>
      <w:r w:rsidR="00427382" w:rsidRPr="00990822">
        <w:rPr>
          <w:rFonts w:ascii="Times New Roman" w:hAnsi="Times New Roman" w:cs="Times New Roman"/>
          <w:sz w:val="28"/>
          <w:szCs w:val="28"/>
        </w:rPr>
        <w:t>.</w:t>
      </w:r>
      <w:r w:rsidR="00891D3B">
        <w:rPr>
          <w:rFonts w:ascii="Times New Roman" w:hAnsi="Times New Roman" w:cs="Times New Roman"/>
          <w:sz w:val="28"/>
          <w:szCs w:val="28"/>
        </w:rPr>
        <w:t> </w:t>
      </w:r>
      <w:r w:rsidR="00427382" w:rsidRPr="00990822">
        <w:rPr>
          <w:rFonts w:ascii="Times New Roman" w:hAnsi="Times New Roman" w:cs="Times New Roman"/>
          <w:sz w:val="28"/>
          <w:szCs w:val="28"/>
        </w:rPr>
        <w:t>руб</w:t>
      </w:r>
      <w:r w:rsidR="00DB6478" w:rsidRPr="00990822">
        <w:rPr>
          <w:rFonts w:ascii="Times New Roman" w:hAnsi="Times New Roman" w:cs="Times New Roman"/>
          <w:sz w:val="28"/>
          <w:szCs w:val="28"/>
        </w:rPr>
        <w:t>лей</w:t>
      </w:r>
      <w:r w:rsidR="00427382" w:rsidRPr="00990822">
        <w:rPr>
          <w:rFonts w:ascii="Times New Roman" w:hAnsi="Times New Roman" w:cs="Times New Roman"/>
          <w:sz w:val="28"/>
          <w:szCs w:val="28"/>
        </w:rPr>
        <w:t>;</w:t>
      </w:r>
    </w:p>
    <w:p w:rsidR="0017550F" w:rsidRPr="008F4F70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Т</w:t>
      </w:r>
      <w:r w:rsidR="00902AE4" w:rsidRPr="008F4F70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8F4F7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8F4F70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8F4F70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8F4F70"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891D3B" w:rsidRPr="008F4F70">
        <w:rPr>
          <w:rFonts w:ascii="Times New Roman" w:hAnsi="Times New Roman" w:cs="Times New Roman"/>
          <w:sz w:val="28"/>
          <w:szCs w:val="28"/>
        </w:rPr>
        <w:t xml:space="preserve">среднему значению темпа </w:t>
      </w:r>
      <w:r w:rsidR="008B3888" w:rsidRPr="008F4F70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91D3B" w:rsidRPr="008F4F70">
        <w:rPr>
          <w:rFonts w:ascii="Times New Roman" w:hAnsi="Times New Roman" w:cs="Times New Roman"/>
          <w:sz w:val="28"/>
          <w:szCs w:val="28"/>
        </w:rPr>
        <w:t xml:space="preserve">налоговой базы по данным отчета №5-НИО за ряд лет с учетом текущей динамики </w:t>
      </w:r>
      <w:r w:rsidR="008B3888" w:rsidRPr="008F4F70">
        <w:rPr>
          <w:rFonts w:ascii="Times New Roman" w:hAnsi="Times New Roman" w:cs="Times New Roman"/>
          <w:sz w:val="28"/>
          <w:szCs w:val="28"/>
        </w:rPr>
        <w:t>по</w:t>
      </w:r>
      <w:r w:rsidR="00891D3B" w:rsidRPr="008F4F70">
        <w:rPr>
          <w:rFonts w:ascii="Times New Roman" w:hAnsi="Times New Roman" w:cs="Times New Roman"/>
          <w:sz w:val="28"/>
          <w:szCs w:val="28"/>
        </w:rPr>
        <w:t>ступлений на момент формирования прогнозных данных</w:t>
      </w:r>
      <w:r w:rsidR="008B3888" w:rsidRPr="008F4F70">
        <w:rPr>
          <w:rFonts w:ascii="Times New Roman" w:hAnsi="Times New Roman" w:cs="Times New Roman"/>
          <w:sz w:val="28"/>
          <w:szCs w:val="28"/>
        </w:rPr>
        <w:t>, %</w:t>
      </w:r>
      <w:r w:rsidR="0017550F" w:rsidRPr="008F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8F4F70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Т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8F4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8F4F70">
        <w:rPr>
          <w:rFonts w:ascii="Times New Roman" w:hAnsi="Times New Roman" w:cs="Times New Roman"/>
          <w:sz w:val="28"/>
          <w:szCs w:val="28"/>
        </w:rPr>
        <w:t xml:space="preserve">– темп роста налоговой базы в прогнозируемом году, адекватный </w:t>
      </w:r>
      <w:r w:rsidR="00891D3B" w:rsidRPr="008F4F70">
        <w:rPr>
          <w:rFonts w:ascii="Times New Roman" w:hAnsi="Times New Roman" w:cs="Times New Roman"/>
          <w:sz w:val="28"/>
          <w:szCs w:val="28"/>
        </w:rPr>
        <w:t>среднему значению темпа роста налоговой базы по данным отчета №5-НИО за ряд лет с учетом текущей динамики поступлений на момент формирования прогнозных данных</w:t>
      </w:r>
      <w:r w:rsidRPr="008F4F70">
        <w:rPr>
          <w:rFonts w:ascii="Times New Roman" w:hAnsi="Times New Roman" w:cs="Times New Roman"/>
          <w:sz w:val="28"/>
          <w:szCs w:val="28"/>
        </w:rPr>
        <w:t>, %</w:t>
      </w:r>
      <w:r w:rsidR="00891D3B" w:rsidRPr="008F4F70">
        <w:rPr>
          <w:rFonts w:ascii="Times New Roman" w:hAnsi="Times New Roman" w:cs="Times New Roman"/>
          <w:sz w:val="28"/>
          <w:szCs w:val="28"/>
        </w:rPr>
        <w:t>.</w:t>
      </w:r>
    </w:p>
    <w:p w:rsidR="005C0EA6" w:rsidRPr="008F4F70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8F4F70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="00D41161" w:rsidRPr="008F4F70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8F4F70">
        <w:rPr>
          <w:rFonts w:ascii="Times New Roman" w:hAnsi="Times New Roman" w:cs="Times New Roman"/>
          <w:sz w:val="28"/>
          <w:szCs w:val="28"/>
        </w:rPr>
        <w:t>С</w:t>
      </w:r>
      <w:r w:rsidR="00D951CA" w:rsidRPr="008F4F70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8F4F70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8F4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8F4F7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8F4F70">
        <w:rPr>
          <w:rFonts w:ascii="Times New Roman" w:hAnsi="Times New Roman" w:cs="Times New Roman"/>
          <w:sz w:val="28"/>
          <w:szCs w:val="28"/>
        </w:rPr>
        <w:t>средн</w:t>
      </w:r>
      <w:r w:rsidR="00D951CA" w:rsidRPr="008F4F70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8F4F70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8F4F70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8F4F70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8F4F70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8F4F70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F7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эф(t+1)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F4F70">
        <w:rPr>
          <w:rFonts w:ascii="Times New Roman" w:hAnsi="Times New Roman" w:cs="Times New Roman"/>
          <w:i/>
          <w:sz w:val="28"/>
          <w:szCs w:val="28"/>
        </w:rPr>
        <w:t>Н</w:t>
      </w:r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8F4F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8F4F70">
        <w:rPr>
          <w:rFonts w:ascii="Times New Roman" w:hAnsi="Times New Roman" w:cs="Times New Roman"/>
          <w:sz w:val="28"/>
          <w:szCs w:val="28"/>
        </w:rPr>
        <w:t>,</w:t>
      </w:r>
    </w:p>
    <w:p w:rsidR="00560083" w:rsidRPr="008F4F70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F70">
        <w:rPr>
          <w:rFonts w:ascii="Times New Roman" w:hAnsi="Times New Roman" w:cs="Times New Roman"/>
          <w:sz w:val="28"/>
          <w:szCs w:val="28"/>
        </w:rPr>
        <w:t>Н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8F4F70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(стр.1600), тыс.</w:t>
      </w:r>
      <w:r w:rsidR="00CE2B7E" w:rsidRPr="008F4F70">
        <w:rPr>
          <w:rFonts w:ascii="Times New Roman" w:hAnsi="Times New Roman" w:cs="Times New Roman"/>
          <w:sz w:val="28"/>
          <w:szCs w:val="28"/>
        </w:rPr>
        <w:t> </w:t>
      </w:r>
      <w:r w:rsidRPr="008F4F70">
        <w:rPr>
          <w:rFonts w:ascii="Times New Roman" w:hAnsi="Times New Roman" w:cs="Times New Roman"/>
          <w:sz w:val="28"/>
          <w:szCs w:val="28"/>
        </w:rPr>
        <w:t>рублей;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 – налоговая база по налогу на имущество организации по данным отчета №5-НИО (стр.1500), тыс.</w:t>
      </w:r>
      <w:r w:rsidR="00CE2B7E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560083" w:rsidRPr="00990822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F7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="00B87DD4"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8664C6" w:rsidRPr="00990822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</w:t>
      </w:r>
      <w:r w:rsidR="0051173C">
        <w:rPr>
          <w:rFonts w:ascii="Times New Roman" w:hAnsi="Times New Roman" w:cs="Times New Roman"/>
          <w:sz w:val="28"/>
          <w:szCs w:val="28"/>
        </w:rPr>
        <w:t> </w:t>
      </w:r>
      <w:r w:rsidR="008664C6" w:rsidRPr="00990822">
        <w:rPr>
          <w:rFonts w:ascii="Times New Roman" w:hAnsi="Times New Roman" w:cs="Times New Roman"/>
          <w:sz w:val="28"/>
          <w:szCs w:val="28"/>
        </w:rPr>
        <w:t>рублей</w:t>
      </w:r>
      <w:r w:rsidR="00845B0B">
        <w:rPr>
          <w:rFonts w:ascii="Times New Roman" w:hAnsi="Times New Roman" w:cs="Times New Roman"/>
          <w:sz w:val="28"/>
          <w:szCs w:val="28"/>
        </w:rPr>
        <w:t>,</w:t>
      </w:r>
    </w:p>
    <w:p w:rsidR="00845B0B" w:rsidRPr="008F4F70" w:rsidRDefault="00845B0B" w:rsidP="00845B0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</w:t>
      </w:r>
      <w:r w:rsidRPr="008F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</w:t>
      </w:r>
      <w:r w:rsidR="00031F72" w:rsidRPr="008F4F7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F4F70">
        <w:rPr>
          <w:rFonts w:ascii="Times New Roman" w:hAnsi="Times New Roman" w:cs="Times New Roman"/>
          <w:sz w:val="28"/>
          <w:szCs w:val="28"/>
        </w:rPr>
        <w:t>поступления по контрольной работе и сумму переходящих платежей, %.</w:t>
      </w:r>
    </w:p>
    <w:p w:rsidR="00845B0B" w:rsidRPr="00990822" w:rsidRDefault="00845B0B" w:rsidP="00845B0B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7F" w:rsidRPr="00990822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990822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990822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990822">
        <w:rPr>
          <w:rFonts w:ascii="Times New Roman" w:hAnsi="Times New Roman" w:cs="Times New Roman"/>
          <w:sz w:val="28"/>
          <w:szCs w:val="28"/>
        </w:rPr>
        <w:t xml:space="preserve">(или) иных нормативных правовых актов </w:t>
      </w:r>
      <w:r w:rsidR="008E2591" w:rsidRPr="00990822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521C22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990822">
        <w:rPr>
          <w:rFonts w:ascii="Times New Roman" w:hAnsi="Times New Roman" w:cs="Times New Roman"/>
          <w:sz w:val="28"/>
          <w:szCs w:val="28"/>
        </w:rPr>
        <w:t>Федерации</w:t>
      </w:r>
      <w:r w:rsidRPr="00990822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990822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990822">
        <w:rPr>
          <w:rFonts w:ascii="Times New Roman" w:hAnsi="Times New Roman" w:cs="Times New Roman"/>
          <w:sz w:val="28"/>
          <w:szCs w:val="28"/>
        </w:rPr>
        <w:t>БК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990822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531537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3F6" w:rsidRPr="00990822" w:rsidRDefault="00B053F6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087" w:rsidRPr="00990822" w:rsidRDefault="008C108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990822" w:rsidRDefault="009079DC" w:rsidP="0078713F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12290149"/>
      <w:r w:rsidRPr="00990822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35"/>
      <w:r w:rsidR="00200482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990822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990822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990822" w:rsidRDefault="00DD33E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36" w:name="_Toc12290150"/>
      <w:r w:rsidRPr="00990822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36"/>
    </w:p>
    <w:p w:rsidR="00DD33EF" w:rsidRPr="00990822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990822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990822">
        <w:rPr>
          <w:rFonts w:ascii="Times New Roman" w:hAnsi="Times New Roman" w:cs="Times New Roman"/>
          <w:sz w:val="28"/>
          <w:szCs w:val="28"/>
        </w:rPr>
        <w:t>отчет</w:t>
      </w:r>
      <w:r w:rsidR="00974CFF" w:rsidRPr="00990822">
        <w:rPr>
          <w:rFonts w:ascii="Times New Roman" w:hAnsi="Times New Roman" w:cs="Times New Roman"/>
          <w:sz w:val="28"/>
          <w:szCs w:val="28"/>
        </w:rPr>
        <w:t>ом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990822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990822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974CFF" w:rsidRPr="00990822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990822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26F80" w:rsidRPr="00990822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9908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990822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средства 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990822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990822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990822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990822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990822">
        <w:t xml:space="preserve"> </w:t>
      </w:r>
      <w:r w:rsidR="00F81584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990822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546D1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* С</w:t>
      </w:r>
      <w:r w:rsidR="00546D1D" w:rsidRPr="00C219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CF0" w:rsidRPr="00C219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C21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C21935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C2193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C2193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990822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F77355" w:rsidRPr="00990822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990822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990822">
        <w:rPr>
          <w:rFonts w:ascii="Times New Roman" w:hAnsi="Times New Roman" w:cs="Times New Roman"/>
          <w:sz w:val="28"/>
          <w:szCs w:val="28"/>
        </w:rPr>
        <w:t>иниц</w:t>
      </w:r>
      <w:r w:rsidR="00F81584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81584" w:rsidRPr="00990822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990822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990822">
        <w:rPr>
          <w:rFonts w:ascii="Times New Roman" w:hAnsi="Times New Roman" w:cs="Times New Roman"/>
          <w:sz w:val="28"/>
          <w:szCs w:val="28"/>
        </w:rPr>
        <w:t>%</w:t>
      </w:r>
      <w:r w:rsidR="00F81584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81584" w:rsidRPr="00990822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…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990822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990822">
        <w:rPr>
          <w:rFonts w:ascii="Times New Roman" w:hAnsi="Times New Roman" w:cs="Times New Roman"/>
          <w:sz w:val="28"/>
          <w:szCs w:val="28"/>
        </w:rPr>
        <w:t>, приходящаяся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990822">
        <w:rPr>
          <w:rFonts w:ascii="Times New Roman" w:hAnsi="Times New Roman" w:cs="Times New Roman"/>
          <w:sz w:val="28"/>
          <w:szCs w:val="28"/>
        </w:rPr>
        <w:t>на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990822">
        <w:rPr>
          <w:rFonts w:ascii="Times New Roman" w:hAnsi="Times New Roman" w:cs="Times New Roman"/>
          <w:sz w:val="28"/>
          <w:szCs w:val="28"/>
        </w:rPr>
        <w:t>о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9A5CC1" w:rsidRPr="00990822">
        <w:rPr>
          <w:rFonts w:ascii="Times New Roman" w:hAnsi="Times New Roman" w:cs="Times New Roman"/>
          <w:sz w:val="28"/>
          <w:szCs w:val="28"/>
        </w:rPr>
        <w:t xml:space="preserve"> в отчетном периоде, тыс.</w:t>
      </w:r>
      <w:r w:rsidR="004F4B93">
        <w:rPr>
          <w:rFonts w:ascii="Times New Roman" w:hAnsi="Times New Roman" w:cs="Times New Roman"/>
          <w:sz w:val="28"/>
          <w:szCs w:val="28"/>
        </w:rPr>
        <w:t> </w:t>
      </w:r>
      <w:r w:rsidR="009A5CC1" w:rsidRPr="00990822">
        <w:rPr>
          <w:rFonts w:ascii="Times New Roman" w:hAnsi="Times New Roman" w:cs="Times New Roman"/>
          <w:sz w:val="28"/>
          <w:szCs w:val="28"/>
        </w:rPr>
        <w:t>руб</w:t>
      </w:r>
      <w:r w:rsidR="0008023A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9A5CC1" w:rsidRPr="00DC67AD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7AD">
        <w:rPr>
          <w:rFonts w:ascii="Times New Roman" w:hAnsi="Times New Roman" w:cs="Times New Roman"/>
          <w:sz w:val="28"/>
          <w:szCs w:val="28"/>
        </w:rPr>
        <w:t>К</w:t>
      </w:r>
      <w:r w:rsidRPr="00DC67AD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DC67AD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AD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DC67AD">
        <w:rPr>
          <w:rFonts w:ascii="Times New Roman" w:hAnsi="Times New Roman" w:cs="Times New Roman"/>
          <w:sz w:val="28"/>
          <w:szCs w:val="28"/>
        </w:rPr>
        <w:t>т</w:t>
      </w:r>
      <w:r w:rsidRPr="00DC67AD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организаций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8F4F70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8F4F70">
        <w:rPr>
          <w:rFonts w:ascii="Times New Roman" w:hAnsi="Times New Roman" w:cs="Times New Roman"/>
          <w:sz w:val="28"/>
          <w:szCs w:val="28"/>
        </w:rPr>
        <w:t xml:space="preserve"> – </w:t>
      </w:r>
      <w:r w:rsidR="00E6308D" w:rsidRPr="008F4F70">
        <w:rPr>
          <w:rFonts w:ascii="Times New Roman" w:hAnsi="Times New Roman" w:cs="Times New Roman"/>
          <w:sz w:val="28"/>
          <w:szCs w:val="28"/>
        </w:rPr>
        <w:t>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D33C01" w:rsidRPr="008F4F7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6308D" w:rsidRPr="008F4F70">
        <w:rPr>
          <w:rFonts w:ascii="Times New Roman" w:hAnsi="Times New Roman" w:cs="Times New Roman"/>
          <w:sz w:val="28"/>
          <w:szCs w:val="28"/>
        </w:rPr>
        <w:t>, %</w:t>
      </w:r>
      <w:r w:rsidR="007B0DE7" w:rsidRPr="008F4F70">
        <w:rPr>
          <w:rFonts w:ascii="Times New Roman" w:hAnsi="Times New Roman" w:cs="Times New Roman"/>
          <w:sz w:val="28"/>
          <w:szCs w:val="28"/>
        </w:rPr>
        <w:t>;</w:t>
      </w:r>
    </w:p>
    <w:p w:rsidR="007B0DE7" w:rsidRPr="008F4F70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DE7" w:rsidRPr="008F4F70">
        <w:rPr>
          <w:rFonts w:ascii="Times New Roman" w:hAnsi="Times New Roman" w:cs="Times New Roman"/>
          <w:sz w:val="28"/>
          <w:szCs w:val="28"/>
        </w:rPr>
        <w:t xml:space="preserve"> –</w:t>
      </w:r>
      <w:r w:rsidRPr="008F4F70">
        <w:rPr>
          <w:rFonts w:ascii="Times New Roman" w:hAnsi="Times New Roman" w:cs="Times New Roman"/>
          <w:sz w:val="28"/>
          <w:szCs w:val="28"/>
        </w:rPr>
        <w:t xml:space="preserve"> прогнозируемая сумма изменения уплаченных платежей по транспортным сред</w:t>
      </w:r>
      <w:r w:rsidR="0008023A" w:rsidRPr="008F4F70">
        <w:rPr>
          <w:rFonts w:ascii="Times New Roman" w:hAnsi="Times New Roman" w:cs="Times New Roman"/>
          <w:sz w:val="28"/>
          <w:szCs w:val="28"/>
        </w:rPr>
        <w:t>с</w:t>
      </w:r>
      <w:r w:rsidRPr="008F4F70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8F4F70">
        <w:rPr>
          <w:rFonts w:ascii="Times New Roman" w:hAnsi="Times New Roman" w:cs="Times New Roman"/>
          <w:sz w:val="28"/>
          <w:szCs w:val="28"/>
        </w:rPr>
        <w:t xml:space="preserve"> массу свыше 12 тонн и зарегистрированным в реестре транспортных средств системы взимания платы, тыс.</w:t>
      </w:r>
      <w:r w:rsidR="004F4B93" w:rsidRPr="008F4F70">
        <w:rPr>
          <w:rFonts w:ascii="Times New Roman" w:hAnsi="Times New Roman" w:cs="Times New Roman"/>
          <w:sz w:val="28"/>
          <w:szCs w:val="28"/>
        </w:rPr>
        <w:t> </w:t>
      </w:r>
      <w:r w:rsidR="0008023A" w:rsidRPr="008F4F70">
        <w:rPr>
          <w:rFonts w:ascii="Times New Roman" w:hAnsi="Times New Roman" w:cs="Times New Roman"/>
          <w:sz w:val="28"/>
          <w:szCs w:val="28"/>
        </w:rPr>
        <w:t>рублей</w:t>
      </w:r>
      <w:r w:rsidR="007B0DE7" w:rsidRPr="008F4F70">
        <w:rPr>
          <w:rFonts w:ascii="Times New Roman" w:hAnsi="Times New Roman" w:cs="Times New Roman"/>
          <w:sz w:val="28"/>
          <w:szCs w:val="28"/>
        </w:rPr>
        <w:t>;</w:t>
      </w:r>
    </w:p>
    <w:p w:rsidR="00F03F9B" w:rsidRPr="008F4F70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1C0792" w:rsidRPr="008F4F70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8F4F70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8F4F70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8F4F70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8F4F70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8F4F70" w:rsidRDefault="00974CF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37" w:name="_Toc12290151"/>
      <w:r w:rsidRPr="008F4F70">
        <w:rPr>
          <w:rFonts w:ascii="Times New Roman" w:hAnsi="Times New Roman" w:cs="Times New Roman"/>
          <w:color w:val="000000" w:themeColor="text1"/>
        </w:rPr>
        <w:t>Транспортный налог с физических лиц</w:t>
      </w:r>
      <w:bookmarkEnd w:id="37"/>
    </w:p>
    <w:p w:rsidR="00974CFF" w:rsidRPr="008F4F70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8F4F70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8F4F70">
        <w:rPr>
          <w:rFonts w:ascii="Times New Roman" w:hAnsi="Times New Roman" w:cs="Times New Roman"/>
          <w:sz w:val="28"/>
          <w:szCs w:val="28"/>
        </w:rPr>
        <w:t>физических лиц</w:t>
      </w:r>
      <w:r w:rsidRPr="008F4F70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8F4F70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lastRenderedPageBreak/>
        <w:t xml:space="preserve">- динамика количества объектов транспортных средств </w:t>
      </w:r>
      <w:r w:rsidR="005F3FC4" w:rsidRPr="008F4F70">
        <w:rPr>
          <w:rFonts w:ascii="Times New Roman" w:hAnsi="Times New Roman" w:cs="Times New Roman"/>
          <w:sz w:val="28"/>
          <w:szCs w:val="28"/>
        </w:rPr>
        <w:t>физических лиц</w:t>
      </w:r>
      <w:r w:rsidRPr="008F4F70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8F4F70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8F4F70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</w:t>
      </w:r>
      <w:r w:rsidRPr="00990822">
        <w:rPr>
          <w:rFonts w:ascii="Times New Roman" w:hAnsi="Times New Roman" w:cs="Times New Roman"/>
          <w:sz w:val="28"/>
          <w:szCs w:val="28"/>
        </w:rPr>
        <w:t>рованный бюджет Российской Федерации»;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транспортного 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FA27B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990822"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* С)) * К</w:t>
      </w:r>
      <w:r w:rsidR="00FA27B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ТС1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…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99082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…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тыс.</w:t>
      </w:r>
      <w:r w:rsidR="004F4B93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27BE" w:rsidRPr="00990822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FA27BE" w:rsidRPr="00990822">
        <w:rPr>
          <w:rFonts w:ascii="Times New Roman" w:hAnsi="Times New Roman" w:cs="Times New Roman"/>
          <w:sz w:val="28"/>
          <w:szCs w:val="28"/>
        </w:rPr>
        <w:t>коэффициент, учитывающий корректировку налогооблагаемой баз</w:t>
      </w:r>
      <w:r w:rsidR="00B408C0" w:rsidRPr="00990822">
        <w:rPr>
          <w:rFonts w:ascii="Times New Roman" w:hAnsi="Times New Roman" w:cs="Times New Roman"/>
          <w:sz w:val="28"/>
          <w:szCs w:val="28"/>
        </w:rPr>
        <w:t>ы</w:t>
      </w:r>
      <w:r w:rsidR="00FA27BE" w:rsidRPr="00990822">
        <w:rPr>
          <w:rFonts w:ascii="Times New Roman" w:hAnsi="Times New Roman" w:cs="Times New Roman"/>
          <w:sz w:val="28"/>
          <w:szCs w:val="28"/>
        </w:rPr>
        <w:t xml:space="preserve"> в прогнозируемом году</w:t>
      </w:r>
      <w:r w:rsidRPr="00990822">
        <w:rPr>
          <w:rFonts w:ascii="Times New Roman" w:hAnsi="Times New Roman" w:cs="Times New Roman"/>
          <w:sz w:val="28"/>
          <w:szCs w:val="28"/>
        </w:rPr>
        <w:t>, %.</w:t>
      </w:r>
    </w:p>
    <w:p w:rsidR="00974CFF" w:rsidRPr="008F4F70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</w:t>
      </w:r>
      <w:r w:rsidR="008E6215" w:rsidRPr="008F4F70">
        <w:rPr>
          <w:rFonts w:ascii="Times New Roman" w:hAnsi="Times New Roman" w:cs="Times New Roman"/>
          <w:sz w:val="28"/>
          <w:szCs w:val="28"/>
        </w:rPr>
        <w:t>расчетный уровень собираемости по налогу (среднее значение за ряд лет по данным отчета №1-НМ), учитывающий погашение задолженности, %</w:t>
      </w:r>
      <w:r w:rsidRPr="008F4F70">
        <w:rPr>
          <w:rFonts w:ascii="Times New Roman" w:hAnsi="Times New Roman" w:cs="Times New Roman"/>
          <w:sz w:val="28"/>
          <w:szCs w:val="28"/>
        </w:rPr>
        <w:t>;</w:t>
      </w:r>
    </w:p>
    <w:p w:rsidR="00974CFF" w:rsidRPr="008F4F70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прогнозируемая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</w:t>
      </w:r>
      <w:r w:rsidR="004F4B93" w:rsidRPr="008F4F70">
        <w:rPr>
          <w:rFonts w:ascii="Times New Roman" w:hAnsi="Times New Roman" w:cs="Times New Roman"/>
          <w:sz w:val="28"/>
          <w:szCs w:val="28"/>
        </w:rPr>
        <w:t> </w:t>
      </w:r>
      <w:r w:rsidRPr="008F4F70">
        <w:rPr>
          <w:rFonts w:ascii="Times New Roman" w:hAnsi="Times New Roman" w:cs="Times New Roman"/>
          <w:sz w:val="28"/>
          <w:szCs w:val="28"/>
        </w:rPr>
        <w:t>рублей;</w:t>
      </w:r>
    </w:p>
    <w:p w:rsidR="00F03F9B" w:rsidRPr="008F4F70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8F4F70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8F4F70">
        <w:rPr>
          <w:rFonts w:ascii="Times New Roman" w:hAnsi="Times New Roman" w:cs="Times New Roman"/>
          <w:sz w:val="28"/>
          <w:szCs w:val="28"/>
        </w:rPr>
        <w:t>учитываются выпадающие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990822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990822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990822" w:rsidRDefault="00673367" w:rsidP="00557C69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 w:firstLine="2048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  <w:color w:val="000000" w:themeColor="text1"/>
        </w:rPr>
        <w:t xml:space="preserve"> </w:t>
      </w:r>
      <w:bookmarkStart w:id="38" w:name="_Toc12290152"/>
      <w:r w:rsidR="0022589D" w:rsidRPr="00990822">
        <w:rPr>
          <w:rFonts w:ascii="Times New Roman" w:hAnsi="Times New Roman" w:cs="Times New Roman"/>
          <w:color w:val="000000" w:themeColor="text1"/>
        </w:rPr>
        <w:t>Земельный налог</w:t>
      </w:r>
      <w:bookmarkEnd w:id="38"/>
      <w:r w:rsidR="00F72855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201801" w:rsidRDefault="00F72855" w:rsidP="00201801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06 06000 00 0000 110</w:t>
      </w:r>
    </w:p>
    <w:p w:rsidR="003C005E" w:rsidRPr="00990822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990822" w:rsidRDefault="003C005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399"/>
        <w:rPr>
          <w:rFonts w:ascii="Times New Roman" w:hAnsi="Times New Roman" w:cs="Times New Roman"/>
          <w:color w:val="000000" w:themeColor="text1"/>
        </w:rPr>
      </w:pPr>
      <w:bookmarkStart w:id="39" w:name="_Toc12290153"/>
      <w:r w:rsidRPr="00990822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39"/>
    </w:p>
    <w:p w:rsidR="003C005E" w:rsidRPr="00990822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990822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990822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990822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990822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990822">
        <w:rPr>
          <w:rFonts w:ascii="Times New Roman" w:hAnsi="Times New Roman" w:cs="Times New Roman"/>
          <w:sz w:val="28"/>
          <w:szCs w:val="28"/>
        </w:rPr>
        <w:t>ах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представительных органов муниципальных образований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990822">
        <w:rPr>
          <w:rFonts w:ascii="Times New Roman" w:hAnsi="Times New Roman" w:cs="Times New Roman"/>
          <w:sz w:val="28"/>
          <w:szCs w:val="28"/>
        </w:rPr>
        <w:t>ируемого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990822">
        <w:rPr>
          <w:rFonts w:ascii="Times New Roman" w:hAnsi="Times New Roman" w:cs="Times New Roman"/>
          <w:sz w:val="28"/>
          <w:szCs w:val="28"/>
        </w:rPr>
        <w:t>ется по методу прямого расчета с использованием показателей налоговой базы и налоговой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990822">
        <w:rPr>
          <w:rFonts w:ascii="Times New Roman" w:hAnsi="Times New Roman" w:cs="Times New Roman"/>
          <w:sz w:val="28"/>
          <w:szCs w:val="28"/>
        </w:rPr>
        <w:t>и,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990822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и </w:t>
      </w:r>
      <w:r w:rsidRPr="00990822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Прог</w:t>
      </w:r>
      <w:r w:rsidR="003C005E" w:rsidRPr="00990822">
        <w:rPr>
          <w:rFonts w:ascii="Times New Roman" w:hAnsi="Times New Roman" w:cs="Times New Roman"/>
          <w:sz w:val="28"/>
          <w:szCs w:val="28"/>
        </w:rPr>
        <w:t>нозируемый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990822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990822">
        <w:t xml:space="preserve">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С) *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990822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990822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990822">
        <w:rPr>
          <w:rFonts w:ascii="Times New Roman" w:hAnsi="Times New Roman" w:cs="Times New Roman"/>
          <w:sz w:val="28"/>
          <w:szCs w:val="28"/>
        </w:rPr>
        <w:t>т</w:t>
      </w:r>
      <w:r w:rsidR="004622A6" w:rsidRPr="00990822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990822">
        <w:rPr>
          <w:rFonts w:ascii="Times New Roman" w:hAnsi="Times New Roman" w:cs="Times New Roman"/>
          <w:sz w:val="28"/>
          <w:szCs w:val="28"/>
        </w:rPr>
        <w:t>, тыс.</w:t>
      </w:r>
      <w:r w:rsidR="00CA06DC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C423D2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46B7F" w:rsidRPr="00990822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990822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990822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990822">
        <w:rPr>
          <w:rFonts w:ascii="Times New Roman" w:hAnsi="Times New Roman" w:cs="Times New Roman"/>
          <w:sz w:val="28"/>
          <w:szCs w:val="28"/>
        </w:rPr>
        <w:t>, %;</w:t>
      </w:r>
    </w:p>
    <w:p w:rsidR="004622A6" w:rsidRPr="00990822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B47213" w:rsidRPr="008F4F70" w:rsidRDefault="00B47213" w:rsidP="00B472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B47213" w:rsidRPr="009F52FB" w:rsidRDefault="00B47213" w:rsidP="00B472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B73143" w:rsidRPr="00990822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990822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990822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990822" w:rsidRDefault="00CE676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27"/>
        <w:rPr>
          <w:rFonts w:ascii="Times New Roman" w:hAnsi="Times New Roman" w:cs="Times New Roman"/>
          <w:color w:val="000000" w:themeColor="text1"/>
        </w:rPr>
      </w:pPr>
      <w:bookmarkStart w:id="40" w:name="_Toc12290154"/>
      <w:r w:rsidRPr="00990822">
        <w:rPr>
          <w:rFonts w:ascii="Times New Roman" w:hAnsi="Times New Roman" w:cs="Times New Roman"/>
          <w:color w:val="000000" w:themeColor="text1"/>
        </w:rPr>
        <w:t>Земельный налог с физических лиц</w:t>
      </w:r>
      <w:bookmarkEnd w:id="40"/>
    </w:p>
    <w:p w:rsidR="00CE676E" w:rsidRPr="00990822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земельному налогу с физических лиц в соответствии с отчетом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 налоговых ставках, льготах и преференциях,  предусмотренных главой 31  НК РФ «Земельный налог» и нормативно-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представительных органов муниципальных образований и другими нормативными правовыми актами. 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 и др.).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2A3F6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990822"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990822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990822">
        <w:rPr>
          <w:rFonts w:ascii="Times New Roman" w:hAnsi="Times New Roman" w:cs="Times New Roman"/>
          <w:sz w:val="28"/>
          <w:szCs w:val="28"/>
        </w:rPr>
        <w:t>т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 №5-МН), тыс.</w:t>
      </w:r>
      <w:r w:rsidR="00CA06DC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– расчетная средняя ставка по земельному налогу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990822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корректирующая</w:t>
      </w:r>
      <w:r w:rsidR="00C4554F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другие факторы, тыс.</w:t>
      </w:r>
      <w:r w:rsidR="00CA06DC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Pr="00990822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EF2F89" w:rsidRPr="00990822" w:rsidRDefault="00EF2F89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0829" w:rsidRPr="00990822" w:rsidRDefault="00673367" w:rsidP="00557C69">
      <w:pPr>
        <w:pStyle w:val="1"/>
        <w:numPr>
          <w:ilvl w:val="2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2331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  <w:color w:val="000000" w:themeColor="text1"/>
        </w:rPr>
        <w:t xml:space="preserve"> </w:t>
      </w:r>
      <w:bookmarkStart w:id="41" w:name="_Toc12290155"/>
      <w:r w:rsidR="0022589D" w:rsidRPr="00990822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41"/>
      <w:r w:rsidR="000B0829" w:rsidRPr="00202F73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990822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игорный бизнес используются: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 иных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Федерации»;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990822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990822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A91A0F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990822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990822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990822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990822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990822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1…..</w:t>
      </w:r>
      <w:r w:rsidR="001C7220" w:rsidRPr="00990822">
        <w:rPr>
          <w:rFonts w:ascii="Times New Roman" w:hAnsi="Times New Roman" w:cs="Times New Roman"/>
          <w:sz w:val="28"/>
          <w:szCs w:val="28"/>
        </w:rPr>
        <w:t xml:space="preserve">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A91A0F" w:rsidRPr="008F4F70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8F4F70">
        <w:rPr>
          <w:rFonts w:ascii="Times New Roman" w:hAnsi="Times New Roman" w:cs="Times New Roman"/>
          <w:sz w:val="28"/>
          <w:szCs w:val="28"/>
        </w:rPr>
        <w:t>–</w:t>
      </w:r>
      <w:r w:rsidR="00A91A0F" w:rsidRPr="008F4F70">
        <w:rPr>
          <w:rFonts w:ascii="Times New Roman" w:hAnsi="Times New Roman" w:cs="Times New Roman"/>
          <w:sz w:val="28"/>
          <w:szCs w:val="28"/>
        </w:rPr>
        <w:t xml:space="preserve"> </w:t>
      </w:r>
      <w:r w:rsidR="00942772" w:rsidRPr="008F4F70">
        <w:rPr>
          <w:rFonts w:ascii="Times New Roman" w:hAnsi="Times New Roman" w:cs="Times New Roman"/>
          <w:sz w:val="28"/>
          <w:szCs w:val="28"/>
        </w:rPr>
        <w:t>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213436" w:rsidRPr="008F4F7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2772" w:rsidRPr="008F4F70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9F52F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1C0792" w:rsidRPr="00990822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990822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990822" w:rsidRDefault="004C2134" w:rsidP="00557C69">
      <w:pPr>
        <w:pStyle w:val="1"/>
        <w:numPr>
          <w:ilvl w:val="1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7"/>
        <w:jc w:val="center"/>
        <w:rPr>
          <w:rFonts w:ascii="Times New Roman" w:hAnsi="Times New Roman" w:cs="Times New Roman"/>
          <w:color w:val="000000" w:themeColor="text1"/>
        </w:rPr>
      </w:pPr>
      <w:bookmarkStart w:id="42" w:name="_Toc12290156"/>
      <w:r w:rsidRPr="00990822">
        <w:rPr>
          <w:rFonts w:ascii="Times New Roman" w:hAnsi="Times New Roman" w:cs="Times New Roman"/>
          <w:color w:val="000000" w:themeColor="text1"/>
        </w:rPr>
        <w:t>Налоги, сборы и регулярные платежи за пользование природными ресурсами</w:t>
      </w:r>
      <w:bookmarkEnd w:id="42"/>
    </w:p>
    <w:p w:rsidR="0022589D" w:rsidRPr="00E53D1A" w:rsidRDefault="00B053F6" w:rsidP="00E53D1A">
      <w:pPr>
        <w:pStyle w:val="a7"/>
        <w:numPr>
          <w:ilvl w:val="0"/>
          <w:numId w:val="11"/>
        </w:num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C7BFA" w:rsidRPr="00E5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07 00000 00 0000 000</w:t>
      </w:r>
    </w:p>
    <w:p w:rsidR="0022589D" w:rsidRPr="00990822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990822" w:rsidRDefault="0022589D" w:rsidP="00557C6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hAnsi="Times New Roman" w:cs="Times New Roman"/>
          <w:color w:val="000000" w:themeColor="text1"/>
        </w:rPr>
      </w:pPr>
      <w:bookmarkStart w:id="43" w:name="_Toc12290157"/>
      <w:r w:rsidRPr="00990822">
        <w:rPr>
          <w:rFonts w:ascii="Times New Roman" w:hAnsi="Times New Roman" w:cs="Times New Roman"/>
          <w:color w:val="000000" w:themeColor="text1"/>
        </w:rPr>
        <w:t>Налог на добычу</w:t>
      </w:r>
      <w:r w:rsidR="00D02A8E" w:rsidRPr="00990822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990822">
        <w:rPr>
          <w:rFonts w:ascii="Times New Roman" w:hAnsi="Times New Roman" w:cs="Times New Roman"/>
          <w:color w:val="000000" w:themeColor="text1"/>
        </w:rPr>
        <w:t>о</w:t>
      </w:r>
      <w:r w:rsidR="00D02A8E" w:rsidRPr="00990822">
        <w:rPr>
          <w:rFonts w:ascii="Times New Roman" w:hAnsi="Times New Roman" w:cs="Times New Roman"/>
          <w:color w:val="000000" w:themeColor="text1"/>
        </w:rPr>
        <w:t>страненных</w:t>
      </w:r>
      <w:r w:rsidRPr="00990822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43"/>
    </w:p>
    <w:p w:rsidR="00D26619" w:rsidRPr="00990822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</w:t>
      </w:r>
      <w:r w:rsidR="004D563B" w:rsidRPr="00990822">
        <w:rPr>
          <w:rFonts w:ascii="Times New Roman" w:hAnsi="Times New Roman" w:cs="Times New Roman"/>
          <w:sz w:val="28"/>
          <w:szCs w:val="28"/>
        </w:rPr>
        <w:t>общер</w:t>
      </w:r>
      <w:r w:rsidR="00A07F40" w:rsidRPr="00990822">
        <w:rPr>
          <w:rFonts w:ascii="Times New Roman" w:hAnsi="Times New Roman" w:cs="Times New Roman"/>
          <w:sz w:val="28"/>
          <w:szCs w:val="28"/>
        </w:rPr>
        <w:t>а</w:t>
      </w:r>
      <w:r w:rsidR="004D563B" w:rsidRPr="00990822">
        <w:rPr>
          <w:rFonts w:ascii="Times New Roman" w:hAnsi="Times New Roman" w:cs="Times New Roman"/>
          <w:sz w:val="28"/>
          <w:szCs w:val="28"/>
        </w:rPr>
        <w:t>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4D563B" w:rsidRPr="00990822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990822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990822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990822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990822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55B4D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990822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990822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990822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990822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331DCB" w:rsidRPr="00990822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>–</w:t>
      </w:r>
      <w:r w:rsidR="006E3F5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990822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3E2F8F" w:rsidRPr="00990822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990822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990822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990822">
        <w:rPr>
          <w:rFonts w:ascii="Times New Roman" w:hAnsi="Times New Roman" w:cs="Times New Roman"/>
          <w:sz w:val="28"/>
          <w:szCs w:val="28"/>
        </w:rPr>
        <w:t>;</w:t>
      </w:r>
    </w:p>
    <w:p w:rsidR="00331DCB" w:rsidRPr="00990822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9908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990822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990822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CB"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9908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990822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6D48EA" w:rsidRPr="00990822">
        <w:rPr>
          <w:rFonts w:ascii="Times New Roman" w:hAnsi="Times New Roman" w:cs="Times New Roman"/>
          <w:sz w:val="28"/>
          <w:szCs w:val="28"/>
        </w:rPr>
        <w:t>;</w:t>
      </w:r>
    </w:p>
    <w:p w:rsidR="00B15AAC" w:rsidRPr="00990822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990822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r w:rsidR="00B15AAC" w:rsidRPr="00990822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990822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8AF" w:rsidRPr="00990822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990822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2F2588" w:rsidRPr="00990822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990822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990822">
        <w:rPr>
          <w:rFonts w:ascii="Times New Roman" w:hAnsi="Times New Roman" w:cs="Times New Roman"/>
          <w:sz w:val="28"/>
          <w:szCs w:val="28"/>
        </w:rPr>
        <w:t>ДПИ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2D50DE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5E4462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990822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5E4462" w:rsidRPr="00990822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990822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990822">
        <w:rPr>
          <w:rFonts w:ascii="Times New Roman" w:hAnsi="Times New Roman" w:cs="Times New Roman"/>
          <w:sz w:val="28"/>
          <w:szCs w:val="28"/>
        </w:rPr>
        <w:t>ДПИ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рублей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9B" w:rsidRPr="008F4F70" w:rsidRDefault="00F03F9B" w:rsidP="00F03F9B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686463" w:rsidRPr="008F4F70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8F4F70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9F52F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B1711F" w:rsidRPr="00990822" w:rsidRDefault="00B1711F" w:rsidP="00B171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3B6" w:rsidRPr="0099082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B1711F" w:rsidRPr="00990822" w:rsidRDefault="00B1711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638" w:rsidRPr="00990822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990822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990822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990822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990822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тыс.</w:t>
      </w:r>
      <w:r w:rsidR="008E6544">
        <w:rPr>
          <w:rFonts w:ascii="Times New Roman" w:hAnsi="Times New Roman" w:cs="Times New Roman"/>
          <w:sz w:val="28"/>
          <w:szCs w:val="28"/>
        </w:rPr>
        <w:t> </w:t>
      </w:r>
      <w:r w:rsidR="002D50DE" w:rsidRPr="00990822">
        <w:rPr>
          <w:rFonts w:ascii="Times New Roman" w:hAnsi="Times New Roman" w:cs="Times New Roman"/>
          <w:sz w:val="28"/>
          <w:szCs w:val="28"/>
        </w:rPr>
        <w:t>руб</w:t>
      </w:r>
      <w:r w:rsidR="00346D3C" w:rsidRPr="00990822">
        <w:rPr>
          <w:rFonts w:ascii="Times New Roman" w:hAnsi="Times New Roman" w:cs="Times New Roman"/>
          <w:sz w:val="28"/>
          <w:szCs w:val="28"/>
        </w:rPr>
        <w:t>лей</w:t>
      </w:r>
      <w:r w:rsidR="002D50DE" w:rsidRPr="00990822">
        <w:rPr>
          <w:rFonts w:ascii="Times New Roman" w:hAnsi="Times New Roman" w:cs="Times New Roman"/>
          <w:sz w:val="28"/>
          <w:szCs w:val="28"/>
        </w:rPr>
        <w:t>;</w:t>
      </w: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990822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4C1726" w:rsidRPr="00990822">
        <w:rPr>
          <w:rFonts w:ascii="Times New Roman" w:hAnsi="Times New Roman" w:cs="Times New Roman"/>
          <w:sz w:val="28"/>
          <w:szCs w:val="28"/>
        </w:rPr>
        <w:t>;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990822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E86BCA" w:rsidRPr="00990822">
        <w:rPr>
          <w:rFonts w:ascii="Times New Roman" w:hAnsi="Times New Roman" w:cs="Times New Roman"/>
          <w:sz w:val="28"/>
          <w:szCs w:val="28"/>
        </w:rPr>
        <w:t>.</w:t>
      </w:r>
    </w:p>
    <w:p w:rsidR="00EA5809" w:rsidRPr="00990822" w:rsidRDefault="00EA5809" w:rsidP="00EA58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990822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990822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990822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12290158"/>
      <w:r w:rsidRPr="00990822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44"/>
    </w:p>
    <w:p w:rsidR="00E3184B" w:rsidRPr="00990822" w:rsidRDefault="00E3184B" w:rsidP="00E318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добычу прочих полезных ископаемых (за исключением полезных 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- налоговые ставки, предусмотренные главой 26 «Налог на добычу полезных ископаемых» НК РФ.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эф_проч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990822" w:rsidRDefault="00E3184B" w:rsidP="00E3184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текущего финансового года;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эф_проч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- сумма налога на добычу прочих полезных ископаемых (за исключением полезных ископаемых в виде природных алмазов), подлежащая уплате в бюджет по данным отчета по ф. №5-НДПИ за предыдущий год,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стоимость добытых прочих полезных ископаемых (за исключением полезных ископаемых в виде природных алмазов) по данным отчета №5-НДПИ за предыдущий год, тыс. рублей;  </w:t>
      </w:r>
    </w:p>
    <w:p w:rsidR="00E3184B" w:rsidRPr="008F4F70" w:rsidRDefault="00E3184B" w:rsidP="00E3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 по налогу на добычу прочих полезных ископаемых (за исключением полезных ископаемых в виде природных алмазов) </w:t>
      </w:r>
      <w:r w:rsidRPr="008F4F70">
        <w:rPr>
          <w:rFonts w:ascii="Times New Roman" w:hAnsi="Times New Roman"/>
          <w:sz w:val="28"/>
          <w:szCs w:val="28"/>
        </w:rPr>
        <w:t xml:space="preserve"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8F4F70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8F4F70">
        <w:rPr>
          <w:rFonts w:ascii="Times New Roman" w:hAnsi="Times New Roman"/>
          <w:sz w:val="28"/>
          <w:szCs w:val="28"/>
        </w:rPr>
        <w:t xml:space="preserve">%. </w:t>
      </w:r>
    </w:p>
    <w:p w:rsidR="00E3184B" w:rsidRPr="009F52FB" w:rsidRDefault="00E3184B" w:rsidP="00E31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  </w:t>
      </w: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990822">
        <w:rPr>
          <w:rFonts w:ascii="Times New Roman" w:hAnsi="Times New Roman" w:cs="Times New Roman"/>
          <w:i/>
          <w:sz w:val="28"/>
          <w:szCs w:val="28"/>
        </w:rPr>
        <w:t>= 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- стоимость добытых прочих полезных ископаемых (за исключением полезных ископаемых в виде природных алмазов) в предыдущем году по данным отчета №5-НДПИ,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E3184B" w:rsidRPr="00990822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добычу прочих полезных ископаемых (за исключением полезных ископаемых в виде природных алмазов)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E3184B" w:rsidRPr="00990822" w:rsidRDefault="00E3184B" w:rsidP="00E3184B">
      <w:pPr>
        <w:ind w:firstLine="851"/>
        <w:jc w:val="both"/>
      </w:pPr>
      <w:r w:rsidRPr="00990822">
        <w:rPr>
          <w:rFonts w:ascii="Times New Roman" w:hAnsi="Times New Roman" w:cs="Times New Roman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Тульской области по нормативам, установленным в соответствии со статьями БК РФ.</w:t>
      </w:r>
    </w:p>
    <w:p w:rsidR="008D780E" w:rsidRDefault="00152ADC" w:rsidP="00E3184B">
      <w:pPr>
        <w:pStyle w:val="1"/>
        <w:tabs>
          <w:tab w:val="left" w:pos="0"/>
          <w:tab w:val="left" w:pos="1985"/>
        </w:tabs>
        <w:spacing w:before="120" w:after="120" w:line="240" w:lineRule="auto"/>
        <w:ind w:left="1134" w:right="1134"/>
        <w:rPr>
          <w:rFonts w:ascii="Times New Roman" w:hAnsi="Times New Roman"/>
        </w:rPr>
      </w:pPr>
      <w:r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557C69" w:rsidRPr="008F4F70" w:rsidRDefault="00B053F6" w:rsidP="00B053F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bookmarkStart w:id="45" w:name="_Toc12290159"/>
      <w:r w:rsidRPr="008F4F70">
        <w:rPr>
          <w:rFonts w:ascii="Times New Roman" w:hAnsi="Times New Roman" w:cs="Times New Roman"/>
          <w:color w:val="000000" w:themeColor="text1"/>
        </w:rPr>
        <w:t>Налог на добычу полезных ископаемых в виде</w:t>
      </w:r>
      <w:r w:rsidRPr="008F4F70">
        <w:rPr>
          <w:rFonts w:ascii="Times New Roman" w:hAnsi="Times New Roman"/>
          <w:color w:val="000000" w:themeColor="text1"/>
        </w:rPr>
        <w:t xml:space="preserve"> природных алмазов</w:t>
      </w:r>
      <w:bookmarkEnd w:id="45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B053F6" w:rsidRPr="008F4F70" w:rsidRDefault="00B053F6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182 1 07 01050 01 0000 110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алмазы</w:t>
      </w:r>
      <w:r w:rsidRPr="008F4F70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B053F6" w:rsidRPr="008F4F70" w:rsidRDefault="00B053F6" w:rsidP="00B053F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>НДПИ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алмазы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</w:rPr>
        <w:t>СДПИ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алм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× J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алмазы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× С (+</w:t>
      </w:r>
      <w:r w:rsidR="00CD2DED" w:rsidRPr="008F4F70">
        <w:rPr>
          <w:rFonts w:ascii="Times New Roman" w:hAnsi="Times New Roman"/>
          <w:b/>
          <w:i/>
          <w:sz w:val="28"/>
          <w:szCs w:val="28"/>
        </w:rPr>
        <w:t>/</w:t>
      </w:r>
      <w:r w:rsidRPr="008F4F70">
        <w:rPr>
          <w:rFonts w:ascii="Times New Roman" w:hAnsi="Times New Roman"/>
          <w:b/>
          <w:i/>
          <w:sz w:val="28"/>
          <w:szCs w:val="28"/>
        </w:rPr>
        <w:t>-) P) × S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8F4F70">
        <w:rPr>
          <w:rFonts w:ascii="Times New Roman" w:hAnsi="Times New Roman"/>
          <w:b/>
          <w:i/>
          <w:sz w:val="28"/>
          <w:szCs w:val="28"/>
        </w:rPr>
        <w:t>/</w:t>
      </w:r>
      <w:r w:rsidRPr="008F4F70">
        <w:rPr>
          <w:rFonts w:ascii="Times New Roman" w:hAnsi="Times New Roman"/>
          <w:b/>
          <w:i/>
          <w:sz w:val="28"/>
          <w:szCs w:val="28"/>
        </w:rPr>
        <w:t>-)</w:t>
      </w:r>
      <w:r w:rsidR="008572B7" w:rsidRPr="008F4F70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</w:rPr>
        <w:t>,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 xml:space="preserve">СДПИ </w:t>
      </w:r>
      <w:proofErr w:type="spellStart"/>
      <w:r w:rsidRPr="008F4F70">
        <w:rPr>
          <w:rFonts w:ascii="Times New Roman" w:hAnsi="Times New Roman"/>
          <w:sz w:val="28"/>
          <w:szCs w:val="28"/>
          <w:vertAlign w:val="subscript"/>
        </w:rPr>
        <w:t>алм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8F4F70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млн. рублей;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J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алмазы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>С</w:t>
      </w:r>
      <w:r w:rsidRPr="008F4F70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8F4F70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8F4F70">
        <w:rPr>
          <w:rFonts w:ascii="Times New Roman" w:hAnsi="Times New Roman"/>
          <w:sz w:val="28"/>
          <w:szCs w:val="28"/>
        </w:rPr>
        <w:t xml:space="preserve">%. 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053F6" w:rsidRPr="008F4F70" w:rsidRDefault="00B053F6" w:rsidP="00B05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F6" w:rsidRPr="008F4F70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8F4F70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053F6" w:rsidRPr="008F4F70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B053F6" w:rsidRPr="008F4F70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053F6" w:rsidRPr="008F4F70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Налог на добычу полезного ископаемого в виде природных алмазов зачисляется в консолидированный бюджет Тульской области по нормативам, установленным в соответствии со статьями БК РФ.</w:t>
      </w:r>
    </w:p>
    <w:p w:rsidR="00B053F6" w:rsidRPr="008F4F70" w:rsidRDefault="00B053F6" w:rsidP="008143B6">
      <w:pPr>
        <w:pStyle w:val="1"/>
        <w:tabs>
          <w:tab w:val="left" w:pos="0"/>
          <w:tab w:val="left" w:pos="1985"/>
        </w:tabs>
        <w:spacing w:before="120" w:after="120" w:line="240" w:lineRule="auto"/>
        <w:ind w:left="1134" w:right="1134"/>
        <w:rPr>
          <w:rFonts w:ascii="Times New Roman" w:hAnsi="Times New Roman"/>
          <w:color w:val="000000" w:themeColor="text1"/>
        </w:rPr>
      </w:pPr>
    </w:p>
    <w:p w:rsidR="00027907" w:rsidRPr="008F4F70" w:rsidRDefault="008D780E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6" w:name="_Toc12290160"/>
      <w:r w:rsidRPr="008F4F70">
        <w:rPr>
          <w:rFonts w:ascii="Times New Roman" w:hAnsi="Times New Roman"/>
          <w:color w:val="000000" w:themeColor="text1"/>
        </w:rPr>
        <w:t>Налог на добычу полезных ископаемых в виде угля</w:t>
      </w:r>
      <w:bookmarkEnd w:id="46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8D780E" w:rsidRPr="008F4F70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182 1 07 01060 01 0000 110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8F4F70">
        <w:rPr>
          <w:rFonts w:ascii="Times New Roman" w:hAnsi="Times New Roman"/>
          <w:sz w:val="28"/>
          <w:szCs w:val="28"/>
        </w:rPr>
        <w:t xml:space="preserve">согласно данным Росстата и </w:t>
      </w:r>
      <w:proofErr w:type="spellStart"/>
      <w:r w:rsidRPr="008F4F70">
        <w:rPr>
          <w:rFonts w:ascii="Times New Roman" w:hAnsi="Times New Roman"/>
          <w:sz w:val="28"/>
          <w:szCs w:val="28"/>
        </w:rPr>
        <w:t>Туластата</w:t>
      </w:r>
      <w:proofErr w:type="spellEnd"/>
      <w:r w:rsidRPr="008F4F70">
        <w:rPr>
          <w:rFonts w:ascii="Times New Roman" w:hAnsi="Times New Roman"/>
          <w:sz w:val="28"/>
          <w:szCs w:val="28"/>
        </w:rPr>
        <w:t>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lastRenderedPageBreak/>
        <w:t>Прогнозный объём поступлений налога на добычу полезных ископаемых (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8F4F70">
        <w:rPr>
          <w:rFonts w:ascii="Times New Roman" w:hAnsi="Times New Roman"/>
          <w:i/>
          <w:sz w:val="28"/>
          <w:szCs w:val="28"/>
        </w:rPr>
        <w:t xml:space="preserve">) </w:t>
      </w:r>
      <w:r w:rsidRPr="008F4F70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8F4F70" w:rsidRDefault="008D780E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× С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b/>
          <w:i/>
          <w:sz w:val="28"/>
          <w:szCs w:val="28"/>
        </w:rPr>
        <w:t>)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8F4F70">
        <w:rPr>
          <w:rFonts w:ascii="Times New Roman" w:hAnsi="Times New Roman"/>
          <w:b/>
          <w:i/>
          <w:sz w:val="28"/>
          <w:szCs w:val="28"/>
        </w:rPr>
        <w:t>- Ʃ</w:t>
      </w:r>
      <w:r w:rsidRPr="008F4F70">
        <w:rPr>
          <w:rFonts w:ascii="Times New Roman" w:hAnsi="Times New Roman"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8F4F70">
        <w:rPr>
          <w:rFonts w:ascii="Times New Roman" w:hAnsi="Times New Roman"/>
          <w:b/>
          <w:i/>
          <w:sz w:val="28"/>
          <w:szCs w:val="28"/>
        </w:rPr>
        <w:t>) (+</w:t>
      </w:r>
      <w:r w:rsidR="00CD2DED" w:rsidRPr="008F4F70">
        <w:rPr>
          <w:rFonts w:ascii="Times New Roman" w:hAnsi="Times New Roman"/>
          <w:b/>
          <w:i/>
          <w:sz w:val="28"/>
          <w:szCs w:val="28"/>
        </w:rPr>
        <w:t>/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-)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80E" w:rsidRPr="008F4F70" w:rsidRDefault="00F03F9B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8F4F7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D780E" w:rsidRPr="008F4F70">
        <w:rPr>
          <w:rFonts w:ascii="Times New Roman" w:hAnsi="Times New Roman"/>
          <w:b/>
          <w:i/>
          <w:sz w:val="28"/>
          <w:szCs w:val="28"/>
        </w:rPr>
        <w:t>,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ПИ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(уголь 1,2,3..,п)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</w:t>
      </w:r>
      <w:r w:rsidR="00172A22" w:rsidRPr="008F4F70">
        <w:rPr>
          <w:rFonts w:ascii="Times New Roman" w:hAnsi="Times New Roman"/>
          <w:snapToGrid w:val="0"/>
          <w:sz w:val="28"/>
          <w:szCs w:val="28"/>
          <w:lang w:eastAsia="ru-RU"/>
        </w:rPr>
        <w:t>ля коксующегося и угля бурого),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млн.</w:t>
      </w:r>
      <w:r w:rsidR="008E6544" w:rsidRPr="008F4F70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тонн;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 xml:space="preserve">С </w:t>
      </w:r>
      <w:r w:rsidRPr="008F4F70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8F4F70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 xml:space="preserve">Ʃ </w:t>
      </w:r>
      <w:r w:rsidRPr="008F4F70">
        <w:rPr>
          <w:rFonts w:ascii="Times New Roman" w:hAnsi="Times New Roman"/>
          <w:sz w:val="28"/>
          <w:szCs w:val="28"/>
          <w:lang w:val="en-US"/>
        </w:rPr>
        <w:t>L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P</w:t>
      </w:r>
      <w:r w:rsidRPr="008F4F70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="004473B7" w:rsidRPr="008F4F70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8F4F70">
        <w:rPr>
          <w:rFonts w:ascii="Times New Roman" w:hAnsi="Times New Roman"/>
          <w:sz w:val="28"/>
          <w:szCs w:val="28"/>
        </w:rPr>
        <w:t xml:space="preserve">%. 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03F9B" w:rsidRPr="008F4F70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i/>
          <w:sz w:val="28"/>
          <w:szCs w:val="28"/>
        </w:rPr>
        <w:t>)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8D780E" w:rsidRPr="008F4F70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8F4F70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8F4F70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С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8F4F70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8F4F70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8F4F70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8F4F70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(уголь1,2,3,…,</w:t>
      </w:r>
      <w:r w:rsidRPr="008F4F70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8F4F70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, 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8D780E" w:rsidRPr="008F4F70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4F70">
        <w:rPr>
          <w:rFonts w:ascii="Times New Roman" w:hAnsi="Times New Roman"/>
          <w:sz w:val="28"/>
          <w:szCs w:val="28"/>
        </w:rPr>
        <w:lastRenderedPageBreak/>
        <w:t>К</w:t>
      </w:r>
      <w:r w:rsidRPr="008F4F70">
        <w:rPr>
          <w:rFonts w:ascii="Times New Roman" w:hAnsi="Times New Roman"/>
          <w:sz w:val="28"/>
          <w:szCs w:val="28"/>
          <w:vertAlign w:val="subscript"/>
        </w:rPr>
        <w:t>дф</w:t>
      </w:r>
      <w:proofErr w:type="spellEnd"/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(уголь1,2,3,…,</w:t>
      </w:r>
      <w:r w:rsidRPr="008F4F7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8F4F70">
        <w:rPr>
          <w:rFonts w:ascii="Times New Roman" w:hAnsi="Times New Roman"/>
          <w:sz w:val="28"/>
          <w:szCs w:val="28"/>
          <w:vertAlign w:val="subscript"/>
        </w:rPr>
        <w:t>)</w:t>
      </w:r>
      <w:r w:rsidRPr="008F4F70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8D780E" w:rsidRPr="008F4F70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8F4F70">
        <w:rPr>
          <w:rFonts w:ascii="Times New Roman" w:hAnsi="Times New Roman"/>
          <w:i/>
          <w:sz w:val="28"/>
          <w:szCs w:val="28"/>
        </w:rPr>
        <w:t xml:space="preserve">Ʃ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8F4F70">
        <w:rPr>
          <w:rFonts w:ascii="Times New Roman" w:hAnsi="Times New Roman"/>
          <w:i/>
          <w:sz w:val="28"/>
          <w:szCs w:val="28"/>
        </w:rPr>
        <w:t>)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определяется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8F4F70" w:rsidRDefault="008D780E" w:rsidP="008D780E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i/>
          <w:sz w:val="28"/>
          <w:szCs w:val="28"/>
        </w:rPr>
        <w:t xml:space="preserve">Ʃ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) - ((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) ×</w:t>
      </w:r>
      <w:r w:rsidRPr="008F4F70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8F4F70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8F4F70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vertAlign w:val="subscript"/>
        </w:rPr>
        <w:t>ПИ (уголь 1,2,3..,п)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8F4F70">
        <w:rPr>
          <w:rFonts w:ascii="Times New Roman" w:hAnsi="Times New Roman"/>
          <w:sz w:val="28"/>
          <w:szCs w:val="28"/>
        </w:rPr>
        <w:t xml:space="preserve">в соответствии с динамикой объёмных показателей согласно данным отчёта по форме № 5-НДПИ, 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 xml:space="preserve">С </w:t>
      </w:r>
      <w:r w:rsidRPr="008F4F70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8F4F70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F70">
        <w:rPr>
          <w:rFonts w:ascii="Times New Roman" w:hAnsi="Times New Roman"/>
          <w:sz w:val="28"/>
          <w:szCs w:val="28"/>
        </w:rPr>
        <w:t xml:space="preserve">Д </w:t>
      </w:r>
      <w:r w:rsidRPr="008F4F70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  <w:lang w:eastAsia="ru-RU"/>
        </w:rPr>
        <w:t xml:space="preserve">– показатель, определяющий долю льготы по налогу, %. 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proofErr w:type="spellStart"/>
      <w:r w:rsidRPr="008F4F70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8F4F70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8F4F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4F70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8F4F70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8F4F70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D780E" w:rsidRPr="008F4F70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8D780E" w:rsidRPr="008F4F70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D780E" w:rsidRPr="008F4F70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Налог на добычу п</w:t>
      </w:r>
      <w:r w:rsidRPr="008F4F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8F4F70">
        <w:rPr>
          <w:rFonts w:ascii="Times New Roman" w:hAnsi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8D780E" w:rsidRPr="008F4F70" w:rsidRDefault="008D780E" w:rsidP="008D780E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027907" w:rsidRPr="008F4F70" w:rsidRDefault="008143B6" w:rsidP="008143B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7" w:name="_Toc12290161"/>
      <w:r w:rsidRPr="008F4F70">
        <w:rPr>
          <w:rFonts w:ascii="Times New Roman" w:hAnsi="Times New Roman"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47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8143B6" w:rsidRPr="008F4F70" w:rsidRDefault="008143B6" w:rsidP="00027907">
      <w:pPr>
        <w:jc w:val="center"/>
        <w:rPr>
          <w:b/>
        </w:rPr>
      </w:pPr>
      <w:r w:rsidRPr="008F4F70">
        <w:rPr>
          <w:rFonts w:ascii="Times New Roman" w:hAnsi="Times New Roman"/>
          <w:b/>
          <w:sz w:val="28"/>
          <w:szCs w:val="28"/>
        </w:rPr>
        <w:t>182 1 07 01070 01 0000 110</w:t>
      </w:r>
    </w:p>
    <w:p w:rsidR="008143B6" w:rsidRPr="008F4F70" w:rsidRDefault="008143B6" w:rsidP="00814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</w:t>
      </w:r>
      <w:r w:rsidRPr="008F4F70">
        <w:rPr>
          <w:rFonts w:ascii="Times New Roman" w:hAnsi="Times New Roman"/>
          <w:color w:val="000000" w:themeColor="text1"/>
          <w:sz w:val="28"/>
          <w:szCs w:val="28"/>
        </w:rPr>
        <w:t>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Pr="008F4F70">
        <w:rPr>
          <w:rFonts w:ascii="Times New Roman" w:hAnsi="Times New Roman"/>
          <w:sz w:val="28"/>
          <w:szCs w:val="28"/>
        </w:rPr>
        <w:t xml:space="preserve"> на протяжении 2015-2017 годов и 10 месяцев 2018 года, расчет доходов в консолидированный бюджет Тульской области не производится.</w:t>
      </w:r>
    </w:p>
    <w:p w:rsidR="008143B6" w:rsidRPr="008F4F70" w:rsidRDefault="008143B6" w:rsidP="00814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07" w:rsidRPr="008F4F70" w:rsidRDefault="008D780E" w:rsidP="00D915C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8" w:name="_Toc12290162"/>
      <w:r w:rsidRPr="008F4F70">
        <w:rPr>
          <w:rFonts w:ascii="Times New Roman" w:hAnsi="Times New Roman"/>
          <w:color w:val="000000" w:themeColor="text1"/>
        </w:rPr>
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48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8D780E" w:rsidRPr="008F4F70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182 1 07 02020 01 0000 110</w:t>
      </w:r>
    </w:p>
    <w:p w:rsidR="008D780E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В связи с отсутствием поступлений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на протяжении 2015-2017 годов и 10 месяцев 2018 года, расчет доходов в консолидированный бюджет Тульской области не производится.</w:t>
      </w:r>
    </w:p>
    <w:p w:rsidR="008D780E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3AB" w:rsidRPr="00990822" w:rsidRDefault="0022589D" w:rsidP="001B389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49" w:name="_Toc12290163"/>
      <w:r w:rsidRPr="00990822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49"/>
      <w:r w:rsidR="00903296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990822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990822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990822">
        <w:rPr>
          <w:rFonts w:ascii="Times New Roman" w:hAnsi="Times New Roman" w:cs="Times New Roman"/>
          <w:sz w:val="28"/>
          <w:szCs w:val="28"/>
        </w:rPr>
        <w:t>.</w:t>
      </w:r>
    </w:p>
    <w:p w:rsidR="00BA050F" w:rsidRPr="00990822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Прогнозирование сбора за пользование объектами животного мира осуществляется в соответствии с главой 2</w:t>
      </w:r>
      <w:r w:rsidR="00CA6972" w:rsidRPr="00990822">
        <w:rPr>
          <w:rFonts w:ascii="Times New Roman" w:hAnsi="Times New Roman" w:cs="Times New Roman"/>
          <w:sz w:val="28"/>
          <w:szCs w:val="28"/>
        </w:rPr>
        <w:t>5.1</w:t>
      </w:r>
      <w:r w:rsidRPr="00990822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990822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и за пользование объектами водных биологических ресурсов</w:t>
      </w:r>
      <w:r w:rsidRPr="00990822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990822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При расчете прогноза 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990822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Pr="00990822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990822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990822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990822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990822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990822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990822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990822">
        <w:rPr>
          <w:rFonts w:ascii="Times New Roman" w:hAnsi="Times New Roman" w:cs="Times New Roman"/>
          <w:sz w:val="28"/>
          <w:szCs w:val="28"/>
        </w:rPr>
        <w:t>сбору</w:t>
      </w:r>
      <w:r w:rsidR="00812E98" w:rsidRPr="00990822">
        <w:rPr>
          <w:rFonts w:ascii="Times New Roman" w:hAnsi="Times New Roman" w:cs="Times New Roman"/>
          <w:sz w:val="28"/>
          <w:szCs w:val="28"/>
        </w:rPr>
        <w:t xml:space="preserve">.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502B2C" w:rsidRPr="00990822" w:rsidRDefault="00502B2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8F4F70" w:rsidRDefault="00502B2C" w:rsidP="001B389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bookmarkStart w:id="50" w:name="_Toc12290164"/>
      <w:r w:rsidRPr="008F4F70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(исключая внутренние водные объекты)</w:t>
      </w:r>
      <w:bookmarkEnd w:id="50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502B2C" w:rsidRPr="008F4F70" w:rsidRDefault="00502B2C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182 1 07 04020 01 0000 110</w:t>
      </w:r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(исключая внутренние водные объекты) осуществляется в соответствии с действующим законодательством Российской Федерации о налогах и сборах.</w:t>
      </w:r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r w:rsidRPr="008F4F70">
        <w:rPr>
          <w:rFonts w:ascii="Times New Roman" w:hAnsi="Times New Roman"/>
          <w:sz w:val="28"/>
          <w:szCs w:val="28"/>
        </w:rPr>
        <w:t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за предыдущие года, учетом изменений ставок по каждому виду объекта  и  уровня собираемости по сбору.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_Toc519259659"/>
      <w:r w:rsidRPr="008F4F70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 (исключая внутренние водные объекты) (</w:t>
      </w:r>
      <w:r w:rsidRPr="008F4F70">
        <w:rPr>
          <w:rFonts w:ascii="Times New Roman" w:hAnsi="Times New Roman"/>
          <w:b/>
          <w:i/>
          <w:sz w:val="28"/>
          <w:szCs w:val="28"/>
        </w:rPr>
        <w:t>ВБР</w:t>
      </w:r>
      <w:r w:rsidRPr="008F4F70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502B2C" w:rsidRPr="008F4F70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= ∑ 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.  *</w:t>
      </w:r>
      <w:r w:rsidRPr="008F4F70">
        <w:rPr>
          <w:rFonts w:ascii="Times New Roman" w:hAnsi="Times New Roman"/>
          <w:sz w:val="28"/>
          <w:szCs w:val="28"/>
        </w:rPr>
        <w:t xml:space="preserve">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) (+/-)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где: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sz w:val="28"/>
          <w:szCs w:val="28"/>
          <w:vertAlign w:val="subscript"/>
        </w:rPr>
        <w:t>разреш</w:t>
      </w:r>
      <w:proofErr w:type="spellEnd"/>
      <w:r w:rsidRPr="008F4F70">
        <w:rPr>
          <w:rFonts w:ascii="Times New Roman" w:hAnsi="Times New Roman"/>
          <w:sz w:val="28"/>
          <w:szCs w:val="28"/>
        </w:rPr>
        <w:t>.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– прогнозируемое количество полученных разрешений по видам водных объектов, штук;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8F4F70">
        <w:rPr>
          <w:rFonts w:ascii="Times New Roman" w:hAnsi="Times New Roman"/>
          <w:sz w:val="28"/>
          <w:szCs w:val="28"/>
          <w:vertAlign w:val="subscript"/>
        </w:rPr>
        <w:t>ВБР расчет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4F70">
        <w:rPr>
          <w:rFonts w:ascii="Times New Roman" w:hAnsi="Times New Roman"/>
          <w:sz w:val="28"/>
          <w:szCs w:val="28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0F7788" w:rsidRPr="008F4F70" w:rsidRDefault="000F7788" w:rsidP="000F77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другие факторы, тыс. рублей.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Средняя расчетная ставка сбора в разрезе КБК по конкретному виду водных объектов 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8F4F70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пред. период</w:t>
      </w:r>
      <w:r w:rsidRPr="008F4F70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8F4F70">
        <w:rPr>
          <w:rFonts w:ascii="Times New Roman" w:hAnsi="Times New Roman"/>
          <w:sz w:val="28"/>
          <w:szCs w:val="28"/>
        </w:rPr>
        <w:t>) по конкретному виду водных объектов.</w:t>
      </w:r>
    </w:p>
    <w:p w:rsidR="00502B2C" w:rsidRPr="008F4F70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F4F70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  </w:t>
      </w:r>
      <w:r w:rsidRPr="008F4F70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пред. период </w:t>
      </w:r>
      <w:r w:rsidRPr="008F4F70">
        <w:rPr>
          <w:rFonts w:ascii="Times New Roman" w:hAnsi="Times New Roman"/>
          <w:sz w:val="28"/>
          <w:szCs w:val="28"/>
        </w:rPr>
        <w:t xml:space="preserve"> ÷ </w:t>
      </w:r>
      <w:r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8F4F70">
        <w:rPr>
          <w:rFonts w:ascii="Times New Roman" w:hAnsi="Times New Roman"/>
          <w:b/>
          <w:i/>
          <w:sz w:val="28"/>
          <w:szCs w:val="28"/>
        </w:rPr>
        <w:t>)</w:t>
      </w:r>
    </w:p>
    <w:p w:rsidR="00502B2C" w:rsidRDefault="00502B2C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(исключая внутренние водные объекты) зачисляется в консолидированный бюджет Тульской области по нормативам, установленным в соответствии со статьями БК РФ.</w:t>
      </w:r>
    </w:p>
    <w:p w:rsidR="00502B2C" w:rsidRDefault="00502B2C" w:rsidP="00502B2C">
      <w:pPr>
        <w:spacing w:after="0" w:line="240" w:lineRule="auto"/>
        <w:ind w:firstLine="851"/>
        <w:jc w:val="both"/>
      </w:pPr>
    </w:p>
    <w:p w:rsidR="002A3DDB" w:rsidRDefault="002A3DDB" w:rsidP="00502B2C">
      <w:pPr>
        <w:spacing w:after="0" w:line="240" w:lineRule="auto"/>
        <w:ind w:firstLine="851"/>
        <w:jc w:val="both"/>
      </w:pPr>
    </w:p>
    <w:p w:rsidR="002A3DDB" w:rsidRPr="00990822" w:rsidRDefault="002A3DDB" w:rsidP="00502B2C">
      <w:pPr>
        <w:spacing w:after="0" w:line="240" w:lineRule="auto"/>
        <w:ind w:firstLine="851"/>
        <w:jc w:val="both"/>
      </w:pPr>
    </w:p>
    <w:p w:rsidR="00027907" w:rsidRPr="008F4F70" w:rsidRDefault="00502B2C" w:rsidP="001B389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2" w:name="_Toc12290165"/>
      <w:r w:rsidRPr="008F4F70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(по внутренним водным объектам)</w:t>
      </w:r>
      <w:bookmarkEnd w:id="52"/>
      <w:r w:rsidRPr="008F4F70">
        <w:rPr>
          <w:rFonts w:ascii="Times New Roman" w:hAnsi="Times New Roman"/>
          <w:color w:val="000000" w:themeColor="text1"/>
        </w:rPr>
        <w:t xml:space="preserve"> </w:t>
      </w:r>
      <w:r w:rsidRPr="008F4F70">
        <w:rPr>
          <w:rFonts w:ascii="Times New Roman" w:hAnsi="Times New Roman"/>
          <w:color w:val="000000" w:themeColor="text1"/>
        </w:rPr>
        <w:br/>
      </w:r>
    </w:p>
    <w:p w:rsidR="00502B2C" w:rsidRPr="008F4F70" w:rsidRDefault="00502B2C" w:rsidP="000D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182 1 07 04030 01 0000 110</w:t>
      </w:r>
      <w:bookmarkEnd w:id="51"/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(по внутренним водным объектам) осуществляется в соответствии с действующим законодательством Российской Федерации о налогах и сборах.</w:t>
      </w:r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8F4F70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8F4F70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r w:rsidRPr="008F4F70">
        <w:rPr>
          <w:rFonts w:ascii="Times New Roman" w:hAnsi="Times New Roman"/>
          <w:sz w:val="28"/>
          <w:szCs w:val="28"/>
        </w:rPr>
        <w:t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за предыдущие года, учетом изменений ставок по каждому виду объекта  и  уровня собираемости по сбору.</w:t>
      </w:r>
    </w:p>
    <w:p w:rsidR="00502B2C" w:rsidRPr="008F4F70" w:rsidRDefault="00502B2C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(по внутренним водным объектам) (</w:t>
      </w:r>
      <w:r w:rsidRPr="008F4F70">
        <w:rPr>
          <w:rFonts w:ascii="Times New Roman" w:hAnsi="Times New Roman"/>
          <w:b/>
          <w:i/>
          <w:sz w:val="28"/>
          <w:szCs w:val="28"/>
        </w:rPr>
        <w:t>ВБР</w:t>
      </w:r>
      <w:r w:rsidRPr="008F4F70">
        <w:rPr>
          <w:rFonts w:ascii="Times New Roman" w:hAnsi="Times New Roman"/>
          <w:sz w:val="28"/>
          <w:szCs w:val="28"/>
        </w:rPr>
        <w:t xml:space="preserve">), </w:t>
      </w:r>
      <w:r w:rsidRPr="008F4F70">
        <w:rPr>
          <w:rFonts w:ascii="Times New Roman" w:hAnsi="Times New Roman"/>
          <w:sz w:val="28"/>
          <w:szCs w:val="28"/>
        </w:rPr>
        <w:lastRenderedPageBreak/>
        <w:t>определяется исходя из алгоритма расчёта, аналогично сбору за пользование объектами водных биологических ресурсов (исключая внутренние водные объекты):</w:t>
      </w:r>
    </w:p>
    <w:p w:rsidR="00502B2C" w:rsidRPr="008F4F70" w:rsidRDefault="002A3DDB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F70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502B2C" w:rsidRPr="008F4F70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="00502B2C"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502B2C" w:rsidRPr="008F4F70">
        <w:rPr>
          <w:rFonts w:ascii="Times New Roman" w:hAnsi="Times New Roman"/>
          <w:b/>
          <w:i/>
          <w:sz w:val="28"/>
          <w:szCs w:val="28"/>
        </w:rPr>
        <w:t xml:space="preserve"> = ∑ (</w:t>
      </w:r>
      <w:r w:rsidR="00502B2C" w:rsidRPr="008F4F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502B2C"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502B2C" w:rsidRPr="008F4F70">
        <w:rPr>
          <w:rFonts w:ascii="Times New Roman" w:hAnsi="Times New Roman"/>
          <w:b/>
          <w:i/>
          <w:sz w:val="28"/>
          <w:szCs w:val="28"/>
          <w:vertAlign w:val="subscript"/>
        </w:rPr>
        <w:t>.  *</w:t>
      </w:r>
      <w:r w:rsidR="00502B2C" w:rsidRPr="008F4F70">
        <w:rPr>
          <w:rFonts w:ascii="Times New Roman" w:hAnsi="Times New Roman"/>
          <w:i/>
          <w:sz w:val="28"/>
          <w:szCs w:val="28"/>
        </w:rPr>
        <w:t xml:space="preserve"> </w:t>
      </w:r>
      <w:r w:rsidR="00502B2C" w:rsidRPr="008F4F7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502B2C" w:rsidRPr="008F4F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ВБР расчет.</w:t>
      </w:r>
      <w:r w:rsidR="00502B2C" w:rsidRPr="008F4F70">
        <w:rPr>
          <w:rFonts w:ascii="Times New Roman" w:hAnsi="Times New Roman"/>
          <w:b/>
          <w:i/>
          <w:sz w:val="28"/>
          <w:szCs w:val="28"/>
        </w:rPr>
        <w:t xml:space="preserve">) (+/-) </w:t>
      </w:r>
      <w:r w:rsidR="00502B2C" w:rsidRPr="008F4F70">
        <w:rPr>
          <w:rFonts w:ascii="Times New Roman" w:hAnsi="Times New Roman"/>
          <w:b/>
          <w:i/>
          <w:sz w:val="28"/>
          <w:szCs w:val="28"/>
          <w:lang w:val="en-US"/>
        </w:rPr>
        <w:t>F</w:t>
      </w:r>
    </w:p>
    <w:p w:rsidR="002A3DDB" w:rsidRPr="008F4F70" w:rsidRDefault="002A3DDB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B2C" w:rsidRPr="00990822" w:rsidRDefault="00502B2C" w:rsidP="00502B2C">
      <w:pPr>
        <w:spacing w:after="0" w:line="240" w:lineRule="auto"/>
        <w:ind w:firstLine="851"/>
        <w:jc w:val="both"/>
      </w:pPr>
      <w:r w:rsidRPr="008F4F70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(по внутренним водные объекты) зачисляется в консолидированный бюджет Тульской области по нормативам, установленным в соответствии со статьями БК РФ.</w:t>
      </w:r>
    </w:p>
    <w:p w:rsidR="00486FA9" w:rsidRPr="00990822" w:rsidRDefault="00486FA9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C54" w:rsidRPr="00990822" w:rsidRDefault="00E31C54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9A5" w:rsidRPr="00990822" w:rsidRDefault="001C29A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48" w:rsidRPr="00990822" w:rsidRDefault="00EF75D8" w:rsidP="00EF75D8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53" w:name="_Toc12290166"/>
      <w:r w:rsidR="00BF508B" w:rsidRPr="00990822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53"/>
    </w:p>
    <w:p w:rsidR="00BF508B" w:rsidRPr="00990822" w:rsidRDefault="00CF1348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990822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990822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990822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990822">
        <w:rPr>
          <w:rFonts w:ascii="Times New Roman" w:hAnsi="Times New Roman" w:cs="Times New Roman"/>
          <w:sz w:val="28"/>
          <w:szCs w:val="28"/>
        </w:rPr>
        <w:t>.</w:t>
      </w:r>
      <w:r w:rsidR="004908FB" w:rsidRPr="00990822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990822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990822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990822">
        <w:rPr>
          <w:rFonts w:ascii="Times New Roman" w:hAnsi="Times New Roman" w:cs="Times New Roman"/>
          <w:sz w:val="28"/>
          <w:szCs w:val="28"/>
        </w:rPr>
        <w:t>.</w:t>
      </w:r>
    </w:p>
    <w:p w:rsidR="00BE386B" w:rsidRPr="00990822" w:rsidRDefault="00BE386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8F4F70" w:rsidRDefault="00EF75D8" w:rsidP="00EF75D8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2268" w:right="1134" w:hanging="567"/>
        <w:jc w:val="center"/>
        <w:rPr>
          <w:rFonts w:ascii="Times New Roman" w:hAnsi="Times New Roman" w:cs="Times New Roman"/>
          <w:color w:val="auto"/>
        </w:rPr>
      </w:pPr>
      <w:bookmarkStart w:id="54" w:name="_Toc12290167"/>
      <w:r w:rsidRPr="008F4F70">
        <w:rPr>
          <w:rFonts w:ascii="Times New Roman" w:hAnsi="Times New Roman" w:cs="Times New Roman"/>
          <w:color w:val="auto"/>
        </w:rPr>
        <w:t xml:space="preserve">Государственная пошлина по делам, рассматриваемым конституционными (уставными) судами субъектов </w:t>
      </w:r>
      <w:r w:rsidRPr="008F4F70">
        <w:rPr>
          <w:rFonts w:ascii="Times New Roman" w:hAnsi="Times New Roman" w:cs="Times New Roman"/>
          <w:color w:val="auto"/>
        </w:rPr>
        <w:br/>
        <w:t>Российской Федерации</w:t>
      </w:r>
      <w:bookmarkEnd w:id="54"/>
      <w:r w:rsidRPr="008F4F70">
        <w:rPr>
          <w:rFonts w:ascii="Times New Roman" w:hAnsi="Times New Roman" w:cs="Times New Roman"/>
          <w:color w:val="auto"/>
        </w:rPr>
        <w:t xml:space="preserve"> </w:t>
      </w:r>
      <w:r w:rsidRPr="008F4F70">
        <w:rPr>
          <w:rFonts w:ascii="Times New Roman" w:hAnsi="Times New Roman" w:cs="Times New Roman"/>
          <w:color w:val="auto"/>
        </w:rPr>
        <w:br/>
      </w:r>
    </w:p>
    <w:p w:rsidR="00EF75D8" w:rsidRPr="008F4F70" w:rsidRDefault="00EF75D8" w:rsidP="00A0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182 1 08 02020 01 0000 110</w:t>
      </w:r>
    </w:p>
    <w:p w:rsidR="00EF75D8" w:rsidRDefault="00EF75D8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В связи с отсутствием на территории Тульской области конституционных (уставных) судов, а также отсутствием поступлений на протяжении 2015-2017 годов и 10 месяцев 2018 года, расчет доходов в консолидированный бюджет Тульской области не производится.</w:t>
      </w:r>
    </w:p>
    <w:p w:rsidR="005F11FD" w:rsidRDefault="005F11FD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8B0" w:rsidRPr="00990822" w:rsidRDefault="00BE386B" w:rsidP="00027907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276" w:right="1134" w:hanging="142"/>
        <w:jc w:val="center"/>
        <w:rPr>
          <w:rFonts w:ascii="Times New Roman" w:hAnsi="Times New Roman" w:cs="Times New Roman"/>
          <w:color w:val="auto"/>
        </w:rPr>
      </w:pPr>
      <w:bookmarkStart w:id="55" w:name="_Toc12290168"/>
      <w:r w:rsidRPr="00990822">
        <w:rPr>
          <w:rFonts w:ascii="Times New Roman" w:hAnsi="Times New Roman" w:cs="Times New Roman"/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bookmarkEnd w:id="55"/>
    </w:p>
    <w:p w:rsidR="00BE386B" w:rsidRPr="00990822" w:rsidRDefault="00BE386B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182 1 08 03010 01 0000 110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определяется, исходя из следующего алгоритма расчёта:</w:t>
      </w:r>
    </w:p>
    <w:p w:rsidR="00D36C60" w:rsidRPr="00990822" w:rsidRDefault="00D36C60" w:rsidP="00D36C6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Г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i/>
          <w:sz w:val="27"/>
          <w:szCs w:val="27"/>
        </w:rPr>
        <w:t xml:space="preserve"> * </w:t>
      </w:r>
      <w:r w:rsidRPr="00990822">
        <w:rPr>
          <w:rFonts w:ascii="Times New Roman" w:hAnsi="Times New Roman"/>
          <w:b/>
          <w:i/>
          <w:sz w:val="27"/>
          <w:szCs w:val="27"/>
        </w:rPr>
        <w:t>Ср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F,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Ср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866FC" w:rsidRPr="00990822" w:rsidRDefault="00D36C60" w:rsidP="00D36C6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21AE8" w:rsidRPr="00990822" w:rsidRDefault="00A21AE8" w:rsidP="00A21AE8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2866FC" w:rsidRPr="00990822" w:rsidRDefault="002866FC" w:rsidP="0084068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567" w:right="1134" w:firstLine="851"/>
        <w:jc w:val="center"/>
        <w:rPr>
          <w:rFonts w:ascii="Times New Roman" w:hAnsi="Times New Roman" w:cs="Times New Roman"/>
          <w:color w:val="auto"/>
        </w:rPr>
      </w:pPr>
      <w:bookmarkStart w:id="56" w:name="_Toc12290169"/>
      <w:r w:rsidRPr="00990822">
        <w:rPr>
          <w:rFonts w:ascii="Times New Roman" w:hAnsi="Times New Roman" w:cs="Times New Roman"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56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BE386B" w:rsidRPr="00990822" w:rsidRDefault="002866FC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182 1 08 07010 01 0000 110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</w:t>
      </w:r>
      <w:r w:rsidR="00AB5E25" w:rsidRPr="00990822">
        <w:rPr>
          <w:rFonts w:ascii="Times New Roman" w:hAnsi="Times New Roman" w:cs="Times New Roman"/>
          <w:sz w:val="28"/>
          <w:szCs w:val="28"/>
        </w:rPr>
        <w:t xml:space="preserve">методу </w:t>
      </w:r>
      <w:r w:rsidRPr="00990822">
        <w:rPr>
          <w:rFonts w:ascii="Times New Roman" w:hAnsi="Times New Roman" w:cs="Times New Roman"/>
          <w:sz w:val="28"/>
          <w:szCs w:val="28"/>
        </w:rPr>
        <w:t>прямо</w:t>
      </w:r>
      <w:r w:rsidR="00AD6798" w:rsidRPr="00990822">
        <w:rPr>
          <w:rFonts w:ascii="Times New Roman" w:hAnsi="Times New Roman" w:cs="Times New Roman"/>
          <w:sz w:val="28"/>
          <w:szCs w:val="28"/>
        </w:rPr>
        <w:t>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расчета. 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определяется, исходя из следующего алгоритма расчёта:</w:t>
      </w:r>
    </w:p>
    <w:p w:rsidR="00A21AE8" w:rsidRPr="00990822" w:rsidRDefault="00A21AE8" w:rsidP="00A21AE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Г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i/>
          <w:sz w:val="27"/>
          <w:szCs w:val="27"/>
        </w:rPr>
        <w:t xml:space="preserve"> * </w:t>
      </w:r>
      <w:r w:rsidRPr="00990822">
        <w:rPr>
          <w:rFonts w:ascii="Times New Roman" w:hAnsi="Times New Roman"/>
          <w:b/>
          <w:i/>
          <w:sz w:val="27"/>
          <w:szCs w:val="27"/>
        </w:rPr>
        <w:t>Ср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F,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Ср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A5F93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00" w:rsidRPr="00990822" w:rsidRDefault="007A5F93" w:rsidP="00FB1FBF">
      <w:pPr>
        <w:pStyle w:val="1"/>
        <w:numPr>
          <w:ilvl w:val="2"/>
          <w:numId w:val="3"/>
        </w:numPr>
        <w:tabs>
          <w:tab w:val="left" w:pos="0"/>
        </w:tabs>
        <w:spacing w:before="0" w:after="120" w:line="240" w:lineRule="auto"/>
        <w:ind w:left="1701" w:right="1134" w:hanging="708"/>
        <w:jc w:val="center"/>
      </w:pPr>
      <w:bookmarkStart w:id="57" w:name="_Toc456264010"/>
      <w:bookmarkStart w:id="58" w:name="_Toc12290170"/>
      <w:bookmarkStart w:id="59" w:name="_Toc498422384"/>
      <w:bookmarkStart w:id="60" w:name="_Toc491092247"/>
      <w:r w:rsidRPr="005F11FD">
        <w:rPr>
          <w:rFonts w:ascii="Times New Roman" w:hAnsi="Times New Roman" w:cs="Times New Roman"/>
          <w:color w:val="auto"/>
        </w:rPr>
        <w:t>Задолженность и перерасчеты по отмененным налогам, сборам и иным обязательным платежам</w:t>
      </w:r>
      <w:bookmarkEnd w:id="57"/>
      <w:bookmarkEnd w:id="58"/>
      <w:r w:rsidR="00846D00" w:rsidRPr="005F11FD">
        <w:rPr>
          <w:rFonts w:ascii="Times New Roman" w:hAnsi="Times New Roman" w:cs="Times New Roman"/>
          <w:color w:val="auto"/>
        </w:rPr>
        <w:t xml:space="preserve"> </w:t>
      </w:r>
      <w:r w:rsidR="00846D00" w:rsidRPr="00990822">
        <w:t xml:space="preserve">   </w:t>
      </w:r>
    </w:p>
    <w:p w:rsidR="007A5F93" w:rsidRPr="00990822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990822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59"/>
      <w:bookmarkEnd w:id="60"/>
    </w:p>
    <w:p w:rsidR="007A5F93" w:rsidRPr="00990822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990822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99082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990822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990822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E8" w:rsidRPr="00990822" w:rsidRDefault="005F11FD" w:rsidP="00BF52E8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0" w:after="120" w:line="240" w:lineRule="auto"/>
        <w:ind w:right="113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61" w:name="_Toc12290171"/>
      <w:r w:rsidR="00BF52E8" w:rsidRPr="00990822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61"/>
    </w:p>
    <w:p w:rsidR="00BF52E8" w:rsidRPr="00990822" w:rsidRDefault="00BF52E8" w:rsidP="00BF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BF52E8" w:rsidRDefault="00D95BD7" w:rsidP="00BF52E8">
      <w:pPr>
        <w:pStyle w:val="1"/>
        <w:tabs>
          <w:tab w:val="left" w:pos="0"/>
          <w:tab w:val="left" w:pos="1985"/>
        </w:tabs>
        <w:spacing w:before="0" w:after="120" w:line="240" w:lineRule="auto"/>
        <w:ind w:right="1134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62" w:name="_Toc12290172"/>
      <w:r w:rsidRPr="00BF52E8">
        <w:rPr>
          <w:rFonts w:ascii="Times New Roman" w:eastAsiaTheme="minorHAnsi" w:hAnsi="Times New Roman" w:cs="Times New Roman"/>
          <w:b w:val="0"/>
          <w:bCs w:val="0"/>
          <w:color w:val="auto"/>
        </w:rPr>
        <w:t>Для расчёта прогноза поступлений доходов от уплаты регулярных платежей за пользование недрами используются:</w:t>
      </w:r>
      <w:bookmarkEnd w:id="62"/>
      <w:r w:rsidRPr="00BF52E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990822" w:rsidRDefault="00D95BD7" w:rsidP="00BF5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990822" w:rsidRDefault="008F278B" w:rsidP="008F278B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63" w:name="_Toc12290173"/>
      <w:r w:rsidR="00D95BD7" w:rsidRPr="00990822">
        <w:rPr>
          <w:rFonts w:ascii="Times New Roman" w:hAnsi="Times New Roman" w:cs="Times New Roman"/>
          <w:color w:val="000000" w:themeColor="text1"/>
        </w:rPr>
        <w:t>Доходы от оказания платных услуг</w:t>
      </w:r>
      <w:bookmarkEnd w:id="63"/>
    </w:p>
    <w:p w:rsidR="00D95BD7" w:rsidRPr="00990822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990822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990822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990822">
        <w:rPr>
          <w:rFonts w:ascii="Times New Roman" w:hAnsi="Times New Roman" w:cs="Times New Roman"/>
          <w:sz w:val="28"/>
          <w:szCs w:val="28"/>
        </w:rPr>
        <w:t>динамики поступления за периоды, предшествующие прогнозируемому, динамики текущих поступлений;</w:t>
      </w:r>
    </w:p>
    <w:p w:rsidR="00D95BD7" w:rsidRPr="00990822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990822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61451" w:rsidRPr="00990822" w:rsidRDefault="005D29D0" w:rsidP="008F278B">
      <w:pPr>
        <w:pStyle w:val="1"/>
        <w:numPr>
          <w:ilvl w:val="2"/>
          <w:numId w:val="3"/>
        </w:numPr>
        <w:tabs>
          <w:tab w:val="left" w:pos="0"/>
          <w:tab w:val="left" w:pos="142"/>
        </w:tabs>
        <w:spacing w:before="0" w:after="120" w:line="240" w:lineRule="auto"/>
        <w:ind w:left="2268" w:right="1134" w:hanging="1134"/>
        <w:jc w:val="center"/>
        <w:rPr>
          <w:rFonts w:ascii="Times New Roman" w:hAnsi="Times New Roman" w:cs="Times New Roman"/>
        </w:rPr>
      </w:pPr>
      <w:bookmarkStart w:id="64" w:name="_Toc12290174"/>
      <w:r w:rsidRPr="00990822">
        <w:rPr>
          <w:rFonts w:ascii="Times New Roman" w:hAnsi="Times New Roman" w:cs="Times New Roman"/>
          <w:color w:val="auto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990822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990822">
        <w:rPr>
          <w:rFonts w:ascii="Times New Roman" w:hAnsi="Times New Roman" w:cs="Times New Roman"/>
          <w:color w:val="auto"/>
        </w:rPr>
        <w:t>предпринимателей</w:t>
      </w:r>
      <w:bookmarkEnd w:id="64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5D29D0" w:rsidRPr="00990822" w:rsidRDefault="00661451" w:rsidP="00661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9D0" w:rsidRPr="00990822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990822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990822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990822">
        <w:rPr>
          <w:rFonts w:ascii="Times New Roman" w:hAnsi="Times New Roman" w:cs="Times New Roman"/>
          <w:sz w:val="28"/>
          <w:szCs w:val="28"/>
        </w:rPr>
        <w:t>ивидуальных предпринимателей (П_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990822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990822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К_</w:t>
      </w:r>
      <w:r w:rsidR="005D29D0"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5D29D0" w:rsidRPr="00990822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Ср_</w:t>
      </w:r>
      <w:r w:rsidR="005D29D0"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990822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990822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990822">
        <w:rPr>
          <w:rFonts w:ascii="Times New Roman" w:hAnsi="Times New Roman" w:cs="Times New Roman"/>
          <w:sz w:val="28"/>
          <w:szCs w:val="28"/>
        </w:rPr>
        <w:t>.</w:t>
      </w:r>
    </w:p>
    <w:p w:rsidR="00676477" w:rsidRPr="00990822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8F4F70" w:rsidRDefault="008F278B" w:rsidP="004A2069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701"/>
        </w:tabs>
        <w:spacing w:before="120" w:after="120" w:line="240" w:lineRule="auto"/>
        <w:ind w:left="1843" w:right="1134" w:hanging="992"/>
        <w:jc w:val="center"/>
        <w:rPr>
          <w:rFonts w:ascii="Times New Roman" w:hAnsi="Times New Roman" w:cs="Times New Roman"/>
          <w:color w:val="auto"/>
        </w:rPr>
      </w:pPr>
      <w:bookmarkStart w:id="65" w:name="_Toc12290175"/>
      <w:r w:rsidRPr="008F4F70">
        <w:rPr>
          <w:rFonts w:ascii="Times New Roman" w:hAnsi="Times New Roman" w:cs="Times New Roman"/>
          <w:color w:val="auto"/>
        </w:rPr>
        <w:t>Плата за предоставление сведений,</w:t>
      </w:r>
      <w:r w:rsidRPr="008F4F70">
        <w:rPr>
          <w:i/>
          <w:sz w:val="27"/>
          <w:szCs w:val="27"/>
        </w:rPr>
        <w:t xml:space="preserve"> </w:t>
      </w:r>
      <w:r w:rsidRPr="008F4F70">
        <w:rPr>
          <w:rFonts w:ascii="Times New Roman" w:hAnsi="Times New Roman" w:cs="Times New Roman"/>
          <w:color w:val="auto"/>
        </w:rPr>
        <w:t xml:space="preserve">содержащихся в государственном адресном реестре </w:t>
      </w:r>
      <w:r w:rsidR="007A23EB" w:rsidRPr="008F4F70">
        <w:rPr>
          <w:rFonts w:ascii="Times New Roman" w:hAnsi="Times New Roman" w:cs="Times New Roman"/>
          <w:color w:val="auto"/>
        </w:rPr>
        <w:t>(при обращении через многофункциональные центры)</w:t>
      </w:r>
      <w:bookmarkEnd w:id="65"/>
    </w:p>
    <w:p w:rsidR="004A2069" w:rsidRPr="008F4F70" w:rsidRDefault="007A23EB" w:rsidP="007A23EB">
      <w:pPr>
        <w:pStyle w:val="1"/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/>
        <w:rPr>
          <w:rFonts w:ascii="Times New Roman" w:hAnsi="Times New Roman" w:cs="Times New Roman"/>
          <w:color w:val="auto"/>
        </w:rPr>
      </w:pPr>
      <w:r w:rsidRPr="008F4F70">
        <w:rPr>
          <w:rFonts w:ascii="Times New Roman" w:hAnsi="Times New Roman" w:cs="Times New Roman"/>
          <w:color w:val="auto"/>
        </w:rPr>
        <w:t xml:space="preserve">                  </w:t>
      </w:r>
    </w:p>
    <w:p w:rsidR="008F278B" w:rsidRPr="008F4F70" w:rsidRDefault="008F278B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182 1 13 01060 01 0000 130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lastRenderedPageBreak/>
        <w:t>Прогнозный объём поступлений платы за предоставление сведений, содержащихся в государственном адресном реестре (П 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r w:rsidRPr="008F4F70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8B" w:rsidRPr="008F4F70" w:rsidRDefault="008F278B" w:rsidP="008F278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F4F70">
        <w:rPr>
          <w:rFonts w:ascii="Times New Roman" w:hAnsi="Times New Roman"/>
          <w:b/>
          <w:i/>
          <w:sz w:val="27"/>
          <w:szCs w:val="27"/>
        </w:rPr>
        <w:t>П</w:t>
      </w:r>
      <w:r w:rsidRPr="008F4F70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/>
          <w:sz w:val="27"/>
          <w:szCs w:val="27"/>
        </w:rPr>
        <w:t>где: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К </w:t>
      </w:r>
      <w:r w:rsidRPr="008F4F70">
        <w:rPr>
          <w:rFonts w:ascii="Times New Roman" w:hAnsi="Times New Roman"/>
          <w:sz w:val="28"/>
          <w:szCs w:val="28"/>
          <w:vertAlign w:val="subscript"/>
        </w:rPr>
        <w:t>ГАР</w:t>
      </w:r>
      <w:r w:rsidRPr="008F4F70">
        <w:rPr>
          <w:rFonts w:ascii="Times New Roman" w:hAnsi="Times New Roman"/>
          <w:sz w:val="27"/>
          <w:szCs w:val="27"/>
        </w:rPr>
        <w:t xml:space="preserve"> – </w:t>
      </w:r>
      <w:r w:rsidRPr="008F4F70">
        <w:rPr>
          <w:rFonts w:ascii="Times New Roman" w:hAnsi="Times New Roman" w:cs="Times New Roman"/>
          <w:sz w:val="28"/>
          <w:szCs w:val="28"/>
        </w:rPr>
        <w:t>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Ср </w:t>
      </w:r>
      <w:r w:rsidRPr="008F4F70">
        <w:rPr>
          <w:rFonts w:ascii="Times New Roman" w:hAnsi="Times New Roman"/>
          <w:sz w:val="28"/>
          <w:szCs w:val="28"/>
          <w:vertAlign w:val="subscript"/>
        </w:rPr>
        <w:t>ГАР</w:t>
      </w:r>
      <w:r w:rsidRPr="008F4F70">
        <w:rPr>
          <w:rFonts w:ascii="Times New Roman" w:hAnsi="Times New Roman"/>
          <w:sz w:val="28"/>
          <w:szCs w:val="28"/>
        </w:rPr>
        <w:t xml:space="preserve"> – </w:t>
      </w:r>
      <w:r w:rsidRPr="008F4F70">
        <w:rPr>
          <w:rFonts w:ascii="Times New Roman" w:hAnsi="Times New Roman" w:cs="Times New Roman"/>
          <w:sz w:val="28"/>
          <w:szCs w:val="28"/>
        </w:rPr>
        <w:t xml:space="preserve">средний (расчётный) размер платы за предоставление сведений, содержащихся в государственном адресном реестре, </w:t>
      </w:r>
      <w:r w:rsidR="009328CF" w:rsidRPr="008F4F70">
        <w:rPr>
          <w:rFonts w:ascii="Times New Roman" w:hAnsi="Times New Roman" w:cs="Times New Roman"/>
          <w:sz w:val="28"/>
          <w:szCs w:val="28"/>
        </w:rPr>
        <w:t>тыс. рублей</w:t>
      </w:r>
      <w:r w:rsidRPr="008F4F70">
        <w:rPr>
          <w:rFonts w:ascii="Times New Roman" w:hAnsi="Times New Roman" w:cs="Times New Roman"/>
          <w:sz w:val="28"/>
          <w:szCs w:val="28"/>
        </w:rPr>
        <w:t>;</w:t>
      </w:r>
    </w:p>
    <w:p w:rsidR="008F278B" w:rsidRPr="008F4F70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/>
          <w:sz w:val="28"/>
          <w:szCs w:val="28"/>
        </w:rPr>
        <w:t>F –</w:t>
      </w:r>
      <w:r w:rsidRPr="008F4F70">
        <w:rPr>
          <w:rFonts w:ascii="Times New Roman" w:hAnsi="Times New Roman"/>
          <w:sz w:val="27"/>
          <w:szCs w:val="27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другие факторы, </w:t>
      </w:r>
      <w:r w:rsidR="009328CF" w:rsidRPr="008F4F70">
        <w:rPr>
          <w:rFonts w:ascii="Times New Roman" w:hAnsi="Times New Roman" w:cs="Times New Roman"/>
          <w:sz w:val="28"/>
          <w:szCs w:val="28"/>
        </w:rPr>
        <w:t>тыс. </w:t>
      </w:r>
      <w:r w:rsidRPr="008F4F70">
        <w:rPr>
          <w:rFonts w:ascii="Times New Roman" w:hAnsi="Times New Roman" w:cs="Times New Roman"/>
          <w:sz w:val="28"/>
          <w:szCs w:val="28"/>
        </w:rPr>
        <w:t>рублей.</w:t>
      </w:r>
    </w:p>
    <w:p w:rsidR="008F278B" w:rsidRDefault="008F278B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573A6" w:rsidRDefault="00E573A6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A76" w:rsidRPr="00E573A6" w:rsidRDefault="00F56A76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990822" w:rsidRDefault="00676477" w:rsidP="005D4F17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134"/>
        <w:jc w:val="center"/>
        <w:rPr>
          <w:rFonts w:ascii="Times New Roman" w:hAnsi="Times New Roman" w:cs="Times New Roman"/>
          <w:color w:val="auto"/>
        </w:rPr>
      </w:pPr>
      <w:bookmarkStart w:id="66" w:name="_Toc12290176"/>
      <w:r w:rsidRPr="00990822">
        <w:rPr>
          <w:rFonts w:ascii="Times New Roman" w:hAnsi="Times New Roman" w:cs="Times New Roman"/>
          <w:color w:val="auto"/>
        </w:rPr>
        <w:t>Плата за предоставление информации из реестра дисквалифицированных лиц</w:t>
      </w:r>
      <w:bookmarkEnd w:id="66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676477" w:rsidRPr="00990822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990822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990822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(П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990822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990822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К_</w:t>
      </w:r>
      <w:r w:rsidR="00676477"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990822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</w:t>
      </w:r>
      <w:r w:rsidR="00007E9B" w:rsidRPr="00990822">
        <w:rPr>
          <w:rFonts w:ascii="Times New Roman" w:hAnsi="Times New Roman" w:cs="Times New Roman"/>
          <w:sz w:val="28"/>
          <w:szCs w:val="28"/>
        </w:rPr>
        <w:t>_</w:t>
      </w:r>
      <w:r w:rsidR="00676477"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990822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990822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990822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F1D72" w:rsidRPr="00990822" w:rsidRDefault="003F1D72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990822" w:rsidRDefault="005D4F17" w:rsidP="005D4F17">
      <w:pPr>
        <w:pStyle w:val="1"/>
        <w:numPr>
          <w:ilvl w:val="1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67" w:name="_Toc12290177"/>
      <w:r w:rsidR="00AF7A92" w:rsidRPr="00990822">
        <w:rPr>
          <w:rFonts w:ascii="Times New Roman" w:hAnsi="Times New Roman" w:cs="Times New Roman"/>
          <w:color w:val="000000" w:themeColor="text1"/>
        </w:rPr>
        <w:t>Ш</w:t>
      </w:r>
      <w:r w:rsidR="0022589D" w:rsidRPr="00990822">
        <w:rPr>
          <w:rFonts w:ascii="Times New Roman" w:hAnsi="Times New Roman" w:cs="Times New Roman"/>
          <w:color w:val="000000" w:themeColor="text1"/>
        </w:rPr>
        <w:t>трафы</w:t>
      </w:r>
      <w:r w:rsidR="004718B0" w:rsidRPr="00990822">
        <w:rPr>
          <w:rFonts w:ascii="Times New Roman" w:hAnsi="Times New Roman" w:cs="Times New Roman"/>
          <w:color w:val="000000" w:themeColor="text1"/>
        </w:rPr>
        <w:t xml:space="preserve">, </w:t>
      </w:r>
      <w:r w:rsidR="00AF7A92" w:rsidRPr="00990822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990822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67"/>
    </w:p>
    <w:p w:rsidR="0035438C" w:rsidRPr="00990822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990822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990822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99082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990822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990822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C7208A" w:rsidRDefault="00C7208A" w:rsidP="00C7208A">
      <w:pPr>
        <w:rPr>
          <w:rFonts w:ascii="Times New Roman" w:hAnsi="Times New Roman" w:cs="Times New Roman"/>
          <w:sz w:val="28"/>
          <w:szCs w:val="28"/>
        </w:rPr>
      </w:pPr>
    </w:p>
    <w:p w:rsidR="00F56A76" w:rsidRPr="00990822" w:rsidRDefault="00F56A76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990822" w:rsidRDefault="00C7208A" w:rsidP="00FC43D0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68" w:name="_Toc12290178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статьями 116, 119</w:t>
      </w:r>
      <w:r w:rsidR="00CD139E" w:rsidRPr="00990822">
        <w:rPr>
          <w:rFonts w:ascii="Times New Roman" w:hAnsi="Times New Roman" w:cs="Times New Roman"/>
          <w:color w:val="auto"/>
        </w:rPr>
        <w:t>.</w:t>
      </w:r>
      <w:r w:rsidRPr="00990822">
        <w:rPr>
          <w:rFonts w:ascii="Times New Roman" w:hAnsi="Times New Roman" w:cs="Times New Roman"/>
          <w:color w:val="auto"/>
        </w:rPr>
        <w:t>1, 119</w:t>
      </w:r>
      <w:r w:rsidR="00CD139E" w:rsidRPr="00990822">
        <w:rPr>
          <w:rFonts w:ascii="Times New Roman" w:hAnsi="Times New Roman" w:cs="Times New Roman"/>
          <w:color w:val="auto"/>
        </w:rPr>
        <w:t>.</w:t>
      </w:r>
      <w:r w:rsidRPr="00990822">
        <w:rPr>
          <w:rFonts w:ascii="Times New Roman" w:hAnsi="Times New Roman" w:cs="Times New Roman"/>
          <w:color w:val="auto"/>
        </w:rPr>
        <w:t>2, пунктами 1 и 2 статьи 120, статьями 125, 126, 126.1, 128, 129, 129.1, 129.4, 132, 133, 134, 135, 135.1, 135.2 Налогового кодекса Российской Федерации</w:t>
      </w:r>
      <w:bookmarkEnd w:id="68"/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182 1 16 03010 0</w:t>
      </w:r>
      <w:r w:rsidR="00CD139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рассчитывается по формуле.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17" w:rsidRPr="00990822" w:rsidRDefault="00A34517" w:rsidP="00A345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Штраф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НК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= (Штраф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прош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год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F)</w:t>
      </w:r>
      <w:r w:rsidR="00D670F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Pr="00990822">
        <w:rPr>
          <w:rFonts w:ascii="Times New Roman" w:hAnsi="Times New Roman"/>
          <w:b/>
          <w:sz w:val="27"/>
          <w:szCs w:val="27"/>
        </w:rPr>
        <w:t>,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Штраф</w:t>
      </w:r>
      <w:r w:rsidR="00221C6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="00221C6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</w:t>
      </w:r>
      <w:r w:rsidR="00882931" w:rsidRPr="00990822">
        <w:rPr>
          <w:rFonts w:ascii="Times New Roman" w:hAnsi="Times New Roman" w:cs="Times New Roman"/>
          <w:sz w:val="28"/>
          <w:szCs w:val="28"/>
        </w:rPr>
        <w:t>;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Т – темп </w:t>
      </w:r>
      <w:r w:rsidR="00CD1FB0" w:rsidRPr="00990822">
        <w:rPr>
          <w:rFonts w:ascii="Times New Roman" w:hAnsi="Times New Roman" w:cs="Times New Roman"/>
          <w:sz w:val="28"/>
          <w:szCs w:val="28"/>
        </w:rPr>
        <w:t>роста (снижения)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 При расчете поступлений на плановый период индекс Т принимается равным ИПЦ (индекс потребительских цен, %).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8F4F70" w:rsidRDefault="00C7208A" w:rsidP="00FC43D0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69" w:name="_Toc12290179"/>
      <w:bookmarkStart w:id="70" w:name="_Toc488309317"/>
      <w:bookmarkStart w:id="71" w:name="_Toc491092269"/>
      <w:r w:rsidRPr="008F4F70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bookmarkEnd w:id="69"/>
    </w:p>
    <w:p w:rsidR="00C7208A" w:rsidRPr="008F4F70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182 1 16 03020 02 0000 140</w:t>
      </w:r>
      <w:bookmarkEnd w:id="70"/>
      <w:bookmarkEnd w:id="71"/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488309318"/>
      <w:r w:rsidRPr="008F4F7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</w:t>
      </w:r>
      <w:r w:rsidRPr="008F4F70">
        <w:rPr>
          <w:rFonts w:ascii="Times New Roman" w:hAnsi="Times New Roman"/>
          <w:sz w:val="27"/>
          <w:szCs w:val="27"/>
        </w:rPr>
        <w:t xml:space="preserve"> </w:t>
      </w:r>
      <w:r w:rsidRPr="008F4F70">
        <w:rPr>
          <w:rFonts w:ascii="Times New Roman" w:hAnsi="Times New Roman" w:cs="Times New Roman"/>
          <w:sz w:val="28"/>
          <w:szCs w:val="28"/>
        </w:rPr>
        <w:t>рассчитывается по формуле.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459A1" w:rsidRPr="008F4F70" w:rsidRDefault="00C459A1" w:rsidP="00C459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8F4F70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129.2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8F4F7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8F4F70">
        <w:rPr>
          <w:rFonts w:ascii="Times New Roman" w:hAnsi="Times New Roman"/>
          <w:b/>
          <w:i/>
          <w:sz w:val="27"/>
          <w:szCs w:val="27"/>
        </w:rPr>
        <w:t>(+</w:t>
      </w:r>
      <w:r w:rsidR="00D670F0" w:rsidRPr="008F4F70">
        <w:rPr>
          <w:rFonts w:ascii="Times New Roman" w:hAnsi="Times New Roman"/>
          <w:b/>
          <w:i/>
          <w:sz w:val="27"/>
          <w:szCs w:val="27"/>
        </w:rPr>
        <w:t>/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-) F) </w:t>
      </w:r>
      <w:r w:rsidR="00D670F0" w:rsidRPr="008F4F70">
        <w:rPr>
          <w:rFonts w:ascii="Times New Roman" w:hAnsi="Times New Roman"/>
          <w:b/>
          <w:i/>
          <w:sz w:val="27"/>
          <w:szCs w:val="27"/>
        </w:rPr>
        <w:t>*</w:t>
      </w:r>
      <w:r w:rsidRPr="008F4F70">
        <w:rPr>
          <w:rFonts w:ascii="Times New Roman" w:hAnsi="Times New Roman"/>
          <w:b/>
          <w:i/>
          <w:sz w:val="27"/>
          <w:szCs w:val="27"/>
        </w:rPr>
        <w:t xml:space="preserve"> Т,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/>
          <w:sz w:val="27"/>
          <w:szCs w:val="27"/>
        </w:rPr>
        <w:t>где: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Штраф 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пост </w:t>
      </w:r>
      <w:proofErr w:type="spellStart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/>
          <w:sz w:val="27"/>
          <w:szCs w:val="27"/>
        </w:rPr>
        <w:t xml:space="preserve">F – </w:t>
      </w:r>
      <w:r w:rsidRPr="008F4F70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8D58BB" w:rsidRPr="008F4F70">
        <w:rPr>
          <w:rFonts w:ascii="Times New Roman" w:hAnsi="Times New Roman" w:cs="Times New Roman"/>
          <w:sz w:val="28"/>
          <w:szCs w:val="28"/>
        </w:rPr>
        <w:t>роста (снижения)</w:t>
      </w:r>
      <w:r w:rsidRPr="008F4F70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</w:t>
      </w:r>
    </w:p>
    <w:p w:rsidR="00C459A1" w:rsidRPr="008F4F70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C7208A" w:rsidRPr="00990822" w:rsidRDefault="00C7208A" w:rsidP="00FC43D0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73" w:name="_Toc12290180"/>
      <w:bookmarkStart w:id="74" w:name="_Toc491092270"/>
      <w:r w:rsidRPr="008F4F70">
        <w:rPr>
          <w:rFonts w:ascii="Times New Roman" w:hAnsi="Times New Roman" w:cs="Times New Roman"/>
          <w:color w:val="auto"/>
        </w:rPr>
        <w:t>Денежные взыскания</w:t>
      </w:r>
      <w:r w:rsidRPr="00990822">
        <w:rPr>
          <w:rFonts w:ascii="Times New Roman" w:hAnsi="Times New Roman" w:cs="Times New Roman"/>
          <w:color w:val="auto"/>
        </w:rPr>
        <w:t xml:space="preserve">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bookmarkEnd w:id="73"/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182 1 16 03030 01 0000 140</w:t>
      </w:r>
      <w:bookmarkEnd w:id="72"/>
      <w:bookmarkEnd w:id="74"/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lastRenderedPageBreak/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 рассчитывается по формуле.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A9" w:rsidRPr="00990822" w:rsidRDefault="009920A9" w:rsidP="009920A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КОАП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990822">
        <w:rPr>
          <w:rFonts w:ascii="Times New Roman" w:hAnsi="Times New Roman"/>
          <w:b/>
          <w:i/>
          <w:sz w:val="27"/>
          <w:szCs w:val="27"/>
        </w:rPr>
        <w:t>(+/-) F) * Т,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>где: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 xml:space="preserve">Штраф </w:t>
      </w:r>
      <w:r w:rsidRPr="00FC43D0">
        <w:rPr>
          <w:rFonts w:ascii="Times New Roman" w:hAnsi="Times New Roman" w:cs="Times New Roman"/>
          <w:sz w:val="28"/>
          <w:szCs w:val="28"/>
          <w:vertAlign w:val="subscript"/>
        </w:rPr>
        <w:t xml:space="preserve">пост </w:t>
      </w:r>
      <w:proofErr w:type="spellStart"/>
      <w:r w:rsidRPr="00FC43D0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FC43D0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FC43D0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 xml:space="preserve">F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8D58BB" w:rsidRPr="00FC43D0">
        <w:rPr>
          <w:rFonts w:ascii="Times New Roman" w:hAnsi="Times New Roman" w:cs="Times New Roman"/>
          <w:sz w:val="28"/>
          <w:szCs w:val="28"/>
        </w:rPr>
        <w:t>роста (снижения)</w:t>
      </w:r>
      <w:r w:rsidRPr="00FC43D0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</w:t>
      </w:r>
    </w:p>
    <w:p w:rsidR="009920A9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7208A" w:rsidRPr="00FC43D0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D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8D58BB" w:rsidRPr="00FC43D0">
        <w:rPr>
          <w:rFonts w:ascii="Times New Roman" w:hAnsi="Times New Roman" w:cs="Times New Roman"/>
          <w:sz w:val="28"/>
          <w:szCs w:val="28"/>
        </w:rPr>
        <w:t>.</w:t>
      </w:r>
    </w:p>
    <w:p w:rsidR="00555128" w:rsidRPr="00990822" w:rsidRDefault="00555128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A2069" w:rsidRPr="008F4F70" w:rsidRDefault="0089074F" w:rsidP="0089074F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r w:rsidRPr="0089074F">
        <w:rPr>
          <w:rFonts w:ascii="Times New Roman" w:hAnsi="Times New Roman" w:cs="Times New Roman"/>
          <w:color w:val="auto"/>
        </w:rPr>
        <w:t xml:space="preserve"> </w:t>
      </w:r>
      <w:bookmarkStart w:id="75" w:name="_Toc12290181"/>
      <w:r w:rsidRPr="008F4F70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</w:r>
      <w:bookmarkEnd w:id="75"/>
      <w:r w:rsidRPr="008F4F70">
        <w:rPr>
          <w:rFonts w:ascii="Times New Roman" w:hAnsi="Times New Roman" w:cs="Times New Roman"/>
          <w:color w:val="auto"/>
        </w:rPr>
        <w:br/>
      </w:r>
    </w:p>
    <w:p w:rsidR="0089074F" w:rsidRPr="008F4F70" w:rsidRDefault="0089074F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182 1 16 03050 01 0000 140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сборах, предусмотренные статьей 129.6 Налогового кодекса Российской Федерации осуществляется по прямому методу расчета,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денежных взысканий (штрафов) за нарушение законодательства о налогах и сборах, предусмотренные статьей </w:t>
      </w:r>
      <w:r w:rsidRPr="008F4F70">
        <w:rPr>
          <w:rFonts w:ascii="Times New Roman" w:hAnsi="Times New Roman" w:cs="Times New Roman"/>
          <w:sz w:val="28"/>
          <w:szCs w:val="28"/>
        </w:rPr>
        <w:lastRenderedPageBreak/>
        <w:t>129.6 Налогового кодекса Российской Федерации (Штраф 129.6) определяется, исходя из следующего алгоритма расчёта: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4F" w:rsidRPr="008F4F70" w:rsidRDefault="0089074F" w:rsidP="0089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Штраф 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129.6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К 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129.6 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>* Ср 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129.6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F</w:t>
      </w:r>
      <w:r w:rsidRPr="008F4F70">
        <w:rPr>
          <w:rFonts w:ascii="Times New Roman" w:hAnsi="Times New Roman" w:cs="Times New Roman"/>
          <w:sz w:val="28"/>
          <w:szCs w:val="28"/>
        </w:rPr>
        <w:t>,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 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129.6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штрафов за нарушение законодательства о налогах и сборах, предусмотренные статьей 129.6 Налогового кодекса Российской Федерации, единиц;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Расчёт количества штрафов производится методом экстраполяции или методом усреднения.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Ср 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129.6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штрафов за нарушение законодательства о налогах и сборах, предусмотренные статьей 129.6 Налогового кодекса Российской Федерации, тыс. рублей.</w:t>
      </w:r>
    </w:p>
    <w:p w:rsidR="0089074F" w:rsidRPr="008F4F70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FC43D0" w:rsidRPr="008F4F70" w:rsidRDefault="0089074F" w:rsidP="0089074F">
      <w:pPr>
        <w:pStyle w:val="1"/>
        <w:tabs>
          <w:tab w:val="left" w:pos="0"/>
          <w:tab w:val="left" w:pos="9496"/>
        </w:tabs>
        <w:spacing w:before="120" w:after="120" w:line="240" w:lineRule="auto"/>
        <w:ind w:right="-2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76" w:name="_Toc12290182"/>
      <w:r w:rsidRPr="008F4F70">
        <w:rPr>
          <w:rFonts w:ascii="Times New Roman" w:eastAsiaTheme="minorHAnsi" w:hAnsi="Times New Roman" w:cs="Times New Roman"/>
          <w:b w:val="0"/>
          <w:bCs w:val="0"/>
          <w:color w:val="auto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bookmarkEnd w:id="76"/>
    </w:p>
    <w:p w:rsidR="00C7208A" w:rsidRPr="008F4F70" w:rsidRDefault="00C7208A" w:rsidP="00FC43D0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77" w:name="_Toc12290183"/>
      <w:r w:rsidRPr="008F4F70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bookmarkEnd w:id="77"/>
      <w:r w:rsidRPr="008F4F70">
        <w:rPr>
          <w:rFonts w:ascii="Times New Roman" w:hAnsi="Times New Roman" w:cs="Times New Roman"/>
          <w:color w:val="auto"/>
        </w:rPr>
        <w:t xml:space="preserve"> </w:t>
      </w:r>
    </w:p>
    <w:p w:rsidR="00C7208A" w:rsidRPr="008F4F70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182 1 16 06000 01 0000 140</w:t>
      </w:r>
    </w:p>
    <w:p w:rsidR="00C7208A" w:rsidRPr="008F4F70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C7208A" w:rsidRPr="008F4F70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(Ш</w:t>
      </w:r>
      <w:r w:rsidR="00BD10A4" w:rsidRPr="008F4F70">
        <w:rPr>
          <w:rFonts w:ascii="Times New Roman" w:hAnsi="Times New Roman" w:cs="Times New Roman"/>
          <w:sz w:val="28"/>
          <w:szCs w:val="28"/>
        </w:rPr>
        <w:t>_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8F4F70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C7208A" w:rsidRPr="008F4F70" w:rsidRDefault="00C7208A" w:rsidP="0033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70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33735D" w:rsidRPr="008F4F7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33735D" w:rsidRPr="008F4F70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33735D" w:rsidRPr="008F4F70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8F4F7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proofErr w:type="spellEnd"/>
      <w:r w:rsidRPr="008F4F70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C7208A" w:rsidRPr="008F4F70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где:</w:t>
      </w: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К</w:t>
      </w:r>
      <w:r w:rsidR="0033735D" w:rsidRPr="008F4F70">
        <w:rPr>
          <w:rFonts w:ascii="Times New Roman" w:hAnsi="Times New Roman" w:cs="Times New Roman"/>
          <w:sz w:val="28"/>
          <w:szCs w:val="28"/>
        </w:rPr>
        <w:t>_</w:t>
      </w:r>
      <w:r w:rsidRPr="008F4F70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8F4F70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штрафов за нарушение законодательства о применении контрольно-кассовой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При этом расчёт количества штрафов производится методом экстраполяции или методом усреднения.</w:t>
      </w:r>
    </w:p>
    <w:p w:rsidR="00C7208A" w:rsidRPr="00990822" w:rsidRDefault="0033735D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Ср_</w:t>
      </w:r>
      <w:r w:rsidR="00C7208A" w:rsidRPr="00990822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proofErr w:type="spellEnd"/>
      <w:r w:rsidR="00C7208A" w:rsidRPr="00990822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EC249D" w:rsidRPr="00990822" w:rsidRDefault="00EC249D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069" w:rsidRPr="008F4F70" w:rsidRDefault="00EC249D" w:rsidP="00EC249D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78" w:name="_Toc12290184"/>
      <w:r w:rsidRPr="008F4F70">
        <w:rPr>
          <w:rFonts w:ascii="Times New Roman" w:hAnsi="Times New Roman" w:cs="Times New Roman"/>
          <w:color w:val="auto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78"/>
      <w:r w:rsidRPr="008F4F70">
        <w:rPr>
          <w:rFonts w:ascii="Times New Roman" w:hAnsi="Times New Roman" w:cs="Times New Roman"/>
          <w:color w:val="auto"/>
        </w:rPr>
        <w:br/>
      </w:r>
    </w:p>
    <w:p w:rsidR="00EC249D" w:rsidRPr="008F4F70" w:rsidRDefault="00EC249D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182 1 16 21040 11 0000 140</w:t>
      </w:r>
    </w:p>
    <w:p w:rsidR="00EC249D" w:rsidRPr="008F4F70" w:rsidRDefault="00EC249D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EC249D" w:rsidRPr="008F4F70" w:rsidRDefault="00EC249D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EC249D" w:rsidRPr="008F4F70" w:rsidRDefault="00EC249D" w:rsidP="00EC24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2069" w:rsidRPr="008F4F70" w:rsidRDefault="002517AE" w:rsidP="002517AE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79" w:name="_Toc12290185"/>
      <w:r w:rsidRPr="008F4F70">
        <w:rPr>
          <w:rFonts w:ascii="Times New Roman" w:hAnsi="Times New Roman" w:cs="Times New Roman"/>
          <w:color w:val="auto"/>
        </w:rPr>
        <w:lastRenderedPageBreak/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bookmarkEnd w:id="79"/>
      <w:r w:rsidRPr="008F4F70">
        <w:rPr>
          <w:rFonts w:ascii="Times New Roman" w:hAnsi="Times New Roman" w:cs="Times New Roman"/>
          <w:color w:val="auto"/>
        </w:rPr>
        <w:br/>
      </w:r>
    </w:p>
    <w:p w:rsidR="002517AE" w:rsidRPr="008F4F70" w:rsidRDefault="002517AE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0">
        <w:rPr>
          <w:rFonts w:ascii="Times New Roman" w:hAnsi="Times New Roman" w:cs="Times New Roman"/>
          <w:b/>
          <w:sz w:val="28"/>
          <w:szCs w:val="28"/>
        </w:rPr>
        <w:t>182 1 16 21040 12 0000 140</w:t>
      </w:r>
    </w:p>
    <w:p w:rsidR="002517AE" w:rsidRPr="008F4F70" w:rsidRDefault="002517AE" w:rsidP="0025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70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2517AE" w:rsidRPr="003100EF" w:rsidRDefault="002517AE" w:rsidP="002517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F7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2517AE" w:rsidRDefault="002517AE" w:rsidP="00D72A6C">
      <w:pPr>
        <w:pStyle w:val="1"/>
        <w:tabs>
          <w:tab w:val="left" w:pos="0"/>
          <w:tab w:val="left" w:pos="851"/>
        </w:tabs>
        <w:spacing w:before="0" w:line="240" w:lineRule="auto"/>
        <w:ind w:left="426"/>
        <w:rPr>
          <w:rFonts w:ascii="Times New Roman" w:hAnsi="Times New Roman" w:cs="Times New Roman"/>
          <w:color w:val="auto"/>
        </w:rPr>
      </w:pPr>
    </w:p>
    <w:p w:rsidR="00BD10A4" w:rsidRPr="00990822" w:rsidRDefault="00C7208A" w:rsidP="00D72A6C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80" w:name="_Toc12290186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bookmarkEnd w:id="80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C7208A" w:rsidRPr="00990822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182 1 16 43000 01 0000 140</w:t>
      </w:r>
    </w:p>
    <w:p w:rsidR="002009D0" w:rsidRPr="00990822" w:rsidRDefault="002009D0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D63CEA" w:rsidRPr="00990822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BD10A4" w:rsidRPr="00990822" w:rsidRDefault="00C7208A" w:rsidP="00045810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985"/>
        </w:tabs>
        <w:spacing w:before="120" w:after="120" w:line="240" w:lineRule="auto"/>
        <w:ind w:left="1985" w:right="1134" w:hanging="1276"/>
        <w:jc w:val="center"/>
        <w:rPr>
          <w:rFonts w:ascii="Times New Roman" w:hAnsi="Times New Roman" w:cs="Times New Roman"/>
          <w:color w:val="auto"/>
        </w:rPr>
      </w:pPr>
      <w:bookmarkStart w:id="81" w:name="_Toc12290187"/>
      <w:r w:rsidRPr="00990822">
        <w:rPr>
          <w:rFonts w:ascii="Times New Roman" w:hAnsi="Times New Roman" w:cs="Times New Roman"/>
          <w:color w:val="auto"/>
        </w:rPr>
        <w:lastRenderedPageBreak/>
        <w:t>Прочие поступления от денежных взысканий (штрафов) и</w:t>
      </w:r>
      <w:r w:rsidR="009D3C34" w:rsidRPr="00990822">
        <w:rPr>
          <w:rFonts w:ascii="Times New Roman" w:hAnsi="Times New Roman" w:cs="Times New Roman"/>
          <w:color w:val="auto"/>
        </w:rPr>
        <w:t xml:space="preserve"> </w:t>
      </w:r>
      <w:r w:rsidRPr="00990822">
        <w:rPr>
          <w:rFonts w:ascii="Times New Roman" w:hAnsi="Times New Roman" w:cs="Times New Roman"/>
          <w:color w:val="auto"/>
        </w:rPr>
        <w:t>иных сумм в возмещение ущерба</w:t>
      </w:r>
      <w:bookmarkEnd w:id="81"/>
    </w:p>
    <w:p w:rsidR="00C7208A" w:rsidRPr="00990822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182 1 16 90000 00 0000 140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2B37FB" w:rsidRPr="00990822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7208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BD10A4" w:rsidRPr="00990822">
        <w:rPr>
          <w:rFonts w:ascii="Times New Roman" w:hAnsi="Times New Roman" w:cs="Times New Roman"/>
          <w:sz w:val="28"/>
          <w:szCs w:val="28"/>
        </w:rPr>
        <w:t>.</w:t>
      </w: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Pr="00C7208A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839B6" w:rsidRPr="00C7208A" w:rsidSect="006C27C2">
      <w:headerReference w:type="default" r:id="rId9"/>
      <w:footerReference w:type="default" r:id="rId10"/>
      <w:headerReference w:type="first" r:id="rId11"/>
      <w:pgSz w:w="11906" w:h="16838" w:code="9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4A" w:rsidRDefault="00D5584A" w:rsidP="00D26960">
      <w:pPr>
        <w:spacing w:after="0" w:line="240" w:lineRule="auto"/>
      </w:pPr>
      <w:r>
        <w:separator/>
      </w:r>
    </w:p>
  </w:endnote>
  <w:endnote w:type="continuationSeparator" w:id="0">
    <w:p w:rsidR="00D5584A" w:rsidRDefault="00D5584A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A" w:rsidRDefault="00D5584A">
    <w:pPr>
      <w:pStyle w:val="a5"/>
      <w:jc w:val="right"/>
    </w:pPr>
  </w:p>
  <w:p w:rsidR="00D5584A" w:rsidRDefault="00D55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4A" w:rsidRDefault="00D5584A" w:rsidP="00D26960">
      <w:pPr>
        <w:spacing w:after="0" w:line="240" w:lineRule="auto"/>
      </w:pPr>
      <w:r>
        <w:separator/>
      </w:r>
    </w:p>
  </w:footnote>
  <w:footnote w:type="continuationSeparator" w:id="0">
    <w:p w:rsidR="00D5584A" w:rsidRDefault="00D5584A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D5584A" w:rsidRDefault="00D558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47">
          <w:rPr>
            <w:noProof/>
          </w:rPr>
          <w:t>73</w:t>
        </w:r>
        <w:r>
          <w:fldChar w:fldCharType="end"/>
        </w:r>
      </w:p>
    </w:sdtContent>
  </w:sdt>
  <w:p w:rsidR="00D5584A" w:rsidRDefault="00D5584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A" w:rsidRDefault="00D5584A">
    <w:pPr>
      <w:pStyle w:val="a3"/>
      <w:jc w:val="center"/>
    </w:pPr>
  </w:p>
  <w:p w:rsidR="00D5584A" w:rsidRDefault="00D55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980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49339A"/>
    <w:multiLevelType w:val="multilevel"/>
    <w:tmpl w:val="A83EC66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4">
    <w:nsid w:val="293B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6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613131"/>
    <w:multiLevelType w:val="hybridMultilevel"/>
    <w:tmpl w:val="61A2E81E"/>
    <w:lvl w:ilvl="0" w:tplc="1154451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426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063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4113B1"/>
    <w:multiLevelType w:val="hybridMultilevel"/>
    <w:tmpl w:val="3FCE5770"/>
    <w:lvl w:ilvl="0" w:tplc="57A6FF4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A44EA"/>
    <w:multiLevelType w:val="multilevel"/>
    <w:tmpl w:val="B1A2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3153"/>
    <w:rsid w:val="00003A12"/>
    <w:rsid w:val="00005277"/>
    <w:rsid w:val="00007E9B"/>
    <w:rsid w:val="00010F55"/>
    <w:rsid w:val="00012088"/>
    <w:rsid w:val="0001336C"/>
    <w:rsid w:val="00014216"/>
    <w:rsid w:val="00024C15"/>
    <w:rsid w:val="00025598"/>
    <w:rsid w:val="00026D67"/>
    <w:rsid w:val="00027907"/>
    <w:rsid w:val="000318B9"/>
    <w:rsid w:val="00031F72"/>
    <w:rsid w:val="0003230A"/>
    <w:rsid w:val="00032FA0"/>
    <w:rsid w:val="00040013"/>
    <w:rsid w:val="00044A13"/>
    <w:rsid w:val="00044B65"/>
    <w:rsid w:val="00045810"/>
    <w:rsid w:val="00046145"/>
    <w:rsid w:val="00046CCD"/>
    <w:rsid w:val="0004777B"/>
    <w:rsid w:val="00047E8F"/>
    <w:rsid w:val="000612E9"/>
    <w:rsid w:val="00064B47"/>
    <w:rsid w:val="00064DE9"/>
    <w:rsid w:val="0006576F"/>
    <w:rsid w:val="00066AE8"/>
    <w:rsid w:val="00071C09"/>
    <w:rsid w:val="0008023A"/>
    <w:rsid w:val="0008087A"/>
    <w:rsid w:val="0008357A"/>
    <w:rsid w:val="00084CCD"/>
    <w:rsid w:val="00087AB5"/>
    <w:rsid w:val="000940D6"/>
    <w:rsid w:val="00097C67"/>
    <w:rsid w:val="000A041E"/>
    <w:rsid w:val="000A0CD5"/>
    <w:rsid w:val="000A3191"/>
    <w:rsid w:val="000A63AB"/>
    <w:rsid w:val="000B0829"/>
    <w:rsid w:val="000B09F6"/>
    <w:rsid w:val="000B2EC7"/>
    <w:rsid w:val="000B6DC1"/>
    <w:rsid w:val="000C36A4"/>
    <w:rsid w:val="000C3B30"/>
    <w:rsid w:val="000C748F"/>
    <w:rsid w:val="000C7C66"/>
    <w:rsid w:val="000D0C27"/>
    <w:rsid w:val="000D1F83"/>
    <w:rsid w:val="000D2708"/>
    <w:rsid w:val="000D4E34"/>
    <w:rsid w:val="000D67ED"/>
    <w:rsid w:val="000E1C47"/>
    <w:rsid w:val="000E1D73"/>
    <w:rsid w:val="000E1E61"/>
    <w:rsid w:val="000E2C5B"/>
    <w:rsid w:val="000E2FA3"/>
    <w:rsid w:val="000E3E5B"/>
    <w:rsid w:val="000E3ED9"/>
    <w:rsid w:val="000E78F7"/>
    <w:rsid w:val="000E7942"/>
    <w:rsid w:val="000F0961"/>
    <w:rsid w:val="000F7788"/>
    <w:rsid w:val="00100BB8"/>
    <w:rsid w:val="00101677"/>
    <w:rsid w:val="00101FEF"/>
    <w:rsid w:val="00103B2E"/>
    <w:rsid w:val="00104C39"/>
    <w:rsid w:val="00105740"/>
    <w:rsid w:val="001067DA"/>
    <w:rsid w:val="0010693F"/>
    <w:rsid w:val="001121F9"/>
    <w:rsid w:val="00114500"/>
    <w:rsid w:val="001145F2"/>
    <w:rsid w:val="00114A2B"/>
    <w:rsid w:val="00120367"/>
    <w:rsid w:val="00120564"/>
    <w:rsid w:val="0012106F"/>
    <w:rsid w:val="001218DF"/>
    <w:rsid w:val="00123189"/>
    <w:rsid w:val="00124159"/>
    <w:rsid w:val="001241BD"/>
    <w:rsid w:val="00124DD4"/>
    <w:rsid w:val="0012533C"/>
    <w:rsid w:val="00126F80"/>
    <w:rsid w:val="001313F8"/>
    <w:rsid w:val="00132DD1"/>
    <w:rsid w:val="00133B07"/>
    <w:rsid w:val="00143D6C"/>
    <w:rsid w:val="0014419B"/>
    <w:rsid w:val="00151501"/>
    <w:rsid w:val="001517DA"/>
    <w:rsid w:val="00152542"/>
    <w:rsid w:val="00152740"/>
    <w:rsid w:val="00152ADC"/>
    <w:rsid w:val="00155765"/>
    <w:rsid w:val="00160B92"/>
    <w:rsid w:val="00164BB7"/>
    <w:rsid w:val="001661D3"/>
    <w:rsid w:val="00172A22"/>
    <w:rsid w:val="0017550F"/>
    <w:rsid w:val="00175857"/>
    <w:rsid w:val="001766AB"/>
    <w:rsid w:val="00183BF0"/>
    <w:rsid w:val="00186638"/>
    <w:rsid w:val="001875E4"/>
    <w:rsid w:val="00192ECF"/>
    <w:rsid w:val="00197A7E"/>
    <w:rsid w:val="001A35C5"/>
    <w:rsid w:val="001A369C"/>
    <w:rsid w:val="001A47C0"/>
    <w:rsid w:val="001A5A6C"/>
    <w:rsid w:val="001A7FBA"/>
    <w:rsid w:val="001B0E70"/>
    <w:rsid w:val="001B2750"/>
    <w:rsid w:val="001B3899"/>
    <w:rsid w:val="001B55E0"/>
    <w:rsid w:val="001B73E6"/>
    <w:rsid w:val="001C0792"/>
    <w:rsid w:val="001C29A5"/>
    <w:rsid w:val="001C2C32"/>
    <w:rsid w:val="001C455A"/>
    <w:rsid w:val="001C7220"/>
    <w:rsid w:val="001D1927"/>
    <w:rsid w:val="001D3C62"/>
    <w:rsid w:val="001D3DB4"/>
    <w:rsid w:val="001E004C"/>
    <w:rsid w:val="001E3881"/>
    <w:rsid w:val="001F079B"/>
    <w:rsid w:val="001F2046"/>
    <w:rsid w:val="001F2D3B"/>
    <w:rsid w:val="001F3021"/>
    <w:rsid w:val="001F35CA"/>
    <w:rsid w:val="00200482"/>
    <w:rsid w:val="002009D0"/>
    <w:rsid w:val="00201801"/>
    <w:rsid w:val="002028D9"/>
    <w:rsid w:val="00202F73"/>
    <w:rsid w:val="0020312A"/>
    <w:rsid w:val="00210E97"/>
    <w:rsid w:val="0021171E"/>
    <w:rsid w:val="00213436"/>
    <w:rsid w:val="00215DBC"/>
    <w:rsid w:val="0021634C"/>
    <w:rsid w:val="00216F45"/>
    <w:rsid w:val="00221C61"/>
    <w:rsid w:val="00222932"/>
    <w:rsid w:val="0022589D"/>
    <w:rsid w:val="002337D3"/>
    <w:rsid w:val="00233A23"/>
    <w:rsid w:val="002362C8"/>
    <w:rsid w:val="00240457"/>
    <w:rsid w:val="00241CF7"/>
    <w:rsid w:val="00242189"/>
    <w:rsid w:val="00245888"/>
    <w:rsid w:val="00245C06"/>
    <w:rsid w:val="00250909"/>
    <w:rsid w:val="002517AE"/>
    <w:rsid w:val="00252DA3"/>
    <w:rsid w:val="00254BF3"/>
    <w:rsid w:val="002553B6"/>
    <w:rsid w:val="00255465"/>
    <w:rsid w:val="00265822"/>
    <w:rsid w:val="00266437"/>
    <w:rsid w:val="00270E72"/>
    <w:rsid w:val="002769D6"/>
    <w:rsid w:val="00280A6D"/>
    <w:rsid w:val="00280C83"/>
    <w:rsid w:val="002841B8"/>
    <w:rsid w:val="00285CD3"/>
    <w:rsid w:val="0028636B"/>
    <w:rsid w:val="002866FC"/>
    <w:rsid w:val="0028788B"/>
    <w:rsid w:val="00287B08"/>
    <w:rsid w:val="0029253E"/>
    <w:rsid w:val="0029299D"/>
    <w:rsid w:val="002930B1"/>
    <w:rsid w:val="002950CE"/>
    <w:rsid w:val="002A0C36"/>
    <w:rsid w:val="002A3DDB"/>
    <w:rsid w:val="002A3F6F"/>
    <w:rsid w:val="002A6EC0"/>
    <w:rsid w:val="002B04C2"/>
    <w:rsid w:val="002B1A52"/>
    <w:rsid w:val="002B34CA"/>
    <w:rsid w:val="002B37FB"/>
    <w:rsid w:val="002B4F43"/>
    <w:rsid w:val="002B62FC"/>
    <w:rsid w:val="002B6523"/>
    <w:rsid w:val="002C28E4"/>
    <w:rsid w:val="002C39E8"/>
    <w:rsid w:val="002C483B"/>
    <w:rsid w:val="002C5B6E"/>
    <w:rsid w:val="002C6D16"/>
    <w:rsid w:val="002D0CDF"/>
    <w:rsid w:val="002D42B0"/>
    <w:rsid w:val="002D50DE"/>
    <w:rsid w:val="002D59AF"/>
    <w:rsid w:val="002E03C5"/>
    <w:rsid w:val="002E2DC1"/>
    <w:rsid w:val="002E3547"/>
    <w:rsid w:val="002E3776"/>
    <w:rsid w:val="002E4357"/>
    <w:rsid w:val="002E4E12"/>
    <w:rsid w:val="002F21F6"/>
    <w:rsid w:val="002F2588"/>
    <w:rsid w:val="002F3D15"/>
    <w:rsid w:val="002F424F"/>
    <w:rsid w:val="002F48FE"/>
    <w:rsid w:val="002F49E1"/>
    <w:rsid w:val="002F5771"/>
    <w:rsid w:val="002F62C3"/>
    <w:rsid w:val="003014BB"/>
    <w:rsid w:val="003016F6"/>
    <w:rsid w:val="003025AD"/>
    <w:rsid w:val="0030447A"/>
    <w:rsid w:val="00305801"/>
    <w:rsid w:val="0030616D"/>
    <w:rsid w:val="003112E1"/>
    <w:rsid w:val="00312CF3"/>
    <w:rsid w:val="0031495D"/>
    <w:rsid w:val="0031690F"/>
    <w:rsid w:val="0032095A"/>
    <w:rsid w:val="00324BF5"/>
    <w:rsid w:val="003277B9"/>
    <w:rsid w:val="00330E82"/>
    <w:rsid w:val="00331DCB"/>
    <w:rsid w:val="003340B1"/>
    <w:rsid w:val="00334FDB"/>
    <w:rsid w:val="00335E21"/>
    <w:rsid w:val="00336C57"/>
    <w:rsid w:val="0033735D"/>
    <w:rsid w:val="00341195"/>
    <w:rsid w:val="003437B4"/>
    <w:rsid w:val="0034404D"/>
    <w:rsid w:val="00344354"/>
    <w:rsid w:val="00344454"/>
    <w:rsid w:val="00344858"/>
    <w:rsid w:val="00345105"/>
    <w:rsid w:val="00346D3C"/>
    <w:rsid w:val="00347E63"/>
    <w:rsid w:val="00350005"/>
    <w:rsid w:val="00350745"/>
    <w:rsid w:val="00351752"/>
    <w:rsid w:val="0035438C"/>
    <w:rsid w:val="003552CB"/>
    <w:rsid w:val="00365352"/>
    <w:rsid w:val="00365561"/>
    <w:rsid w:val="00366D51"/>
    <w:rsid w:val="00367299"/>
    <w:rsid w:val="0037040B"/>
    <w:rsid w:val="0037078D"/>
    <w:rsid w:val="0037112E"/>
    <w:rsid w:val="00371C34"/>
    <w:rsid w:val="003728C2"/>
    <w:rsid w:val="00372CD0"/>
    <w:rsid w:val="003740F9"/>
    <w:rsid w:val="003752CD"/>
    <w:rsid w:val="00375641"/>
    <w:rsid w:val="0037733E"/>
    <w:rsid w:val="00383025"/>
    <w:rsid w:val="0038366D"/>
    <w:rsid w:val="003847F5"/>
    <w:rsid w:val="00386639"/>
    <w:rsid w:val="00390354"/>
    <w:rsid w:val="00393C32"/>
    <w:rsid w:val="00394075"/>
    <w:rsid w:val="003941D9"/>
    <w:rsid w:val="003A00C7"/>
    <w:rsid w:val="003A211D"/>
    <w:rsid w:val="003A2371"/>
    <w:rsid w:val="003A274C"/>
    <w:rsid w:val="003A4F63"/>
    <w:rsid w:val="003A6BBC"/>
    <w:rsid w:val="003B0DFF"/>
    <w:rsid w:val="003B18BD"/>
    <w:rsid w:val="003B1BA2"/>
    <w:rsid w:val="003B1C5E"/>
    <w:rsid w:val="003B2CF3"/>
    <w:rsid w:val="003B3633"/>
    <w:rsid w:val="003B4B50"/>
    <w:rsid w:val="003B60FE"/>
    <w:rsid w:val="003C005E"/>
    <w:rsid w:val="003C0770"/>
    <w:rsid w:val="003C1DBB"/>
    <w:rsid w:val="003C2F7F"/>
    <w:rsid w:val="003C4C56"/>
    <w:rsid w:val="003D500A"/>
    <w:rsid w:val="003D77C8"/>
    <w:rsid w:val="003E0ECE"/>
    <w:rsid w:val="003E1443"/>
    <w:rsid w:val="003E1B74"/>
    <w:rsid w:val="003E2F8F"/>
    <w:rsid w:val="003E3B01"/>
    <w:rsid w:val="003E6655"/>
    <w:rsid w:val="003E7D89"/>
    <w:rsid w:val="003F1D72"/>
    <w:rsid w:val="003F501A"/>
    <w:rsid w:val="003F5D8A"/>
    <w:rsid w:val="003F6F6F"/>
    <w:rsid w:val="003F7FD2"/>
    <w:rsid w:val="00410142"/>
    <w:rsid w:val="00411D57"/>
    <w:rsid w:val="0041207B"/>
    <w:rsid w:val="00412CBE"/>
    <w:rsid w:val="004149F6"/>
    <w:rsid w:val="00417690"/>
    <w:rsid w:val="00420153"/>
    <w:rsid w:val="00420636"/>
    <w:rsid w:val="00421E66"/>
    <w:rsid w:val="00422351"/>
    <w:rsid w:val="00422A7D"/>
    <w:rsid w:val="00426184"/>
    <w:rsid w:val="00427382"/>
    <w:rsid w:val="00427A3E"/>
    <w:rsid w:val="00434A25"/>
    <w:rsid w:val="004352B4"/>
    <w:rsid w:val="004353B0"/>
    <w:rsid w:val="00435622"/>
    <w:rsid w:val="00435D3C"/>
    <w:rsid w:val="0043654A"/>
    <w:rsid w:val="00436CA2"/>
    <w:rsid w:val="00446572"/>
    <w:rsid w:val="004473B7"/>
    <w:rsid w:val="00450890"/>
    <w:rsid w:val="00455EFF"/>
    <w:rsid w:val="00461193"/>
    <w:rsid w:val="004622A6"/>
    <w:rsid w:val="00464A20"/>
    <w:rsid w:val="00464E75"/>
    <w:rsid w:val="00470650"/>
    <w:rsid w:val="004709E2"/>
    <w:rsid w:val="004718B0"/>
    <w:rsid w:val="00471C4B"/>
    <w:rsid w:val="004756EA"/>
    <w:rsid w:val="00477D95"/>
    <w:rsid w:val="004806C1"/>
    <w:rsid w:val="00485134"/>
    <w:rsid w:val="0048517B"/>
    <w:rsid w:val="0048584B"/>
    <w:rsid w:val="00486FA9"/>
    <w:rsid w:val="004908FB"/>
    <w:rsid w:val="004924AA"/>
    <w:rsid w:val="00492677"/>
    <w:rsid w:val="00493468"/>
    <w:rsid w:val="00495FC9"/>
    <w:rsid w:val="004A1B30"/>
    <w:rsid w:val="004A2069"/>
    <w:rsid w:val="004A3759"/>
    <w:rsid w:val="004B5497"/>
    <w:rsid w:val="004B5C21"/>
    <w:rsid w:val="004B7531"/>
    <w:rsid w:val="004B781C"/>
    <w:rsid w:val="004C012E"/>
    <w:rsid w:val="004C1726"/>
    <w:rsid w:val="004C2134"/>
    <w:rsid w:val="004C39F4"/>
    <w:rsid w:val="004D016C"/>
    <w:rsid w:val="004D563B"/>
    <w:rsid w:val="004D5A27"/>
    <w:rsid w:val="004D6FAC"/>
    <w:rsid w:val="004E1376"/>
    <w:rsid w:val="004E286A"/>
    <w:rsid w:val="004E3960"/>
    <w:rsid w:val="004E45CB"/>
    <w:rsid w:val="004E71CC"/>
    <w:rsid w:val="004F0FE9"/>
    <w:rsid w:val="004F2DA1"/>
    <w:rsid w:val="004F4890"/>
    <w:rsid w:val="004F4B93"/>
    <w:rsid w:val="004F5260"/>
    <w:rsid w:val="004F5548"/>
    <w:rsid w:val="00502AF3"/>
    <w:rsid w:val="00502B2C"/>
    <w:rsid w:val="00503EBC"/>
    <w:rsid w:val="005073AD"/>
    <w:rsid w:val="0051173C"/>
    <w:rsid w:val="00521C22"/>
    <w:rsid w:val="00524E1A"/>
    <w:rsid w:val="0052578F"/>
    <w:rsid w:val="005268A9"/>
    <w:rsid w:val="005307FE"/>
    <w:rsid w:val="00531328"/>
    <w:rsid w:val="00531537"/>
    <w:rsid w:val="005318AF"/>
    <w:rsid w:val="0053360A"/>
    <w:rsid w:val="00533FF6"/>
    <w:rsid w:val="00534774"/>
    <w:rsid w:val="00535CEA"/>
    <w:rsid w:val="00537E77"/>
    <w:rsid w:val="005426B1"/>
    <w:rsid w:val="00543A13"/>
    <w:rsid w:val="00546CC5"/>
    <w:rsid w:val="00546D1D"/>
    <w:rsid w:val="005510BE"/>
    <w:rsid w:val="005518DF"/>
    <w:rsid w:val="00555128"/>
    <w:rsid w:val="005559FE"/>
    <w:rsid w:val="00557342"/>
    <w:rsid w:val="00557C69"/>
    <w:rsid w:val="00560083"/>
    <w:rsid w:val="00567112"/>
    <w:rsid w:val="005709EA"/>
    <w:rsid w:val="00570C81"/>
    <w:rsid w:val="00570D0D"/>
    <w:rsid w:val="005766AF"/>
    <w:rsid w:val="00576964"/>
    <w:rsid w:val="00576C6A"/>
    <w:rsid w:val="00576D51"/>
    <w:rsid w:val="00582916"/>
    <w:rsid w:val="00584A81"/>
    <w:rsid w:val="00591906"/>
    <w:rsid w:val="00591B32"/>
    <w:rsid w:val="00593CAB"/>
    <w:rsid w:val="00597F48"/>
    <w:rsid w:val="005A0788"/>
    <w:rsid w:val="005A07F5"/>
    <w:rsid w:val="005A4CB1"/>
    <w:rsid w:val="005A68A7"/>
    <w:rsid w:val="005A7091"/>
    <w:rsid w:val="005A713D"/>
    <w:rsid w:val="005A7B09"/>
    <w:rsid w:val="005B04F4"/>
    <w:rsid w:val="005B1719"/>
    <w:rsid w:val="005B1BC1"/>
    <w:rsid w:val="005B3C55"/>
    <w:rsid w:val="005B4294"/>
    <w:rsid w:val="005B5D38"/>
    <w:rsid w:val="005B65A4"/>
    <w:rsid w:val="005C0EA6"/>
    <w:rsid w:val="005C2BB7"/>
    <w:rsid w:val="005C537D"/>
    <w:rsid w:val="005C7093"/>
    <w:rsid w:val="005D1BAA"/>
    <w:rsid w:val="005D29D0"/>
    <w:rsid w:val="005D4F17"/>
    <w:rsid w:val="005E145E"/>
    <w:rsid w:val="005E14AA"/>
    <w:rsid w:val="005E33C0"/>
    <w:rsid w:val="005E3B82"/>
    <w:rsid w:val="005E4462"/>
    <w:rsid w:val="005E45B7"/>
    <w:rsid w:val="005E46B1"/>
    <w:rsid w:val="005E47D2"/>
    <w:rsid w:val="005E4EED"/>
    <w:rsid w:val="005E59E7"/>
    <w:rsid w:val="005E6167"/>
    <w:rsid w:val="005E6627"/>
    <w:rsid w:val="005F11FD"/>
    <w:rsid w:val="005F3FC4"/>
    <w:rsid w:val="005F4F98"/>
    <w:rsid w:val="00607C26"/>
    <w:rsid w:val="006154C0"/>
    <w:rsid w:val="00615AFD"/>
    <w:rsid w:val="00625D14"/>
    <w:rsid w:val="00630CA4"/>
    <w:rsid w:val="00636695"/>
    <w:rsid w:val="00637219"/>
    <w:rsid w:val="00640978"/>
    <w:rsid w:val="006415A5"/>
    <w:rsid w:val="006428C0"/>
    <w:rsid w:val="00642BF1"/>
    <w:rsid w:val="006465A7"/>
    <w:rsid w:val="00646F70"/>
    <w:rsid w:val="006472AD"/>
    <w:rsid w:val="00650464"/>
    <w:rsid w:val="00650816"/>
    <w:rsid w:val="00651E37"/>
    <w:rsid w:val="00661451"/>
    <w:rsid w:val="00661C7F"/>
    <w:rsid w:val="00663EE0"/>
    <w:rsid w:val="006641F5"/>
    <w:rsid w:val="00665118"/>
    <w:rsid w:val="006679DB"/>
    <w:rsid w:val="00673367"/>
    <w:rsid w:val="006755FE"/>
    <w:rsid w:val="00676477"/>
    <w:rsid w:val="0067663F"/>
    <w:rsid w:val="00676774"/>
    <w:rsid w:val="0068443D"/>
    <w:rsid w:val="00685EE4"/>
    <w:rsid w:val="00686463"/>
    <w:rsid w:val="00686B9A"/>
    <w:rsid w:val="006923B8"/>
    <w:rsid w:val="00692CD8"/>
    <w:rsid w:val="006A0366"/>
    <w:rsid w:val="006A29BA"/>
    <w:rsid w:val="006A4664"/>
    <w:rsid w:val="006A564F"/>
    <w:rsid w:val="006B11FE"/>
    <w:rsid w:val="006B2050"/>
    <w:rsid w:val="006B3A59"/>
    <w:rsid w:val="006C27C2"/>
    <w:rsid w:val="006C3892"/>
    <w:rsid w:val="006C49BE"/>
    <w:rsid w:val="006C5E8F"/>
    <w:rsid w:val="006D2978"/>
    <w:rsid w:val="006D2F48"/>
    <w:rsid w:val="006D3C61"/>
    <w:rsid w:val="006D4693"/>
    <w:rsid w:val="006D48EA"/>
    <w:rsid w:val="006D4BD5"/>
    <w:rsid w:val="006D5A22"/>
    <w:rsid w:val="006D5CBC"/>
    <w:rsid w:val="006D5E6C"/>
    <w:rsid w:val="006D7AD8"/>
    <w:rsid w:val="006E3C33"/>
    <w:rsid w:val="006E3F58"/>
    <w:rsid w:val="006E458B"/>
    <w:rsid w:val="006E4611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5C22"/>
    <w:rsid w:val="00716EE6"/>
    <w:rsid w:val="0072003B"/>
    <w:rsid w:val="00720225"/>
    <w:rsid w:val="00720779"/>
    <w:rsid w:val="0072463F"/>
    <w:rsid w:val="00726240"/>
    <w:rsid w:val="007265E6"/>
    <w:rsid w:val="00731684"/>
    <w:rsid w:val="00731D05"/>
    <w:rsid w:val="00742D11"/>
    <w:rsid w:val="00744215"/>
    <w:rsid w:val="00746C5D"/>
    <w:rsid w:val="007526A6"/>
    <w:rsid w:val="0075381D"/>
    <w:rsid w:val="00753F8E"/>
    <w:rsid w:val="007559BE"/>
    <w:rsid w:val="00760911"/>
    <w:rsid w:val="00761D59"/>
    <w:rsid w:val="0076684D"/>
    <w:rsid w:val="00766C8A"/>
    <w:rsid w:val="007719BB"/>
    <w:rsid w:val="00772B0B"/>
    <w:rsid w:val="00774EDA"/>
    <w:rsid w:val="00777359"/>
    <w:rsid w:val="007778C2"/>
    <w:rsid w:val="0078153E"/>
    <w:rsid w:val="0078294E"/>
    <w:rsid w:val="00783D0A"/>
    <w:rsid w:val="00783D79"/>
    <w:rsid w:val="00783DFF"/>
    <w:rsid w:val="00784BBC"/>
    <w:rsid w:val="0078566E"/>
    <w:rsid w:val="0078713F"/>
    <w:rsid w:val="0079208A"/>
    <w:rsid w:val="00794348"/>
    <w:rsid w:val="007943AA"/>
    <w:rsid w:val="00796847"/>
    <w:rsid w:val="007A23EB"/>
    <w:rsid w:val="007A5D95"/>
    <w:rsid w:val="007A5F93"/>
    <w:rsid w:val="007A6AC3"/>
    <w:rsid w:val="007B0DE7"/>
    <w:rsid w:val="007B12BA"/>
    <w:rsid w:val="007B14E1"/>
    <w:rsid w:val="007B1CDD"/>
    <w:rsid w:val="007B4993"/>
    <w:rsid w:val="007B5233"/>
    <w:rsid w:val="007B535D"/>
    <w:rsid w:val="007C7FB7"/>
    <w:rsid w:val="007D0E8C"/>
    <w:rsid w:val="007D78B5"/>
    <w:rsid w:val="007E64D5"/>
    <w:rsid w:val="007F58D7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21D"/>
    <w:rsid w:val="00807549"/>
    <w:rsid w:val="00811BEE"/>
    <w:rsid w:val="00812E98"/>
    <w:rsid w:val="008143B6"/>
    <w:rsid w:val="00816C84"/>
    <w:rsid w:val="0082001B"/>
    <w:rsid w:val="008220E0"/>
    <w:rsid w:val="00827DDD"/>
    <w:rsid w:val="008347E9"/>
    <w:rsid w:val="00840682"/>
    <w:rsid w:val="00840D52"/>
    <w:rsid w:val="00842DCA"/>
    <w:rsid w:val="008450F2"/>
    <w:rsid w:val="00845B0B"/>
    <w:rsid w:val="00846D00"/>
    <w:rsid w:val="008471CF"/>
    <w:rsid w:val="0085516C"/>
    <w:rsid w:val="00856CC7"/>
    <w:rsid w:val="008572B7"/>
    <w:rsid w:val="00860A8A"/>
    <w:rsid w:val="00861C26"/>
    <w:rsid w:val="00863716"/>
    <w:rsid w:val="008637F5"/>
    <w:rsid w:val="008646D2"/>
    <w:rsid w:val="00864913"/>
    <w:rsid w:val="008652DF"/>
    <w:rsid w:val="008664C6"/>
    <w:rsid w:val="008705DA"/>
    <w:rsid w:val="00870E52"/>
    <w:rsid w:val="00871FF4"/>
    <w:rsid w:val="0087488F"/>
    <w:rsid w:val="00875AAE"/>
    <w:rsid w:val="00882931"/>
    <w:rsid w:val="00885D1F"/>
    <w:rsid w:val="00885EA5"/>
    <w:rsid w:val="0089074F"/>
    <w:rsid w:val="00890773"/>
    <w:rsid w:val="00891D3B"/>
    <w:rsid w:val="0089253A"/>
    <w:rsid w:val="00893131"/>
    <w:rsid w:val="008949C6"/>
    <w:rsid w:val="008A69AE"/>
    <w:rsid w:val="008A6E73"/>
    <w:rsid w:val="008A79F5"/>
    <w:rsid w:val="008B0FF5"/>
    <w:rsid w:val="008B3888"/>
    <w:rsid w:val="008B3F13"/>
    <w:rsid w:val="008B4A99"/>
    <w:rsid w:val="008B4D42"/>
    <w:rsid w:val="008C1087"/>
    <w:rsid w:val="008C3105"/>
    <w:rsid w:val="008C5A68"/>
    <w:rsid w:val="008C7882"/>
    <w:rsid w:val="008C7BFA"/>
    <w:rsid w:val="008D0FB5"/>
    <w:rsid w:val="008D3086"/>
    <w:rsid w:val="008D58BB"/>
    <w:rsid w:val="008D780E"/>
    <w:rsid w:val="008E163D"/>
    <w:rsid w:val="008E2591"/>
    <w:rsid w:val="008E6215"/>
    <w:rsid w:val="008E6544"/>
    <w:rsid w:val="008F278B"/>
    <w:rsid w:val="008F4F70"/>
    <w:rsid w:val="008F68C0"/>
    <w:rsid w:val="008F6A13"/>
    <w:rsid w:val="008F74F0"/>
    <w:rsid w:val="00901812"/>
    <w:rsid w:val="00902AE4"/>
    <w:rsid w:val="00902EC8"/>
    <w:rsid w:val="00903296"/>
    <w:rsid w:val="00903AE0"/>
    <w:rsid w:val="00904BC9"/>
    <w:rsid w:val="0090521E"/>
    <w:rsid w:val="009079DC"/>
    <w:rsid w:val="0091016E"/>
    <w:rsid w:val="00910475"/>
    <w:rsid w:val="009106B1"/>
    <w:rsid w:val="00911F77"/>
    <w:rsid w:val="00911FAA"/>
    <w:rsid w:val="00912B32"/>
    <w:rsid w:val="00912CF4"/>
    <w:rsid w:val="00913A10"/>
    <w:rsid w:val="00913C26"/>
    <w:rsid w:val="00914BA9"/>
    <w:rsid w:val="00914FCE"/>
    <w:rsid w:val="009161A8"/>
    <w:rsid w:val="00916756"/>
    <w:rsid w:val="00917F95"/>
    <w:rsid w:val="009203E1"/>
    <w:rsid w:val="00920B1D"/>
    <w:rsid w:val="009211D8"/>
    <w:rsid w:val="009251C7"/>
    <w:rsid w:val="00925DEF"/>
    <w:rsid w:val="009268AD"/>
    <w:rsid w:val="00927B16"/>
    <w:rsid w:val="00927E08"/>
    <w:rsid w:val="009328CF"/>
    <w:rsid w:val="00934C1D"/>
    <w:rsid w:val="00934F2B"/>
    <w:rsid w:val="00942772"/>
    <w:rsid w:val="009432DA"/>
    <w:rsid w:val="00943C3E"/>
    <w:rsid w:val="0094689C"/>
    <w:rsid w:val="00946B7F"/>
    <w:rsid w:val="0095152E"/>
    <w:rsid w:val="0095223F"/>
    <w:rsid w:val="009564B7"/>
    <w:rsid w:val="00957B78"/>
    <w:rsid w:val="00960822"/>
    <w:rsid w:val="00961FCD"/>
    <w:rsid w:val="00963AB2"/>
    <w:rsid w:val="00966B2F"/>
    <w:rsid w:val="00966FA3"/>
    <w:rsid w:val="00972256"/>
    <w:rsid w:val="00972D64"/>
    <w:rsid w:val="00972F20"/>
    <w:rsid w:val="0097419E"/>
    <w:rsid w:val="00974CFF"/>
    <w:rsid w:val="00975015"/>
    <w:rsid w:val="00977D88"/>
    <w:rsid w:val="009807FD"/>
    <w:rsid w:val="00981A87"/>
    <w:rsid w:val="00981BFE"/>
    <w:rsid w:val="00983B68"/>
    <w:rsid w:val="00984A14"/>
    <w:rsid w:val="00985339"/>
    <w:rsid w:val="00990822"/>
    <w:rsid w:val="009919C6"/>
    <w:rsid w:val="009920A9"/>
    <w:rsid w:val="009941C4"/>
    <w:rsid w:val="009943EF"/>
    <w:rsid w:val="00997F59"/>
    <w:rsid w:val="009A0DB4"/>
    <w:rsid w:val="009A1604"/>
    <w:rsid w:val="009A382F"/>
    <w:rsid w:val="009A4052"/>
    <w:rsid w:val="009A5CC1"/>
    <w:rsid w:val="009A6B56"/>
    <w:rsid w:val="009B0522"/>
    <w:rsid w:val="009B119A"/>
    <w:rsid w:val="009B2547"/>
    <w:rsid w:val="009C02FB"/>
    <w:rsid w:val="009C48FC"/>
    <w:rsid w:val="009C74A6"/>
    <w:rsid w:val="009C764B"/>
    <w:rsid w:val="009D0E89"/>
    <w:rsid w:val="009D17C8"/>
    <w:rsid w:val="009D2B71"/>
    <w:rsid w:val="009D3C34"/>
    <w:rsid w:val="009D565C"/>
    <w:rsid w:val="009D6A70"/>
    <w:rsid w:val="009D7051"/>
    <w:rsid w:val="009D77FF"/>
    <w:rsid w:val="009E4468"/>
    <w:rsid w:val="009E5270"/>
    <w:rsid w:val="009E7573"/>
    <w:rsid w:val="009F0C48"/>
    <w:rsid w:val="009F52FB"/>
    <w:rsid w:val="009F5317"/>
    <w:rsid w:val="009F5EF7"/>
    <w:rsid w:val="00A0080F"/>
    <w:rsid w:val="00A02849"/>
    <w:rsid w:val="00A02884"/>
    <w:rsid w:val="00A06E03"/>
    <w:rsid w:val="00A07F40"/>
    <w:rsid w:val="00A11DED"/>
    <w:rsid w:val="00A12D8D"/>
    <w:rsid w:val="00A13E0F"/>
    <w:rsid w:val="00A21110"/>
    <w:rsid w:val="00A21AE8"/>
    <w:rsid w:val="00A22391"/>
    <w:rsid w:val="00A2411C"/>
    <w:rsid w:val="00A24D3B"/>
    <w:rsid w:val="00A26BBA"/>
    <w:rsid w:val="00A30536"/>
    <w:rsid w:val="00A30FEB"/>
    <w:rsid w:val="00A31AA9"/>
    <w:rsid w:val="00A34517"/>
    <w:rsid w:val="00A374BD"/>
    <w:rsid w:val="00A40792"/>
    <w:rsid w:val="00A414BE"/>
    <w:rsid w:val="00A467C0"/>
    <w:rsid w:val="00A506EE"/>
    <w:rsid w:val="00A51A44"/>
    <w:rsid w:val="00A5310B"/>
    <w:rsid w:val="00A558F8"/>
    <w:rsid w:val="00A5597F"/>
    <w:rsid w:val="00A57A36"/>
    <w:rsid w:val="00A57F71"/>
    <w:rsid w:val="00A6093F"/>
    <w:rsid w:val="00A61416"/>
    <w:rsid w:val="00A6186D"/>
    <w:rsid w:val="00A6335B"/>
    <w:rsid w:val="00A63B46"/>
    <w:rsid w:val="00A66902"/>
    <w:rsid w:val="00A70313"/>
    <w:rsid w:val="00A729CC"/>
    <w:rsid w:val="00A8100C"/>
    <w:rsid w:val="00A8179B"/>
    <w:rsid w:val="00A8268F"/>
    <w:rsid w:val="00A83D52"/>
    <w:rsid w:val="00A8496B"/>
    <w:rsid w:val="00A86077"/>
    <w:rsid w:val="00A87817"/>
    <w:rsid w:val="00A909EB"/>
    <w:rsid w:val="00A90DB4"/>
    <w:rsid w:val="00A9126B"/>
    <w:rsid w:val="00A91A0F"/>
    <w:rsid w:val="00A925C7"/>
    <w:rsid w:val="00A92601"/>
    <w:rsid w:val="00A97DC0"/>
    <w:rsid w:val="00AA014A"/>
    <w:rsid w:val="00AA0EE3"/>
    <w:rsid w:val="00AA2A51"/>
    <w:rsid w:val="00AA3298"/>
    <w:rsid w:val="00AA43AA"/>
    <w:rsid w:val="00AA708F"/>
    <w:rsid w:val="00AB0024"/>
    <w:rsid w:val="00AB5E25"/>
    <w:rsid w:val="00AB6D81"/>
    <w:rsid w:val="00AC322E"/>
    <w:rsid w:val="00AC7999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4CA2"/>
    <w:rsid w:val="00AE5F28"/>
    <w:rsid w:val="00AE6483"/>
    <w:rsid w:val="00AE6884"/>
    <w:rsid w:val="00AE7C83"/>
    <w:rsid w:val="00AF2765"/>
    <w:rsid w:val="00AF322F"/>
    <w:rsid w:val="00AF4D5A"/>
    <w:rsid w:val="00AF4E6E"/>
    <w:rsid w:val="00AF7A92"/>
    <w:rsid w:val="00B00E46"/>
    <w:rsid w:val="00B021F3"/>
    <w:rsid w:val="00B02654"/>
    <w:rsid w:val="00B04A28"/>
    <w:rsid w:val="00B053F6"/>
    <w:rsid w:val="00B05D6D"/>
    <w:rsid w:val="00B1475B"/>
    <w:rsid w:val="00B15AAC"/>
    <w:rsid w:val="00B16E8A"/>
    <w:rsid w:val="00B1711F"/>
    <w:rsid w:val="00B17C63"/>
    <w:rsid w:val="00B22003"/>
    <w:rsid w:val="00B2305F"/>
    <w:rsid w:val="00B23E16"/>
    <w:rsid w:val="00B267AC"/>
    <w:rsid w:val="00B31889"/>
    <w:rsid w:val="00B32A0B"/>
    <w:rsid w:val="00B33423"/>
    <w:rsid w:val="00B408C0"/>
    <w:rsid w:val="00B40C2F"/>
    <w:rsid w:val="00B4147F"/>
    <w:rsid w:val="00B45E37"/>
    <w:rsid w:val="00B47213"/>
    <w:rsid w:val="00B47A91"/>
    <w:rsid w:val="00B531B8"/>
    <w:rsid w:val="00B549E6"/>
    <w:rsid w:val="00B60494"/>
    <w:rsid w:val="00B64B0A"/>
    <w:rsid w:val="00B65031"/>
    <w:rsid w:val="00B70B7B"/>
    <w:rsid w:val="00B73143"/>
    <w:rsid w:val="00B74729"/>
    <w:rsid w:val="00B76D37"/>
    <w:rsid w:val="00B77807"/>
    <w:rsid w:val="00B77C23"/>
    <w:rsid w:val="00B81F1B"/>
    <w:rsid w:val="00B82637"/>
    <w:rsid w:val="00B85327"/>
    <w:rsid w:val="00B87DD4"/>
    <w:rsid w:val="00B929A2"/>
    <w:rsid w:val="00BA050F"/>
    <w:rsid w:val="00BA1DA6"/>
    <w:rsid w:val="00BA3175"/>
    <w:rsid w:val="00BA36EB"/>
    <w:rsid w:val="00BA39C7"/>
    <w:rsid w:val="00BA5E09"/>
    <w:rsid w:val="00BB19B4"/>
    <w:rsid w:val="00BB4BAA"/>
    <w:rsid w:val="00BB52F4"/>
    <w:rsid w:val="00BB5D7F"/>
    <w:rsid w:val="00BB7E35"/>
    <w:rsid w:val="00BC582C"/>
    <w:rsid w:val="00BC79EA"/>
    <w:rsid w:val="00BC7D31"/>
    <w:rsid w:val="00BD10A4"/>
    <w:rsid w:val="00BD310B"/>
    <w:rsid w:val="00BD5223"/>
    <w:rsid w:val="00BD6053"/>
    <w:rsid w:val="00BE16AA"/>
    <w:rsid w:val="00BE1D60"/>
    <w:rsid w:val="00BE386B"/>
    <w:rsid w:val="00BE3A2B"/>
    <w:rsid w:val="00BE45A3"/>
    <w:rsid w:val="00BF508B"/>
    <w:rsid w:val="00BF52E8"/>
    <w:rsid w:val="00BF7928"/>
    <w:rsid w:val="00C01F58"/>
    <w:rsid w:val="00C035DD"/>
    <w:rsid w:val="00C04C31"/>
    <w:rsid w:val="00C0563F"/>
    <w:rsid w:val="00C078A9"/>
    <w:rsid w:val="00C11311"/>
    <w:rsid w:val="00C13B69"/>
    <w:rsid w:val="00C151B3"/>
    <w:rsid w:val="00C15905"/>
    <w:rsid w:val="00C16E96"/>
    <w:rsid w:val="00C2007E"/>
    <w:rsid w:val="00C20E9E"/>
    <w:rsid w:val="00C213AD"/>
    <w:rsid w:val="00C215F2"/>
    <w:rsid w:val="00C21935"/>
    <w:rsid w:val="00C22727"/>
    <w:rsid w:val="00C26936"/>
    <w:rsid w:val="00C26F9B"/>
    <w:rsid w:val="00C306BB"/>
    <w:rsid w:val="00C32E9B"/>
    <w:rsid w:val="00C33CB6"/>
    <w:rsid w:val="00C34A4E"/>
    <w:rsid w:val="00C423D2"/>
    <w:rsid w:val="00C44B9F"/>
    <w:rsid w:val="00C452BC"/>
    <w:rsid w:val="00C4554F"/>
    <w:rsid w:val="00C459A1"/>
    <w:rsid w:val="00C50E2A"/>
    <w:rsid w:val="00C52AFD"/>
    <w:rsid w:val="00C55727"/>
    <w:rsid w:val="00C56EB3"/>
    <w:rsid w:val="00C60FBF"/>
    <w:rsid w:val="00C6139E"/>
    <w:rsid w:val="00C61D8D"/>
    <w:rsid w:val="00C63E26"/>
    <w:rsid w:val="00C66C26"/>
    <w:rsid w:val="00C7195E"/>
    <w:rsid w:val="00C7208A"/>
    <w:rsid w:val="00C73432"/>
    <w:rsid w:val="00C75377"/>
    <w:rsid w:val="00C80522"/>
    <w:rsid w:val="00C810C8"/>
    <w:rsid w:val="00C86042"/>
    <w:rsid w:val="00C86AB2"/>
    <w:rsid w:val="00C913CD"/>
    <w:rsid w:val="00C94242"/>
    <w:rsid w:val="00C9492F"/>
    <w:rsid w:val="00C9513E"/>
    <w:rsid w:val="00C96CD5"/>
    <w:rsid w:val="00CA005E"/>
    <w:rsid w:val="00CA06DC"/>
    <w:rsid w:val="00CA17E4"/>
    <w:rsid w:val="00CA41C8"/>
    <w:rsid w:val="00CA500F"/>
    <w:rsid w:val="00CA6972"/>
    <w:rsid w:val="00CA7558"/>
    <w:rsid w:val="00CB0544"/>
    <w:rsid w:val="00CB2991"/>
    <w:rsid w:val="00CB43D4"/>
    <w:rsid w:val="00CB6E39"/>
    <w:rsid w:val="00CB78BF"/>
    <w:rsid w:val="00CC0CF2"/>
    <w:rsid w:val="00CC4936"/>
    <w:rsid w:val="00CC4A67"/>
    <w:rsid w:val="00CC50A6"/>
    <w:rsid w:val="00CC59D8"/>
    <w:rsid w:val="00CC7AEE"/>
    <w:rsid w:val="00CD139E"/>
    <w:rsid w:val="00CD1FB0"/>
    <w:rsid w:val="00CD2DED"/>
    <w:rsid w:val="00CD5664"/>
    <w:rsid w:val="00CD62E9"/>
    <w:rsid w:val="00CE1029"/>
    <w:rsid w:val="00CE2581"/>
    <w:rsid w:val="00CE286E"/>
    <w:rsid w:val="00CE2B7E"/>
    <w:rsid w:val="00CE381C"/>
    <w:rsid w:val="00CE600C"/>
    <w:rsid w:val="00CE676E"/>
    <w:rsid w:val="00CF1348"/>
    <w:rsid w:val="00CF3D1F"/>
    <w:rsid w:val="00CF4BAA"/>
    <w:rsid w:val="00D0182A"/>
    <w:rsid w:val="00D01D3E"/>
    <w:rsid w:val="00D02A8E"/>
    <w:rsid w:val="00D06EFC"/>
    <w:rsid w:val="00D07935"/>
    <w:rsid w:val="00D1012C"/>
    <w:rsid w:val="00D125F6"/>
    <w:rsid w:val="00D12BF8"/>
    <w:rsid w:val="00D138AF"/>
    <w:rsid w:val="00D209E2"/>
    <w:rsid w:val="00D20E55"/>
    <w:rsid w:val="00D22590"/>
    <w:rsid w:val="00D23367"/>
    <w:rsid w:val="00D257C8"/>
    <w:rsid w:val="00D2585E"/>
    <w:rsid w:val="00D263B9"/>
    <w:rsid w:val="00D26619"/>
    <w:rsid w:val="00D26960"/>
    <w:rsid w:val="00D272B8"/>
    <w:rsid w:val="00D276C2"/>
    <w:rsid w:val="00D31214"/>
    <w:rsid w:val="00D32CD2"/>
    <w:rsid w:val="00D32D7D"/>
    <w:rsid w:val="00D33C01"/>
    <w:rsid w:val="00D348D1"/>
    <w:rsid w:val="00D3661C"/>
    <w:rsid w:val="00D36C60"/>
    <w:rsid w:val="00D41161"/>
    <w:rsid w:val="00D429AC"/>
    <w:rsid w:val="00D44AD0"/>
    <w:rsid w:val="00D544DA"/>
    <w:rsid w:val="00D55507"/>
    <w:rsid w:val="00D5584A"/>
    <w:rsid w:val="00D55B4D"/>
    <w:rsid w:val="00D56F09"/>
    <w:rsid w:val="00D577FD"/>
    <w:rsid w:val="00D63CEA"/>
    <w:rsid w:val="00D6438D"/>
    <w:rsid w:val="00D659EB"/>
    <w:rsid w:val="00D670F0"/>
    <w:rsid w:val="00D67BD3"/>
    <w:rsid w:val="00D71476"/>
    <w:rsid w:val="00D72A6C"/>
    <w:rsid w:val="00D741E8"/>
    <w:rsid w:val="00D74814"/>
    <w:rsid w:val="00D77852"/>
    <w:rsid w:val="00D77C77"/>
    <w:rsid w:val="00D839B6"/>
    <w:rsid w:val="00D841F6"/>
    <w:rsid w:val="00D857F4"/>
    <w:rsid w:val="00D87478"/>
    <w:rsid w:val="00D90E60"/>
    <w:rsid w:val="00D90FC1"/>
    <w:rsid w:val="00D915C6"/>
    <w:rsid w:val="00D91D3C"/>
    <w:rsid w:val="00D9273C"/>
    <w:rsid w:val="00D951CA"/>
    <w:rsid w:val="00D953A8"/>
    <w:rsid w:val="00D953AC"/>
    <w:rsid w:val="00D95BD7"/>
    <w:rsid w:val="00DA13EE"/>
    <w:rsid w:val="00DA2478"/>
    <w:rsid w:val="00DA2862"/>
    <w:rsid w:val="00DA6CBC"/>
    <w:rsid w:val="00DA7248"/>
    <w:rsid w:val="00DB03AB"/>
    <w:rsid w:val="00DB6478"/>
    <w:rsid w:val="00DB6C11"/>
    <w:rsid w:val="00DC0198"/>
    <w:rsid w:val="00DC29FA"/>
    <w:rsid w:val="00DC67AD"/>
    <w:rsid w:val="00DD0A26"/>
    <w:rsid w:val="00DD0A4D"/>
    <w:rsid w:val="00DD1F92"/>
    <w:rsid w:val="00DD33EF"/>
    <w:rsid w:val="00DD4101"/>
    <w:rsid w:val="00DD7B9E"/>
    <w:rsid w:val="00DE3213"/>
    <w:rsid w:val="00DE33A5"/>
    <w:rsid w:val="00DF0B38"/>
    <w:rsid w:val="00DF16C5"/>
    <w:rsid w:val="00E02F00"/>
    <w:rsid w:val="00E03F70"/>
    <w:rsid w:val="00E05A2F"/>
    <w:rsid w:val="00E0708B"/>
    <w:rsid w:val="00E1001D"/>
    <w:rsid w:val="00E122F9"/>
    <w:rsid w:val="00E14F53"/>
    <w:rsid w:val="00E2296D"/>
    <w:rsid w:val="00E24713"/>
    <w:rsid w:val="00E25788"/>
    <w:rsid w:val="00E3184B"/>
    <w:rsid w:val="00E31C54"/>
    <w:rsid w:val="00E32FEE"/>
    <w:rsid w:val="00E3471B"/>
    <w:rsid w:val="00E34A98"/>
    <w:rsid w:val="00E35619"/>
    <w:rsid w:val="00E35EE6"/>
    <w:rsid w:val="00E3614F"/>
    <w:rsid w:val="00E40B7B"/>
    <w:rsid w:val="00E41133"/>
    <w:rsid w:val="00E412C5"/>
    <w:rsid w:val="00E4203B"/>
    <w:rsid w:val="00E43BB6"/>
    <w:rsid w:val="00E43D28"/>
    <w:rsid w:val="00E46AAF"/>
    <w:rsid w:val="00E4790F"/>
    <w:rsid w:val="00E503CC"/>
    <w:rsid w:val="00E53A47"/>
    <w:rsid w:val="00E53D1A"/>
    <w:rsid w:val="00E573A6"/>
    <w:rsid w:val="00E5744B"/>
    <w:rsid w:val="00E61349"/>
    <w:rsid w:val="00E6308D"/>
    <w:rsid w:val="00E63BB0"/>
    <w:rsid w:val="00E65466"/>
    <w:rsid w:val="00E66309"/>
    <w:rsid w:val="00E71B63"/>
    <w:rsid w:val="00E7252A"/>
    <w:rsid w:val="00E76793"/>
    <w:rsid w:val="00E77C58"/>
    <w:rsid w:val="00E86BCA"/>
    <w:rsid w:val="00E86CB0"/>
    <w:rsid w:val="00E933FC"/>
    <w:rsid w:val="00E96AAF"/>
    <w:rsid w:val="00E97C60"/>
    <w:rsid w:val="00EA5809"/>
    <w:rsid w:val="00EB11F0"/>
    <w:rsid w:val="00EB1893"/>
    <w:rsid w:val="00EB4056"/>
    <w:rsid w:val="00EB4957"/>
    <w:rsid w:val="00EC249D"/>
    <w:rsid w:val="00EC2894"/>
    <w:rsid w:val="00EC5006"/>
    <w:rsid w:val="00EC5CF8"/>
    <w:rsid w:val="00EC6180"/>
    <w:rsid w:val="00ED030D"/>
    <w:rsid w:val="00ED36E4"/>
    <w:rsid w:val="00EE2B04"/>
    <w:rsid w:val="00EE40AC"/>
    <w:rsid w:val="00EF0DF6"/>
    <w:rsid w:val="00EF27FA"/>
    <w:rsid w:val="00EF2F89"/>
    <w:rsid w:val="00EF30E0"/>
    <w:rsid w:val="00EF41DF"/>
    <w:rsid w:val="00EF5757"/>
    <w:rsid w:val="00EF6D9F"/>
    <w:rsid w:val="00EF75D8"/>
    <w:rsid w:val="00F0256C"/>
    <w:rsid w:val="00F02C2B"/>
    <w:rsid w:val="00F03E1D"/>
    <w:rsid w:val="00F03F9B"/>
    <w:rsid w:val="00F10A42"/>
    <w:rsid w:val="00F12744"/>
    <w:rsid w:val="00F12B8F"/>
    <w:rsid w:val="00F1416A"/>
    <w:rsid w:val="00F14735"/>
    <w:rsid w:val="00F14DE2"/>
    <w:rsid w:val="00F16543"/>
    <w:rsid w:val="00F21B74"/>
    <w:rsid w:val="00F23A6F"/>
    <w:rsid w:val="00F33389"/>
    <w:rsid w:val="00F344B2"/>
    <w:rsid w:val="00F35CA6"/>
    <w:rsid w:val="00F40B26"/>
    <w:rsid w:val="00F40CF0"/>
    <w:rsid w:val="00F44114"/>
    <w:rsid w:val="00F46D64"/>
    <w:rsid w:val="00F46DDF"/>
    <w:rsid w:val="00F47644"/>
    <w:rsid w:val="00F510AE"/>
    <w:rsid w:val="00F548B7"/>
    <w:rsid w:val="00F54A9E"/>
    <w:rsid w:val="00F56A76"/>
    <w:rsid w:val="00F56E61"/>
    <w:rsid w:val="00F60DE3"/>
    <w:rsid w:val="00F61561"/>
    <w:rsid w:val="00F63178"/>
    <w:rsid w:val="00F673A3"/>
    <w:rsid w:val="00F71EC8"/>
    <w:rsid w:val="00F72855"/>
    <w:rsid w:val="00F729B0"/>
    <w:rsid w:val="00F75451"/>
    <w:rsid w:val="00F75AEF"/>
    <w:rsid w:val="00F76D22"/>
    <w:rsid w:val="00F7719C"/>
    <w:rsid w:val="00F77355"/>
    <w:rsid w:val="00F800D3"/>
    <w:rsid w:val="00F81584"/>
    <w:rsid w:val="00F868F8"/>
    <w:rsid w:val="00F8727D"/>
    <w:rsid w:val="00F914EC"/>
    <w:rsid w:val="00F92AC7"/>
    <w:rsid w:val="00F96638"/>
    <w:rsid w:val="00FA27BE"/>
    <w:rsid w:val="00FA3A08"/>
    <w:rsid w:val="00FA5269"/>
    <w:rsid w:val="00FA5877"/>
    <w:rsid w:val="00FB1FBF"/>
    <w:rsid w:val="00FB2262"/>
    <w:rsid w:val="00FB2DCC"/>
    <w:rsid w:val="00FB2FB8"/>
    <w:rsid w:val="00FB5703"/>
    <w:rsid w:val="00FC22B8"/>
    <w:rsid w:val="00FC23DF"/>
    <w:rsid w:val="00FC43D0"/>
    <w:rsid w:val="00FC475C"/>
    <w:rsid w:val="00FC5EE0"/>
    <w:rsid w:val="00FC674B"/>
    <w:rsid w:val="00FC7701"/>
    <w:rsid w:val="00FD20A2"/>
    <w:rsid w:val="00FE1010"/>
    <w:rsid w:val="00FE1260"/>
    <w:rsid w:val="00FE2737"/>
    <w:rsid w:val="00FE2A5A"/>
    <w:rsid w:val="00FE3275"/>
    <w:rsid w:val="00FE6A28"/>
    <w:rsid w:val="00FE6CC9"/>
    <w:rsid w:val="00FF069F"/>
    <w:rsid w:val="00FF1211"/>
    <w:rsid w:val="00FF13CF"/>
    <w:rsid w:val="00FF13E8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0367"/>
    <w:pPr>
      <w:tabs>
        <w:tab w:val="left" w:pos="0"/>
        <w:tab w:val="left" w:pos="851"/>
        <w:tab w:val="left" w:pos="880"/>
        <w:tab w:val="right" w:leader="dot" w:pos="9486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0367"/>
    <w:pPr>
      <w:tabs>
        <w:tab w:val="left" w:pos="0"/>
        <w:tab w:val="left" w:pos="851"/>
        <w:tab w:val="left" w:pos="880"/>
        <w:tab w:val="right" w:leader="dot" w:pos="9486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1551-5387-4E7B-9041-4B70151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23585</Words>
  <Characters>134441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Светлана Александровна ГОГОВА</cp:lastModifiedBy>
  <cp:revision>2</cp:revision>
  <cp:lastPrinted>2018-11-22T14:45:00Z</cp:lastPrinted>
  <dcterms:created xsi:type="dcterms:W3CDTF">2019-08-15T10:47:00Z</dcterms:created>
  <dcterms:modified xsi:type="dcterms:W3CDTF">2019-08-15T10:47:00Z</dcterms:modified>
</cp:coreProperties>
</file>