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407A7" w:rsidRDefault="00C407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instrText>HYPERLINK "http://</w:instrText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instrText>80.253.4.49/document?id=30370535&amp;sub=0"</w:instrText>
      </w:r>
      <w:r w:rsidRPr="00C407A7">
        <w:rPr>
          <w:rFonts w:ascii="Times New Roman" w:hAnsi="Times New Roman" w:cs="Times New Roman"/>
          <w:color w:val="auto"/>
          <w:sz w:val="24"/>
          <w:szCs w:val="24"/>
        </w:rPr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Закон Тульской области от 28 ноября 2015 г. № 2378-ЗТО</w:t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 xml:space="preserve"> «</w:t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Закон Тульской области "Об установлении налоговых ставок при применении упрощенной системы налогообложения" и в статью 2 Закона Тульской </w:t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области "О внесении изменений в Закон Тульской области "Об установлении налоговой ставки при применении упрощенной системы налогообложения» </w:t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</w:p>
    <w:p w:rsidR="00000000" w:rsidRPr="00C407A7" w:rsidRDefault="00C407A7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407A7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</w:t>
      </w:r>
    </w:p>
    <w:bookmarkEnd w:id="0"/>
    <w:p w:rsidR="00000000" w:rsidRPr="00C407A7" w:rsidRDefault="00C407A7" w:rsidP="00C407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7A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C407A7">
        <w:rPr>
          <w:rFonts w:ascii="Times New Roman" w:hAnsi="Times New Roman" w:cs="Times New Roman"/>
          <w:sz w:val="24"/>
          <w:szCs w:val="24"/>
        </w:rPr>
        <w:t xml:space="preserve"> Тульской области от 26 сентября 2009 года N 1329-3TO "Об установлении налоговых ставок при применении упрощенной системы налогообложения" (Тульские известия, 2009, 1 октября; 2011, 7 июля; 2</w:t>
      </w:r>
      <w:r w:rsidRPr="00C407A7">
        <w:rPr>
          <w:rFonts w:ascii="Times New Roman" w:hAnsi="Times New Roman" w:cs="Times New Roman"/>
          <w:sz w:val="24"/>
          <w:szCs w:val="24"/>
        </w:rPr>
        <w:t>012, 21 июня; Сборник правовых актов Тульской области и иной официальной информации (</w:t>
      </w:r>
      <w:hyperlink r:id="rId5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http://npatula.ru</w:t>
        </w:r>
      </w:hyperlink>
      <w:r w:rsidRPr="00C407A7">
        <w:rPr>
          <w:rFonts w:ascii="Times New Roman" w:hAnsi="Times New Roman" w:cs="Times New Roman"/>
          <w:sz w:val="24"/>
          <w:szCs w:val="24"/>
        </w:rPr>
        <w:t xml:space="preserve">), 21 ноября 2014 года, 19 мая </w:t>
      </w:r>
      <w:bookmarkStart w:id="1" w:name="sub_34"/>
      <w:r>
        <w:rPr>
          <w:rFonts w:ascii="Times New Roman" w:hAnsi="Times New Roman" w:cs="Times New Roman"/>
          <w:sz w:val="24"/>
          <w:szCs w:val="24"/>
        </w:rPr>
        <w:t>2015 года) следующие изменения:</w:t>
      </w:r>
      <w:proofErr w:type="gramEnd"/>
    </w:p>
    <w:bookmarkEnd w:id="1"/>
    <w:p w:rsidR="00000000" w:rsidRPr="00C407A7" w:rsidRDefault="00C407A7">
      <w:pPr>
        <w:pStyle w:val="afa"/>
        <w:rPr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Fonts w:ascii="Times New Roman" w:hAnsi="Times New Roman" w:cs="Times New Roman"/>
          <w:color w:val="auto"/>
          <w:sz w:val="24"/>
          <w:szCs w:val="24"/>
        </w:rPr>
        <w:t>Пункт</w:t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 1 статьи 1 настоящего Закона </w:t>
      </w:r>
      <w:hyperlink w:anchor="sub_32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вступает в силу</w:t>
        </w:r>
      </w:hyperlink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 с 1 января 2016 г. и </w:t>
      </w:r>
      <w:hyperlink w:anchor="sub_32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действует</w:t>
        </w:r>
      </w:hyperlink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 до 1 января 2018 г.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1) в </w:t>
      </w:r>
      <w:hyperlink r:id="rId6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D8EDE8"/>
          </w:rPr>
          <w:t>статье 1</w:t>
        </w:r>
      </w:hyperlink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:</w:t>
      </w:r>
      <w:bookmarkStart w:id="2" w:name="_GoBack"/>
      <w:bookmarkEnd w:id="2"/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bookmarkStart w:id="3" w:name="sub_341"/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а) в </w:t>
      </w:r>
      <w:hyperlink r:id="rId7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D8EDE8"/>
          </w:rPr>
          <w:t>абзаце первом части 1</w:t>
        </w:r>
      </w:hyperlink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 слова "налоговую ставку" заменить словами "налоговые ставки", после слов "7 процентов" дополнить словами "и в случае, если объектом налогообложения являются доходы, в размере 3 процентов";</w:t>
      </w:r>
    </w:p>
    <w:p w:rsidR="00000000" w:rsidRPr="00C407A7" w:rsidRDefault="00C407A7" w:rsidP="00C407A7">
      <w:pPr>
        <w:ind w:firstLine="698"/>
        <w:rPr>
          <w:rFonts w:ascii="Times New Roman" w:hAnsi="Times New Roman" w:cs="Times New Roman"/>
          <w:sz w:val="24"/>
          <w:szCs w:val="24"/>
          <w:shd w:val="clear" w:color="auto" w:fill="D8EDE8"/>
        </w:rPr>
      </w:pPr>
      <w:bookmarkStart w:id="4" w:name="sub_343"/>
      <w:bookmarkEnd w:id="3"/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б) в </w:t>
      </w:r>
      <w:hyperlink r:id="rId8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D8EDE8"/>
          </w:rPr>
          <w:t>части 3</w:t>
        </w:r>
      </w:hyperlink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 слова "Налоговая ставка, указанная в части 1 настоящей статьи, применяется налогоплательщиками" заменить словами "Налоговые ставки, указанные в части 1 настоящей статьи, примен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яются налогоплательщиками";</w:t>
      </w:r>
      <w:bookmarkStart w:id="5" w:name="sub_35"/>
      <w:bookmarkEnd w:id="4"/>
    </w:p>
    <w:bookmarkEnd w:id="5"/>
    <w:p w:rsidR="00000000" w:rsidRPr="00C407A7" w:rsidRDefault="00C407A7">
      <w:pPr>
        <w:pStyle w:val="afa"/>
        <w:rPr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Пункт 2 статьи 1 настоящего Закона </w:t>
      </w:r>
      <w:hyperlink w:anchor="sub_33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вступает в силу</w:t>
        </w:r>
      </w:hyperlink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 с 1 января 2016 г. и </w:t>
      </w:r>
      <w:hyperlink w:anchor="sub_33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действует</w:t>
        </w:r>
      </w:hyperlink>
      <w:r w:rsidRPr="00C407A7">
        <w:rPr>
          <w:rFonts w:ascii="Times New Roman" w:hAnsi="Times New Roman" w:cs="Times New Roman"/>
          <w:color w:val="auto"/>
          <w:sz w:val="24"/>
          <w:szCs w:val="24"/>
        </w:rPr>
        <w:t xml:space="preserve"> до 1 января 2017 г.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2) дополнить </w:t>
      </w:r>
      <w:hyperlink r:id="rId9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D8EDE8"/>
          </w:rPr>
          <w:t>статьей 1.2</w:t>
        </w:r>
      </w:hyperlink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 следующего содержания: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"Статья 1.2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Установить налоговую ставку при применении упрощенной системы налогообложения в случае, если 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едпринимательскую деятельность, виды которой установлены частью 2 статьи 1 Закона Тульской области от 23 апреля 2015 года N 2293-ЗТО "Об установлении налоговых ставок для</w:t>
      </w:r>
      <w:proofErr w:type="gramEnd"/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 отдельных категорий налогоплательщиков - индивидуальных предпринимателей", или осущес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твляющих оптовую и (или) розничную торговлю.</w:t>
      </w:r>
    </w:p>
    <w:p w:rsidR="00000000" w:rsidRPr="00C407A7" w:rsidRDefault="00C407A7">
      <w:pPr>
        <w:ind w:firstLine="698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налогоплательщиков, впервые зарегистрированных </w:t>
      </w:r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</w:t>
      </w:r>
      <w:proofErr w:type="gramStart"/>
      <w:r w:rsidRPr="00C407A7">
        <w:rPr>
          <w:rStyle w:val="aff6"/>
          <w:rFonts w:ascii="Times New Roman" w:hAnsi="Times New Roman" w:cs="Times New Roman"/>
          <w:color w:val="auto"/>
          <w:sz w:val="24"/>
          <w:szCs w:val="24"/>
        </w:rPr>
        <w:t>.".</w:t>
      </w:r>
      <w:proofErr w:type="gramEnd"/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</w:p>
    <w:p w:rsidR="00000000" w:rsidRPr="00C407A7" w:rsidRDefault="00C407A7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6" w:name="sub_2"/>
      <w:r w:rsidRPr="00C407A7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2</w:t>
      </w:r>
    </w:p>
    <w:bookmarkEnd w:id="6"/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  <w:r w:rsidRPr="00C407A7">
        <w:rPr>
          <w:rFonts w:ascii="Times New Roman" w:hAnsi="Times New Roman" w:cs="Times New Roman"/>
          <w:sz w:val="24"/>
          <w:szCs w:val="24"/>
        </w:rPr>
        <w:fldChar w:fldCharType="begin"/>
      </w:r>
      <w:r w:rsidRPr="00C407A7">
        <w:rPr>
          <w:rFonts w:ascii="Times New Roman" w:hAnsi="Times New Roman" w:cs="Times New Roman"/>
          <w:sz w:val="24"/>
          <w:szCs w:val="24"/>
        </w:rPr>
        <w:instrText>HYPERLINK "http://80.253.4.49/document?</w:instrText>
      </w:r>
      <w:r w:rsidRPr="00C407A7">
        <w:rPr>
          <w:rFonts w:ascii="Times New Roman" w:hAnsi="Times New Roman" w:cs="Times New Roman"/>
          <w:sz w:val="24"/>
          <w:szCs w:val="24"/>
        </w:rPr>
        <w:instrText>id=30267990&amp;sub=2"</w:instrText>
      </w:r>
      <w:r w:rsidRPr="00C407A7">
        <w:rPr>
          <w:rFonts w:ascii="Times New Roman" w:hAnsi="Times New Roman" w:cs="Times New Roman"/>
          <w:sz w:val="24"/>
          <w:szCs w:val="24"/>
        </w:rPr>
      </w:r>
      <w:r w:rsidRPr="00C407A7">
        <w:rPr>
          <w:rFonts w:ascii="Times New Roman" w:hAnsi="Times New Roman" w:cs="Times New Roman"/>
          <w:sz w:val="24"/>
          <w:szCs w:val="24"/>
        </w:rPr>
        <w:fldChar w:fldCharType="separate"/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t>Статью 2</w:t>
      </w:r>
      <w:r w:rsidRPr="00C407A7">
        <w:rPr>
          <w:rFonts w:ascii="Times New Roman" w:hAnsi="Times New Roman" w:cs="Times New Roman"/>
          <w:sz w:val="24"/>
          <w:szCs w:val="24"/>
        </w:rPr>
        <w:fldChar w:fldCharType="end"/>
      </w:r>
      <w:r w:rsidRPr="00C407A7">
        <w:rPr>
          <w:rFonts w:ascii="Times New Roman" w:hAnsi="Times New Roman" w:cs="Times New Roman"/>
          <w:sz w:val="24"/>
          <w:szCs w:val="24"/>
        </w:rPr>
        <w:t xml:space="preserve"> Закона Тульск</w:t>
      </w:r>
      <w:r>
        <w:rPr>
          <w:rFonts w:ascii="Times New Roman" w:hAnsi="Times New Roman" w:cs="Times New Roman"/>
          <w:sz w:val="24"/>
          <w:szCs w:val="24"/>
        </w:rPr>
        <w:t>ой области от 18 мая 2015 года №</w:t>
      </w:r>
      <w:r w:rsidRPr="00C407A7">
        <w:rPr>
          <w:rFonts w:ascii="Times New Roman" w:hAnsi="Times New Roman" w:cs="Times New Roman"/>
          <w:sz w:val="24"/>
          <w:szCs w:val="24"/>
        </w:rPr>
        <w:t> 2300-3TO "О внесении изменений в Закон Тульской области "Об установлении налоговой ставки при применении упрощенной системы налогообложения" (Сборник правовых актов Тульской област</w:t>
      </w:r>
      <w:r w:rsidRPr="00C407A7">
        <w:rPr>
          <w:rFonts w:ascii="Times New Roman" w:hAnsi="Times New Roman" w:cs="Times New Roman"/>
          <w:sz w:val="24"/>
          <w:szCs w:val="24"/>
        </w:rPr>
        <w:t>и и иной официальной информации (</w:t>
      </w:r>
      <w:hyperlink r:id="rId10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http://npatula.ru</w:t>
        </w:r>
      </w:hyperlink>
      <w:r w:rsidRPr="00C407A7">
        <w:rPr>
          <w:rFonts w:ascii="Times New Roman" w:hAnsi="Times New Roman" w:cs="Times New Roman"/>
          <w:sz w:val="24"/>
          <w:szCs w:val="24"/>
        </w:rPr>
        <w:t>), 19 мая 2015 года) изложить в следующей редакции:</w:t>
      </w:r>
    </w:p>
    <w:p w:rsidR="00000000" w:rsidRPr="00C407A7" w:rsidRDefault="00C407A7">
      <w:pPr>
        <w:pStyle w:val="af5"/>
        <w:rPr>
          <w:rFonts w:ascii="Times New Roman" w:hAnsi="Times New Roman" w:cs="Times New Roman"/>
          <w:sz w:val="24"/>
          <w:szCs w:val="24"/>
        </w:rPr>
      </w:pPr>
      <w:r w:rsidRPr="00C407A7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"Статья 2</w:t>
      </w:r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  <w:r w:rsidRPr="00C407A7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 и дей</w:t>
      </w:r>
      <w:r w:rsidRPr="00C407A7">
        <w:rPr>
          <w:rFonts w:ascii="Times New Roman" w:hAnsi="Times New Roman" w:cs="Times New Roman"/>
          <w:sz w:val="24"/>
          <w:szCs w:val="24"/>
        </w:rPr>
        <w:t>ствует до 1 января 2017 года, за исключением положения, для которого настоящей статьей установлен иной срок действия.</w:t>
      </w:r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  <w:r w:rsidRPr="00C407A7">
        <w:rPr>
          <w:rFonts w:ascii="Times New Roman" w:hAnsi="Times New Roman" w:cs="Times New Roman"/>
          <w:sz w:val="24"/>
          <w:szCs w:val="24"/>
        </w:rPr>
        <w:t>2. Пункт 1 статьи 1 настоящего Закона действует до 1 января 2018 года</w:t>
      </w:r>
      <w:proofErr w:type="gramStart"/>
      <w:r w:rsidRPr="00C407A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</w:p>
    <w:p w:rsidR="00000000" w:rsidRPr="00C407A7" w:rsidRDefault="00C407A7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7" w:name="sub_3"/>
      <w:r w:rsidRPr="00C407A7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  <w:bookmarkStart w:id="8" w:name="sub_31"/>
      <w:bookmarkEnd w:id="7"/>
      <w:r w:rsidRPr="00C407A7">
        <w:rPr>
          <w:rFonts w:ascii="Times New Roman" w:hAnsi="Times New Roman" w:cs="Times New Roman"/>
          <w:sz w:val="24"/>
          <w:szCs w:val="24"/>
        </w:rPr>
        <w:t>1. Настоящий Закон вступает в силу со д</w:t>
      </w:r>
      <w:r w:rsidRPr="00C407A7">
        <w:rPr>
          <w:rFonts w:ascii="Times New Roman" w:hAnsi="Times New Roman" w:cs="Times New Roman"/>
          <w:sz w:val="24"/>
          <w:szCs w:val="24"/>
        </w:rPr>
        <w:t xml:space="preserve">ня его </w:t>
      </w:r>
      <w:hyperlink r:id="rId11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r w:rsidRPr="00C407A7">
        <w:rPr>
          <w:rFonts w:ascii="Times New Roman" w:hAnsi="Times New Roman" w:cs="Times New Roman"/>
          <w:sz w:val="24"/>
          <w:szCs w:val="24"/>
        </w:rPr>
        <w:t>, за исключением положений, для которых настоящей статьей установлены иные сроки вступления их в силу.</w:t>
      </w:r>
    </w:p>
    <w:p w:rsidR="00000000" w:rsidRPr="00C407A7" w:rsidRDefault="00C407A7">
      <w:pPr>
        <w:ind w:firstLine="838"/>
        <w:rPr>
          <w:rFonts w:ascii="Times New Roman" w:hAnsi="Times New Roman" w:cs="Times New Roman"/>
          <w:sz w:val="24"/>
          <w:szCs w:val="24"/>
        </w:rPr>
      </w:pPr>
      <w:bookmarkStart w:id="9" w:name="sub_32"/>
      <w:bookmarkEnd w:id="8"/>
      <w:r w:rsidRPr="00C407A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sub_34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1 статьи 1</w:t>
        </w:r>
      </w:hyperlink>
      <w:r w:rsidRPr="00C407A7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C407A7">
        <w:rPr>
          <w:rFonts w:ascii="Times New Roman" w:hAnsi="Times New Roman" w:cs="Times New Roman"/>
          <w:sz w:val="24"/>
          <w:szCs w:val="24"/>
        </w:rPr>
        <w:t>оящего Закона вступает в силу с 1 января 2016 года и действует до 1 января 2018 года.</w:t>
      </w:r>
    </w:p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  <w:bookmarkStart w:id="10" w:name="sub_33"/>
      <w:bookmarkEnd w:id="9"/>
      <w:r w:rsidRPr="00C407A7">
        <w:rPr>
          <w:rFonts w:ascii="Times New Roman" w:hAnsi="Times New Roman" w:cs="Times New Roman"/>
          <w:sz w:val="24"/>
          <w:szCs w:val="24"/>
        </w:rPr>
        <w:t xml:space="preserve">3. </w:t>
      </w:r>
      <w:hyperlink w:anchor="sub_35" w:history="1">
        <w:r w:rsidRPr="00C407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2 статьи 1</w:t>
        </w:r>
      </w:hyperlink>
      <w:r w:rsidRPr="00C407A7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с 1 января 2016 года и действует до 1 января 2017 года.</w:t>
      </w:r>
    </w:p>
    <w:bookmarkEnd w:id="10"/>
    <w:p w:rsidR="00000000" w:rsidRDefault="00C407A7">
      <w:pPr>
        <w:rPr>
          <w:rFonts w:ascii="Times New Roman" w:hAnsi="Times New Roman" w:cs="Times New Roman"/>
          <w:i/>
          <w:sz w:val="24"/>
          <w:szCs w:val="24"/>
        </w:rPr>
      </w:pPr>
    </w:p>
    <w:p w:rsidR="00C407A7" w:rsidRDefault="00C407A7">
      <w:pPr>
        <w:rPr>
          <w:rFonts w:ascii="Times New Roman" w:hAnsi="Times New Roman" w:cs="Times New Roman"/>
          <w:i/>
          <w:sz w:val="24"/>
          <w:szCs w:val="24"/>
        </w:rPr>
      </w:pPr>
    </w:p>
    <w:p w:rsidR="00C407A7" w:rsidRPr="00C407A7" w:rsidRDefault="00C407A7">
      <w:pPr>
        <w:rPr>
          <w:rFonts w:ascii="Times New Roman" w:hAnsi="Times New Roman" w:cs="Times New Roman"/>
          <w:i/>
          <w:sz w:val="24"/>
          <w:szCs w:val="24"/>
        </w:rPr>
      </w:pPr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 xml:space="preserve">                    Губернатор </w:t>
      </w:r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 xml:space="preserve">                Тульской области</w:t>
      </w:r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0000" w:rsidRPr="00C407A7" w:rsidRDefault="00C407A7" w:rsidP="00C407A7">
      <w:pPr>
        <w:jc w:val="right"/>
        <w:rPr>
          <w:rFonts w:ascii="Times New Roman" w:hAnsi="Times New Roman" w:cs="Times New Roman"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>В.С. Груздев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407A7" w:rsidRPr="00C407A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A7" w:rsidRDefault="00C407A7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407A7" w:rsidRDefault="00C407A7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 ноября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407A7">
              <w:rPr>
                <w:rFonts w:ascii="Times New Roman" w:hAnsi="Times New Roman" w:cs="Times New Roman"/>
                <w:sz w:val="24"/>
                <w:szCs w:val="24"/>
              </w:rPr>
              <w:t xml:space="preserve"> 2378 -ЗТО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07A7" w:rsidRDefault="00C407A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C407A7" w:rsidRDefault="00C407A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07A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7A7"/>
    <w:rsid w:val="00C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30234247&amp;sub=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30234247&amp;sub=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30234247&amp;sub=1" TargetMode="External"/><Relationship Id="rId11" Type="http://schemas.openxmlformats.org/officeDocument/2006/relationships/hyperlink" Target="http://80.253.4.49/document?id=30380535&amp;sub=0" TargetMode="External"/><Relationship Id="rId5" Type="http://schemas.openxmlformats.org/officeDocument/2006/relationships/hyperlink" Target="http://80.253.4.49/document?id=30231527&amp;sub=6451111" TargetMode="External"/><Relationship Id="rId10" Type="http://schemas.openxmlformats.org/officeDocument/2006/relationships/hyperlink" Target="http://80.253.4.49/document?id=30231527&amp;sub=6451111" TargetMode="External"/><Relationship Id="rId4" Type="http://schemas.openxmlformats.org/officeDocument/2006/relationships/hyperlink" Target="http://80.253.4.49/document?id=30234247&amp;sub=0" TargetMode="External"/><Relationship Id="rId9" Type="http://schemas.openxmlformats.org/officeDocument/2006/relationships/hyperlink" Target="http://80.253.4.49/document?id=30234247&amp;sub=1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2015-12-16T12:25:00Z</dcterms:created>
  <dcterms:modified xsi:type="dcterms:W3CDTF">2015-12-16T12:25:00Z</dcterms:modified>
</cp:coreProperties>
</file>