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74B" w:rsidRPr="009114EE" w:rsidRDefault="00ED574B" w:rsidP="00ED574B">
      <w:pPr>
        <w:jc w:val="center"/>
        <w:rPr>
          <w:b/>
          <w:noProof/>
        </w:rPr>
      </w:pPr>
      <w:r w:rsidRPr="009114EE">
        <w:rPr>
          <w:b/>
          <w:noProof/>
        </w:rPr>
        <w:t>СПРАВКА</w:t>
      </w:r>
    </w:p>
    <w:p w:rsidR="00ED574B" w:rsidRPr="009114EE" w:rsidRDefault="00ED574B" w:rsidP="00ED574B">
      <w:pPr>
        <w:jc w:val="center"/>
        <w:rPr>
          <w:noProof/>
        </w:rPr>
      </w:pPr>
      <w:r w:rsidRPr="009114EE">
        <w:rPr>
          <w:noProof/>
        </w:rPr>
        <w:t>входящей корреспонденции по тематике обращений граждан</w:t>
      </w:r>
    </w:p>
    <w:p w:rsidR="00ED574B" w:rsidRPr="009114EE" w:rsidRDefault="00ED574B" w:rsidP="00ED574B">
      <w:pPr>
        <w:jc w:val="center"/>
        <w:rPr>
          <w:noProof/>
        </w:rPr>
      </w:pPr>
      <w:r w:rsidRPr="009114EE">
        <w:rPr>
          <w:noProof/>
        </w:rPr>
        <w:t>c 01.01.2016 по 31.03.2016</w:t>
      </w:r>
    </w:p>
    <w:p w:rsidR="00ED574B" w:rsidRPr="009114EE" w:rsidRDefault="00ED574B" w:rsidP="00ED574B">
      <w:pPr>
        <w:jc w:val="center"/>
        <w:rPr>
          <w:noProof/>
        </w:rPr>
      </w:pPr>
      <w:r w:rsidRPr="009114EE">
        <w:rPr>
          <w:noProof/>
        </w:rPr>
        <w:t>в соответствии с Типовым общероссийским тематическим классификатором обращений граждан</w:t>
      </w:r>
    </w:p>
    <w:p w:rsidR="00ED574B" w:rsidRPr="009114EE" w:rsidRDefault="00ED574B" w:rsidP="00ED574B">
      <w:pPr>
        <w:tabs>
          <w:tab w:val="left" w:pos="2552"/>
        </w:tabs>
        <w:jc w:val="center"/>
        <w:rPr>
          <w:sz w:val="26"/>
          <w:szCs w:val="26"/>
        </w:rPr>
      </w:pP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6001"/>
        <w:gridCol w:w="736"/>
      </w:tblGrid>
      <w:tr w:rsidR="00ED574B" w:rsidRPr="009114EE" w:rsidTr="000E7D2F">
        <w:trPr>
          <w:trHeight w:val="297"/>
          <w:tblHeader/>
        </w:trPr>
        <w:tc>
          <w:tcPr>
            <w:tcW w:w="1348" w:type="pct"/>
            <w:shd w:val="clear" w:color="auto" w:fill="auto"/>
            <w:hideMark/>
          </w:tcPr>
          <w:p w:rsidR="00ED574B" w:rsidRPr="009114EE" w:rsidRDefault="00ED574B" w:rsidP="000E7D2F">
            <w:pPr>
              <w:jc w:val="center"/>
              <w:rPr>
                <w:b/>
                <w:sz w:val="21"/>
                <w:szCs w:val="21"/>
              </w:rPr>
            </w:pPr>
            <w:r w:rsidRPr="009114EE">
              <w:rPr>
                <w:b/>
                <w:sz w:val="21"/>
                <w:szCs w:val="21"/>
              </w:rPr>
              <w:t>Код</w:t>
            </w:r>
          </w:p>
        </w:tc>
        <w:tc>
          <w:tcPr>
            <w:tcW w:w="3253" w:type="pct"/>
            <w:shd w:val="clear" w:color="auto" w:fill="auto"/>
            <w:hideMark/>
          </w:tcPr>
          <w:p w:rsidR="00ED574B" w:rsidRPr="009114EE" w:rsidRDefault="00ED574B" w:rsidP="000E7D2F">
            <w:pPr>
              <w:jc w:val="center"/>
              <w:rPr>
                <w:b/>
                <w:sz w:val="21"/>
                <w:szCs w:val="21"/>
              </w:rPr>
            </w:pPr>
            <w:r w:rsidRPr="009114EE">
              <w:rPr>
                <w:b/>
                <w:sz w:val="21"/>
                <w:szCs w:val="21"/>
              </w:rPr>
              <w:t>Наименование тематики документа</w:t>
            </w:r>
          </w:p>
        </w:tc>
        <w:tc>
          <w:tcPr>
            <w:tcW w:w="399" w:type="pct"/>
            <w:shd w:val="clear" w:color="auto" w:fill="auto"/>
          </w:tcPr>
          <w:p w:rsidR="00ED574B" w:rsidRPr="009114EE" w:rsidRDefault="00ED574B" w:rsidP="000E7D2F">
            <w:pPr>
              <w:jc w:val="center"/>
              <w:rPr>
                <w:b/>
                <w:sz w:val="21"/>
                <w:szCs w:val="21"/>
              </w:rPr>
            </w:pPr>
            <w:r w:rsidRPr="009114EE">
              <w:rPr>
                <w:b/>
                <w:sz w:val="21"/>
                <w:szCs w:val="21"/>
              </w:rPr>
              <w:t>Итого</w:t>
            </w:r>
          </w:p>
        </w:tc>
      </w:tr>
      <w:tr w:rsidR="00ED574B" w:rsidRPr="009114EE" w:rsidTr="000E7D2F">
        <w:trPr>
          <w:trHeight w:val="193"/>
        </w:trPr>
        <w:tc>
          <w:tcPr>
            <w:tcW w:w="1348" w:type="pct"/>
            <w:shd w:val="clear" w:color="auto" w:fill="FFFF00"/>
            <w:noWrap/>
            <w:vAlign w:val="center"/>
          </w:tcPr>
          <w:p w:rsidR="00ED574B" w:rsidRPr="009114EE" w:rsidRDefault="00ED574B" w:rsidP="000E7D2F">
            <w:pPr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sz w:val="21"/>
                <w:szCs w:val="21"/>
              </w:rPr>
              <w:t>0001.0000.0000.0000</w:t>
            </w:r>
          </w:p>
        </w:tc>
        <w:tc>
          <w:tcPr>
            <w:tcW w:w="3253" w:type="pct"/>
            <w:shd w:val="clear" w:color="auto" w:fill="FFFF00"/>
            <w:vAlign w:val="center"/>
          </w:tcPr>
          <w:p w:rsidR="00ED574B" w:rsidRPr="009114EE" w:rsidRDefault="00ED574B" w:rsidP="000E7D2F">
            <w:pPr>
              <w:ind w:right="113"/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Государство, общество, политика</w:t>
            </w:r>
          </w:p>
        </w:tc>
        <w:tc>
          <w:tcPr>
            <w:tcW w:w="399" w:type="pct"/>
            <w:shd w:val="clear" w:color="auto" w:fill="FFFF00"/>
            <w:vAlign w:val="center"/>
          </w:tcPr>
          <w:p w:rsidR="00ED574B" w:rsidRPr="009114EE" w:rsidRDefault="00ED574B" w:rsidP="000E7D2F">
            <w:pPr>
              <w:ind w:right="113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ED574B" w:rsidRPr="009114EE" w:rsidTr="000E7D2F">
        <w:trPr>
          <w:trHeight w:val="196"/>
        </w:trPr>
        <w:tc>
          <w:tcPr>
            <w:tcW w:w="1348" w:type="pct"/>
            <w:shd w:val="clear" w:color="auto" w:fill="92D050"/>
            <w:noWrap/>
            <w:vAlign w:val="center"/>
          </w:tcPr>
          <w:p w:rsidR="00ED574B" w:rsidRPr="009114EE" w:rsidRDefault="00ED574B" w:rsidP="000E7D2F">
            <w:pPr>
              <w:rPr>
                <w:b/>
                <w:sz w:val="21"/>
                <w:szCs w:val="21"/>
              </w:rPr>
            </w:pPr>
            <w:r w:rsidRPr="009114EE">
              <w:rPr>
                <w:b/>
                <w:sz w:val="21"/>
                <w:szCs w:val="21"/>
              </w:rPr>
              <w:t>0001.0002.0000.0000</w:t>
            </w:r>
          </w:p>
        </w:tc>
        <w:tc>
          <w:tcPr>
            <w:tcW w:w="3253" w:type="pct"/>
            <w:shd w:val="clear" w:color="auto" w:fill="92D050"/>
            <w:vAlign w:val="center"/>
          </w:tcPr>
          <w:p w:rsidR="00ED574B" w:rsidRPr="009114EE" w:rsidRDefault="00ED574B" w:rsidP="000E7D2F">
            <w:pPr>
              <w:ind w:right="113"/>
              <w:rPr>
                <w:b/>
                <w:sz w:val="21"/>
                <w:szCs w:val="21"/>
              </w:rPr>
            </w:pPr>
            <w:r w:rsidRPr="009114EE">
              <w:rPr>
                <w:b/>
                <w:sz w:val="21"/>
                <w:szCs w:val="21"/>
              </w:rPr>
              <w:t>Основы государственного управления</w:t>
            </w:r>
          </w:p>
        </w:tc>
        <w:tc>
          <w:tcPr>
            <w:tcW w:w="399" w:type="pct"/>
            <w:shd w:val="clear" w:color="auto" w:fill="92D050"/>
            <w:vAlign w:val="center"/>
          </w:tcPr>
          <w:p w:rsidR="00ED574B" w:rsidRPr="009114EE" w:rsidRDefault="00ED574B" w:rsidP="000E7D2F">
            <w:pPr>
              <w:ind w:right="113"/>
              <w:jc w:val="center"/>
              <w:rPr>
                <w:b/>
                <w:sz w:val="21"/>
                <w:szCs w:val="21"/>
              </w:rPr>
            </w:pPr>
          </w:p>
        </w:tc>
      </w:tr>
      <w:tr w:rsidR="00ED574B" w:rsidRPr="009114EE" w:rsidTr="000E7D2F">
        <w:trPr>
          <w:trHeight w:val="196"/>
        </w:trPr>
        <w:tc>
          <w:tcPr>
            <w:tcW w:w="1348" w:type="pct"/>
            <w:shd w:val="clear" w:color="auto" w:fill="D9D9D9"/>
            <w:noWrap/>
            <w:vAlign w:val="center"/>
          </w:tcPr>
          <w:p w:rsidR="00ED574B" w:rsidRPr="009114EE" w:rsidRDefault="00ED574B" w:rsidP="000E7D2F">
            <w:pPr>
              <w:rPr>
                <w:b/>
                <w:sz w:val="21"/>
                <w:szCs w:val="21"/>
              </w:rPr>
            </w:pPr>
            <w:r w:rsidRPr="009114EE">
              <w:rPr>
                <w:b/>
                <w:sz w:val="21"/>
                <w:szCs w:val="21"/>
              </w:rPr>
              <w:t>0001.0002.0024.0000</w:t>
            </w:r>
          </w:p>
        </w:tc>
        <w:tc>
          <w:tcPr>
            <w:tcW w:w="3253" w:type="pct"/>
            <w:shd w:val="clear" w:color="auto" w:fill="auto"/>
            <w:vAlign w:val="center"/>
          </w:tcPr>
          <w:p w:rsidR="00ED574B" w:rsidRPr="009114EE" w:rsidRDefault="00ED574B" w:rsidP="000E7D2F">
            <w:pPr>
              <w:rPr>
                <w:b/>
                <w:sz w:val="21"/>
                <w:szCs w:val="21"/>
              </w:rPr>
            </w:pPr>
            <w:r w:rsidRPr="009114EE">
              <w:rPr>
                <w:b/>
                <w:sz w:val="21"/>
                <w:szCs w:val="21"/>
              </w:rPr>
              <w:t>Государственная служба в Российской Федерации (за искл</w:t>
            </w:r>
            <w:r w:rsidRPr="009114EE">
              <w:rPr>
                <w:b/>
                <w:sz w:val="21"/>
                <w:szCs w:val="21"/>
              </w:rPr>
              <w:t>ю</w:t>
            </w:r>
            <w:r w:rsidRPr="009114EE">
              <w:rPr>
                <w:b/>
                <w:sz w:val="21"/>
                <w:szCs w:val="21"/>
              </w:rPr>
              <w:t>чением особенности регулирования службы отдельных категорий работников, государственных сл</w:t>
            </w:r>
            <w:r w:rsidRPr="009114EE">
              <w:rPr>
                <w:b/>
                <w:sz w:val="21"/>
                <w:szCs w:val="21"/>
              </w:rPr>
              <w:t>у</w:t>
            </w:r>
            <w:r w:rsidRPr="009114EE">
              <w:rPr>
                <w:b/>
                <w:sz w:val="21"/>
                <w:szCs w:val="21"/>
              </w:rPr>
              <w:t>жащих)</w:t>
            </w:r>
          </w:p>
        </w:tc>
        <w:tc>
          <w:tcPr>
            <w:tcW w:w="399" w:type="pct"/>
            <w:shd w:val="clear" w:color="auto" w:fill="D9D9D9"/>
          </w:tcPr>
          <w:p w:rsidR="00ED574B" w:rsidRPr="009114EE" w:rsidRDefault="00ED574B" w:rsidP="000E7D2F">
            <w:pPr>
              <w:jc w:val="center"/>
              <w:rPr>
                <w:noProof/>
                <w:sz w:val="21"/>
                <w:szCs w:val="21"/>
              </w:rPr>
            </w:pPr>
          </w:p>
        </w:tc>
      </w:tr>
      <w:tr w:rsidR="00ED574B" w:rsidRPr="009114EE" w:rsidTr="000E7D2F">
        <w:trPr>
          <w:trHeight w:val="196"/>
        </w:trPr>
        <w:tc>
          <w:tcPr>
            <w:tcW w:w="1348" w:type="pct"/>
            <w:shd w:val="clear" w:color="auto" w:fill="auto"/>
            <w:noWrap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0001.0002.0024.0221</w:t>
            </w:r>
          </w:p>
        </w:tc>
        <w:tc>
          <w:tcPr>
            <w:tcW w:w="3253" w:type="pct"/>
            <w:shd w:val="clear" w:color="auto" w:fill="auto"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Трудовой стаж и трудовые книжки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ED574B" w:rsidRPr="009114EE" w:rsidRDefault="00ED574B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1</w:t>
            </w:r>
          </w:p>
        </w:tc>
      </w:tr>
      <w:tr w:rsidR="00ED574B" w:rsidRPr="009114EE" w:rsidTr="000E7D2F">
        <w:trPr>
          <w:trHeight w:val="196"/>
        </w:trPr>
        <w:tc>
          <w:tcPr>
            <w:tcW w:w="1348" w:type="pct"/>
            <w:shd w:val="clear" w:color="auto" w:fill="D9D9D9"/>
            <w:noWrap/>
            <w:vAlign w:val="center"/>
          </w:tcPr>
          <w:p w:rsidR="00ED574B" w:rsidRPr="009114EE" w:rsidRDefault="00ED574B" w:rsidP="000E7D2F">
            <w:pPr>
              <w:rPr>
                <w:b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0001.0002.0027.0000</w:t>
            </w:r>
          </w:p>
        </w:tc>
        <w:tc>
          <w:tcPr>
            <w:tcW w:w="3253" w:type="pct"/>
            <w:shd w:val="clear" w:color="auto" w:fill="auto"/>
            <w:vAlign w:val="center"/>
          </w:tcPr>
          <w:p w:rsidR="00ED574B" w:rsidRPr="009114EE" w:rsidRDefault="00ED574B" w:rsidP="000E7D2F">
            <w:pPr>
              <w:rPr>
                <w:b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Обращения, заявления и жалобы граждан</w:t>
            </w:r>
          </w:p>
        </w:tc>
        <w:tc>
          <w:tcPr>
            <w:tcW w:w="399" w:type="pct"/>
            <w:shd w:val="clear" w:color="auto" w:fill="D9D9D9"/>
          </w:tcPr>
          <w:p w:rsidR="00ED574B" w:rsidRPr="009114EE" w:rsidRDefault="00ED574B" w:rsidP="000E7D2F">
            <w:pPr>
              <w:jc w:val="center"/>
              <w:rPr>
                <w:b/>
                <w:noProof/>
                <w:sz w:val="21"/>
                <w:szCs w:val="21"/>
              </w:rPr>
            </w:pPr>
          </w:p>
        </w:tc>
      </w:tr>
      <w:tr w:rsidR="00ED574B" w:rsidRPr="009114EE" w:rsidTr="000E7D2F">
        <w:trPr>
          <w:trHeight w:val="196"/>
        </w:trPr>
        <w:tc>
          <w:tcPr>
            <w:tcW w:w="1348" w:type="pct"/>
            <w:shd w:val="clear" w:color="auto" w:fill="auto"/>
            <w:noWrap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0001.0002.0027.0111</w:t>
            </w:r>
          </w:p>
        </w:tc>
        <w:tc>
          <w:tcPr>
            <w:tcW w:w="3253" w:type="pct"/>
            <w:shd w:val="clear" w:color="auto" w:fill="auto"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Рассмотрение обращения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ED574B" w:rsidRPr="009114EE" w:rsidRDefault="00ED574B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78</w:t>
            </w:r>
          </w:p>
        </w:tc>
      </w:tr>
      <w:tr w:rsidR="00ED574B" w:rsidRPr="009114EE" w:rsidTr="000E7D2F">
        <w:trPr>
          <w:trHeight w:val="196"/>
        </w:trPr>
        <w:tc>
          <w:tcPr>
            <w:tcW w:w="1348" w:type="pct"/>
            <w:shd w:val="clear" w:color="auto" w:fill="auto"/>
            <w:noWrap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0001.0002.0027.0120</w:t>
            </w:r>
          </w:p>
        </w:tc>
        <w:tc>
          <w:tcPr>
            <w:tcW w:w="3253" w:type="pct"/>
            <w:shd w:val="clear" w:color="auto" w:fill="auto"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Запросы архивных данных (за исключением зарубежных стран)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ED574B" w:rsidRPr="009114EE" w:rsidRDefault="00ED574B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5</w:t>
            </w:r>
          </w:p>
        </w:tc>
      </w:tr>
      <w:tr w:rsidR="00ED574B" w:rsidRPr="009114EE" w:rsidTr="000E7D2F">
        <w:trPr>
          <w:trHeight w:val="196"/>
        </w:trPr>
        <w:tc>
          <w:tcPr>
            <w:tcW w:w="1348" w:type="pct"/>
            <w:shd w:val="clear" w:color="auto" w:fill="auto"/>
            <w:noWrap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0001.0002.0027.0123</w:t>
            </w:r>
          </w:p>
        </w:tc>
        <w:tc>
          <w:tcPr>
            <w:tcW w:w="3253" w:type="pct"/>
            <w:shd w:val="clear" w:color="auto" w:fill="auto"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Обработка персональных данных, содержащихся в обращении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ED574B" w:rsidRPr="009114EE" w:rsidRDefault="00ED574B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403</w:t>
            </w:r>
          </w:p>
        </w:tc>
      </w:tr>
      <w:tr w:rsidR="00ED574B" w:rsidRPr="009114EE" w:rsidTr="000E7D2F">
        <w:trPr>
          <w:trHeight w:val="196"/>
        </w:trPr>
        <w:tc>
          <w:tcPr>
            <w:tcW w:w="1348" w:type="pct"/>
            <w:shd w:val="clear" w:color="auto" w:fill="auto"/>
            <w:noWrap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0001.0002.0027.0124</w:t>
            </w:r>
          </w:p>
        </w:tc>
        <w:tc>
          <w:tcPr>
            <w:tcW w:w="3253" w:type="pct"/>
            <w:shd w:val="clear" w:color="auto" w:fill="auto"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Некорректные обращения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ED574B" w:rsidRPr="009114EE" w:rsidRDefault="00ED574B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4</w:t>
            </w:r>
          </w:p>
        </w:tc>
      </w:tr>
      <w:tr w:rsidR="00ED574B" w:rsidRPr="009114EE" w:rsidTr="000E7D2F">
        <w:trPr>
          <w:trHeight w:val="196"/>
        </w:trPr>
        <w:tc>
          <w:tcPr>
            <w:tcW w:w="1348" w:type="pct"/>
            <w:shd w:val="clear" w:color="auto" w:fill="auto"/>
            <w:noWrap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 xml:space="preserve">0001.0002.0027.0654 </w:t>
            </w:r>
          </w:p>
        </w:tc>
        <w:tc>
          <w:tcPr>
            <w:tcW w:w="3253" w:type="pct"/>
            <w:shd w:val="clear" w:color="auto" w:fill="auto"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Несогласие с результатами рассмотрения обращения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ED574B" w:rsidRPr="009114EE" w:rsidRDefault="00ED574B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2</w:t>
            </w:r>
          </w:p>
        </w:tc>
      </w:tr>
      <w:tr w:rsidR="00ED574B" w:rsidRPr="009114EE" w:rsidTr="000E7D2F">
        <w:trPr>
          <w:trHeight w:val="196"/>
        </w:trPr>
        <w:tc>
          <w:tcPr>
            <w:tcW w:w="1348" w:type="pct"/>
            <w:shd w:val="clear" w:color="auto" w:fill="auto"/>
            <w:noWrap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0001.0002.0027.0758</w:t>
            </w:r>
          </w:p>
        </w:tc>
        <w:tc>
          <w:tcPr>
            <w:tcW w:w="3253" w:type="pct"/>
            <w:shd w:val="clear" w:color="auto" w:fill="auto"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Заявление о прекращении рассмотрения обращения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ED574B" w:rsidRPr="009114EE" w:rsidRDefault="00ED574B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8</w:t>
            </w:r>
          </w:p>
        </w:tc>
      </w:tr>
      <w:tr w:rsidR="00ED574B" w:rsidRPr="009114EE" w:rsidTr="000E7D2F">
        <w:trPr>
          <w:trHeight w:val="196"/>
        </w:trPr>
        <w:tc>
          <w:tcPr>
            <w:tcW w:w="1348" w:type="pct"/>
            <w:shd w:val="clear" w:color="auto" w:fill="92D050"/>
            <w:noWrap/>
            <w:vAlign w:val="center"/>
          </w:tcPr>
          <w:p w:rsidR="00ED574B" w:rsidRPr="009114EE" w:rsidRDefault="00ED574B" w:rsidP="000E7D2F">
            <w:pPr>
              <w:rPr>
                <w:b/>
                <w:sz w:val="21"/>
                <w:szCs w:val="21"/>
                <w:lang w:val="en-US"/>
              </w:rPr>
            </w:pPr>
            <w:r w:rsidRPr="009114EE">
              <w:rPr>
                <w:b/>
                <w:sz w:val="21"/>
                <w:szCs w:val="21"/>
              </w:rPr>
              <w:t>0001.0003.0000.0000</w:t>
            </w:r>
          </w:p>
        </w:tc>
        <w:tc>
          <w:tcPr>
            <w:tcW w:w="3253" w:type="pct"/>
            <w:shd w:val="clear" w:color="auto" w:fill="92D050"/>
            <w:vAlign w:val="center"/>
          </w:tcPr>
          <w:p w:rsidR="00ED574B" w:rsidRPr="009114EE" w:rsidRDefault="00ED574B" w:rsidP="000E7D2F">
            <w:pPr>
              <w:ind w:right="113"/>
              <w:jc w:val="center"/>
              <w:rPr>
                <w:b/>
                <w:sz w:val="21"/>
                <w:szCs w:val="21"/>
              </w:rPr>
            </w:pPr>
            <w:r w:rsidRPr="009114EE">
              <w:rPr>
                <w:b/>
                <w:sz w:val="21"/>
                <w:szCs w:val="21"/>
              </w:rPr>
              <w:t>Гражданское право</w:t>
            </w:r>
          </w:p>
        </w:tc>
        <w:tc>
          <w:tcPr>
            <w:tcW w:w="399" w:type="pct"/>
            <w:shd w:val="clear" w:color="auto" w:fill="92D050"/>
          </w:tcPr>
          <w:p w:rsidR="00ED574B" w:rsidRPr="009114EE" w:rsidRDefault="00ED574B" w:rsidP="000E7D2F">
            <w:pPr>
              <w:jc w:val="center"/>
              <w:rPr>
                <w:noProof/>
                <w:sz w:val="21"/>
                <w:szCs w:val="21"/>
              </w:rPr>
            </w:pPr>
          </w:p>
        </w:tc>
      </w:tr>
      <w:tr w:rsidR="00ED574B" w:rsidRPr="009114EE" w:rsidTr="000E7D2F">
        <w:trPr>
          <w:trHeight w:val="196"/>
        </w:trPr>
        <w:tc>
          <w:tcPr>
            <w:tcW w:w="1348" w:type="pct"/>
            <w:shd w:val="clear" w:color="auto" w:fill="D9D9D9"/>
            <w:noWrap/>
            <w:vAlign w:val="center"/>
          </w:tcPr>
          <w:p w:rsidR="00ED574B" w:rsidRPr="009114EE" w:rsidRDefault="00ED574B" w:rsidP="000E7D2F">
            <w:pPr>
              <w:rPr>
                <w:b/>
                <w:sz w:val="21"/>
                <w:szCs w:val="21"/>
              </w:rPr>
            </w:pPr>
            <w:r w:rsidRPr="009114EE">
              <w:rPr>
                <w:b/>
                <w:sz w:val="21"/>
                <w:szCs w:val="21"/>
              </w:rPr>
              <w:t>0001.0003.0030.0000</w:t>
            </w:r>
          </w:p>
        </w:tc>
        <w:tc>
          <w:tcPr>
            <w:tcW w:w="3253" w:type="pct"/>
            <w:shd w:val="clear" w:color="auto" w:fill="auto"/>
          </w:tcPr>
          <w:p w:rsidR="00ED574B" w:rsidRPr="009114EE" w:rsidRDefault="00ED574B" w:rsidP="000E7D2F">
            <w:pPr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Граждане (физические лица)</w:t>
            </w:r>
          </w:p>
        </w:tc>
        <w:tc>
          <w:tcPr>
            <w:tcW w:w="399" w:type="pct"/>
            <w:shd w:val="clear" w:color="auto" w:fill="D9D9D9"/>
          </w:tcPr>
          <w:p w:rsidR="00ED574B" w:rsidRPr="009114EE" w:rsidRDefault="00ED574B" w:rsidP="000E7D2F">
            <w:pPr>
              <w:jc w:val="center"/>
              <w:rPr>
                <w:noProof/>
                <w:sz w:val="21"/>
                <w:szCs w:val="21"/>
              </w:rPr>
            </w:pPr>
          </w:p>
        </w:tc>
      </w:tr>
      <w:tr w:rsidR="00ED574B" w:rsidRPr="009114EE" w:rsidTr="000E7D2F">
        <w:trPr>
          <w:trHeight w:val="196"/>
        </w:trPr>
        <w:tc>
          <w:tcPr>
            <w:tcW w:w="1348" w:type="pct"/>
            <w:shd w:val="clear" w:color="auto" w:fill="auto"/>
            <w:noWrap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0001.0003.0030.0471</w:t>
            </w:r>
          </w:p>
        </w:tc>
        <w:tc>
          <w:tcPr>
            <w:tcW w:w="3253" w:type="pct"/>
            <w:shd w:val="clear" w:color="auto" w:fill="auto"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ED574B" w:rsidRPr="009114EE" w:rsidRDefault="00ED574B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6</w:t>
            </w:r>
          </w:p>
        </w:tc>
      </w:tr>
      <w:tr w:rsidR="00ED574B" w:rsidRPr="009114EE" w:rsidTr="000E7D2F">
        <w:trPr>
          <w:trHeight w:val="196"/>
        </w:trPr>
        <w:tc>
          <w:tcPr>
            <w:tcW w:w="1348" w:type="pct"/>
            <w:shd w:val="clear" w:color="auto" w:fill="D9D9D9"/>
            <w:noWrap/>
            <w:vAlign w:val="center"/>
          </w:tcPr>
          <w:p w:rsidR="00ED574B" w:rsidRPr="009114EE" w:rsidRDefault="00ED574B" w:rsidP="000E7D2F">
            <w:pPr>
              <w:rPr>
                <w:b/>
                <w:sz w:val="21"/>
                <w:szCs w:val="21"/>
              </w:rPr>
            </w:pPr>
            <w:r w:rsidRPr="009114EE">
              <w:rPr>
                <w:b/>
                <w:sz w:val="21"/>
                <w:szCs w:val="21"/>
              </w:rPr>
              <w:t>0001.0003.0031.0000</w:t>
            </w:r>
          </w:p>
        </w:tc>
        <w:tc>
          <w:tcPr>
            <w:tcW w:w="3253" w:type="pct"/>
            <w:shd w:val="clear" w:color="auto" w:fill="auto"/>
          </w:tcPr>
          <w:p w:rsidR="00ED574B" w:rsidRPr="009114EE" w:rsidRDefault="00ED574B" w:rsidP="000E7D2F">
            <w:pPr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Юридические лица</w:t>
            </w:r>
          </w:p>
        </w:tc>
        <w:tc>
          <w:tcPr>
            <w:tcW w:w="399" w:type="pct"/>
            <w:shd w:val="clear" w:color="auto" w:fill="D9D9D9"/>
          </w:tcPr>
          <w:p w:rsidR="00ED574B" w:rsidRPr="009114EE" w:rsidRDefault="00ED574B" w:rsidP="000E7D2F">
            <w:pPr>
              <w:jc w:val="center"/>
              <w:rPr>
                <w:noProof/>
                <w:sz w:val="21"/>
                <w:szCs w:val="21"/>
              </w:rPr>
            </w:pPr>
          </w:p>
        </w:tc>
      </w:tr>
      <w:tr w:rsidR="00ED574B" w:rsidRPr="009114EE" w:rsidTr="000E7D2F">
        <w:trPr>
          <w:trHeight w:val="196"/>
        </w:trPr>
        <w:tc>
          <w:tcPr>
            <w:tcW w:w="1348" w:type="pct"/>
            <w:shd w:val="clear" w:color="auto" w:fill="auto"/>
            <w:noWrap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0001.0003.0031.0472</w:t>
            </w:r>
          </w:p>
        </w:tc>
        <w:tc>
          <w:tcPr>
            <w:tcW w:w="3253" w:type="pct"/>
            <w:shd w:val="clear" w:color="auto" w:fill="auto"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Несостоятельность (банкротство) и финансовое оздоровление юридических лиц‚ индивидуальных предпринимателей‚ физических лиц. Деятельность арбитражных управляющих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ED574B" w:rsidRPr="009114EE" w:rsidRDefault="00ED574B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8</w:t>
            </w:r>
          </w:p>
        </w:tc>
      </w:tr>
      <w:tr w:rsidR="00ED574B" w:rsidRPr="009114EE" w:rsidTr="000E7D2F">
        <w:trPr>
          <w:trHeight w:val="196"/>
        </w:trPr>
        <w:tc>
          <w:tcPr>
            <w:tcW w:w="1348" w:type="pct"/>
            <w:shd w:val="clear" w:color="auto" w:fill="auto"/>
            <w:noWrap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0001.0003.0031.0475</w:t>
            </w:r>
          </w:p>
        </w:tc>
        <w:tc>
          <w:tcPr>
            <w:tcW w:w="3253" w:type="pct"/>
            <w:shd w:val="clear" w:color="auto" w:fill="auto"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Регистрация‚ перерегистрация юридических лиц всех форм собственности и видов деятельности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ED574B" w:rsidRPr="009114EE" w:rsidRDefault="00ED574B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ED574B" w:rsidRPr="009114EE" w:rsidTr="000E7D2F">
        <w:trPr>
          <w:trHeight w:val="241"/>
        </w:trPr>
        <w:tc>
          <w:tcPr>
            <w:tcW w:w="1348" w:type="pct"/>
            <w:shd w:val="clear" w:color="auto" w:fill="FFFF00"/>
            <w:vAlign w:val="center"/>
          </w:tcPr>
          <w:p w:rsidR="00ED574B" w:rsidRPr="009114EE" w:rsidRDefault="00ED574B" w:rsidP="000E7D2F">
            <w:pPr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sz w:val="21"/>
                <w:szCs w:val="21"/>
              </w:rPr>
              <w:t>0002.0000.0000.0000</w:t>
            </w:r>
          </w:p>
        </w:tc>
        <w:tc>
          <w:tcPr>
            <w:tcW w:w="3253" w:type="pct"/>
            <w:shd w:val="clear" w:color="auto" w:fill="FFFF00"/>
            <w:vAlign w:val="center"/>
          </w:tcPr>
          <w:p w:rsidR="00ED574B" w:rsidRPr="009114EE" w:rsidRDefault="00ED574B" w:rsidP="000E7D2F">
            <w:pPr>
              <w:ind w:right="113"/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Социальная сфера</w:t>
            </w:r>
          </w:p>
        </w:tc>
        <w:tc>
          <w:tcPr>
            <w:tcW w:w="399" w:type="pct"/>
            <w:shd w:val="clear" w:color="auto" w:fill="FFFF00"/>
          </w:tcPr>
          <w:p w:rsidR="00ED574B" w:rsidRPr="009114EE" w:rsidRDefault="00ED574B" w:rsidP="000E7D2F">
            <w:pPr>
              <w:jc w:val="center"/>
              <w:rPr>
                <w:noProof/>
                <w:sz w:val="21"/>
                <w:szCs w:val="21"/>
              </w:rPr>
            </w:pPr>
          </w:p>
        </w:tc>
      </w:tr>
      <w:tr w:rsidR="00ED574B" w:rsidRPr="009114EE" w:rsidTr="000E7D2F">
        <w:trPr>
          <w:trHeight w:val="241"/>
        </w:trPr>
        <w:tc>
          <w:tcPr>
            <w:tcW w:w="1348" w:type="pct"/>
            <w:shd w:val="clear" w:color="auto" w:fill="92D050"/>
            <w:vAlign w:val="center"/>
          </w:tcPr>
          <w:p w:rsidR="00ED574B" w:rsidRPr="009114EE" w:rsidRDefault="00ED574B" w:rsidP="000E7D2F">
            <w:pPr>
              <w:rPr>
                <w:b/>
                <w:sz w:val="21"/>
                <w:szCs w:val="21"/>
              </w:rPr>
            </w:pPr>
            <w:r w:rsidRPr="009114EE">
              <w:rPr>
                <w:b/>
                <w:sz w:val="21"/>
                <w:szCs w:val="21"/>
              </w:rPr>
              <w:t>0002.0006.0000.0000</w:t>
            </w:r>
          </w:p>
        </w:tc>
        <w:tc>
          <w:tcPr>
            <w:tcW w:w="3253" w:type="pct"/>
            <w:shd w:val="clear" w:color="auto" w:fill="92D050"/>
            <w:vAlign w:val="center"/>
          </w:tcPr>
          <w:p w:rsidR="00ED574B" w:rsidRPr="009114EE" w:rsidRDefault="00ED574B" w:rsidP="000E7D2F">
            <w:pPr>
              <w:ind w:right="113"/>
              <w:rPr>
                <w:b/>
                <w:sz w:val="21"/>
                <w:szCs w:val="21"/>
              </w:rPr>
            </w:pPr>
            <w:r w:rsidRPr="009114EE">
              <w:rPr>
                <w:b/>
                <w:sz w:val="21"/>
                <w:szCs w:val="21"/>
              </w:rPr>
              <w:t>Труд и занятость населения</w:t>
            </w:r>
          </w:p>
        </w:tc>
        <w:tc>
          <w:tcPr>
            <w:tcW w:w="399" w:type="pct"/>
            <w:shd w:val="clear" w:color="auto" w:fill="92D050"/>
          </w:tcPr>
          <w:p w:rsidR="00ED574B" w:rsidRPr="009114EE" w:rsidRDefault="00ED574B" w:rsidP="000E7D2F">
            <w:pPr>
              <w:jc w:val="center"/>
              <w:rPr>
                <w:noProof/>
                <w:sz w:val="21"/>
                <w:szCs w:val="21"/>
              </w:rPr>
            </w:pPr>
          </w:p>
        </w:tc>
      </w:tr>
      <w:tr w:rsidR="00ED574B" w:rsidRPr="009114EE" w:rsidTr="000E7D2F">
        <w:trPr>
          <w:trHeight w:val="196"/>
        </w:trPr>
        <w:tc>
          <w:tcPr>
            <w:tcW w:w="1348" w:type="pct"/>
            <w:shd w:val="clear" w:color="auto" w:fill="auto"/>
            <w:noWrap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0002.0006.0064.0000</w:t>
            </w:r>
          </w:p>
        </w:tc>
        <w:tc>
          <w:tcPr>
            <w:tcW w:w="3253" w:type="pct"/>
            <w:shd w:val="clear" w:color="auto" w:fill="auto"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ED574B" w:rsidRPr="009114EE" w:rsidRDefault="00ED574B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1</w:t>
            </w:r>
          </w:p>
        </w:tc>
      </w:tr>
      <w:tr w:rsidR="00ED574B" w:rsidRPr="009114EE" w:rsidTr="000E7D2F">
        <w:trPr>
          <w:trHeight w:val="189"/>
        </w:trPr>
        <w:tc>
          <w:tcPr>
            <w:tcW w:w="1348" w:type="pct"/>
            <w:shd w:val="clear" w:color="auto" w:fill="FFFF00"/>
            <w:vAlign w:val="center"/>
          </w:tcPr>
          <w:p w:rsidR="00ED574B" w:rsidRPr="009114EE" w:rsidRDefault="00ED574B" w:rsidP="000E7D2F">
            <w:pPr>
              <w:rPr>
                <w:b/>
                <w:sz w:val="21"/>
                <w:szCs w:val="21"/>
                <w:highlight w:val="yellow"/>
              </w:rPr>
            </w:pPr>
            <w:r w:rsidRPr="009114EE">
              <w:rPr>
                <w:b/>
                <w:sz w:val="21"/>
                <w:szCs w:val="21"/>
                <w:highlight w:val="yellow"/>
              </w:rPr>
              <w:t>0003.0000.0000.0000</w:t>
            </w:r>
          </w:p>
        </w:tc>
        <w:tc>
          <w:tcPr>
            <w:tcW w:w="3253" w:type="pct"/>
            <w:shd w:val="clear" w:color="auto" w:fill="FFFF00"/>
            <w:vAlign w:val="center"/>
          </w:tcPr>
          <w:p w:rsidR="00ED574B" w:rsidRPr="009114EE" w:rsidRDefault="00ED574B" w:rsidP="000E7D2F">
            <w:pPr>
              <w:ind w:right="113"/>
              <w:jc w:val="center"/>
              <w:rPr>
                <w:b/>
                <w:bCs/>
                <w:sz w:val="21"/>
                <w:szCs w:val="21"/>
                <w:highlight w:val="yellow"/>
              </w:rPr>
            </w:pPr>
            <w:r w:rsidRPr="009114EE">
              <w:rPr>
                <w:b/>
                <w:bCs/>
                <w:sz w:val="21"/>
                <w:szCs w:val="21"/>
                <w:highlight w:val="yellow"/>
              </w:rPr>
              <w:t>Экономика</w:t>
            </w:r>
          </w:p>
        </w:tc>
        <w:tc>
          <w:tcPr>
            <w:tcW w:w="399" w:type="pct"/>
            <w:shd w:val="clear" w:color="auto" w:fill="FFFF00"/>
          </w:tcPr>
          <w:p w:rsidR="00ED574B" w:rsidRPr="009114EE" w:rsidRDefault="00ED574B" w:rsidP="000E7D2F">
            <w:pPr>
              <w:jc w:val="center"/>
              <w:rPr>
                <w:noProof/>
                <w:sz w:val="21"/>
                <w:szCs w:val="21"/>
                <w:highlight w:val="yellow"/>
              </w:rPr>
            </w:pPr>
          </w:p>
        </w:tc>
      </w:tr>
      <w:tr w:rsidR="00ED574B" w:rsidRPr="009114EE" w:rsidTr="000E7D2F">
        <w:trPr>
          <w:trHeight w:val="182"/>
        </w:trPr>
        <w:tc>
          <w:tcPr>
            <w:tcW w:w="1348" w:type="pct"/>
            <w:shd w:val="clear" w:color="auto" w:fill="92D050"/>
            <w:vAlign w:val="center"/>
          </w:tcPr>
          <w:p w:rsidR="00ED574B" w:rsidRPr="009114EE" w:rsidRDefault="00ED574B" w:rsidP="000E7D2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114EE">
              <w:rPr>
                <w:rFonts w:ascii="Times New Roman" w:hAnsi="Times New Roman" w:cs="Times New Roman"/>
                <w:b/>
                <w:sz w:val="21"/>
                <w:szCs w:val="21"/>
              </w:rPr>
              <w:t>0003.0008.0000.0000</w:t>
            </w:r>
          </w:p>
        </w:tc>
        <w:tc>
          <w:tcPr>
            <w:tcW w:w="3253" w:type="pct"/>
            <w:shd w:val="clear" w:color="auto" w:fill="92D050"/>
            <w:vAlign w:val="center"/>
          </w:tcPr>
          <w:p w:rsidR="00ED574B" w:rsidRPr="009114EE" w:rsidRDefault="00ED574B" w:rsidP="000E7D2F">
            <w:pPr>
              <w:ind w:right="113"/>
              <w:rPr>
                <w:b/>
                <w:sz w:val="21"/>
                <w:szCs w:val="21"/>
              </w:rPr>
            </w:pPr>
            <w:r w:rsidRPr="009114EE">
              <w:rPr>
                <w:b/>
                <w:sz w:val="21"/>
                <w:szCs w:val="21"/>
              </w:rPr>
              <w:t>Финансы</w:t>
            </w:r>
          </w:p>
        </w:tc>
        <w:tc>
          <w:tcPr>
            <w:tcW w:w="399" w:type="pct"/>
            <w:shd w:val="clear" w:color="auto" w:fill="92D050"/>
          </w:tcPr>
          <w:p w:rsidR="00ED574B" w:rsidRPr="009114EE" w:rsidRDefault="00ED574B" w:rsidP="000E7D2F">
            <w:pPr>
              <w:jc w:val="center"/>
              <w:rPr>
                <w:noProof/>
                <w:sz w:val="21"/>
                <w:szCs w:val="21"/>
              </w:rPr>
            </w:pPr>
          </w:p>
        </w:tc>
      </w:tr>
      <w:tr w:rsidR="00ED574B" w:rsidRPr="009114EE" w:rsidTr="000E7D2F">
        <w:trPr>
          <w:trHeight w:val="196"/>
        </w:trPr>
        <w:tc>
          <w:tcPr>
            <w:tcW w:w="1348" w:type="pct"/>
            <w:shd w:val="clear" w:color="auto" w:fill="D9D9D9"/>
            <w:noWrap/>
            <w:vAlign w:val="center"/>
          </w:tcPr>
          <w:p w:rsidR="00ED574B" w:rsidRPr="009114EE" w:rsidRDefault="00ED574B" w:rsidP="000E7D2F">
            <w:pPr>
              <w:rPr>
                <w:b/>
                <w:sz w:val="21"/>
                <w:szCs w:val="21"/>
              </w:rPr>
            </w:pPr>
            <w:r w:rsidRPr="009114EE">
              <w:rPr>
                <w:b/>
                <w:sz w:val="21"/>
                <w:szCs w:val="21"/>
              </w:rPr>
              <w:t>0003.0008.0077.0000</w:t>
            </w:r>
          </w:p>
        </w:tc>
        <w:tc>
          <w:tcPr>
            <w:tcW w:w="3253" w:type="pct"/>
            <w:shd w:val="clear" w:color="auto" w:fill="auto"/>
            <w:vAlign w:val="center"/>
          </w:tcPr>
          <w:p w:rsidR="00ED574B" w:rsidRPr="009114EE" w:rsidRDefault="00ED574B" w:rsidP="000E7D2F">
            <w:pPr>
              <w:rPr>
                <w:b/>
                <w:sz w:val="21"/>
                <w:szCs w:val="21"/>
              </w:rPr>
            </w:pPr>
            <w:r w:rsidRPr="009114EE">
              <w:rPr>
                <w:b/>
                <w:sz w:val="21"/>
                <w:szCs w:val="21"/>
              </w:rPr>
              <w:t>Общие положения финансовой системы</w:t>
            </w:r>
          </w:p>
        </w:tc>
        <w:tc>
          <w:tcPr>
            <w:tcW w:w="399" w:type="pct"/>
            <w:shd w:val="clear" w:color="auto" w:fill="D9D9D9"/>
          </w:tcPr>
          <w:p w:rsidR="00ED574B" w:rsidRPr="009114EE" w:rsidRDefault="00ED574B" w:rsidP="000E7D2F">
            <w:pPr>
              <w:jc w:val="center"/>
              <w:rPr>
                <w:noProof/>
                <w:sz w:val="21"/>
                <w:szCs w:val="21"/>
              </w:rPr>
            </w:pPr>
          </w:p>
        </w:tc>
      </w:tr>
      <w:tr w:rsidR="00ED574B" w:rsidRPr="009114EE" w:rsidTr="000E7D2F">
        <w:trPr>
          <w:trHeight w:val="196"/>
        </w:trPr>
        <w:tc>
          <w:tcPr>
            <w:tcW w:w="1348" w:type="pct"/>
            <w:shd w:val="clear" w:color="auto" w:fill="auto"/>
            <w:noWrap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0003.0008.0077.0683</w:t>
            </w:r>
          </w:p>
        </w:tc>
        <w:tc>
          <w:tcPr>
            <w:tcW w:w="3253" w:type="pct"/>
            <w:shd w:val="clear" w:color="auto" w:fill="auto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Стратегия и перспективы развития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ED574B" w:rsidRPr="009114EE" w:rsidRDefault="00ED574B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1</w:t>
            </w:r>
          </w:p>
        </w:tc>
      </w:tr>
      <w:tr w:rsidR="00ED574B" w:rsidRPr="009114EE" w:rsidTr="000E7D2F">
        <w:trPr>
          <w:trHeight w:val="196"/>
        </w:trPr>
        <w:tc>
          <w:tcPr>
            <w:tcW w:w="1348" w:type="pct"/>
            <w:shd w:val="clear" w:color="auto" w:fill="D9D9D9"/>
            <w:noWrap/>
          </w:tcPr>
          <w:p w:rsidR="00ED574B" w:rsidRPr="009114EE" w:rsidRDefault="00ED574B" w:rsidP="000E7D2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114EE">
              <w:rPr>
                <w:rFonts w:ascii="Times New Roman" w:hAnsi="Times New Roman" w:cs="Times New Roman"/>
                <w:b/>
                <w:sz w:val="21"/>
                <w:szCs w:val="21"/>
              </w:rPr>
              <w:t>0003.0008.0079.0000</w:t>
            </w:r>
          </w:p>
        </w:tc>
        <w:tc>
          <w:tcPr>
            <w:tcW w:w="3253" w:type="pct"/>
            <w:shd w:val="clear" w:color="auto" w:fill="auto"/>
          </w:tcPr>
          <w:p w:rsidR="00ED574B" w:rsidRPr="009114EE" w:rsidRDefault="00ED574B" w:rsidP="000E7D2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114EE">
              <w:rPr>
                <w:rFonts w:ascii="Times New Roman" w:hAnsi="Times New Roman" w:cs="Times New Roman"/>
                <w:b/>
                <w:sz w:val="21"/>
                <w:szCs w:val="21"/>
              </w:rPr>
              <w:t>Денежная система и денежное обращение</w:t>
            </w:r>
          </w:p>
        </w:tc>
        <w:tc>
          <w:tcPr>
            <w:tcW w:w="399" w:type="pct"/>
            <w:shd w:val="clear" w:color="auto" w:fill="D9D9D9"/>
          </w:tcPr>
          <w:p w:rsidR="00ED574B" w:rsidRPr="009114EE" w:rsidRDefault="00ED574B" w:rsidP="000E7D2F">
            <w:pPr>
              <w:jc w:val="center"/>
              <w:rPr>
                <w:noProof/>
                <w:sz w:val="21"/>
                <w:szCs w:val="21"/>
              </w:rPr>
            </w:pPr>
          </w:p>
        </w:tc>
      </w:tr>
      <w:tr w:rsidR="00ED574B" w:rsidRPr="009114EE" w:rsidTr="000E7D2F">
        <w:trPr>
          <w:trHeight w:val="196"/>
        </w:trPr>
        <w:tc>
          <w:tcPr>
            <w:tcW w:w="1348" w:type="pct"/>
            <w:shd w:val="clear" w:color="auto" w:fill="auto"/>
            <w:noWrap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0003.0008.0079.0347</w:t>
            </w:r>
          </w:p>
        </w:tc>
        <w:tc>
          <w:tcPr>
            <w:tcW w:w="3253" w:type="pct"/>
            <w:shd w:val="clear" w:color="auto" w:fill="auto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Игорный бизнес. Лотереи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ED574B" w:rsidRPr="009114EE" w:rsidRDefault="00ED574B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1</w:t>
            </w:r>
          </w:p>
        </w:tc>
      </w:tr>
      <w:tr w:rsidR="00ED574B" w:rsidRPr="009114EE" w:rsidTr="000E7D2F">
        <w:trPr>
          <w:trHeight w:val="186"/>
        </w:trPr>
        <w:tc>
          <w:tcPr>
            <w:tcW w:w="1348" w:type="pct"/>
            <w:shd w:val="clear" w:color="auto" w:fill="D9D9D9"/>
            <w:vAlign w:val="center"/>
          </w:tcPr>
          <w:p w:rsidR="00ED574B" w:rsidRPr="009114EE" w:rsidRDefault="00ED574B" w:rsidP="000E7D2F">
            <w:pPr>
              <w:rPr>
                <w:b/>
                <w:sz w:val="21"/>
                <w:szCs w:val="21"/>
              </w:rPr>
            </w:pPr>
            <w:r w:rsidRPr="009114EE">
              <w:rPr>
                <w:b/>
                <w:sz w:val="21"/>
                <w:szCs w:val="21"/>
              </w:rPr>
              <w:t>0003.0008.0086.0000</w:t>
            </w:r>
          </w:p>
        </w:tc>
        <w:tc>
          <w:tcPr>
            <w:tcW w:w="3253" w:type="pct"/>
            <w:shd w:val="clear" w:color="auto" w:fill="auto"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b/>
                <w:sz w:val="21"/>
                <w:szCs w:val="21"/>
              </w:rPr>
              <w:t>Налоги и сборы</w:t>
            </w:r>
          </w:p>
        </w:tc>
        <w:tc>
          <w:tcPr>
            <w:tcW w:w="399" w:type="pct"/>
            <w:shd w:val="clear" w:color="auto" w:fill="D9D9D9"/>
          </w:tcPr>
          <w:p w:rsidR="00ED574B" w:rsidRPr="009114EE" w:rsidRDefault="00ED574B" w:rsidP="000E7D2F">
            <w:pPr>
              <w:jc w:val="center"/>
              <w:rPr>
                <w:noProof/>
                <w:sz w:val="21"/>
                <w:szCs w:val="21"/>
              </w:rPr>
            </w:pPr>
          </w:p>
        </w:tc>
      </w:tr>
      <w:tr w:rsidR="00ED574B" w:rsidRPr="009114EE" w:rsidTr="000E7D2F">
        <w:trPr>
          <w:trHeight w:val="196"/>
        </w:trPr>
        <w:tc>
          <w:tcPr>
            <w:tcW w:w="1348" w:type="pct"/>
            <w:shd w:val="clear" w:color="auto" w:fill="auto"/>
            <w:noWrap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0003.0008.0086.0332</w:t>
            </w:r>
          </w:p>
        </w:tc>
        <w:tc>
          <w:tcPr>
            <w:tcW w:w="3253" w:type="pct"/>
            <w:shd w:val="clear" w:color="auto" w:fill="auto"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Налоговая служба: налоги‚ сборы и штрафы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ED574B" w:rsidRPr="009114EE" w:rsidRDefault="00ED574B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13</w:t>
            </w:r>
          </w:p>
        </w:tc>
      </w:tr>
      <w:tr w:rsidR="00ED574B" w:rsidRPr="009114EE" w:rsidTr="000E7D2F">
        <w:trPr>
          <w:trHeight w:val="196"/>
        </w:trPr>
        <w:tc>
          <w:tcPr>
            <w:tcW w:w="1348" w:type="pct"/>
            <w:shd w:val="clear" w:color="auto" w:fill="auto"/>
            <w:noWrap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0003.0008.0086.0333</w:t>
            </w:r>
          </w:p>
        </w:tc>
        <w:tc>
          <w:tcPr>
            <w:tcW w:w="3253" w:type="pct"/>
            <w:shd w:val="clear" w:color="auto" w:fill="auto"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Федеральные‚ региональные‚ местные налоги и сборы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ED574B" w:rsidRPr="009114EE" w:rsidRDefault="00ED574B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59</w:t>
            </w:r>
          </w:p>
        </w:tc>
      </w:tr>
      <w:tr w:rsidR="00ED574B" w:rsidRPr="009114EE" w:rsidTr="000E7D2F">
        <w:trPr>
          <w:trHeight w:val="196"/>
        </w:trPr>
        <w:tc>
          <w:tcPr>
            <w:tcW w:w="1348" w:type="pct"/>
            <w:shd w:val="clear" w:color="auto" w:fill="auto"/>
            <w:noWrap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0003.0008.0086.0334</w:t>
            </w:r>
          </w:p>
        </w:tc>
        <w:tc>
          <w:tcPr>
            <w:tcW w:w="3253" w:type="pct"/>
            <w:shd w:val="clear" w:color="auto" w:fill="auto"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Налоговые правонарушения, ответственность за их совершение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ED574B" w:rsidRPr="009114EE" w:rsidRDefault="00ED574B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108</w:t>
            </w:r>
          </w:p>
        </w:tc>
      </w:tr>
      <w:tr w:rsidR="00ED574B" w:rsidRPr="009114EE" w:rsidTr="000E7D2F">
        <w:trPr>
          <w:trHeight w:val="196"/>
        </w:trPr>
        <w:tc>
          <w:tcPr>
            <w:tcW w:w="1348" w:type="pct"/>
            <w:shd w:val="clear" w:color="auto" w:fill="auto"/>
            <w:noWrap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0003.0008.0086.0423</w:t>
            </w:r>
          </w:p>
        </w:tc>
        <w:tc>
          <w:tcPr>
            <w:tcW w:w="3253" w:type="pct"/>
            <w:shd w:val="clear" w:color="auto" w:fill="auto"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Электронная связь. Интернет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ED574B" w:rsidRPr="009114EE" w:rsidRDefault="00ED574B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8</w:t>
            </w:r>
          </w:p>
        </w:tc>
      </w:tr>
      <w:tr w:rsidR="00ED574B" w:rsidRPr="009114EE" w:rsidTr="000E7D2F">
        <w:trPr>
          <w:trHeight w:val="196"/>
        </w:trPr>
        <w:tc>
          <w:tcPr>
            <w:tcW w:w="1348" w:type="pct"/>
            <w:shd w:val="clear" w:color="auto" w:fill="auto"/>
            <w:noWrap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0003.0008.0086.0540</w:t>
            </w:r>
          </w:p>
        </w:tc>
        <w:tc>
          <w:tcPr>
            <w:tcW w:w="3253" w:type="pct"/>
            <w:shd w:val="clear" w:color="auto" w:fill="auto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Обжалование судебных решений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ED574B" w:rsidRPr="009114EE" w:rsidRDefault="00ED574B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2</w:t>
            </w:r>
          </w:p>
        </w:tc>
      </w:tr>
      <w:tr w:rsidR="00ED574B" w:rsidRPr="009114EE" w:rsidTr="000E7D2F">
        <w:trPr>
          <w:trHeight w:val="196"/>
        </w:trPr>
        <w:tc>
          <w:tcPr>
            <w:tcW w:w="1348" w:type="pct"/>
            <w:shd w:val="clear" w:color="auto" w:fill="auto"/>
            <w:noWrap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0003.0008.0086.0542</w:t>
            </w:r>
          </w:p>
        </w:tc>
        <w:tc>
          <w:tcPr>
            <w:tcW w:w="3253" w:type="pct"/>
            <w:shd w:val="clear" w:color="auto" w:fill="auto"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Обжалование решений государственных органов и должностных лиц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ED574B" w:rsidRPr="009114EE" w:rsidRDefault="00ED574B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119</w:t>
            </w:r>
          </w:p>
        </w:tc>
      </w:tr>
      <w:tr w:rsidR="00ED574B" w:rsidRPr="009114EE" w:rsidTr="000E7D2F">
        <w:trPr>
          <w:trHeight w:val="196"/>
        </w:trPr>
        <w:tc>
          <w:tcPr>
            <w:tcW w:w="1348" w:type="pct"/>
            <w:shd w:val="clear" w:color="auto" w:fill="auto"/>
            <w:noWrap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0003.0008.0086.0684</w:t>
            </w:r>
          </w:p>
        </w:tc>
        <w:tc>
          <w:tcPr>
            <w:tcW w:w="3253" w:type="pct"/>
            <w:shd w:val="clear" w:color="auto" w:fill="auto"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Налоговые преференции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ED574B" w:rsidRPr="009114EE" w:rsidRDefault="00ED574B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454</w:t>
            </w:r>
          </w:p>
        </w:tc>
      </w:tr>
      <w:tr w:rsidR="00ED574B" w:rsidRPr="009114EE" w:rsidTr="000E7D2F">
        <w:trPr>
          <w:trHeight w:val="196"/>
        </w:trPr>
        <w:tc>
          <w:tcPr>
            <w:tcW w:w="1348" w:type="pct"/>
            <w:shd w:val="clear" w:color="auto" w:fill="auto"/>
            <w:noWrap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0003.0008.0086.0760</w:t>
            </w:r>
          </w:p>
        </w:tc>
        <w:tc>
          <w:tcPr>
            <w:tcW w:w="3253" w:type="pct"/>
            <w:shd w:val="clear" w:color="auto" w:fill="auto"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Земельный налог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ED574B" w:rsidRPr="009114EE" w:rsidRDefault="00ED574B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678</w:t>
            </w:r>
          </w:p>
        </w:tc>
      </w:tr>
      <w:tr w:rsidR="00ED574B" w:rsidRPr="009114EE" w:rsidTr="000E7D2F">
        <w:trPr>
          <w:trHeight w:val="196"/>
        </w:trPr>
        <w:tc>
          <w:tcPr>
            <w:tcW w:w="1348" w:type="pct"/>
            <w:shd w:val="clear" w:color="auto" w:fill="auto"/>
            <w:noWrap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0003.0008.0086.0761</w:t>
            </w:r>
          </w:p>
        </w:tc>
        <w:tc>
          <w:tcPr>
            <w:tcW w:w="3253" w:type="pct"/>
            <w:shd w:val="clear" w:color="auto" w:fill="auto"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Налог на добавленную стоимость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ED574B" w:rsidRPr="009114EE" w:rsidRDefault="00ED574B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41</w:t>
            </w:r>
          </w:p>
        </w:tc>
      </w:tr>
      <w:tr w:rsidR="00ED574B" w:rsidRPr="009114EE" w:rsidTr="000E7D2F">
        <w:trPr>
          <w:trHeight w:val="196"/>
        </w:trPr>
        <w:tc>
          <w:tcPr>
            <w:tcW w:w="1348" w:type="pct"/>
            <w:shd w:val="clear" w:color="auto" w:fill="auto"/>
            <w:noWrap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0003.0008.0086.0763</w:t>
            </w:r>
          </w:p>
        </w:tc>
        <w:tc>
          <w:tcPr>
            <w:tcW w:w="3253" w:type="pct"/>
            <w:shd w:val="clear" w:color="auto" w:fill="auto"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Транспортный налог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ED574B" w:rsidRPr="009114EE" w:rsidRDefault="00ED574B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1634</w:t>
            </w:r>
          </w:p>
        </w:tc>
      </w:tr>
      <w:tr w:rsidR="00ED574B" w:rsidRPr="009114EE" w:rsidTr="000E7D2F">
        <w:trPr>
          <w:trHeight w:val="196"/>
        </w:trPr>
        <w:tc>
          <w:tcPr>
            <w:tcW w:w="1348" w:type="pct"/>
            <w:shd w:val="clear" w:color="auto" w:fill="auto"/>
            <w:noWrap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0003.0008.0086.0764</w:t>
            </w:r>
          </w:p>
        </w:tc>
        <w:tc>
          <w:tcPr>
            <w:tcW w:w="3253" w:type="pct"/>
            <w:shd w:val="clear" w:color="auto" w:fill="auto"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Налог на имущество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ED574B" w:rsidRPr="009114EE" w:rsidRDefault="00ED574B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2506</w:t>
            </w:r>
          </w:p>
        </w:tc>
      </w:tr>
      <w:tr w:rsidR="00ED574B" w:rsidRPr="009114EE" w:rsidTr="000E7D2F">
        <w:trPr>
          <w:trHeight w:val="196"/>
        </w:trPr>
        <w:tc>
          <w:tcPr>
            <w:tcW w:w="1348" w:type="pct"/>
            <w:shd w:val="clear" w:color="auto" w:fill="auto"/>
            <w:noWrap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0003.0008.0086.0765</w:t>
            </w:r>
          </w:p>
        </w:tc>
        <w:tc>
          <w:tcPr>
            <w:tcW w:w="3253" w:type="pct"/>
            <w:shd w:val="clear" w:color="auto" w:fill="auto"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ED574B" w:rsidRPr="009114EE" w:rsidRDefault="00ED574B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3196</w:t>
            </w:r>
          </w:p>
        </w:tc>
      </w:tr>
      <w:tr w:rsidR="00ED574B" w:rsidRPr="009114EE" w:rsidTr="000E7D2F">
        <w:trPr>
          <w:trHeight w:val="196"/>
        </w:trPr>
        <w:tc>
          <w:tcPr>
            <w:tcW w:w="1348" w:type="pct"/>
            <w:shd w:val="clear" w:color="auto" w:fill="auto"/>
            <w:noWrap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0003.0008.0086.0766</w:t>
            </w:r>
          </w:p>
        </w:tc>
        <w:tc>
          <w:tcPr>
            <w:tcW w:w="3253" w:type="pct"/>
            <w:shd w:val="clear" w:color="auto" w:fill="auto"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Налог на прибыль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ED574B" w:rsidRPr="009114EE" w:rsidRDefault="00ED574B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ED574B" w:rsidRPr="009114EE" w:rsidTr="000E7D2F">
        <w:trPr>
          <w:trHeight w:val="196"/>
        </w:trPr>
        <w:tc>
          <w:tcPr>
            <w:tcW w:w="1348" w:type="pct"/>
            <w:shd w:val="clear" w:color="auto" w:fill="auto"/>
            <w:noWrap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lastRenderedPageBreak/>
              <w:t>0003.0008.0086.0767</w:t>
            </w:r>
          </w:p>
        </w:tc>
        <w:tc>
          <w:tcPr>
            <w:tcW w:w="3253" w:type="pct"/>
            <w:shd w:val="clear" w:color="auto" w:fill="auto"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Госпошлина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ED574B" w:rsidRPr="009114EE" w:rsidRDefault="00ED574B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136</w:t>
            </w:r>
          </w:p>
        </w:tc>
      </w:tr>
      <w:tr w:rsidR="00ED574B" w:rsidRPr="009114EE" w:rsidTr="000E7D2F">
        <w:trPr>
          <w:trHeight w:val="196"/>
        </w:trPr>
        <w:tc>
          <w:tcPr>
            <w:tcW w:w="1348" w:type="pct"/>
            <w:shd w:val="clear" w:color="auto" w:fill="auto"/>
            <w:noWrap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0003.0008.0086.0768</w:t>
            </w:r>
          </w:p>
        </w:tc>
        <w:tc>
          <w:tcPr>
            <w:tcW w:w="3253" w:type="pct"/>
            <w:shd w:val="clear" w:color="auto" w:fill="auto"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Налогообложение малого бизнеса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ED574B" w:rsidRPr="009114EE" w:rsidRDefault="00ED574B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3475</w:t>
            </w:r>
          </w:p>
        </w:tc>
      </w:tr>
      <w:tr w:rsidR="00ED574B" w:rsidRPr="009114EE" w:rsidTr="000E7D2F">
        <w:trPr>
          <w:trHeight w:val="196"/>
        </w:trPr>
        <w:tc>
          <w:tcPr>
            <w:tcW w:w="1348" w:type="pct"/>
            <w:shd w:val="clear" w:color="auto" w:fill="auto"/>
            <w:noWrap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0003.0008.0086.0769</w:t>
            </w:r>
          </w:p>
        </w:tc>
        <w:tc>
          <w:tcPr>
            <w:tcW w:w="3253" w:type="pct"/>
            <w:shd w:val="clear" w:color="auto" w:fill="auto"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Задолженность по налогам и сборам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ED574B" w:rsidRPr="009114EE" w:rsidRDefault="00ED574B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291</w:t>
            </w:r>
          </w:p>
        </w:tc>
      </w:tr>
      <w:tr w:rsidR="00ED574B" w:rsidRPr="009114EE" w:rsidTr="000E7D2F">
        <w:trPr>
          <w:trHeight w:val="196"/>
        </w:trPr>
        <w:tc>
          <w:tcPr>
            <w:tcW w:w="1348" w:type="pct"/>
            <w:shd w:val="clear" w:color="auto" w:fill="auto"/>
            <w:noWrap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0003.0008.0086.0770</w:t>
            </w:r>
          </w:p>
        </w:tc>
        <w:tc>
          <w:tcPr>
            <w:tcW w:w="3253" w:type="pct"/>
            <w:shd w:val="clear" w:color="auto" w:fill="auto"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Уклонение от налогообложения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ED574B" w:rsidRPr="009114EE" w:rsidRDefault="00ED574B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131</w:t>
            </w:r>
          </w:p>
        </w:tc>
      </w:tr>
      <w:tr w:rsidR="00ED574B" w:rsidRPr="009114EE" w:rsidTr="000E7D2F">
        <w:trPr>
          <w:trHeight w:val="196"/>
        </w:trPr>
        <w:tc>
          <w:tcPr>
            <w:tcW w:w="1348" w:type="pct"/>
            <w:shd w:val="clear" w:color="auto" w:fill="auto"/>
            <w:noWrap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0003.0008.0086.0771</w:t>
            </w:r>
          </w:p>
        </w:tc>
        <w:tc>
          <w:tcPr>
            <w:tcW w:w="3253" w:type="pct"/>
            <w:shd w:val="clear" w:color="auto" w:fill="auto"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Применение ККТ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ED574B" w:rsidRPr="009114EE" w:rsidRDefault="00ED574B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46</w:t>
            </w:r>
          </w:p>
        </w:tc>
      </w:tr>
      <w:tr w:rsidR="00ED574B" w:rsidRPr="009114EE" w:rsidTr="000E7D2F">
        <w:trPr>
          <w:trHeight w:val="196"/>
        </w:trPr>
        <w:tc>
          <w:tcPr>
            <w:tcW w:w="1348" w:type="pct"/>
            <w:shd w:val="clear" w:color="auto" w:fill="auto"/>
            <w:noWrap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0003.0008.0086.0772</w:t>
            </w:r>
          </w:p>
        </w:tc>
        <w:tc>
          <w:tcPr>
            <w:tcW w:w="3253" w:type="pct"/>
            <w:shd w:val="clear" w:color="auto" w:fill="auto"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Получение и отказ от ИНН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ED574B" w:rsidRPr="009114EE" w:rsidRDefault="00ED574B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190</w:t>
            </w:r>
          </w:p>
        </w:tc>
      </w:tr>
      <w:tr w:rsidR="00ED574B" w:rsidRPr="009114EE" w:rsidTr="000E7D2F">
        <w:trPr>
          <w:trHeight w:val="196"/>
        </w:trPr>
        <w:tc>
          <w:tcPr>
            <w:tcW w:w="1348" w:type="pct"/>
            <w:shd w:val="clear" w:color="auto" w:fill="auto"/>
            <w:noWrap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0003.0008.0086.0773</w:t>
            </w:r>
          </w:p>
        </w:tc>
        <w:tc>
          <w:tcPr>
            <w:tcW w:w="3253" w:type="pct"/>
            <w:shd w:val="clear" w:color="auto" w:fill="auto"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Бухгалтерский учет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ED574B" w:rsidRPr="009114EE" w:rsidRDefault="00ED574B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86</w:t>
            </w:r>
          </w:p>
        </w:tc>
      </w:tr>
      <w:tr w:rsidR="00ED574B" w:rsidRPr="009114EE" w:rsidTr="000E7D2F">
        <w:trPr>
          <w:trHeight w:val="196"/>
        </w:trPr>
        <w:tc>
          <w:tcPr>
            <w:tcW w:w="1348" w:type="pct"/>
            <w:shd w:val="clear" w:color="auto" w:fill="auto"/>
            <w:noWrap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0003.0008.0086.0774</w:t>
            </w:r>
          </w:p>
        </w:tc>
        <w:tc>
          <w:tcPr>
            <w:tcW w:w="3253" w:type="pct"/>
            <w:shd w:val="clear" w:color="auto" w:fill="auto"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Юридические вопросы по налогам и сборам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ED574B" w:rsidRPr="009114EE" w:rsidRDefault="00ED574B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63</w:t>
            </w:r>
          </w:p>
        </w:tc>
      </w:tr>
      <w:tr w:rsidR="00ED574B" w:rsidRPr="009114EE" w:rsidTr="000E7D2F">
        <w:trPr>
          <w:trHeight w:val="196"/>
        </w:trPr>
        <w:tc>
          <w:tcPr>
            <w:tcW w:w="1348" w:type="pct"/>
            <w:shd w:val="clear" w:color="auto" w:fill="auto"/>
            <w:noWrap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0003.0008.0086.0775</w:t>
            </w:r>
          </w:p>
        </w:tc>
        <w:tc>
          <w:tcPr>
            <w:tcW w:w="3253" w:type="pct"/>
            <w:shd w:val="clear" w:color="auto" w:fill="auto"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ED574B" w:rsidRPr="009114EE" w:rsidRDefault="00ED574B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298</w:t>
            </w:r>
          </w:p>
        </w:tc>
      </w:tr>
      <w:tr w:rsidR="00ED574B" w:rsidRPr="009114EE" w:rsidTr="000E7D2F">
        <w:trPr>
          <w:trHeight w:val="196"/>
        </w:trPr>
        <w:tc>
          <w:tcPr>
            <w:tcW w:w="1348" w:type="pct"/>
            <w:shd w:val="clear" w:color="auto" w:fill="auto"/>
            <w:noWrap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0003.0008.0086.0776</w:t>
            </w:r>
          </w:p>
        </w:tc>
        <w:tc>
          <w:tcPr>
            <w:tcW w:w="3253" w:type="pct"/>
            <w:shd w:val="clear" w:color="auto" w:fill="auto"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Предоставление отсрочки или рассрочки по уплате налога‚ сбора‚ пени‚ штрафа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ED574B" w:rsidRPr="009114EE" w:rsidRDefault="00ED574B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16</w:t>
            </w:r>
          </w:p>
        </w:tc>
      </w:tr>
      <w:tr w:rsidR="00ED574B" w:rsidRPr="009114EE" w:rsidTr="000E7D2F">
        <w:trPr>
          <w:trHeight w:val="196"/>
        </w:trPr>
        <w:tc>
          <w:tcPr>
            <w:tcW w:w="1348" w:type="pct"/>
            <w:shd w:val="clear" w:color="auto" w:fill="auto"/>
            <w:noWrap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0003.0008.0086.0777</w:t>
            </w:r>
          </w:p>
        </w:tc>
        <w:tc>
          <w:tcPr>
            <w:tcW w:w="3253" w:type="pct"/>
            <w:shd w:val="clear" w:color="auto" w:fill="auto"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Организация работы с налогоплательщиками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ED574B" w:rsidRPr="009114EE" w:rsidRDefault="00ED574B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260</w:t>
            </w:r>
          </w:p>
        </w:tc>
      </w:tr>
      <w:tr w:rsidR="00ED574B" w:rsidRPr="009114EE" w:rsidTr="000E7D2F">
        <w:trPr>
          <w:trHeight w:val="196"/>
        </w:trPr>
        <w:tc>
          <w:tcPr>
            <w:tcW w:w="1348" w:type="pct"/>
            <w:shd w:val="clear" w:color="auto" w:fill="auto"/>
            <w:noWrap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0031.0008.0086.0777.0014</w:t>
            </w:r>
          </w:p>
        </w:tc>
        <w:tc>
          <w:tcPr>
            <w:tcW w:w="3253" w:type="pct"/>
            <w:shd w:val="clear" w:color="auto" w:fill="auto"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 xml:space="preserve">Иные </w:t>
            </w:r>
            <w:proofErr w:type="spellStart"/>
            <w:r w:rsidRPr="009114EE">
              <w:rPr>
                <w:sz w:val="21"/>
                <w:szCs w:val="21"/>
              </w:rPr>
              <w:t>подвопросы</w:t>
            </w:r>
            <w:proofErr w:type="spellEnd"/>
          </w:p>
        </w:tc>
        <w:tc>
          <w:tcPr>
            <w:tcW w:w="399" w:type="pct"/>
            <w:shd w:val="clear" w:color="auto" w:fill="auto"/>
            <w:vAlign w:val="center"/>
          </w:tcPr>
          <w:p w:rsidR="00ED574B" w:rsidRPr="009114EE" w:rsidRDefault="00ED574B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34</w:t>
            </w:r>
          </w:p>
        </w:tc>
      </w:tr>
      <w:tr w:rsidR="00ED574B" w:rsidRPr="009114EE" w:rsidTr="000E7D2F">
        <w:trPr>
          <w:trHeight w:val="196"/>
        </w:trPr>
        <w:tc>
          <w:tcPr>
            <w:tcW w:w="1348" w:type="pct"/>
            <w:shd w:val="clear" w:color="auto" w:fill="auto"/>
            <w:noWrap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0003.0008.0086.0777.0015</w:t>
            </w:r>
          </w:p>
        </w:tc>
        <w:tc>
          <w:tcPr>
            <w:tcW w:w="3253" w:type="pct"/>
            <w:shd w:val="clear" w:color="auto" w:fill="auto"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Оценка эффективности деятельности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ED574B" w:rsidRPr="009114EE" w:rsidRDefault="00ED574B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2</w:t>
            </w:r>
          </w:p>
        </w:tc>
      </w:tr>
      <w:tr w:rsidR="00ED574B" w:rsidRPr="009114EE" w:rsidTr="000E7D2F">
        <w:trPr>
          <w:trHeight w:val="196"/>
        </w:trPr>
        <w:tc>
          <w:tcPr>
            <w:tcW w:w="1348" w:type="pct"/>
            <w:shd w:val="clear" w:color="auto" w:fill="auto"/>
            <w:noWrap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0003.0008.0086.0777.0298</w:t>
            </w:r>
          </w:p>
        </w:tc>
        <w:tc>
          <w:tcPr>
            <w:tcW w:w="3253" w:type="pct"/>
            <w:shd w:val="clear" w:color="auto" w:fill="auto"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Государственная регистрация юридических лиц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ED574B" w:rsidRPr="009114EE" w:rsidRDefault="00ED574B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114</w:t>
            </w:r>
          </w:p>
        </w:tc>
      </w:tr>
      <w:tr w:rsidR="00ED574B" w:rsidRPr="009114EE" w:rsidTr="000E7D2F">
        <w:trPr>
          <w:trHeight w:val="196"/>
        </w:trPr>
        <w:tc>
          <w:tcPr>
            <w:tcW w:w="1348" w:type="pct"/>
            <w:shd w:val="clear" w:color="auto" w:fill="auto"/>
            <w:noWrap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0003.0008.0086.0779</w:t>
            </w:r>
          </w:p>
        </w:tc>
        <w:tc>
          <w:tcPr>
            <w:tcW w:w="3253" w:type="pct"/>
            <w:shd w:val="clear" w:color="auto" w:fill="auto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 xml:space="preserve">Доступ к персонифицированной информации о состоянии расчета </w:t>
            </w:r>
            <w:proofErr w:type="gramStart"/>
            <w:r w:rsidRPr="009114EE">
              <w:rPr>
                <w:sz w:val="21"/>
                <w:szCs w:val="21"/>
              </w:rPr>
              <w:t>с  бюджетом</w:t>
            </w:r>
            <w:proofErr w:type="gramEnd"/>
          </w:p>
        </w:tc>
        <w:tc>
          <w:tcPr>
            <w:tcW w:w="399" w:type="pct"/>
            <w:shd w:val="clear" w:color="auto" w:fill="auto"/>
            <w:vAlign w:val="center"/>
          </w:tcPr>
          <w:p w:rsidR="00ED574B" w:rsidRPr="009114EE" w:rsidRDefault="00ED574B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86</w:t>
            </w:r>
          </w:p>
        </w:tc>
      </w:tr>
      <w:tr w:rsidR="00ED574B" w:rsidRPr="009114EE" w:rsidTr="000E7D2F">
        <w:trPr>
          <w:trHeight w:val="196"/>
        </w:trPr>
        <w:tc>
          <w:tcPr>
            <w:tcW w:w="1348" w:type="pct"/>
            <w:shd w:val="clear" w:color="auto" w:fill="auto"/>
            <w:noWrap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0003.0008.0086.1471</w:t>
            </w:r>
          </w:p>
        </w:tc>
        <w:tc>
          <w:tcPr>
            <w:tcW w:w="3253" w:type="pct"/>
            <w:shd w:val="clear" w:color="auto" w:fill="auto"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Государственная регистрация ЮЛ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ED574B" w:rsidRPr="009114EE" w:rsidRDefault="00ED574B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1</w:t>
            </w:r>
          </w:p>
        </w:tc>
      </w:tr>
      <w:tr w:rsidR="00ED574B" w:rsidRPr="009114EE" w:rsidTr="000E7D2F">
        <w:trPr>
          <w:trHeight w:val="196"/>
        </w:trPr>
        <w:tc>
          <w:tcPr>
            <w:tcW w:w="1348" w:type="pct"/>
            <w:shd w:val="clear" w:color="auto" w:fill="auto"/>
            <w:noWrap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0003.0008.0086.1472</w:t>
            </w:r>
          </w:p>
        </w:tc>
        <w:tc>
          <w:tcPr>
            <w:tcW w:w="3253" w:type="pct"/>
            <w:shd w:val="clear" w:color="auto" w:fill="auto"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ED574B" w:rsidRPr="009114EE" w:rsidRDefault="00ED574B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163</w:t>
            </w:r>
          </w:p>
        </w:tc>
      </w:tr>
      <w:tr w:rsidR="00ED574B" w:rsidRPr="009114EE" w:rsidTr="000E7D2F">
        <w:trPr>
          <w:trHeight w:val="216"/>
        </w:trPr>
        <w:tc>
          <w:tcPr>
            <w:tcW w:w="1348" w:type="pct"/>
            <w:shd w:val="clear" w:color="auto" w:fill="92D050"/>
            <w:vAlign w:val="center"/>
          </w:tcPr>
          <w:p w:rsidR="00ED574B" w:rsidRPr="009114EE" w:rsidRDefault="00ED574B" w:rsidP="000E7D2F">
            <w:pPr>
              <w:rPr>
                <w:b/>
                <w:sz w:val="21"/>
                <w:szCs w:val="21"/>
              </w:rPr>
            </w:pPr>
            <w:r w:rsidRPr="009114EE">
              <w:rPr>
                <w:b/>
                <w:sz w:val="21"/>
                <w:szCs w:val="21"/>
              </w:rPr>
              <w:t>0003.0009.0000.0000</w:t>
            </w:r>
          </w:p>
        </w:tc>
        <w:tc>
          <w:tcPr>
            <w:tcW w:w="3253" w:type="pct"/>
            <w:shd w:val="clear" w:color="auto" w:fill="92D050"/>
            <w:vAlign w:val="center"/>
          </w:tcPr>
          <w:p w:rsidR="00ED574B" w:rsidRPr="009114EE" w:rsidRDefault="00ED574B" w:rsidP="000E7D2F">
            <w:pPr>
              <w:ind w:right="113"/>
              <w:rPr>
                <w:b/>
                <w:sz w:val="21"/>
                <w:szCs w:val="21"/>
              </w:rPr>
            </w:pPr>
            <w:r w:rsidRPr="009114EE">
              <w:rPr>
                <w:b/>
                <w:sz w:val="21"/>
                <w:szCs w:val="21"/>
              </w:rPr>
              <w:t>Хозяйственная деятельность</w:t>
            </w:r>
          </w:p>
        </w:tc>
        <w:tc>
          <w:tcPr>
            <w:tcW w:w="399" w:type="pct"/>
            <w:shd w:val="clear" w:color="auto" w:fill="92D050"/>
          </w:tcPr>
          <w:p w:rsidR="00ED574B" w:rsidRPr="009114EE" w:rsidRDefault="00ED574B" w:rsidP="000E7D2F">
            <w:pPr>
              <w:jc w:val="center"/>
              <w:rPr>
                <w:noProof/>
                <w:sz w:val="21"/>
                <w:szCs w:val="21"/>
              </w:rPr>
            </w:pPr>
          </w:p>
        </w:tc>
      </w:tr>
      <w:tr w:rsidR="00ED574B" w:rsidRPr="009114EE" w:rsidTr="000E7D2F">
        <w:trPr>
          <w:trHeight w:val="216"/>
        </w:trPr>
        <w:tc>
          <w:tcPr>
            <w:tcW w:w="1348" w:type="pct"/>
            <w:shd w:val="clear" w:color="auto" w:fill="D9D9D9"/>
            <w:vAlign w:val="center"/>
          </w:tcPr>
          <w:p w:rsidR="00ED574B" w:rsidRPr="009114EE" w:rsidRDefault="00ED574B" w:rsidP="000E7D2F">
            <w:pPr>
              <w:rPr>
                <w:b/>
                <w:sz w:val="21"/>
                <w:szCs w:val="21"/>
              </w:rPr>
            </w:pPr>
            <w:r w:rsidRPr="009114EE">
              <w:rPr>
                <w:b/>
                <w:sz w:val="21"/>
                <w:szCs w:val="21"/>
              </w:rPr>
              <w:t>0003.0009.0100.0000</w:t>
            </w:r>
          </w:p>
        </w:tc>
        <w:tc>
          <w:tcPr>
            <w:tcW w:w="3253" w:type="pct"/>
            <w:shd w:val="clear" w:color="auto" w:fill="FFFFFF"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b/>
                <w:sz w:val="21"/>
                <w:szCs w:val="21"/>
              </w:rPr>
              <w:t>Связь</w:t>
            </w:r>
          </w:p>
        </w:tc>
        <w:tc>
          <w:tcPr>
            <w:tcW w:w="399" w:type="pct"/>
            <w:shd w:val="clear" w:color="auto" w:fill="D9D9D9"/>
          </w:tcPr>
          <w:p w:rsidR="00ED574B" w:rsidRPr="009114EE" w:rsidRDefault="00ED574B" w:rsidP="000E7D2F">
            <w:pPr>
              <w:jc w:val="center"/>
              <w:rPr>
                <w:noProof/>
                <w:sz w:val="21"/>
                <w:szCs w:val="21"/>
              </w:rPr>
            </w:pPr>
          </w:p>
        </w:tc>
      </w:tr>
      <w:tr w:rsidR="00ED574B" w:rsidRPr="009114EE" w:rsidTr="000E7D2F">
        <w:trPr>
          <w:trHeight w:val="196"/>
        </w:trPr>
        <w:tc>
          <w:tcPr>
            <w:tcW w:w="1348" w:type="pct"/>
            <w:shd w:val="clear" w:color="auto" w:fill="auto"/>
            <w:noWrap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0003.0009.0100.0423</w:t>
            </w:r>
          </w:p>
        </w:tc>
        <w:tc>
          <w:tcPr>
            <w:tcW w:w="3253" w:type="pct"/>
            <w:shd w:val="clear" w:color="auto" w:fill="auto"/>
            <w:vAlign w:val="center"/>
          </w:tcPr>
          <w:p w:rsidR="00ED574B" w:rsidRPr="009114EE" w:rsidRDefault="00ED574B" w:rsidP="000E7D2F">
            <w:pPr>
              <w:ind w:left="-57" w:right="-57"/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Электронная связь. Интернет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ED574B" w:rsidRPr="009114EE" w:rsidRDefault="00ED574B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50</w:t>
            </w:r>
          </w:p>
        </w:tc>
      </w:tr>
      <w:tr w:rsidR="00ED574B" w:rsidRPr="009114EE" w:rsidTr="000E7D2F">
        <w:trPr>
          <w:trHeight w:val="172"/>
        </w:trPr>
        <w:tc>
          <w:tcPr>
            <w:tcW w:w="1348" w:type="pct"/>
            <w:shd w:val="clear" w:color="auto" w:fill="92D050"/>
            <w:noWrap/>
            <w:vAlign w:val="center"/>
          </w:tcPr>
          <w:p w:rsidR="00ED574B" w:rsidRPr="009114EE" w:rsidRDefault="00ED574B" w:rsidP="000E7D2F">
            <w:pPr>
              <w:rPr>
                <w:b/>
                <w:sz w:val="21"/>
                <w:szCs w:val="21"/>
              </w:rPr>
            </w:pPr>
            <w:r w:rsidRPr="009114EE">
              <w:rPr>
                <w:b/>
                <w:sz w:val="21"/>
                <w:szCs w:val="21"/>
              </w:rPr>
              <w:t>0003.0012.0000.0000</w:t>
            </w:r>
          </w:p>
        </w:tc>
        <w:tc>
          <w:tcPr>
            <w:tcW w:w="3253" w:type="pct"/>
            <w:shd w:val="clear" w:color="auto" w:fill="92D050"/>
            <w:vAlign w:val="center"/>
          </w:tcPr>
          <w:p w:rsidR="00ED574B" w:rsidRPr="009114EE" w:rsidRDefault="00ED574B" w:rsidP="000E7D2F">
            <w:pPr>
              <w:ind w:right="113"/>
              <w:rPr>
                <w:b/>
                <w:sz w:val="21"/>
                <w:szCs w:val="21"/>
              </w:rPr>
            </w:pPr>
            <w:r w:rsidRPr="009114EE">
              <w:rPr>
                <w:b/>
                <w:sz w:val="21"/>
                <w:szCs w:val="21"/>
              </w:rPr>
              <w:t>Информация и информатизация</w:t>
            </w:r>
          </w:p>
        </w:tc>
        <w:tc>
          <w:tcPr>
            <w:tcW w:w="399" w:type="pct"/>
            <w:shd w:val="clear" w:color="auto" w:fill="92D050"/>
          </w:tcPr>
          <w:p w:rsidR="00ED574B" w:rsidRPr="009114EE" w:rsidRDefault="00ED574B" w:rsidP="000E7D2F">
            <w:pPr>
              <w:jc w:val="center"/>
              <w:rPr>
                <w:noProof/>
                <w:sz w:val="21"/>
                <w:szCs w:val="21"/>
              </w:rPr>
            </w:pPr>
          </w:p>
        </w:tc>
      </w:tr>
      <w:tr w:rsidR="00ED574B" w:rsidRPr="009114EE" w:rsidTr="000E7D2F">
        <w:trPr>
          <w:trHeight w:val="196"/>
        </w:trPr>
        <w:tc>
          <w:tcPr>
            <w:tcW w:w="1348" w:type="pct"/>
            <w:shd w:val="clear" w:color="auto" w:fill="auto"/>
            <w:noWrap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0003.0012.0133.0695</w:t>
            </w:r>
          </w:p>
        </w:tc>
        <w:tc>
          <w:tcPr>
            <w:tcW w:w="3253" w:type="pct"/>
            <w:shd w:val="clear" w:color="auto" w:fill="auto"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 xml:space="preserve">Доступ к персонифицированной информации о состоянии расчета </w:t>
            </w:r>
            <w:proofErr w:type="gramStart"/>
            <w:r w:rsidRPr="009114EE">
              <w:rPr>
                <w:sz w:val="21"/>
                <w:szCs w:val="21"/>
              </w:rPr>
              <w:t>с  бюджетом</w:t>
            </w:r>
            <w:proofErr w:type="gramEnd"/>
          </w:p>
        </w:tc>
        <w:tc>
          <w:tcPr>
            <w:tcW w:w="399" w:type="pct"/>
            <w:shd w:val="clear" w:color="auto" w:fill="auto"/>
            <w:vAlign w:val="center"/>
          </w:tcPr>
          <w:p w:rsidR="00ED574B" w:rsidRPr="009114EE" w:rsidRDefault="00ED574B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2</w:t>
            </w:r>
          </w:p>
        </w:tc>
      </w:tr>
      <w:tr w:rsidR="00ED574B" w:rsidRPr="009114EE" w:rsidTr="000E7D2F">
        <w:trPr>
          <w:trHeight w:val="196"/>
        </w:trPr>
        <w:tc>
          <w:tcPr>
            <w:tcW w:w="1348" w:type="pct"/>
            <w:shd w:val="clear" w:color="auto" w:fill="auto"/>
            <w:noWrap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0003.0012.0134.0000</w:t>
            </w:r>
          </w:p>
        </w:tc>
        <w:tc>
          <w:tcPr>
            <w:tcW w:w="3253" w:type="pct"/>
            <w:shd w:val="clear" w:color="auto" w:fill="auto"/>
            <w:vAlign w:val="center"/>
          </w:tcPr>
          <w:p w:rsidR="00ED574B" w:rsidRPr="009114EE" w:rsidRDefault="00ED574B" w:rsidP="000E7D2F">
            <w:pPr>
              <w:rPr>
                <w:sz w:val="21"/>
                <w:szCs w:val="21"/>
              </w:rPr>
            </w:pPr>
            <w:r w:rsidRPr="009114EE">
              <w:rPr>
                <w:sz w:val="21"/>
                <w:szCs w:val="21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ED574B" w:rsidRPr="009114EE" w:rsidRDefault="00ED574B" w:rsidP="000E7D2F">
            <w:pPr>
              <w:jc w:val="center"/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357</w:t>
            </w:r>
          </w:p>
        </w:tc>
      </w:tr>
      <w:tr w:rsidR="00ED574B" w:rsidRPr="009114EE" w:rsidTr="000E7D2F">
        <w:trPr>
          <w:trHeight w:val="196"/>
        </w:trPr>
        <w:tc>
          <w:tcPr>
            <w:tcW w:w="1348" w:type="pct"/>
            <w:shd w:val="clear" w:color="auto" w:fill="auto"/>
            <w:noWrap/>
            <w:vAlign w:val="center"/>
          </w:tcPr>
          <w:p w:rsidR="00ED574B" w:rsidRPr="009114EE" w:rsidRDefault="00ED574B" w:rsidP="000E7D2F">
            <w:pPr>
              <w:rPr>
                <w:b/>
                <w:bCs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ИТОГО:</w:t>
            </w:r>
          </w:p>
        </w:tc>
        <w:tc>
          <w:tcPr>
            <w:tcW w:w="3253" w:type="pct"/>
            <w:shd w:val="clear" w:color="auto" w:fill="auto"/>
            <w:vAlign w:val="center"/>
          </w:tcPr>
          <w:p w:rsidR="00ED574B" w:rsidRPr="009114EE" w:rsidRDefault="00ED574B" w:rsidP="000E7D2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ED574B" w:rsidRPr="009114EE" w:rsidRDefault="00ED574B" w:rsidP="000E7D2F">
            <w:pPr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9114EE">
              <w:rPr>
                <w:b/>
                <w:bCs/>
                <w:sz w:val="21"/>
                <w:szCs w:val="21"/>
              </w:rPr>
              <w:t>15143</w:t>
            </w:r>
          </w:p>
        </w:tc>
      </w:tr>
    </w:tbl>
    <w:p w:rsidR="00ED574B" w:rsidRPr="009114EE" w:rsidRDefault="00ED574B" w:rsidP="00ED574B">
      <w:pPr>
        <w:tabs>
          <w:tab w:val="left" w:pos="2552"/>
        </w:tabs>
        <w:rPr>
          <w:sz w:val="26"/>
          <w:szCs w:val="26"/>
        </w:rPr>
      </w:pPr>
    </w:p>
    <w:p w:rsidR="00D2764B" w:rsidRPr="00ED574B" w:rsidRDefault="00ED574B" w:rsidP="00ED574B">
      <w:bookmarkStart w:id="0" w:name="_GoBack"/>
      <w:bookmarkEnd w:id="0"/>
    </w:p>
    <w:sectPr w:rsidR="00D2764B" w:rsidRPr="00ED5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B3"/>
    <w:rsid w:val="00235DB3"/>
    <w:rsid w:val="002F506C"/>
    <w:rsid w:val="00CE6D95"/>
    <w:rsid w:val="00ED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29A63-1FAA-4E7B-96EA-0BA0609A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5D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PowerPride</dc:creator>
  <cp:keywords/>
  <dc:description/>
  <cp:lastModifiedBy>PowerPride</cp:lastModifiedBy>
  <cp:revision>2</cp:revision>
  <dcterms:created xsi:type="dcterms:W3CDTF">2016-04-28T05:51:00Z</dcterms:created>
  <dcterms:modified xsi:type="dcterms:W3CDTF">2016-04-28T05:51:00Z</dcterms:modified>
</cp:coreProperties>
</file>