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31F83" w:rsidRPr="00D07A48" w:rsidTr="006337F3">
        <w:trPr>
          <w:trHeight w:hRule="exact" w:val="575"/>
        </w:trPr>
        <w:tc>
          <w:tcPr>
            <w:tcW w:w="10065" w:type="dxa"/>
          </w:tcPr>
          <w:p w:rsidR="00B31F83" w:rsidRPr="00D07A48" w:rsidRDefault="00B31F83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 w:rsidRPr="00D07A48">
              <w:rPr>
                <w:sz w:val="34"/>
                <w:szCs w:val="34"/>
              </w:rPr>
              <w:t>ПРОТОКОЛ</w:t>
            </w:r>
          </w:p>
        </w:tc>
      </w:tr>
      <w:tr w:rsidR="00B31F83" w:rsidRPr="00D07A48" w:rsidTr="006337F3">
        <w:trPr>
          <w:trHeight w:hRule="exact" w:val="734"/>
        </w:trPr>
        <w:tc>
          <w:tcPr>
            <w:tcW w:w="10065" w:type="dxa"/>
          </w:tcPr>
          <w:p w:rsidR="00B31F83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D07A4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D07A4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D07A48">
        <w:rPr>
          <w:sz w:val="22"/>
          <w:szCs w:val="22"/>
        </w:rPr>
        <w:t>г.</w:t>
      </w:r>
      <w:r w:rsidR="00E04762" w:rsidRPr="00D07A48">
        <w:rPr>
          <w:sz w:val="22"/>
          <w:szCs w:val="22"/>
        </w:rPr>
        <w:t xml:space="preserve"> </w:t>
      </w:r>
      <w:r w:rsidRPr="00D07A48">
        <w:rPr>
          <w:sz w:val="22"/>
          <w:szCs w:val="22"/>
        </w:rPr>
        <w:t>Тюмень</w:t>
      </w: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Default="00EE7792" w:rsidP="00444438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23</w:t>
      </w:r>
      <w:r w:rsidR="00493AF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proofErr w:type="gramEnd"/>
      <w:r w:rsidR="00B87517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493AFB">
        <w:rPr>
          <w:sz w:val="24"/>
          <w:szCs w:val="24"/>
        </w:rPr>
        <w:t xml:space="preserve"> года</w:t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  <w:t xml:space="preserve">  </w:t>
      </w:r>
      <w:r w:rsidR="00493AFB">
        <w:rPr>
          <w:sz w:val="24"/>
          <w:szCs w:val="24"/>
        </w:rPr>
        <w:t xml:space="preserve">                              </w:t>
      </w:r>
      <w:r w:rsidR="00351B0A">
        <w:rPr>
          <w:sz w:val="24"/>
          <w:szCs w:val="24"/>
        </w:rPr>
        <w:t xml:space="preserve">  </w:t>
      </w:r>
      <w:r w:rsidR="00444438">
        <w:rPr>
          <w:sz w:val="24"/>
          <w:szCs w:val="24"/>
        </w:rPr>
        <w:tab/>
      </w:r>
      <w:r w:rsidR="00351B0A">
        <w:rPr>
          <w:sz w:val="24"/>
          <w:szCs w:val="24"/>
        </w:rPr>
        <w:t xml:space="preserve"> </w:t>
      </w:r>
      <w:r w:rsidR="00A44BE3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 xml:space="preserve"> </w:t>
      </w:r>
      <w:r w:rsidR="00EC25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="00EC259C">
        <w:rPr>
          <w:sz w:val="24"/>
          <w:szCs w:val="24"/>
        </w:rPr>
        <w:t xml:space="preserve">   </w:t>
      </w:r>
      <w:r w:rsidR="00B31F83" w:rsidRPr="00D07A48">
        <w:rPr>
          <w:sz w:val="24"/>
          <w:szCs w:val="24"/>
        </w:rPr>
        <w:t>№ </w:t>
      </w:r>
      <w:r>
        <w:rPr>
          <w:sz w:val="24"/>
          <w:szCs w:val="24"/>
        </w:rPr>
        <w:t>1</w:t>
      </w:r>
    </w:p>
    <w:p w:rsidR="00444438" w:rsidRPr="00D07A48" w:rsidRDefault="00444438" w:rsidP="00444438">
      <w:pPr>
        <w:rPr>
          <w:sz w:val="24"/>
          <w:szCs w:val="24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075"/>
        <w:gridCol w:w="5843"/>
      </w:tblGrid>
      <w:tr w:rsidR="00B31F83" w:rsidRPr="00D07A48" w:rsidTr="00966851">
        <w:trPr>
          <w:trHeight w:val="745"/>
        </w:trPr>
        <w:tc>
          <w:tcPr>
            <w:tcW w:w="4075" w:type="dxa"/>
          </w:tcPr>
          <w:p w:rsidR="00B31F83" w:rsidRPr="00E159C9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Председатель</w:t>
            </w:r>
            <w:r w:rsidR="00B31F83" w:rsidRPr="00E159C9">
              <w:rPr>
                <w:sz w:val="24"/>
                <w:szCs w:val="24"/>
                <w:u w:val="single"/>
              </w:rPr>
              <w:t>:</w:t>
            </w:r>
          </w:p>
          <w:p w:rsidR="00B31F83" w:rsidRPr="00D07A4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E159C9" w:rsidRPr="00E159C9" w:rsidRDefault="00E159C9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bCs/>
                <w:sz w:val="24"/>
                <w:szCs w:val="24"/>
              </w:rPr>
              <w:t>М</w:t>
            </w:r>
            <w:r w:rsidRPr="00BC50EC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0EC">
              <w:rPr>
                <w:b/>
                <w:sz w:val="24"/>
                <w:szCs w:val="24"/>
              </w:rPr>
              <w:t>Горетый</w:t>
            </w:r>
            <w:proofErr w:type="spellEnd"/>
            <w:r w:rsidRPr="00BC50EC">
              <w:rPr>
                <w:sz w:val="24"/>
                <w:szCs w:val="24"/>
              </w:rPr>
              <w:t xml:space="preserve"> - </w:t>
            </w:r>
            <w:r w:rsidR="00A44BE3">
              <w:rPr>
                <w:sz w:val="24"/>
                <w:szCs w:val="24"/>
              </w:rPr>
              <w:t>Генеральный директор ЗАО «Консалтинговая компания «ГОРСИ», з</w:t>
            </w:r>
            <w:r w:rsidR="00A44BE3" w:rsidRPr="00BC50EC">
              <w:rPr>
                <w:sz w:val="24"/>
                <w:szCs w:val="24"/>
              </w:rPr>
              <w:t xml:space="preserve">аместитель </w:t>
            </w:r>
            <w:proofErr w:type="gramStart"/>
            <w:r w:rsidR="00A44BE3">
              <w:rPr>
                <w:sz w:val="24"/>
                <w:szCs w:val="24"/>
              </w:rPr>
              <w:t xml:space="preserve">председателя </w:t>
            </w:r>
            <w:r w:rsidR="00A44BE3" w:rsidRPr="00BC50EC">
              <w:rPr>
                <w:sz w:val="24"/>
                <w:szCs w:val="24"/>
              </w:rPr>
              <w:t xml:space="preserve"> Тюменского</w:t>
            </w:r>
            <w:proofErr w:type="gramEnd"/>
            <w:r w:rsidR="00A44BE3" w:rsidRPr="00BC50EC">
              <w:rPr>
                <w:sz w:val="24"/>
                <w:szCs w:val="24"/>
              </w:rPr>
              <w:t xml:space="preserve"> городского отделения </w:t>
            </w:r>
            <w:r w:rsidR="00A44BE3">
              <w:rPr>
                <w:sz w:val="24"/>
                <w:szCs w:val="24"/>
              </w:rPr>
              <w:t>Общественной общероссийской организации</w:t>
            </w:r>
            <w:r w:rsidR="00A44BE3" w:rsidRPr="00BC50EC">
              <w:rPr>
                <w:sz w:val="24"/>
                <w:szCs w:val="24"/>
              </w:rPr>
              <w:t xml:space="preserve"> «Ассоциация юристов Рос</w:t>
            </w:r>
            <w:r w:rsidR="00A44BE3">
              <w:rPr>
                <w:sz w:val="24"/>
                <w:szCs w:val="24"/>
              </w:rPr>
              <w:t>сии», кандидат юридических наук</w:t>
            </w:r>
            <w:r w:rsidRPr="00BC50EC">
              <w:rPr>
                <w:sz w:val="24"/>
                <w:szCs w:val="24"/>
              </w:rPr>
              <w:t>.</w:t>
            </w: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5843" w:type="dxa"/>
          </w:tcPr>
          <w:p w:rsidR="00351B0A" w:rsidRPr="00BC50EC" w:rsidRDefault="00351B0A" w:rsidP="00EE7792">
            <w:pPr>
              <w:tabs>
                <w:tab w:val="left" w:pos="840"/>
              </w:tabs>
              <w:ind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</w:t>
            </w:r>
            <w:r w:rsidRPr="00140C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CB0">
              <w:rPr>
                <w:b/>
                <w:sz w:val="24"/>
                <w:szCs w:val="24"/>
              </w:rPr>
              <w:t>Лазутина</w:t>
            </w:r>
            <w:r w:rsidRPr="00140CB0">
              <w:rPr>
                <w:sz w:val="24"/>
                <w:szCs w:val="24"/>
              </w:rPr>
              <w:t xml:space="preserve"> - Директор Финансово-экономического института</w:t>
            </w:r>
            <w:r w:rsidR="00714D24">
              <w:rPr>
                <w:sz w:val="24"/>
                <w:szCs w:val="24"/>
              </w:rPr>
              <w:t xml:space="preserve"> ФГАО</w:t>
            </w:r>
            <w:r w:rsidR="00A44BE3" w:rsidRPr="00140CB0">
              <w:rPr>
                <w:sz w:val="24"/>
                <w:szCs w:val="24"/>
              </w:rPr>
              <w:t>У ВО «Тюменский государственный университет»</w:t>
            </w:r>
            <w:r w:rsidRPr="00140CB0">
              <w:rPr>
                <w:sz w:val="24"/>
                <w:szCs w:val="24"/>
              </w:rPr>
              <w:t xml:space="preserve">, кандидат экономических наук, доцент, 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BC50EC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B50A83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sz w:val="24"/>
                <w:szCs w:val="24"/>
                <w:u w:val="single"/>
              </w:rPr>
              <w:t>Присутствовали:</w:t>
            </w:r>
            <w:r w:rsidRPr="00B50A83">
              <w:rPr>
                <w:sz w:val="24"/>
                <w:szCs w:val="24"/>
              </w:rPr>
              <w:t xml:space="preserve"> </w:t>
            </w:r>
            <w:r w:rsidR="00EE7792">
              <w:rPr>
                <w:sz w:val="24"/>
                <w:szCs w:val="24"/>
              </w:rPr>
              <w:t>8</w:t>
            </w:r>
            <w:r w:rsidR="00A44BE3">
              <w:rPr>
                <w:sz w:val="24"/>
                <w:szCs w:val="24"/>
              </w:rPr>
              <w:t xml:space="preserve"> человек из 12</w:t>
            </w:r>
            <w:r w:rsidRPr="00B50A83">
              <w:rPr>
                <w:sz w:val="24"/>
                <w:szCs w:val="24"/>
              </w:rPr>
              <w:t xml:space="preserve"> членов </w:t>
            </w:r>
            <w:r>
              <w:rPr>
                <w:sz w:val="24"/>
                <w:szCs w:val="24"/>
              </w:rPr>
              <w:t>(явочный лист прилагается)</w:t>
            </w: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D07A4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A44BE3" w:rsidRPr="00140CB0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М.</w:t>
            </w:r>
            <w:r w:rsidRPr="00140CB0">
              <w:rPr>
                <w:b/>
                <w:sz w:val="24"/>
                <w:szCs w:val="24"/>
              </w:rPr>
              <w:t>Е.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Сутормина</w:t>
            </w:r>
            <w:proofErr w:type="spellEnd"/>
            <w:r w:rsidRPr="00140CB0">
              <w:rPr>
                <w:sz w:val="24"/>
                <w:szCs w:val="24"/>
              </w:rPr>
              <w:t xml:space="preserve"> - Генеральный директор ООО «Калинка-</w:t>
            </w:r>
            <w:proofErr w:type="spellStart"/>
            <w:r w:rsidRPr="00140CB0">
              <w:rPr>
                <w:sz w:val="24"/>
                <w:szCs w:val="24"/>
              </w:rPr>
              <w:t>Гурмэ</w:t>
            </w:r>
            <w:proofErr w:type="spellEnd"/>
            <w:r w:rsidRPr="00140CB0">
              <w:rPr>
                <w:sz w:val="24"/>
                <w:szCs w:val="24"/>
              </w:rPr>
              <w:t>», председатель правления и исполнительный директор Некоммерческого партнерства Ассоциация предприятий розни</w:t>
            </w:r>
            <w:r>
              <w:rPr>
                <w:sz w:val="24"/>
                <w:szCs w:val="24"/>
              </w:rPr>
              <w:t>чной торговли Тюменской области;</w:t>
            </w:r>
            <w:r w:rsidR="00061DB6">
              <w:rPr>
                <w:sz w:val="24"/>
                <w:szCs w:val="24"/>
              </w:rPr>
              <w:t xml:space="preserve"> (</w:t>
            </w:r>
            <w:proofErr w:type="spellStart"/>
            <w:r w:rsidR="00061DB6">
              <w:rPr>
                <w:sz w:val="24"/>
                <w:szCs w:val="24"/>
              </w:rPr>
              <w:t>Н.Н.Харланова</w:t>
            </w:r>
            <w:proofErr w:type="spellEnd"/>
            <w:r w:rsidR="00061DB6">
              <w:rPr>
                <w:sz w:val="24"/>
                <w:szCs w:val="24"/>
              </w:rPr>
              <w:t xml:space="preserve"> – </w:t>
            </w:r>
            <w:proofErr w:type="spellStart"/>
            <w:r w:rsidR="00061DB6">
              <w:rPr>
                <w:sz w:val="24"/>
                <w:szCs w:val="24"/>
              </w:rPr>
              <w:t>Исполнительгный</w:t>
            </w:r>
            <w:proofErr w:type="spellEnd"/>
            <w:r w:rsidR="00061DB6">
              <w:rPr>
                <w:sz w:val="24"/>
                <w:szCs w:val="24"/>
              </w:rPr>
              <w:t xml:space="preserve"> директор НП «Ассоциация предприятий рознично</w:t>
            </w:r>
            <w:r w:rsidR="00EE7792">
              <w:rPr>
                <w:sz w:val="24"/>
                <w:szCs w:val="24"/>
              </w:rPr>
              <w:t>й торговли Тюменской области»);</w:t>
            </w:r>
          </w:p>
          <w:p w:rsidR="00EE7792" w:rsidRPr="00EE7792" w:rsidRDefault="00EE7792" w:rsidP="008740B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Г.А.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Лисовиченко</w:t>
            </w:r>
            <w:proofErr w:type="spellEnd"/>
            <w:r>
              <w:rPr>
                <w:b/>
                <w:sz w:val="24"/>
                <w:szCs w:val="24"/>
              </w:rPr>
              <w:t xml:space="preserve">  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 Тюменского городского отделения Общественной общероссийской организации «Ассоциация юристов России»;</w:t>
            </w:r>
          </w:p>
          <w:p w:rsidR="008740BD" w:rsidRPr="000C201C" w:rsidRDefault="008740BD" w:rsidP="008740B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Е.Г.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Коробейникова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 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руководителя отдела социально  - экономической защиты Союза «Тюменское межрегиональное объединение организаций профсоюзов «Тюменский областной совет профессиональных союзов»</w:t>
            </w:r>
            <w:r w:rsidR="00EE7792">
              <w:rPr>
                <w:sz w:val="24"/>
                <w:szCs w:val="24"/>
              </w:rPr>
              <w:t>;</w:t>
            </w:r>
          </w:p>
          <w:p w:rsidR="00EE7792" w:rsidRPr="00A44BE3" w:rsidRDefault="00EE7792" w:rsidP="00EE7792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A44B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</w:t>
            </w:r>
            <w:r w:rsidRPr="00A44BE3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r w:rsidRPr="00140CB0">
              <w:rPr>
                <w:sz w:val="24"/>
                <w:szCs w:val="24"/>
              </w:rPr>
              <w:t>Директор ОАО «Весна», генеральный директор некоммерческого партнерства «Объединение предприятий и ИП сферы б</w:t>
            </w:r>
            <w:r>
              <w:rPr>
                <w:sz w:val="24"/>
                <w:szCs w:val="24"/>
              </w:rPr>
              <w:t>ытовых услуг Тюменской области»;</w:t>
            </w:r>
          </w:p>
          <w:p w:rsidR="00EE7792" w:rsidRDefault="00EE7792" w:rsidP="00EE7792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  <w:r w:rsidRPr="00065B76">
              <w:rPr>
                <w:b/>
                <w:sz w:val="24"/>
                <w:szCs w:val="24"/>
              </w:rPr>
              <w:t xml:space="preserve">А.К. </w:t>
            </w:r>
            <w:proofErr w:type="spellStart"/>
            <w:r w:rsidRPr="00065B76">
              <w:rPr>
                <w:b/>
                <w:sz w:val="24"/>
                <w:szCs w:val="24"/>
              </w:rPr>
              <w:t>Омельчук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Советник</w:t>
            </w:r>
            <w:r w:rsidRPr="007249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ГТРК </w:t>
            </w:r>
            <w:r>
              <w:rPr>
                <w:sz w:val="24"/>
                <w:szCs w:val="24"/>
              </w:rPr>
              <w:t>(Всероссийской государственной телевизионной и радиовещательной компании);</w:t>
            </w:r>
          </w:p>
          <w:p w:rsidR="00065B76" w:rsidRPr="00EE7792" w:rsidRDefault="00EE7792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И.С.Шипилова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E7792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Корреспондент ЗАО «Студия ТРТР».</w:t>
            </w:r>
          </w:p>
          <w:p w:rsidR="008A663A" w:rsidRDefault="008A663A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E0279C" w:rsidRDefault="008A663A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М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Чалило</w:t>
            </w:r>
            <w:r w:rsidRPr="00D07A48">
              <w:rPr>
                <w:b/>
                <w:sz w:val="24"/>
                <w:szCs w:val="24"/>
              </w:rPr>
              <w:t>ва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EE7792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E0279C" w:rsidRDefault="00E0279C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С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Слепченко  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заместителя руководителя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A44BE3" w:rsidRDefault="00EE7792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</w:t>
            </w:r>
            <w:r w:rsidR="00A44B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Г</w:t>
            </w:r>
            <w:r w:rsidR="00EC259C">
              <w:rPr>
                <w:b/>
                <w:sz w:val="24"/>
                <w:szCs w:val="24"/>
              </w:rPr>
              <w:t>.</w:t>
            </w:r>
            <w:r w:rsidR="004A5F23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Кочетко</w:t>
            </w:r>
            <w:r w:rsidR="00A44BE3">
              <w:rPr>
                <w:b/>
                <w:sz w:val="24"/>
                <w:szCs w:val="24"/>
              </w:rPr>
              <w:t>ва  -</w:t>
            </w:r>
            <w:proofErr w:type="gramEnd"/>
            <w:r w:rsidR="00A44BE3">
              <w:rPr>
                <w:b/>
                <w:sz w:val="24"/>
                <w:szCs w:val="24"/>
              </w:rPr>
              <w:t xml:space="preserve"> </w:t>
            </w:r>
            <w:r w:rsidR="004A5F2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A44BE3">
              <w:rPr>
                <w:sz w:val="24"/>
                <w:szCs w:val="24"/>
              </w:rPr>
              <w:t xml:space="preserve">ачальник отдела </w:t>
            </w:r>
            <w:r w:rsidR="00E0279C">
              <w:rPr>
                <w:sz w:val="24"/>
                <w:szCs w:val="24"/>
              </w:rPr>
              <w:t xml:space="preserve">работы с налогоплательщиками </w:t>
            </w:r>
            <w:r w:rsidR="00A44BE3">
              <w:rPr>
                <w:sz w:val="24"/>
                <w:szCs w:val="24"/>
              </w:rPr>
              <w:t xml:space="preserve">УФНС России по Тюменской области </w:t>
            </w:r>
          </w:p>
          <w:p w:rsidR="00E0279C" w:rsidRDefault="00EE7792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Л.М</w:t>
            </w:r>
            <w:r w:rsidR="00E0279C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Задворных</w:t>
            </w:r>
            <w:proofErr w:type="spellEnd"/>
            <w:r w:rsidR="00E0279C">
              <w:rPr>
                <w:b/>
                <w:sz w:val="24"/>
                <w:szCs w:val="24"/>
              </w:rPr>
              <w:t xml:space="preserve">  -</w:t>
            </w:r>
            <w:proofErr w:type="gramEnd"/>
            <w:r w:rsidR="00E0279C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Начальник </w:t>
            </w:r>
            <w:r w:rsidR="00630C49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налогообложения доходов физических лиц </w:t>
            </w:r>
            <w:r w:rsidR="00E0279C">
              <w:rPr>
                <w:sz w:val="24"/>
                <w:szCs w:val="24"/>
              </w:rPr>
              <w:t xml:space="preserve"> </w:t>
            </w:r>
            <w:r w:rsidR="00630C49">
              <w:rPr>
                <w:sz w:val="24"/>
                <w:szCs w:val="24"/>
              </w:rPr>
              <w:t xml:space="preserve">и администрирования страховых взносов </w:t>
            </w:r>
            <w:r w:rsidR="00E0279C">
              <w:rPr>
                <w:sz w:val="24"/>
                <w:szCs w:val="24"/>
              </w:rPr>
              <w:t xml:space="preserve">УФНС России по Тюменской области </w:t>
            </w:r>
          </w:p>
          <w:p w:rsidR="00A44BE3" w:rsidRPr="004B4AA0" w:rsidRDefault="00630C49" w:rsidP="00630C49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E027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Ж</w:t>
            </w:r>
            <w:r w:rsidR="00E0279C"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Акишева</w:t>
            </w:r>
            <w:r w:rsidR="00E0279C">
              <w:rPr>
                <w:b/>
                <w:sz w:val="24"/>
                <w:szCs w:val="24"/>
              </w:rPr>
              <w:t xml:space="preserve">  -</w:t>
            </w:r>
            <w:proofErr w:type="gramEnd"/>
            <w:r w:rsidR="00E0279C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регистрации и учета </w:t>
            </w:r>
            <w:r>
              <w:rPr>
                <w:sz w:val="24"/>
                <w:szCs w:val="24"/>
              </w:rPr>
              <w:t>налого</w:t>
            </w:r>
            <w:r>
              <w:rPr>
                <w:sz w:val="24"/>
                <w:szCs w:val="24"/>
              </w:rPr>
              <w:t xml:space="preserve">плательщиков </w:t>
            </w:r>
            <w:r>
              <w:rPr>
                <w:sz w:val="24"/>
                <w:szCs w:val="24"/>
              </w:rPr>
              <w:t xml:space="preserve"> УФНС России по Тюменской области</w:t>
            </w:r>
          </w:p>
        </w:tc>
      </w:tr>
    </w:tbl>
    <w:p w:rsidR="00630C49" w:rsidRDefault="00630C49" w:rsidP="00343A60"/>
    <w:p w:rsidR="00BC50EC" w:rsidRDefault="00BC50EC" w:rsidP="00343A60">
      <w:r>
        <w:t>ПОВЕСТКА ДНЯ:</w:t>
      </w:r>
    </w:p>
    <w:p w:rsidR="00EE7792" w:rsidRDefault="00EE7792" w:rsidP="00343A60"/>
    <w:p w:rsidR="00F3400A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</w:p>
    <w:p w:rsidR="00630C49" w:rsidRPr="00630C49" w:rsidRDefault="00630C49" w:rsidP="00630C49">
      <w:pPr>
        <w:numPr>
          <w:ilvl w:val="0"/>
          <w:numId w:val="19"/>
        </w:numPr>
        <w:spacing w:line="360" w:lineRule="auto"/>
        <w:ind w:left="0" w:firstLine="360"/>
        <w:rPr>
          <w:i/>
          <w:sz w:val="24"/>
          <w:szCs w:val="24"/>
        </w:rPr>
      </w:pPr>
      <w:proofErr w:type="gramStart"/>
      <w:r w:rsidRPr="00630C49">
        <w:rPr>
          <w:sz w:val="24"/>
          <w:szCs w:val="24"/>
        </w:rPr>
        <w:t>Итоги  деятельности</w:t>
      </w:r>
      <w:proofErr w:type="gramEnd"/>
      <w:r w:rsidRPr="00630C49">
        <w:rPr>
          <w:sz w:val="24"/>
          <w:szCs w:val="24"/>
        </w:rPr>
        <w:t xml:space="preserve"> УФНС России по Тюменской области за 2018 год</w:t>
      </w:r>
      <w:r w:rsidRPr="00E0279C">
        <w:rPr>
          <w:sz w:val="24"/>
          <w:szCs w:val="24"/>
        </w:rPr>
        <w:t xml:space="preserve"> </w:t>
      </w:r>
    </w:p>
    <w:p w:rsidR="00630C49" w:rsidRPr="00630C49" w:rsidRDefault="00061DB6" w:rsidP="00630C49">
      <w:pPr>
        <w:tabs>
          <w:tab w:val="left" w:pos="840"/>
        </w:tabs>
        <w:ind w:firstLine="426"/>
        <w:rPr>
          <w:i/>
          <w:sz w:val="24"/>
          <w:szCs w:val="24"/>
        </w:rPr>
      </w:pPr>
      <w:proofErr w:type="gramStart"/>
      <w:r w:rsidRPr="00630C49">
        <w:rPr>
          <w:i/>
          <w:sz w:val="24"/>
          <w:szCs w:val="24"/>
        </w:rPr>
        <w:t>Докладчик</w:t>
      </w:r>
      <w:r w:rsidR="00630C49">
        <w:rPr>
          <w:i/>
          <w:sz w:val="24"/>
          <w:szCs w:val="24"/>
        </w:rPr>
        <w:t>:</w:t>
      </w:r>
      <w:r w:rsidRPr="00630C49">
        <w:rPr>
          <w:i/>
          <w:sz w:val="24"/>
          <w:szCs w:val="24"/>
        </w:rPr>
        <w:t xml:space="preserve">  </w:t>
      </w:r>
      <w:r w:rsidR="00630C49" w:rsidRPr="00630C49">
        <w:rPr>
          <w:i/>
          <w:sz w:val="24"/>
          <w:szCs w:val="24"/>
        </w:rPr>
        <w:t>Т.М.</w:t>
      </w:r>
      <w:proofErr w:type="gramEnd"/>
      <w:r w:rsidR="00630C49" w:rsidRPr="00630C49">
        <w:rPr>
          <w:i/>
          <w:sz w:val="24"/>
          <w:szCs w:val="24"/>
        </w:rPr>
        <w:t xml:space="preserve"> </w:t>
      </w:r>
      <w:proofErr w:type="spellStart"/>
      <w:r w:rsidR="00630C49" w:rsidRPr="00630C49">
        <w:rPr>
          <w:i/>
          <w:sz w:val="24"/>
          <w:szCs w:val="24"/>
        </w:rPr>
        <w:t>Чалилова</w:t>
      </w:r>
      <w:proofErr w:type="spellEnd"/>
      <w:r w:rsidR="00630C49" w:rsidRPr="00630C49">
        <w:rPr>
          <w:i/>
          <w:sz w:val="24"/>
          <w:szCs w:val="24"/>
        </w:rPr>
        <w:t xml:space="preserve"> – Руководитель УФНС России по Тюменской области</w:t>
      </w:r>
    </w:p>
    <w:p w:rsidR="00065B76" w:rsidRPr="00061DB6" w:rsidRDefault="00065B76" w:rsidP="00E0279C">
      <w:pPr>
        <w:tabs>
          <w:tab w:val="left" w:pos="840"/>
        </w:tabs>
        <w:ind w:firstLine="567"/>
        <w:rPr>
          <w:sz w:val="24"/>
          <w:szCs w:val="24"/>
        </w:rPr>
      </w:pPr>
    </w:p>
    <w:p w:rsidR="00630C49" w:rsidRPr="00630C49" w:rsidRDefault="00630C49" w:rsidP="00630C49">
      <w:pPr>
        <w:numPr>
          <w:ilvl w:val="0"/>
          <w:numId w:val="19"/>
        </w:num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30C49">
        <w:rPr>
          <w:sz w:val="24"/>
          <w:szCs w:val="24"/>
        </w:rPr>
        <w:t>Об организации ра</w:t>
      </w:r>
      <w:r>
        <w:rPr>
          <w:sz w:val="24"/>
          <w:szCs w:val="24"/>
        </w:rPr>
        <w:t>боты по декларированию доходов ф</w:t>
      </w:r>
      <w:r w:rsidRPr="00630C49">
        <w:rPr>
          <w:sz w:val="24"/>
          <w:szCs w:val="24"/>
        </w:rPr>
        <w:t>изических лиц. Реализация налогоплательщиками права на получение налоговых вычетов по налогу на доходы физических лиц.</w:t>
      </w:r>
    </w:p>
    <w:p w:rsidR="00630C49" w:rsidRPr="00630C49" w:rsidRDefault="00630C49" w:rsidP="007D550C">
      <w:pPr>
        <w:tabs>
          <w:tab w:val="left" w:pos="840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Докладчик:</w:t>
      </w:r>
      <w:r w:rsidRPr="00630C49">
        <w:rPr>
          <w:i/>
          <w:sz w:val="24"/>
          <w:szCs w:val="24"/>
        </w:rPr>
        <w:t xml:space="preserve"> Л.М. </w:t>
      </w:r>
      <w:proofErr w:type="spellStart"/>
      <w:proofErr w:type="gramStart"/>
      <w:r w:rsidRPr="00630C49">
        <w:rPr>
          <w:i/>
          <w:sz w:val="24"/>
          <w:szCs w:val="24"/>
        </w:rPr>
        <w:t>Задворных</w:t>
      </w:r>
      <w:proofErr w:type="spellEnd"/>
      <w:r w:rsidRPr="00630C49">
        <w:rPr>
          <w:i/>
          <w:sz w:val="24"/>
          <w:szCs w:val="24"/>
        </w:rPr>
        <w:t xml:space="preserve">  -</w:t>
      </w:r>
      <w:proofErr w:type="gramEnd"/>
      <w:r w:rsidRPr="00630C49">
        <w:rPr>
          <w:i/>
          <w:sz w:val="24"/>
          <w:szCs w:val="24"/>
        </w:rPr>
        <w:t xml:space="preserve">  Начальник отдела налогообложения доходов физических лиц  и администрирования страховых взносов УФНС России по Тюменской области </w:t>
      </w:r>
    </w:p>
    <w:p w:rsidR="00630C49" w:rsidRPr="00630C49" w:rsidRDefault="00630C49" w:rsidP="007D550C">
      <w:pPr>
        <w:pStyle w:val="ad"/>
        <w:tabs>
          <w:tab w:val="left" w:pos="840"/>
        </w:tabs>
        <w:ind w:left="644" w:firstLine="567"/>
        <w:rPr>
          <w:bCs/>
          <w:color w:val="000000"/>
          <w:sz w:val="24"/>
          <w:szCs w:val="24"/>
        </w:rPr>
      </w:pPr>
    </w:p>
    <w:p w:rsidR="00630C49" w:rsidRPr="00630C49" w:rsidRDefault="00630C49" w:rsidP="00630C4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360"/>
        <w:rPr>
          <w:i/>
          <w:sz w:val="24"/>
          <w:szCs w:val="24"/>
        </w:rPr>
      </w:pPr>
      <w:r w:rsidRPr="00630C49">
        <w:rPr>
          <w:sz w:val="24"/>
          <w:szCs w:val="24"/>
        </w:rPr>
        <w:t>О реализации 3 этапа перехода на новую систему применения контрольно-кассовой техники</w:t>
      </w:r>
    </w:p>
    <w:p w:rsidR="00630C49" w:rsidRPr="00630C49" w:rsidRDefault="00061DB6" w:rsidP="007D550C">
      <w:pPr>
        <w:tabs>
          <w:tab w:val="left" w:pos="840"/>
        </w:tabs>
        <w:ind w:firstLine="567"/>
        <w:rPr>
          <w:i/>
          <w:sz w:val="24"/>
          <w:szCs w:val="24"/>
        </w:rPr>
      </w:pPr>
      <w:proofErr w:type="gramStart"/>
      <w:r w:rsidRPr="00061DB6">
        <w:rPr>
          <w:i/>
          <w:sz w:val="24"/>
          <w:szCs w:val="24"/>
        </w:rPr>
        <w:t xml:space="preserve">Докладчик </w:t>
      </w:r>
      <w:r w:rsidR="00630C49">
        <w:rPr>
          <w:i/>
          <w:sz w:val="24"/>
          <w:szCs w:val="24"/>
        </w:rPr>
        <w:t>:</w:t>
      </w:r>
      <w:proofErr w:type="gramEnd"/>
      <w:r w:rsidR="00630C49">
        <w:rPr>
          <w:i/>
          <w:sz w:val="24"/>
          <w:szCs w:val="24"/>
        </w:rPr>
        <w:t xml:space="preserve"> </w:t>
      </w:r>
      <w:r w:rsidRPr="00061DB6">
        <w:rPr>
          <w:i/>
          <w:sz w:val="24"/>
          <w:szCs w:val="24"/>
        </w:rPr>
        <w:t xml:space="preserve"> </w:t>
      </w:r>
      <w:r w:rsidR="00630C49" w:rsidRPr="00630C49">
        <w:rPr>
          <w:i/>
          <w:sz w:val="24"/>
          <w:szCs w:val="24"/>
        </w:rPr>
        <w:t xml:space="preserve">Л.Г. Кочеткова  -  Начальник отдела работы с налогоплательщиками УФНС России по Тюменской области </w:t>
      </w:r>
    </w:p>
    <w:p w:rsidR="00061DB6" w:rsidRPr="00061DB6" w:rsidRDefault="00061DB6" w:rsidP="00630C49">
      <w:pPr>
        <w:autoSpaceDE w:val="0"/>
        <w:autoSpaceDN w:val="0"/>
        <w:adjustRightInd w:val="0"/>
        <w:spacing w:line="360" w:lineRule="auto"/>
        <w:rPr>
          <w:i/>
          <w:sz w:val="24"/>
          <w:szCs w:val="24"/>
        </w:rPr>
      </w:pPr>
    </w:p>
    <w:p w:rsidR="00630C49" w:rsidRPr="00630C49" w:rsidRDefault="00630C49" w:rsidP="007D550C">
      <w:pPr>
        <w:tabs>
          <w:tab w:val="left" w:pos="840"/>
        </w:tabs>
        <w:ind w:firstLine="567"/>
        <w:rPr>
          <w:i/>
          <w:sz w:val="24"/>
          <w:szCs w:val="24"/>
        </w:rPr>
      </w:pPr>
      <w:proofErr w:type="gramStart"/>
      <w:r w:rsidRPr="00061DB6">
        <w:rPr>
          <w:i/>
          <w:sz w:val="24"/>
          <w:szCs w:val="24"/>
        </w:rPr>
        <w:t xml:space="preserve">Докладчик </w:t>
      </w:r>
      <w:r w:rsidRPr="007D550C">
        <w:rPr>
          <w:i/>
          <w:sz w:val="24"/>
          <w:szCs w:val="24"/>
        </w:rPr>
        <w:t>:</w:t>
      </w:r>
      <w:proofErr w:type="gramEnd"/>
      <w:r w:rsidRPr="007D550C">
        <w:rPr>
          <w:i/>
          <w:sz w:val="24"/>
          <w:szCs w:val="24"/>
        </w:rPr>
        <w:t xml:space="preserve">  </w:t>
      </w:r>
      <w:r w:rsidR="007D550C" w:rsidRPr="007D550C">
        <w:rPr>
          <w:i/>
          <w:sz w:val="24"/>
          <w:szCs w:val="24"/>
        </w:rPr>
        <w:t>А.Ж. Акишева  -  Начальник отдела регистрации и учета налогоплательщиков  УФНС России по Тюменской области</w:t>
      </w:r>
    </w:p>
    <w:p w:rsidR="00630C49" w:rsidRPr="00061DB6" w:rsidRDefault="00630C49" w:rsidP="00630C49">
      <w:pPr>
        <w:autoSpaceDE w:val="0"/>
        <w:autoSpaceDN w:val="0"/>
        <w:adjustRightInd w:val="0"/>
        <w:spacing w:line="360" w:lineRule="auto"/>
        <w:rPr>
          <w:i/>
          <w:sz w:val="24"/>
          <w:szCs w:val="24"/>
        </w:rPr>
      </w:pPr>
    </w:p>
    <w:p w:rsidR="00592B09" w:rsidRDefault="00592B09" w:rsidP="001F25B3">
      <w:pPr>
        <w:spacing w:line="360" w:lineRule="auto"/>
        <w:rPr>
          <w:sz w:val="24"/>
          <w:szCs w:val="24"/>
        </w:rPr>
      </w:pPr>
    </w:p>
    <w:p w:rsidR="007D550C" w:rsidRPr="007D550C" w:rsidRDefault="00343A60" w:rsidP="007D550C">
      <w:pPr>
        <w:tabs>
          <w:tab w:val="left" w:pos="840"/>
        </w:tabs>
        <w:rPr>
          <w:i/>
          <w:sz w:val="24"/>
          <w:szCs w:val="24"/>
        </w:rPr>
      </w:pPr>
      <w:r w:rsidRPr="00343A60">
        <w:rPr>
          <w:sz w:val="24"/>
          <w:szCs w:val="24"/>
        </w:rPr>
        <w:t xml:space="preserve">1. СЛУШАЛИ: </w:t>
      </w:r>
      <w:r w:rsidR="007D550C" w:rsidRPr="007D550C">
        <w:rPr>
          <w:sz w:val="24"/>
          <w:szCs w:val="24"/>
        </w:rPr>
        <w:t xml:space="preserve">Т.М. </w:t>
      </w:r>
      <w:proofErr w:type="spellStart"/>
      <w:r w:rsidR="007D550C" w:rsidRPr="007D550C">
        <w:rPr>
          <w:sz w:val="24"/>
          <w:szCs w:val="24"/>
        </w:rPr>
        <w:t>Чалилов</w:t>
      </w:r>
      <w:r w:rsidR="007D550C">
        <w:rPr>
          <w:sz w:val="24"/>
          <w:szCs w:val="24"/>
        </w:rPr>
        <w:t>у</w:t>
      </w:r>
      <w:proofErr w:type="spellEnd"/>
      <w:r w:rsidR="007D550C">
        <w:rPr>
          <w:sz w:val="24"/>
          <w:szCs w:val="24"/>
        </w:rPr>
        <w:t>, р</w:t>
      </w:r>
      <w:r w:rsidR="007D550C" w:rsidRPr="007D550C">
        <w:rPr>
          <w:sz w:val="24"/>
          <w:szCs w:val="24"/>
        </w:rPr>
        <w:t>уководител</w:t>
      </w:r>
      <w:r w:rsidR="007D550C">
        <w:rPr>
          <w:sz w:val="24"/>
          <w:szCs w:val="24"/>
        </w:rPr>
        <w:t>я</w:t>
      </w:r>
      <w:r w:rsidR="007D550C" w:rsidRPr="007D550C">
        <w:rPr>
          <w:sz w:val="24"/>
          <w:szCs w:val="24"/>
        </w:rPr>
        <w:t xml:space="preserve"> УФНС России по Тюменской области</w:t>
      </w:r>
      <w:r w:rsidR="007D550C">
        <w:rPr>
          <w:i/>
          <w:sz w:val="24"/>
          <w:szCs w:val="24"/>
        </w:rPr>
        <w:t xml:space="preserve"> </w:t>
      </w:r>
      <w:r w:rsidR="007B3F73">
        <w:rPr>
          <w:sz w:val="24"/>
          <w:szCs w:val="24"/>
        </w:rPr>
        <w:t xml:space="preserve">об </w:t>
      </w:r>
      <w:r w:rsidR="007D550C">
        <w:rPr>
          <w:sz w:val="24"/>
          <w:szCs w:val="24"/>
        </w:rPr>
        <w:t>и</w:t>
      </w:r>
      <w:r w:rsidR="007D550C" w:rsidRPr="00630C49">
        <w:rPr>
          <w:sz w:val="24"/>
          <w:szCs w:val="24"/>
        </w:rPr>
        <w:t>тог</w:t>
      </w:r>
      <w:r w:rsidR="007D550C">
        <w:rPr>
          <w:sz w:val="24"/>
          <w:szCs w:val="24"/>
        </w:rPr>
        <w:t xml:space="preserve">ах </w:t>
      </w:r>
      <w:r w:rsidR="007D550C" w:rsidRPr="00630C49">
        <w:rPr>
          <w:sz w:val="24"/>
          <w:szCs w:val="24"/>
        </w:rPr>
        <w:t>деятельности УФНС России по Тюменской области за 2018 год</w:t>
      </w:r>
      <w:r w:rsidR="007D550C" w:rsidRPr="00E0279C">
        <w:rPr>
          <w:sz w:val="24"/>
          <w:szCs w:val="24"/>
        </w:rPr>
        <w:t xml:space="preserve"> </w:t>
      </w:r>
    </w:p>
    <w:p w:rsidR="000B30C3" w:rsidRPr="005B6A9C" w:rsidRDefault="000B30C3" w:rsidP="007D550C">
      <w:pPr>
        <w:tabs>
          <w:tab w:val="left" w:pos="1134"/>
        </w:tabs>
        <w:ind w:firstLine="426"/>
        <w:rPr>
          <w:sz w:val="24"/>
          <w:szCs w:val="24"/>
        </w:rPr>
      </w:pPr>
    </w:p>
    <w:p w:rsidR="00343A60" w:rsidRPr="00343A60" w:rsidRDefault="00343A60" w:rsidP="007D550C">
      <w:pPr>
        <w:tabs>
          <w:tab w:val="left" w:pos="1134"/>
        </w:tabs>
        <w:ind w:firstLine="284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Принять информацию к сведению. </w:t>
      </w:r>
    </w:p>
    <w:p w:rsidR="004830B9" w:rsidRDefault="004830B9" w:rsidP="007D550C">
      <w:pPr>
        <w:tabs>
          <w:tab w:val="left" w:pos="851"/>
        </w:tabs>
        <w:ind w:firstLine="567"/>
        <w:rPr>
          <w:sz w:val="24"/>
          <w:szCs w:val="24"/>
        </w:rPr>
      </w:pPr>
    </w:p>
    <w:p w:rsidR="007D550C" w:rsidRPr="007D550C" w:rsidRDefault="00343A60" w:rsidP="007D550C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1A4024" w:rsidRPr="00343A60">
        <w:rPr>
          <w:sz w:val="24"/>
          <w:szCs w:val="24"/>
        </w:rPr>
        <w:t xml:space="preserve">. </w:t>
      </w:r>
      <w:r w:rsidR="007B3F73" w:rsidRPr="00343A60">
        <w:rPr>
          <w:sz w:val="24"/>
          <w:szCs w:val="24"/>
        </w:rPr>
        <w:t>СЛУШАЛИ</w:t>
      </w:r>
      <w:r w:rsidR="007D550C">
        <w:rPr>
          <w:sz w:val="24"/>
          <w:szCs w:val="24"/>
        </w:rPr>
        <w:t>:</w:t>
      </w:r>
      <w:r w:rsidR="001F25B3">
        <w:rPr>
          <w:sz w:val="24"/>
          <w:szCs w:val="24"/>
        </w:rPr>
        <w:t xml:space="preserve"> </w:t>
      </w:r>
      <w:r w:rsidR="007D550C" w:rsidRPr="007D550C">
        <w:rPr>
          <w:sz w:val="24"/>
          <w:szCs w:val="24"/>
        </w:rPr>
        <w:t xml:space="preserve">Л.М. </w:t>
      </w:r>
      <w:proofErr w:type="spellStart"/>
      <w:r w:rsidR="007D550C" w:rsidRPr="007D550C">
        <w:rPr>
          <w:sz w:val="24"/>
          <w:szCs w:val="24"/>
        </w:rPr>
        <w:t>Задворных</w:t>
      </w:r>
      <w:proofErr w:type="spellEnd"/>
      <w:r w:rsidR="007D550C">
        <w:rPr>
          <w:sz w:val="24"/>
          <w:szCs w:val="24"/>
        </w:rPr>
        <w:t>, н</w:t>
      </w:r>
      <w:r w:rsidR="007D550C" w:rsidRPr="007D550C">
        <w:rPr>
          <w:sz w:val="24"/>
          <w:szCs w:val="24"/>
        </w:rPr>
        <w:t>ачальник</w:t>
      </w:r>
      <w:r w:rsidR="007D550C">
        <w:rPr>
          <w:sz w:val="24"/>
          <w:szCs w:val="24"/>
        </w:rPr>
        <w:t>а</w:t>
      </w:r>
      <w:r w:rsidR="007D550C" w:rsidRPr="007D550C">
        <w:rPr>
          <w:sz w:val="24"/>
          <w:szCs w:val="24"/>
        </w:rPr>
        <w:t xml:space="preserve"> отдела налогообложения доходов физических </w:t>
      </w:r>
      <w:proofErr w:type="gramStart"/>
      <w:r w:rsidR="007D550C" w:rsidRPr="007D550C">
        <w:rPr>
          <w:sz w:val="24"/>
          <w:szCs w:val="24"/>
        </w:rPr>
        <w:t>лиц  и</w:t>
      </w:r>
      <w:proofErr w:type="gramEnd"/>
      <w:r w:rsidR="007D550C" w:rsidRPr="007D550C">
        <w:rPr>
          <w:sz w:val="24"/>
          <w:szCs w:val="24"/>
        </w:rPr>
        <w:t xml:space="preserve"> администрирования страховых взносов УФНС России по Тюменской области </w:t>
      </w:r>
      <w:r w:rsidR="007D550C">
        <w:rPr>
          <w:sz w:val="24"/>
          <w:szCs w:val="24"/>
        </w:rPr>
        <w:t>о</w:t>
      </w:r>
      <w:r w:rsidR="007D550C" w:rsidRPr="00630C49">
        <w:rPr>
          <w:sz w:val="24"/>
          <w:szCs w:val="24"/>
        </w:rPr>
        <w:t>б организации ра</w:t>
      </w:r>
      <w:r w:rsidR="007D550C">
        <w:rPr>
          <w:sz w:val="24"/>
          <w:szCs w:val="24"/>
        </w:rPr>
        <w:t>боты по декларированию доходов ф</w:t>
      </w:r>
      <w:r w:rsidR="007D550C" w:rsidRPr="00630C49">
        <w:rPr>
          <w:sz w:val="24"/>
          <w:szCs w:val="24"/>
        </w:rPr>
        <w:t>изических лиц. Реализация налогоплательщиками права на получение налоговых вычетов по налогу на доходы физических лиц</w:t>
      </w:r>
    </w:p>
    <w:p w:rsidR="001F25B3" w:rsidRDefault="001F25B3" w:rsidP="007D550C">
      <w:pPr>
        <w:tabs>
          <w:tab w:val="left" w:pos="851"/>
        </w:tabs>
        <w:rPr>
          <w:sz w:val="24"/>
          <w:szCs w:val="24"/>
        </w:rPr>
      </w:pPr>
    </w:p>
    <w:p w:rsidR="007B3F73" w:rsidRDefault="007B3F73" w:rsidP="007D550C">
      <w:pPr>
        <w:tabs>
          <w:tab w:val="left" w:pos="1134"/>
        </w:tabs>
        <w:ind w:firstLine="426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</w:t>
      </w:r>
      <w:r w:rsidR="001F25B3">
        <w:rPr>
          <w:sz w:val="24"/>
          <w:szCs w:val="24"/>
        </w:rPr>
        <w:t xml:space="preserve">Принять </w:t>
      </w:r>
      <w:r w:rsidR="007D550C">
        <w:rPr>
          <w:sz w:val="24"/>
          <w:szCs w:val="24"/>
        </w:rPr>
        <w:t xml:space="preserve">информацию к сведению </w:t>
      </w:r>
    </w:p>
    <w:p w:rsidR="007D550C" w:rsidRDefault="007D550C" w:rsidP="007D550C">
      <w:pPr>
        <w:tabs>
          <w:tab w:val="left" w:pos="1134"/>
        </w:tabs>
        <w:rPr>
          <w:sz w:val="24"/>
          <w:szCs w:val="24"/>
        </w:rPr>
      </w:pPr>
    </w:p>
    <w:p w:rsidR="007D550C" w:rsidRDefault="007D550C" w:rsidP="007D550C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343A60">
        <w:rPr>
          <w:sz w:val="24"/>
          <w:szCs w:val="24"/>
        </w:rPr>
        <w:t>. СЛУШАЛИ</w:t>
      </w:r>
      <w:r>
        <w:rPr>
          <w:sz w:val="24"/>
          <w:szCs w:val="24"/>
        </w:rPr>
        <w:t>:</w:t>
      </w:r>
      <w:r w:rsidRPr="007D550C">
        <w:rPr>
          <w:i/>
          <w:sz w:val="24"/>
          <w:szCs w:val="24"/>
        </w:rPr>
        <w:t xml:space="preserve"> </w:t>
      </w:r>
      <w:r w:rsidRPr="007D550C">
        <w:rPr>
          <w:sz w:val="24"/>
          <w:szCs w:val="24"/>
        </w:rPr>
        <w:t>Л.Г. Кочетков</w:t>
      </w:r>
      <w:r>
        <w:rPr>
          <w:sz w:val="24"/>
          <w:szCs w:val="24"/>
        </w:rPr>
        <w:t>у, н</w:t>
      </w:r>
      <w:r w:rsidRPr="007D550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7D550C">
        <w:rPr>
          <w:sz w:val="24"/>
          <w:szCs w:val="24"/>
        </w:rPr>
        <w:t xml:space="preserve"> отдела работы с налогоплательщиками УФНС России по Тюменской области</w:t>
      </w:r>
      <w:r w:rsidRPr="007D550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30C49">
        <w:rPr>
          <w:sz w:val="24"/>
          <w:szCs w:val="24"/>
        </w:rPr>
        <w:t xml:space="preserve"> реализации 3 этапа перехода на новую систему применения контрольно-кассовой техники</w:t>
      </w:r>
      <w:r w:rsidRPr="007D550C">
        <w:rPr>
          <w:sz w:val="24"/>
          <w:szCs w:val="24"/>
        </w:rPr>
        <w:t xml:space="preserve"> </w:t>
      </w:r>
    </w:p>
    <w:p w:rsidR="007D550C" w:rsidRDefault="007D550C" w:rsidP="007D550C">
      <w:pPr>
        <w:tabs>
          <w:tab w:val="left" w:pos="1134"/>
        </w:tabs>
        <w:ind w:firstLine="426"/>
        <w:rPr>
          <w:sz w:val="24"/>
          <w:szCs w:val="24"/>
        </w:rPr>
      </w:pPr>
    </w:p>
    <w:p w:rsidR="007D550C" w:rsidRDefault="007D550C" w:rsidP="007D550C">
      <w:pPr>
        <w:tabs>
          <w:tab w:val="left" w:pos="1134"/>
        </w:tabs>
        <w:ind w:firstLine="426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</w:t>
      </w:r>
      <w:r>
        <w:rPr>
          <w:sz w:val="24"/>
          <w:szCs w:val="24"/>
        </w:rPr>
        <w:t xml:space="preserve">Принять информацию к сведению </w:t>
      </w:r>
    </w:p>
    <w:p w:rsidR="007D550C" w:rsidRDefault="007D550C" w:rsidP="007D550C">
      <w:pPr>
        <w:tabs>
          <w:tab w:val="left" w:pos="1134"/>
        </w:tabs>
        <w:spacing w:line="360" w:lineRule="auto"/>
        <w:rPr>
          <w:sz w:val="24"/>
          <w:szCs w:val="24"/>
        </w:rPr>
      </w:pPr>
    </w:p>
    <w:p w:rsidR="007D550C" w:rsidRPr="007D550C" w:rsidRDefault="007D550C" w:rsidP="007D55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4</w:t>
      </w:r>
      <w:r w:rsidRPr="00343A60">
        <w:rPr>
          <w:sz w:val="24"/>
          <w:szCs w:val="24"/>
        </w:rPr>
        <w:t>. СЛУШАЛИ</w:t>
      </w:r>
      <w:r w:rsidRPr="007D550C">
        <w:rPr>
          <w:sz w:val="24"/>
          <w:szCs w:val="24"/>
        </w:rPr>
        <w:t>:</w:t>
      </w:r>
      <w:r w:rsidRPr="007D550C">
        <w:rPr>
          <w:sz w:val="24"/>
          <w:szCs w:val="24"/>
        </w:rPr>
        <w:t xml:space="preserve"> </w:t>
      </w:r>
      <w:r w:rsidRPr="007D550C">
        <w:rPr>
          <w:sz w:val="24"/>
          <w:szCs w:val="24"/>
        </w:rPr>
        <w:t>А.Ж. Акишев</w:t>
      </w:r>
      <w:r>
        <w:rPr>
          <w:sz w:val="24"/>
          <w:szCs w:val="24"/>
        </w:rPr>
        <w:t>у, н</w:t>
      </w:r>
      <w:r w:rsidRPr="007D550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7D550C">
        <w:rPr>
          <w:sz w:val="24"/>
          <w:szCs w:val="24"/>
        </w:rPr>
        <w:t xml:space="preserve"> отдела регистрации и учета </w:t>
      </w:r>
      <w:proofErr w:type="gramStart"/>
      <w:r w:rsidRPr="007D550C">
        <w:rPr>
          <w:sz w:val="24"/>
          <w:szCs w:val="24"/>
        </w:rPr>
        <w:t>налогоплательщиков  УФНС</w:t>
      </w:r>
      <w:proofErr w:type="gramEnd"/>
      <w:r w:rsidRPr="007D550C">
        <w:rPr>
          <w:sz w:val="24"/>
          <w:szCs w:val="24"/>
        </w:rPr>
        <w:t xml:space="preserve"> России по Тюменской области</w:t>
      </w:r>
      <w:r>
        <w:rPr>
          <w:sz w:val="24"/>
          <w:szCs w:val="24"/>
        </w:rPr>
        <w:t xml:space="preserve"> об электронных</w:t>
      </w:r>
      <w:r w:rsidRPr="00630C49">
        <w:rPr>
          <w:sz w:val="24"/>
          <w:szCs w:val="24"/>
        </w:rPr>
        <w:t xml:space="preserve"> способы взаимодействия н</w:t>
      </w:r>
      <w:r>
        <w:rPr>
          <w:sz w:val="24"/>
          <w:szCs w:val="24"/>
        </w:rPr>
        <w:t>алогоплательщиков с налоговыми (о</w:t>
      </w:r>
      <w:r w:rsidRPr="00630C49">
        <w:rPr>
          <w:sz w:val="24"/>
          <w:szCs w:val="24"/>
        </w:rPr>
        <w:t>бзор наиболее популярных онлайн-сервисов, доступных на официальном интернет-сайте ФНС России</w:t>
      </w:r>
      <w:r>
        <w:rPr>
          <w:sz w:val="24"/>
          <w:szCs w:val="24"/>
        </w:rPr>
        <w:t>)</w:t>
      </w:r>
    </w:p>
    <w:p w:rsidR="007D550C" w:rsidRPr="007D550C" w:rsidRDefault="007D550C" w:rsidP="007D550C">
      <w:pPr>
        <w:tabs>
          <w:tab w:val="left" w:pos="1134"/>
        </w:tabs>
        <w:ind w:left="284"/>
        <w:rPr>
          <w:sz w:val="24"/>
          <w:szCs w:val="24"/>
        </w:rPr>
      </w:pPr>
    </w:p>
    <w:p w:rsidR="007D550C" w:rsidRPr="007D550C" w:rsidRDefault="007D550C" w:rsidP="007D550C">
      <w:pPr>
        <w:pStyle w:val="ad"/>
        <w:numPr>
          <w:ilvl w:val="0"/>
          <w:numId w:val="19"/>
        </w:numPr>
        <w:tabs>
          <w:tab w:val="left" w:pos="1134"/>
        </w:tabs>
        <w:rPr>
          <w:sz w:val="24"/>
          <w:szCs w:val="24"/>
        </w:rPr>
      </w:pPr>
      <w:r w:rsidRPr="007D550C">
        <w:rPr>
          <w:sz w:val="24"/>
          <w:szCs w:val="24"/>
        </w:rPr>
        <w:t xml:space="preserve">РЕШИЛИ: Принять информацию к сведению </w:t>
      </w:r>
    </w:p>
    <w:p w:rsidR="007B3F73" w:rsidRPr="007D550C" w:rsidRDefault="007B3F73" w:rsidP="007D550C">
      <w:pPr>
        <w:tabs>
          <w:tab w:val="left" w:pos="1134"/>
        </w:tabs>
        <w:rPr>
          <w:sz w:val="24"/>
          <w:szCs w:val="24"/>
        </w:rPr>
      </w:pPr>
    </w:p>
    <w:p w:rsidR="007D550C" w:rsidRDefault="007D550C" w:rsidP="007D550C">
      <w:pPr>
        <w:tabs>
          <w:tab w:val="left" w:pos="1134"/>
        </w:tabs>
        <w:spacing w:line="360" w:lineRule="auto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Default="00277A80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  <w:r w:rsidR="00F37F94" w:rsidRPr="00F37F94">
        <w:rPr>
          <w:sz w:val="24"/>
          <w:szCs w:val="24"/>
        </w:rPr>
        <w:t xml:space="preserve"> </w:t>
      </w:r>
    </w:p>
    <w:p w:rsidR="00B31F83" w:rsidRDefault="00F37F94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при УФНС России по Тюменской области</w:t>
      </w:r>
      <w:r w:rsidR="00277A80">
        <w:rPr>
          <w:sz w:val="24"/>
          <w:szCs w:val="24"/>
        </w:rPr>
        <w:t xml:space="preserve"> </w:t>
      </w:r>
      <w:r w:rsidR="003E275F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proofErr w:type="gramStart"/>
      <w:r w:rsidR="001B3D80" w:rsidRPr="00D07A48">
        <w:rPr>
          <w:sz w:val="24"/>
          <w:szCs w:val="24"/>
        </w:rPr>
        <w:tab/>
        <w:t xml:space="preserve">  </w:t>
      </w:r>
      <w:r w:rsidR="005B6A9C">
        <w:rPr>
          <w:sz w:val="24"/>
          <w:szCs w:val="24"/>
        </w:rPr>
        <w:tab/>
      </w:r>
      <w:proofErr w:type="gramEnd"/>
      <w:r w:rsidR="005B6A9C">
        <w:rPr>
          <w:sz w:val="24"/>
          <w:szCs w:val="24"/>
        </w:rPr>
        <w:t xml:space="preserve">   </w:t>
      </w:r>
      <w:r w:rsidR="001B3D80" w:rsidRPr="00D07A48">
        <w:rPr>
          <w:sz w:val="24"/>
          <w:szCs w:val="24"/>
        </w:rPr>
        <w:t xml:space="preserve"> </w:t>
      </w:r>
      <w:r w:rsidR="00277A80">
        <w:rPr>
          <w:sz w:val="24"/>
          <w:szCs w:val="24"/>
        </w:rPr>
        <w:t>М.В.</w:t>
      </w:r>
      <w:r w:rsidR="00956A98">
        <w:rPr>
          <w:sz w:val="24"/>
          <w:szCs w:val="24"/>
        </w:rPr>
        <w:t xml:space="preserve"> </w:t>
      </w:r>
      <w:proofErr w:type="spellStart"/>
      <w:r w:rsidR="00277A80">
        <w:rPr>
          <w:sz w:val="24"/>
          <w:szCs w:val="24"/>
        </w:rPr>
        <w:t>Горетый</w:t>
      </w:r>
      <w:proofErr w:type="spellEnd"/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E0064D" w:rsidRDefault="00E0064D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</w:t>
      </w:r>
      <w:r w:rsidRPr="00F37F94">
        <w:rPr>
          <w:sz w:val="24"/>
          <w:szCs w:val="24"/>
        </w:rPr>
        <w:t xml:space="preserve"> </w:t>
      </w: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при УФНС России по Тюменской области </w:t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  <w:t xml:space="preserve">   </w:t>
      </w:r>
      <w:r w:rsidR="00E0064D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Д.В.</w:t>
      </w:r>
      <w:r w:rsidR="00956A98">
        <w:rPr>
          <w:sz w:val="24"/>
          <w:szCs w:val="24"/>
        </w:rPr>
        <w:t xml:space="preserve"> </w:t>
      </w:r>
      <w:r>
        <w:rPr>
          <w:sz w:val="24"/>
          <w:szCs w:val="24"/>
        </w:rPr>
        <w:t>Лазутина</w:t>
      </w:r>
    </w:p>
    <w:sectPr w:rsidR="00AC09AF" w:rsidSect="006337F3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1B" w:rsidRDefault="00724B1B">
      <w:r>
        <w:separator/>
      </w:r>
    </w:p>
  </w:endnote>
  <w:endnote w:type="continuationSeparator" w:id="0">
    <w:p w:rsidR="00724B1B" w:rsidRDefault="0072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34" w:rsidRDefault="000438AD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1B" w:rsidRDefault="00724B1B">
      <w:r>
        <w:separator/>
      </w:r>
    </w:p>
  </w:footnote>
  <w:footnote w:type="continuationSeparator" w:id="0">
    <w:p w:rsidR="00724B1B" w:rsidRDefault="0072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34" w:rsidRDefault="000438AD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34" w:rsidRPr="00C73F94" w:rsidRDefault="000438AD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7D550C">
      <w:rPr>
        <w:rStyle w:val="aa"/>
        <w:noProof/>
        <w:sz w:val="24"/>
        <w:szCs w:val="24"/>
      </w:rPr>
      <w:t>2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5" w15:restartNumberingAfterBreak="0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14317"/>
    <w:multiLevelType w:val="hybridMultilevel"/>
    <w:tmpl w:val="D54083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7603B1F"/>
    <w:multiLevelType w:val="hybridMultilevel"/>
    <w:tmpl w:val="937ED4A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664F2362"/>
    <w:multiLevelType w:val="hybridMultilevel"/>
    <w:tmpl w:val="3F121E66"/>
    <w:lvl w:ilvl="0" w:tplc="72EC2A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B7777FB"/>
    <w:multiLevelType w:val="hybridMultilevel"/>
    <w:tmpl w:val="3F121E66"/>
    <w:lvl w:ilvl="0" w:tplc="72EC2A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37781"/>
    <w:multiLevelType w:val="hybridMultilevel"/>
    <w:tmpl w:val="63A428AA"/>
    <w:lvl w:ilvl="0" w:tplc="D12283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20"/>
  </w:num>
  <w:num w:numId="16">
    <w:abstractNumId w:val="1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009B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346A"/>
    <w:rsid w:val="000438AD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1DB6"/>
    <w:rsid w:val="00062BD0"/>
    <w:rsid w:val="000649DA"/>
    <w:rsid w:val="00065B76"/>
    <w:rsid w:val="00066716"/>
    <w:rsid w:val="000700B7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2BD"/>
    <w:rsid w:val="0008532C"/>
    <w:rsid w:val="00085752"/>
    <w:rsid w:val="00085A2D"/>
    <w:rsid w:val="00087BDC"/>
    <w:rsid w:val="00091D50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30C3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437"/>
    <w:rsid w:val="001B3D80"/>
    <w:rsid w:val="001B4628"/>
    <w:rsid w:val="001B4E00"/>
    <w:rsid w:val="001B4F8E"/>
    <w:rsid w:val="001B5227"/>
    <w:rsid w:val="001B5C88"/>
    <w:rsid w:val="001B5E18"/>
    <w:rsid w:val="001B5FC6"/>
    <w:rsid w:val="001B61D7"/>
    <w:rsid w:val="001C0638"/>
    <w:rsid w:val="001C14D3"/>
    <w:rsid w:val="001C24D9"/>
    <w:rsid w:val="001C2723"/>
    <w:rsid w:val="001C2F62"/>
    <w:rsid w:val="001C3C0A"/>
    <w:rsid w:val="001C4D23"/>
    <w:rsid w:val="001C511F"/>
    <w:rsid w:val="001C5C25"/>
    <w:rsid w:val="001C5FBD"/>
    <w:rsid w:val="001C7E7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25B3"/>
    <w:rsid w:val="001F3AB5"/>
    <w:rsid w:val="001F3CD6"/>
    <w:rsid w:val="001F3EC5"/>
    <w:rsid w:val="001F4311"/>
    <w:rsid w:val="001F4598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45C8"/>
    <w:rsid w:val="00236744"/>
    <w:rsid w:val="00240EC1"/>
    <w:rsid w:val="0024124E"/>
    <w:rsid w:val="002429D6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3A60"/>
    <w:rsid w:val="00344315"/>
    <w:rsid w:val="00345C98"/>
    <w:rsid w:val="00345EB6"/>
    <w:rsid w:val="00346A6A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37B4E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7914"/>
    <w:rsid w:val="00477C64"/>
    <w:rsid w:val="0048003B"/>
    <w:rsid w:val="004826A2"/>
    <w:rsid w:val="004830B9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5F23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B09"/>
    <w:rsid w:val="00592FF8"/>
    <w:rsid w:val="005935BD"/>
    <w:rsid w:val="005949CD"/>
    <w:rsid w:val="00594E20"/>
    <w:rsid w:val="0059526A"/>
    <w:rsid w:val="00595613"/>
    <w:rsid w:val="005960A6"/>
    <w:rsid w:val="005966BE"/>
    <w:rsid w:val="00596C17"/>
    <w:rsid w:val="0059701E"/>
    <w:rsid w:val="00597221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6A9C"/>
    <w:rsid w:val="005B7DC0"/>
    <w:rsid w:val="005C0802"/>
    <w:rsid w:val="005C08EA"/>
    <w:rsid w:val="005C0E43"/>
    <w:rsid w:val="005C1873"/>
    <w:rsid w:val="005C198B"/>
    <w:rsid w:val="005C1DA3"/>
    <w:rsid w:val="005C4CB0"/>
    <w:rsid w:val="005C6DE9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29D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0C49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3B7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ACB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EEC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ED1"/>
    <w:rsid w:val="007059A7"/>
    <w:rsid w:val="00706030"/>
    <w:rsid w:val="007062EA"/>
    <w:rsid w:val="00710B68"/>
    <w:rsid w:val="007122DA"/>
    <w:rsid w:val="00713770"/>
    <w:rsid w:val="00713E1B"/>
    <w:rsid w:val="00714D24"/>
    <w:rsid w:val="00714DF4"/>
    <w:rsid w:val="007153E0"/>
    <w:rsid w:val="00715A09"/>
    <w:rsid w:val="00715EC6"/>
    <w:rsid w:val="00715EFA"/>
    <w:rsid w:val="007160EE"/>
    <w:rsid w:val="0072011A"/>
    <w:rsid w:val="00722758"/>
    <w:rsid w:val="00724B1B"/>
    <w:rsid w:val="00730483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3F73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550C"/>
    <w:rsid w:val="007D6F32"/>
    <w:rsid w:val="007D797B"/>
    <w:rsid w:val="007E0520"/>
    <w:rsid w:val="007E056A"/>
    <w:rsid w:val="007E23EA"/>
    <w:rsid w:val="007E24C6"/>
    <w:rsid w:val="007E3E33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278"/>
    <w:rsid w:val="0085384A"/>
    <w:rsid w:val="0085423A"/>
    <w:rsid w:val="00855BB1"/>
    <w:rsid w:val="00855E93"/>
    <w:rsid w:val="00856852"/>
    <w:rsid w:val="0086277A"/>
    <w:rsid w:val="0086311F"/>
    <w:rsid w:val="00863215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0BD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A663A"/>
    <w:rsid w:val="008B1D41"/>
    <w:rsid w:val="008B2319"/>
    <w:rsid w:val="008B2DD6"/>
    <w:rsid w:val="008B2F82"/>
    <w:rsid w:val="008B3272"/>
    <w:rsid w:val="008B3847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6929"/>
    <w:rsid w:val="009275B9"/>
    <w:rsid w:val="0093101A"/>
    <w:rsid w:val="00931D50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68B"/>
    <w:rsid w:val="00943DDE"/>
    <w:rsid w:val="009443BD"/>
    <w:rsid w:val="009444EE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5D42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BE3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624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25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87517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2FE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C4A"/>
    <w:rsid w:val="00C40FD4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0FB3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1984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1806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79C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59C"/>
    <w:rsid w:val="00EC292B"/>
    <w:rsid w:val="00EC312D"/>
    <w:rsid w:val="00EC340B"/>
    <w:rsid w:val="00EC3B98"/>
    <w:rsid w:val="00EC4E63"/>
    <w:rsid w:val="00EC740F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792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2DF6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383A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C62C9-51EF-49A8-93C0-8C9B18E4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489E-3A99-4B9F-B078-999F334B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7200-00-166</dc:creator>
  <cp:keywords/>
  <cp:lastModifiedBy>Лазутина Дарья Васильевна</cp:lastModifiedBy>
  <cp:revision>2</cp:revision>
  <cp:lastPrinted>2018-08-16T11:53:00Z</cp:lastPrinted>
  <dcterms:created xsi:type="dcterms:W3CDTF">2019-04-15T06:58:00Z</dcterms:created>
  <dcterms:modified xsi:type="dcterms:W3CDTF">2019-04-15T06:58:00Z</dcterms:modified>
</cp:coreProperties>
</file>