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6F" w:rsidRPr="00095219" w:rsidRDefault="00EA0FA2" w:rsidP="008744DC">
      <w:pPr>
        <w:widowControl w:val="0"/>
        <w:autoSpaceDE w:val="0"/>
        <w:autoSpaceDN w:val="0"/>
        <w:adjustRightInd w:val="0"/>
        <w:spacing w:after="0"/>
        <w:ind w:left="6946"/>
        <w:rPr>
          <w:rFonts w:ascii="Times New Roman" w:hAnsi="Times New Roman" w:cs="Times New Roman"/>
          <w:sz w:val="24"/>
          <w:szCs w:val="28"/>
        </w:rPr>
      </w:pPr>
      <w:r w:rsidRPr="00095219">
        <w:rPr>
          <w:rFonts w:ascii="Times New Roman" w:hAnsi="Times New Roman" w:cs="Times New Roman"/>
          <w:sz w:val="24"/>
          <w:szCs w:val="28"/>
        </w:rPr>
        <w:t>Приложение</w:t>
      </w:r>
      <w:r w:rsidR="001F246F" w:rsidRPr="00095219">
        <w:rPr>
          <w:rFonts w:ascii="Times New Roman" w:hAnsi="Times New Roman" w:cs="Times New Roman"/>
          <w:sz w:val="24"/>
          <w:szCs w:val="28"/>
        </w:rPr>
        <w:t xml:space="preserve"> </w:t>
      </w:r>
    </w:p>
    <w:p w:rsidR="0007445A" w:rsidRPr="00095219" w:rsidRDefault="0007445A" w:rsidP="008744DC">
      <w:pPr>
        <w:widowControl w:val="0"/>
        <w:autoSpaceDE w:val="0"/>
        <w:autoSpaceDN w:val="0"/>
        <w:adjustRightInd w:val="0"/>
        <w:spacing w:after="0"/>
        <w:ind w:left="5954" w:firstLine="992"/>
        <w:jc w:val="both"/>
        <w:rPr>
          <w:rFonts w:ascii="Times New Roman" w:hAnsi="Times New Roman" w:cs="Times New Roman"/>
          <w:sz w:val="24"/>
          <w:szCs w:val="28"/>
        </w:rPr>
      </w:pPr>
      <w:r w:rsidRPr="00095219">
        <w:rPr>
          <w:rFonts w:ascii="Times New Roman" w:hAnsi="Times New Roman" w:cs="Times New Roman"/>
          <w:sz w:val="24"/>
          <w:szCs w:val="28"/>
        </w:rPr>
        <w:t xml:space="preserve">УТВЕРЖДЕНА </w:t>
      </w:r>
    </w:p>
    <w:p w:rsidR="00E94144" w:rsidRPr="00095219" w:rsidRDefault="008C7F1B" w:rsidP="008744DC">
      <w:pPr>
        <w:widowControl w:val="0"/>
        <w:autoSpaceDE w:val="0"/>
        <w:autoSpaceDN w:val="0"/>
        <w:adjustRightInd w:val="0"/>
        <w:spacing w:after="0"/>
        <w:ind w:left="5954" w:firstLine="992"/>
        <w:jc w:val="both"/>
        <w:rPr>
          <w:rFonts w:ascii="Times New Roman" w:hAnsi="Times New Roman" w:cs="Times New Roman"/>
          <w:sz w:val="24"/>
          <w:szCs w:val="28"/>
        </w:rPr>
      </w:pPr>
      <w:r w:rsidRPr="00095219">
        <w:rPr>
          <w:rFonts w:ascii="Times New Roman" w:hAnsi="Times New Roman" w:cs="Times New Roman"/>
          <w:sz w:val="24"/>
          <w:szCs w:val="28"/>
        </w:rPr>
        <w:t>приказ</w:t>
      </w:r>
      <w:r w:rsidR="0007445A" w:rsidRPr="00095219">
        <w:rPr>
          <w:rFonts w:ascii="Times New Roman" w:hAnsi="Times New Roman" w:cs="Times New Roman"/>
          <w:sz w:val="24"/>
          <w:szCs w:val="28"/>
        </w:rPr>
        <w:t>ом</w:t>
      </w:r>
      <w:r w:rsidRPr="00095219">
        <w:rPr>
          <w:rFonts w:ascii="Times New Roman" w:hAnsi="Times New Roman" w:cs="Times New Roman"/>
          <w:sz w:val="24"/>
          <w:szCs w:val="28"/>
        </w:rPr>
        <w:t xml:space="preserve"> УФНС России </w:t>
      </w:r>
    </w:p>
    <w:p w:rsidR="008C7F1B" w:rsidRPr="00095219" w:rsidRDefault="008C7F1B" w:rsidP="00E94144">
      <w:pPr>
        <w:widowControl w:val="0"/>
        <w:autoSpaceDE w:val="0"/>
        <w:autoSpaceDN w:val="0"/>
        <w:adjustRightInd w:val="0"/>
        <w:spacing w:after="0"/>
        <w:ind w:left="5954" w:firstLine="992"/>
        <w:jc w:val="both"/>
        <w:rPr>
          <w:rFonts w:ascii="Times New Roman" w:hAnsi="Times New Roman" w:cs="Times New Roman"/>
          <w:sz w:val="24"/>
          <w:szCs w:val="28"/>
        </w:rPr>
      </w:pPr>
      <w:r w:rsidRPr="00095219">
        <w:rPr>
          <w:rFonts w:ascii="Times New Roman" w:hAnsi="Times New Roman" w:cs="Times New Roman"/>
          <w:sz w:val="24"/>
          <w:szCs w:val="28"/>
        </w:rPr>
        <w:t>по Тюменской области</w:t>
      </w:r>
    </w:p>
    <w:p w:rsidR="008C7F1B" w:rsidRPr="00BD22F0" w:rsidRDefault="00C02525" w:rsidP="00A302B3">
      <w:pPr>
        <w:widowControl w:val="0"/>
        <w:autoSpaceDE w:val="0"/>
        <w:autoSpaceDN w:val="0"/>
        <w:adjustRightInd w:val="0"/>
        <w:spacing w:after="0"/>
        <w:ind w:left="6946"/>
        <w:rPr>
          <w:rFonts w:ascii="Times New Roman" w:hAnsi="Times New Roman" w:cs="Times New Roman"/>
          <w:sz w:val="24"/>
          <w:szCs w:val="28"/>
          <w:lang w:val="en-US"/>
        </w:rPr>
      </w:pPr>
      <w:r w:rsidRPr="00095219">
        <w:rPr>
          <w:rFonts w:ascii="Times New Roman" w:hAnsi="Times New Roman" w:cs="Times New Roman"/>
          <w:sz w:val="24"/>
          <w:szCs w:val="28"/>
        </w:rPr>
        <w:t>о</w:t>
      </w:r>
      <w:r w:rsidR="008C7F1B" w:rsidRPr="00095219">
        <w:rPr>
          <w:rFonts w:ascii="Times New Roman" w:hAnsi="Times New Roman" w:cs="Times New Roman"/>
          <w:sz w:val="24"/>
          <w:szCs w:val="28"/>
        </w:rPr>
        <w:t>т</w:t>
      </w:r>
      <w:r w:rsidR="00BD22F0">
        <w:rPr>
          <w:rFonts w:ascii="Times New Roman" w:hAnsi="Times New Roman" w:cs="Times New Roman"/>
          <w:sz w:val="24"/>
          <w:szCs w:val="28"/>
          <w:lang w:val="en-US"/>
        </w:rPr>
        <w:t xml:space="preserve"> </w:t>
      </w:r>
      <w:r w:rsidR="00BD22F0">
        <w:rPr>
          <w:rFonts w:ascii="Times New Roman" w:hAnsi="Times New Roman" w:cs="Times New Roman"/>
          <w:sz w:val="24"/>
          <w:szCs w:val="28"/>
        </w:rPr>
        <w:t>08.08.2018</w:t>
      </w:r>
      <w:r w:rsidR="009C13B4" w:rsidRPr="00095219">
        <w:rPr>
          <w:rFonts w:ascii="Times New Roman" w:hAnsi="Times New Roman" w:cs="Times New Roman"/>
          <w:sz w:val="24"/>
          <w:szCs w:val="28"/>
        </w:rPr>
        <w:t xml:space="preserve"> </w:t>
      </w:r>
      <w:r w:rsidR="00B63AF8" w:rsidRPr="00095219">
        <w:rPr>
          <w:rFonts w:ascii="Times New Roman" w:hAnsi="Times New Roman" w:cs="Times New Roman"/>
          <w:sz w:val="24"/>
          <w:szCs w:val="28"/>
        </w:rPr>
        <w:t xml:space="preserve"> №</w:t>
      </w:r>
      <w:r w:rsidR="00BD22F0">
        <w:rPr>
          <w:rFonts w:ascii="Times New Roman" w:hAnsi="Times New Roman" w:cs="Times New Roman"/>
          <w:sz w:val="24"/>
          <w:szCs w:val="28"/>
          <w:lang w:val="en-US"/>
        </w:rPr>
        <w:t xml:space="preserve"> </w:t>
      </w:r>
      <w:r w:rsidR="00BD22F0">
        <w:rPr>
          <w:rFonts w:ascii="Times New Roman" w:hAnsi="Times New Roman" w:cs="Times New Roman"/>
          <w:sz w:val="24"/>
          <w:szCs w:val="28"/>
        </w:rPr>
        <w:t>01-07/168</w:t>
      </w:r>
      <w:r w:rsidR="00BD22F0">
        <w:rPr>
          <w:rFonts w:ascii="Times New Roman" w:hAnsi="Times New Roman" w:cs="Times New Roman"/>
          <w:sz w:val="24"/>
          <w:szCs w:val="28"/>
          <w:lang w:val="en-US"/>
        </w:rPr>
        <w:t>@</w:t>
      </w:r>
      <w:bookmarkStart w:id="0" w:name="_GoBack"/>
      <w:bookmarkEnd w:id="0"/>
    </w:p>
    <w:p w:rsidR="00BF641C" w:rsidRPr="00AB5635" w:rsidRDefault="001F246F" w:rsidP="001F246F">
      <w:pPr>
        <w:widowControl w:val="0"/>
        <w:tabs>
          <w:tab w:val="left" w:pos="7173"/>
        </w:tabs>
        <w:autoSpaceDE w:val="0"/>
        <w:autoSpaceDN w:val="0"/>
        <w:adjustRightInd w:val="0"/>
        <w:spacing w:after="0" w:line="240" w:lineRule="auto"/>
        <w:ind w:firstLine="540"/>
        <w:rPr>
          <w:rFonts w:ascii="PF Din Text Cond Pro Light" w:hAnsi="PF Din Text Cond Pro Light" w:cs="Times New Roman"/>
          <w:b/>
          <w:sz w:val="28"/>
          <w:szCs w:val="28"/>
        </w:rPr>
      </w:pPr>
      <w:r w:rsidRPr="00AB5635">
        <w:rPr>
          <w:rFonts w:ascii="PF Din Text Cond Pro Light" w:hAnsi="PF Din Text Cond Pro Light" w:cs="Times New Roman"/>
          <w:b/>
          <w:sz w:val="28"/>
          <w:szCs w:val="28"/>
        </w:rPr>
        <w:tab/>
      </w:r>
    </w:p>
    <w:p w:rsidR="00BF641C" w:rsidRPr="00AB5635" w:rsidRDefault="00BF641C" w:rsidP="007E51D0">
      <w:pPr>
        <w:widowControl w:val="0"/>
        <w:autoSpaceDE w:val="0"/>
        <w:autoSpaceDN w:val="0"/>
        <w:adjustRightInd w:val="0"/>
        <w:spacing w:after="0" w:line="240" w:lineRule="auto"/>
        <w:ind w:firstLine="540"/>
        <w:jc w:val="center"/>
        <w:rPr>
          <w:rFonts w:ascii="PF Din Text Cond Pro Light" w:hAnsi="PF Din Text Cond Pro Light" w:cs="Times New Roman"/>
          <w:b/>
          <w:sz w:val="28"/>
          <w:szCs w:val="28"/>
        </w:rPr>
      </w:pPr>
    </w:p>
    <w:p w:rsidR="00BF641C" w:rsidRPr="00AB5635" w:rsidRDefault="00BF641C" w:rsidP="007E51D0">
      <w:pPr>
        <w:widowControl w:val="0"/>
        <w:autoSpaceDE w:val="0"/>
        <w:autoSpaceDN w:val="0"/>
        <w:adjustRightInd w:val="0"/>
        <w:spacing w:after="0" w:line="240" w:lineRule="auto"/>
        <w:ind w:firstLine="540"/>
        <w:jc w:val="center"/>
        <w:rPr>
          <w:rFonts w:ascii="PF Din Text Cond Pro Light" w:hAnsi="PF Din Text Cond Pro Light" w:cs="Times New Roman"/>
          <w:b/>
          <w:sz w:val="28"/>
          <w:szCs w:val="28"/>
        </w:rPr>
      </w:pPr>
    </w:p>
    <w:p w:rsidR="00BF641C" w:rsidRPr="00AB5635" w:rsidRDefault="00BF641C" w:rsidP="007E51D0">
      <w:pPr>
        <w:widowControl w:val="0"/>
        <w:autoSpaceDE w:val="0"/>
        <w:autoSpaceDN w:val="0"/>
        <w:adjustRightInd w:val="0"/>
        <w:spacing w:after="0" w:line="240" w:lineRule="auto"/>
        <w:ind w:firstLine="540"/>
        <w:jc w:val="center"/>
        <w:rPr>
          <w:rFonts w:ascii="PF Din Text Cond Pro Light" w:hAnsi="PF Din Text Cond Pro Light" w:cs="Times New Roman"/>
          <w:b/>
          <w:sz w:val="28"/>
          <w:szCs w:val="28"/>
        </w:rPr>
      </w:pPr>
    </w:p>
    <w:p w:rsidR="00BF641C" w:rsidRPr="00AB5635" w:rsidRDefault="00BF641C" w:rsidP="007E51D0">
      <w:pPr>
        <w:widowControl w:val="0"/>
        <w:autoSpaceDE w:val="0"/>
        <w:autoSpaceDN w:val="0"/>
        <w:adjustRightInd w:val="0"/>
        <w:spacing w:after="0" w:line="240" w:lineRule="auto"/>
        <w:ind w:firstLine="540"/>
        <w:jc w:val="center"/>
        <w:rPr>
          <w:rFonts w:ascii="PF Din Text Cond Pro Light" w:hAnsi="PF Din Text Cond Pro Light" w:cs="Times New Roman"/>
          <w:b/>
          <w:sz w:val="28"/>
          <w:szCs w:val="28"/>
        </w:rPr>
      </w:pPr>
    </w:p>
    <w:p w:rsidR="00BF641C" w:rsidRPr="00AB5635" w:rsidRDefault="00BF641C" w:rsidP="007E51D0">
      <w:pPr>
        <w:widowControl w:val="0"/>
        <w:autoSpaceDE w:val="0"/>
        <w:autoSpaceDN w:val="0"/>
        <w:adjustRightInd w:val="0"/>
        <w:spacing w:after="0" w:line="240" w:lineRule="auto"/>
        <w:ind w:firstLine="540"/>
        <w:jc w:val="center"/>
        <w:rPr>
          <w:rFonts w:ascii="PF Din Text Cond Pro Light" w:hAnsi="PF Din Text Cond Pro Light" w:cs="Times New Roman"/>
          <w:b/>
          <w:sz w:val="28"/>
          <w:szCs w:val="28"/>
        </w:rPr>
      </w:pPr>
    </w:p>
    <w:p w:rsidR="00BF641C" w:rsidRPr="00AB5635" w:rsidRDefault="00BF641C" w:rsidP="007E51D0">
      <w:pPr>
        <w:widowControl w:val="0"/>
        <w:autoSpaceDE w:val="0"/>
        <w:autoSpaceDN w:val="0"/>
        <w:adjustRightInd w:val="0"/>
        <w:spacing w:after="0" w:line="240" w:lineRule="auto"/>
        <w:ind w:firstLine="540"/>
        <w:jc w:val="center"/>
        <w:rPr>
          <w:rFonts w:ascii="PF Din Text Cond Pro Light" w:hAnsi="PF Din Text Cond Pro Light" w:cs="Times New Roman"/>
          <w:b/>
          <w:sz w:val="28"/>
          <w:szCs w:val="28"/>
        </w:rPr>
      </w:pPr>
    </w:p>
    <w:p w:rsidR="002244F6" w:rsidRPr="00AB5635" w:rsidRDefault="002244F6" w:rsidP="007E51D0">
      <w:pPr>
        <w:widowControl w:val="0"/>
        <w:autoSpaceDE w:val="0"/>
        <w:autoSpaceDN w:val="0"/>
        <w:adjustRightInd w:val="0"/>
        <w:spacing w:after="0" w:line="240" w:lineRule="auto"/>
        <w:ind w:firstLine="540"/>
        <w:jc w:val="center"/>
        <w:rPr>
          <w:rFonts w:ascii="PF Din Text Cond Pro Light" w:hAnsi="PF Din Text Cond Pro Light" w:cs="Times New Roman"/>
          <w:b/>
          <w:sz w:val="28"/>
          <w:szCs w:val="28"/>
        </w:rPr>
      </w:pPr>
    </w:p>
    <w:p w:rsidR="002244F6" w:rsidRPr="00AB5635" w:rsidRDefault="002244F6" w:rsidP="007E51D0">
      <w:pPr>
        <w:widowControl w:val="0"/>
        <w:autoSpaceDE w:val="0"/>
        <w:autoSpaceDN w:val="0"/>
        <w:adjustRightInd w:val="0"/>
        <w:spacing w:after="0" w:line="240" w:lineRule="auto"/>
        <w:ind w:firstLine="540"/>
        <w:jc w:val="center"/>
        <w:rPr>
          <w:rFonts w:ascii="PF Din Text Cond Pro Light" w:hAnsi="PF Din Text Cond Pro Light" w:cs="Times New Roman"/>
          <w:b/>
          <w:sz w:val="28"/>
          <w:szCs w:val="28"/>
        </w:rPr>
      </w:pPr>
    </w:p>
    <w:p w:rsidR="002244F6" w:rsidRPr="00AB5635" w:rsidRDefault="002244F6" w:rsidP="007E51D0">
      <w:pPr>
        <w:widowControl w:val="0"/>
        <w:autoSpaceDE w:val="0"/>
        <w:autoSpaceDN w:val="0"/>
        <w:adjustRightInd w:val="0"/>
        <w:spacing w:after="0" w:line="240" w:lineRule="auto"/>
        <w:ind w:firstLine="540"/>
        <w:jc w:val="center"/>
        <w:rPr>
          <w:rFonts w:ascii="PF Din Text Cond Pro Light" w:hAnsi="PF Din Text Cond Pro Light" w:cs="Times New Roman"/>
          <w:b/>
          <w:sz w:val="28"/>
          <w:szCs w:val="28"/>
        </w:rPr>
      </w:pPr>
    </w:p>
    <w:p w:rsidR="002244F6" w:rsidRPr="00AB5635" w:rsidRDefault="002244F6" w:rsidP="007E51D0">
      <w:pPr>
        <w:widowControl w:val="0"/>
        <w:autoSpaceDE w:val="0"/>
        <w:autoSpaceDN w:val="0"/>
        <w:adjustRightInd w:val="0"/>
        <w:spacing w:after="0" w:line="240" w:lineRule="auto"/>
        <w:ind w:firstLine="540"/>
        <w:jc w:val="center"/>
        <w:rPr>
          <w:rFonts w:ascii="PF Din Text Cond Pro Light" w:hAnsi="PF Din Text Cond Pro Light" w:cs="Times New Roman"/>
          <w:b/>
          <w:sz w:val="28"/>
          <w:szCs w:val="28"/>
        </w:rPr>
      </w:pPr>
    </w:p>
    <w:p w:rsidR="005A2D17" w:rsidRPr="00095219" w:rsidRDefault="007E51D0" w:rsidP="007E51D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95219">
        <w:rPr>
          <w:rFonts w:ascii="Times New Roman" w:hAnsi="Times New Roman" w:cs="Times New Roman"/>
          <w:b/>
          <w:sz w:val="28"/>
          <w:szCs w:val="28"/>
        </w:rPr>
        <w:t>МЕТОДИК</w:t>
      </w:r>
      <w:r w:rsidR="005A2D17" w:rsidRPr="00095219">
        <w:rPr>
          <w:rFonts w:ascii="Times New Roman" w:hAnsi="Times New Roman" w:cs="Times New Roman"/>
          <w:b/>
          <w:sz w:val="28"/>
          <w:szCs w:val="28"/>
        </w:rPr>
        <w:t>А</w:t>
      </w:r>
      <w:r w:rsidRPr="00095219">
        <w:rPr>
          <w:rFonts w:ascii="Times New Roman" w:hAnsi="Times New Roman" w:cs="Times New Roman"/>
          <w:b/>
          <w:sz w:val="28"/>
          <w:szCs w:val="28"/>
        </w:rPr>
        <w:t xml:space="preserve"> </w:t>
      </w:r>
    </w:p>
    <w:p w:rsidR="005A2D17" w:rsidRPr="00095219" w:rsidRDefault="005A2D17" w:rsidP="007E51D0">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C6464E" w:rsidRPr="00095219" w:rsidRDefault="005A2D17" w:rsidP="007E51D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95219">
        <w:rPr>
          <w:rFonts w:ascii="Times New Roman" w:hAnsi="Times New Roman" w:cs="Times New Roman"/>
          <w:b/>
          <w:sz w:val="28"/>
          <w:szCs w:val="28"/>
        </w:rPr>
        <w:t>прогнозирования поступлений доходов</w:t>
      </w:r>
      <w:r w:rsidR="00C6464E" w:rsidRPr="00095219">
        <w:rPr>
          <w:rFonts w:ascii="Times New Roman" w:hAnsi="Times New Roman" w:cs="Times New Roman"/>
          <w:b/>
          <w:sz w:val="28"/>
          <w:szCs w:val="28"/>
        </w:rPr>
        <w:t>,</w:t>
      </w:r>
    </w:p>
    <w:p w:rsidR="00C6464E" w:rsidRPr="00095219" w:rsidRDefault="005A2D17" w:rsidP="007E51D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95219">
        <w:rPr>
          <w:rFonts w:ascii="Times New Roman" w:hAnsi="Times New Roman" w:cs="Times New Roman"/>
          <w:b/>
          <w:sz w:val="28"/>
          <w:szCs w:val="28"/>
        </w:rPr>
        <w:t>администрируемых</w:t>
      </w:r>
      <w:r w:rsidR="00C6464E" w:rsidRPr="00095219">
        <w:rPr>
          <w:rFonts w:ascii="Times New Roman" w:hAnsi="Times New Roman" w:cs="Times New Roman"/>
          <w:b/>
          <w:sz w:val="28"/>
          <w:szCs w:val="28"/>
        </w:rPr>
        <w:t xml:space="preserve"> </w:t>
      </w:r>
      <w:r w:rsidR="00B11E04" w:rsidRPr="00095219">
        <w:rPr>
          <w:rFonts w:ascii="Times New Roman" w:hAnsi="Times New Roman" w:cs="Times New Roman"/>
          <w:b/>
          <w:sz w:val="28"/>
          <w:szCs w:val="28"/>
        </w:rPr>
        <w:t>налоговыми органами Тюменской области</w:t>
      </w:r>
      <w:r w:rsidR="00C6464E" w:rsidRPr="00095219">
        <w:rPr>
          <w:rFonts w:ascii="Times New Roman" w:hAnsi="Times New Roman" w:cs="Times New Roman"/>
          <w:b/>
          <w:sz w:val="28"/>
          <w:szCs w:val="28"/>
        </w:rPr>
        <w:t>,</w:t>
      </w:r>
    </w:p>
    <w:p w:rsidR="007E51D0" w:rsidRPr="00095219" w:rsidRDefault="005A2D17" w:rsidP="007E51D0">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95219">
        <w:rPr>
          <w:rFonts w:ascii="Times New Roman" w:hAnsi="Times New Roman" w:cs="Times New Roman"/>
          <w:b/>
          <w:sz w:val="28"/>
          <w:szCs w:val="28"/>
        </w:rPr>
        <w:t xml:space="preserve">в </w:t>
      </w:r>
      <w:r w:rsidR="0081440E" w:rsidRPr="00095219">
        <w:rPr>
          <w:rFonts w:ascii="Times New Roman" w:hAnsi="Times New Roman" w:cs="Times New Roman"/>
          <w:b/>
          <w:sz w:val="28"/>
          <w:szCs w:val="28"/>
        </w:rPr>
        <w:t>к</w:t>
      </w:r>
      <w:r w:rsidRPr="00095219">
        <w:rPr>
          <w:rFonts w:ascii="Times New Roman" w:hAnsi="Times New Roman" w:cs="Times New Roman"/>
          <w:b/>
          <w:sz w:val="28"/>
          <w:szCs w:val="28"/>
        </w:rPr>
        <w:t>онсолидированный бюджет Тюменской области</w:t>
      </w:r>
    </w:p>
    <w:p w:rsidR="00BF641C" w:rsidRPr="00AB5635" w:rsidRDefault="00BF641C">
      <w:pPr>
        <w:rPr>
          <w:rFonts w:ascii="PF Din Text Cond Pro Light" w:hAnsi="PF Din Text Cond Pro Light" w:cs="Times New Roman"/>
          <w:sz w:val="28"/>
          <w:szCs w:val="28"/>
        </w:rPr>
      </w:pPr>
      <w:r w:rsidRPr="00AB5635">
        <w:rPr>
          <w:rFonts w:ascii="PF Din Text Cond Pro Light" w:hAnsi="PF Din Text Cond Pro Light" w:cs="Times New Roman"/>
          <w:sz w:val="28"/>
          <w:szCs w:val="28"/>
        </w:rPr>
        <w:br w:type="page"/>
      </w:r>
    </w:p>
    <w:sdt>
      <w:sdtPr>
        <w:rPr>
          <w:rFonts w:ascii="Calibri" w:eastAsia="Times New Roman" w:hAnsi="Calibri" w:cs="Calibri"/>
          <w:b w:val="0"/>
          <w:bCs w:val="0"/>
          <w:color w:val="auto"/>
          <w:sz w:val="36"/>
          <w:szCs w:val="22"/>
          <w:lang w:eastAsia="en-US"/>
        </w:rPr>
        <w:id w:val="-741879077"/>
        <w:docPartObj>
          <w:docPartGallery w:val="Table of Contents"/>
          <w:docPartUnique/>
        </w:docPartObj>
      </w:sdtPr>
      <w:sdtEndPr>
        <w:rPr>
          <w:sz w:val="22"/>
        </w:rPr>
      </w:sdtEndPr>
      <w:sdtContent>
        <w:p w:rsidR="004039DC" w:rsidRPr="00095219" w:rsidRDefault="00BF641C" w:rsidP="009C13B4">
          <w:pPr>
            <w:pStyle w:val="ad"/>
            <w:jc w:val="center"/>
            <w:rPr>
              <w:rFonts w:ascii="Times New Roman" w:hAnsi="Times New Roman" w:cs="Times New Roman"/>
              <w:color w:val="auto"/>
            </w:rPr>
          </w:pPr>
          <w:r w:rsidRPr="00095219">
            <w:rPr>
              <w:rFonts w:ascii="Times New Roman" w:hAnsi="Times New Roman" w:cs="Times New Roman"/>
              <w:color w:val="auto"/>
            </w:rPr>
            <w:t>Оглавление</w:t>
          </w:r>
        </w:p>
        <w:p w:rsidR="00095219" w:rsidRPr="005D0D26" w:rsidRDefault="00BF641C">
          <w:pPr>
            <w:pStyle w:val="11"/>
            <w:rPr>
              <w:rFonts w:ascii="Times New Roman" w:eastAsiaTheme="minorEastAsia" w:hAnsi="Times New Roman" w:cs="Times New Roman"/>
              <w:noProof/>
              <w:lang w:eastAsia="ru-RU"/>
            </w:rPr>
          </w:pPr>
          <w:r w:rsidRPr="00095219">
            <w:rPr>
              <w:rFonts w:ascii="Times New Roman" w:hAnsi="Times New Roman" w:cs="Times New Roman"/>
              <w:sz w:val="24"/>
              <w:szCs w:val="24"/>
            </w:rPr>
            <w:fldChar w:fldCharType="begin"/>
          </w:r>
          <w:r w:rsidRPr="00095219">
            <w:rPr>
              <w:rFonts w:ascii="Times New Roman" w:hAnsi="Times New Roman" w:cs="Times New Roman"/>
              <w:sz w:val="24"/>
              <w:szCs w:val="24"/>
            </w:rPr>
            <w:instrText xml:space="preserve"> TOC \o "1-3" \h \z \u </w:instrText>
          </w:r>
          <w:r w:rsidRPr="00095219">
            <w:rPr>
              <w:rFonts w:ascii="Times New Roman" w:hAnsi="Times New Roman" w:cs="Times New Roman"/>
              <w:sz w:val="24"/>
              <w:szCs w:val="24"/>
            </w:rPr>
            <w:fldChar w:fldCharType="separate"/>
          </w:r>
          <w:hyperlink w:anchor="_Toc506988831" w:history="1">
            <w:r w:rsidR="00095219" w:rsidRPr="005D0D26">
              <w:rPr>
                <w:rStyle w:val="ae"/>
                <w:rFonts w:ascii="Times New Roman" w:hAnsi="Times New Roman" w:cs="Times New Roman"/>
                <w:noProof/>
              </w:rPr>
              <w:t>1.Общие положения</w:t>
            </w:r>
            <w:r w:rsidR="00706391" w:rsidRPr="005D0D26">
              <w:rPr>
                <w:rStyle w:val="ae"/>
                <w:rFonts w:ascii="Times New Roman" w:hAnsi="Times New Roman" w:cs="Times New Roman"/>
                <w:noProof/>
              </w:rPr>
              <w:t>……………………………………………………………………………</w:t>
            </w:r>
            <w:r w:rsidR="005D0D26">
              <w:rPr>
                <w:rStyle w:val="ae"/>
                <w:rFonts w:ascii="Times New Roman" w:hAnsi="Times New Roman" w:cs="Times New Roman"/>
                <w:noProof/>
              </w:rPr>
              <w:t>…………</w:t>
            </w:r>
            <w:r w:rsidR="00706391" w:rsidRP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706391"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_Toc506988831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w:t>
            </w:r>
            <w:r w:rsidR="00095219" w:rsidRPr="005D0D26">
              <w:rPr>
                <w:rFonts w:ascii="Times New Roman" w:hAnsi="Times New Roman" w:cs="Times New Roman"/>
                <w:noProof/>
                <w:webHidden/>
              </w:rPr>
              <w:fldChar w:fldCharType="end"/>
            </w:r>
          </w:hyperlink>
        </w:p>
        <w:p w:rsidR="00095219" w:rsidRPr="005D0D26" w:rsidRDefault="00BD22F0">
          <w:pPr>
            <w:pStyle w:val="11"/>
            <w:rPr>
              <w:rFonts w:ascii="Times New Roman" w:eastAsiaTheme="minorEastAsia" w:hAnsi="Times New Roman" w:cs="Times New Roman"/>
              <w:noProof/>
              <w:lang w:eastAsia="ru-RU"/>
            </w:rPr>
          </w:pPr>
          <w:hyperlink w:anchor="_Toc506988832" w:history="1">
            <w:r w:rsidR="00095219" w:rsidRPr="005D0D26">
              <w:rPr>
                <w:rStyle w:val="ae"/>
                <w:rFonts w:ascii="Times New Roman" w:hAnsi="Times New Roman" w:cs="Times New Roman"/>
                <w:noProof/>
              </w:rPr>
              <w:t>2.Расчет прогноза по отдельным видам налоговых доходов</w:t>
            </w:r>
            <w:r w:rsidR="00706391" w:rsidRPr="005D0D26">
              <w:rPr>
                <w:rStyle w:val="ae"/>
                <w:rFonts w:ascii="Times New Roman" w:hAnsi="Times New Roman" w:cs="Times New Roman"/>
                <w:noProof/>
              </w:rPr>
              <w:t>…………………………………………</w:t>
            </w:r>
            <w:r w:rsidR="005D0D26">
              <w:rPr>
                <w:rStyle w:val="ae"/>
                <w:rFonts w:ascii="Times New Roman" w:hAnsi="Times New Roman" w:cs="Times New Roman"/>
                <w:noProof/>
              </w:rPr>
              <w:t>………….</w:t>
            </w:r>
            <w:r w:rsidR="00706391"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_Toc506988832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w:t>
            </w:r>
            <w:r w:rsidR="00095219" w:rsidRPr="005D0D26">
              <w:rPr>
                <w:rFonts w:ascii="Times New Roman" w:hAnsi="Times New Roman" w:cs="Times New Roman"/>
                <w:noProof/>
                <w:webHidden/>
              </w:rPr>
              <w:fldChar w:fldCharType="end"/>
            </w:r>
          </w:hyperlink>
        </w:p>
        <w:p w:rsidR="00095219" w:rsidRPr="005D0D26" w:rsidRDefault="00BD22F0">
          <w:pPr>
            <w:pStyle w:val="21"/>
            <w:rPr>
              <w:rFonts w:ascii="Times New Roman" w:eastAsiaTheme="minorEastAsia" w:hAnsi="Times New Roman" w:cs="Times New Roman"/>
              <w:noProof/>
              <w:lang w:eastAsia="ru-RU"/>
            </w:rPr>
          </w:pPr>
          <w:hyperlink w:anchor="_Toc506988833" w:history="1">
            <w:r w:rsidR="00706391" w:rsidRPr="005D0D26">
              <w:rPr>
                <w:rStyle w:val="ae"/>
                <w:rFonts w:ascii="Times New Roman" w:hAnsi="Times New Roman" w:cs="Times New Roman"/>
                <w:noProof/>
              </w:rPr>
              <w:t>2.1.</w:t>
            </w:r>
            <w:r w:rsidR="00095219" w:rsidRPr="005D0D26">
              <w:rPr>
                <w:rStyle w:val="ae"/>
                <w:rFonts w:ascii="Times New Roman" w:hAnsi="Times New Roman" w:cs="Times New Roman"/>
                <w:noProof/>
              </w:rPr>
              <w:t>Налог на прибыль организаций, зачисляемый в бюджет субъекта</w:t>
            </w:r>
            <w:r w:rsidR="00706391"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_Toc506988833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w:t>
            </w:r>
            <w:r w:rsidR="00095219" w:rsidRPr="005D0D26">
              <w:rPr>
                <w:rFonts w:ascii="Times New Roman" w:hAnsi="Times New Roman" w:cs="Times New Roman"/>
                <w:noProof/>
                <w:webHidden/>
              </w:rPr>
              <w:fldChar w:fldCharType="end"/>
            </w:r>
          </w:hyperlink>
        </w:p>
        <w:p w:rsidR="00095219" w:rsidRPr="005D0D26" w:rsidRDefault="00BD22F0">
          <w:pPr>
            <w:pStyle w:val="21"/>
            <w:rPr>
              <w:rFonts w:ascii="Times New Roman" w:eastAsiaTheme="minorEastAsia" w:hAnsi="Times New Roman" w:cs="Times New Roman"/>
              <w:noProof/>
              <w:lang w:eastAsia="ru-RU"/>
            </w:rPr>
          </w:pPr>
          <w:hyperlink w:anchor="_Toc506988834" w:history="1">
            <w:r w:rsidR="00706391" w:rsidRPr="005D0D26">
              <w:rPr>
                <w:rStyle w:val="ae"/>
                <w:rFonts w:ascii="Times New Roman" w:hAnsi="Times New Roman" w:cs="Times New Roman"/>
                <w:noProof/>
              </w:rPr>
              <w:t>2.2.</w:t>
            </w:r>
            <w:r w:rsidR="00095219" w:rsidRPr="005D0D26">
              <w:rPr>
                <w:rStyle w:val="ae"/>
                <w:rFonts w:ascii="Times New Roman" w:hAnsi="Times New Roman" w:cs="Times New Roman"/>
                <w:noProof/>
              </w:rPr>
              <w:t>Налог на доходы физических лиц</w:t>
            </w:r>
            <w:r w:rsidR="00706391"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706391" w:rsidRPr="005D0D26">
              <w:rPr>
                <w:rStyle w:val="ae"/>
                <w:rFonts w:ascii="Times New Roman" w:hAnsi="Times New Roman" w:cs="Times New Roman"/>
                <w:noProof/>
              </w:rPr>
              <w:t>…</w:t>
            </w:r>
            <w:r w:rsidR="005D0D26">
              <w:rPr>
                <w:rStyle w:val="ae"/>
                <w:rFonts w:ascii="Times New Roman" w:hAnsi="Times New Roman" w:cs="Times New Roman"/>
                <w:noProof/>
              </w:rPr>
              <w:t>…………</w:t>
            </w:r>
            <w:r w:rsidR="00706391"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_Toc506988834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10</w:t>
            </w:r>
            <w:r w:rsidR="00095219" w:rsidRPr="005D0D26">
              <w:rPr>
                <w:rFonts w:ascii="Times New Roman" w:hAnsi="Times New Roman" w:cs="Times New Roman"/>
                <w:noProof/>
                <w:webHidden/>
              </w:rPr>
              <w:fldChar w:fldCharType="end"/>
            </w:r>
          </w:hyperlink>
        </w:p>
        <w:p w:rsidR="00095219" w:rsidRPr="005D0D26" w:rsidRDefault="00BD22F0">
          <w:pPr>
            <w:pStyle w:val="21"/>
            <w:rPr>
              <w:rFonts w:ascii="Times New Roman" w:eastAsiaTheme="minorEastAsia" w:hAnsi="Times New Roman" w:cs="Times New Roman"/>
              <w:noProof/>
              <w:lang w:eastAsia="ru-RU"/>
            </w:rPr>
          </w:pPr>
          <w:hyperlink w:anchor="_Toc506988835" w:history="1">
            <w:r w:rsidR="00706391" w:rsidRPr="005D0D26">
              <w:rPr>
                <w:rStyle w:val="ae"/>
                <w:rFonts w:ascii="Times New Roman" w:hAnsi="Times New Roman" w:cs="Times New Roman"/>
                <w:noProof/>
              </w:rPr>
              <w:t>2.3.</w:t>
            </w:r>
            <w:r w:rsidR="00095219" w:rsidRPr="005D0D26">
              <w:rPr>
                <w:rStyle w:val="ae"/>
                <w:rFonts w:ascii="Times New Roman" w:hAnsi="Times New Roman" w:cs="Times New Roman"/>
                <w:noProof/>
              </w:rPr>
              <w:t>Акцизы по подакцизным товарам (продукции), производимым на территории Российской Федерации</w:t>
            </w:r>
            <w:r w:rsidR="00536BA5" w:rsidRPr="005D0D26">
              <w:rPr>
                <w:rFonts w:ascii="Times New Roman" w:hAnsi="Times New Roman" w:cs="Times New Roman"/>
                <w:noProof/>
                <w:webHidden/>
              </w:rPr>
              <w:t>…………………………………………………………………………………………</w:t>
            </w:r>
            <w:r w:rsidR="005D0D26">
              <w:rPr>
                <w:rFonts w:ascii="Times New Roman" w:hAnsi="Times New Roman" w:cs="Times New Roman"/>
                <w:noProof/>
                <w:webHidden/>
              </w:rPr>
              <w:t>………...</w:t>
            </w:r>
            <w:r w:rsidR="00536BA5" w:rsidRPr="005D0D26">
              <w:rPr>
                <w:rFonts w:ascii="Times New Roman" w:hAnsi="Times New Roman" w:cs="Times New Roman"/>
                <w:noProof/>
                <w:webHidden/>
              </w:rPr>
              <w:t>……</w:t>
            </w:r>
            <w:r w:rsidR="00E637D8" w:rsidRPr="005D0D26">
              <w:rPr>
                <w:rFonts w:ascii="Times New Roman" w:hAnsi="Times New Roman" w:cs="Times New Roman"/>
                <w:noProof/>
                <w:webHidden/>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_Toc506988835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12</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36" w:history="1">
            <w:r w:rsidR="00095219" w:rsidRPr="005D0D26">
              <w:rPr>
                <w:rStyle w:val="ae"/>
                <w:rFonts w:ascii="Times New Roman" w:hAnsi="Times New Roman" w:cs="Times New Roman"/>
                <w:noProof/>
              </w:rPr>
              <w:t>2.3.1.Акцизы на этиловый спирт из пищевого сырья (за исключением дистиллятов винного, виноградного, плодового, коньячного, кальвадосного, вискового)</w:t>
            </w:r>
            <w:r w:rsidR="00706391"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706391"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_Toc506988836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13</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37" w:history="1">
            <w:r w:rsidR="00095219" w:rsidRPr="005D0D26">
              <w:rPr>
                <w:rStyle w:val="ae"/>
                <w:rFonts w:ascii="Times New Roman" w:hAnsi="Times New Roman" w:cs="Times New Roman"/>
                <w:noProof/>
              </w:rPr>
              <w:t>2.3.2.Акцизы на спиртосодержащую продукцию</w:t>
            </w:r>
            <w:r w:rsidR="00706391"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706391"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_Toc506988837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14</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38" w:history="1">
            <w:r w:rsidR="00095219" w:rsidRPr="005D0D26">
              <w:rPr>
                <w:rStyle w:val="ae"/>
                <w:rFonts w:ascii="Times New Roman" w:hAnsi="Times New Roman" w:cs="Times New Roman"/>
                <w:noProof/>
              </w:rPr>
              <w:t>2.3.3.Акцизы на пиво</w:t>
            </w:r>
            <w:r w:rsidR="00706391"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706391"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_Toc506988838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16</w:t>
            </w:r>
            <w:r w:rsidR="00095219" w:rsidRPr="005D0D26">
              <w:rPr>
                <w:rFonts w:ascii="Times New Roman" w:hAnsi="Times New Roman" w:cs="Times New Roman"/>
                <w:noProof/>
                <w:webHidden/>
              </w:rPr>
              <w:fldChar w:fldCharType="end"/>
            </w:r>
          </w:hyperlink>
        </w:p>
        <w:p w:rsidR="00095219" w:rsidRPr="005D0D26" w:rsidRDefault="00BD22F0" w:rsidP="00706391">
          <w:pPr>
            <w:pStyle w:val="31"/>
            <w:tabs>
              <w:tab w:val="left" w:pos="880"/>
            </w:tabs>
            <w:rPr>
              <w:rFonts w:ascii="Times New Roman" w:eastAsiaTheme="minorEastAsia" w:hAnsi="Times New Roman" w:cs="Times New Roman"/>
              <w:noProof/>
              <w:lang w:eastAsia="ru-RU"/>
            </w:rPr>
          </w:pPr>
          <w:hyperlink w:anchor="_Toc506988839" w:history="1">
            <w:r w:rsidR="00095219" w:rsidRPr="005D0D26">
              <w:rPr>
                <w:rStyle w:val="ae"/>
                <w:rFonts w:ascii="Times New Roman" w:hAnsi="Times New Roman" w:cs="Times New Roman"/>
                <w:noProof/>
              </w:rPr>
              <w:t>2.3.4.Акцизы на алкогольную продукцию с объемной долей этилового спирта свыше</w:t>
            </w:r>
          </w:hyperlink>
          <w:r w:rsidR="00706391" w:rsidRPr="005D0D26">
            <w:rPr>
              <w:rFonts w:ascii="Times New Roman" w:hAnsi="Times New Roman" w:cs="Times New Roman"/>
              <w:noProof/>
            </w:rPr>
            <w:t xml:space="preserve"> </w:t>
          </w:r>
          <w:hyperlink w:anchor="_Toc506988840" w:history="1">
            <w:r w:rsidR="00095219" w:rsidRPr="005D0D26">
              <w:rPr>
                <w:rStyle w:val="ae"/>
                <w:rFonts w:ascii="Times New Roman" w:hAnsi="Times New Roman" w:cs="Times New Roman"/>
                <w:noProof/>
              </w:rPr>
              <w:t>9 процентов</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_Toc506988840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17</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41" w:history="1">
            <w:r w:rsidR="00095219" w:rsidRPr="005D0D26">
              <w:rPr>
                <w:rStyle w:val="ae"/>
                <w:rFonts w:ascii="Times New Roman" w:hAnsi="Times New Roman" w:cs="Times New Roman"/>
                <w:noProof/>
              </w:rPr>
              <w:t>2.3.5.Акцизы на сидр, пуаре и медовуху</w:t>
            </w:r>
            <w:r w:rsidR="00706391"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_Toc506988841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19</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42" w:history="1">
            <w:r w:rsidR="00095219" w:rsidRPr="005D0D26">
              <w:rPr>
                <w:rStyle w:val="ae"/>
                <w:rFonts w:ascii="Times New Roman" w:hAnsi="Times New Roman" w:cs="Times New Roman"/>
                <w:noProof/>
              </w:rPr>
              <w:t>2.3.6.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706391"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706391"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_Toc506988842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20</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43" w:history="1">
            <w:r w:rsidR="00706391" w:rsidRPr="005D0D26">
              <w:rPr>
                <w:rStyle w:val="ae"/>
                <w:rFonts w:ascii="Times New Roman" w:hAnsi="Times New Roman" w:cs="Times New Roman"/>
                <w:noProof/>
              </w:rPr>
              <w:t>2.3.7.</w:t>
            </w:r>
            <w:r w:rsidR="00095219" w:rsidRPr="005D0D26">
              <w:rPr>
                <w:rStyle w:val="ae"/>
                <w:rFonts w:ascii="Times New Roman" w:hAnsi="Times New Roman" w:cs="Times New Roman"/>
                <w:noProof/>
              </w:rPr>
              <w:t>Акцизы на автомобильный бензин</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_Toc506988843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22</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44" w:history="1">
            <w:r w:rsidR="00706391" w:rsidRPr="005D0D26">
              <w:rPr>
                <w:rStyle w:val="ae"/>
                <w:rFonts w:ascii="Times New Roman" w:hAnsi="Times New Roman" w:cs="Times New Roman"/>
                <w:noProof/>
              </w:rPr>
              <w:t>2.3.8.</w:t>
            </w:r>
            <w:r w:rsidR="00095219" w:rsidRPr="005D0D26">
              <w:rPr>
                <w:rStyle w:val="ae"/>
                <w:rFonts w:ascii="Times New Roman" w:hAnsi="Times New Roman" w:cs="Times New Roman"/>
                <w:noProof/>
              </w:rPr>
              <w:t>Акцизы на прямогонный бензин</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_Toc506988844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23</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45" w:history="1">
            <w:r w:rsidR="00706391" w:rsidRPr="005D0D26">
              <w:rPr>
                <w:rStyle w:val="ae"/>
                <w:rFonts w:ascii="Times New Roman" w:hAnsi="Times New Roman" w:cs="Times New Roman"/>
                <w:noProof/>
              </w:rPr>
              <w:t>2.3.9.</w:t>
            </w:r>
            <w:r w:rsidR="00095219" w:rsidRPr="005D0D26">
              <w:rPr>
                <w:rStyle w:val="ae"/>
                <w:rFonts w:ascii="Times New Roman" w:hAnsi="Times New Roman" w:cs="Times New Roman"/>
                <w:noProof/>
              </w:rPr>
              <w:t>Акцизы на дизельное топливо</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_Toc506988845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24</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46" w:history="1">
            <w:r w:rsidR="00706391" w:rsidRPr="005D0D26">
              <w:rPr>
                <w:rStyle w:val="ae"/>
                <w:rFonts w:ascii="Times New Roman" w:hAnsi="Times New Roman" w:cs="Times New Roman"/>
                <w:noProof/>
              </w:rPr>
              <w:t>2.3.10.</w:t>
            </w:r>
            <w:r w:rsidR="00095219" w:rsidRPr="005D0D26">
              <w:rPr>
                <w:rStyle w:val="ae"/>
                <w:rFonts w:ascii="Times New Roman" w:hAnsi="Times New Roman" w:cs="Times New Roman"/>
                <w:noProof/>
              </w:rPr>
              <w:t>Акцизы на моторные масла для дизельных и (или) карбюраторных (инжекторных) двигателей</w:t>
            </w:r>
            <w:r w:rsidR="00536BA5" w:rsidRP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_Toc506988846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25</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47" w:history="1">
            <w:r w:rsidR="00706391" w:rsidRPr="005D0D26">
              <w:rPr>
                <w:rStyle w:val="ae"/>
                <w:rFonts w:ascii="Times New Roman" w:hAnsi="Times New Roman" w:cs="Times New Roman"/>
                <w:noProof/>
              </w:rPr>
              <w:t>2.3.11.</w:t>
            </w:r>
            <w:r w:rsidR="00095219" w:rsidRPr="005D0D26">
              <w:rPr>
                <w:rStyle w:val="ae"/>
                <w:rFonts w:ascii="Times New Roman" w:hAnsi="Times New Roman" w:cs="Times New Roman"/>
                <w:noProof/>
              </w:rPr>
              <w:t>Акцизы на авиационный керосин</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_Toc506988847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26</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48" w:history="1">
            <w:r w:rsidR="00706391" w:rsidRPr="005D0D26">
              <w:rPr>
                <w:rStyle w:val="ae"/>
                <w:rFonts w:ascii="Times New Roman" w:hAnsi="Times New Roman" w:cs="Times New Roman"/>
                <w:noProof/>
              </w:rPr>
              <w:t>2.3.12.</w:t>
            </w:r>
            <w:r w:rsidR="00095219" w:rsidRPr="005D0D26">
              <w:rPr>
                <w:rStyle w:val="ae"/>
                <w:rFonts w:ascii="Times New Roman" w:hAnsi="Times New Roman" w:cs="Times New Roman"/>
                <w:noProof/>
              </w:rPr>
              <w:t>Акцизы на средние дистилляты</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_Toc506988848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27</w:t>
            </w:r>
            <w:r w:rsidR="00095219" w:rsidRPr="005D0D26">
              <w:rPr>
                <w:rFonts w:ascii="Times New Roman" w:hAnsi="Times New Roman" w:cs="Times New Roman"/>
                <w:noProof/>
                <w:webHidden/>
              </w:rPr>
              <w:fldChar w:fldCharType="end"/>
            </w:r>
          </w:hyperlink>
        </w:p>
        <w:p w:rsidR="00095219" w:rsidRPr="005D0D26" w:rsidRDefault="00BD22F0">
          <w:pPr>
            <w:pStyle w:val="21"/>
            <w:rPr>
              <w:rFonts w:ascii="Times New Roman" w:eastAsiaTheme="minorEastAsia" w:hAnsi="Times New Roman" w:cs="Times New Roman"/>
              <w:noProof/>
              <w:lang w:eastAsia="ru-RU"/>
            </w:rPr>
          </w:pPr>
          <w:hyperlink w:anchor="_Toc506988849" w:history="1">
            <w:r w:rsidR="00706391" w:rsidRPr="005D0D26">
              <w:rPr>
                <w:rStyle w:val="ae"/>
                <w:rFonts w:ascii="Times New Roman" w:hAnsi="Times New Roman" w:cs="Times New Roman"/>
                <w:noProof/>
              </w:rPr>
              <w:t>2.4.</w:t>
            </w:r>
            <w:r w:rsidR="00095219" w:rsidRPr="005D0D26">
              <w:rPr>
                <w:rStyle w:val="ae"/>
                <w:rFonts w:ascii="Times New Roman" w:hAnsi="Times New Roman" w:cs="Times New Roman"/>
                <w:noProof/>
              </w:rPr>
              <w:t>Акцизы по подакцизным товарам (продукции), ввозимым на территорию Российской Федерации</w:t>
            </w:r>
            <w:r w:rsidR="00536BA5" w:rsidRP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_Toc506988849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28</w:t>
            </w:r>
            <w:r w:rsidR="00095219" w:rsidRPr="005D0D26">
              <w:rPr>
                <w:rFonts w:ascii="Times New Roman" w:hAnsi="Times New Roman" w:cs="Times New Roman"/>
                <w:noProof/>
                <w:webHidden/>
              </w:rPr>
              <w:fldChar w:fldCharType="end"/>
            </w:r>
          </w:hyperlink>
        </w:p>
        <w:p w:rsidR="00095219" w:rsidRPr="005D0D26" w:rsidRDefault="00BD22F0">
          <w:pPr>
            <w:pStyle w:val="21"/>
            <w:rPr>
              <w:rFonts w:ascii="Times New Roman" w:eastAsiaTheme="minorEastAsia" w:hAnsi="Times New Roman" w:cs="Times New Roman"/>
              <w:noProof/>
              <w:lang w:eastAsia="ru-RU"/>
            </w:rPr>
          </w:pPr>
          <w:hyperlink w:anchor="_Toc506988850" w:history="1">
            <w:r w:rsidR="00706391" w:rsidRPr="005D0D26">
              <w:rPr>
                <w:rStyle w:val="ae"/>
                <w:rFonts w:ascii="Times New Roman" w:hAnsi="Times New Roman" w:cs="Times New Roman"/>
                <w:noProof/>
              </w:rPr>
              <w:t>2.5.</w:t>
            </w:r>
            <w:r w:rsidR="00095219" w:rsidRPr="005D0D26">
              <w:rPr>
                <w:rStyle w:val="ae"/>
                <w:rFonts w:ascii="Times New Roman" w:hAnsi="Times New Roman" w:cs="Times New Roman"/>
                <w:noProof/>
              </w:rPr>
              <w:t>Налоги на совокупный доход</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_Toc506988850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29</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51" w:history="1">
            <w:r w:rsidR="00706391" w:rsidRPr="005D0D26">
              <w:rPr>
                <w:rStyle w:val="ae"/>
                <w:rFonts w:ascii="Times New Roman" w:hAnsi="Times New Roman" w:cs="Times New Roman"/>
                <w:noProof/>
              </w:rPr>
              <w:t>2.5.1.</w:t>
            </w:r>
            <w:r w:rsidR="00095219" w:rsidRPr="005D0D26">
              <w:rPr>
                <w:rStyle w:val="ae"/>
                <w:rFonts w:ascii="Times New Roman" w:hAnsi="Times New Roman" w:cs="Times New Roman"/>
                <w:noProof/>
              </w:rPr>
              <w:t>Налог, взимаемый в связи с применением упрощенной системы налогообложения</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_Toc506988851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30</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52" w:history="1">
            <w:r w:rsidR="00095219" w:rsidRPr="005D0D26">
              <w:rPr>
                <w:rStyle w:val="ae"/>
                <w:rFonts w:ascii="Times New Roman" w:hAnsi="Times New Roman" w:cs="Times New Roman"/>
                <w:noProof/>
              </w:rPr>
              <w:t>2.5.2.Единый налог на вмененный доход для отдельных видов деятельности</w:t>
            </w:r>
            <w:r w:rsidR="00536BA5" w:rsidRP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_Toc506988852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33</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53" w:history="1">
            <w:r w:rsidR="00095219" w:rsidRPr="005D0D26">
              <w:rPr>
                <w:rStyle w:val="ae"/>
                <w:rFonts w:ascii="Times New Roman" w:hAnsi="Times New Roman" w:cs="Times New Roman"/>
                <w:noProof/>
              </w:rPr>
              <w:t>2.5.3.Единый сельскохозяйственный налог</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_Toc506988853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34</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54" w:history="1">
            <w:r w:rsidR="00706391" w:rsidRPr="005D0D26">
              <w:rPr>
                <w:rStyle w:val="ae"/>
                <w:rFonts w:ascii="Times New Roman" w:hAnsi="Times New Roman" w:cs="Times New Roman"/>
                <w:noProof/>
              </w:rPr>
              <w:t>2.5.4.</w:t>
            </w:r>
            <w:r w:rsidR="00095219" w:rsidRPr="005D0D26">
              <w:rPr>
                <w:rStyle w:val="ae"/>
                <w:rFonts w:ascii="Times New Roman" w:hAnsi="Times New Roman" w:cs="Times New Roman"/>
                <w:noProof/>
              </w:rPr>
              <w:t>Налог, взимаемый в связи с применением патентной системы налогообложения</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_Toc506988854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35</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55" w:history="1">
            <w:r w:rsidR="00095219" w:rsidRPr="005D0D26">
              <w:rPr>
                <w:rStyle w:val="ae"/>
                <w:rFonts w:ascii="Times New Roman" w:hAnsi="Times New Roman" w:cs="Times New Roman"/>
                <w:noProof/>
              </w:rPr>
              <w:t>2.6.</w:t>
            </w:r>
            <w:r w:rsidR="00706391" w:rsidRPr="005D0D26">
              <w:rPr>
                <w:rStyle w:val="ae"/>
                <w:rFonts w:ascii="Times New Roman" w:hAnsi="Times New Roman" w:cs="Times New Roman"/>
                <w:noProof/>
              </w:rPr>
              <w:t>Н</w:t>
            </w:r>
            <w:r w:rsidR="00095219" w:rsidRPr="005D0D26">
              <w:rPr>
                <w:rStyle w:val="ae"/>
                <w:rFonts w:ascii="Times New Roman" w:hAnsi="Times New Roman" w:cs="Times New Roman"/>
                <w:noProof/>
              </w:rPr>
              <w:t>алоги на имущество</w:t>
            </w:r>
            <w:r w:rsidR="00536BA5" w:rsidRP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_Toc506988855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37</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56" w:history="1">
            <w:r w:rsidR="00706391" w:rsidRPr="005D0D26">
              <w:rPr>
                <w:rStyle w:val="ae"/>
                <w:rFonts w:ascii="Times New Roman" w:hAnsi="Times New Roman" w:cs="Times New Roman"/>
                <w:noProof/>
              </w:rPr>
              <w:t>2.6.1.</w:t>
            </w:r>
            <w:r w:rsidR="00095219" w:rsidRPr="005D0D26">
              <w:rPr>
                <w:rStyle w:val="ae"/>
                <w:rFonts w:ascii="Times New Roman" w:hAnsi="Times New Roman" w:cs="Times New Roman"/>
                <w:noProof/>
              </w:rPr>
              <w:t>Налоги на имущество физических лиц</w:t>
            </w:r>
            <w:r w:rsidR="00536BA5" w:rsidRP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_Toc506988856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37</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57" w:history="1">
            <w:r w:rsidR="00095219" w:rsidRPr="005D0D26">
              <w:rPr>
                <w:rStyle w:val="ae"/>
                <w:rFonts w:ascii="Times New Roman" w:hAnsi="Times New Roman" w:cs="Times New Roman"/>
                <w:noProof/>
              </w:rPr>
              <w:t>2.6.2.Налог на имущество организаций</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_Toc506988857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39</w:t>
            </w:r>
            <w:r w:rsidR="00095219" w:rsidRPr="005D0D26">
              <w:rPr>
                <w:rFonts w:ascii="Times New Roman" w:hAnsi="Times New Roman" w:cs="Times New Roman"/>
                <w:noProof/>
                <w:webHidden/>
              </w:rPr>
              <w:fldChar w:fldCharType="end"/>
            </w:r>
          </w:hyperlink>
        </w:p>
        <w:p w:rsidR="00095219" w:rsidRPr="005D0D26" w:rsidRDefault="00BD22F0">
          <w:pPr>
            <w:pStyle w:val="21"/>
            <w:rPr>
              <w:rFonts w:ascii="Times New Roman" w:eastAsiaTheme="minorEastAsia" w:hAnsi="Times New Roman" w:cs="Times New Roman"/>
              <w:noProof/>
              <w:lang w:eastAsia="ru-RU"/>
            </w:rPr>
          </w:pPr>
          <w:hyperlink w:anchor="_Toc506988858" w:history="1">
            <w:r w:rsidR="00706391" w:rsidRPr="005D0D26">
              <w:rPr>
                <w:rStyle w:val="ae"/>
                <w:rFonts w:ascii="Times New Roman" w:hAnsi="Times New Roman" w:cs="Times New Roman"/>
                <w:noProof/>
              </w:rPr>
              <w:t>2.7.</w:t>
            </w:r>
            <w:r w:rsidR="00095219" w:rsidRPr="005D0D26">
              <w:rPr>
                <w:rStyle w:val="ae"/>
                <w:rFonts w:ascii="Times New Roman" w:hAnsi="Times New Roman" w:cs="Times New Roman"/>
                <w:noProof/>
              </w:rPr>
              <w:t>Транспортный налог</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_Toc506988858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41</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59" w:history="1">
            <w:r w:rsidR="00706391" w:rsidRPr="005D0D26">
              <w:rPr>
                <w:rStyle w:val="ae"/>
                <w:rFonts w:ascii="Times New Roman" w:hAnsi="Times New Roman" w:cs="Times New Roman"/>
                <w:noProof/>
              </w:rPr>
              <w:t>2.7.1.</w:t>
            </w:r>
            <w:r w:rsidR="00095219" w:rsidRPr="005D0D26">
              <w:rPr>
                <w:rStyle w:val="ae"/>
                <w:rFonts w:ascii="Times New Roman" w:hAnsi="Times New Roman" w:cs="Times New Roman"/>
                <w:noProof/>
              </w:rPr>
              <w:t>Транспортный налог с организаций</w:t>
            </w:r>
            <w:r w:rsidR="00536BA5" w:rsidRP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_Toc506988859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41</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60" w:history="1">
            <w:r w:rsidR="00095219" w:rsidRPr="005D0D26">
              <w:rPr>
                <w:rStyle w:val="ae"/>
                <w:rFonts w:ascii="Times New Roman" w:hAnsi="Times New Roman" w:cs="Times New Roman"/>
                <w:noProof/>
              </w:rPr>
              <w:t>2.7.2.Транспортный налог с физических лиц</w:t>
            </w:r>
            <w:r w:rsidR="00536BA5" w:rsidRP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_Toc506988860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42</w:t>
            </w:r>
            <w:r w:rsidR="00095219" w:rsidRPr="005D0D26">
              <w:rPr>
                <w:rFonts w:ascii="Times New Roman" w:hAnsi="Times New Roman" w:cs="Times New Roman"/>
                <w:noProof/>
                <w:webHidden/>
              </w:rPr>
              <w:fldChar w:fldCharType="end"/>
            </w:r>
          </w:hyperlink>
        </w:p>
        <w:p w:rsidR="00095219" w:rsidRPr="005D0D26" w:rsidRDefault="00BD22F0">
          <w:pPr>
            <w:pStyle w:val="21"/>
            <w:rPr>
              <w:rFonts w:ascii="Times New Roman" w:eastAsiaTheme="minorEastAsia" w:hAnsi="Times New Roman" w:cs="Times New Roman"/>
              <w:noProof/>
              <w:lang w:eastAsia="ru-RU"/>
            </w:rPr>
          </w:pPr>
          <w:hyperlink w:anchor="_Toc506988861" w:history="1">
            <w:r w:rsidR="00706391" w:rsidRPr="005D0D26">
              <w:rPr>
                <w:rStyle w:val="ae"/>
                <w:rFonts w:ascii="Times New Roman" w:hAnsi="Times New Roman" w:cs="Times New Roman"/>
                <w:noProof/>
              </w:rPr>
              <w:t>2.8.</w:t>
            </w:r>
            <w:r w:rsidR="00095219" w:rsidRPr="005D0D26">
              <w:rPr>
                <w:rStyle w:val="ae"/>
                <w:rFonts w:ascii="Times New Roman" w:hAnsi="Times New Roman" w:cs="Times New Roman"/>
                <w:noProof/>
              </w:rPr>
              <w:t>Налог на игорный бизнес</w:t>
            </w:r>
            <w:r w:rsidR="00536BA5" w:rsidRP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5D0D26">
              <w:rPr>
                <w:rStyle w:val="ae"/>
                <w:rFonts w:ascii="Times New Roman" w:hAnsi="Times New Roman" w:cs="Times New Roman"/>
                <w:noProof/>
              </w:rPr>
              <w:t>…………</w:t>
            </w:r>
            <w:r w:rsidR="00536BA5"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_Toc506988861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44</w:t>
            </w:r>
            <w:r w:rsidR="00095219" w:rsidRPr="005D0D26">
              <w:rPr>
                <w:rFonts w:ascii="Times New Roman" w:hAnsi="Times New Roman" w:cs="Times New Roman"/>
                <w:noProof/>
                <w:webHidden/>
              </w:rPr>
              <w:fldChar w:fldCharType="end"/>
            </w:r>
          </w:hyperlink>
        </w:p>
        <w:p w:rsidR="00095219" w:rsidRPr="005D0D26" w:rsidRDefault="00BD22F0">
          <w:pPr>
            <w:pStyle w:val="21"/>
            <w:rPr>
              <w:rFonts w:ascii="Times New Roman" w:eastAsiaTheme="minorEastAsia" w:hAnsi="Times New Roman" w:cs="Times New Roman"/>
              <w:noProof/>
              <w:lang w:eastAsia="ru-RU"/>
            </w:rPr>
          </w:pPr>
          <w:hyperlink w:anchor="_Toc506988862" w:history="1">
            <w:r w:rsidR="00706391" w:rsidRPr="005D0D26">
              <w:rPr>
                <w:rStyle w:val="ae"/>
                <w:rFonts w:ascii="Times New Roman" w:hAnsi="Times New Roman" w:cs="Times New Roman"/>
                <w:noProof/>
              </w:rPr>
              <w:t>2.9.</w:t>
            </w:r>
            <w:r w:rsidR="00095219" w:rsidRPr="005D0D26">
              <w:rPr>
                <w:rStyle w:val="ae"/>
                <w:rFonts w:ascii="Times New Roman" w:hAnsi="Times New Roman" w:cs="Times New Roman"/>
                <w:noProof/>
              </w:rPr>
              <w:t>Земельный налог</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_Toc506988862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45</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63" w:history="1">
            <w:r w:rsidR="00E637D8" w:rsidRPr="005D0D26">
              <w:rPr>
                <w:rStyle w:val="ae"/>
                <w:rFonts w:ascii="Times New Roman" w:hAnsi="Times New Roman" w:cs="Times New Roman"/>
                <w:noProof/>
              </w:rPr>
              <w:t>2.9.1.</w:t>
            </w:r>
            <w:r w:rsidR="00095219" w:rsidRPr="005D0D26">
              <w:rPr>
                <w:rStyle w:val="ae"/>
                <w:rFonts w:ascii="Times New Roman" w:hAnsi="Times New Roman" w:cs="Times New Roman"/>
                <w:noProof/>
              </w:rPr>
              <w:t>Земельный налог с организаций</w:t>
            </w:r>
            <w:r w:rsidR="00E637D8" w:rsidRPr="005D0D26">
              <w:rPr>
                <w:rFonts w:ascii="Times New Roman" w:hAnsi="Times New Roman" w:cs="Times New Roman"/>
                <w:noProof/>
                <w:webHidden/>
              </w:rPr>
              <w:t>………………………………………………………………</w:t>
            </w:r>
            <w:r w:rsidR="005D0D26">
              <w:rPr>
                <w:rFonts w:ascii="Times New Roman" w:hAnsi="Times New Roman" w:cs="Times New Roman"/>
                <w:noProof/>
                <w:webHidden/>
              </w:rPr>
              <w:t>…………</w:t>
            </w:r>
            <w:r w:rsidR="00E637D8" w:rsidRPr="005D0D26">
              <w:rPr>
                <w:rFonts w:ascii="Times New Roman" w:hAnsi="Times New Roman" w:cs="Times New Roman"/>
                <w:noProof/>
                <w:webHidden/>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_Toc506988863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45</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64" w:history="1">
            <w:r w:rsidR="00E637D8" w:rsidRPr="005D0D26">
              <w:rPr>
                <w:rStyle w:val="ae"/>
                <w:rFonts w:ascii="Times New Roman" w:hAnsi="Times New Roman" w:cs="Times New Roman"/>
                <w:noProof/>
              </w:rPr>
              <w:t>2.9.2.</w:t>
            </w:r>
            <w:r w:rsidR="00095219" w:rsidRPr="005D0D26">
              <w:rPr>
                <w:rStyle w:val="ae"/>
                <w:rFonts w:ascii="Times New Roman" w:hAnsi="Times New Roman" w:cs="Times New Roman"/>
                <w:noProof/>
              </w:rPr>
              <w:t>Земельный налог с физических лиц</w:t>
            </w:r>
            <w:r w:rsidR="00E637D8" w:rsidRPr="005D0D26">
              <w:rPr>
                <w:rFonts w:ascii="Times New Roman" w:hAnsi="Times New Roman" w:cs="Times New Roman"/>
                <w:noProof/>
                <w:webHidden/>
              </w:rPr>
              <w:t>…………………………………………………………</w:t>
            </w:r>
            <w:r w:rsidR="005D0D26">
              <w:rPr>
                <w:rFonts w:ascii="Times New Roman" w:hAnsi="Times New Roman" w:cs="Times New Roman"/>
                <w:noProof/>
                <w:webHidden/>
              </w:rPr>
              <w:t>…………</w:t>
            </w:r>
            <w:r w:rsidR="00E637D8" w:rsidRPr="005D0D26">
              <w:rPr>
                <w:rFonts w:ascii="Times New Roman" w:hAnsi="Times New Roman" w:cs="Times New Roman"/>
                <w:noProof/>
                <w:webHidden/>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_Toc506988864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47</w:t>
            </w:r>
            <w:r w:rsidR="00095219" w:rsidRPr="005D0D26">
              <w:rPr>
                <w:rFonts w:ascii="Times New Roman" w:hAnsi="Times New Roman" w:cs="Times New Roman"/>
                <w:noProof/>
                <w:webHidden/>
              </w:rPr>
              <w:fldChar w:fldCharType="end"/>
            </w:r>
          </w:hyperlink>
        </w:p>
        <w:p w:rsidR="00095219" w:rsidRPr="005D0D26" w:rsidRDefault="00BD22F0">
          <w:pPr>
            <w:pStyle w:val="21"/>
            <w:rPr>
              <w:rFonts w:ascii="Times New Roman" w:eastAsiaTheme="minorEastAsia" w:hAnsi="Times New Roman" w:cs="Times New Roman"/>
              <w:noProof/>
              <w:lang w:eastAsia="ru-RU"/>
            </w:rPr>
          </w:pPr>
          <w:hyperlink w:anchor="_Toc506988865" w:history="1">
            <w:r w:rsidR="00E637D8" w:rsidRPr="005D0D26">
              <w:rPr>
                <w:rStyle w:val="ae"/>
                <w:rFonts w:ascii="Times New Roman" w:hAnsi="Times New Roman" w:cs="Times New Roman"/>
                <w:noProof/>
              </w:rPr>
              <w:t>2.10.</w:t>
            </w:r>
            <w:r w:rsidR="00095219" w:rsidRPr="005D0D26">
              <w:rPr>
                <w:rStyle w:val="ae"/>
                <w:rFonts w:ascii="Times New Roman" w:hAnsi="Times New Roman" w:cs="Times New Roman"/>
                <w:noProof/>
              </w:rPr>
              <w:t>Налог на добычу полезных ископаемых</w:t>
            </w:r>
            <w:r w:rsidR="00E637D8" w:rsidRPr="005D0D26">
              <w:rPr>
                <w:rFonts w:ascii="Times New Roman" w:hAnsi="Times New Roman" w:cs="Times New Roman"/>
                <w:noProof/>
                <w:webHidden/>
              </w:rPr>
              <w:t>…………………………………………………</w:t>
            </w:r>
            <w:r w:rsidR="005D0D26">
              <w:rPr>
                <w:rFonts w:ascii="Times New Roman" w:hAnsi="Times New Roman" w:cs="Times New Roman"/>
                <w:noProof/>
                <w:webHidden/>
              </w:rPr>
              <w:t>………..</w:t>
            </w:r>
            <w:r w:rsidR="00E637D8" w:rsidRPr="005D0D26">
              <w:rPr>
                <w:rFonts w:ascii="Times New Roman" w:hAnsi="Times New Roman" w:cs="Times New Roman"/>
                <w:noProof/>
                <w:webHidden/>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_Toc506988865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48</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66" w:history="1">
            <w:r w:rsidR="00095219" w:rsidRPr="005D0D26">
              <w:rPr>
                <w:rStyle w:val="ae"/>
                <w:rFonts w:ascii="Times New Roman" w:hAnsi="Times New Roman" w:cs="Times New Roman"/>
                <w:noProof/>
              </w:rPr>
              <w:t>2.10.1.Налог на добычу общераспространенных полезных ископаемых</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_Toc506988866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48</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67" w:history="1">
            <w:r w:rsidR="00095219" w:rsidRPr="005D0D26">
              <w:rPr>
                <w:rStyle w:val="ae"/>
                <w:rFonts w:ascii="Times New Roman" w:hAnsi="Times New Roman" w:cs="Times New Roman"/>
                <w:noProof/>
              </w:rPr>
              <w:t>2.10.2.Налог на добычу прочих полезных ископаемых (за исключением полезных ископаемых в виде природных алмазов)</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_Toc506988867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49</w:t>
            </w:r>
            <w:r w:rsidR="00095219" w:rsidRPr="005D0D26">
              <w:rPr>
                <w:rFonts w:ascii="Times New Roman" w:hAnsi="Times New Roman" w:cs="Times New Roman"/>
                <w:noProof/>
                <w:webHidden/>
              </w:rPr>
              <w:fldChar w:fldCharType="end"/>
            </w:r>
          </w:hyperlink>
        </w:p>
        <w:p w:rsidR="00095219" w:rsidRPr="005D0D26" w:rsidRDefault="00BD22F0">
          <w:pPr>
            <w:pStyle w:val="21"/>
            <w:tabs>
              <w:tab w:val="left" w:pos="880"/>
            </w:tabs>
            <w:rPr>
              <w:rFonts w:ascii="Times New Roman" w:eastAsiaTheme="minorEastAsia" w:hAnsi="Times New Roman" w:cs="Times New Roman"/>
              <w:noProof/>
              <w:lang w:eastAsia="ru-RU"/>
            </w:rPr>
          </w:pPr>
          <w:hyperlink w:anchor="_Toc506988868" w:history="1">
            <w:r w:rsidR="00095219" w:rsidRPr="005D0D26">
              <w:rPr>
                <w:rStyle w:val="ae"/>
                <w:rFonts w:ascii="Times New Roman" w:hAnsi="Times New Roman" w:cs="Times New Roman"/>
                <w:noProof/>
              </w:rPr>
              <w:t>2.11.Сборы за пользование объектами животного мира и за пользование объектами водных биологических ресурсов</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_Toc506988868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51</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69" w:history="1">
            <w:r w:rsidR="00095219" w:rsidRPr="005D0D26">
              <w:rPr>
                <w:rStyle w:val="ae"/>
                <w:rFonts w:ascii="Times New Roman" w:hAnsi="Times New Roman" w:cs="Times New Roman"/>
                <w:noProof/>
              </w:rPr>
              <w:t>2.11.1.Сбор за пользование объектами животного мира</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_Toc506988869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53</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70" w:history="1">
            <w:r w:rsidR="00095219" w:rsidRPr="005D0D26">
              <w:rPr>
                <w:rStyle w:val="ae"/>
                <w:rFonts w:ascii="Times New Roman" w:hAnsi="Times New Roman" w:cs="Times New Roman"/>
                <w:noProof/>
              </w:rPr>
              <w:t>2.11.2.Сбор за пользование объектами водных биологических ресурсов (по внутренним водным объектам)</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_Toc506988870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53</w:t>
            </w:r>
            <w:r w:rsidR="00095219" w:rsidRPr="005D0D26">
              <w:rPr>
                <w:rFonts w:ascii="Times New Roman" w:hAnsi="Times New Roman" w:cs="Times New Roman"/>
                <w:noProof/>
                <w:webHidden/>
              </w:rPr>
              <w:fldChar w:fldCharType="end"/>
            </w:r>
          </w:hyperlink>
        </w:p>
        <w:p w:rsidR="00095219" w:rsidRPr="005D0D26" w:rsidRDefault="00BD22F0">
          <w:pPr>
            <w:pStyle w:val="21"/>
            <w:rPr>
              <w:rFonts w:ascii="Times New Roman" w:eastAsiaTheme="minorEastAsia" w:hAnsi="Times New Roman" w:cs="Times New Roman"/>
              <w:noProof/>
              <w:lang w:eastAsia="ru-RU"/>
            </w:rPr>
          </w:pPr>
          <w:hyperlink w:anchor="_Toc506988871" w:history="1">
            <w:r w:rsidR="00095219" w:rsidRPr="005D0D26">
              <w:rPr>
                <w:rStyle w:val="ae"/>
                <w:rFonts w:ascii="Times New Roman" w:hAnsi="Times New Roman" w:cs="Times New Roman"/>
                <w:noProof/>
              </w:rPr>
              <w:t>2.12.Государственная пошлина</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_Toc506988871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54</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72" w:history="1">
            <w:r w:rsidR="00E637D8" w:rsidRPr="005D0D26">
              <w:rPr>
                <w:rStyle w:val="ae"/>
                <w:rFonts w:ascii="Times New Roman" w:hAnsi="Times New Roman" w:cs="Times New Roman"/>
                <w:noProof/>
              </w:rPr>
              <w:t>2.12.2.</w:t>
            </w:r>
            <w:r w:rsidR="00095219" w:rsidRPr="005D0D26">
              <w:rPr>
                <w:rStyle w:val="ae"/>
                <w:rFonts w:ascii="Times New Roman" w:hAnsi="Times New Roman" w:cs="Times New Roman"/>
                <w:noProof/>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_Toc506988872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54</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73" w:history="1">
            <w:r w:rsidR="00E637D8" w:rsidRPr="005D0D26">
              <w:rPr>
                <w:rStyle w:val="ae"/>
                <w:rFonts w:ascii="Times New Roman" w:hAnsi="Times New Roman" w:cs="Times New Roman"/>
                <w:noProof/>
              </w:rPr>
              <w:t>2.12.3.</w:t>
            </w:r>
            <w:r w:rsidR="00095219" w:rsidRPr="005D0D26">
              <w:rPr>
                <w:rStyle w:val="ae"/>
                <w:rFonts w:ascii="Times New Roman" w:hAnsi="Times New Roman" w:cs="Times New Roman"/>
                <w:noProof/>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_Toc506988873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55</w:t>
            </w:r>
            <w:r w:rsidR="00095219" w:rsidRPr="005D0D26">
              <w:rPr>
                <w:rFonts w:ascii="Times New Roman" w:hAnsi="Times New Roman" w:cs="Times New Roman"/>
                <w:noProof/>
                <w:webHidden/>
              </w:rPr>
              <w:fldChar w:fldCharType="end"/>
            </w:r>
          </w:hyperlink>
        </w:p>
        <w:p w:rsidR="00095219" w:rsidRPr="005D0D26" w:rsidRDefault="00BD22F0">
          <w:pPr>
            <w:pStyle w:val="21"/>
            <w:tabs>
              <w:tab w:val="left" w:pos="880"/>
            </w:tabs>
            <w:rPr>
              <w:rFonts w:ascii="Times New Roman" w:eastAsiaTheme="minorEastAsia" w:hAnsi="Times New Roman" w:cs="Times New Roman"/>
              <w:noProof/>
              <w:lang w:eastAsia="ru-RU"/>
            </w:rPr>
          </w:pPr>
          <w:hyperlink w:anchor="_Toc506988874" w:history="1">
            <w:r w:rsidR="00095219" w:rsidRPr="005D0D26">
              <w:rPr>
                <w:rStyle w:val="ae"/>
                <w:rFonts w:ascii="Times New Roman" w:hAnsi="Times New Roman" w:cs="Times New Roman"/>
                <w:noProof/>
              </w:rPr>
              <w:t>2.14.Задолженность и перерасчеты по отмененным налогам, сборам и иным обязательным платежам</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_Toc506988874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59</w:t>
            </w:r>
            <w:r w:rsidR="00095219" w:rsidRPr="005D0D26">
              <w:rPr>
                <w:rFonts w:ascii="Times New Roman" w:hAnsi="Times New Roman" w:cs="Times New Roman"/>
                <w:noProof/>
                <w:webHidden/>
              </w:rPr>
              <w:fldChar w:fldCharType="end"/>
            </w:r>
          </w:hyperlink>
        </w:p>
        <w:p w:rsidR="00095219" w:rsidRPr="005D0D26" w:rsidRDefault="00BD22F0">
          <w:pPr>
            <w:pStyle w:val="21"/>
            <w:tabs>
              <w:tab w:val="left" w:pos="880"/>
            </w:tabs>
            <w:rPr>
              <w:rFonts w:ascii="Times New Roman" w:eastAsiaTheme="minorEastAsia" w:hAnsi="Times New Roman" w:cs="Times New Roman"/>
              <w:noProof/>
              <w:lang w:eastAsia="ru-RU"/>
            </w:rPr>
          </w:pPr>
          <w:hyperlink w:anchor="_Toc506988875" w:history="1">
            <w:r w:rsidR="00095219" w:rsidRPr="005D0D26">
              <w:rPr>
                <w:rStyle w:val="ae"/>
                <w:rFonts w:ascii="Times New Roman" w:hAnsi="Times New Roman" w:cs="Times New Roman"/>
                <w:noProof/>
              </w:rPr>
              <w:t>2.15.Платежи при пользовании природными ресурсами</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_Toc506988875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59</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76" w:history="1">
            <w:r w:rsidR="00095219" w:rsidRPr="005D0D26">
              <w:rPr>
                <w:rStyle w:val="ae"/>
                <w:rFonts w:ascii="Times New Roman" w:hAnsi="Times New Roman" w:cs="Times New Roman"/>
                <w:noProof/>
              </w:rPr>
              <w:t>2.15.1.Регулярные платежи за пользование недрами при пользовании недрами на территории Российской Федерации</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_Toc506988876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59</w:t>
            </w:r>
            <w:r w:rsidR="00095219" w:rsidRPr="005D0D26">
              <w:rPr>
                <w:rFonts w:ascii="Times New Roman" w:hAnsi="Times New Roman" w:cs="Times New Roman"/>
                <w:noProof/>
                <w:webHidden/>
              </w:rPr>
              <w:fldChar w:fldCharType="end"/>
            </w:r>
          </w:hyperlink>
        </w:p>
        <w:p w:rsidR="00095219" w:rsidRPr="005D0D26" w:rsidRDefault="00BD22F0">
          <w:pPr>
            <w:pStyle w:val="21"/>
            <w:tabs>
              <w:tab w:val="left" w:pos="880"/>
            </w:tabs>
            <w:rPr>
              <w:rFonts w:ascii="Times New Roman" w:eastAsiaTheme="minorEastAsia" w:hAnsi="Times New Roman" w:cs="Times New Roman"/>
              <w:noProof/>
              <w:lang w:eastAsia="ru-RU"/>
            </w:rPr>
          </w:pPr>
          <w:hyperlink w:anchor="_Toc506988877" w:history="1">
            <w:r w:rsidR="00095219" w:rsidRPr="005D0D26">
              <w:rPr>
                <w:rStyle w:val="ae"/>
                <w:rFonts w:ascii="Times New Roman" w:hAnsi="Times New Roman" w:cs="Times New Roman"/>
                <w:noProof/>
              </w:rPr>
              <w:t>2.16.Штрафы, санкции, возмещение ущерба</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_Toc506988877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60</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78" w:history="1">
            <w:r w:rsidR="00095219" w:rsidRPr="005D0D26">
              <w:rPr>
                <w:rStyle w:val="ae"/>
                <w:rFonts w:ascii="Times New Roman" w:hAnsi="Times New Roman" w:cs="Times New Roman"/>
                <w:noProof/>
              </w:rPr>
              <w:t>2.16.1.Денежные взыскания (штрафы) за нарушение законодательства</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_Toc506988878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60</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79" w:history="1">
            <w:r w:rsidR="00095219" w:rsidRPr="005D0D26">
              <w:rPr>
                <w:rStyle w:val="ae"/>
                <w:rFonts w:ascii="Times New Roman" w:hAnsi="Times New Roman" w:cs="Times New Roman"/>
                <w:noProof/>
              </w:rPr>
              <w:t>2.16.2.Денежные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_Toc506988879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61</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80" w:history="1">
            <w:r w:rsidR="00095219" w:rsidRPr="005D0D26">
              <w:rPr>
                <w:rStyle w:val="ae"/>
                <w:rFonts w:ascii="Times New Roman" w:hAnsi="Times New Roman" w:cs="Times New Roman"/>
                <w:noProof/>
              </w:rPr>
              <w:t>2.16.3.Денежные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_Toc506988880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61</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81" w:history="1">
            <w:r w:rsidR="00095219" w:rsidRPr="005D0D26">
              <w:rPr>
                <w:rStyle w:val="ae"/>
                <w:rFonts w:ascii="Times New Roman" w:hAnsi="Times New Roman" w:cs="Times New Roman"/>
                <w:noProof/>
              </w:rPr>
              <w:t>2.16.4.Денежные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_Toc506988881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62</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82" w:history="1">
            <w:r w:rsidR="00095219" w:rsidRPr="005D0D26">
              <w:rPr>
                <w:rStyle w:val="ae"/>
                <w:rFonts w:ascii="Times New Roman" w:hAnsi="Times New Roman" w:cs="Times New Roman"/>
                <w:noProof/>
              </w:rPr>
              <w:t>2.16.5.Денежные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_Toc506988882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62</w:t>
            </w:r>
            <w:r w:rsidR="00095219" w:rsidRPr="005D0D26">
              <w:rPr>
                <w:rFonts w:ascii="Times New Roman" w:hAnsi="Times New Roman" w:cs="Times New Roman"/>
                <w:noProof/>
                <w:webHidden/>
              </w:rPr>
              <w:fldChar w:fldCharType="end"/>
            </w:r>
          </w:hyperlink>
        </w:p>
        <w:p w:rsidR="00095219" w:rsidRPr="005D0D26" w:rsidRDefault="00BD22F0">
          <w:pPr>
            <w:pStyle w:val="31"/>
            <w:tabs>
              <w:tab w:val="left" w:pos="880"/>
            </w:tabs>
            <w:rPr>
              <w:rFonts w:ascii="Times New Roman" w:eastAsiaTheme="minorEastAsia" w:hAnsi="Times New Roman" w:cs="Times New Roman"/>
              <w:noProof/>
              <w:lang w:eastAsia="ru-RU"/>
            </w:rPr>
          </w:pPr>
          <w:hyperlink w:anchor="_Toc506988883" w:history="1">
            <w:r w:rsidR="00095219" w:rsidRPr="005D0D26">
              <w:rPr>
                <w:rStyle w:val="ae"/>
                <w:rFonts w:ascii="Times New Roman" w:hAnsi="Times New Roman" w:cs="Times New Roman"/>
                <w:noProof/>
              </w:rPr>
              <w:t>2.16.6.Прочие поступления от денежных взысканий (штрафов) и иных сумм в возмещение ущерба</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_Toc506988883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63</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84" w:history="1">
            <w:r w:rsidR="00095219" w:rsidRPr="005D0D26">
              <w:rPr>
                <w:rStyle w:val="ae"/>
                <w:rFonts w:ascii="Times New Roman" w:hAnsi="Times New Roman" w:cs="Times New Roman"/>
                <w:noProof/>
              </w:rPr>
              <w:t>2.17. Доходы от оказания платных услуг (работ) и компенсации затрат государства</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_Toc506988884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63</w:t>
            </w:r>
            <w:r w:rsidR="00095219" w:rsidRPr="005D0D26">
              <w:rPr>
                <w:rFonts w:ascii="Times New Roman" w:hAnsi="Times New Roman" w:cs="Times New Roman"/>
                <w:noProof/>
                <w:webHidden/>
              </w:rPr>
              <w:fldChar w:fldCharType="end"/>
            </w:r>
          </w:hyperlink>
        </w:p>
        <w:p w:rsidR="00095219" w:rsidRPr="005D0D26" w:rsidRDefault="00BD22F0">
          <w:pPr>
            <w:pStyle w:val="31"/>
            <w:rPr>
              <w:rFonts w:ascii="Times New Roman" w:eastAsiaTheme="minorEastAsia" w:hAnsi="Times New Roman" w:cs="Times New Roman"/>
              <w:noProof/>
              <w:lang w:eastAsia="ru-RU"/>
            </w:rPr>
          </w:pPr>
          <w:hyperlink w:anchor="_Toc506988885" w:history="1">
            <w:r w:rsidR="00E637D8" w:rsidRPr="005D0D26">
              <w:rPr>
                <w:rStyle w:val="ae"/>
                <w:rFonts w:ascii="Times New Roman" w:hAnsi="Times New Roman" w:cs="Times New Roman"/>
                <w:noProof/>
              </w:rPr>
              <w:t>2.17.1.</w:t>
            </w:r>
            <w:r w:rsidR="00095219" w:rsidRPr="005D0D26">
              <w:rPr>
                <w:rStyle w:val="ae"/>
                <w:rFonts w:ascii="Times New Roman" w:hAnsi="Times New Roman" w:cs="Times New Roman"/>
                <w:noProof/>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_Toc506988885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63</w:t>
            </w:r>
            <w:r w:rsidR="00095219" w:rsidRPr="005D0D26">
              <w:rPr>
                <w:rFonts w:ascii="Times New Roman" w:hAnsi="Times New Roman" w:cs="Times New Roman"/>
                <w:noProof/>
                <w:webHidden/>
              </w:rPr>
              <w:fldChar w:fldCharType="end"/>
            </w:r>
          </w:hyperlink>
        </w:p>
        <w:p w:rsidR="00095219" w:rsidRDefault="00BD22F0">
          <w:pPr>
            <w:pStyle w:val="31"/>
            <w:rPr>
              <w:rFonts w:asciiTheme="minorHAnsi" w:eastAsiaTheme="minorEastAsia" w:hAnsiTheme="minorHAnsi" w:cstheme="minorBidi"/>
              <w:noProof/>
              <w:lang w:eastAsia="ru-RU"/>
            </w:rPr>
          </w:pPr>
          <w:hyperlink w:anchor="_Toc506988886" w:history="1">
            <w:r w:rsidR="00E637D8" w:rsidRPr="005D0D26">
              <w:rPr>
                <w:rStyle w:val="ae"/>
                <w:rFonts w:ascii="Times New Roman" w:hAnsi="Times New Roman" w:cs="Times New Roman"/>
                <w:noProof/>
              </w:rPr>
              <w:t>2.17.2.</w:t>
            </w:r>
            <w:r w:rsidR="00095219" w:rsidRPr="005D0D26">
              <w:rPr>
                <w:rStyle w:val="ae"/>
                <w:rFonts w:ascii="Times New Roman" w:hAnsi="Times New Roman" w:cs="Times New Roman"/>
                <w:noProof/>
              </w:rPr>
              <w:t>Плата за предоставление информации из реестра дисквалифицированных лиц</w:t>
            </w:r>
            <w:r w:rsidR="00E637D8" w:rsidRPr="005D0D26">
              <w:rPr>
                <w:rStyle w:val="ae"/>
                <w:rFonts w:ascii="Times New Roman" w:hAnsi="Times New Roman" w:cs="Times New Roman"/>
                <w:noProof/>
              </w:rPr>
              <w:t>…</w:t>
            </w:r>
            <w:r w:rsidR="005D0D26">
              <w:rPr>
                <w:rStyle w:val="ae"/>
                <w:rFonts w:ascii="Times New Roman" w:hAnsi="Times New Roman" w:cs="Times New Roman"/>
                <w:noProof/>
              </w:rPr>
              <w:t>…………</w:t>
            </w:r>
            <w:r w:rsidR="00E637D8" w:rsidRPr="005D0D26">
              <w:rPr>
                <w:rStyle w:val="ae"/>
                <w:rFonts w:ascii="Times New Roman" w:hAnsi="Times New Roman" w:cs="Times New Roman"/>
                <w:noProof/>
              </w:rPr>
              <w:t>………….</w:t>
            </w:r>
            <w:r w:rsidR="00095219" w:rsidRPr="005D0D26">
              <w:rPr>
                <w:rFonts w:ascii="Times New Roman" w:hAnsi="Times New Roman" w:cs="Times New Roman"/>
                <w:noProof/>
                <w:webHidden/>
              </w:rPr>
              <w:fldChar w:fldCharType="begin"/>
            </w:r>
            <w:r w:rsidR="00095219" w:rsidRPr="005D0D26">
              <w:rPr>
                <w:rFonts w:ascii="Times New Roman" w:hAnsi="Times New Roman" w:cs="Times New Roman"/>
                <w:noProof/>
                <w:webHidden/>
              </w:rPr>
              <w:instrText xml:space="preserve"> PAGEREF _Toc506988886 \h </w:instrText>
            </w:r>
            <w:r w:rsidR="00095219" w:rsidRPr="005D0D26">
              <w:rPr>
                <w:rFonts w:ascii="Times New Roman" w:hAnsi="Times New Roman" w:cs="Times New Roman"/>
                <w:noProof/>
                <w:webHidden/>
              </w:rPr>
            </w:r>
            <w:r w:rsidR="00095219" w:rsidRPr="005D0D26">
              <w:rPr>
                <w:rFonts w:ascii="Times New Roman" w:hAnsi="Times New Roman" w:cs="Times New Roman"/>
                <w:noProof/>
                <w:webHidden/>
              </w:rPr>
              <w:fldChar w:fldCharType="separate"/>
            </w:r>
            <w:r w:rsidR="005D0D26">
              <w:rPr>
                <w:rFonts w:ascii="Times New Roman" w:hAnsi="Times New Roman" w:cs="Times New Roman"/>
                <w:noProof/>
                <w:webHidden/>
              </w:rPr>
              <w:t>64</w:t>
            </w:r>
            <w:r w:rsidR="00095219" w:rsidRPr="005D0D26">
              <w:rPr>
                <w:rFonts w:ascii="Times New Roman" w:hAnsi="Times New Roman" w:cs="Times New Roman"/>
                <w:noProof/>
                <w:webHidden/>
              </w:rPr>
              <w:fldChar w:fldCharType="end"/>
            </w:r>
          </w:hyperlink>
        </w:p>
        <w:p w:rsidR="00BF641C" w:rsidRPr="00AB5635" w:rsidRDefault="00BF641C" w:rsidP="00095219">
          <w:pPr>
            <w:ind w:right="-2"/>
            <w:jc w:val="both"/>
          </w:pPr>
          <w:r w:rsidRPr="00095219">
            <w:rPr>
              <w:rFonts w:ascii="Times New Roman" w:hAnsi="Times New Roman" w:cs="Times New Roman"/>
              <w:b/>
              <w:bCs/>
              <w:sz w:val="24"/>
              <w:szCs w:val="24"/>
            </w:rPr>
            <w:fldChar w:fldCharType="end"/>
          </w:r>
        </w:p>
      </w:sdtContent>
    </w:sdt>
    <w:p w:rsidR="00D54DE3" w:rsidRDefault="00D54DE3">
      <w:pPr>
        <w:rPr>
          <w:rFonts w:ascii="PF Din Text Cond Pro Light" w:eastAsiaTheme="majorEastAsia" w:hAnsi="PF Din Text Cond Pro Light" w:cstheme="majorBidi"/>
          <w:b/>
          <w:bCs/>
          <w:sz w:val="28"/>
          <w:szCs w:val="28"/>
        </w:rPr>
      </w:pPr>
      <w:r>
        <w:rPr>
          <w:rFonts w:ascii="PF Din Text Cond Pro Light" w:hAnsi="PF Din Text Cond Pro Light"/>
        </w:rPr>
        <w:br w:type="page"/>
      </w:r>
    </w:p>
    <w:p w:rsidR="00337BD3" w:rsidRPr="00095219" w:rsidRDefault="004B599B" w:rsidP="00337BD3">
      <w:pPr>
        <w:pStyle w:val="1"/>
        <w:numPr>
          <w:ilvl w:val="0"/>
          <w:numId w:val="4"/>
        </w:numPr>
        <w:jc w:val="center"/>
        <w:rPr>
          <w:rFonts w:ascii="Times New Roman" w:hAnsi="Times New Roman" w:cs="Times New Roman"/>
          <w:color w:val="auto"/>
        </w:rPr>
      </w:pPr>
      <w:bookmarkStart w:id="1" w:name="_Toc506988831"/>
      <w:r w:rsidRPr="00095219">
        <w:rPr>
          <w:rFonts w:ascii="Times New Roman" w:hAnsi="Times New Roman" w:cs="Times New Roman"/>
          <w:color w:val="auto"/>
        </w:rPr>
        <w:lastRenderedPageBreak/>
        <w:t>Общие</w:t>
      </w:r>
      <w:r w:rsidR="00D752D1" w:rsidRPr="00095219">
        <w:rPr>
          <w:rFonts w:ascii="Times New Roman" w:hAnsi="Times New Roman" w:cs="Times New Roman"/>
          <w:color w:val="auto"/>
        </w:rPr>
        <w:t xml:space="preserve"> положения</w:t>
      </w:r>
      <w:bookmarkEnd w:id="1"/>
    </w:p>
    <w:p w:rsidR="000F2F3F" w:rsidRPr="00095219" w:rsidRDefault="000F2F3F" w:rsidP="00BE2640">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 xml:space="preserve">Методика прогнозирования поступлений доходов в бюджет субъекта Российской Федерации на очередной финансовый год и плановый период (далее - Методика) разработана в целях реализации Управлением ФНС России по Тюменской области полномочий главного администратора доходов консолидированного бюджета </w:t>
      </w:r>
      <w:r w:rsidR="002E0663" w:rsidRPr="00095219">
        <w:rPr>
          <w:rFonts w:ascii="Times New Roman" w:hAnsi="Times New Roman" w:cs="Times New Roman"/>
          <w:sz w:val="28"/>
          <w:szCs w:val="28"/>
        </w:rPr>
        <w:t xml:space="preserve">Тюменской </w:t>
      </w:r>
      <w:r w:rsidRPr="00095219">
        <w:rPr>
          <w:rFonts w:ascii="Times New Roman" w:hAnsi="Times New Roman" w:cs="Times New Roman"/>
          <w:sz w:val="28"/>
          <w:szCs w:val="28"/>
        </w:rPr>
        <w:t>области в части прогнозирования поступлений администрируемых доходов, а также направлена на обеспечени</w:t>
      </w:r>
      <w:r w:rsidR="0081440E" w:rsidRPr="00095219">
        <w:rPr>
          <w:rFonts w:ascii="Times New Roman" w:hAnsi="Times New Roman" w:cs="Times New Roman"/>
          <w:sz w:val="28"/>
          <w:szCs w:val="28"/>
        </w:rPr>
        <w:t>е</w:t>
      </w:r>
      <w:r w:rsidRPr="00095219">
        <w:rPr>
          <w:rFonts w:ascii="Times New Roman" w:hAnsi="Times New Roman" w:cs="Times New Roman"/>
          <w:sz w:val="28"/>
          <w:szCs w:val="28"/>
        </w:rPr>
        <w:t xml:space="preserve"> полноты их поступлений с учётом основных направлений бюджетной и налоговой политики.</w:t>
      </w:r>
      <w:proofErr w:type="gramEnd"/>
    </w:p>
    <w:p w:rsidR="000F2F3F" w:rsidRPr="00095219" w:rsidRDefault="000F2F3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Методика разработана в соответствии с общими требованиями к методике прогнозирования поступлений доходов </w:t>
      </w:r>
      <w:r w:rsidR="006A09DF" w:rsidRPr="00095219">
        <w:rPr>
          <w:rFonts w:ascii="Times New Roman" w:hAnsi="Times New Roman" w:cs="Times New Roman"/>
          <w:sz w:val="28"/>
          <w:szCs w:val="28"/>
        </w:rPr>
        <w:t>в консолидированный бюджет Тюменской области</w:t>
      </w:r>
      <w:r w:rsidRPr="00095219">
        <w:rPr>
          <w:rFonts w:ascii="Times New Roman" w:hAnsi="Times New Roman" w:cs="Times New Roman"/>
          <w:sz w:val="28"/>
          <w:szCs w:val="28"/>
        </w:rPr>
        <w:t xml:space="preserve">, утвержденными постановлением Правительства Российской Федерации от 23 июня 2016 г. №574 «Об общих требованиях к методике прогнозирования поступлений доходов </w:t>
      </w:r>
      <w:r w:rsidR="006A09DF" w:rsidRPr="00095219">
        <w:rPr>
          <w:rFonts w:ascii="Times New Roman" w:hAnsi="Times New Roman" w:cs="Times New Roman"/>
          <w:sz w:val="28"/>
          <w:szCs w:val="28"/>
        </w:rPr>
        <w:t xml:space="preserve">в </w:t>
      </w:r>
      <w:r w:rsidR="002041F2" w:rsidRPr="00095219">
        <w:rPr>
          <w:rFonts w:ascii="Times New Roman" w:hAnsi="Times New Roman" w:cs="Times New Roman"/>
          <w:sz w:val="28"/>
          <w:szCs w:val="28"/>
        </w:rPr>
        <w:t>бюджеты бюджетной системы Российской Федерации»</w:t>
      </w:r>
      <w:r w:rsidRPr="00095219">
        <w:rPr>
          <w:rFonts w:ascii="Times New Roman" w:hAnsi="Times New Roman" w:cs="Times New Roman"/>
          <w:sz w:val="28"/>
          <w:szCs w:val="28"/>
        </w:rPr>
        <w:t xml:space="preserve"> (далее - Общие требования).</w:t>
      </w:r>
    </w:p>
    <w:p w:rsidR="000F2F3F" w:rsidRPr="00095219" w:rsidRDefault="000F2F3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При расчёте параметров доходов бюджета применяются следующие методы прогнозирования:</w:t>
      </w:r>
    </w:p>
    <w:p w:rsidR="000F2F3F" w:rsidRPr="00095219" w:rsidRDefault="000F2F3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b/>
          <w:sz w:val="28"/>
          <w:szCs w:val="28"/>
        </w:rPr>
        <w:t>прямой расчёт</w:t>
      </w:r>
      <w:r w:rsidRPr="00095219">
        <w:rPr>
          <w:rFonts w:ascii="Times New Roman" w:hAnsi="Times New Roman" w:cs="Times New Roman"/>
          <w:sz w:val="28"/>
          <w:szCs w:val="28"/>
        </w:rPr>
        <w:t>,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F2F3F" w:rsidRPr="00095219" w:rsidRDefault="000F2F3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b/>
          <w:sz w:val="28"/>
          <w:szCs w:val="28"/>
        </w:rPr>
        <w:t>усреднение</w:t>
      </w:r>
      <w:r w:rsidRPr="00095219">
        <w:rPr>
          <w:rFonts w:ascii="Times New Roman" w:hAnsi="Times New Roman" w:cs="Times New Roman"/>
          <w:sz w:val="28"/>
          <w:szCs w:val="28"/>
        </w:rPr>
        <w:t xml:space="preserve">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F2F3F" w:rsidRPr="00095219" w:rsidRDefault="000F2F3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b/>
          <w:sz w:val="28"/>
          <w:szCs w:val="28"/>
        </w:rPr>
        <w:t>индексация</w:t>
      </w:r>
      <w:r w:rsidRPr="00095219">
        <w:rPr>
          <w:rFonts w:ascii="Times New Roman" w:hAnsi="Times New Roman" w:cs="Times New Roman"/>
          <w:sz w:val="28"/>
          <w:szCs w:val="28"/>
        </w:rPr>
        <w:t xml:space="preserve"> - расчет с применением индекса потребительских цен или другого коэффициента, характеризующего динамику прогнозируемого вида доходов;</w:t>
      </w:r>
    </w:p>
    <w:p w:rsidR="000F2F3F" w:rsidRPr="00095219" w:rsidRDefault="000F2F3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b/>
          <w:sz w:val="28"/>
          <w:szCs w:val="28"/>
        </w:rPr>
        <w:t>экстраполяция</w:t>
      </w:r>
      <w:r w:rsidRPr="00095219">
        <w:rPr>
          <w:rFonts w:ascii="Times New Roman" w:hAnsi="Times New Roman" w:cs="Times New Roman"/>
          <w:sz w:val="28"/>
          <w:szCs w:val="28"/>
        </w:rPr>
        <w:t xml:space="preserve"> - расчёт, осуществляемый на основании имеющихся данных о тенденциях изменений поступлений в прошлых периодах;</w:t>
      </w:r>
    </w:p>
    <w:p w:rsidR="000F2F3F" w:rsidRPr="00095219" w:rsidRDefault="000F2F3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b/>
          <w:sz w:val="28"/>
          <w:szCs w:val="28"/>
        </w:rPr>
        <w:t>иной способ</w:t>
      </w:r>
      <w:r w:rsidRPr="00095219">
        <w:rPr>
          <w:rFonts w:ascii="Times New Roman" w:hAnsi="Times New Roman" w:cs="Times New Roman"/>
          <w:sz w:val="28"/>
          <w:szCs w:val="28"/>
        </w:rPr>
        <w:t>, который описывается в Методике.</w:t>
      </w:r>
    </w:p>
    <w:p w:rsidR="000F2F3F" w:rsidRPr="00095219" w:rsidRDefault="000F2F3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При прогнозировании доходов в консолидированный бюджет Тюменской области </w:t>
      </w:r>
      <w:r w:rsidR="00C27BFF" w:rsidRPr="00095219">
        <w:rPr>
          <w:rFonts w:ascii="Times New Roman" w:hAnsi="Times New Roman" w:cs="Times New Roman"/>
          <w:sz w:val="28"/>
          <w:szCs w:val="28"/>
        </w:rPr>
        <w:t>используются материалы государственной статистики, аналитическая информация органов государственной власти, органов местного самоуправления, организаций и учреждений.</w:t>
      </w:r>
    </w:p>
    <w:p w:rsidR="004B599B" w:rsidRPr="00095219" w:rsidRDefault="000F2F3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прогнозируемых поступлений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337BD3" w:rsidRPr="00095219" w:rsidRDefault="00337BD3" w:rsidP="00BE2640">
      <w:pPr>
        <w:spacing w:after="0" w:line="240" w:lineRule="auto"/>
        <w:ind w:firstLine="709"/>
        <w:jc w:val="both"/>
        <w:rPr>
          <w:rFonts w:ascii="Times New Roman" w:hAnsi="Times New Roman" w:cs="Times New Roman"/>
          <w:sz w:val="28"/>
          <w:szCs w:val="28"/>
        </w:rPr>
      </w:pPr>
    </w:p>
    <w:p w:rsidR="008D7D43" w:rsidRPr="00095219" w:rsidRDefault="008D7D43" w:rsidP="00BE2640">
      <w:pPr>
        <w:spacing w:after="0" w:line="240" w:lineRule="auto"/>
        <w:ind w:firstLine="709"/>
        <w:jc w:val="both"/>
        <w:rPr>
          <w:rFonts w:ascii="Times New Roman" w:hAnsi="Times New Roman" w:cs="Times New Roman"/>
          <w:sz w:val="28"/>
          <w:szCs w:val="28"/>
        </w:rPr>
      </w:pPr>
    </w:p>
    <w:p w:rsidR="008D7D43" w:rsidRPr="00095219" w:rsidRDefault="008D7D43" w:rsidP="00BE2640">
      <w:pPr>
        <w:spacing w:after="0" w:line="240" w:lineRule="auto"/>
        <w:ind w:firstLine="709"/>
        <w:jc w:val="both"/>
        <w:rPr>
          <w:rFonts w:ascii="Times New Roman" w:hAnsi="Times New Roman" w:cs="Times New Roman"/>
          <w:sz w:val="28"/>
          <w:szCs w:val="28"/>
        </w:rPr>
      </w:pPr>
    </w:p>
    <w:p w:rsidR="008D7D43" w:rsidRPr="00095219" w:rsidRDefault="008D7D43" w:rsidP="00BE2640">
      <w:pPr>
        <w:spacing w:after="0" w:line="240" w:lineRule="auto"/>
        <w:ind w:firstLine="709"/>
        <w:jc w:val="both"/>
        <w:rPr>
          <w:rFonts w:ascii="Times New Roman" w:hAnsi="Times New Roman" w:cs="Times New Roman"/>
          <w:sz w:val="28"/>
          <w:szCs w:val="28"/>
        </w:rPr>
      </w:pPr>
    </w:p>
    <w:p w:rsidR="008D7D43" w:rsidRPr="00095219" w:rsidRDefault="008D7D43" w:rsidP="00BE2640">
      <w:pPr>
        <w:spacing w:after="0" w:line="240" w:lineRule="auto"/>
        <w:ind w:firstLine="709"/>
        <w:jc w:val="both"/>
        <w:rPr>
          <w:rFonts w:ascii="Times New Roman" w:hAnsi="Times New Roman" w:cs="Times New Roman"/>
          <w:sz w:val="28"/>
          <w:szCs w:val="28"/>
        </w:rPr>
      </w:pPr>
    </w:p>
    <w:p w:rsidR="00337BD3" w:rsidRPr="00095219" w:rsidRDefault="004B599B" w:rsidP="00337BD3">
      <w:pPr>
        <w:pStyle w:val="1"/>
        <w:numPr>
          <w:ilvl w:val="0"/>
          <w:numId w:val="4"/>
        </w:numPr>
        <w:spacing w:before="0" w:line="240" w:lineRule="auto"/>
        <w:jc w:val="center"/>
        <w:rPr>
          <w:rFonts w:ascii="Times New Roman" w:hAnsi="Times New Roman" w:cs="Times New Roman"/>
          <w:color w:val="auto"/>
        </w:rPr>
      </w:pPr>
      <w:bookmarkStart w:id="2" w:name="_Toc506988832"/>
      <w:r w:rsidRPr="00095219">
        <w:rPr>
          <w:rFonts w:ascii="Times New Roman" w:hAnsi="Times New Roman" w:cs="Times New Roman"/>
          <w:color w:val="auto"/>
        </w:rPr>
        <w:lastRenderedPageBreak/>
        <w:t>Расчет прогноза по отдельным видам налоговых доходов</w:t>
      </w:r>
      <w:bookmarkEnd w:id="2"/>
    </w:p>
    <w:p w:rsidR="00B52B3B" w:rsidRPr="00095219" w:rsidRDefault="0016441D" w:rsidP="00BE2640">
      <w:pPr>
        <w:pStyle w:val="2"/>
        <w:spacing w:before="0" w:line="240" w:lineRule="auto"/>
        <w:jc w:val="center"/>
        <w:rPr>
          <w:rFonts w:ascii="Times New Roman" w:hAnsi="Times New Roman" w:cs="Times New Roman"/>
          <w:color w:val="auto"/>
          <w:sz w:val="28"/>
          <w:szCs w:val="28"/>
        </w:rPr>
      </w:pPr>
      <w:bookmarkStart w:id="3" w:name="_Toc506988833"/>
      <w:r w:rsidRPr="00095219">
        <w:rPr>
          <w:rFonts w:ascii="Times New Roman" w:hAnsi="Times New Roman" w:cs="Times New Roman"/>
          <w:color w:val="auto"/>
          <w:sz w:val="28"/>
          <w:szCs w:val="28"/>
        </w:rPr>
        <w:t>2</w:t>
      </w:r>
      <w:r w:rsidR="004B599B" w:rsidRPr="00095219">
        <w:rPr>
          <w:rFonts w:ascii="Times New Roman" w:hAnsi="Times New Roman" w:cs="Times New Roman"/>
          <w:color w:val="auto"/>
          <w:sz w:val="28"/>
          <w:szCs w:val="28"/>
        </w:rPr>
        <w:t>.</w:t>
      </w:r>
      <w:r w:rsidR="008E101E" w:rsidRPr="00095219">
        <w:rPr>
          <w:rFonts w:ascii="Times New Roman" w:hAnsi="Times New Roman" w:cs="Times New Roman"/>
          <w:color w:val="auto"/>
          <w:sz w:val="28"/>
          <w:szCs w:val="28"/>
        </w:rPr>
        <w:t>1. Налог на прибыль организаций, зачисляемый в бюджет субъект</w:t>
      </w:r>
      <w:r w:rsidR="00F67B7F" w:rsidRPr="00095219">
        <w:rPr>
          <w:rFonts w:ascii="Times New Roman" w:hAnsi="Times New Roman" w:cs="Times New Roman"/>
          <w:color w:val="auto"/>
          <w:sz w:val="28"/>
          <w:szCs w:val="28"/>
        </w:rPr>
        <w:t>а</w:t>
      </w:r>
      <w:bookmarkEnd w:id="3"/>
    </w:p>
    <w:p w:rsidR="00852E3B" w:rsidRPr="00095219" w:rsidRDefault="00F67B7F" w:rsidP="00BE2640">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807788" w:rsidRPr="00095219">
        <w:rPr>
          <w:rFonts w:ascii="Times New Roman" w:hAnsi="Times New Roman" w:cs="Times New Roman"/>
          <w:b/>
          <w:sz w:val="28"/>
          <w:szCs w:val="28"/>
        </w:rPr>
        <w:t>КБК 182 101 01000 00 0000 110</w:t>
      </w:r>
      <w:r w:rsidRPr="00095219">
        <w:rPr>
          <w:rFonts w:ascii="Times New Roman" w:hAnsi="Times New Roman" w:cs="Times New Roman"/>
          <w:b/>
          <w:sz w:val="28"/>
          <w:szCs w:val="28"/>
        </w:rPr>
        <w:t>)</w:t>
      </w:r>
    </w:p>
    <w:p w:rsidR="00337BD3" w:rsidRPr="00095219" w:rsidRDefault="00337BD3" w:rsidP="00BE2640">
      <w:pPr>
        <w:spacing w:after="0" w:line="240" w:lineRule="auto"/>
        <w:jc w:val="center"/>
        <w:rPr>
          <w:rFonts w:ascii="Times New Roman" w:hAnsi="Times New Roman" w:cs="Times New Roman"/>
          <w:b/>
          <w:sz w:val="28"/>
          <w:szCs w:val="28"/>
        </w:rPr>
      </w:pPr>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налога на прибыль организаций, зачисляемого в доходы консолидированного бюджета субъекта РФ, используются:</w:t>
      </w:r>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w:t>
      </w:r>
      <w:r w:rsidRPr="00095219">
        <w:rPr>
          <w:rFonts w:ascii="Times New Roman" w:hAnsi="Times New Roman" w:cs="Times New Roman"/>
          <w:sz w:val="28"/>
          <w:szCs w:val="28"/>
        </w:rPr>
        <w:tab/>
        <w:t>основные параметры прогноза социально-экономического развития</w:t>
      </w:r>
      <w:r w:rsidR="0081440E"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Тюменской области на очередной финансовый год (соответствующие письма </w:t>
      </w:r>
      <w:r w:rsidR="000175D4" w:rsidRPr="00095219">
        <w:rPr>
          <w:rFonts w:ascii="Times New Roman" w:hAnsi="Times New Roman" w:cs="Times New Roman"/>
          <w:sz w:val="28"/>
          <w:szCs w:val="28"/>
        </w:rPr>
        <w:t>Департамента экономики Тюменской</w:t>
      </w:r>
      <w:r w:rsidRPr="00095219">
        <w:rPr>
          <w:rFonts w:ascii="Times New Roman" w:hAnsi="Times New Roman" w:cs="Times New Roman"/>
          <w:sz w:val="28"/>
          <w:szCs w:val="28"/>
        </w:rPr>
        <w:t xml:space="preserve"> области в рамках действующего Соглашения об информационном взаимодействии): прибыль прибыльных организаций для целей бухгалтерского учета;</w:t>
      </w:r>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2)</w:t>
      </w:r>
      <w:r w:rsidRPr="00095219">
        <w:rPr>
          <w:rFonts w:ascii="Times New Roman" w:hAnsi="Times New Roman" w:cs="Times New Roman"/>
          <w:sz w:val="28"/>
          <w:szCs w:val="28"/>
        </w:rPr>
        <w:tab/>
        <w:t xml:space="preserve"> Налоговый кодекс Российской Федерации;</w:t>
      </w:r>
    </w:p>
    <w:p w:rsidR="00C27BFF" w:rsidRPr="00095219" w:rsidRDefault="00C27BFF" w:rsidP="00BE2640">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3)</w:t>
      </w:r>
      <w:r w:rsidRPr="00095219">
        <w:rPr>
          <w:rFonts w:ascii="Times New Roman" w:hAnsi="Times New Roman" w:cs="Times New Roman"/>
          <w:sz w:val="28"/>
          <w:szCs w:val="28"/>
        </w:rPr>
        <w:tab/>
        <w:t xml:space="preserve"> формы отчетности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-ПМ «Отчет о налоговой базе и структуре начислений по налогу на прибыль организаций, зачисляемому в бюджет субъекта Российской Федерации», №1-НМ «Начисление и поступление налогов, сборов и иных обязательных платежей в консолидированный бюджет Российской Федерации», №4-НМ «Отчет о задолженности по налогам и сборам, пеням и налоговым санкциям в бюджетную систему Российской Федерации»;</w:t>
      </w:r>
      <w:proofErr w:type="gramEnd"/>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4)</w:t>
      </w:r>
      <w:r w:rsidRPr="00095219">
        <w:rPr>
          <w:rFonts w:ascii="Times New Roman" w:hAnsi="Times New Roman" w:cs="Times New Roman"/>
          <w:sz w:val="28"/>
          <w:szCs w:val="28"/>
        </w:rPr>
        <w:tab/>
        <w:t xml:space="preserve"> налоговые ставки, льготы и преференции, предусмотренные главой 25 НК РФ, региональным законодательством.</w:t>
      </w:r>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налога на прибыль организаций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Порядок расчета налога на прибыль организаций (формула):</w:t>
      </w:r>
    </w:p>
    <w:p w:rsidR="00337BD3" w:rsidRPr="00095219" w:rsidRDefault="00337BD3" w:rsidP="00BE2640">
      <w:pPr>
        <w:spacing w:after="0" w:line="240" w:lineRule="auto"/>
        <w:ind w:firstLine="709"/>
        <w:jc w:val="both"/>
        <w:rPr>
          <w:rFonts w:ascii="Times New Roman" w:hAnsi="Times New Roman" w:cs="Times New Roman"/>
          <w:sz w:val="28"/>
          <w:szCs w:val="28"/>
        </w:rPr>
      </w:pPr>
    </w:p>
    <w:p w:rsidR="00C27BFF" w:rsidRPr="00095219" w:rsidRDefault="00C27BFF" w:rsidP="00BE2640">
      <w:pPr>
        <w:pStyle w:val="ConsPlusNormal"/>
        <w:ind w:firstLine="567"/>
        <w:jc w:val="center"/>
        <w:rPr>
          <w:rFonts w:ascii="Times New Roman" w:hAnsi="Times New Roman" w:cs="Times New Roman"/>
          <w:b/>
          <w:sz w:val="28"/>
          <w:szCs w:val="28"/>
        </w:rPr>
      </w:pPr>
      <w:proofErr w:type="spellStart"/>
      <w:r w:rsidRPr="00095219">
        <w:rPr>
          <w:rFonts w:ascii="Times New Roman" w:hAnsi="Times New Roman" w:cs="Times New Roman"/>
          <w:b/>
          <w:sz w:val="28"/>
          <w:szCs w:val="28"/>
        </w:rPr>
        <w:t>Нп</w:t>
      </w:r>
      <w:proofErr w:type="spellEnd"/>
      <w:r w:rsidRPr="00095219">
        <w:rPr>
          <w:rFonts w:ascii="Times New Roman" w:hAnsi="Times New Roman" w:cs="Times New Roman"/>
          <w:b/>
          <w:sz w:val="28"/>
          <w:szCs w:val="28"/>
        </w:rPr>
        <w:t xml:space="preserve"> = ((НБОСН</w:t>
      </w:r>
      <w:proofErr w:type="gramStart"/>
      <w:r w:rsidRPr="00095219">
        <w:rPr>
          <w:rFonts w:ascii="Times New Roman" w:hAnsi="Times New Roman" w:cs="Times New Roman"/>
          <w:b/>
          <w:sz w:val="28"/>
          <w:szCs w:val="28"/>
        </w:rPr>
        <w:t>1</w:t>
      </w:r>
      <w:proofErr w:type="gramEnd"/>
      <w:r w:rsidRPr="00095219">
        <w:rPr>
          <w:rFonts w:ascii="Times New Roman" w:hAnsi="Times New Roman" w:cs="Times New Roman"/>
          <w:b/>
          <w:sz w:val="28"/>
          <w:szCs w:val="28"/>
        </w:rPr>
        <w:t xml:space="preserve"> * Кп1* </w:t>
      </w:r>
      <w:r w:rsidRPr="00095219">
        <w:rPr>
          <w:rFonts w:ascii="Times New Roman" w:hAnsi="Times New Roman" w:cs="Times New Roman"/>
          <w:b/>
          <w:sz w:val="28"/>
          <w:szCs w:val="28"/>
          <w:lang w:val="en-US"/>
        </w:rPr>
        <w:t>S</w:t>
      </w:r>
      <w:r w:rsidRPr="00095219">
        <w:rPr>
          <w:rFonts w:ascii="Times New Roman" w:hAnsi="Times New Roman" w:cs="Times New Roman"/>
          <w:b/>
          <w:sz w:val="28"/>
          <w:szCs w:val="28"/>
        </w:rPr>
        <w:t xml:space="preserve">)+ (НБОСН2 * Кп2* </w:t>
      </w:r>
      <w:r w:rsidRPr="00095219">
        <w:rPr>
          <w:rFonts w:ascii="Times New Roman" w:hAnsi="Times New Roman" w:cs="Times New Roman"/>
          <w:b/>
          <w:sz w:val="28"/>
          <w:szCs w:val="28"/>
          <w:lang w:val="en-US"/>
        </w:rPr>
        <w:t>S</w:t>
      </w:r>
      <w:r w:rsidRPr="00095219">
        <w:rPr>
          <w:rFonts w:ascii="Times New Roman" w:hAnsi="Times New Roman" w:cs="Times New Roman"/>
          <w:b/>
          <w:sz w:val="28"/>
          <w:szCs w:val="28"/>
        </w:rPr>
        <w:t xml:space="preserve">)) * </w:t>
      </w:r>
      <w:proofErr w:type="spellStart"/>
      <w:r w:rsidRPr="00095219">
        <w:rPr>
          <w:rFonts w:ascii="Times New Roman" w:hAnsi="Times New Roman" w:cs="Times New Roman"/>
          <w:b/>
          <w:sz w:val="28"/>
          <w:szCs w:val="28"/>
        </w:rPr>
        <w:t>Ксоб</w:t>
      </w:r>
      <w:proofErr w:type="spellEnd"/>
      <w:r w:rsidRPr="00095219">
        <w:rPr>
          <w:rFonts w:ascii="Times New Roman" w:hAnsi="Times New Roman" w:cs="Times New Roman"/>
          <w:b/>
          <w:sz w:val="28"/>
          <w:szCs w:val="28"/>
        </w:rPr>
        <w:t xml:space="preserve"> +/- </w:t>
      </w:r>
      <w:proofErr w:type="spellStart"/>
      <w:r w:rsidRPr="00095219">
        <w:rPr>
          <w:rFonts w:ascii="Times New Roman" w:hAnsi="Times New Roman" w:cs="Times New Roman"/>
          <w:b/>
          <w:sz w:val="28"/>
          <w:szCs w:val="28"/>
        </w:rPr>
        <w:t>дельтаЛп+Нвз</w:t>
      </w:r>
      <w:proofErr w:type="spellEnd"/>
      <w:r w:rsidR="003530AC" w:rsidRPr="00095219">
        <w:rPr>
          <w:rFonts w:ascii="Times New Roman" w:hAnsi="Times New Roman" w:cs="Times New Roman"/>
          <w:b/>
          <w:sz w:val="28"/>
          <w:szCs w:val="28"/>
        </w:rPr>
        <w:t>,</w:t>
      </w:r>
    </w:p>
    <w:p w:rsidR="00C27BFF" w:rsidRPr="00095219" w:rsidRDefault="003530AC"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C27BFF" w:rsidRPr="00095219" w:rsidRDefault="00C27BFF" w:rsidP="00BE2640">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Нп</w:t>
      </w:r>
      <w:proofErr w:type="spellEnd"/>
      <w:r w:rsidRPr="00095219">
        <w:rPr>
          <w:rFonts w:ascii="Times New Roman" w:hAnsi="Times New Roman" w:cs="Times New Roman"/>
          <w:sz w:val="28"/>
          <w:szCs w:val="28"/>
        </w:rPr>
        <w:t xml:space="preserve"> – сумма налога на прибыль в прогнозируемом году </w:t>
      </w:r>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НБОСН</w:t>
      </w:r>
      <w:proofErr w:type="gramStart"/>
      <w:r w:rsidRPr="00095219">
        <w:rPr>
          <w:rFonts w:ascii="Times New Roman" w:hAnsi="Times New Roman" w:cs="Times New Roman"/>
          <w:sz w:val="28"/>
          <w:szCs w:val="28"/>
        </w:rPr>
        <w:t>1</w:t>
      </w:r>
      <w:proofErr w:type="gramEnd"/>
      <w:r w:rsidRPr="00095219">
        <w:rPr>
          <w:rFonts w:ascii="Times New Roman" w:hAnsi="Times New Roman" w:cs="Times New Roman"/>
          <w:sz w:val="28"/>
          <w:szCs w:val="28"/>
        </w:rPr>
        <w:t xml:space="preserve"> – годовая сумма налоговой базы для исчисления налога на прибыль по основной ставке за последний фактически сложившийся налоговый период по предприятиям, зарегистрированным на территории области (по данным отчета формы</w:t>
      </w:r>
      <w:r w:rsidR="00DD2479"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-П), тыс. рублей;</w:t>
      </w:r>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Кп</w:t>
      </w:r>
      <w:proofErr w:type="gramStart"/>
      <w:r w:rsidRPr="00095219">
        <w:rPr>
          <w:rFonts w:ascii="Times New Roman" w:hAnsi="Times New Roman" w:cs="Times New Roman"/>
          <w:sz w:val="28"/>
          <w:szCs w:val="28"/>
        </w:rPr>
        <w:t>1</w:t>
      </w:r>
      <w:proofErr w:type="gramEnd"/>
      <w:r w:rsidRPr="00095219">
        <w:rPr>
          <w:rFonts w:ascii="Times New Roman" w:hAnsi="Times New Roman" w:cs="Times New Roman"/>
          <w:sz w:val="28"/>
          <w:szCs w:val="28"/>
        </w:rPr>
        <w:t xml:space="preserve"> - коэффициент роста (снижения) прибыли прибыльных предприятий по данным Министерства экономического развития области (прогнозируемый период к последнему фактически сложившемуся периоду), %;</w:t>
      </w:r>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налога</w:t>
      </w:r>
      <w:proofErr w:type="gramStart"/>
      <w:r w:rsidRPr="00095219">
        <w:rPr>
          <w:rFonts w:ascii="Times New Roman" w:hAnsi="Times New Roman" w:cs="Times New Roman"/>
          <w:sz w:val="28"/>
          <w:szCs w:val="28"/>
        </w:rPr>
        <w:t>, %;</w:t>
      </w:r>
      <w:proofErr w:type="gramEnd"/>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НБОСН</w:t>
      </w:r>
      <w:proofErr w:type="gramStart"/>
      <w:r w:rsidRPr="00095219">
        <w:rPr>
          <w:rFonts w:ascii="Times New Roman" w:hAnsi="Times New Roman" w:cs="Times New Roman"/>
          <w:sz w:val="28"/>
          <w:szCs w:val="28"/>
        </w:rPr>
        <w:t>2</w:t>
      </w:r>
      <w:proofErr w:type="gramEnd"/>
      <w:r w:rsidRPr="00095219">
        <w:rPr>
          <w:rFonts w:ascii="Times New Roman" w:hAnsi="Times New Roman" w:cs="Times New Roman"/>
          <w:sz w:val="28"/>
          <w:szCs w:val="28"/>
        </w:rPr>
        <w:t xml:space="preserve"> - сумма налоговой базы для исчисления налога на прибыль по основной ставке за последний фактически сложившийся налоговый период по обособленным подразделениям (по данным отчета формы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-ПМ из разделов 2 и 4), тыс. рублей;</w:t>
      </w:r>
    </w:p>
    <w:p w:rsidR="00C27BFF" w:rsidRPr="00095219" w:rsidRDefault="00C27BFF"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Кп</w:t>
      </w:r>
      <w:proofErr w:type="gramStart"/>
      <w:r w:rsidRPr="00095219">
        <w:rPr>
          <w:rFonts w:ascii="Times New Roman" w:hAnsi="Times New Roman" w:cs="Times New Roman"/>
          <w:sz w:val="28"/>
          <w:szCs w:val="28"/>
        </w:rPr>
        <w:t>2</w:t>
      </w:r>
      <w:proofErr w:type="gramEnd"/>
      <w:r w:rsidRPr="00095219">
        <w:rPr>
          <w:rFonts w:ascii="Times New Roman" w:hAnsi="Times New Roman" w:cs="Times New Roman"/>
          <w:sz w:val="28"/>
          <w:szCs w:val="28"/>
        </w:rPr>
        <w:t xml:space="preserve"> - коэффициент роста (снижения) прибыли прибыльных предприятий по данным Министерства экономического развития РФ (прогнозируемый период к последнему фактически сложившемуся периоду), %;</w:t>
      </w:r>
    </w:p>
    <w:p w:rsidR="00C27BFF" w:rsidRPr="00095219" w:rsidRDefault="00C27BFF" w:rsidP="00BE2640">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Ксоб</w:t>
      </w:r>
      <w:proofErr w:type="spellEnd"/>
      <w:r w:rsidRPr="00095219">
        <w:rPr>
          <w:rFonts w:ascii="Times New Roman" w:hAnsi="Times New Roman" w:cs="Times New Roman"/>
          <w:sz w:val="28"/>
          <w:szCs w:val="28"/>
        </w:rPr>
        <w:t xml:space="preserve"> - уровень собираемости</w:t>
      </w:r>
      <w:proofErr w:type="gramStart"/>
      <w:r w:rsidRPr="00095219">
        <w:rPr>
          <w:rFonts w:ascii="Times New Roman" w:hAnsi="Times New Roman" w:cs="Times New Roman"/>
          <w:sz w:val="28"/>
          <w:szCs w:val="28"/>
        </w:rPr>
        <w:t>, %;</w:t>
      </w:r>
      <w:proofErr w:type="gramEnd"/>
    </w:p>
    <w:p w:rsidR="00C27BFF" w:rsidRPr="00095219" w:rsidRDefault="00C27BFF" w:rsidP="00BE2640">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дельтаЛп</w:t>
      </w:r>
      <w:proofErr w:type="spellEnd"/>
      <w:r w:rsidRPr="00095219">
        <w:rPr>
          <w:rFonts w:ascii="Times New Roman" w:hAnsi="Times New Roman" w:cs="Times New Roman"/>
          <w:sz w:val="28"/>
          <w:szCs w:val="28"/>
        </w:rPr>
        <w:t xml:space="preserve"> - прогнозируемый объем выпадающих (дополнительно поступающих) доходов по налогу на прибыль организаций в связи с изменением законодательства, установлением (отменой) законодательством субъекта РФ пониженных ставок для отдельных категорий налогоплательщиков, миграцией и ликвидацией налогоплательщиков;</w:t>
      </w:r>
    </w:p>
    <w:p w:rsidR="00511E6F" w:rsidRPr="00095219" w:rsidRDefault="00C27BFF" w:rsidP="00BE2640">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Нвз</w:t>
      </w:r>
      <w:proofErr w:type="spellEnd"/>
      <w:r w:rsidRPr="00095219">
        <w:rPr>
          <w:rFonts w:ascii="Times New Roman" w:hAnsi="Times New Roman" w:cs="Times New Roman"/>
          <w:sz w:val="28"/>
          <w:szCs w:val="28"/>
        </w:rPr>
        <w:t xml:space="preserve"> - прогнозируемые поступления в виде неисполненных обязательств (недоимка, контрольная работа).</w:t>
      </w:r>
    </w:p>
    <w:p w:rsidR="00DD2479" w:rsidRPr="00095219" w:rsidRDefault="00DD2479"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 целях определения суммы налоговой базы для исчисления налога на прибыль по основной ставке (V НБ ОСН.)  определяется:</w:t>
      </w:r>
    </w:p>
    <w:p w:rsidR="00DD2479" w:rsidRPr="00095219" w:rsidRDefault="00DD2479"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DD2479" w:rsidRPr="00095219" w:rsidRDefault="00DD2479"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сохраняя это отношение, производится расчет суммы прибыли для налогообложения на последующие годы;</w:t>
      </w:r>
    </w:p>
    <w:p w:rsidR="00DD2479" w:rsidRPr="00095219" w:rsidRDefault="00DD2479" w:rsidP="00337BD3">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прибыль для целей налогообложения уменьшается на сумму прибыли, не учитываемой при определении налоговой базы в соответствии с законодательно установленным порядком, а также сумму убытков, учтенных в уменьшение налоговой базы,  увеличивается на налоговую базу п</w:t>
      </w:r>
      <w:r w:rsidR="00337BD3" w:rsidRPr="00095219">
        <w:rPr>
          <w:rFonts w:ascii="Times New Roman" w:hAnsi="Times New Roman" w:cs="Times New Roman"/>
          <w:sz w:val="28"/>
          <w:szCs w:val="28"/>
        </w:rPr>
        <w:t>о операциям с ценными бумагами.</w:t>
      </w:r>
    </w:p>
    <w:p w:rsidR="00456317" w:rsidRPr="00095219" w:rsidRDefault="00456317"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456317" w:rsidRPr="00095219" w:rsidRDefault="00456317"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456317" w:rsidRPr="00095219" w:rsidRDefault="00456317"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w:t>
      </w:r>
      <w:r w:rsidR="00337BD3" w:rsidRPr="00095219">
        <w:rPr>
          <w:rFonts w:ascii="Times New Roman" w:hAnsi="Times New Roman" w:cs="Times New Roman"/>
          <w:sz w:val="28"/>
          <w:szCs w:val="28"/>
        </w:rPr>
        <w:t xml:space="preserve">  </w:t>
      </w:r>
      <w:r w:rsidRPr="00095219">
        <w:rPr>
          <w:rFonts w:ascii="Times New Roman" w:hAnsi="Times New Roman" w:cs="Times New Roman"/>
          <w:sz w:val="28"/>
          <w:szCs w:val="28"/>
        </w:rPr>
        <w:t>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456317" w:rsidRPr="00095219" w:rsidRDefault="00456317"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456317" w:rsidRPr="00095219" w:rsidRDefault="00456317"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Налог на прибыль организаций зачисляется в </w:t>
      </w:r>
      <w:r w:rsidR="00986990" w:rsidRPr="00095219">
        <w:rPr>
          <w:rFonts w:ascii="Times New Roman" w:hAnsi="Times New Roman" w:cs="Times New Roman"/>
          <w:sz w:val="28"/>
          <w:szCs w:val="28"/>
        </w:rPr>
        <w:t>консолидированный бюджет</w:t>
      </w:r>
      <w:r w:rsidRPr="00095219">
        <w:rPr>
          <w:rFonts w:ascii="Times New Roman" w:hAnsi="Times New Roman" w:cs="Times New Roman"/>
          <w:sz w:val="28"/>
          <w:szCs w:val="28"/>
        </w:rPr>
        <w:t xml:space="preserve"> </w:t>
      </w:r>
      <w:r w:rsidR="00986990" w:rsidRPr="00095219">
        <w:rPr>
          <w:rFonts w:ascii="Times New Roman" w:hAnsi="Times New Roman" w:cs="Times New Roman"/>
          <w:sz w:val="28"/>
          <w:szCs w:val="28"/>
        </w:rPr>
        <w:t>Тюменской области</w:t>
      </w:r>
      <w:r w:rsidRPr="00095219">
        <w:rPr>
          <w:rFonts w:ascii="Times New Roman" w:hAnsi="Times New Roman" w:cs="Times New Roman"/>
          <w:sz w:val="28"/>
          <w:szCs w:val="28"/>
        </w:rPr>
        <w:t xml:space="preserve"> по нормативам, установленным в соответствии со статьями Бюджетного кодекса Российской Федерации (далее – БК РФ).</w:t>
      </w:r>
    </w:p>
    <w:p w:rsidR="00337BD3" w:rsidRPr="00095219" w:rsidRDefault="00337BD3" w:rsidP="00BE2640">
      <w:pPr>
        <w:spacing w:after="0" w:line="240" w:lineRule="auto"/>
        <w:ind w:firstLine="709"/>
        <w:jc w:val="both"/>
        <w:rPr>
          <w:rFonts w:ascii="Times New Roman" w:hAnsi="Times New Roman" w:cs="Times New Roman"/>
          <w:sz w:val="28"/>
          <w:szCs w:val="28"/>
        </w:rPr>
      </w:pPr>
    </w:p>
    <w:p w:rsidR="00BE2640" w:rsidRPr="00095219" w:rsidRDefault="00BE2640" w:rsidP="00BE2640">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2.1.1. Налог на прибыль организаций с  доходов, полученных в виде дивидендов от российских организаций иностранными организациями</w:t>
      </w:r>
    </w:p>
    <w:p w:rsidR="00BE2640" w:rsidRPr="00095219" w:rsidRDefault="00BE2640" w:rsidP="00BE2640">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lastRenderedPageBreak/>
        <w:t>(182 1 01 01050 01 0000 110)</w:t>
      </w:r>
    </w:p>
    <w:p w:rsidR="00337BD3" w:rsidRPr="00095219" w:rsidRDefault="00337BD3" w:rsidP="00BE2640">
      <w:pPr>
        <w:spacing w:after="0" w:line="240" w:lineRule="auto"/>
        <w:ind w:firstLine="709"/>
        <w:jc w:val="center"/>
        <w:rPr>
          <w:rFonts w:ascii="Times New Roman" w:hAnsi="Times New Roman" w:cs="Times New Roman"/>
          <w:b/>
          <w:sz w:val="28"/>
          <w:szCs w:val="28"/>
        </w:rPr>
      </w:pP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 прогнозе поступлений налога на прибыль организаций с доходов, полученных в виде дивидендов от российских организаций иностранными организациями, учитываются:</w:t>
      </w:r>
    </w:p>
    <w:p w:rsidR="00337BD3" w:rsidRPr="00095219" w:rsidRDefault="00BE2640" w:rsidP="00337BD3">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показатели </w:t>
      </w:r>
      <w:r w:rsidR="00337BD3" w:rsidRPr="00095219">
        <w:rPr>
          <w:rFonts w:ascii="Times New Roman" w:hAnsi="Times New Roman" w:cs="Times New Roman"/>
          <w:sz w:val="28"/>
          <w:szCs w:val="28"/>
        </w:rPr>
        <w:t>социально-экономического развития Тюменской области на очередной финансовый год (соответствующие письма Департамента экономики Тюменской области в рамках действующего Соглашения об информационном взаимодействии): прибыль прибыльных организаций для целей бухгалтерского учета;</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фактических поступлений по налогу согласно данным отчёта по форме </w:t>
      </w:r>
      <w:r w:rsidR="00337BD3" w:rsidRPr="00095219">
        <w:rPr>
          <w:rFonts w:ascii="Times New Roman" w:hAnsi="Times New Roman" w:cs="Times New Roman"/>
          <w:sz w:val="28"/>
          <w:szCs w:val="28"/>
        </w:rPr>
        <w:t xml:space="preserve"> </w:t>
      </w:r>
      <w:r w:rsidRPr="00095219">
        <w:rPr>
          <w:rFonts w:ascii="Times New Roman" w:hAnsi="Times New Roman" w:cs="Times New Roman"/>
          <w:sz w:val="28"/>
          <w:szCs w:val="28"/>
        </w:rPr>
        <w:t>№1-НМ «Отчет о начислении и поступлении налогов, сборов и иных обязательных платежей в бюджетную систему Российской Федерации».</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Сумма налога на прибыль организаций с доходов, полученных в виде дивидендов от российских организаций иностранными организациями (Прибыль </w:t>
      </w:r>
      <w:proofErr w:type="spellStart"/>
      <w:r w:rsidRPr="00095219">
        <w:rPr>
          <w:rFonts w:ascii="Times New Roman" w:hAnsi="Times New Roman" w:cs="Times New Roman"/>
          <w:sz w:val="28"/>
          <w:szCs w:val="28"/>
        </w:rPr>
        <w:t>рф_ин</w:t>
      </w:r>
      <w:proofErr w:type="spellEnd"/>
      <w:r w:rsidRPr="00095219">
        <w:rPr>
          <w:rFonts w:ascii="Times New Roman" w:hAnsi="Times New Roman" w:cs="Times New Roman"/>
          <w:sz w:val="28"/>
          <w:szCs w:val="28"/>
        </w:rPr>
        <w:t>), основывается на прямом методе расчета и определяется по формуле.</w:t>
      </w:r>
    </w:p>
    <w:p w:rsidR="00337BD3" w:rsidRPr="00095219" w:rsidRDefault="00337BD3" w:rsidP="00BE2640">
      <w:pPr>
        <w:spacing w:after="0" w:line="240" w:lineRule="auto"/>
        <w:ind w:firstLine="709"/>
        <w:jc w:val="both"/>
        <w:rPr>
          <w:rFonts w:ascii="Times New Roman" w:hAnsi="Times New Roman" w:cs="Times New Roman"/>
          <w:sz w:val="28"/>
          <w:szCs w:val="28"/>
        </w:rPr>
      </w:pPr>
    </w:p>
    <w:p w:rsidR="00BE2640" w:rsidRPr="00095219" w:rsidRDefault="00BE2640" w:rsidP="00337BD3">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 xml:space="preserve">Прибыль </w:t>
      </w:r>
      <w:proofErr w:type="spellStart"/>
      <w:r w:rsidRPr="00095219">
        <w:rPr>
          <w:rFonts w:ascii="Times New Roman" w:hAnsi="Times New Roman" w:cs="Times New Roman"/>
          <w:b/>
          <w:sz w:val="28"/>
          <w:szCs w:val="28"/>
        </w:rPr>
        <w:t>рф_ин</w:t>
      </w:r>
      <w:proofErr w:type="spellEnd"/>
      <w:r w:rsidRPr="00095219">
        <w:rPr>
          <w:rFonts w:ascii="Times New Roman" w:hAnsi="Times New Roman" w:cs="Times New Roman"/>
          <w:b/>
          <w:sz w:val="28"/>
          <w:szCs w:val="28"/>
        </w:rPr>
        <w:t xml:space="preserve"> = (V </w:t>
      </w:r>
      <w:proofErr w:type="spellStart"/>
      <w:r w:rsidRPr="00095219">
        <w:rPr>
          <w:rFonts w:ascii="Times New Roman" w:hAnsi="Times New Roman" w:cs="Times New Roman"/>
          <w:b/>
          <w:sz w:val="28"/>
          <w:szCs w:val="28"/>
        </w:rPr>
        <w:t>рф_ин</w:t>
      </w:r>
      <w:proofErr w:type="spellEnd"/>
      <w:proofErr w:type="gramStart"/>
      <w:r w:rsidRPr="00095219">
        <w:rPr>
          <w:rFonts w:ascii="Times New Roman" w:hAnsi="Times New Roman" w:cs="Times New Roman"/>
          <w:b/>
          <w:sz w:val="28"/>
          <w:szCs w:val="28"/>
        </w:rPr>
        <w:t xml:space="preserve">  × Т</w:t>
      </w:r>
      <w:proofErr w:type="gramEnd"/>
      <w:r w:rsidRPr="00095219">
        <w:rPr>
          <w:rFonts w:ascii="Times New Roman" w:hAnsi="Times New Roman" w:cs="Times New Roman"/>
          <w:b/>
          <w:sz w:val="28"/>
          <w:szCs w:val="28"/>
        </w:rPr>
        <w:t xml:space="preserve"> прибыли × S </w:t>
      </w:r>
      <w:proofErr w:type="spellStart"/>
      <w:r w:rsidRPr="00095219">
        <w:rPr>
          <w:rFonts w:ascii="Times New Roman" w:hAnsi="Times New Roman" w:cs="Times New Roman"/>
          <w:b/>
          <w:sz w:val="28"/>
          <w:szCs w:val="28"/>
        </w:rPr>
        <w:t>рф_ин</w:t>
      </w:r>
      <w:proofErr w:type="spellEnd"/>
      <w:r w:rsidRPr="00095219">
        <w:rPr>
          <w:rFonts w:ascii="Times New Roman" w:hAnsi="Times New Roman" w:cs="Times New Roman"/>
          <w:b/>
          <w:sz w:val="28"/>
          <w:szCs w:val="28"/>
        </w:rPr>
        <w:t>) × K соб. (+-) F,</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Прибыль </w:t>
      </w:r>
      <w:proofErr w:type="spellStart"/>
      <w:r w:rsidRPr="00095219">
        <w:rPr>
          <w:rFonts w:ascii="Times New Roman" w:hAnsi="Times New Roman" w:cs="Times New Roman"/>
          <w:sz w:val="28"/>
          <w:szCs w:val="28"/>
        </w:rPr>
        <w:t>рф_ин</w:t>
      </w:r>
      <w:proofErr w:type="spellEnd"/>
      <w:r w:rsidRPr="00095219">
        <w:rPr>
          <w:rFonts w:ascii="Times New Roman" w:hAnsi="Times New Roman" w:cs="Times New Roman"/>
          <w:sz w:val="28"/>
          <w:szCs w:val="28"/>
        </w:rPr>
        <w:t xml:space="preserve"> – сумма налога на прибыль организаций с  доходов, полученных в виде дивидендов от российских организаций иностранными организациями, тыс. рублей;</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V </w:t>
      </w:r>
      <w:proofErr w:type="spellStart"/>
      <w:r w:rsidRPr="00095219">
        <w:rPr>
          <w:rFonts w:ascii="Times New Roman" w:hAnsi="Times New Roman" w:cs="Times New Roman"/>
          <w:sz w:val="28"/>
          <w:szCs w:val="28"/>
        </w:rPr>
        <w:t>рф_ин</w:t>
      </w:r>
      <w:proofErr w:type="spellEnd"/>
      <w:r w:rsidRPr="00095219">
        <w:rPr>
          <w:rFonts w:ascii="Times New Roman" w:hAnsi="Times New Roman" w:cs="Times New Roman"/>
          <w:sz w:val="28"/>
          <w:szCs w:val="28"/>
        </w:rPr>
        <w:t xml:space="preserve"> – объем доходов, полученных в виде дивидендов от российских организаций иностранными организациями, за аналогичный период прошлого года, тыс. рублей. Объем доходов определяется путем деления поступлений по налогу предшествующего периода на соответствующую ставку налога;</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Т прибыли – темпы изменения прибыли прибыльных организаций для целей бухгалтерского учета, %.</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S </w:t>
      </w:r>
      <w:proofErr w:type="spellStart"/>
      <w:r w:rsidRPr="00095219">
        <w:rPr>
          <w:rFonts w:ascii="Times New Roman" w:hAnsi="Times New Roman" w:cs="Times New Roman"/>
          <w:sz w:val="28"/>
          <w:szCs w:val="28"/>
        </w:rPr>
        <w:t>рф_ин</w:t>
      </w:r>
      <w:proofErr w:type="spellEnd"/>
      <w:r w:rsidRPr="00095219">
        <w:rPr>
          <w:rFonts w:ascii="Times New Roman" w:hAnsi="Times New Roman" w:cs="Times New Roman"/>
          <w:sz w:val="28"/>
          <w:szCs w:val="28"/>
        </w:rPr>
        <w:t xml:space="preserve"> – ставка налога</w:t>
      </w:r>
      <w:proofErr w:type="gramStart"/>
      <w:r w:rsidRPr="00095219">
        <w:rPr>
          <w:rFonts w:ascii="Times New Roman" w:hAnsi="Times New Roman" w:cs="Times New Roman"/>
          <w:sz w:val="28"/>
          <w:szCs w:val="28"/>
        </w:rPr>
        <w:t>, %;</w:t>
      </w:r>
      <w:proofErr w:type="gramEnd"/>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F – корректирующая сумма поступлений, учитывающая изменения законодательства о налогах и сборах, а также другие факторы, тыс. рублей. </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налогооблагаемой базе в виде исключения стоимостных показателей, неподлежащих налогообложению, либо облагаемых по ставке 0;</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виде применения налоговой ставки отличной от основной ставки.</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Налог на прибыль организаций с доходов, полученных в виде дивидендов от российских организаций иностранными организациями, зачисляется в бюджеты бюджетной системы Российской Федерации по нормативам, установленным в соответствии со статьями БК РФ.</w:t>
      </w:r>
    </w:p>
    <w:p w:rsidR="00BE2640" w:rsidRPr="00095219" w:rsidRDefault="00BE2640" w:rsidP="00BE2640">
      <w:pPr>
        <w:spacing w:after="0" w:line="240" w:lineRule="auto"/>
        <w:ind w:firstLine="709"/>
        <w:jc w:val="both"/>
        <w:rPr>
          <w:rFonts w:ascii="Times New Roman" w:hAnsi="Times New Roman" w:cs="Times New Roman"/>
          <w:sz w:val="28"/>
          <w:szCs w:val="28"/>
        </w:rPr>
      </w:pPr>
    </w:p>
    <w:p w:rsidR="00BE2640" w:rsidRPr="00095219" w:rsidRDefault="00BE2640" w:rsidP="00BE2640">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2.1.2. Налог на прибыль организаций с доходов, полученных в виде дивидендов от иностранных организаций российскими организациями</w:t>
      </w:r>
    </w:p>
    <w:p w:rsidR="00BE2640" w:rsidRPr="00095219" w:rsidRDefault="00BE2640" w:rsidP="00BE2640">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(182 1 01 01060 01 0000 110)</w:t>
      </w:r>
    </w:p>
    <w:p w:rsidR="00337BD3" w:rsidRPr="00095219" w:rsidRDefault="00337BD3" w:rsidP="00BE2640">
      <w:pPr>
        <w:spacing w:after="0" w:line="240" w:lineRule="auto"/>
        <w:ind w:firstLine="709"/>
        <w:jc w:val="center"/>
        <w:rPr>
          <w:rFonts w:ascii="Times New Roman" w:hAnsi="Times New Roman" w:cs="Times New Roman"/>
          <w:b/>
          <w:sz w:val="28"/>
          <w:szCs w:val="28"/>
        </w:rPr>
      </w:pP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 прогнозе поступлений налога на прибыль организаций с доходов, полученных в виде дивидендов от иностранных организаций российскими организациями, учитываются:</w:t>
      </w:r>
    </w:p>
    <w:p w:rsidR="0051002F" w:rsidRPr="00095219" w:rsidRDefault="00BE2640" w:rsidP="0051002F">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показатели прогноза </w:t>
      </w:r>
      <w:r w:rsidR="0051002F" w:rsidRPr="00095219">
        <w:rPr>
          <w:rFonts w:ascii="Times New Roman" w:hAnsi="Times New Roman" w:cs="Times New Roman"/>
          <w:sz w:val="28"/>
          <w:szCs w:val="28"/>
        </w:rPr>
        <w:t xml:space="preserve"> социально-экономического развития Тюменской области на очередной финансовый год (соответствующие письма Департамента экономики Тюменской области в рамках действующего Соглашения об информационном взаимодействии): прибыль прибыльных организаций для целей бухгалтерского учета;</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  №1-НМ «Отчет о начислении и поступлении налогов, сборов и иных обязательных платежей в бюджетную систему Российской Федерации».</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Сумма налога на прибыль организаций с доходов, полученных в виде дивидендов от иностранных организаций российскими организациями (Прибыль </w:t>
      </w:r>
      <w:proofErr w:type="spellStart"/>
      <w:r w:rsidRPr="00095219">
        <w:rPr>
          <w:rFonts w:ascii="Times New Roman" w:hAnsi="Times New Roman" w:cs="Times New Roman"/>
          <w:sz w:val="28"/>
          <w:szCs w:val="28"/>
        </w:rPr>
        <w:t>ин_рф</w:t>
      </w:r>
      <w:proofErr w:type="spellEnd"/>
      <w:r w:rsidRPr="00095219">
        <w:rPr>
          <w:rFonts w:ascii="Times New Roman" w:hAnsi="Times New Roman" w:cs="Times New Roman"/>
          <w:sz w:val="28"/>
          <w:szCs w:val="28"/>
        </w:rPr>
        <w:t>), основывается на прямом методе расчета и определяется по формуле.</w:t>
      </w:r>
    </w:p>
    <w:p w:rsidR="00337BD3" w:rsidRPr="00095219" w:rsidRDefault="00337BD3" w:rsidP="00BE2640">
      <w:pPr>
        <w:spacing w:after="0" w:line="240" w:lineRule="auto"/>
        <w:ind w:firstLine="709"/>
        <w:jc w:val="both"/>
        <w:rPr>
          <w:rFonts w:ascii="Times New Roman" w:hAnsi="Times New Roman" w:cs="Times New Roman"/>
          <w:sz w:val="28"/>
          <w:szCs w:val="28"/>
        </w:rPr>
      </w:pPr>
    </w:p>
    <w:p w:rsidR="00BE2640" w:rsidRPr="00095219" w:rsidRDefault="00BE2640" w:rsidP="00337BD3">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 xml:space="preserve">Прибыль </w:t>
      </w:r>
      <w:proofErr w:type="spellStart"/>
      <w:r w:rsidRPr="00095219">
        <w:rPr>
          <w:rFonts w:ascii="Times New Roman" w:hAnsi="Times New Roman" w:cs="Times New Roman"/>
          <w:b/>
          <w:sz w:val="28"/>
          <w:szCs w:val="28"/>
        </w:rPr>
        <w:t>ин_рф</w:t>
      </w:r>
      <w:proofErr w:type="spellEnd"/>
      <w:r w:rsidRPr="00095219">
        <w:rPr>
          <w:rFonts w:ascii="Times New Roman" w:hAnsi="Times New Roman" w:cs="Times New Roman"/>
          <w:b/>
          <w:sz w:val="28"/>
          <w:szCs w:val="28"/>
        </w:rPr>
        <w:t xml:space="preserve"> = (V </w:t>
      </w:r>
      <w:proofErr w:type="spellStart"/>
      <w:r w:rsidRPr="00095219">
        <w:rPr>
          <w:rFonts w:ascii="Times New Roman" w:hAnsi="Times New Roman" w:cs="Times New Roman"/>
          <w:b/>
          <w:sz w:val="28"/>
          <w:szCs w:val="28"/>
        </w:rPr>
        <w:t>ин_рф</w:t>
      </w:r>
      <w:proofErr w:type="spellEnd"/>
      <w:proofErr w:type="gramStart"/>
      <w:r w:rsidRPr="00095219">
        <w:rPr>
          <w:rFonts w:ascii="Times New Roman" w:hAnsi="Times New Roman" w:cs="Times New Roman"/>
          <w:b/>
          <w:sz w:val="28"/>
          <w:szCs w:val="28"/>
        </w:rPr>
        <w:t xml:space="preserve">  × Т</w:t>
      </w:r>
      <w:proofErr w:type="gramEnd"/>
      <w:r w:rsidRPr="00095219">
        <w:rPr>
          <w:rFonts w:ascii="Times New Roman" w:hAnsi="Times New Roman" w:cs="Times New Roman"/>
          <w:b/>
          <w:sz w:val="28"/>
          <w:szCs w:val="28"/>
        </w:rPr>
        <w:t xml:space="preserve"> прибыли × S </w:t>
      </w:r>
      <w:proofErr w:type="spellStart"/>
      <w:r w:rsidRPr="00095219">
        <w:rPr>
          <w:rFonts w:ascii="Times New Roman" w:hAnsi="Times New Roman" w:cs="Times New Roman"/>
          <w:b/>
          <w:sz w:val="28"/>
          <w:szCs w:val="28"/>
        </w:rPr>
        <w:t>ин_рф</w:t>
      </w:r>
      <w:proofErr w:type="spellEnd"/>
      <w:r w:rsidRPr="00095219">
        <w:rPr>
          <w:rFonts w:ascii="Times New Roman" w:hAnsi="Times New Roman" w:cs="Times New Roman"/>
          <w:b/>
          <w:sz w:val="28"/>
          <w:szCs w:val="28"/>
        </w:rPr>
        <w:t>) × K соб. (+-) F,</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Прибыль </w:t>
      </w:r>
      <w:proofErr w:type="spellStart"/>
      <w:r w:rsidRPr="00095219">
        <w:rPr>
          <w:rFonts w:ascii="Times New Roman" w:hAnsi="Times New Roman" w:cs="Times New Roman"/>
          <w:sz w:val="28"/>
          <w:szCs w:val="28"/>
        </w:rPr>
        <w:t>ин_рф</w:t>
      </w:r>
      <w:proofErr w:type="spellEnd"/>
      <w:r w:rsidRPr="00095219">
        <w:rPr>
          <w:rFonts w:ascii="Times New Roman" w:hAnsi="Times New Roman" w:cs="Times New Roman"/>
          <w:sz w:val="28"/>
          <w:szCs w:val="28"/>
        </w:rPr>
        <w:t xml:space="preserve"> – сумма налога на прибыль организаций с доходов, полученных в виде дивидендов от иностранных организаций российскими организациями, тыс. рублей;</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V </w:t>
      </w:r>
      <w:proofErr w:type="spellStart"/>
      <w:r w:rsidRPr="00095219">
        <w:rPr>
          <w:rFonts w:ascii="Times New Roman" w:hAnsi="Times New Roman" w:cs="Times New Roman"/>
          <w:sz w:val="28"/>
          <w:szCs w:val="28"/>
        </w:rPr>
        <w:t>ин_рф</w:t>
      </w:r>
      <w:proofErr w:type="spellEnd"/>
      <w:r w:rsidRPr="00095219">
        <w:rPr>
          <w:rFonts w:ascii="Times New Roman" w:hAnsi="Times New Roman" w:cs="Times New Roman"/>
          <w:sz w:val="28"/>
          <w:szCs w:val="28"/>
        </w:rPr>
        <w:t xml:space="preserve"> – объем доходов, полученных в виде дивидендов от иностранных организаций российскими организациями, за аналогичный период прошлого года, тыс. рублей. Объем доходов определяется путем деления поступлений по налогу предшествующего периода на соответствующую ставку налога;</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Т прибыли – темпы изменения прибыли прибыльных организаций для целей бухгалтерского учета, %.</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S </w:t>
      </w:r>
      <w:proofErr w:type="spellStart"/>
      <w:r w:rsidRPr="00095219">
        <w:rPr>
          <w:rFonts w:ascii="Times New Roman" w:hAnsi="Times New Roman" w:cs="Times New Roman"/>
          <w:sz w:val="28"/>
          <w:szCs w:val="28"/>
        </w:rPr>
        <w:t>ин_рф</w:t>
      </w:r>
      <w:proofErr w:type="spellEnd"/>
      <w:r w:rsidRPr="00095219">
        <w:rPr>
          <w:rFonts w:ascii="Times New Roman" w:hAnsi="Times New Roman" w:cs="Times New Roman"/>
          <w:sz w:val="28"/>
          <w:szCs w:val="28"/>
        </w:rPr>
        <w:t xml:space="preserve"> – ставка налога</w:t>
      </w:r>
      <w:proofErr w:type="gramStart"/>
      <w:r w:rsidRPr="00095219">
        <w:rPr>
          <w:rFonts w:ascii="Times New Roman" w:hAnsi="Times New Roman" w:cs="Times New Roman"/>
          <w:sz w:val="28"/>
          <w:szCs w:val="28"/>
        </w:rPr>
        <w:t>, %;</w:t>
      </w:r>
      <w:proofErr w:type="gramEnd"/>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xml:space="preserve">F – корректирующая сумма поступлений, учитывающая изменения законодательства о налогах и сборах, а также другие факторы, тыс. рублей. </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налогооблагаемой базе в виде исключения стоимостных показателей, неподлежащих налогообложению, либо облагаемых по ставке 0;</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виде применения налоговой ставки отличной от основной ставки.</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337BD3" w:rsidRPr="00095219" w:rsidRDefault="00BE2640" w:rsidP="0051002F">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Налог на прибыль организаций с доходов, полученных в виде дивидендов от иностранных организаций российскими организациями, зачисляется в бюджеты бюджетной системы Российской Федерации по нормативам, установленным в </w:t>
      </w:r>
      <w:r w:rsidR="0051002F" w:rsidRPr="00095219">
        <w:rPr>
          <w:rFonts w:ascii="Times New Roman" w:hAnsi="Times New Roman" w:cs="Times New Roman"/>
          <w:sz w:val="28"/>
          <w:szCs w:val="28"/>
        </w:rPr>
        <w:t>соответствии со статьями БК РФ.</w:t>
      </w:r>
    </w:p>
    <w:p w:rsidR="00BE2640" w:rsidRPr="00095219" w:rsidRDefault="00BE2640" w:rsidP="00BE2640">
      <w:pPr>
        <w:spacing w:after="0" w:line="240" w:lineRule="auto"/>
        <w:ind w:firstLine="709"/>
        <w:jc w:val="both"/>
        <w:rPr>
          <w:rFonts w:ascii="Times New Roman" w:hAnsi="Times New Roman" w:cs="Times New Roman"/>
          <w:sz w:val="28"/>
          <w:szCs w:val="28"/>
        </w:rPr>
      </w:pPr>
    </w:p>
    <w:p w:rsidR="00BE2640" w:rsidRPr="00095219" w:rsidRDefault="00BE2640" w:rsidP="00BE2640">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2.1.3. Налог на прибыль организаций с доходов, полученных в виде процентов по государственным и муниципальным ценным бумагам</w:t>
      </w:r>
    </w:p>
    <w:p w:rsidR="00BE2640" w:rsidRPr="00095219" w:rsidRDefault="00BE2640" w:rsidP="00BE2640">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(182 1 01 01070 01 0000 110)</w:t>
      </w:r>
      <w:r w:rsidR="00337BD3" w:rsidRPr="00095219">
        <w:rPr>
          <w:rFonts w:ascii="Times New Roman" w:hAnsi="Times New Roman" w:cs="Times New Roman"/>
          <w:b/>
          <w:sz w:val="28"/>
          <w:szCs w:val="28"/>
        </w:rPr>
        <w:t xml:space="preserve"> </w:t>
      </w:r>
    </w:p>
    <w:p w:rsidR="00337BD3" w:rsidRPr="00095219" w:rsidRDefault="00337BD3" w:rsidP="00BE2640">
      <w:pPr>
        <w:spacing w:after="0" w:line="240" w:lineRule="auto"/>
        <w:ind w:firstLine="709"/>
        <w:jc w:val="center"/>
        <w:rPr>
          <w:rFonts w:ascii="Times New Roman" w:hAnsi="Times New Roman" w:cs="Times New Roman"/>
          <w:b/>
          <w:sz w:val="28"/>
          <w:szCs w:val="28"/>
        </w:rPr>
      </w:pP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 прогнозе поступлений налога на прибыль организаций с доходов, полученных в виде процентов по государственным и муниципальным ценным бумагам, учитываются:</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w:t>
      </w:r>
      <w:r w:rsidR="00337BD3"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 №1-НМ «Отчет о начислении и поступлении налогов, сборов и иных обязательных платежей в бюджетную систему Российской Федерации».</w:t>
      </w:r>
    </w:p>
    <w:p w:rsidR="00BE2640" w:rsidRPr="00095219" w:rsidRDefault="00BE2640" w:rsidP="00BE2640">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В соответствии с пунктом 4 статьи 287 НК РФ «по доходам, выплачиваемым налогоплательщикам в виде дивидендов, а также процентов по государственным и муниципальным ценным бумагам, налог, удержанный при выплате дохода, перечисляется в бюджет налоговым агентом, осуществившим выплату, не позднее дня, следующего за днем выплаты», т.е. независимо от срока сдачи налоговой декларации, по которой происходит начисление налога.</w:t>
      </w:r>
      <w:proofErr w:type="gramEnd"/>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Сумма налога на прибыль организаций с доходов, полученных в виде процентов по государственным и муниципальным ценным бумагам (Прибыль ГМЦБ), основывается на методе экстраполяции и рассчитывается по формуле.</w:t>
      </w:r>
    </w:p>
    <w:p w:rsidR="00337BD3" w:rsidRPr="00095219" w:rsidRDefault="00337BD3" w:rsidP="00BE2640">
      <w:pPr>
        <w:spacing w:after="0" w:line="240" w:lineRule="auto"/>
        <w:ind w:firstLine="709"/>
        <w:jc w:val="both"/>
        <w:rPr>
          <w:rFonts w:ascii="Times New Roman" w:hAnsi="Times New Roman" w:cs="Times New Roman"/>
          <w:sz w:val="28"/>
          <w:szCs w:val="28"/>
        </w:rPr>
      </w:pPr>
    </w:p>
    <w:p w:rsidR="00BE2640" w:rsidRPr="00095219" w:rsidRDefault="00BE2640" w:rsidP="00337BD3">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Прибыль ГМЦБ = V пост  тек период + V N (+-) F,</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Прибыль ГМЦБ – сумма налога на прибыль с доходов, полученных в виде процентов по государственным и муниципальным ценным бумагам, тыс. рублей;</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V пост тек период – объем фактических поступлений налога на прибыль с доходов, полученных в виде процентов по государственным и муниципальным ценным бумагам, за текущий период, тыс. рублей;</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xml:space="preserve">V N – объем фактических поступлений налога на прибыль с доходов, полученных в виде процентов по государственным и муниципальным ценным бумагам, на </w:t>
      </w:r>
      <w:proofErr w:type="gramStart"/>
      <w:r w:rsidRPr="00095219">
        <w:rPr>
          <w:rFonts w:ascii="Times New Roman" w:hAnsi="Times New Roman" w:cs="Times New Roman"/>
          <w:sz w:val="28"/>
          <w:szCs w:val="28"/>
        </w:rPr>
        <w:t>оставшиеся</w:t>
      </w:r>
      <w:proofErr w:type="gramEnd"/>
      <w:r w:rsidRPr="00095219">
        <w:rPr>
          <w:rFonts w:ascii="Times New Roman" w:hAnsi="Times New Roman" w:cs="Times New Roman"/>
          <w:sz w:val="28"/>
          <w:szCs w:val="28"/>
        </w:rPr>
        <w:t xml:space="preserve"> месяца текущего года принимается равным фактическим поступлениям прошлого года, тыс. рублей;</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F – корректирующая сумма поступлений, учитывающая изменения законодательства о налогах и сборах, а также другие факторы, тыс. рублей. </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 связи с отсутствием информации об объёмах обращающихся ценных бумаг, условиях эмиссии, в том числе доходности и сроках погашения выпускаемых облигаций, прогноз поступлений налога на прибыль организаций с доходов, полученных в виде процентов по государственным и муниципальным ценным бумагам, на плановый период принимается на уровне оценки поступлений на текущий период.</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налогооблагаемой базе в виде исключения стоимостных показателей, неподлежащих налогообложению, либо облагаемых по ставке 0;</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виде применения налоговой ставки отличной от основной ставки.</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BE2640" w:rsidRPr="00095219" w:rsidRDefault="00BE264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Налог на прибыль организаций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337BD3" w:rsidRPr="00095219" w:rsidRDefault="00337BD3" w:rsidP="00BE2640">
      <w:pPr>
        <w:spacing w:after="0" w:line="240" w:lineRule="auto"/>
        <w:ind w:firstLine="709"/>
        <w:jc w:val="both"/>
        <w:rPr>
          <w:rFonts w:ascii="Times New Roman" w:hAnsi="Times New Roman" w:cs="Times New Roman"/>
          <w:sz w:val="28"/>
          <w:szCs w:val="28"/>
        </w:rPr>
      </w:pPr>
    </w:p>
    <w:p w:rsidR="008B0639" w:rsidRPr="00095219" w:rsidRDefault="0016441D" w:rsidP="00BE2640">
      <w:pPr>
        <w:pStyle w:val="2"/>
        <w:spacing w:before="0" w:line="240" w:lineRule="auto"/>
        <w:jc w:val="center"/>
        <w:rPr>
          <w:rFonts w:ascii="Times New Roman" w:hAnsi="Times New Roman" w:cs="Times New Roman"/>
          <w:color w:val="auto"/>
          <w:sz w:val="28"/>
          <w:szCs w:val="28"/>
        </w:rPr>
      </w:pPr>
      <w:bookmarkStart w:id="4" w:name="_Toc506988834"/>
      <w:r w:rsidRPr="00095219">
        <w:rPr>
          <w:rFonts w:ascii="Times New Roman" w:hAnsi="Times New Roman" w:cs="Times New Roman"/>
          <w:color w:val="auto"/>
          <w:sz w:val="28"/>
          <w:szCs w:val="28"/>
        </w:rPr>
        <w:t>2.</w:t>
      </w:r>
      <w:r w:rsidR="00392906" w:rsidRPr="00095219">
        <w:rPr>
          <w:rFonts w:ascii="Times New Roman" w:hAnsi="Times New Roman" w:cs="Times New Roman"/>
          <w:color w:val="auto"/>
          <w:sz w:val="28"/>
          <w:szCs w:val="28"/>
        </w:rPr>
        <w:t>2. Налог на доходы физических лиц</w:t>
      </w:r>
      <w:bookmarkEnd w:id="4"/>
    </w:p>
    <w:p w:rsidR="0036310D" w:rsidRPr="00095219" w:rsidRDefault="00F67B7F" w:rsidP="00D54DE3">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w:t>
      </w:r>
      <w:r w:rsidR="00807788" w:rsidRPr="00095219">
        <w:rPr>
          <w:rFonts w:ascii="Times New Roman" w:hAnsi="Times New Roman" w:cs="Times New Roman"/>
          <w:b/>
          <w:sz w:val="28"/>
          <w:szCs w:val="28"/>
        </w:rPr>
        <w:t>КБК 182 101 02000 01 0000 110</w:t>
      </w:r>
      <w:r w:rsidRPr="00095219">
        <w:rPr>
          <w:rFonts w:ascii="Times New Roman" w:hAnsi="Times New Roman" w:cs="Times New Roman"/>
          <w:b/>
          <w:sz w:val="28"/>
          <w:szCs w:val="28"/>
        </w:rPr>
        <w:t>)</w:t>
      </w:r>
    </w:p>
    <w:p w:rsidR="00337BD3" w:rsidRPr="00095219" w:rsidRDefault="00337BD3" w:rsidP="00BE2640">
      <w:pPr>
        <w:spacing w:after="0" w:line="240" w:lineRule="auto"/>
        <w:jc w:val="center"/>
        <w:rPr>
          <w:rFonts w:ascii="Times New Roman" w:hAnsi="Times New Roman" w:cs="Times New Roman"/>
          <w:b/>
          <w:sz w:val="28"/>
          <w:szCs w:val="28"/>
        </w:rPr>
      </w:pP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налога на доходы физических лиц, используются:</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показатели прогноза социально-экономического развития Тюменской области (фонд заработной платы) на очередной финансовый год и на плановый период;</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 xml:space="preserve"> динамика налоговой базы по налогу согласно данным отчёта по форме</w:t>
      </w:r>
      <w:r w:rsidR="00337BD3"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 xml:space="preserve"> динамика налоговой базы по налогу согласно данным отчёта по форме </w:t>
      </w:r>
      <w:r w:rsidR="00337BD3" w:rsidRPr="00095219">
        <w:rPr>
          <w:rFonts w:ascii="Times New Roman" w:hAnsi="Times New Roman" w:cs="Times New Roman"/>
          <w:sz w:val="28"/>
          <w:szCs w:val="28"/>
        </w:rPr>
        <w:t xml:space="preserve">          </w:t>
      </w:r>
      <w:r w:rsidRPr="00095219">
        <w:rPr>
          <w:rFonts w:ascii="Times New Roman" w:hAnsi="Times New Roman" w:cs="Times New Roman"/>
          <w:sz w:val="28"/>
          <w:szCs w:val="28"/>
        </w:rPr>
        <w:t>№ 7-НДФЛ «Отчёт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w:t>
      </w:r>
      <w:r w:rsidRPr="00095219">
        <w:rPr>
          <w:rFonts w:ascii="Times New Roman" w:hAnsi="Times New Roman" w:cs="Times New Roman"/>
          <w:sz w:val="28"/>
          <w:szCs w:val="28"/>
        </w:rPr>
        <w:tab/>
        <w:t xml:space="preserve"> динамика фактических поступлений по налогу согласно данным отчёта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«Отчет о начислении и поступлении налогов, сборов и иных обязательных платежей в бюджетную систему Российской Федерации»;</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 xml:space="preserve"> динамика налоговых вычетов по налогу по форме 1-ДДК «Отчет о декларировании доходов физическими лицами»; </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00D171F6" w:rsidRPr="00095219">
        <w:rPr>
          <w:rFonts w:ascii="Times New Roman" w:hAnsi="Times New Roman" w:cs="Times New Roman"/>
          <w:sz w:val="28"/>
          <w:szCs w:val="28"/>
        </w:rPr>
        <w:t xml:space="preserve"> </w:t>
      </w:r>
      <w:r w:rsidR="00D171F6" w:rsidRPr="00095219">
        <w:rPr>
          <w:rFonts w:ascii="Times New Roman" w:hAnsi="Times New Roman" w:cs="Times New Roman"/>
          <w:sz w:val="28"/>
          <w:szCs w:val="28"/>
        </w:rPr>
        <w:tab/>
      </w:r>
      <w:r w:rsidRPr="00095219">
        <w:rPr>
          <w:rFonts w:ascii="Times New Roman" w:hAnsi="Times New Roman" w:cs="Times New Roman"/>
          <w:sz w:val="28"/>
          <w:szCs w:val="28"/>
        </w:rPr>
        <w:t xml:space="preserve"> налоговые ставки, льготы и преференции, предусмотренные главой 23 НК РФ «Налог на доходы физических лиц» и др. источники.</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Прогнозный объём поступлений налога на доходы физических лиц (НДФЛ всего) определяется как сумма прогнозных поступлений каждого вида налога на доходы физических лиц:</w:t>
      </w:r>
    </w:p>
    <w:p w:rsidR="00F67B7F" w:rsidRPr="00095219" w:rsidRDefault="000175D4" w:rsidP="00BE2640">
      <w:pPr>
        <w:pStyle w:val="ConsPlusNormal"/>
        <w:ind w:firstLine="567"/>
        <w:jc w:val="center"/>
        <w:rPr>
          <w:rFonts w:ascii="Times New Roman" w:hAnsi="Times New Roman" w:cs="Times New Roman"/>
          <w:sz w:val="28"/>
          <w:szCs w:val="28"/>
        </w:rPr>
      </w:pPr>
      <w:r w:rsidRPr="00095219">
        <w:rPr>
          <w:rFonts w:ascii="Times New Roman" w:hAnsi="Times New Roman" w:cs="Times New Roman"/>
          <w:b/>
          <w:sz w:val="28"/>
          <w:szCs w:val="28"/>
        </w:rPr>
        <w:t>НДФЛ всего = НДФЛ 1 + НДФЛ 2 + НДФЛ 3 + НДФЛ 4</w:t>
      </w:r>
      <w:r w:rsidR="00704816">
        <w:rPr>
          <w:rFonts w:ascii="Times New Roman" w:hAnsi="Times New Roman" w:cs="Times New Roman"/>
          <w:b/>
          <w:sz w:val="28"/>
          <w:szCs w:val="28"/>
        </w:rPr>
        <w:t>+НДФЛ 5</w:t>
      </w:r>
      <w:r w:rsidRPr="00095219">
        <w:rPr>
          <w:rFonts w:ascii="Times New Roman" w:hAnsi="Times New Roman" w:cs="Times New Roman"/>
          <w:sz w:val="28"/>
          <w:szCs w:val="28"/>
        </w:rPr>
        <w:t xml:space="preserve">,  </w:t>
      </w:r>
    </w:p>
    <w:p w:rsidR="000175D4" w:rsidRPr="00095219" w:rsidRDefault="000175D4" w:rsidP="0051002F">
      <w:pPr>
        <w:spacing w:after="0" w:line="240" w:lineRule="auto"/>
        <w:jc w:val="both"/>
        <w:rPr>
          <w:rFonts w:ascii="Times New Roman" w:hAnsi="Times New Roman" w:cs="Times New Roman"/>
          <w:sz w:val="28"/>
          <w:szCs w:val="28"/>
        </w:rPr>
      </w:pPr>
      <w:r w:rsidRPr="00095219">
        <w:rPr>
          <w:rFonts w:ascii="Times New Roman" w:hAnsi="Times New Roman" w:cs="Times New Roman"/>
          <w:sz w:val="28"/>
          <w:szCs w:val="28"/>
        </w:rPr>
        <w:t xml:space="preserve"> где:</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НДФЛ 1 – объем поступлений по налогу на доходы физических лиц с доходов, источником которых является налоговый агент, тыс. рублей;</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НДФЛ 2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НДФЛ 3 – объём поступлений по налогу на доходы физических лиц с доходов, полученных физическими лицами в соответствии со статьей 228 НК РФ, тыс. рублей;</w:t>
      </w:r>
    </w:p>
    <w:p w:rsidR="000175D4"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НДФЛ 4 – объём поступлений по налогу на доходы физических лиц с иностранных граждан, осуществляющих трудовую деятельность по найму на</w:t>
      </w:r>
      <w:r w:rsidR="00704816">
        <w:rPr>
          <w:rFonts w:ascii="Times New Roman" w:hAnsi="Times New Roman" w:cs="Times New Roman"/>
          <w:sz w:val="28"/>
          <w:szCs w:val="28"/>
        </w:rPr>
        <w:t xml:space="preserve"> основании патента, тыс. рублей;</w:t>
      </w:r>
    </w:p>
    <w:p w:rsidR="00704816" w:rsidRPr="00095219" w:rsidRDefault="00704816" w:rsidP="00BE26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НДФЛ 5 - </w:t>
      </w:r>
      <w:r w:rsidRPr="00704816">
        <w:rPr>
          <w:rFonts w:ascii="Times New Roman" w:hAnsi="Times New Roman" w:cs="Times New Roman"/>
          <w:sz w:val="28"/>
          <w:szCs w:val="28"/>
        </w:rPr>
        <w:t>объём поступлений по налогу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p w:rsidR="000175D4" w:rsidRPr="00095219" w:rsidRDefault="000175D4" w:rsidP="00BE2640">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(НДФЛ 1), рассчитывается исходя из налоговой базы по налогу согласно данным отчёта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-НДФЛ «Отчет о налоговой базе и структуре начислений по налогу на доходы физических лиц, удерживаемому налоговыми агентами», 1-ДДК «Отчет о декларировании доходов физическими лицами» и прогнозируемого фонда заработной платы по следующей формуле:</w:t>
      </w:r>
      <w:proofErr w:type="gramEnd"/>
    </w:p>
    <w:p w:rsidR="00337BD3" w:rsidRPr="00095219" w:rsidRDefault="00337BD3" w:rsidP="00BE2640">
      <w:pPr>
        <w:spacing w:after="0" w:line="240" w:lineRule="auto"/>
        <w:ind w:firstLine="709"/>
        <w:jc w:val="both"/>
        <w:rPr>
          <w:rFonts w:ascii="Times New Roman" w:hAnsi="Times New Roman" w:cs="Times New Roman"/>
          <w:sz w:val="28"/>
          <w:szCs w:val="28"/>
        </w:rPr>
      </w:pPr>
    </w:p>
    <w:p w:rsidR="000175D4" w:rsidRPr="00095219" w:rsidRDefault="000175D4" w:rsidP="00BE2640">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НДФЛ 1 = (</w:t>
      </w:r>
      <w:proofErr w:type="spellStart"/>
      <w:r w:rsidRPr="00095219">
        <w:rPr>
          <w:rFonts w:ascii="Times New Roman" w:hAnsi="Times New Roman" w:cs="Times New Roman"/>
          <w:b/>
          <w:sz w:val="28"/>
          <w:szCs w:val="28"/>
        </w:rPr>
        <w:t>Dn</w:t>
      </w:r>
      <w:proofErr w:type="spellEnd"/>
      <w:r w:rsidRPr="00095219">
        <w:rPr>
          <w:rFonts w:ascii="Times New Roman" w:hAnsi="Times New Roman" w:cs="Times New Roman"/>
          <w:b/>
          <w:sz w:val="28"/>
          <w:szCs w:val="28"/>
        </w:rPr>
        <w:t>*</w:t>
      </w:r>
      <w:proofErr w:type="spellStart"/>
      <w:r w:rsidRPr="00095219">
        <w:rPr>
          <w:rFonts w:ascii="Times New Roman" w:hAnsi="Times New Roman" w:cs="Times New Roman"/>
          <w:b/>
          <w:sz w:val="28"/>
          <w:szCs w:val="28"/>
        </w:rPr>
        <w:t>Кфзп</w:t>
      </w:r>
      <w:proofErr w:type="spellEnd"/>
      <w:r w:rsidRPr="00095219">
        <w:rPr>
          <w:rFonts w:ascii="Times New Roman" w:hAnsi="Times New Roman" w:cs="Times New Roman"/>
          <w:b/>
          <w:sz w:val="28"/>
          <w:szCs w:val="28"/>
        </w:rPr>
        <w:t xml:space="preserve">/100 – </w:t>
      </w:r>
      <w:proofErr w:type="spellStart"/>
      <w:r w:rsidRPr="00095219">
        <w:rPr>
          <w:rFonts w:ascii="Times New Roman" w:hAnsi="Times New Roman" w:cs="Times New Roman"/>
          <w:b/>
          <w:sz w:val="28"/>
          <w:szCs w:val="28"/>
        </w:rPr>
        <w:t>Vn</w:t>
      </w:r>
      <w:proofErr w:type="spellEnd"/>
      <w:r w:rsidRPr="00095219">
        <w:rPr>
          <w:rFonts w:ascii="Times New Roman" w:hAnsi="Times New Roman" w:cs="Times New Roman"/>
          <w:b/>
          <w:sz w:val="28"/>
          <w:szCs w:val="28"/>
        </w:rPr>
        <w:t>*</w:t>
      </w:r>
      <w:proofErr w:type="spellStart"/>
      <w:r w:rsidRPr="00095219">
        <w:rPr>
          <w:rFonts w:ascii="Times New Roman" w:hAnsi="Times New Roman" w:cs="Times New Roman"/>
          <w:b/>
          <w:sz w:val="28"/>
          <w:szCs w:val="28"/>
        </w:rPr>
        <w:t>К</w:t>
      </w:r>
      <w:proofErr w:type="gramStart"/>
      <w:r w:rsidRPr="00095219">
        <w:rPr>
          <w:rFonts w:ascii="Times New Roman" w:hAnsi="Times New Roman" w:cs="Times New Roman"/>
          <w:b/>
          <w:sz w:val="28"/>
          <w:szCs w:val="28"/>
        </w:rPr>
        <w:t>v</w:t>
      </w:r>
      <w:proofErr w:type="spellEnd"/>
      <w:proofErr w:type="gramEnd"/>
      <w:r w:rsidRPr="00095219">
        <w:rPr>
          <w:rFonts w:ascii="Times New Roman" w:hAnsi="Times New Roman" w:cs="Times New Roman"/>
          <w:b/>
          <w:sz w:val="28"/>
          <w:szCs w:val="28"/>
        </w:rPr>
        <w:t xml:space="preserve">/100) * </w:t>
      </w:r>
      <w:proofErr w:type="spellStart"/>
      <w:r w:rsidRPr="00095219">
        <w:rPr>
          <w:rFonts w:ascii="Times New Roman" w:hAnsi="Times New Roman" w:cs="Times New Roman"/>
          <w:b/>
          <w:sz w:val="28"/>
          <w:szCs w:val="28"/>
        </w:rPr>
        <w:t>Sn</w:t>
      </w:r>
      <w:proofErr w:type="spellEnd"/>
      <w:r w:rsidRPr="00095219">
        <w:rPr>
          <w:rFonts w:ascii="Times New Roman" w:hAnsi="Times New Roman" w:cs="Times New Roman"/>
          <w:b/>
          <w:sz w:val="28"/>
          <w:szCs w:val="28"/>
        </w:rPr>
        <w:t xml:space="preserve"> / 100 * K </w:t>
      </w:r>
      <w:proofErr w:type="spellStart"/>
      <w:r w:rsidRPr="00095219">
        <w:rPr>
          <w:rFonts w:ascii="Times New Roman" w:hAnsi="Times New Roman" w:cs="Times New Roman"/>
          <w:b/>
          <w:sz w:val="28"/>
          <w:szCs w:val="28"/>
        </w:rPr>
        <w:t>исч</w:t>
      </w:r>
      <w:proofErr w:type="spellEnd"/>
      <w:r w:rsidRPr="00095219">
        <w:rPr>
          <w:rFonts w:ascii="Times New Roman" w:hAnsi="Times New Roman" w:cs="Times New Roman"/>
          <w:b/>
          <w:sz w:val="28"/>
          <w:szCs w:val="28"/>
        </w:rPr>
        <w:t>. с./100 (+/-) F,</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r w:rsidR="003530AC" w:rsidRPr="00095219">
        <w:rPr>
          <w:rFonts w:ascii="Times New Roman" w:hAnsi="Times New Roman" w:cs="Times New Roman"/>
          <w:sz w:val="28"/>
          <w:szCs w:val="28"/>
        </w:rPr>
        <w:t>:</w:t>
      </w:r>
      <w:r w:rsidRPr="00095219">
        <w:rPr>
          <w:rFonts w:ascii="Times New Roman" w:hAnsi="Times New Roman" w:cs="Times New Roman"/>
          <w:sz w:val="28"/>
          <w:szCs w:val="28"/>
        </w:rPr>
        <w:t xml:space="preserve"> </w:t>
      </w:r>
    </w:p>
    <w:p w:rsidR="000175D4" w:rsidRPr="00095219" w:rsidRDefault="000175D4" w:rsidP="00BE2640">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Dn</w:t>
      </w:r>
      <w:proofErr w:type="spellEnd"/>
      <w:r w:rsidRPr="00095219">
        <w:rPr>
          <w:rFonts w:ascii="Times New Roman" w:hAnsi="Times New Roman" w:cs="Times New Roman"/>
          <w:sz w:val="28"/>
          <w:szCs w:val="28"/>
        </w:rPr>
        <w:t xml:space="preserve"> – общая сумма доходов, принимаемая налоговыми агентами для расчета налоговой базы за предыдущий период, тыс. рублей (5-НДФЛ);</w:t>
      </w:r>
    </w:p>
    <w:p w:rsidR="000175D4" w:rsidRPr="00095219" w:rsidRDefault="000175D4" w:rsidP="00BE2640">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Кфзп</w:t>
      </w:r>
      <w:proofErr w:type="spellEnd"/>
      <w:r w:rsidRPr="00095219">
        <w:rPr>
          <w:rFonts w:ascii="Times New Roman" w:hAnsi="Times New Roman" w:cs="Times New Roman"/>
          <w:sz w:val="28"/>
          <w:szCs w:val="28"/>
        </w:rPr>
        <w:t xml:space="preserve"> – коэффициент, характеризующий динамику фонда заработной платы (показатели прогноза социально-экономического развития </w:t>
      </w:r>
      <w:r w:rsidR="002E0663" w:rsidRPr="00095219">
        <w:rPr>
          <w:rFonts w:ascii="Times New Roman" w:hAnsi="Times New Roman" w:cs="Times New Roman"/>
          <w:sz w:val="28"/>
          <w:szCs w:val="28"/>
        </w:rPr>
        <w:t>Тюменской</w:t>
      </w:r>
      <w:r w:rsidRPr="00095219">
        <w:rPr>
          <w:rFonts w:ascii="Times New Roman" w:hAnsi="Times New Roman" w:cs="Times New Roman"/>
          <w:sz w:val="28"/>
          <w:szCs w:val="28"/>
        </w:rPr>
        <w:t xml:space="preserve"> области);</w:t>
      </w:r>
    </w:p>
    <w:p w:rsidR="000175D4" w:rsidRPr="00095219" w:rsidRDefault="000175D4" w:rsidP="00BE2640">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lastRenderedPageBreak/>
        <w:t>Vn</w:t>
      </w:r>
      <w:proofErr w:type="spellEnd"/>
      <w:r w:rsidRPr="00095219">
        <w:rPr>
          <w:rFonts w:ascii="Times New Roman" w:hAnsi="Times New Roman" w:cs="Times New Roman"/>
          <w:sz w:val="28"/>
          <w:szCs w:val="28"/>
        </w:rPr>
        <w:t xml:space="preserve"> – сумма налоговых вычетов, предоставляемых в соответствии с законодательством, тыс. рублей (1-ДДК, 5-НДФЛ);</w:t>
      </w:r>
    </w:p>
    <w:p w:rsidR="000175D4" w:rsidRPr="00095219" w:rsidRDefault="000175D4" w:rsidP="00BE2640">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Kv</w:t>
      </w:r>
      <w:proofErr w:type="spellEnd"/>
      <w:r w:rsidRPr="00095219">
        <w:rPr>
          <w:rFonts w:ascii="Times New Roman" w:hAnsi="Times New Roman" w:cs="Times New Roman"/>
          <w:sz w:val="28"/>
          <w:szCs w:val="28"/>
        </w:rPr>
        <w:t xml:space="preserve"> –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данные Росстата); </w:t>
      </w:r>
    </w:p>
    <w:p w:rsidR="000175D4" w:rsidRPr="00095219" w:rsidRDefault="000175D4" w:rsidP="00BE2640">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Sn</w:t>
      </w:r>
      <w:proofErr w:type="spellEnd"/>
      <w:r w:rsidRPr="00095219">
        <w:rPr>
          <w:rFonts w:ascii="Times New Roman" w:hAnsi="Times New Roman" w:cs="Times New Roman"/>
          <w:sz w:val="28"/>
          <w:szCs w:val="28"/>
        </w:rPr>
        <w:t xml:space="preserve"> – ставка налога (n – 13%, 30%, 35%, 15%), % (Налоговый кодекс Российской Федерации);</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K </w:t>
      </w:r>
      <w:proofErr w:type="spellStart"/>
      <w:r w:rsidRPr="00095219">
        <w:rPr>
          <w:rFonts w:ascii="Times New Roman" w:hAnsi="Times New Roman" w:cs="Times New Roman"/>
          <w:sz w:val="28"/>
          <w:szCs w:val="28"/>
        </w:rPr>
        <w:t>исч.с</w:t>
      </w:r>
      <w:proofErr w:type="spellEnd"/>
      <w:r w:rsidRPr="00095219">
        <w:rPr>
          <w:rFonts w:ascii="Times New Roman" w:hAnsi="Times New Roman" w:cs="Times New Roman"/>
          <w:sz w:val="28"/>
          <w:szCs w:val="28"/>
        </w:rPr>
        <w:t>. – расчётный уровень собираемости - коэффициент, характеризующий долю налога в исчисленной сумме налога (1-НМ, 5-НДФЛ);</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w:t>
      </w:r>
      <w:r w:rsidR="006502A7" w:rsidRPr="00095219">
        <w:rPr>
          <w:rFonts w:ascii="Times New Roman" w:hAnsi="Times New Roman" w:cs="Times New Roman"/>
          <w:sz w:val="28"/>
          <w:szCs w:val="28"/>
        </w:rPr>
        <w:t xml:space="preserve">е другие факторы, тыс. рублей. </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(НДФЛ 2); </w:t>
      </w:r>
      <w:proofErr w:type="gramStart"/>
      <w:r w:rsidRPr="00095219">
        <w:rPr>
          <w:rFonts w:ascii="Times New Roman" w:hAnsi="Times New Roman" w:cs="Times New Roman"/>
          <w:sz w:val="28"/>
          <w:szCs w:val="28"/>
        </w:rPr>
        <w:t xml:space="preserve">полученных физическими лицами в соответствии со статьей 228 НК РФ (НДФЛ 3) и НДФЛ с иностранных граждан, осуществляющих трудовую деятельность по найму у физических лиц на основании патента (НДФЛ 4), </w:t>
      </w:r>
      <w:r w:rsidR="00704816" w:rsidRPr="00704816">
        <w:rPr>
          <w:rFonts w:ascii="Times New Roman" w:hAnsi="Times New Roman" w:cs="Times New Roman"/>
          <w:sz w:val="28"/>
          <w:szCs w:val="28"/>
        </w:rPr>
        <w:t xml:space="preserve">и НДФЛ с сумм прибыли контролируемой иностранной компании, полученной физическими лицами, признаваемыми контролирующими лицами этой компании (НДФЛ 5), </w:t>
      </w:r>
      <w:r w:rsidRPr="00095219">
        <w:rPr>
          <w:rFonts w:ascii="Times New Roman" w:hAnsi="Times New Roman" w:cs="Times New Roman"/>
          <w:sz w:val="28"/>
          <w:szCs w:val="28"/>
        </w:rPr>
        <w:t>рассчитывается исходя из прогнозируемого фонда заработной платы, скорректированного на долю указанных налогов</w:t>
      </w:r>
      <w:proofErr w:type="gramEnd"/>
      <w:r w:rsidRPr="00095219">
        <w:rPr>
          <w:rFonts w:ascii="Times New Roman" w:hAnsi="Times New Roman" w:cs="Times New Roman"/>
          <w:sz w:val="28"/>
          <w:szCs w:val="28"/>
        </w:rPr>
        <w:t xml:space="preserve"> </w:t>
      </w:r>
      <w:proofErr w:type="gramStart"/>
      <w:r w:rsidRPr="00095219">
        <w:rPr>
          <w:rFonts w:ascii="Times New Roman" w:hAnsi="Times New Roman" w:cs="Times New Roman"/>
          <w:sz w:val="28"/>
          <w:szCs w:val="28"/>
        </w:rPr>
        <w:t>сложившуюся</w:t>
      </w:r>
      <w:proofErr w:type="gramEnd"/>
      <w:r w:rsidRPr="00095219">
        <w:rPr>
          <w:rFonts w:ascii="Times New Roman" w:hAnsi="Times New Roman" w:cs="Times New Roman"/>
          <w:sz w:val="28"/>
          <w:szCs w:val="28"/>
        </w:rPr>
        <w:t xml:space="preserve"> за предыдущий период по формуле:</w:t>
      </w:r>
    </w:p>
    <w:p w:rsidR="00337BD3" w:rsidRPr="00095219" w:rsidRDefault="00337BD3" w:rsidP="00BE2640">
      <w:pPr>
        <w:spacing w:after="0" w:line="240" w:lineRule="auto"/>
        <w:ind w:firstLine="709"/>
        <w:jc w:val="both"/>
        <w:rPr>
          <w:rFonts w:ascii="Times New Roman" w:hAnsi="Times New Roman" w:cs="Times New Roman"/>
          <w:sz w:val="28"/>
          <w:szCs w:val="28"/>
        </w:rPr>
      </w:pPr>
    </w:p>
    <w:p w:rsidR="00F67B7F" w:rsidRPr="00095219" w:rsidRDefault="000175D4" w:rsidP="00BE2640">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НДФЛ 2-</w:t>
      </w:r>
      <w:r w:rsidR="00BC04D8">
        <w:rPr>
          <w:rFonts w:ascii="Times New Roman" w:hAnsi="Times New Roman" w:cs="Times New Roman"/>
          <w:b/>
          <w:sz w:val="28"/>
          <w:szCs w:val="28"/>
        </w:rPr>
        <w:t>5</w:t>
      </w:r>
      <w:r w:rsidRPr="00095219">
        <w:rPr>
          <w:rFonts w:ascii="Times New Roman" w:hAnsi="Times New Roman" w:cs="Times New Roman"/>
          <w:b/>
          <w:sz w:val="28"/>
          <w:szCs w:val="28"/>
        </w:rPr>
        <w:t xml:space="preserve">  = ФЗП * </w:t>
      </w:r>
      <w:proofErr w:type="spellStart"/>
      <w:r w:rsidRPr="00095219">
        <w:rPr>
          <w:rFonts w:ascii="Times New Roman" w:hAnsi="Times New Roman" w:cs="Times New Roman"/>
          <w:b/>
          <w:sz w:val="28"/>
          <w:szCs w:val="28"/>
        </w:rPr>
        <w:t>К</w:t>
      </w:r>
      <w:proofErr w:type="gramStart"/>
      <w:r w:rsidRPr="00095219">
        <w:rPr>
          <w:rFonts w:ascii="Times New Roman" w:hAnsi="Times New Roman" w:cs="Times New Roman"/>
          <w:b/>
          <w:sz w:val="28"/>
          <w:szCs w:val="28"/>
        </w:rPr>
        <w:t>n</w:t>
      </w:r>
      <w:proofErr w:type="spellEnd"/>
      <w:proofErr w:type="gramEnd"/>
      <w:r w:rsidRPr="00095219">
        <w:rPr>
          <w:rFonts w:ascii="Times New Roman" w:hAnsi="Times New Roman" w:cs="Times New Roman"/>
          <w:b/>
          <w:sz w:val="28"/>
          <w:szCs w:val="28"/>
        </w:rPr>
        <w:t xml:space="preserve">/100 (+/-) F, </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ФЗП – фонд заработной платы, тыс. рублей (показатели прогноза социально-экономического развития Тюменской области);</w:t>
      </w:r>
    </w:p>
    <w:p w:rsidR="000175D4" w:rsidRPr="00095219" w:rsidRDefault="000175D4" w:rsidP="0051002F">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w:t>
      </w:r>
      <w:proofErr w:type="gramStart"/>
      <w:r w:rsidRPr="00095219">
        <w:rPr>
          <w:rFonts w:ascii="Times New Roman" w:hAnsi="Times New Roman" w:cs="Times New Roman"/>
          <w:sz w:val="28"/>
          <w:szCs w:val="28"/>
        </w:rPr>
        <w:t>n</w:t>
      </w:r>
      <w:proofErr w:type="spellEnd"/>
      <w:proofErr w:type="gramEnd"/>
      <w:r w:rsidRPr="00095219">
        <w:rPr>
          <w:rFonts w:ascii="Times New Roman" w:hAnsi="Times New Roman" w:cs="Times New Roman"/>
          <w:sz w:val="28"/>
          <w:szCs w:val="28"/>
        </w:rPr>
        <w:t xml:space="preserve"> – доля налога в ФЗП за предыдущий период (показатели прогноза социально-экономического развития Тюменской области, 1-НМ)</w:t>
      </w:r>
      <w:r w:rsidR="000861B4" w:rsidRPr="00095219">
        <w:rPr>
          <w:rFonts w:ascii="Times New Roman" w:hAnsi="Times New Roman" w:cs="Times New Roman"/>
          <w:sz w:val="28"/>
          <w:szCs w:val="28"/>
        </w:rPr>
        <w:t>. Показатель собираемости учитывает работу по пог</w:t>
      </w:r>
      <w:r w:rsidR="0051002F" w:rsidRPr="00095219">
        <w:rPr>
          <w:rFonts w:ascii="Times New Roman" w:hAnsi="Times New Roman" w:cs="Times New Roman"/>
          <w:sz w:val="28"/>
          <w:szCs w:val="28"/>
        </w:rPr>
        <w:t>ашению задолженности по налогу.</w:t>
      </w:r>
    </w:p>
    <w:p w:rsidR="000175D4" w:rsidRPr="00095219" w:rsidRDefault="000175D4"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w:t>
      </w:r>
      <w:r w:rsidR="00F67B7F" w:rsidRPr="00095219">
        <w:rPr>
          <w:rFonts w:ascii="Times New Roman" w:hAnsi="Times New Roman" w:cs="Times New Roman"/>
          <w:sz w:val="28"/>
          <w:szCs w:val="28"/>
        </w:rPr>
        <w:t xml:space="preserve">е другие факторы, тыс. рублей. </w:t>
      </w:r>
    </w:p>
    <w:p w:rsidR="00236AA0" w:rsidRPr="00095219" w:rsidRDefault="00236AA0" w:rsidP="00BE2640">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 и других льгот, и преференций.</w:t>
      </w:r>
      <w:proofErr w:type="gramEnd"/>
    </w:p>
    <w:p w:rsidR="000175D4" w:rsidRPr="00095219" w:rsidRDefault="00236AA0" w:rsidP="00BE2640">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Налог на доходы физических лиц </w:t>
      </w:r>
      <w:r w:rsidR="00836172" w:rsidRPr="00095219">
        <w:rPr>
          <w:rFonts w:ascii="Times New Roman" w:hAnsi="Times New Roman" w:cs="Times New Roman"/>
          <w:sz w:val="28"/>
          <w:szCs w:val="28"/>
        </w:rPr>
        <w:t>зачисляется в консолидированный бюджет Тюменской области</w:t>
      </w:r>
      <w:r w:rsidRPr="00095219">
        <w:rPr>
          <w:rFonts w:ascii="Times New Roman" w:hAnsi="Times New Roman" w:cs="Times New Roman"/>
          <w:sz w:val="28"/>
          <w:szCs w:val="28"/>
        </w:rPr>
        <w:t xml:space="preserve"> по нормативам, установленным в соответствии со статьями БК РФ.</w:t>
      </w:r>
    </w:p>
    <w:p w:rsidR="0051002F" w:rsidRPr="00095219" w:rsidRDefault="0051002F" w:rsidP="00BE2640">
      <w:pPr>
        <w:spacing w:after="0" w:line="240" w:lineRule="auto"/>
        <w:ind w:firstLine="709"/>
        <w:jc w:val="both"/>
        <w:rPr>
          <w:rFonts w:ascii="Times New Roman" w:hAnsi="Times New Roman" w:cs="Times New Roman"/>
          <w:sz w:val="28"/>
          <w:szCs w:val="28"/>
        </w:rPr>
      </w:pPr>
    </w:p>
    <w:p w:rsidR="0036310D" w:rsidRPr="00095219" w:rsidRDefault="005A2D17" w:rsidP="00B2798E">
      <w:pPr>
        <w:pStyle w:val="2"/>
        <w:spacing w:before="0" w:line="240" w:lineRule="auto"/>
        <w:ind w:firstLine="709"/>
        <w:jc w:val="center"/>
        <w:rPr>
          <w:rFonts w:ascii="Times New Roman" w:hAnsi="Times New Roman" w:cs="Times New Roman"/>
          <w:color w:val="auto"/>
          <w:sz w:val="28"/>
          <w:szCs w:val="28"/>
        </w:rPr>
      </w:pPr>
      <w:bookmarkStart w:id="5" w:name="_Toc506988835"/>
      <w:r w:rsidRPr="00095219">
        <w:rPr>
          <w:rFonts w:ascii="Times New Roman" w:hAnsi="Times New Roman" w:cs="Times New Roman"/>
          <w:color w:val="auto"/>
          <w:sz w:val="28"/>
          <w:szCs w:val="28"/>
        </w:rPr>
        <w:t>2.3. Акцизы по подакцизным товарам (продукции), производимым на территории Росси</w:t>
      </w:r>
      <w:r w:rsidR="00C6464E" w:rsidRPr="00095219">
        <w:rPr>
          <w:rFonts w:ascii="Times New Roman" w:hAnsi="Times New Roman" w:cs="Times New Roman"/>
          <w:color w:val="auto"/>
          <w:sz w:val="28"/>
          <w:szCs w:val="28"/>
        </w:rPr>
        <w:t>йской Федерации</w:t>
      </w:r>
      <w:bookmarkEnd w:id="5"/>
    </w:p>
    <w:p w:rsidR="0036310D" w:rsidRPr="00095219" w:rsidRDefault="00F67B7F" w:rsidP="00D54DE3">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w:t>
      </w:r>
      <w:r w:rsidR="00807788" w:rsidRPr="00095219">
        <w:rPr>
          <w:rFonts w:ascii="Times New Roman" w:hAnsi="Times New Roman" w:cs="Times New Roman"/>
          <w:b/>
          <w:sz w:val="28"/>
          <w:szCs w:val="28"/>
        </w:rPr>
        <w:t>КБК 182 103 02000 01 0000 110</w:t>
      </w:r>
      <w:r w:rsidRPr="00095219">
        <w:rPr>
          <w:rFonts w:ascii="Times New Roman" w:hAnsi="Times New Roman" w:cs="Times New Roman"/>
          <w:b/>
          <w:sz w:val="28"/>
          <w:szCs w:val="28"/>
        </w:rPr>
        <w:t>)</w:t>
      </w:r>
    </w:p>
    <w:p w:rsidR="0051002F" w:rsidRPr="00095219" w:rsidRDefault="0051002F" w:rsidP="00B2798E">
      <w:pPr>
        <w:spacing w:after="0" w:line="240" w:lineRule="auto"/>
        <w:jc w:val="center"/>
        <w:rPr>
          <w:rFonts w:ascii="Times New Roman" w:hAnsi="Times New Roman" w:cs="Times New Roman"/>
          <w:b/>
          <w:sz w:val="28"/>
          <w:szCs w:val="28"/>
        </w:rPr>
      </w:pP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57FFA"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337BD3" w:rsidRPr="00095219" w:rsidRDefault="00337BD3" w:rsidP="00B2798E">
      <w:pPr>
        <w:spacing w:after="0" w:line="240" w:lineRule="auto"/>
        <w:ind w:firstLine="709"/>
        <w:jc w:val="both"/>
        <w:rPr>
          <w:rFonts w:ascii="Times New Roman" w:hAnsi="Times New Roman" w:cs="Times New Roman"/>
          <w:sz w:val="28"/>
          <w:szCs w:val="28"/>
        </w:rPr>
      </w:pPr>
    </w:p>
    <w:p w:rsidR="0036310D" w:rsidRPr="00095219" w:rsidRDefault="000175D4" w:rsidP="00B2798E">
      <w:pPr>
        <w:pStyle w:val="3"/>
        <w:spacing w:before="0" w:line="240" w:lineRule="auto"/>
        <w:jc w:val="center"/>
        <w:rPr>
          <w:rFonts w:ascii="Times New Roman" w:hAnsi="Times New Roman" w:cs="Times New Roman"/>
          <w:color w:val="auto"/>
          <w:sz w:val="28"/>
          <w:szCs w:val="28"/>
        </w:rPr>
      </w:pPr>
      <w:bookmarkStart w:id="6" w:name="_Toc506988836"/>
      <w:r w:rsidRPr="00095219">
        <w:rPr>
          <w:rFonts w:ascii="Times New Roman" w:hAnsi="Times New Roman" w:cs="Times New Roman"/>
          <w:color w:val="auto"/>
          <w:sz w:val="28"/>
          <w:szCs w:val="28"/>
        </w:rPr>
        <w:t>2.3.1.</w:t>
      </w:r>
      <w:r w:rsidRPr="00095219">
        <w:rPr>
          <w:rFonts w:ascii="Times New Roman" w:hAnsi="Times New Roman" w:cs="Times New Roman"/>
          <w:color w:val="auto"/>
          <w:sz w:val="28"/>
          <w:szCs w:val="28"/>
        </w:rPr>
        <w:tab/>
        <w:t xml:space="preserve">Акцизы на этиловый спирт из пищевого сырья (за исключением дистиллятов винного, виноградного, плодового, коньячного, </w:t>
      </w:r>
      <w:proofErr w:type="spellStart"/>
      <w:r w:rsidRPr="00095219">
        <w:rPr>
          <w:rFonts w:ascii="Times New Roman" w:hAnsi="Times New Roman" w:cs="Times New Roman"/>
          <w:color w:val="auto"/>
          <w:sz w:val="28"/>
          <w:szCs w:val="28"/>
        </w:rPr>
        <w:t>кальвадосного</w:t>
      </w:r>
      <w:proofErr w:type="spellEnd"/>
      <w:r w:rsidRPr="00095219">
        <w:rPr>
          <w:rFonts w:ascii="Times New Roman" w:hAnsi="Times New Roman" w:cs="Times New Roman"/>
          <w:color w:val="auto"/>
          <w:sz w:val="28"/>
          <w:szCs w:val="28"/>
        </w:rPr>
        <w:t xml:space="preserve">, </w:t>
      </w:r>
      <w:proofErr w:type="spellStart"/>
      <w:r w:rsidRPr="00095219">
        <w:rPr>
          <w:rFonts w:ascii="Times New Roman" w:hAnsi="Times New Roman" w:cs="Times New Roman"/>
          <w:color w:val="auto"/>
          <w:sz w:val="28"/>
          <w:szCs w:val="28"/>
        </w:rPr>
        <w:t>вискового</w:t>
      </w:r>
      <w:proofErr w:type="spellEnd"/>
      <w:r w:rsidRPr="00095219">
        <w:rPr>
          <w:rFonts w:ascii="Times New Roman" w:hAnsi="Times New Roman" w:cs="Times New Roman"/>
          <w:color w:val="auto"/>
          <w:sz w:val="28"/>
          <w:szCs w:val="28"/>
        </w:rPr>
        <w:t>)</w:t>
      </w:r>
      <w:bookmarkEnd w:id="6"/>
    </w:p>
    <w:p w:rsidR="000175D4" w:rsidRPr="00095219" w:rsidRDefault="000175D4" w:rsidP="00D54DE3">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(КБК 182 1 03 02011 01 0000110)</w:t>
      </w:r>
    </w:p>
    <w:p w:rsidR="00530FAA" w:rsidRPr="00095219" w:rsidRDefault="00530FAA" w:rsidP="00B2798E">
      <w:pPr>
        <w:pStyle w:val="ConsPlusNormal"/>
        <w:ind w:firstLine="567"/>
        <w:jc w:val="both"/>
        <w:rPr>
          <w:rFonts w:ascii="Times New Roman" w:hAnsi="Times New Roman" w:cs="Times New Roman"/>
          <w:b/>
          <w:sz w:val="28"/>
          <w:szCs w:val="28"/>
        </w:rPr>
      </w:pP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Для расчета акцизов на этиловый спирт из пищевого сырья (за исключением дистиллятов винного, виноградного, плодового, коньячного, </w:t>
      </w:r>
      <w:proofErr w:type="spellStart"/>
      <w:r w:rsidRPr="00095219">
        <w:rPr>
          <w:rFonts w:ascii="Times New Roman" w:hAnsi="Times New Roman" w:cs="Times New Roman"/>
          <w:sz w:val="28"/>
          <w:szCs w:val="28"/>
        </w:rPr>
        <w:t>кальвадосного</w:t>
      </w:r>
      <w:proofErr w:type="spellEnd"/>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вискового</w:t>
      </w:r>
      <w:proofErr w:type="spellEnd"/>
      <w:r w:rsidRPr="00095219">
        <w:rPr>
          <w:rFonts w:ascii="Times New Roman" w:hAnsi="Times New Roman" w:cs="Times New Roman"/>
          <w:sz w:val="28"/>
          <w:szCs w:val="28"/>
        </w:rPr>
        <w:t>) используются:</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w:t>
      </w:r>
      <w:r w:rsidRPr="00095219">
        <w:rPr>
          <w:rFonts w:ascii="Times New Roman" w:hAnsi="Times New Roman" w:cs="Times New Roman"/>
          <w:sz w:val="28"/>
          <w:szCs w:val="28"/>
        </w:rPr>
        <w:tab/>
        <w:t>основные параметры прогноза социально-экономического развития Тюменской области на очередной финансовый год (соответствующие письма Департамента экономики 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2)</w:t>
      </w:r>
      <w:r w:rsidRPr="00095219">
        <w:rPr>
          <w:rFonts w:ascii="Times New Roman" w:hAnsi="Times New Roman" w:cs="Times New Roman"/>
          <w:sz w:val="28"/>
          <w:szCs w:val="28"/>
        </w:rPr>
        <w:tab/>
        <w:t>Налоговый кодекс Российской Федерации;</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3)</w:t>
      </w:r>
      <w:r w:rsidRPr="00095219">
        <w:rPr>
          <w:rFonts w:ascii="Times New Roman" w:hAnsi="Times New Roman" w:cs="Times New Roman"/>
          <w:sz w:val="28"/>
          <w:szCs w:val="28"/>
        </w:rPr>
        <w:tab/>
        <w:t>Бюджетный кодекс Российской Федерации;</w:t>
      </w:r>
    </w:p>
    <w:p w:rsidR="000175D4" w:rsidRPr="00095219" w:rsidRDefault="000175D4" w:rsidP="00337BD3">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4)</w:t>
      </w:r>
      <w:r w:rsidRPr="00095219">
        <w:rPr>
          <w:rFonts w:ascii="Times New Roman" w:hAnsi="Times New Roman" w:cs="Times New Roman"/>
          <w:sz w:val="28"/>
          <w:szCs w:val="28"/>
        </w:rPr>
        <w:tab/>
        <w:t xml:space="preserve">формы отчетности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-АЛ «Отчет о налоговой базе и структуре начислений по акцизам на спирт, алкогольную и спиртосодержащую продукцию»,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roofErr w:type="gramEnd"/>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5)</w:t>
      </w:r>
      <w:r w:rsidRPr="00095219">
        <w:rPr>
          <w:rFonts w:ascii="Times New Roman" w:hAnsi="Times New Roman" w:cs="Times New Roman"/>
          <w:sz w:val="28"/>
          <w:szCs w:val="28"/>
        </w:rPr>
        <w:tab/>
        <w:t>налоговые ставки, п</w:t>
      </w:r>
      <w:r w:rsidR="00F67B7F" w:rsidRPr="00095219">
        <w:rPr>
          <w:rFonts w:ascii="Times New Roman" w:hAnsi="Times New Roman" w:cs="Times New Roman"/>
          <w:sz w:val="28"/>
          <w:szCs w:val="28"/>
        </w:rPr>
        <w:t>редусмотренные главой 22 НК РФ.</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095219">
        <w:rPr>
          <w:rFonts w:ascii="Times New Roman" w:hAnsi="Times New Roman" w:cs="Times New Roman"/>
          <w:sz w:val="28"/>
          <w:szCs w:val="28"/>
        </w:rPr>
        <w:t>кальвадосного</w:t>
      </w:r>
      <w:proofErr w:type="spellEnd"/>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вискового</w:t>
      </w:r>
      <w:proofErr w:type="spellEnd"/>
      <w:r w:rsidRPr="00095219">
        <w:rPr>
          <w:rFonts w:ascii="Times New Roman" w:hAnsi="Times New Roman" w:cs="Times New Roman"/>
          <w:sz w:val="28"/>
          <w:szCs w:val="28"/>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095219">
        <w:rPr>
          <w:rFonts w:ascii="Times New Roman" w:hAnsi="Times New Roman" w:cs="Times New Roman"/>
          <w:sz w:val="28"/>
          <w:szCs w:val="28"/>
        </w:rPr>
        <w:t>кальвадосного</w:t>
      </w:r>
      <w:proofErr w:type="spellEnd"/>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вискового</w:t>
      </w:r>
      <w:proofErr w:type="spellEnd"/>
      <w:r w:rsidRPr="00095219">
        <w:rPr>
          <w:rFonts w:ascii="Times New Roman" w:hAnsi="Times New Roman" w:cs="Times New Roman"/>
          <w:sz w:val="28"/>
          <w:szCs w:val="28"/>
        </w:rPr>
        <w:t>) (</w:t>
      </w:r>
      <w:proofErr w:type="spellStart"/>
      <w:r w:rsidRPr="00095219">
        <w:rPr>
          <w:rFonts w:ascii="Times New Roman" w:hAnsi="Times New Roman" w:cs="Times New Roman"/>
          <w:sz w:val="28"/>
          <w:szCs w:val="28"/>
        </w:rPr>
        <w:t>Асп</w:t>
      </w:r>
      <w:proofErr w:type="spellEnd"/>
      <w:r w:rsidRPr="00095219">
        <w:rPr>
          <w:rFonts w:ascii="Times New Roman" w:hAnsi="Times New Roman" w:cs="Times New Roman"/>
          <w:sz w:val="28"/>
          <w:szCs w:val="28"/>
        </w:rPr>
        <w:t>) определяются, исходя из следующего алгоритма расчёта (формуле):</w:t>
      </w:r>
    </w:p>
    <w:p w:rsidR="0051002F" w:rsidRPr="00095219" w:rsidRDefault="0051002F" w:rsidP="00B2798E">
      <w:pPr>
        <w:spacing w:after="0" w:line="240" w:lineRule="auto"/>
        <w:ind w:firstLine="709"/>
        <w:jc w:val="both"/>
        <w:rPr>
          <w:rFonts w:ascii="Times New Roman" w:hAnsi="Times New Roman" w:cs="Times New Roman"/>
          <w:sz w:val="28"/>
          <w:szCs w:val="28"/>
        </w:rPr>
      </w:pPr>
    </w:p>
    <w:p w:rsidR="000175D4" w:rsidRPr="00095219" w:rsidRDefault="000175D4" w:rsidP="00B2798E">
      <w:pPr>
        <w:pStyle w:val="ConsPlusNormal"/>
        <w:ind w:firstLine="567"/>
        <w:jc w:val="center"/>
        <w:rPr>
          <w:rFonts w:ascii="Times New Roman" w:hAnsi="Times New Roman" w:cs="Times New Roman"/>
          <w:b/>
          <w:sz w:val="28"/>
          <w:szCs w:val="28"/>
        </w:rPr>
      </w:pPr>
      <w:proofErr w:type="spellStart"/>
      <w:r w:rsidRPr="00095219">
        <w:rPr>
          <w:rFonts w:ascii="Times New Roman" w:hAnsi="Times New Roman" w:cs="Times New Roman"/>
          <w:b/>
          <w:sz w:val="28"/>
          <w:szCs w:val="28"/>
        </w:rPr>
        <w:t>АСп</w:t>
      </w:r>
      <w:proofErr w:type="spellEnd"/>
      <w:r w:rsidRPr="00095219">
        <w:rPr>
          <w:rFonts w:ascii="Times New Roman" w:hAnsi="Times New Roman" w:cs="Times New Roman"/>
          <w:b/>
          <w:sz w:val="28"/>
          <w:szCs w:val="28"/>
        </w:rPr>
        <w:t>=</w:t>
      </w:r>
      <w:r w:rsidR="000861B4" w:rsidRPr="00095219">
        <w:rPr>
          <w:rFonts w:ascii="Times New Roman" w:hAnsi="Times New Roman" w:cs="Times New Roman"/>
          <w:b/>
          <w:sz w:val="28"/>
          <w:szCs w:val="28"/>
        </w:rPr>
        <w:t xml:space="preserve"> ∑</w:t>
      </w:r>
      <w:r w:rsidR="000861B4" w:rsidRPr="00095219">
        <w:rPr>
          <w:rFonts w:ascii="Times New Roman" w:hAnsi="Times New Roman" w:cs="Times New Roman"/>
          <w:b/>
          <w:i/>
          <w:sz w:val="28"/>
          <w:szCs w:val="28"/>
        </w:rPr>
        <w:t xml:space="preserve"> </w:t>
      </w:r>
      <w:r w:rsidRPr="00095219">
        <w:rPr>
          <w:rFonts w:ascii="Times New Roman" w:hAnsi="Times New Roman" w:cs="Times New Roman"/>
          <w:b/>
          <w:sz w:val="28"/>
          <w:szCs w:val="28"/>
        </w:rPr>
        <w:t>((</w:t>
      </w:r>
      <w:proofErr w:type="spellStart"/>
      <w:r w:rsidRPr="00095219">
        <w:rPr>
          <w:rFonts w:ascii="Times New Roman" w:hAnsi="Times New Roman" w:cs="Times New Roman"/>
          <w:b/>
          <w:sz w:val="28"/>
          <w:szCs w:val="28"/>
        </w:rPr>
        <w:t>Vcn</w:t>
      </w:r>
      <w:proofErr w:type="spellEnd"/>
      <w:r w:rsidRPr="00095219">
        <w:rPr>
          <w:rFonts w:ascii="Times New Roman" w:hAnsi="Times New Roman" w:cs="Times New Roman"/>
          <w:b/>
          <w:sz w:val="28"/>
          <w:szCs w:val="28"/>
        </w:rPr>
        <w:t xml:space="preserve"> *S* К </w:t>
      </w:r>
      <w:proofErr w:type="spellStart"/>
      <w:r w:rsidRPr="00095219">
        <w:rPr>
          <w:rFonts w:ascii="Times New Roman" w:hAnsi="Times New Roman" w:cs="Times New Roman"/>
          <w:b/>
          <w:sz w:val="28"/>
          <w:szCs w:val="28"/>
        </w:rPr>
        <w:t>соб</w:t>
      </w:r>
      <w:proofErr w:type="spellEnd"/>
      <w:proofErr w:type="gramStart"/>
      <w:r w:rsidRPr="00095219">
        <w:rPr>
          <w:rFonts w:ascii="Times New Roman" w:hAnsi="Times New Roman" w:cs="Times New Roman"/>
          <w:b/>
          <w:sz w:val="28"/>
          <w:szCs w:val="28"/>
        </w:rPr>
        <w:t xml:space="preserve">) (+/-) </w:t>
      </w:r>
      <w:proofErr w:type="gramEnd"/>
      <w:r w:rsidRPr="00095219">
        <w:rPr>
          <w:rFonts w:ascii="Times New Roman" w:hAnsi="Times New Roman" w:cs="Times New Roman"/>
          <w:b/>
          <w:sz w:val="28"/>
          <w:szCs w:val="28"/>
        </w:rPr>
        <w:t>С (+/-) F))*Н,</w:t>
      </w:r>
    </w:p>
    <w:p w:rsidR="000175D4" w:rsidRPr="00095219" w:rsidRDefault="003530AC"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0175D4"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0175D4" w:rsidRPr="00095219" w:rsidRDefault="000175D4"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lastRenderedPageBreak/>
        <w:t>Vcn</w:t>
      </w:r>
      <w:proofErr w:type="spellEnd"/>
      <w:r w:rsidRPr="00095219">
        <w:rPr>
          <w:rFonts w:ascii="Times New Roman" w:hAnsi="Times New Roman" w:cs="Times New Roman"/>
          <w:sz w:val="28"/>
          <w:szCs w:val="28"/>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095219">
        <w:rPr>
          <w:rFonts w:ascii="Times New Roman" w:hAnsi="Times New Roman" w:cs="Times New Roman"/>
          <w:sz w:val="28"/>
          <w:szCs w:val="28"/>
        </w:rPr>
        <w:t>кальвадосного</w:t>
      </w:r>
      <w:proofErr w:type="spellEnd"/>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вискового</w:t>
      </w:r>
      <w:proofErr w:type="spellEnd"/>
      <w:r w:rsidRPr="00095219">
        <w:rPr>
          <w:rFonts w:ascii="Times New Roman" w:hAnsi="Times New Roman" w:cs="Times New Roman"/>
          <w:sz w:val="28"/>
          <w:szCs w:val="28"/>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акциза, рублей за 1 литр безводного этилового спирта;</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К </w:t>
      </w:r>
      <w:proofErr w:type="spellStart"/>
      <w:r w:rsidRPr="00095219">
        <w:rPr>
          <w:rFonts w:ascii="Times New Roman" w:hAnsi="Times New Roman" w:cs="Times New Roman"/>
          <w:sz w:val="28"/>
          <w:szCs w:val="28"/>
        </w:rPr>
        <w:t>соб</w:t>
      </w:r>
      <w:proofErr w:type="spellEnd"/>
      <w:r w:rsidRPr="00095219">
        <w:rPr>
          <w:rFonts w:ascii="Times New Roman" w:hAnsi="Times New Roman" w:cs="Times New Roman"/>
          <w:sz w:val="28"/>
          <w:szCs w:val="28"/>
        </w:rPr>
        <w:t>' - расчётный уровень собираемости, с учётом динамики показателя собираемости по данному виду налога, сложившегося в предшествующие периоды</w:t>
      </w:r>
      <w:proofErr w:type="gramStart"/>
      <w:r w:rsidRPr="00095219">
        <w:rPr>
          <w:rFonts w:ascii="Times New Roman" w:hAnsi="Times New Roman" w:cs="Times New Roman"/>
          <w:sz w:val="28"/>
          <w:szCs w:val="28"/>
        </w:rPr>
        <w:t>, %;</w:t>
      </w:r>
      <w:proofErr w:type="gramEnd"/>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С – сальдо расчетов с бюджетом (недоимка/переплата), прогнозируемое на 1 января предстоящего финансового года («+» неисполненные налоговые обязательства, </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сумма переплаты, рублей;</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рублей;</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 – норматив зачисления акциза по данному виду подакцизной продукции в доходы консолидированного бюджета субъекта Российской Федерации,% (в соответствии со статьями БК РФ). </w:t>
      </w:r>
    </w:p>
    <w:p w:rsidR="000175D4" w:rsidRPr="00095219" w:rsidRDefault="000175D4" w:rsidP="00B2798E">
      <w:pPr>
        <w:pStyle w:val="ConsPlusNormal"/>
        <w:ind w:firstLine="567"/>
        <w:jc w:val="center"/>
        <w:rPr>
          <w:rFonts w:ascii="Times New Roman" w:hAnsi="Times New Roman" w:cs="Times New Roman"/>
          <w:b/>
          <w:sz w:val="28"/>
          <w:szCs w:val="28"/>
        </w:rPr>
      </w:pPr>
      <w:proofErr w:type="spellStart"/>
      <w:r w:rsidRPr="00095219">
        <w:rPr>
          <w:rFonts w:ascii="Times New Roman" w:hAnsi="Times New Roman" w:cs="Times New Roman"/>
          <w:b/>
          <w:sz w:val="28"/>
          <w:szCs w:val="28"/>
        </w:rPr>
        <w:t>Vcn</w:t>
      </w:r>
      <w:proofErr w:type="spellEnd"/>
      <w:r w:rsidRPr="00095219">
        <w:rPr>
          <w:rFonts w:ascii="Times New Roman" w:hAnsi="Times New Roman" w:cs="Times New Roman"/>
          <w:b/>
          <w:sz w:val="28"/>
          <w:szCs w:val="28"/>
        </w:rPr>
        <w:t xml:space="preserve"> =</w:t>
      </w:r>
      <w:proofErr w:type="spellStart"/>
      <w:proofErr w:type="gramStart"/>
      <w:r w:rsidRPr="00095219">
        <w:rPr>
          <w:rFonts w:ascii="Times New Roman" w:hAnsi="Times New Roman" w:cs="Times New Roman"/>
          <w:b/>
          <w:sz w:val="28"/>
          <w:szCs w:val="28"/>
        </w:rPr>
        <w:t>V</w:t>
      </w:r>
      <w:proofErr w:type="gramEnd"/>
      <w:r w:rsidRPr="00095219">
        <w:rPr>
          <w:rFonts w:ascii="Times New Roman" w:hAnsi="Times New Roman" w:cs="Times New Roman"/>
          <w:b/>
          <w:sz w:val="28"/>
          <w:szCs w:val="28"/>
        </w:rPr>
        <w:t>пс</w:t>
      </w:r>
      <w:proofErr w:type="spellEnd"/>
      <w:r w:rsidRPr="00095219">
        <w:rPr>
          <w:rFonts w:ascii="Times New Roman" w:hAnsi="Times New Roman" w:cs="Times New Roman"/>
          <w:b/>
          <w:sz w:val="28"/>
          <w:szCs w:val="28"/>
        </w:rPr>
        <w:t>*10000*(100-dcn)</w:t>
      </w:r>
    </w:p>
    <w:p w:rsidR="00337BD3" w:rsidRPr="00095219" w:rsidRDefault="00337BD3" w:rsidP="00B2798E">
      <w:pPr>
        <w:pStyle w:val="ConsPlusNormal"/>
        <w:ind w:firstLine="567"/>
        <w:jc w:val="center"/>
        <w:rPr>
          <w:rFonts w:ascii="Times New Roman" w:hAnsi="Times New Roman" w:cs="Times New Roman"/>
          <w:b/>
          <w:sz w:val="28"/>
          <w:szCs w:val="28"/>
        </w:rPr>
      </w:pPr>
    </w:p>
    <w:p w:rsidR="000175D4" w:rsidRPr="00095219" w:rsidRDefault="000175D4"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пс</w:t>
      </w:r>
      <w:proofErr w:type="spellEnd"/>
      <w:r w:rsidRPr="00095219">
        <w:rPr>
          <w:rFonts w:ascii="Times New Roman" w:hAnsi="Times New Roman" w:cs="Times New Roman"/>
          <w:sz w:val="28"/>
          <w:szCs w:val="28"/>
        </w:rPr>
        <w:t xml:space="preserve"> – прогнозируемый объем производства этилового спирта, тыс. </w:t>
      </w:r>
      <w:proofErr w:type="spellStart"/>
      <w:r w:rsidRPr="00095219">
        <w:rPr>
          <w:rFonts w:ascii="Times New Roman" w:hAnsi="Times New Roman" w:cs="Times New Roman"/>
          <w:sz w:val="28"/>
          <w:szCs w:val="28"/>
        </w:rPr>
        <w:t>далл</w:t>
      </w:r>
      <w:proofErr w:type="spellEnd"/>
      <w:r w:rsidRPr="00095219">
        <w:rPr>
          <w:rFonts w:ascii="Times New Roman" w:hAnsi="Times New Roman" w:cs="Times New Roman"/>
          <w:sz w:val="28"/>
          <w:szCs w:val="28"/>
        </w:rPr>
        <w:t>.;</w:t>
      </w:r>
    </w:p>
    <w:p w:rsidR="000175D4" w:rsidRPr="00095219" w:rsidRDefault="000175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10000 – число, используемое для перевода тысяч декалитров в литры безводного спирта;</w:t>
      </w:r>
    </w:p>
    <w:p w:rsidR="000175D4" w:rsidRPr="00095219" w:rsidRDefault="000175D4"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dcn</w:t>
      </w:r>
      <w:proofErr w:type="spellEnd"/>
      <w:r w:rsidRPr="00095219">
        <w:rPr>
          <w:rFonts w:ascii="Times New Roman" w:hAnsi="Times New Roman" w:cs="Times New Roman"/>
          <w:sz w:val="28"/>
          <w:szCs w:val="28"/>
        </w:rPr>
        <w:t xml:space="preserve"> - доля этилового спирта облагаемого по ставке 0%, сложившаяся по данным №5-АЛ за последний отчетный год.</w:t>
      </w:r>
    </w:p>
    <w:p w:rsidR="00953AC5" w:rsidRPr="00095219" w:rsidRDefault="00953AC5"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953AC5" w:rsidRPr="00095219" w:rsidRDefault="00953AC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953AC5" w:rsidRPr="00095219" w:rsidRDefault="00953AC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095219">
        <w:rPr>
          <w:rFonts w:ascii="Times New Roman" w:hAnsi="Times New Roman" w:cs="Times New Roman"/>
          <w:sz w:val="28"/>
          <w:szCs w:val="28"/>
        </w:rPr>
        <w:t>кальвадосного</w:t>
      </w:r>
      <w:proofErr w:type="spellEnd"/>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вискового</w:t>
      </w:r>
      <w:proofErr w:type="spellEnd"/>
      <w:r w:rsidRPr="00095219">
        <w:rPr>
          <w:rFonts w:ascii="Times New Roman" w:hAnsi="Times New Roman" w:cs="Times New Roman"/>
          <w:sz w:val="28"/>
          <w:szCs w:val="28"/>
        </w:rPr>
        <w:t xml:space="preserve">), зачисляются </w:t>
      </w:r>
      <w:r w:rsidR="00FF129F" w:rsidRPr="00095219">
        <w:rPr>
          <w:rFonts w:ascii="Times New Roman" w:hAnsi="Times New Roman" w:cs="Times New Roman"/>
          <w:sz w:val="28"/>
          <w:szCs w:val="28"/>
        </w:rPr>
        <w:t>в консолидированный бюджет Тюменской области</w:t>
      </w:r>
      <w:r w:rsidRPr="00095219">
        <w:rPr>
          <w:rFonts w:ascii="Times New Roman" w:hAnsi="Times New Roman" w:cs="Times New Roman"/>
          <w:sz w:val="28"/>
          <w:szCs w:val="28"/>
        </w:rPr>
        <w:t xml:space="preserve"> по нормативам, установленным в соответствии со статьями БК РФ.</w:t>
      </w:r>
    </w:p>
    <w:p w:rsidR="0051002F" w:rsidRPr="00095219" w:rsidRDefault="0051002F" w:rsidP="00B2798E">
      <w:pPr>
        <w:spacing w:after="0" w:line="240" w:lineRule="auto"/>
        <w:ind w:firstLine="709"/>
        <w:jc w:val="both"/>
        <w:rPr>
          <w:rFonts w:ascii="Times New Roman" w:hAnsi="Times New Roman" w:cs="Times New Roman"/>
          <w:sz w:val="28"/>
          <w:szCs w:val="28"/>
        </w:rPr>
      </w:pPr>
    </w:p>
    <w:p w:rsidR="0036310D" w:rsidRPr="00095219" w:rsidRDefault="000175D4" w:rsidP="00B2798E">
      <w:pPr>
        <w:pStyle w:val="3"/>
        <w:spacing w:before="0" w:line="240" w:lineRule="auto"/>
        <w:jc w:val="center"/>
        <w:rPr>
          <w:rFonts w:ascii="Times New Roman" w:hAnsi="Times New Roman" w:cs="Times New Roman"/>
          <w:color w:val="auto"/>
          <w:sz w:val="28"/>
          <w:szCs w:val="28"/>
        </w:rPr>
      </w:pPr>
      <w:bookmarkStart w:id="7" w:name="_Toc506988837"/>
      <w:r w:rsidRPr="00095219">
        <w:rPr>
          <w:rFonts w:ascii="Times New Roman" w:hAnsi="Times New Roman" w:cs="Times New Roman"/>
          <w:color w:val="auto"/>
          <w:sz w:val="28"/>
          <w:szCs w:val="28"/>
        </w:rPr>
        <w:t>2.3.2.</w:t>
      </w:r>
      <w:r w:rsidRPr="00095219">
        <w:rPr>
          <w:rFonts w:ascii="Times New Roman" w:hAnsi="Times New Roman" w:cs="Times New Roman"/>
          <w:color w:val="auto"/>
          <w:sz w:val="28"/>
          <w:szCs w:val="28"/>
        </w:rPr>
        <w:tab/>
        <w:t>Акцизы на спиртосодержащую продукцию</w:t>
      </w:r>
      <w:bookmarkEnd w:id="7"/>
    </w:p>
    <w:p w:rsidR="0036310D" w:rsidRPr="00095219" w:rsidRDefault="000175D4" w:rsidP="00D54DE3">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 КБК 182</w:t>
      </w:r>
      <w:r w:rsidR="003530AC" w:rsidRPr="00095219">
        <w:rPr>
          <w:rFonts w:ascii="Times New Roman" w:hAnsi="Times New Roman" w:cs="Times New Roman"/>
          <w:b/>
          <w:sz w:val="28"/>
          <w:szCs w:val="28"/>
        </w:rPr>
        <w:t xml:space="preserve"> </w:t>
      </w:r>
      <w:r w:rsidRPr="00095219">
        <w:rPr>
          <w:rFonts w:ascii="Times New Roman" w:hAnsi="Times New Roman" w:cs="Times New Roman"/>
          <w:b/>
          <w:sz w:val="28"/>
          <w:szCs w:val="28"/>
        </w:rPr>
        <w:t>103 02020 01 0000110)</w:t>
      </w:r>
    </w:p>
    <w:p w:rsidR="0051002F" w:rsidRPr="00095219" w:rsidRDefault="0051002F" w:rsidP="00D54DE3">
      <w:pPr>
        <w:spacing w:after="0" w:line="240" w:lineRule="auto"/>
        <w:ind w:firstLine="709"/>
        <w:jc w:val="center"/>
        <w:rPr>
          <w:rFonts w:ascii="Times New Roman" w:hAnsi="Times New Roman" w:cs="Times New Roman"/>
          <w:b/>
          <w:sz w:val="28"/>
          <w:szCs w:val="28"/>
        </w:rPr>
      </w:pP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акцизов на спиртосодержащую продукцию используются:</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1)</w:t>
      </w:r>
      <w:r w:rsidRPr="00095219">
        <w:rPr>
          <w:rFonts w:ascii="Times New Roman" w:hAnsi="Times New Roman" w:cs="Times New Roman"/>
          <w:sz w:val="28"/>
          <w:szCs w:val="28"/>
        </w:rPr>
        <w:tab/>
        <w:t>основные параметры прогноза социально-экономического развития Тюменской области на очередной финансовый год (соответствующие письма Департам</w:t>
      </w:r>
      <w:r w:rsidR="00143971" w:rsidRPr="00095219">
        <w:rPr>
          <w:rFonts w:ascii="Times New Roman" w:hAnsi="Times New Roman" w:cs="Times New Roman"/>
          <w:sz w:val="28"/>
          <w:szCs w:val="28"/>
        </w:rPr>
        <w:t>е</w:t>
      </w:r>
      <w:r w:rsidRPr="00095219">
        <w:rPr>
          <w:rFonts w:ascii="Times New Roman" w:hAnsi="Times New Roman" w:cs="Times New Roman"/>
          <w:sz w:val="28"/>
          <w:szCs w:val="28"/>
        </w:rPr>
        <w:t>нта экономики</w:t>
      </w:r>
      <w:r w:rsidR="00F67B7F" w:rsidRPr="00095219">
        <w:rPr>
          <w:rFonts w:ascii="Times New Roman" w:hAnsi="Times New Roman" w:cs="Times New Roman"/>
          <w:sz w:val="28"/>
          <w:szCs w:val="28"/>
        </w:rPr>
        <w:t xml:space="preserve"> </w:t>
      </w:r>
      <w:r w:rsidRPr="00095219">
        <w:rPr>
          <w:rFonts w:ascii="Times New Roman" w:hAnsi="Times New Roman" w:cs="Times New Roman"/>
          <w:sz w:val="28"/>
          <w:szCs w:val="28"/>
        </w:rPr>
        <w:t>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2)</w:t>
      </w:r>
      <w:r w:rsidRPr="00095219">
        <w:rPr>
          <w:rFonts w:ascii="Times New Roman" w:hAnsi="Times New Roman" w:cs="Times New Roman"/>
          <w:sz w:val="28"/>
          <w:szCs w:val="28"/>
        </w:rPr>
        <w:tab/>
        <w:t>Налоговый кодекс Российской Федерации;</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3)</w:t>
      </w:r>
      <w:r w:rsidRPr="00095219">
        <w:rPr>
          <w:rFonts w:ascii="Times New Roman" w:hAnsi="Times New Roman" w:cs="Times New Roman"/>
          <w:sz w:val="28"/>
          <w:szCs w:val="28"/>
        </w:rPr>
        <w:tab/>
        <w:t>Бюджетный кодекс Российской Федерации;</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4)</w:t>
      </w:r>
      <w:r w:rsidRPr="00095219">
        <w:rPr>
          <w:rFonts w:ascii="Times New Roman" w:hAnsi="Times New Roman" w:cs="Times New Roman"/>
          <w:sz w:val="28"/>
          <w:szCs w:val="28"/>
        </w:rPr>
        <w:tab/>
        <w:t xml:space="preserve">формы отчетности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-АЛ «Отчет о налоговой базе и структуре начислений по акцизам на спирт, алкогольную и спиртосодержащую продукцию»,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roofErr w:type="gramEnd"/>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5)</w:t>
      </w:r>
      <w:r w:rsidRPr="00095219">
        <w:rPr>
          <w:rFonts w:ascii="Times New Roman" w:hAnsi="Times New Roman" w:cs="Times New Roman"/>
          <w:sz w:val="28"/>
          <w:szCs w:val="28"/>
        </w:rPr>
        <w:tab/>
        <w:t>налоговые ставки, предусмотренные главой 22 НК РФ.</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Поступления акцизов на спиртосодержащую продукцию (</w:t>
      </w:r>
      <w:proofErr w:type="spellStart"/>
      <w:proofErr w:type="gramStart"/>
      <w:r w:rsidRPr="00095219">
        <w:rPr>
          <w:rFonts w:ascii="Times New Roman" w:hAnsi="Times New Roman" w:cs="Times New Roman"/>
          <w:sz w:val="28"/>
          <w:szCs w:val="28"/>
        </w:rPr>
        <w:t>A</w:t>
      </w:r>
      <w:proofErr w:type="gramEnd"/>
      <w:r w:rsidRPr="00095219">
        <w:rPr>
          <w:rFonts w:ascii="Times New Roman" w:hAnsi="Times New Roman" w:cs="Times New Roman"/>
          <w:sz w:val="28"/>
          <w:szCs w:val="28"/>
        </w:rPr>
        <w:t>ссп</w:t>
      </w:r>
      <w:proofErr w:type="spellEnd"/>
      <w:r w:rsidRPr="00095219">
        <w:rPr>
          <w:rFonts w:ascii="Times New Roman" w:hAnsi="Times New Roman" w:cs="Times New Roman"/>
          <w:sz w:val="28"/>
          <w:szCs w:val="28"/>
        </w:rPr>
        <w:t>) определяются, исходя из следующего алгоритма расчёта (формуле):</w:t>
      </w:r>
    </w:p>
    <w:p w:rsidR="00B80496" w:rsidRPr="00095219" w:rsidRDefault="00B80496" w:rsidP="00B2798E">
      <w:pPr>
        <w:pStyle w:val="ConsPlusNormal"/>
        <w:ind w:firstLine="567"/>
        <w:jc w:val="both"/>
        <w:rPr>
          <w:rFonts w:ascii="Times New Roman" w:hAnsi="Times New Roman" w:cs="Times New Roman"/>
          <w:sz w:val="28"/>
          <w:szCs w:val="28"/>
        </w:rPr>
      </w:pPr>
    </w:p>
    <w:p w:rsidR="00B80496" w:rsidRPr="00095219" w:rsidRDefault="00B80496" w:rsidP="00B2798E">
      <w:pPr>
        <w:pStyle w:val="ConsPlusNormal"/>
        <w:ind w:firstLine="567"/>
        <w:jc w:val="center"/>
        <w:rPr>
          <w:rFonts w:ascii="Times New Roman" w:hAnsi="Times New Roman" w:cs="Times New Roman"/>
          <w:b/>
          <w:sz w:val="28"/>
          <w:szCs w:val="28"/>
        </w:rPr>
      </w:pPr>
      <w:proofErr w:type="spellStart"/>
      <w:proofErr w:type="gramStart"/>
      <w:r w:rsidRPr="00095219">
        <w:rPr>
          <w:rFonts w:ascii="Times New Roman" w:hAnsi="Times New Roman" w:cs="Times New Roman"/>
          <w:b/>
          <w:sz w:val="28"/>
          <w:szCs w:val="28"/>
        </w:rPr>
        <w:t>A</w:t>
      </w:r>
      <w:proofErr w:type="gramEnd"/>
      <w:r w:rsidRPr="00095219">
        <w:rPr>
          <w:rFonts w:ascii="Times New Roman" w:hAnsi="Times New Roman" w:cs="Times New Roman"/>
          <w:b/>
          <w:sz w:val="28"/>
          <w:szCs w:val="28"/>
        </w:rPr>
        <w:t>ссп</w:t>
      </w:r>
      <w:proofErr w:type="spellEnd"/>
      <w:r w:rsidRPr="00095219">
        <w:rPr>
          <w:rFonts w:ascii="Times New Roman" w:hAnsi="Times New Roman" w:cs="Times New Roman"/>
          <w:b/>
          <w:sz w:val="28"/>
          <w:szCs w:val="28"/>
        </w:rPr>
        <w:t xml:space="preserve"> = </w:t>
      </w:r>
      <w:r w:rsidR="004F47CA" w:rsidRPr="00095219">
        <w:rPr>
          <w:rFonts w:ascii="Times New Roman" w:hAnsi="Times New Roman" w:cs="Times New Roman"/>
          <w:b/>
          <w:sz w:val="28"/>
          <w:szCs w:val="28"/>
        </w:rPr>
        <w:t xml:space="preserve"> ∑</w:t>
      </w:r>
      <w:r w:rsidR="004F47CA" w:rsidRPr="00095219">
        <w:rPr>
          <w:rFonts w:ascii="Times New Roman" w:hAnsi="Times New Roman" w:cs="Times New Roman"/>
          <w:b/>
          <w:i/>
          <w:sz w:val="28"/>
          <w:szCs w:val="28"/>
        </w:rPr>
        <w:t xml:space="preserve"> </w:t>
      </w:r>
      <w:r w:rsidRPr="00095219">
        <w:rPr>
          <w:rFonts w:ascii="Times New Roman" w:hAnsi="Times New Roman" w:cs="Times New Roman"/>
          <w:b/>
          <w:sz w:val="28"/>
          <w:szCs w:val="28"/>
        </w:rPr>
        <w:t>((</w:t>
      </w:r>
      <w:proofErr w:type="spellStart"/>
      <w:r w:rsidRPr="00095219">
        <w:rPr>
          <w:rFonts w:ascii="Times New Roman" w:hAnsi="Times New Roman" w:cs="Times New Roman"/>
          <w:b/>
          <w:sz w:val="28"/>
          <w:szCs w:val="28"/>
        </w:rPr>
        <w:t>Vссп</w:t>
      </w:r>
      <w:proofErr w:type="spellEnd"/>
      <w:r w:rsidR="004F47CA" w:rsidRPr="00095219">
        <w:rPr>
          <w:rFonts w:ascii="Times New Roman" w:hAnsi="Times New Roman" w:cs="Times New Roman"/>
          <w:b/>
          <w:i/>
          <w:sz w:val="28"/>
          <w:szCs w:val="28"/>
        </w:rPr>
        <w:t xml:space="preserve">* </w:t>
      </w:r>
      <w:r w:rsidR="004F47CA" w:rsidRPr="00095219">
        <w:rPr>
          <w:rFonts w:ascii="Times New Roman" w:hAnsi="Times New Roman" w:cs="Times New Roman"/>
          <w:b/>
          <w:i/>
          <w:sz w:val="28"/>
          <w:szCs w:val="28"/>
          <w:lang w:val="en-US"/>
        </w:rPr>
        <w:t>d</w:t>
      </w:r>
      <w:proofErr w:type="spellStart"/>
      <w:r w:rsidR="004F47CA" w:rsidRPr="00095219">
        <w:rPr>
          <w:rFonts w:ascii="Times New Roman" w:hAnsi="Times New Roman" w:cs="Times New Roman"/>
          <w:b/>
          <w:i/>
          <w:sz w:val="28"/>
          <w:szCs w:val="28"/>
          <w:vertAlign w:val="subscript"/>
        </w:rPr>
        <w:t>спд</w:t>
      </w:r>
      <w:proofErr w:type="spellEnd"/>
      <w:r w:rsidR="004F47CA" w:rsidRPr="00095219">
        <w:rPr>
          <w:rFonts w:ascii="Times New Roman" w:hAnsi="Times New Roman" w:cs="Times New Roman"/>
          <w:b/>
          <w:i/>
          <w:sz w:val="28"/>
          <w:szCs w:val="28"/>
        </w:rPr>
        <w:t xml:space="preserve"> </w:t>
      </w:r>
      <w:r w:rsidRPr="00095219">
        <w:rPr>
          <w:rFonts w:ascii="Times New Roman" w:hAnsi="Times New Roman" w:cs="Times New Roman"/>
          <w:b/>
          <w:sz w:val="28"/>
          <w:szCs w:val="28"/>
        </w:rPr>
        <w:t>*S*</w:t>
      </w:r>
      <w:proofErr w:type="spellStart"/>
      <w:r w:rsidRPr="00095219">
        <w:rPr>
          <w:rFonts w:ascii="Times New Roman" w:hAnsi="Times New Roman" w:cs="Times New Roman"/>
          <w:b/>
          <w:sz w:val="28"/>
          <w:szCs w:val="28"/>
        </w:rPr>
        <w:t>Ксоб</w:t>
      </w:r>
      <w:proofErr w:type="spellEnd"/>
      <w:r w:rsidRPr="00095219">
        <w:rPr>
          <w:rFonts w:ascii="Times New Roman" w:hAnsi="Times New Roman" w:cs="Times New Roman"/>
          <w:b/>
          <w:sz w:val="28"/>
          <w:szCs w:val="28"/>
        </w:rPr>
        <w:t>) (+/-) С (+/-) F)*Н,</w:t>
      </w:r>
    </w:p>
    <w:p w:rsidR="00B80496" w:rsidRPr="00095219" w:rsidRDefault="003530AC"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B80496"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ссп</w:t>
      </w:r>
      <w:proofErr w:type="spellEnd"/>
      <w:r w:rsidRPr="00095219">
        <w:rPr>
          <w:rFonts w:ascii="Times New Roman" w:hAnsi="Times New Roman" w:cs="Times New Roman"/>
          <w:sz w:val="28"/>
          <w:szCs w:val="28"/>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79020F" w:rsidRPr="00095219" w:rsidRDefault="0079020F"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d</w:t>
      </w:r>
      <w:proofErr w:type="gramEnd"/>
      <w:r w:rsidRPr="00095219">
        <w:rPr>
          <w:rFonts w:ascii="Times New Roman" w:hAnsi="Times New Roman" w:cs="Times New Roman"/>
          <w:sz w:val="28"/>
          <w:szCs w:val="28"/>
        </w:rPr>
        <w:t>спд</w:t>
      </w:r>
      <w:proofErr w:type="spellEnd"/>
      <w:r w:rsidRPr="00095219">
        <w:rPr>
          <w:rFonts w:ascii="Times New Roman" w:hAnsi="Times New Roman" w:cs="Times New Roman"/>
          <w:sz w:val="28"/>
          <w:szCs w:val="28"/>
        </w:rPr>
        <w:t xml:space="preserve"> – 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№1-НМ на 01 января текущего года, к объему реализации спиртосодержащей продукции, представленному в макропоказателях за тот же период);</w:t>
      </w:r>
    </w:p>
    <w:p w:rsidR="0079020F" w:rsidRPr="00095219" w:rsidRDefault="0079020F" w:rsidP="00B2798E">
      <w:pPr>
        <w:spacing w:after="0" w:line="240" w:lineRule="auto"/>
        <w:ind w:firstLine="709"/>
        <w:jc w:val="both"/>
        <w:rPr>
          <w:rFonts w:ascii="Times New Roman" w:hAnsi="Times New Roman" w:cs="Times New Roman"/>
          <w:sz w:val="28"/>
          <w:szCs w:val="28"/>
        </w:rPr>
      </w:pP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акциза, рублей за 1 литр безводного этилового спирта;</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Ксоб</w:t>
      </w:r>
      <w:proofErr w:type="spellEnd"/>
      <w:r w:rsidRPr="00095219">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Расчётный уровень собираемости определяется согласно данным отчёта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как частное от деления суммы поступившего налога на сумму начисленного налога.</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С – сальдо расчетов с бюджетом (недоимка/переплата), прогнозируемое на 1 января предстоящего финансового года («+» неисполненные налоговые обязательства, </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сумма переплаты, рублей;</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F - корректирующая сумма поступлений, учитывающая изменения законодательства о налогах и сборах, а также другие факторы, рублей;</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 – норматив зачисления акциза по данному виду подакцизной продукции в доходы консолидированного бюджета субъекта Российской Федерации,% (в соответствии со статьями БК РФ).  </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ссп</w:t>
      </w:r>
      <w:proofErr w:type="spellEnd"/>
      <w:r w:rsidRPr="00095219">
        <w:rPr>
          <w:rFonts w:ascii="Times New Roman" w:hAnsi="Times New Roman" w:cs="Times New Roman"/>
          <w:sz w:val="28"/>
          <w:szCs w:val="28"/>
        </w:rPr>
        <w:t xml:space="preserve"> = </w:t>
      </w:r>
      <w:proofErr w:type="spellStart"/>
      <w:r w:rsidRPr="00095219">
        <w:rPr>
          <w:rFonts w:ascii="Times New Roman" w:hAnsi="Times New Roman" w:cs="Times New Roman"/>
          <w:sz w:val="28"/>
          <w:szCs w:val="28"/>
        </w:rPr>
        <w:t>Vорссп</w:t>
      </w:r>
      <w:proofErr w:type="spellEnd"/>
      <w:r w:rsidRPr="00095219">
        <w:rPr>
          <w:rFonts w:ascii="Times New Roman" w:hAnsi="Times New Roman" w:cs="Times New Roman"/>
          <w:sz w:val="28"/>
          <w:szCs w:val="28"/>
        </w:rPr>
        <w:t>*10000</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орссп</w:t>
      </w:r>
      <w:proofErr w:type="spellEnd"/>
      <w:r w:rsidRPr="00095219">
        <w:rPr>
          <w:rFonts w:ascii="Times New Roman" w:hAnsi="Times New Roman" w:cs="Times New Roman"/>
          <w:sz w:val="28"/>
          <w:szCs w:val="28"/>
        </w:rPr>
        <w:t xml:space="preserve"> - прогнозируемый объем реализации спиртосодержащей продукции, тыс. </w:t>
      </w:r>
      <w:proofErr w:type="spellStart"/>
      <w:r w:rsidRPr="00095219">
        <w:rPr>
          <w:rFonts w:ascii="Times New Roman" w:hAnsi="Times New Roman" w:cs="Times New Roman"/>
          <w:sz w:val="28"/>
          <w:szCs w:val="28"/>
        </w:rPr>
        <w:t>далл</w:t>
      </w:r>
      <w:proofErr w:type="spellEnd"/>
      <w:r w:rsidRPr="00095219">
        <w:rPr>
          <w:rFonts w:ascii="Times New Roman" w:hAnsi="Times New Roman" w:cs="Times New Roman"/>
          <w:sz w:val="28"/>
          <w:szCs w:val="28"/>
        </w:rPr>
        <w:t>.;</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10000 – число, используемое для перевода тысяч декалитров в литры.</w:t>
      </w:r>
    </w:p>
    <w:p w:rsidR="001936A2" w:rsidRPr="00095219" w:rsidRDefault="001936A2"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процентов.</w:t>
      </w:r>
      <w:proofErr w:type="gramEnd"/>
    </w:p>
    <w:p w:rsidR="001936A2" w:rsidRPr="00095219" w:rsidRDefault="001936A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1936A2" w:rsidRPr="00095219" w:rsidRDefault="001936A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Акцизы на спиртосодержащую продукцию, зачисляются </w:t>
      </w:r>
      <w:r w:rsidR="006A09DF" w:rsidRPr="00095219">
        <w:rPr>
          <w:rFonts w:ascii="Times New Roman" w:hAnsi="Times New Roman" w:cs="Times New Roman"/>
          <w:sz w:val="28"/>
          <w:szCs w:val="28"/>
        </w:rPr>
        <w:t>в консолидированный бюджет Тюменской области</w:t>
      </w:r>
      <w:r w:rsidRPr="00095219">
        <w:rPr>
          <w:rFonts w:ascii="Times New Roman" w:hAnsi="Times New Roman" w:cs="Times New Roman"/>
          <w:sz w:val="28"/>
          <w:szCs w:val="28"/>
        </w:rPr>
        <w:t xml:space="preserve"> по нормативам, установленным в соответствии со статьями БК РФ.</w:t>
      </w:r>
    </w:p>
    <w:p w:rsidR="00F67B7F" w:rsidRPr="00095219" w:rsidRDefault="000175D4" w:rsidP="00B2798E">
      <w:pPr>
        <w:pStyle w:val="3"/>
        <w:spacing w:before="0" w:line="240" w:lineRule="auto"/>
        <w:jc w:val="center"/>
        <w:rPr>
          <w:rFonts w:ascii="Times New Roman" w:hAnsi="Times New Roman" w:cs="Times New Roman"/>
          <w:color w:val="auto"/>
          <w:sz w:val="28"/>
          <w:szCs w:val="28"/>
        </w:rPr>
      </w:pPr>
      <w:bookmarkStart w:id="8" w:name="_Toc506988838"/>
      <w:r w:rsidRPr="00095219">
        <w:rPr>
          <w:rFonts w:ascii="Times New Roman" w:hAnsi="Times New Roman" w:cs="Times New Roman"/>
          <w:color w:val="auto"/>
          <w:sz w:val="28"/>
          <w:szCs w:val="28"/>
        </w:rPr>
        <w:t>2.3.3.</w:t>
      </w:r>
      <w:r w:rsidRPr="00095219">
        <w:rPr>
          <w:rFonts w:ascii="Times New Roman" w:hAnsi="Times New Roman" w:cs="Times New Roman"/>
          <w:color w:val="auto"/>
          <w:sz w:val="28"/>
          <w:szCs w:val="28"/>
        </w:rPr>
        <w:tab/>
        <w:t>Акцизы на пиво</w:t>
      </w:r>
      <w:bookmarkEnd w:id="8"/>
    </w:p>
    <w:p w:rsidR="000175D4" w:rsidRPr="00095219" w:rsidRDefault="000175D4" w:rsidP="00D54DE3">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(КБК 182 1 03 02100 01 0000 110)</w:t>
      </w:r>
    </w:p>
    <w:p w:rsidR="00106452" w:rsidRPr="00095219" w:rsidRDefault="00106452" w:rsidP="00B2798E">
      <w:pPr>
        <w:pStyle w:val="ConsPlusNormal"/>
        <w:ind w:firstLine="567"/>
        <w:jc w:val="both"/>
        <w:rPr>
          <w:rFonts w:ascii="Times New Roman" w:hAnsi="Times New Roman" w:cs="Times New Roman"/>
          <w:sz w:val="28"/>
          <w:szCs w:val="28"/>
        </w:rPr>
      </w:pP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акцизов на пиво используются:</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w:t>
      </w:r>
      <w:r w:rsidRPr="00095219">
        <w:rPr>
          <w:rFonts w:ascii="Times New Roman" w:hAnsi="Times New Roman" w:cs="Times New Roman"/>
          <w:sz w:val="28"/>
          <w:szCs w:val="28"/>
        </w:rPr>
        <w:tab/>
        <w:t>основные параметры прогноза социально-экономического развития Тюменской области на очередной финансовый год (соответствующие письма Департам</w:t>
      </w:r>
      <w:r w:rsidR="00143971" w:rsidRPr="00095219">
        <w:rPr>
          <w:rFonts w:ascii="Times New Roman" w:hAnsi="Times New Roman" w:cs="Times New Roman"/>
          <w:sz w:val="28"/>
          <w:szCs w:val="28"/>
        </w:rPr>
        <w:t>е</w:t>
      </w:r>
      <w:r w:rsidRPr="00095219">
        <w:rPr>
          <w:rFonts w:ascii="Times New Roman" w:hAnsi="Times New Roman" w:cs="Times New Roman"/>
          <w:sz w:val="28"/>
          <w:szCs w:val="28"/>
        </w:rPr>
        <w:t>нта экономики</w:t>
      </w:r>
      <w:r w:rsidR="00143971" w:rsidRPr="00095219">
        <w:rPr>
          <w:rFonts w:ascii="Times New Roman" w:hAnsi="Times New Roman" w:cs="Times New Roman"/>
          <w:sz w:val="28"/>
          <w:szCs w:val="28"/>
        </w:rPr>
        <w:t xml:space="preserve"> </w:t>
      </w:r>
      <w:r w:rsidRPr="00095219">
        <w:rPr>
          <w:rFonts w:ascii="Times New Roman" w:hAnsi="Times New Roman" w:cs="Times New Roman"/>
          <w:sz w:val="28"/>
          <w:szCs w:val="28"/>
        </w:rPr>
        <w:t>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2)</w:t>
      </w:r>
      <w:r w:rsidRPr="00095219">
        <w:rPr>
          <w:rFonts w:ascii="Times New Roman" w:hAnsi="Times New Roman" w:cs="Times New Roman"/>
          <w:sz w:val="28"/>
          <w:szCs w:val="28"/>
        </w:rPr>
        <w:tab/>
        <w:t>Налоговый кодекс Российской Федерации;</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3)</w:t>
      </w:r>
      <w:r w:rsidRPr="00095219">
        <w:rPr>
          <w:rFonts w:ascii="Times New Roman" w:hAnsi="Times New Roman" w:cs="Times New Roman"/>
          <w:sz w:val="28"/>
          <w:szCs w:val="28"/>
        </w:rPr>
        <w:tab/>
        <w:t>Бюджетный кодекс Российской Федерации;</w:t>
      </w:r>
    </w:p>
    <w:p w:rsidR="00B80496" w:rsidRPr="00095219" w:rsidRDefault="00B80496" w:rsidP="00337BD3">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4)</w:t>
      </w:r>
      <w:r w:rsidRPr="00095219">
        <w:rPr>
          <w:rFonts w:ascii="Times New Roman" w:hAnsi="Times New Roman" w:cs="Times New Roman"/>
          <w:sz w:val="28"/>
          <w:szCs w:val="28"/>
        </w:rPr>
        <w:tab/>
        <w:t xml:space="preserve">формы отчетности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-ПВ «Отчет о налоговой базе и структуре начислений по акцизам на пиво»,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5)</w:t>
      </w:r>
      <w:r w:rsidRPr="00095219">
        <w:rPr>
          <w:rFonts w:ascii="Times New Roman" w:hAnsi="Times New Roman" w:cs="Times New Roman"/>
          <w:sz w:val="28"/>
          <w:szCs w:val="28"/>
        </w:rPr>
        <w:tab/>
        <w:t>налоговые ставки, предусмотренные главой 22 НК РФ.</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Поступления акцизов на пиво (АПВ) определяются, исходя из следующего алгоритма расчёта (формуле):</w:t>
      </w:r>
    </w:p>
    <w:p w:rsidR="0051002F" w:rsidRPr="00095219" w:rsidRDefault="0051002F" w:rsidP="00B2798E">
      <w:pPr>
        <w:spacing w:after="0" w:line="240" w:lineRule="auto"/>
        <w:ind w:firstLine="709"/>
        <w:jc w:val="both"/>
        <w:rPr>
          <w:rFonts w:ascii="Times New Roman" w:hAnsi="Times New Roman" w:cs="Times New Roman"/>
          <w:sz w:val="28"/>
          <w:szCs w:val="28"/>
        </w:rPr>
      </w:pPr>
    </w:p>
    <w:p w:rsidR="00F67B7F" w:rsidRPr="00095219" w:rsidRDefault="00B80496" w:rsidP="00B2798E">
      <w:pPr>
        <w:pStyle w:val="ConsPlusNormal"/>
        <w:ind w:firstLine="567"/>
        <w:jc w:val="center"/>
        <w:rPr>
          <w:rFonts w:ascii="Times New Roman" w:hAnsi="Times New Roman" w:cs="Times New Roman"/>
          <w:sz w:val="28"/>
          <w:szCs w:val="28"/>
        </w:rPr>
      </w:pPr>
      <w:proofErr w:type="spellStart"/>
      <w:r w:rsidRPr="00095219">
        <w:rPr>
          <w:rFonts w:ascii="Times New Roman" w:hAnsi="Times New Roman" w:cs="Times New Roman"/>
          <w:b/>
          <w:sz w:val="28"/>
          <w:szCs w:val="28"/>
        </w:rPr>
        <w:t>Апв</w:t>
      </w:r>
      <w:proofErr w:type="spellEnd"/>
      <w:r w:rsidRPr="00095219">
        <w:rPr>
          <w:rFonts w:ascii="Times New Roman" w:hAnsi="Times New Roman" w:cs="Times New Roman"/>
          <w:b/>
          <w:sz w:val="28"/>
          <w:szCs w:val="28"/>
        </w:rPr>
        <w:t>=</w:t>
      </w:r>
      <w:r w:rsidR="0079020F" w:rsidRPr="00095219">
        <w:rPr>
          <w:rFonts w:ascii="Times New Roman" w:hAnsi="Times New Roman" w:cs="Times New Roman"/>
          <w:b/>
          <w:sz w:val="28"/>
          <w:szCs w:val="28"/>
        </w:rPr>
        <w:t xml:space="preserve">(∑ </w:t>
      </w:r>
      <w:r w:rsidRPr="00095219">
        <w:rPr>
          <w:rFonts w:ascii="Times New Roman" w:hAnsi="Times New Roman" w:cs="Times New Roman"/>
          <w:b/>
          <w:sz w:val="28"/>
          <w:szCs w:val="28"/>
        </w:rPr>
        <w:t>((</w:t>
      </w:r>
      <w:proofErr w:type="spellStart"/>
      <w:proofErr w:type="gramStart"/>
      <w:r w:rsidRPr="00095219">
        <w:rPr>
          <w:rFonts w:ascii="Times New Roman" w:hAnsi="Times New Roman" w:cs="Times New Roman"/>
          <w:b/>
          <w:sz w:val="28"/>
          <w:szCs w:val="28"/>
        </w:rPr>
        <w:t>V</w:t>
      </w:r>
      <w:proofErr w:type="gramEnd"/>
      <w:r w:rsidRPr="00095219">
        <w:rPr>
          <w:rFonts w:ascii="Times New Roman" w:hAnsi="Times New Roman" w:cs="Times New Roman"/>
          <w:b/>
          <w:sz w:val="28"/>
          <w:szCs w:val="28"/>
        </w:rPr>
        <w:t>пв</w:t>
      </w:r>
      <w:proofErr w:type="spellEnd"/>
      <w:r w:rsidRPr="00095219">
        <w:rPr>
          <w:rFonts w:ascii="Times New Roman" w:hAnsi="Times New Roman" w:cs="Times New Roman"/>
          <w:b/>
          <w:sz w:val="28"/>
          <w:szCs w:val="28"/>
        </w:rPr>
        <w:t xml:space="preserve"> *S*Kco6) (+/-)С (+/-)F))*Н</w:t>
      </w:r>
      <w:r w:rsidR="0079020F" w:rsidRPr="00095219">
        <w:rPr>
          <w:rFonts w:ascii="Times New Roman" w:hAnsi="Times New Roman" w:cs="Times New Roman"/>
          <w:b/>
          <w:sz w:val="28"/>
          <w:szCs w:val="28"/>
        </w:rPr>
        <w:t>)</w:t>
      </w:r>
      <w:r w:rsidRPr="00095219">
        <w:rPr>
          <w:rFonts w:ascii="Times New Roman" w:hAnsi="Times New Roman" w:cs="Times New Roman"/>
          <w:b/>
          <w:sz w:val="28"/>
          <w:szCs w:val="28"/>
        </w:rPr>
        <w:t>,</w:t>
      </w:r>
      <w:r w:rsidRPr="00095219">
        <w:rPr>
          <w:rFonts w:ascii="Times New Roman" w:hAnsi="Times New Roman" w:cs="Times New Roman"/>
          <w:sz w:val="28"/>
          <w:szCs w:val="28"/>
        </w:rPr>
        <w:t xml:space="preserve">  </w:t>
      </w:r>
    </w:p>
    <w:p w:rsidR="00B80496" w:rsidRPr="00095219" w:rsidRDefault="003530AC"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г</w:t>
      </w:r>
      <w:r w:rsidR="00B80496"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пв</w:t>
      </w:r>
      <w:proofErr w:type="spellEnd"/>
      <w:r w:rsidRPr="00095219">
        <w:rPr>
          <w:rFonts w:ascii="Times New Roman" w:hAnsi="Times New Roman" w:cs="Times New Roman"/>
          <w:sz w:val="28"/>
          <w:szCs w:val="28"/>
        </w:rPr>
        <w:t xml:space="preserve"> - налогооблагаемый объем реализации пива,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№5-ПВ);</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акциза в соответствии с нормативным содержанием объемной доли этилового спирта, рублей за 1 литр;</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Kco6  - расчётный уровень собираемости, с учётом динамики показателя собираемости по данному виду налога, сложившегося в предшествующие периоды, %.</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С – сальдо расчетов с бюджетом (недоимка/переплата), прогнозируемое на 1 января предстоящего финансового года («+» неисполненные налоговые обязательства, </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сумма переплаты, рублей;</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рублей;</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 – норматив зачисления акциза по данному виду подакцизной продукции в доходы консолидированного бюджета субъекта Российской Федерации,% (в соответствии со статьями БК РФ).  </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пв</w:t>
      </w:r>
      <w:proofErr w:type="spellEnd"/>
      <w:r w:rsidRPr="00095219">
        <w:rPr>
          <w:rFonts w:ascii="Times New Roman" w:hAnsi="Times New Roman" w:cs="Times New Roman"/>
          <w:sz w:val="28"/>
          <w:szCs w:val="28"/>
        </w:rPr>
        <w:t xml:space="preserve"> = </w:t>
      </w:r>
      <w:proofErr w:type="spellStart"/>
      <w:r w:rsidRPr="00095219">
        <w:rPr>
          <w:rFonts w:ascii="Times New Roman" w:hAnsi="Times New Roman" w:cs="Times New Roman"/>
          <w:sz w:val="28"/>
          <w:szCs w:val="28"/>
        </w:rPr>
        <w:t>Vорп</w:t>
      </w:r>
      <w:proofErr w:type="spellEnd"/>
      <w:r w:rsidRPr="00095219">
        <w:rPr>
          <w:rFonts w:ascii="Times New Roman" w:hAnsi="Times New Roman" w:cs="Times New Roman"/>
          <w:sz w:val="28"/>
          <w:szCs w:val="28"/>
        </w:rPr>
        <w:t>*10000</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орссп</w:t>
      </w:r>
      <w:proofErr w:type="spellEnd"/>
      <w:r w:rsidRPr="00095219">
        <w:rPr>
          <w:rFonts w:ascii="Times New Roman" w:hAnsi="Times New Roman" w:cs="Times New Roman"/>
          <w:sz w:val="28"/>
          <w:szCs w:val="28"/>
        </w:rPr>
        <w:t xml:space="preserve"> - прогнозируемый объем реализации пива, тыс. </w:t>
      </w:r>
      <w:proofErr w:type="spellStart"/>
      <w:r w:rsidRPr="00095219">
        <w:rPr>
          <w:rFonts w:ascii="Times New Roman" w:hAnsi="Times New Roman" w:cs="Times New Roman"/>
          <w:sz w:val="28"/>
          <w:szCs w:val="28"/>
        </w:rPr>
        <w:t>далл</w:t>
      </w:r>
      <w:proofErr w:type="spellEnd"/>
      <w:r w:rsidRPr="00095219">
        <w:rPr>
          <w:rFonts w:ascii="Times New Roman" w:hAnsi="Times New Roman" w:cs="Times New Roman"/>
          <w:sz w:val="28"/>
          <w:szCs w:val="28"/>
        </w:rPr>
        <w:t>.;</w:t>
      </w:r>
    </w:p>
    <w:p w:rsidR="000175D4"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10000 – число, используемое для перевода тысяч декалитров в литры.</w:t>
      </w:r>
    </w:p>
    <w:p w:rsidR="001936A2" w:rsidRPr="00095219" w:rsidRDefault="001936A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1936A2" w:rsidRPr="00095219" w:rsidRDefault="001936A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налогооблагаемой базе в виде исключения объёмных показателей, неподлежащих налогообложению, либо облагаемых по ставке 0 процентов;</w:t>
      </w:r>
    </w:p>
    <w:p w:rsidR="001936A2" w:rsidRPr="00095219" w:rsidRDefault="001936A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виде применения налоговой ставки отличной от общеустановленной ставки.</w:t>
      </w:r>
    </w:p>
    <w:p w:rsidR="001936A2" w:rsidRPr="00095219" w:rsidRDefault="001936A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8B0639" w:rsidRPr="00095219" w:rsidRDefault="001936A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Акцизы на пиво, зачисляются </w:t>
      </w:r>
      <w:r w:rsidR="006A09DF" w:rsidRPr="00095219">
        <w:rPr>
          <w:rFonts w:ascii="Times New Roman" w:hAnsi="Times New Roman" w:cs="Times New Roman"/>
          <w:sz w:val="28"/>
          <w:szCs w:val="28"/>
        </w:rPr>
        <w:t>в консолидированный бюджет Тюменской области</w:t>
      </w:r>
      <w:r w:rsidRPr="00095219">
        <w:rPr>
          <w:rFonts w:ascii="Times New Roman" w:hAnsi="Times New Roman" w:cs="Times New Roman"/>
          <w:sz w:val="28"/>
          <w:szCs w:val="28"/>
        </w:rPr>
        <w:t xml:space="preserve"> по нормативам, установленным в соответствии со статьями БК РФ.</w:t>
      </w:r>
    </w:p>
    <w:p w:rsidR="00337BD3" w:rsidRPr="00095219" w:rsidRDefault="00337BD3" w:rsidP="0051002F">
      <w:pPr>
        <w:spacing w:after="0" w:line="240" w:lineRule="auto"/>
        <w:jc w:val="both"/>
        <w:rPr>
          <w:rFonts w:ascii="Times New Roman" w:hAnsi="Times New Roman" w:cs="Times New Roman"/>
          <w:sz w:val="28"/>
          <w:szCs w:val="28"/>
        </w:rPr>
      </w:pPr>
    </w:p>
    <w:p w:rsidR="0051002F" w:rsidRPr="00095219" w:rsidRDefault="000175D4" w:rsidP="00B2798E">
      <w:pPr>
        <w:pStyle w:val="3"/>
        <w:spacing w:before="0" w:line="240" w:lineRule="auto"/>
        <w:jc w:val="center"/>
        <w:rPr>
          <w:rFonts w:ascii="Times New Roman" w:hAnsi="Times New Roman" w:cs="Times New Roman"/>
          <w:color w:val="auto"/>
          <w:sz w:val="28"/>
          <w:szCs w:val="28"/>
        </w:rPr>
      </w:pPr>
      <w:bookmarkStart w:id="9" w:name="_Toc506988839"/>
      <w:r w:rsidRPr="00095219">
        <w:rPr>
          <w:rFonts w:ascii="Times New Roman" w:hAnsi="Times New Roman" w:cs="Times New Roman"/>
          <w:color w:val="auto"/>
          <w:sz w:val="28"/>
          <w:szCs w:val="28"/>
        </w:rPr>
        <w:t>2.3.4.</w:t>
      </w:r>
      <w:r w:rsidRPr="00095219">
        <w:rPr>
          <w:rFonts w:ascii="Times New Roman" w:hAnsi="Times New Roman" w:cs="Times New Roman"/>
          <w:color w:val="auto"/>
          <w:sz w:val="28"/>
          <w:szCs w:val="28"/>
        </w:rPr>
        <w:tab/>
        <w:t>Акцизы на алкогольную продукцию с объемной долей этилового спирта свыше</w:t>
      </w:r>
      <w:bookmarkEnd w:id="9"/>
    </w:p>
    <w:p w:rsidR="008B0639" w:rsidRPr="00095219" w:rsidRDefault="000175D4" w:rsidP="00B2798E">
      <w:pPr>
        <w:pStyle w:val="3"/>
        <w:spacing w:before="0" w:line="240" w:lineRule="auto"/>
        <w:jc w:val="center"/>
        <w:rPr>
          <w:rFonts w:ascii="Times New Roman" w:hAnsi="Times New Roman" w:cs="Times New Roman"/>
          <w:color w:val="auto"/>
          <w:sz w:val="28"/>
          <w:szCs w:val="28"/>
        </w:rPr>
      </w:pPr>
      <w:r w:rsidRPr="00095219">
        <w:rPr>
          <w:rFonts w:ascii="Times New Roman" w:hAnsi="Times New Roman" w:cs="Times New Roman"/>
          <w:color w:val="auto"/>
          <w:sz w:val="28"/>
          <w:szCs w:val="28"/>
        </w:rPr>
        <w:t xml:space="preserve"> </w:t>
      </w:r>
      <w:bookmarkStart w:id="10" w:name="_Toc506988840"/>
      <w:r w:rsidRPr="00095219">
        <w:rPr>
          <w:rFonts w:ascii="Times New Roman" w:hAnsi="Times New Roman" w:cs="Times New Roman"/>
          <w:color w:val="auto"/>
          <w:sz w:val="28"/>
          <w:szCs w:val="28"/>
        </w:rPr>
        <w:t>9 процентов</w:t>
      </w:r>
      <w:bookmarkEnd w:id="10"/>
    </w:p>
    <w:p w:rsidR="000175D4" w:rsidRPr="00095219" w:rsidRDefault="000175D4" w:rsidP="00B2798E">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(КБК 182 1 03 02110 01 0000 110)</w:t>
      </w:r>
    </w:p>
    <w:p w:rsidR="00B80496" w:rsidRPr="00095219" w:rsidRDefault="00B80496" w:rsidP="00B2798E">
      <w:pPr>
        <w:spacing w:after="0" w:line="240" w:lineRule="auto"/>
        <w:rPr>
          <w:rFonts w:ascii="Times New Roman" w:hAnsi="Times New Roman" w:cs="Times New Roman"/>
          <w:sz w:val="28"/>
          <w:szCs w:val="28"/>
        </w:rPr>
      </w:pP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поступлений акцизов на алкогольную продукцию с объемной долей этилового спирта свыше 9 процентов используются:</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1)</w:t>
      </w:r>
      <w:r w:rsidRPr="00095219">
        <w:rPr>
          <w:rFonts w:ascii="Times New Roman" w:hAnsi="Times New Roman" w:cs="Times New Roman"/>
          <w:sz w:val="28"/>
          <w:szCs w:val="28"/>
        </w:rPr>
        <w:tab/>
        <w:t xml:space="preserve">основные параметры прогноза социально-экономического развития Тюменской области на очередной финансовый год (соответствующие письма </w:t>
      </w:r>
      <w:r w:rsidR="00143971" w:rsidRPr="00095219">
        <w:rPr>
          <w:rFonts w:ascii="Times New Roman" w:hAnsi="Times New Roman" w:cs="Times New Roman"/>
          <w:sz w:val="28"/>
          <w:szCs w:val="28"/>
        </w:rPr>
        <w:t>Департамента</w:t>
      </w:r>
      <w:r w:rsidRPr="00095219">
        <w:rPr>
          <w:rFonts w:ascii="Times New Roman" w:hAnsi="Times New Roman" w:cs="Times New Roman"/>
          <w:sz w:val="28"/>
          <w:szCs w:val="28"/>
        </w:rPr>
        <w:t xml:space="preserve"> экономики</w:t>
      </w:r>
      <w:r w:rsidR="00F67B7F" w:rsidRPr="00095219">
        <w:rPr>
          <w:rFonts w:ascii="Times New Roman" w:hAnsi="Times New Roman" w:cs="Times New Roman"/>
          <w:sz w:val="28"/>
          <w:szCs w:val="28"/>
        </w:rPr>
        <w:t xml:space="preserve"> </w:t>
      </w:r>
      <w:r w:rsidRPr="00095219">
        <w:rPr>
          <w:rFonts w:ascii="Times New Roman" w:hAnsi="Times New Roman" w:cs="Times New Roman"/>
          <w:sz w:val="28"/>
          <w:szCs w:val="28"/>
        </w:rPr>
        <w:t>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2)</w:t>
      </w:r>
      <w:r w:rsidRPr="00095219">
        <w:rPr>
          <w:rFonts w:ascii="Times New Roman" w:hAnsi="Times New Roman" w:cs="Times New Roman"/>
          <w:sz w:val="28"/>
          <w:szCs w:val="28"/>
        </w:rPr>
        <w:tab/>
        <w:t>Налоговый кодекс Российской Федерации;</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3)</w:t>
      </w:r>
      <w:r w:rsidRPr="00095219">
        <w:rPr>
          <w:rFonts w:ascii="Times New Roman" w:hAnsi="Times New Roman" w:cs="Times New Roman"/>
          <w:sz w:val="28"/>
          <w:szCs w:val="28"/>
        </w:rPr>
        <w:tab/>
        <w:t>Бюджетный кодекс Российской Федерации;</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4)</w:t>
      </w:r>
      <w:r w:rsidRPr="00095219">
        <w:rPr>
          <w:rFonts w:ascii="Times New Roman" w:hAnsi="Times New Roman" w:cs="Times New Roman"/>
          <w:sz w:val="28"/>
          <w:szCs w:val="28"/>
        </w:rPr>
        <w:tab/>
        <w:t xml:space="preserve">формы отчетности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-АЛ «Отчет о налоговой базе и структуре начислений по акцизам на спирт, алкогольную и спиртосодержащую продукцию»,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roofErr w:type="gramEnd"/>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5)</w:t>
      </w:r>
      <w:r w:rsidRPr="00095219">
        <w:rPr>
          <w:rFonts w:ascii="Times New Roman" w:hAnsi="Times New Roman" w:cs="Times New Roman"/>
          <w:sz w:val="28"/>
          <w:szCs w:val="28"/>
        </w:rPr>
        <w:tab/>
        <w:t>налоговые ставки, п</w:t>
      </w:r>
      <w:r w:rsidR="00F67B7F" w:rsidRPr="00095219">
        <w:rPr>
          <w:rFonts w:ascii="Times New Roman" w:hAnsi="Times New Roman" w:cs="Times New Roman"/>
          <w:sz w:val="28"/>
          <w:szCs w:val="28"/>
        </w:rPr>
        <w:t>редусмотренные главой 22 НК РФ.</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 использовании</w:t>
      </w:r>
      <w:proofErr w:type="gramEnd"/>
      <w:r w:rsidRPr="00095219">
        <w:rPr>
          <w:rFonts w:ascii="Times New Roman" w:hAnsi="Times New Roman" w:cs="Times New Roman"/>
          <w:sz w:val="28"/>
          <w:szCs w:val="28"/>
        </w:rPr>
        <w:t xml:space="preserve"> прогнозных значений объемных показателей с учётом крепости, размера ставок и других показателей, определяющих поступления акцизов (уровень собираемости и др.).</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Поступления акцизов на алкогольную продукцию с объемной долей этилового спирта свыше 9% (ААЛ св</w:t>
      </w:r>
      <w:proofErr w:type="gramStart"/>
      <w:r w:rsidRPr="00095219">
        <w:rPr>
          <w:rFonts w:ascii="Times New Roman" w:hAnsi="Times New Roman" w:cs="Times New Roman"/>
          <w:sz w:val="28"/>
          <w:szCs w:val="28"/>
        </w:rPr>
        <w:t>9</w:t>
      </w:r>
      <w:proofErr w:type="gramEnd"/>
      <w:r w:rsidRPr="00095219">
        <w:rPr>
          <w:rFonts w:ascii="Times New Roman" w:hAnsi="Times New Roman" w:cs="Times New Roman"/>
          <w:sz w:val="28"/>
          <w:szCs w:val="28"/>
        </w:rPr>
        <w:t>%) определяются, исходя из следующего алгоритма расчёта (формуле):</w:t>
      </w:r>
    </w:p>
    <w:p w:rsidR="00A17004" w:rsidRPr="00095219" w:rsidRDefault="00B80496" w:rsidP="00B2798E">
      <w:pPr>
        <w:pStyle w:val="ConsPlusNormal"/>
        <w:ind w:firstLine="567"/>
        <w:jc w:val="center"/>
        <w:rPr>
          <w:rFonts w:ascii="Times New Roman" w:hAnsi="Times New Roman" w:cs="Times New Roman"/>
          <w:sz w:val="28"/>
          <w:szCs w:val="28"/>
        </w:rPr>
      </w:pPr>
      <w:r w:rsidRPr="00095219">
        <w:rPr>
          <w:rFonts w:ascii="Times New Roman" w:hAnsi="Times New Roman" w:cs="Times New Roman"/>
          <w:b/>
          <w:sz w:val="28"/>
          <w:szCs w:val="28"/>
        </w:rPr>
        <w:t>ААЛ св</w:t>
      </w:r>
      <w:proofErr w:type="gramStart"/>
      <w:r w:rsidRPr="00095219">
        <w:rPr>
          <w:rFonts w:ascii="Times New Roman" w:hAnsi="Times New Roman" w:cs="Times New Roman"/>
          <w:b/>
          <w:sz w:val="28"/>
          <w:szCs w:val="28"/>
        </w:rPr>
        <w:t>9</w:t>
      </w:r>
      <w:proofErr w:type="gramEnd"/>
      <w:r w:rsidRPr="00095219">
        <w:rPr>
          <w:rFonts w:ascii="Times New Roman" w:hAnsi="Times New Roman" w:cs="Times New Roman"/>
          <w:b/>
          <w:sz w:val="28"/>
          <w:szCs w:val="28"/>
        </w:rPr>
        <w:t>%=</w:t>
      </w:r>
      <w:r w:rsidR="00793BDC" w:rsidRPr="00095219">
        <w:rPr>
          <w:rFonts w:ascii="Times New Roman" w:hAnsi="Times New Roman" w:cs="Times New Roman"/>
          <w:b/>
          <w:sz w:val="28"/>
          <w:szCs w:val="28"/>
        </w:rPr>
        <w:t xml:space="preserve"> ∑ </w:t>
      </w:r>
      <w:r w:rsidRPr="00095219">
        <w:rPr>
          <w:rFonts w:ascii="Times New Roman" w:hAnsi="Times New Roman" w:cs="Times New Roman"/>
          <w:b/>
          <w:sz w:val="28"/>
          <w:szCs w:val="28"/>
        </w:rPr>
        <w:t>(VАЛ св9% *S*</w:t>
      </w:r>
      <w:proofErr w:type="spellStart"/>
      <w:r w:rsidRPr="00095219">
        <w:rPr>
          <w:rFonts w:ascii="Times New Roman" w:hAnsi="Times New Roman" w:cs="Times New Roman"/>
          <w:b/>
          <w:sz w:val="28"/>
          <w:szCs w:val="28"/>
        </w:rPr>
        <w:t>Kcoб</w:t>
      </w:r>
      <w:proofErr w:type="spellEnd"/>
      <w:r w:rsidRPr="00095219">
        <w:rPr>
          <w:rFonts w:ascii="Times New Roman" w:hAnsi="Times New Roman" w:cs="Times New Roman"/>
          <w:b/>
          <w:sz w:val="28"/>
          <w:szCs w:val="28"/>
        </w:rPr>
        <w:t xml:space="preserve"> (+/-)F)*Н,</w:t>
      </w:r>
      <w:r w:rsidRPr="00095219">
        <w:rPr>
          <w:rFonts w:ascii="Times New Roman" w:hAnsi="Times New Roman" w:cs="Times New Roman"/>
          <w:sz w:val="28"/>
          <w:szCs w:val="28"/>
        </w:rPr>
        <w:t xml:space="preserve"> </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w:t>
      </w:r>
      <w:r w:rsidR="003530AC" w:rsidRPr="00095219">
        <w:rPr>
          <w:rFonts w:ascii="Times New Roman" w:hAnsi="Times New Roman" w:cs="Times New Roman"/>
          <w:sz w:val="28"/>
          <w:szCs w:val="28"/>
        </w:rPr>
        <w:t>г</w:t>
      </w:r>
      <w:r w:rsidRPr="00095219">
        <w:rPr>
          <w:rFonts w:ascii="Times New Roman" w:hAnsi="Times New Roman" w:cs="Times New Roman"/>
          <w:sz w:val="28"/>
          <w:szCs w:val="28"/>
        </w:rPr>
        <w:t>де</w:t>
      </w:r>
      <w:r w:rsidR="003530AC" w:rsidRPr="00095219">
        <w:rPr>
          <w:rFonts w:ascii="Times New Roman" w:hAnsi="Times New Roman" w:cs="Times New Roman"/>
          <w:sz w:val="28"/>
          <w:szCs w:val="28"/>
        </w:rPr>
        <w:t>:</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VАЛсв9%  - налогооблагаемый объем реализации алкогольной продукции с объемной долей этилового спирта свыше 9%,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акциза, рублей за 1 литр безводного этилового спирта, содержащегося в подакцизном товаре;</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Kco</w:t>
      </w:r>
      <w:proofErr w:type="gramStart"/>
      <w:r w:rsidRPr="00095219">
        <w:rPr>
          <w:rFonts w:ascii="Times New Roman" w:hAnsi="Times New Roman" w:cs="Times New Roman"/>
          <w:sz w:val="28"/>
          <w:szCs w:val="28"/>
        </w:rPr>
        <w:t>б</w:t>
      </w:r>
      <w:proofErr w:type="spellEnd"/>
      <w:proofErr w:type="gramEnd"/>
      <w:r w:rsidRPr="00095219">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рублей;</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xml:space="preserve">Н – норматив зачисления данного акциза по данному виду подакцизной продукции в доходы консолидированного бюджета субъекта Российской Федерации,% (в соответствии со статьями БК РФ). </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VАЛсв9% = </w:t>
      </w:r>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РАЛ * 36% * 10000</w:t>
      </w:r>
    </w:p>
    <w:p w:rsidR="00B80496" w:rsidRPr="00095219" w:rsidRDefault="00B80496"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 xml:space="preserve">РАЛ – прогнозируемый объем реализации алкогольной продукции, без экспорта, тыс. </w:t>
      </w:r>
      <w:proofErr w:type="spellStart"/>
      <w:r w:rsidRPr="00095219">
        <w:rPr>
          <w:rFonts w:ascii="Times New Roman" w:hAnsi="Times New Roman" w:cs="Times New Roman"/>
          <w:sz w:val="28"/>
          <w:szCs w:val="28"/>
        </w:rPr>
        <w:t>далл</w:t>
      </w:r>
      <w:proofErr w:type="spellEnd"/>
      <w:r w:rsidRPr="00095219">
        <w:rPr>
          <w:rFonts w:ascii="Times New Roman" w:hAnsi="Times New Roman" w:cs="Times New Roman"/>
          <w:sz w:val="28"/>
          <w:szCs w:val="28"/>
        </w:rPr>
        <w:t>.;</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36% - процентное содержание спирта в производимой алкогольной продукции;</w:t>
      </w:r>
    </w:p>
    <w:p w:rsidR="00B80496" w:rsidRPr="00095219" w:rsidRDefault="00B8049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10000 – число, используемое для перевода тысяч декалитров в литры безводного спирта.</w:t>
      </w:r>
    </w:p>
    <w:p w:rsidR="00793BDC" w:rsidRPr="00095219" w:rsidRDefault="00793BDC"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793BDC" w:rsidRPr="00095219" w:rsidRDefault="00793BDC"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Объем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расчета прогнозного объема поступлений налога</w:t>
      </w:r>
      <w:proofErr w:type="gramEnd"/>
      <w:r w:rsidRPr="00095219">
        <w:rPr>
          <w:rFonts w:ascii="Times New Roman" w:hAnsi="Times New Roman" w:cs="Times New Roman"/>
          <w:sz w:val="28"/>
          <w:szCs w:val="28"/>
        </w:rPr>
        <w:t>.</w:t>
      </w:r>
    </w:p>
    <w:p w:rsidR="008A1BDE" w:rsidRPr="00095219" w:rsidRDefault="008A1BD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Акцизы на алкогольную продукцию с объемной долей этилового спирта свыше 9 процентов, зачисляются в консолидированный бюджет Тюменской области по нормативам, установленным в соответствии со статьями БК РФ.</w:t>
      </w:r>
    </w:p>
    <w:p w:rsidR="00337BD3" w:rsidRPr="00095219" w:rsidRDefault="00337BD3" w:rsidP="00B2798E">
      <w:pPr>
        <w:spacing w:after="0" w:line="240" w:lineRule="auto"/>
        <w:ind w:firstLine="709"/>
        <w:jc w:val="both"/>
        <w:rPr>
          <w:rFonts w:ascii="Times New Roman" w:hAnsi="Times New Roman" w:cs="Times New Roman"/>
          <w:sz w:val="28"/>
          <w:szCs w:val="28"/>
        </w:rPr>
      </w:pPr>
    </w:p>
    <w:p w:rsidR="00B80496" w:rsidRPr="00095219" w:rsidRDefault="000175D4" w:rsidP="00B2798E">
      <w:pPr>
        <w:pStyle w:val="3"/>
        <w:spacing w:before="0" w:line="240" w:lineRule="auto"/>
        <w:jc w:val="center"/>
        <w:rPr>
          <w:rFonts w:ascii="Times New Roman" w:hAnsi="Times New Roman" w:cs="Times New Roman"/>
          <w:color w:val="auto"/>
          <w:sz w:val="28"/>
          <w:szCs w:val="28"/>
        </w:rPr>
      </w:pPr>
      <w:bookmarkStart w:id="11" w:name="_Toc506988841"/>
      <w:r w:rsidRPr="00095219">
        <w:rPr>
          <w:rFonts w:ascii="Times New Roman" w:hAnsi="Times New Roman" w:cs="Times New Roman"/>
          <w:color w:val="auto"/>
          <w:sz w:val="28"/>
          <w:szCs w:val="28"/>
        </w:rPr>
        <w:t>2.3.5.</w:t>
      </w:r>
      <w:r w:rsidRPr="00095219">
        <w:rPr>
          <w:rFonts w:ascii="Times New Roman" w:hAnsi="Times New Roman" w:cs="Times New Roman"/>
          <w:color w:val="auto"/>
          <w:sz w:val="28"/>
          <w:szCs w:val="28"/>
        </w:rPr>
        <w:tab/>
        <w:t xml:space="preserve">Акцизы на сидр, </w:t>
      </w:r>
      <w:proofErr w:type="spellStart"/>
      <w:r w:rsidRPr="00095219">
        <w:rPr>
          <w:rFonts w:ascii="Times New Roman" w:hAnsi="Times New Roman" w:cs="Times New Roman"/>
          <w:color w:val="auto"/>
          <w:sz w:val="28"/>
          <w:szCs w:val="28"/>
        </w:rPr>
        <w:t>пуаре</w:t>
      </w:r>
      <w:proofErr w:type="spellEnd"/>
      <w:r w:rsidRPr="00095219">
        <w:rPr>
          <w:rFonts w:ascii="Times New Roman" w:hAnsi="Times New Roman" w:cs="Times New Roman"/>
          <w:color w:val="auto"/>
          <w:sz w:val="28"/>
          <w:szCs w:val="28"/>
        </w:rPr>
        <w:t xml:space="preserve"> и медовуху</w:t>
      </w:r>
      <w:bookmarkEnd w:id="11"/>
    </w:p>
    <w:p w:rsidR="000175D4" w:rsidRPr="00095219" w:rsidRDefault="000175D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 03 02120 01 0000110)</w:t>
      </w:r>
    </w:p>
    <w:p w:rsidR="00B80496" w:rsidRPr="00095219" w:rsidRDefault="00B80496" w:rsidP="00B2798E">
      <w:pPr>
        <w:pStyle w:val="ConsPlusNormal"/>
        <w:ind w:firstLine="567"/>
        <w:jc w:val="center"/>
        <w:rPr>
          <w:rFonts w:ascii="Times New Roman" w:hAnsi="Times New Roman" w:cs="Times New Roman"/>
          <w:b/>
          <w:sz w:val="28"/>
          <w:szCs w:val="28"/>
        </w:rPr>
      </w:pP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Для расчёта поступлений акцизов на сидр, </w:t>
      </w:r>
      <w:proofErr w:type="spellStart"/>
      <w:r w:rsidRPr="00095219">
        <w:rPr>
          <w:rFonts w:ascii="Times New Roman" w:hAnsi="Times New Roman" w:cs="Times New Roman"/>
          <w:sz w:val="28"/>
          <w:szCs w:val="28"/>
        </w:rPr>
        <w:t>пуаре</w:t>
      </w:r>
      <w:proofErr w:type="spellEnd"/>
      <w:r w:rsidRPr="00095219">
        <w:rPr>
          <w:rFonts w:ascii="Times New Roman" w:hAnsi="Times New Roman" w:cs="Times New Roman"/>
          <w:sz w:val="28"/>
          <w:szCs w:val="28"/>
        </w:rPr>
        <w:t xml:space="preserve"> и медовуху используются:</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w:t>
      </w:r>
      <w:r w:rsidRPr="00095219">
        <w:rPr>
          <w:rFonts w:ascii="Times New Roman" w:hAnsi="Times New Roman" w:cs="Times New Roman"/>
          <w:sz w:val="28"/>
          <w:szCs w:val="28"/>
        </w:rPr>
        <w:tab/>
        <w:t xml:space="preserve">основные параметры прогноза социально-экономического развития Тюменской области на очередной финансовый год (соответствующие письма </w:t>
      </w:r>
      <w:r w:rsidR="00143971" w:rsidRPr="00095219">
        <w:rPr>
          <w:rFonts w:ascii="Times New Roman" w:hAnsi="Times New Roman" w:cs="Times New Roman"/>
          <w:sz w:val="28"/>
          <w:szCs w:val="28"/>
        </w:rPr>
        <w:t>Департамента</w:t>
      </w:r>
      <w:r w:rsidRPr="00095219">
        <w:rPr>
          <w:rFonts w:ascii="Times New Roman" w:hAnsi="Times New Roman" w:cs="Times New Roman"/>
          <w:sz w:val="28"/>
          <w:szCs w:val="28"/>
        </w:rPr>
        <w:t xml:space="preserve"> экономики</w:t>
      </w:r>
      <w:r w:rsidR="00A17004" w:rsidRPr="00095219">
        <w:rPr>
          <w:rFonts w:ascii="Times New Roman" w:hAnsi="Times New Roman" w:cs="Times New Roman"/>
          <w:sz w:val="28"/>
          <w:szCs w:val="28"/>
        </w:rPr>
        <w:t xml:space="preserve"> </w:t>
      </w:r>
      <w:r w:rsidRPr="00095219">
        <w:rPr>
          <w:rFonts w:ascii="Times New Roman" w:hAnsi="Times New Roman" w:cs="Times New Roman"/>
          <w:sz w:val="28"/>
          <w:szCs w:val="28"/>
        </w:rPr>
        <w:t>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2)</w:t>
      </w:r>
      <w:r w:rsidRPr="00095219">
        <w:rPr>
          <w:rFonts w:ascii="Times New Roman" w:hAnsi="Times New Roman" w:cs="Times New Roman"/>
          <w:sz w:val="28"/>
          <w:szCs w:val="28"/>
        </w:rPr>
        <w:tab/>
        <w:t>Налоговый кодекс Российской Федерации;</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3)</w:t>
      </w:r>
      <w:r w:rsidRPr="00095219">
        <w:rPr>
          <w:rFonts w:ascii="Times New Roman" w:hAnsi="Times New Roman" w:cs="Times New Roman"/>
          <w:sz w:val="28"/>
          <w:szCs w:val="28"/>
        </w:rPr>
        <w:tab/>
        <w:t>Бюджетный кодекс Российской Федерации;</w:t>
      </w:r>
    </w:p>
    <w:p w:rsidR="00BA4491" w:rsidRPr="00095219" w:rsidRDefault="00BA4491" w:rsidP="00337BD3">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4)</w:t>
      </w:r>
      <w:r w:rsidRPr="00095219">
        <w:rPr>
          <w:rFonts w:ascii="Times New Roman" w:hAnsi="Times New Roman" w:cs="Times New Roman"/>
          <w:sz w:val="28"/>
          <w:szCs w:val="28"/>
        </w:rPr>
        <w:tab/>
        <w:t xml:space="preserve">формы отчетности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-АЛ «Отчет о налоговой базе и структуре начислений по акцизам на спирт, алкогольную и спиртосодержащую продукцию»,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roofErr w:type="gramEnd"/>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5)</w:t>
      </w:r>
      <w:r w:rsidRPr="00095219">
        <w:rPr>
          <w:rFonts w:ascii="Times New Roman" w:hAnsi="Times New Roman" w:cs="Times New Roman"/>
          <w:sz w:val="28"/>
          <w:szCs w:val="28"/>
        </w:rPr>
        <w:tab/>
        <w:t>налоговые ставки, предусмотренные главой 22 НК РФ.</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 поступлений акцизов на сидр, </w:t>
      </w:r>
      <w:proofErr w:type="spellStart"/>
      <w:r w:rsidRPr="00095219">
        <w:rPr>
          <w:rFonts w:ascii="Times New Roman" w:hAnsi="Times New Roman" w:cs="Times New Roman"/>
          <w:sz w:val="28"/>
          <w:szCs w:val="28"/>
        </w:rPr>
        <w:t>пуаре</w:t>
      </w:r>
      <w:proofErr w:type="spellEnd"/>
      <w:r w:rsidRPr="00095219">
        <w:rPr>
          <w:rFonts w:ascii="Times New Roman" w:hAnsi="Times New Roman" w:cs="Times New Roman"/>
          <w:sz w:val="28"/>
          <w:szCs w:val="28"/>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xml:space="preserve">Поступления акцизов на сидр, </w:t>
      </w:r>
      <w:proofErr w:type="spellStart"/>
      <w:r w:rsidRPr="00095219">
        <w:rPr>
          <w:rFonts w:ascii="Times New Roman" w:hAnsi="Times New Roman" w:cs="Times New Roman"/>
          <w:sz w:val="28"/>
          <w:szCs w:val="28"/>
        </w:rPr>
        <w:t>пуаре</w:t>
      </w:r>
      <w:proofErr w:type="spellEnd"/>
      <w:r w:rsidRPr="00095219">
        <w:rPr>
          <w:rFonts w:ascii="Times New Roman" w:hAnsi="Times New Roman" w:cs="Times New Roman"/>
          <w:sz w:val="28"/>
          <w:szCs w:val="28"/>
        </w:rPr>
        <w:t xml:space="preserve"> и медовуху (</w:t>
      </w:r>
      <w:proofErr w:type="spellStart"/>
      <w:r w:rsidRPr="00095219">
        <w:rPr>
          <w:rFonts w:ascii="Times New Roman" w:hAnsi="Times New Roman" w:cs="Times New Roman"/>
          <w:sz w:val="28"/>
          <w:szCs w:val="28"/>
        </w:rPr>
        <w:t>Асидр</w:t>
      </w:r>
      <w:proofErr w:type="spellEnd"/>
      <w:r w:rsidRPr="00095219">
        <w:rPr>
          <w:rFonts w:ascii="Times New Roman" w:hAnsi="Times New Roman" w:cs="Times New Roman"/>
          <w:sz w:val="28"/>
          <w:szCs w:val="28"/>
        </w:rPr>
        <w:t>) определяются, исходя из следующего алгоритма расчёта (формулы):</w:t>
      </w:r>
    </w:p>
    <w:p w:rsidR="00337BD3" w:rsidRPr="00095219" w:rsidRDefault="00337BD3" w:rsidP="00B2798E">
      <w:pPr>
        <w:spacing w:after="0" w:line="240" w:lineRule="auto"/>
        <w:ind w:firstLine="709"/>
        <w:jc w:val="both"/>
        <w:rPr>
          <w:rFonts w:ascii="Times New Roman" w:hAnsi="Times New Roman" w:cs="Times New Roman"/>
          <w:sz w:val="28"/>
          <w:szCs w:val="28"/>
        </w:rPr>
      </w:pPr>
    </w:p>
    <w:p w:rsidR="00BA4491" w:rsidRPr="00095219" w:rsidRDefault="00BA4491" w:rsidP="00B2798E">
      <w:pPr>
        <w:pStyle w:val="ConsPlusNormal"/>
        <w:ind w:firstLine="567"/>
        <w:jc w:val="center"/>
        <w:rPr>
          <w:rFonts w:ascii="Times New Roman" w:hAnsi="Times New Roman" w:cs="Times New Roman"/>
          <w:b/>
          <w:sz w:val="28"/>
          <w:szCs w:val="28"/>
        </w:rPr>
      </w:pPr>
      <w:proofErr w:type="spellStart"/>
      <w:r w:rsidRPr="00095219">
        <w:rPr>
          <w:rFonts w:ascii="Times New Roman" w:hAnsi="Times New Roman" w:cs="Times New Roman"/>
          <w:b/>
          <w:sz w:val="28"/>
          <w:szCs w:val="28"/>
        </w:rPr>
        <w:t>Асидр</w:t>
      </w:r>
      <w:proofErr w:type="spellEnd"/>
      <w:r w:rsidRPr="00095219">
        <w:rPr>
          <w:rFonts w:ascii="Times New Roman" w:hAnsi="Times New Roman" w:cs="Times New Roman"/>
          <w:b/>
          <w:sz w:val="28"/>
          <w:szCs w:val="28"/>
        </w:rPr>
        <w:t xml:space="preserve"> =</w:t>
      </w:r>
      <w:r w:rsidR="001E3A39" w:rsidRPr="00095219">
        <w:rPr>
          <w:rFonts w:ascii="Times New Roman" w:hAnsi="Times New Roman" w:cs="Times New Roman"/>
          <w:b/>
          <w:i/>
          <w:sz w:val="28"/>
          <w:szCs w:val="28"/>
        </w:rPr>
        <w:t xml:space="preserve"> </w:t>
      </w:r>
      <w:r w:rsidR="001E3A39" w:rsidRPr="00095219">
        <w:rPr>
          <w:rFonts w:ascii="Times New Roman" w:hAnsi="Times New Roman" w:cs="Times New Roman"/>
          <w:b/>
          <w:sz w:val="28"/>
          <w:szCs w:val="28"/>
        </w:rPr>
        <w:t xml:space="preserve">∑ </w:t>
      </w:r>
      <w:r w:rsidRPr="00095219">
        <w:rPr>
          <w:rFonts w:ascii="Times New Roman" w:hAnsi="Times New Roman" w:cs="Times New Roman"/>
          <w:b/>
          <w:sz w:val="28"/>
          <w:szCs w:val="28"/>
        </w:rPr>
        <w:t>(</w:t>
      </w:r>
      <w:proofErr w:type="spellStart"/>
      <w:proofErr w:type="gramStart"/>
      <w:r w:rsidRPr="00095219">
        <w:rPr>
          <w:rFonts w:ascii="Times New Roman" w:hAnsi="Times New Roman" w:cs="Times New Roman"/>
          <w:b/>
          <w:sz w:val="28"/>
          <w:szCs w:val="28"/>
        </w:rPr>
        <w:t>V</w:t>
      </w:r>
      <w:proofErr w:type="gramEnd"/>
      <w:r w:rsidRPr="00095219">
        <w:rPr>
          <w:rFonts w:ascii="Times New Roman" w:hAnsi="Times New Roman" w:cs="Times New Roman"/>
          <w:b/>
          <w:sz w:val="28"/>
          <w:szCs w:val="28"/>
        </w:rPr>
        <w:t>сидр</w:t>
      </w:r>
      <w:proofErr w:type="spellEnd"/>
      <w:r w:rsidRPr="00095219">
        <w:rPr>
          <w:rFonts w:ascii="Times New Roman" w:hAnsi="Times New Roman" w:cs="Times New Roman"/>
          <w:b/>
          <w:sz w:val="28"/>
          <w:szCs w:val="28"/>
        </w:rPr>
        <w:t xml:space="preserve">*S* </w:t>
      </w:r>
      <w:proofErr w:type="spellStart"/>
      <w:r w:rsidRPr="00095219">
        <w:rPr>
          <w:rFonts w:ascii="Times New Roman" w:hAnsi="Times New Roman" w:cs="Times New Roman"/>
          <w:b/>
          <w:sz w:val="28"/>
          <w:szCs w:val="28"/>
        </w:rPr>
        <w:t>Ксоб</w:t>
      </w:r>
      <w:proofErr w:type="spellEnd"/>
      <w:r w:rsidRPr="00095219">
        <w:rPr>
          <w:rFonts w:ascii="Times New Roman" w:hAnsi="Times New Roman" w:cs="Times New Roman"/>
          <w:b/>
          <w:sz w:val="28"/>
          <w:szCs w:val="28"/>
        </w:rPr>
        <w:t xml:space="preserve"> (+/-)C (+/-)F) * Н,   </w:t>
      </w:r>
    </w:p>
    <w:p w:rsidR="00BA4491" w:rsidRPr="00095219" w:rsidRDefault="003530AC"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BA4491"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BA4491" w:rsidRPr="00095219" w:rsidRDefault="00BA4491"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сидр</w:t>
      </w:r>
      <w:proofErr w:type="spellEnd"/>
      <w:r w:rsidRPr="00095219">
        <w:rPr>
          <w:rFonts w:ascii="Times New Roman" w:hAnsi="Times New Roman" w:cs="Times New Roman"/>
          <w:sz w:val="28"/>
          <w:szCs w:val="28"/>
        </w:rPr>
        <w:t xml:space="preserve"> - налогооблагаемый объем реализации сидра, </w:t>
      </w:r>
      <w:proofErr w:type="spellStart"/>
      <w:r w:rsidRPr="00095219">
        <w:rPr>
          <w:rFonts w:ascii="Times New Roman" w:hAnsi="Times New Roman" w:cs="Times New Roman"/>
          <w:sz w:val="28"/>
          <w:szCs w:val="28"/>
        </w:rPr>
        <w:t>пуаре</w:t>
      </w:r>
      <w:proofErr w:type="spellEnd"/>
      <w:r w:rsidRPr="00095219">
        <w:rPr>
          <w:rFonts w:ascii="Times New Roman" w:hAnsi="Times New Roman" w:cs="Times New Roman"/>
          <w:sz w:val="28"/>
          <w:szCs w:val="28"/>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показателями отчета по форме №5-АЛ);</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акциза, рублей за 1 литр;</w:t>
      </w:r>
    </w:p>
    <w:p w:rsidR="00BA4491" w:rsidRPr="00095219" w:rsidRDefault="00BA4491"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Ксоб</w:t>
      </w:r>
      <w:proofErr w:type="spellEnd"/>
      <w:r w:rsidRPr="00095219">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Расчётный уровень собираемости определяется согласно данным отчёта по форме №1-НМ как частное от деления суммы поступившего налога на сумму начисленного налога.</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С – сальдо расчетов с бюджетом (недоимка/переплата), прогнозируемое на 1 января предстоящего финансового года («+» неисполненные налоговые обязательства, </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сумма переплаты, рублей;</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рублей.</w:t>
      </w:r>
    </w:p>
    <w:p w:rsidR="00A17004"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 – норматив зачисления данного акциза по данному виду подакцизной продукции в доходы консолидированного бюджета субъекта Российской Федерации,% (в соответствии со статьями БК РФ). </w:t>
      </w:r>
    </w:p>
    <w:p w:rsidR="00F2721F" w:rsidRPr="00095219" w:rsidRDefault="00F2721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2721F" w:rsidRPr="00095219" w:rsidRDefault="00F2721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Объем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расчета прогнозного объема поступлений налога</w:t>
      </w:r>
      <w:proofErr w:type="gramEnd"/>
      <w:r w:rsidRPr="00095219">
        <w:rPr>
          <w:rFonts w:ascii="Times New Roman" w:hAnsi="Times New Roman" w:cs="Times New Roman"/>
          <w:sz w:val="28"/>
          <w:szCs w:val="28"/>
        </w:rPr>
        <w:t>.</w:t>
      </w:r>
    </w:p>
    <w:p w:rsidR="00F2721F" w:rsidRPr="00095219" w:rsidRDefault="00F2721F" w:rsidP="00B2798E">
      <w:pPr>
        <w:spacing w:after="0" w:line="240" w:lineRule="auto"/>
        <w:ind w:firstLine="709"/>
        <w:jc w:val="both"/>
        <w:rPr>
          <w:rFonts w:ascii="Times New Roman" w:hAnsi="Times New Roman" w:cs="Times New Roman"/>
          <w:sz w:val="28"/>
          <w:szCs w:val="28"/>
        </w:rPr>
      </w:pPr>
    </w:p>
    <w:p w:rsidR="008A1BDE" w:rsidRPr="00095219" w:rsidRDefault="008A1BD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Акцизы на сидр, </w:t>
      </w:r>
      <w:proofErr w:type="spellStart"/>
      <w:r w:rsidRPr="00095219">
        <w:rPr>
          <w:rFonts w:ascii="Times New Roman" w:hAnsi="Times New Roman" w:cs="Times New Roman"/>
          <w:sz w:val="28"/>
          <w:szCs w:val="28"/>
        </w:rPr>
        <w:t>пуаре</w:t>
      </w:r>
      <w:proofErr w:type="spellEnd"/>
      <w:r w:rsidRPr="00095219">
        <w:rPr>
          <w:rFonts w:ascii="Times New Roman" w:hAnsi="Times New Roman" w:cs="Times New Roman"/>
          <w:sz w:val="28"/>
          <w:szCs w:val="28"/>
        </w:rPr>
        <w:t xml:space="preserve"> и медовуху зачисляются в консолидированный бюджет Тюменской области по нормативам, установленным в соответствии со статьями БК РФ.</w:t>
      </w:r>
    </w:p>
    <w:p w:rsidR="003D0A48" w:rsidRPr="00095219" w:rsidRDefault="003D0A48" w:rsidP="00B2798E">
      <w:pPr>
        <w:spacing w:after="0" w:line="240" w:lineRule="auto"/>
        <w:ind w:firstLine="709"/>
        <w:jc w:val="both"/>
        <w:rPr>
          <w:rFonts w:ascii="Times New Roman" w:hAnsi="Times New Roman" w:cs="Times New Roman"/>
          <w:sz w:val="28"/>
          <w:szCs w:val="28"/>
        </w:rPr>
      </w:pPr>
    </w:p>
    <w:p w:rsidR="00A17004" w:rsidRPr="00095219" w:rsidRDefault="00BA4491" w:rsidP="00B2798E">
      <w:pPr>
        <w:pStyle w:val="3"/>
        <w:spacing w:before="0" w:line="240" w:lineRule="auto"/>
        <w:jc w:val="center"/>
        <w:rPr>
          <w:rFonts w:ascii="Times New Roman" w:hAnsi="Times New Roman" w:cs="Times New Roman"/>
          <w:color w:val="auto"/>
          <w:sz w:val="28"/>
          <w:szCs w:val="28"/>
        </w:rPr>
      </w:pPr>
      <w:bookmarkStart w:id="12" w:name="_Toc506988842"/>
      <w:r w:rsidRPr="00095219">
        <w:rPr>
          <w:rFonts w:ascii="Times New Roman" w:hAnsi="Times New Roman" w:cs="Times New Roman"/>
          <w:color w:val="auto"/>
          <w:sz w:val="28"/>
          <w:szCs w:val="28"/>
        </w:rPr>
        <w:t>2.3.</w:t>
      </w:r>
      <w:r w:rsidR="00A17004"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 xml:space="preserve">. </w:t>
      </w:r>
      <w:proofErr w:type="gramStart"/>
      <w:r w:rsidRPr="00095219">
        <w:rPr>
          <w:rFonts w:ascii="Times New Roman" w:hAnsi="Times New Roman" w:cs="Times New Roman"/>
          <w:color w:val="auto"/>
          <w:sz w:val="28"/>
          <w:szCs w:val="28"/>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w:t>
      </w:r>
      <w:r w:rsidR="005B5009" w:rsidRPr="00095219">
        <w:rPr>
          <w:rFonts w:ascii="Times New Roman" w:hAnsi="Times New Roman" w:cs="Times New Roman"/>
          <w:color w:val="auto"/>
          <w:sz w:val="28"/>
          <w:szCs w:val="28"/>
        </w:rPr>
        <w:t xml:space="preserve">иного фруктового сусла, и (или) </w:t>
      </w:r>
      <w:r w:rsidRPr="00095219">
        <w:rPr>
          <w:rFonts w:ascii="Times New Roman" w:hAnsi="Times New Roman" w:cs="Times New Roman"/>
          <w:color w:val="auto"/>
          <w:sz w:val="28"/>
          <w:szCs w:val="28"/>
        </w:rPr>
        <w:t>винного дистиллята, и (или) фруктового дистиллята</w:t>
      </w:r>
      <w:bookmarkEnd w:id="12"/>
      <w:proofErr w:type="gramEnd"/>
    </w:p>
    <w:p w:rsidR="00BA4491" w:rsidRPr="00095219" w:rsidRDefault="00A1700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BA4491" w:rsidRPr="00095219">
        <w:rPr>
          <w:rFonts w:ascii="Times New Roman" w:hAnsi="Times New Roman" w:cs="Times New Roman"/>
          <w:b/>
          <w:sz w:val="28"/>
          <w:szCs w:val="28"/>
        </w:rPr>
        <w:t>КБК 182 103 02090 01 0000 110</w:t>
      </w:r>
      <w:r w:rsidRPr="00095219">
        <w:rPr>
          <w:rFonts w:ascii="Times New Roman" w:hAnsi="Times New Roman" w:cs="Times New Roman"/>
          <w:b/>
          <w:sz w:val="28"/>
          <w:szCs w:val="28"/>
        </w:rPr>
        <w:t>)</w:t>
      </w:r>
    </w:p>
    <w:p w:rsidR="00BA4491" w:rsidRPr="00095219" w:rsidRDefault="00BA4491" w:rsidP="00B2798E">
      <w:pPr>
        <w:pStyle w:val="ConsPlusNormal"/>
        <w:ind w:firstLine="567"/>
        <w:jc w:val="center"/>
        <w:rPr>
          <w:rFonts w:ascii="Times New Roman" w:hAnsi="Times New Roman" w:cs="Times New Roman"/>
          <w:b/>
          <w:sz w:val="28"/>
          <w:szCs w:val="28"/>
        </w:rPr>
      </w:pPr>
    </w:p>
    <w:p w:rsidR="00253F82" w:rsidRPr="00095219" w:rsidRDefault="00253F82" w:rsidP="00253F82">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lastRenderedPageBreak/>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w:t>
      </w:r>
      <w:r w:rsidRPr="00095219">
        <w:rPr>
          <w:rFonts w:ascii="Times New Roman" w:hAnsi="Times New Roman" w:cs="Times New Roman"/>
          <w:sz w:val="28"/>
          <w:szCs w:val="28"/>
        </w:rPr>
        <w:tab/>
        <w:t>основные параметры прогноза социально-экономического развития Тюменской области на очередной финансовый год (соответствующие письма Департамента экономики 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2)</w:t>
      </w:r>
      <w:r w:rsidRPr="00095219">
        <w:rPr>
          <w:rFonts w:ascii="Times New Roman" w:hAnsi="Times New Roman" w:cs="Times New Roman"/>
          <w:sz w:val="28"/>
          <w:szCs w:val="28"/>
        </w:rPr>
        <w:tab/>
        <w:t>Налоговый кодекс Российской Федерации;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3)</w:t>
      </w:r>
      <w:r w:rsidRPr="00095219">
        <w:rPr>
          <w:rFonts w:ascii="Times New Roman" w:hAnsi="Times New Roman" w:cs="Times New Roman"/>
          <w:sz w:val="28"/>
          <w:szCs w:val="28"/>
        </w:rPr>
        <w:tab/>
        <w:t>Бюджетный кодекс Российской Федерации;</w:t>
      </w:r>
    </w:p>
    <w:p w:rsidR="00253F82" w:rsidRPr="00095219" w:rsidRDefault="00253F82" w:rsidP="00253F82">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4)</w:t>
      </w:r>
      <w:r w:rsidRPr="00095219">
        <w:rPr>
          <w:rFonts w:ascii="Times New Roman" w:hAnsi="Times New Roman" w:cs="Times New Roman"/>
          <w:sz w:val="28"/>
          <w:szCs w:val="28"/>
        </w:rPr>
        <w:tab/>
        <w:t>формы отчетности №5-АЛ «Отчет о налоговой базе и структуре начислений по акцизам на спирт, алкогольную и спиртосодержащую продукцию», №1-НМ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roofErr w:type="gramEnd"/>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5)</w:t>
      </w:r>
      <w:r w:rsidRPr="00095219">
        <w:rPr>
          <w:rFonts w:ascii="Times New Roman" w:hAnsi="Times New Roman" w:cs="Times New Roman"/>
          <w:sz w:val="28"/>
          <w:szCs w:val="28"/>
        </w:rPr>
        <w:tab/>
        <w:t>налоговые ставки, предусмотренные главой 22 НК РФ.</w:t>
      </w:r>
    </w:p>
    <w:p w:rsidR="00253F82" w:rsidRPr="00095219" w:rsidRDefault="00253F82" w:rsidP="00253F82">
      <w:pPr>
        <w:pStyle w:val="ConsPlusNormal"/>
        <w:ind w:firstLine="567"/>
        <w:jc w:val="center"/>
        <w:rPr>
          <w:rFonts w:ascii="Times New Roman" w:hAnsi="Times New Roman" w:cs="Times New Roman"/>
          <w:b/>
          <w:sz w:val="28"/>
          <w:szCs w:val="28"/>
        </w:rPr>
      </w:pPr>
      <w:r w:rsidRPr="00095219">
        <w:rPr>
          <w:rFonts w:ascii="Times New Roman" w:hAnsi="Times New Roman" w:cs="Times New Roman"/>
          <w:sz w:val="28"/>
          <w:szCs w:val="28"/>
        </w:rPr>
        <w:t xml:space="preserve">Расчёт поступлений акцизов на сидр, </w:t>
      </w:r>
      <w:proofErr w:type="spellStart"/>
      <w:r w:rsidRPr="00095219">
        <w:rPr>
          <w:rFonts w:ascii="Times New Roman" w:hAnsi="Times New Roman" w:cs="Times New Roman"/>
          <w:sz w:val="28"/>
          <w:szCs w:val="28"/>
        </w:rPr>
        <w:t>пуаре</w:t>
      </w:r>
      <w:proofErr w:type="spellEnd"/>
      <w:r w:rsidRPr="00095219">
        <w:rPr>
          <w:rFonts w:ascii="Times New Roman" w:hAnsi="Times New Roman" w:cs="Times New Roman"/>
          <w:sz w:val="28"/>
          <w:szCs w:val="28"/>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51002F" w:rsidRPr="00095219" w:rsidRDefault="00BA4491"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Прогноз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(А В) определяется исходя из следующего алгоритма расчета: </w:t>
      </w:r>
    </w:p>
    <w:p w:rsidR="00337BD3" w:rsidRPr="00095219" w:rsidRDefault="00337BD3" w:rsidP="00B2798E">
      <w:pPr>
        <w:spacing w:after="0" w:line="240" w:lineRule="auto"/>
        <w:ind w:firstLine="709"/>
        <w:jc w:val="both"/>
        <w:rPr>
          <w:rFonts w:ascii="Times New Roman" w:hAnsi="Times New Roman" w:cs="Times New Roman"/>
          <w:sz w:val="28"/>
          <w:szCs w:val="28"/>
        </w:rPr>
      </w:pPr>
    </w:p>
    <w:p w:rsidR="00BA4491" w:rsidRPr="00095219" w:rsidRDefault="00BA4491" w:rsidP="00B2798E">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А В = ∑ (V В х S х К соб.</w:t>
      </w:r>
      <w:proofErr w:type="gramStart"/>
      <w:r w:rsidRPr="00095219">
        <w:rPr>
          <w:rFonts w:ascii="Times New Roman" w:hAnsi="Times New Roman" w:cs="Times New Roman"/>
          <w:b/>
          <w:sz w:val="28"/>
          <w:szCs w:val="28"/>
        </w:rPr>
        <w:t xml:space="preserve"> )</w:t>
      </w:r>
      <w:proofErr w:type="gramEnd"/>
      <w:r w:rsidRPr="00095219">
        <w:rPr>
          <w:rFonts w:ascii="Times New Roman" w:hAnsi="Times New Roman" w:cs="Times New Roman"/>
          <w:b/>
          <w:sz w:val="28"/>
          <w:szCs w:val="28"/>
        </w:rPr>
        <w:t xml:space="preserve">± P ± F, </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V</w:t>
      </w:r>
      <w:proofErr w:type="gramStart"/>
      <w:r w:rsidRPr="00095219">
        <w:rPr>
          <w:rFonts w:ascii="Times New Roman" w:hAnsi="Times New Roman" w:cs="Times New Roman"/>
          <w:sz w:val="28"/>
          <w:szCs w:val="28"/>
        </w:rPr>
        <w:t xml:space="preserve"> В</w:t>
      </w:r>
      <w:proofErr w:type="gramEnd"/>
      <w:r w:rsidRPr="00095219">
        <w:rPr>
          <w:rFonts w:ascii="Times New Roman" w:hAnsi="Times New Roman" w:cs="Times New Roman"/>
          <w:sz w:val="28"/>
          <w:szCs w:val="28"/>
        </w:rPr>
        <w:t xml:space="preserve"> –</w:t>
      </w:r>
      <w:r w:rsidR="00253F82" w:rsidRPr="00095219">
        <w:rPr>
          <w:rFonts w:ascii="Times New Roman" w:hAnsi="Times New Roman" w:cs="Times New Roman"/>
          <w:sz w:val="28"/>
          <w:szCs w:val="28"/>
        </w:rPr>
        <w:t xml:space="preserve"> </w:t>
      </w:r>
      <w:r w:rsidRPr="00095219">
        <w:rPr>
          <w:rFonts w:ascii="Times New Roman" w:hAnsi="Times New Roman" w:cs="Times New Roman"/>
          <w:sz w:val="28"/>
          <w:szCs w:val="28"/>
        </w:rPr>
        <w:t>налогооблагаемый объем реализации вина в соответствии с видом (вина / игристые вина (шампанские)), л.;</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акциза в соответствии с видом вина, рублей за 1 литр;</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соб. – расчетный уровень собираемости, с учетом динамики показателя собираемости по данному виду налога, сложившегося в предшествующие периоды, %.</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P – переходящие платежи, тыс. руб.;</w:t>
      </w:r>
    </w:p>
    <w:p w:rsidR="00BA4491" w:rsidRPr="00095219" w:rsidRDefault="00BA44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w:t>
      </w:r>
    </w:p>
    <w:p w:rsidR="00C130E8" w:rsidRPr="00095219" w:rsidRDefault="00C130E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130E8" w:rsidRPr="00095219" w:rsidRDefault="00C130E8" w:rsidP="0051002F">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xml:space="preserve">Объем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расчета прогноз</w:t>
      </w:r>
      <w:r w:rsidR="0051002F" w:rsidRPr="00095219">
        <w:rPr>
          <w:rFonts w:ascii="Times New Roman" w:hAnsi="Times New Roman" w:cs="Times New Roman"/>
          <w:sz w:val="28"/>
          <w:szCs w:val="28"/>
        </w:rPr>
        <w:t>ного объема поступлений налога</w:t>
      </w:r>
      <w:proofErr w:type="gramEnd"/>
      <w:r w:rsidR="0051002F" w:rsidRPr="00095219">
        <w:rPr>
          <w:rFonts w:ascii="Times New Roman" w:hAnsi="Times New Roman" w:cs="Times New Roman"/>
          <w:sz w:val="28"/>
          <w:szCs w:val="28"/>
        </w:rPr>
        <w:t>.</w:t>
      </w:r>
    </w:p>
    <w:p w:rsidR="002E45F8" w:rsidRPr="00095219" w:rsidRDefault="002E45F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зачисляются в</w:t>
      </w:r>
      <w:r w:rsidR="0065683E" w:rsidRPr="00095219">
        <w:rPr>
          <w:rFonts w:ascii="Times New Roman" w:hAnsi="Times New Roman" w:cs="Times New Roman"/>
          <w:sz w:val="28"/>
          <w:szCs w:val="28"/>
        </w:rPr>
        <w:t xml:space="preserve">  консолидированный бюджет Тюменской области </w:t>
      </w:r>
      <w:r w:rsidRPr="00095219">
        <w:rPr>
          <w:rFonts w:ascii="Times New Roman" w:hAnsi="Times New Roman" w:cs="Times New Roman"/>
          <w:sz w:val="28"/>
          <w:szCs w:val="28"/>
        </w:rPr>
        <w:t>по нормативам, установленным в соответствии со статьями БК РФ.</w:t>
      </w:r>
    </w:p>
    <w:p w:rsidR="0051002F" w:rsidRPr="00095219" w:rsidRDefault="0051002F" w:rsidP="00253F82">
      <w:pPr>
        <w:spacing w:after="0" w:line="240" w:lineRule="auto"/>
        <w:jc w:val="both"/>
        <w:rPr>
          <w:rFonts w:ascii="Times New Roman" w:hAnsi="Times New Roman" w:cs="Times New Roman"/>
          <w:sz w:val="28"/>
          <w:szCs w:val="28"/>
        </w:rPr>
      </w:pPr>
    </w:p>
    <w:p w:rsidR="00D171F6" w:rsidRPr="00095219" w:rsidRDefault="00057FFA" w:rsidP="00B2798E">
      <w:pPr>
        <w:pStyle w:val="3"/>
        <w:spacing w:before="0" w:line="240" w:lineRule="auto"/>
        <w:jc w:val="center"/>
        <w:rPr>
          <w:rFonts w:ascii="Times New Roman" w:hAnsi="Times New Roman" w:cs="Times New Roman"/>
          <w:color w:val="auto"/>
          <w:sz w:val="28"/>
          <w:szCs w:val="28"/>
        </w:rPr>
      </w:pPr>
      <w:bookmarkStart w:id="13" w:name="_Toc506988843"/>
      <w:r w:rsidRPr="00095219">
        <w:rPr>
          <w:rFonts w:ascii="Times New Roman" w:hAnsi="Times New Roman" w:cs="Times New Roman"/>
          <w:color w:val="auto"/>
          <w:sz w:val="28"/>
          <w:szCs w:val="28"/>
        </w:rPr>
        <w:t>2.3.</w:t>
      </w:r>
      <w:r w:rsidR="00A17004" w:rsidRPr="00095219">
        <w:rPr>
          <w:rFonts w:ascii="Times New Roman" w:hAnsi="Times New Roman" w:cs="Times New Roman"/>
          <w:color w:val="auto"/>
          <w:sz w:val="28"/>
          <w:szCs w:val="28"/>
        </w:rPr>
        <w:t>7</w:t>
      </w:r>
      <w:r w:rsidRPr="00095219">
        <w:rPr>
          <w:rFonts w:ascii="Times New Roman" w:hAnsi="Times New Roman" w:cs="Times New Roman"/>
          <w:color w:val="auto"/>
          <w:sz w:val="28"/>
          <w:szCs w:val="28"/>
        </w:rPr>
        <w:t>. Акцизы на автомобильный бензин</w:t>
      </w:r>
      <w:bookmarkEnd w:id="13"/>
    </w:p>
    <w:p w:rsidR="00057FFA" w:rsidRPr="00095219" w:rsidRDefault="0077772D"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807788" w:rsidRPr="00095219">
        <w:rPr>
          <w:rFonts w:ascii="Times New Roman" w:hAnsi="Times New Roman" w:cs="Times New Roman"/>
          <w:b/>
          <w:sz w:val="28"/>
          <w:szCs w:val="28"/>
        </w:rPr>
        <w:t xml:space="preserve">КБК </w:t>
      </w:r>
      <w:r w:rsidR="00057FFA" w:rsidRPr="00095219">
        <w:rPr>
          <w:rFonts w:ascii="Times New Roman" w:hAnsi="Times New Roman" w:cs="Times New Roman"/>
          <w:b/>
          <w:sz w:val="28"/>
          <w:szCs w:val="28"/>
        </w:rPr>
        <w:t>182 103 02041 01 0000 110</w:t>
      </w:r>
      <w:r w:rsidRPr="00095219">
        <w:rPr>
          <w:rFonts w:ascii="Times New Roman" w:hAnsi="Times New Roman" w:cs="Times New Roman"/>
          <w:b/>
          <w:sz w:val="28"/>
          <w:szCs w:val="28"/>
        </w:rPr>
        <w:t>)</w:t>
      </w:r>
    </w:p>
    <w:p w:rsidR="0051002F" w:rsidRPr="00095219" w:rsidRDefault="0051002F" w:rsidP="00B2798E">
      <w:pPr>
        <w:spacing w:after="0" w:line="240" w:lineRule="auto"/>
        <w:jc w:val="center"/>
        <w:rPr>
          <w:rFonts w:ascii="Times New Roman" w:hAnsi="Times New Roman" w:cs="Times New Roman"/>
          <w:b/>
          <w:sz w:val="28"/>
          <w:szCs w:val="28"/>
        </w:rPr>
      </w:pPr>
    </w:p>
    <w:p w:rsidR="0051002F" w:rsidRPr="00095219" w:rsidRDefault="0051002F" w:rsidP="0051002F">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поступлений акцизов на автомобильный бензин используются:</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основные параметры прогноза социально-экономического развития Тюменской области на очередной финансовый год (соответствующие письма Департамента экономики 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51002F" w:rsidRPr="00095219" w:rsidRDefault="0051002F"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налоговой базы по акцизу, сложившаяся за предыдущие периоды, а также анализ структуры налоговой базы с</w:t>
      </w:r>
      <w:r w:rsidR="00253F82" w:rsidRPr="00095219">
        <w:rPr>
          <w:rFonts w:ascii="Times New Roman" w:hAnsi="Times New Roman" w:cs="Times New Roman"/>
          <w:sz w:val="28"/>
          <w:szCs w:val="28"/>
        </w:rPr>
        <w:t xml:space="preserve">огласно данным отчета по форме </w:t>
      </w:r>
      <w:r w:rsidRPr="00095219">
        <w:rPr>
          <w:rFonts w:ascii="Times New Roman" w:hAnsi="Times New Roman" w:cs="Times New Roman"/>
          <w:sz w:val="28"/>
          <w:szCs w:val="28"/>
        </w:rPr>
        <w:t>№ 5-НП «Отчёт о налоговой базе и структуре начислений по акцизам на нефтепродукты»;</w:t>
      </w:r>
    </w:p>
    <w:p w:rsidR="0051002F" w:rsidRPr="00095219" w:rsidRDefault="0051002F" w:rsidP="0051002F">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51002F" w:rsidRPr="00095219" w:rsidRDefault="0051002F" w:rsidP="0051002F">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налоговые ставки, предусмотренные главой 22 НК РФ «Акцизы».</w:t>
      </w:r>
    </w:p>
    <w:p w:rsidR="00057FFA" w:rsidRPr="00095219" w:rsidRDefault="0051002F" w:rsidP="0051002F">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57FFA" w:rsidRPr="00095219" w:rsidRDefault="00481B3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Прогноз </w:t>
      </w:r>
      <w:r w:rsidR="00A53FE6" w:rsidRPr="00095219">
        <w:rPr>
          <w:rFonts w:ascii="Times New Roman" w:hAnsi="Times New Roman" w:cs="Times New Roman"/>
          <w:sz w:val="28"/>
          <w:szCs w:val="28"/>
        </w:rPr>
        <w:t>поступлений акцизов</w:t>
      </w:r>
      <w:r w:rsidR="00053B95" w:rsidRPr="00095219">
        <w:rPr>
          <w:rFonts w:ascii="Times New Roman" w:hAnsi="Times New Roman" w:cs="Times New Roman"/>
          <w:sz w:val="28"/>
          <w:szCs w:val="28"/>
        </w:rPr>
        <w:t xml:space="preserve"> </w:t>
      </w:r>
      <w:r w:rsidR="00057FFA" w:rsidRPr="00095219">
        <w:rPr>
          <w:rFonts w:ascii="Times New Roman" w:hAnsi="Times New Roman" w:cs="Times New Roman"/>
          <w:sz w:val="28"/>
          <w:szCs w:val="28"/>
        </w:rPr>
        <w:t xml:space="preserve">на автомобильный бензин </w:t>
      </w:r>
      <w:r w:rsidR="00706726" w:rsidRPr="00095219">
        <w:rPr>
          <w:rFonts w:ascii="Times New Roman" w:hAnsi="Times New Roman" w:cs="Times New Roman"/>
          <w:sz w:val="28"/>
          <w:szCs w:val="28"/>
        </w:rPr>
        <w:t xml:space="preserve">(А </w:t>
      </w:r>
      <w:proofErr w:type="spellStart"/>
      <w:r w:rsidR="00706726" w:rsidRPr="00095219">
        <w:rPr>
          <w:rFonts w:ascii="Times New Roman" w:hAnsi="Times New Roman" w:cs="Times New Roman"/>
          <w:sz w:val="28"/>
          <w:szCs w:val="28"/>
        </w:rPr>
        <w:t>автоБ</w:t>
      </w:r>
      <w:proofErr w:type="spellEnd"/>
      <w:r w:rsidR="00706726" w:rsidRPr="00095219">
        <w:rPr>
          <w:rFonts w:ascii="Times New Roman" w:hAnsi="Times New Roman" w:cs="Times New Roman"/>
          <w:sz w:val="28"/>
          <w:szCs w:val="28"/>
        </w:rPr>
        <w:t xml:space="preserve">) </w:t>
      </w:r>
      <w:r w:rsidR="00057FFA" w:rsidRPr="00095219">
        <w:rPr>
          <w:rFonts w:ascii="Times New Roman" w:hAnsi="Times New Roman" w:cs="Times New Roman"/>
          <w:sz w:val="28"/>
          <w:szCs w:val="28"/>
        </w:rPr>
        <w:t xml:space="preserve">определяется исходя из следующего алгоритма расчета: </w:t>
      </w:r>
    </w:p>
    <w:p w:rsidR="00337BD3" w:rsidRPr="00095219" w:rsidRDefault="00337BD3" w:rsidP="00B2798E">
      <w:pPr>
        <w:spacing w:after="0" w:line="240" w:lineRule="auto"/>
        <w:ind w:firstLine="709"/>
        <w:jc w:val="both"/>
        <w:rPr>
          <w:rFonts w:ascii="Times New Roman" w:hAnsi="Times New Roman" w:cs="Times New Roman"/>
          <w:sz w:val="28"/>
          <w:szCs w:val="28"/>
        </w:rPr>
      </w:pPr>
    </w:p>
    <w:p w:rsidR="0077772D" w:rsidRPr="00095219" w:rsidRDefault="00057FFA" w:rsidP="00B2798E">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 xml:space="preserve">А </w:t>
      </w:r>
      <w:proofErr w:type="spellStart"/>
      <w:r w:rsidRPr="00095219">
        <w:rPr>
          <w:rFonts w:ascii="Times New Roman" w:hAnsi="Times New Roman" w:cs="Times New Roman"/>
          <w:b/>
          <w:sz w:val="28"/>
          <w:szCs w:val="28"/>
        </w:rPr>
        <w:t>автоБ</w:t>
      </w:r>
      <w:proofErr w:type="spellEnd"/>
      <w:r w:rsidRPr="00095219">
        <w:rPr>
          <w:rFonts w:ascii="Times New Roman" w:hAnsi="Times New Roman" w:cs="Times New Roman"/>
          <w:b/>
          <w:sz w:val="28"/>
          <w:szCs w:val="28"/>
        </w:rPr>
        <w:t xml:space="preserve"> = ∑ (V </w:t>
      </w:r>
      <w:proofErr w:type="spellStart"/>
      <w:r w:rsidRPr="00095219">
        <w:rPr>
          <w:rFonts w:ascii="Times New Roman" w:hAnsi="Times New Roman" w:cs="Times New Roman"/>
          <w:b/>
          <w:sz w:val="28"/>
          <w:szCs w:val="28"/>
        </w:rPr>
        <w:t>автоБ</w:t>
      </w:r>
      <w:proofErr w:type="spellEnd"/>
      <w:r w:rsidRPr="00095219">
        <w:rPr>
          <w:rFonts w:ascii="Times New Roman" w:hAnsi="Times New Roman" w:cs="Times New Roman"/>
          <w:b/>
          <w:sz w:val="28"/>
          <w:szCs w:val="28"/>
        </w:rPr>
        <w:t xml:space="preserve"> х S </w:t>
      </w:r>
      <w:proofErr w:type="spellStart"/>
      <w:r w:rsidRPr="00095219">
        <w:rPr>
          <w:rFonts w:ascii="Times New Roman" w:hAnsi="Times New Roman" w:cs="Times New Roman"/>
          <w:b/>
          <w:sz w:val="28"/>
          <w:szCs w:val="28"/>
        </w:rPr>
        <w:t>автоБ</w:t>
      </w:r>
      <w:proofErr w:type="spellEnd"/>
      <w:r w:rsidRPr="00095219">
        <w:rPr>
          <w:rFonts w:ascii="Times New Roman" w:hAnsi="Times New Roman" w:cs="Times New Roman"/>
          <w:b/>
          <w:sz w:val="28"/>
          <w:szCs w:val="28"/>
        </w:rPr>
        <w:t>) х</w:t>
      </w:r>
      <w:proofErr w:type="gramStart"/>
      <w:r w:rsidRPr="00095219">
        <w:rPr>
          <w:rFonts w:ascii="Times New Roman" w:hAnsi="Times New Roman" w:cs="Times New Roman"/>
          <w:b/>
          <w:sz w:val="28"/>
          <w:szCs w:val="28"/>
        </w:rPr>
        <w:t xml:space="preserve"> К</w:t>
      </w:r>
      <w:proofErr w:type="gramEnd"/>
      <w:r w:rsidRPr="00095219">
        <w:rPr>
          <w:rFonts w:ascii="Times New Roman" w:hAnsi="Times New Roman" w:cs="Times New Roman"/>
          <w:b/>
          <w:sz w:val="28"/>
          <w:szCs w:val="28"/>
        </w:rPr>
        <w:t xml:space="preserve"> соб</w:t>
      </w:r>
      <w:r w:rsidR="003702C0" w:rsidRPr="00095219">
        <w:rPr>
          <w:rFonts w:ascii="Times New Roman" w:hAnsi="Times New Roman" w:cs="Times New Roman"/>
          <w:b/>
          <w:sz w:val="28"/>
          <w:szCs w:val="28"/>
        </w:rPr>
        <w:t>.</w:t>
      </w:r>
      <w:r w:rsidRPr="00095219">
        <w:rPr>
          <w:rFonts w:ascii="Times New Roman" w:hAnsi="Times New Roman" w:cs="Times New Roman"/>
          <w:b/>
          <w:sz w:val="28"/>
          <w:szCs w:val="28"/>
        </w:rPr>
        <w:t xml:space="preserve"> ± P ± F,</w:t>
      </w:r>
    </w:p>
    <w:p w:rsidR="00057FFA" w:rsidRPr="00095219" w:rsidRDefault="00057FFA"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где:</w:t>
      </w:r>
    </w:p>
    <w:p w:rsidR="00057FFA" w:rsidRPr="00095219" w:rsidRDefault="00057FFA"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V </w:t>
      </w:r>
      <w:proofErr w:type="spellStart"/>
      <w:r w:rsidRPr="00095219">
        <w:rPr>
          <w:rFonts w:ascii="Times New Roman" w:hAnsi="Times New Roman" w:cs="Times New Roman"/>
          <w:sz w:val="28"/>
          <w:szCs w:val="28"/>
        </w:rPr>
        <w:t>автоБ</w:t>
      </w:r>
      <w:proofErr w:type="spellEnd"/>
      <w:r w:rsidRPr="00095219">
        <w:rPr>
          <w:rFonts w:ascii="Times New Roman" w:hAnsi="Times New Roman" w:cs="Times New Roman"/>
          <w:sz w:val="28"/>
          <w:szCs w:val="28"/>
        </w:rPr>
        <w:t xml:space="preserve"> –</w:t>
      </w:r>
      <w:r w:rsidR="001C4057" w:rsidRPr="00095219">
        <w:rPr>
          <w:rFonts w:ascii="Times New Roman" w:hAnsi="Times New Roman" w:cs="Times New Roman"/>
          <w:sz w:val="28"/>
          <w:szCs w:val="28"/>
        </w:rPr>
        <w:t xml:space="preserve"> </w:t>
      </w:r>
      <w:r w:rsidRPr="00095219">
        <w:rPr>
          <w:rFonts w:ascii="Times New Roman" w:hAnsi="Times New Roman" w:cs="Times New Roman"/>
          <w:sz w:val="28"/>
          <w:szCs w:val="28"/>
        </w:rPr>
        <w:t>налогооблагаемый объем реализации автомобильного бензина по классам, тонны;</w:t>
      </w:r>
    </w:p>
    <w:p w:rsidR="00057FFA" w:rsidRPr="00095219" w:rsidRDefault="00057FFA"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S </w:t>
      </w:r>
      <w:proofErr w:type="spellStart"/>
      <w:r w:rsidRPr="00095219">
        <w:rPr>
          <w:rFonts w:ascii="Times New Roman" w:hAnsi="Times New Roman" w:cs="Times New Roman"/>
          <w:sz w:val="28"/>
          <w:szCs w:val="28"/>
        </w:rPr>
        <w:t>автоБ</w:t>
      </w:r>
      <w:proofErr w:type="spellEnd"/>
      <w:r w:rsidRPr="00095219">
        <w:rPr>
          <w:rFonts w:ascii="Times New Roman" w:hAnsi="Times New Roman" w:cs="Times New Roman"/>
          <w:sz w:val="28"/>
          <w:szCs w:val="28"/>
        </w:rPr>
        <w:t xml:space="preserve">  - ставка акциза на автомобильный бензин по классам, рублей за 1 тонну;</w:t>
      </w:r>
    </w:p>
    <w:p w:rsidR="00057FFA" w:rsidRPr="00095219" w:rsidRDefault="00057FFA"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соб</w:t>
      </w:r>
      <w:r w:rsidR="003702C0" w:rsidRPr="00095219">
        <w:rPr>
          <w:rFonts w:ascii="Times New Roman" w:hAnsi="Times New Roman" w:cs="Times New Roman"/>
          <w:sz w:val="28"/>
          <w:szCs w:val="28"/>
        </w:rPr>
        <w:t>.</w:t>
      </w:r>
      <w:r w:rsidRPr="00095219">
        <w:rPr>
          <w:rFonts w:ascii="Times New Roman" w:hAnsi="Times New Roman" w:cs="Times New Roman"/>
          <w:sz w:val="28"/>
          <w:szCs w:val="28"/>
        </w:rPr>
        <w:t xml:space="preserve"> – расчетный уровень собираемости, с учетом динамики показателя собираемости по данному виду налога, сложившегося в пред</w:t>
      </w:r>
      <w:r w:rsidR="00706726" w:rsidRPr="00095219">
        <w:rPr>
          <w:rFonts w:ascii="Times New Roman" w:hAnsi="Times New Roman" w:cs="Times New Roman"/>
          <w:sz w:val="28"/>
          <w:szCs w:val="28"/>
        </w:rPr>
        <w:t xml:space="preserve">шествующие </w:t>
      </w:r>
      <w:r w:rsidRPr="00095219">
        <w:rPr>
          <w:rFonts w:ascii="Times New Roman" w:hAnsi="Times New Roman" w:cs="Times New Roman"/>
          <w:sz w:val="28"/>
          <w:szCs w:val="28"/>
        </w:rPr>
        <w:t>периоды, %.</w:t>
      </w:r>
    </w:p>
    <w:p w:rsidR="00057FFA" w:rsidRPr="00095219" w:rsidRDefault="00057FFA"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P – переходящие платежи, тыс. руб.;</w:t>
      </w:r>
    </w:p>
    <w:p w:rsidR="00057FFA" w:rsidRPr="00095219" w:rsidRDefault="00057FFA"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w:t>
      </w:r>
    </w:p>
    <w:p w:rsidR="00D8250D" w:rsidRPr="00095219" w:rsidRDefault="00D8250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w:t>
      </w:r>
      <w:r w:rsidRPr="00095219">
        <w:rPr>
          <w:rFonts w:ascii="Times New Roman" w:hAnsi="Times New Roman" w:cs="Times New Roman"/>
          <w:sz w:val="28"/>
          <w:szCs w:val="28"/>
        </w:rPr>
        <w:lastRenderedPageBreak/>
        <w:t>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налоговой ставки отличной от общеустановленной ставки.</w:t>
      </w:r>
    </w:p>
    <w:p w:rsidR="00D8250D" w:rsidRPr="00095219" w:rsidRDefault="00D8250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1E36CA" w:rsidRPr="00095219" w:rsidRDefault="001E36CA"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Акцизы на автомобильный бензин, зачисляются в</w:t>
      </w:r>
      <w:r w:rsidR="00A70EEE" w:rsidRPr="00095219">
        <w:rPr>
          <w:rFonts w:ascii="Times New Roman" w:hAnsi="Times New Roman" w:cs="Times New Roman"/>
          <w:sz w:val="28"/>
          <w:szCs w:val="28"/>
        </w:rPr>
        <w:t xml:space="preserve"> консолидированный бюджет Тюменской области</w:t>
      </w:r>
      <w:r w:rsidRPr="00095219">
        <w:rPr>
          <w:rFonts w:ascii="Times New Roman" w:hAnsi="Times New Roman" w:cs="Times New Roman"/>
          <w:sz w:val="28"/>
          <w:szCs w:val="28"/>
        </w:rPr>
        <w:t xml:space="preserve"> по нормативам, установленным в соответствии со статьями БК РФ.</w:t>
      </w:r>
    </w:p>
    <w:p w:rsidR="00B2798E" w:rsidRPr="00095219" w:rsidRDefault="00B2798E" w:rsidP="00B2798E">
      <w:pPr>
        <w:spacing w:after="0" w:line="240" w:lineRule="auto"/>
        <w:ind w:firstLine="709"/>
        <w:jc w:val="both"/>
        <w:rPr>
          <w:rFonts w:ascii="Times New Roman" w:hAnsi="Times New Roman" w:cs="Times New Roman"/>
          <w:sz w:val="28"/>
          <w:szCs w:val="28"/>
        </w:rPr>
      </w:pPr>
    </w:p>
    <w:p w:rsidR="00D171F6" w:rsidRPr="00095219" w:rsidRDefault="00057FFA" w:rsidP="00B2798E">
      <w:pPr>
        <w:pStyle w:val="3"/>
        <w:spacing w:before="0" w:line="240" w:lineRule="auto"/>
        <w:jc w:val="center"/>
        <w:rPr>
          <w:rFonts w:ascii="Times New Roman" w:hAnsi="Times New Roman" w:cs="Times New Roman"/>
          <w:color w:val="auto"/>
          <w:sz w:val="28"/>
          <w:szCs w:val="28"/>
        </w:rPr>
      </w:pPr>
      <w:bookmarkStart w:id="14" w:name="_Toc506988844"/>
      <w:r w:rsidRPr="00095219">
        <w:rPr>
          <w:rFonts w:ascii="Times New Roman" w:hAnsi="Times New Roman" w:cs="Times New Roman"/>
          <w:color w:val="auto"/>
          <w:sz w:val="28"/>
          <w:szCs w:val="28"/>
        </w:rPr>
        <w:t>2.3.</w:t>
      </w:r>
      <w:r w:rsidR="00535373" w:rsidRPr="00095219">
        <w:rPr>
          <w:rFonts w:ascii="Times New Roman" w:hAnsi="Times New Roman" w:cs="Times New Roman"/>
          <w:color w:val="auto"/>
          <w:sz w:val="28"/>
          <w:szCs w:val="28"/>
        </w:rPr>
        <w:t>8</w:t>
      </w:r>
      <w:r w:rsidRPr="00095219">
        <w:rPr>
          <w:rFonts w:ascii="Times New Roman" w:hAnsi="Times New Roman" w:cs="Times New Roman"/>
          <w:color w:val="auto"/>
          <w:sz w:val="28"/>
          <w:szCs w:val="28"/>
        </w:rPr>
        <w:t>. Акцизы на прямогонный бензин</w:t>
      </w:r>
      <w:bookmarkEnd w:id="14"/>
    </w:p>
    <w:p w:rsidR="00057FFA" w:rsidRPr="00095219" w:rsidRDefault="0077772D"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706726" w:rsidRPr="00095219">
        <w:rPr>
          <w:rFonts w:ascii="Times New Roman" w:hAnsi="Times New Roman" w:cs="Times New Roman"/>
          <w:b/>
          <w:sz w:val="28"/>
          <w:szCs w:val="28"/>
        </w:rPr>
        <w:t xml:space="preserve">КБК </w:t>
      </w:r>
      <w:r w:rsidR="00057FFA" w:rsidRPr="00095219">
        <w:rPr>
          <w:rFonts w:ascii="Times New Roman" w:hAnsi="Times New Roman" w:cs="Times New Roman"/>
          <w:b/>
          <w:sz w:val="28"/>
          <w:szCs w:val="28"/>
        </w:rPr>
        <w:t>182 103</w:t>
      </w:r>
      <w:r w:rsidR="00706726" w:rsidRPr="00095219">
        <w:rPr>
          <w:rFonts w:ascii="Times New Roman" w:hAnsi="Times New Roman" w:cs="Times New Roman"/>
          <w:b/>
          <w:sz w:val="28"/>
          <w:szCs w:val="28"/>
        </w:rPr>
        <w:t> </w:t>
      </w:r>
      <w:r w:rsidR="00057FFA" w:rsidRPr="00095219">
        <w:rPr>
          <w:rFonts w:ascii="Times New Roman" w:hAnsi="Times New Roman" w:cs="Times New Roman"/>
          <w:b/>
          <w:sz w:val="28"/>
          <w:szCs w:val="28"/>
        </w:rPr>
        <w:t>02042</w:t>
      </w:r>
      <w:r w:rsidR="00706726" w:rsidRPr="00095219">
        <w:rPr>
          <w:rFonts w:ascii="Times New Roman" w:hAnsi="Times New Roman" w:cs="Times New Roman"/>
          <w:b/>
          <w:sz w:val="28"/>
          <w:szCs w:val="28"/>
        </w:rPr>
        <w:t xml:space="preserve"> </w:t>
      </w:r>
      <w:r w:rsidR="00057FFA" w:rsidRPr="00095219">
        <w:rPr>
          <w:rFonts w:ascii="Times New Roman" w:hAnsi="Times New Roman" w:cs="Times New Roman"/>
          <w:b/>
          <w:sz w:val="28"/>
          <w:szCs w:val="28"/>
        </w:rPr>
        <w:t>01 0000 110</w:t>
      </w:r>
      <w:r w:rsidRPr="00095219">
        <w:rPr>
          <w:rFonts w:ascii="Times New Roman" w:hAnsi="Times New Roman" w:cs="Times New Roman"/>
          <w:b/>
          <w:sz w:val="28"/>
          <w:szCs w:val="28"/>
        </w:rPr>
        <w:t>)</w:t>
      </w:r>
    </w:p>
    <w:p w:rsidR="00253F82" w:rsidRPr="00095219" w:rsidRDefault="00253F82" w:rsidP="00B2798E">
      <w:pPr>
        <w:spacing w:after="0" w:line="240" w:lineRule="auto"/>
        <w:jc w:val="center"/>
        <w:rPr>
          <w:rFonts w:ascii="Times New Roman" w:hAnsi="Times New Roman" w:cs="Times New Roman"/>
          <w:b/>
          <w:sz w:val="28"/>
          <w:szCs w:val="28"/>
        </w:rPr>
      </w:pP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поступлений акцизов на прямогонный бензин используются:</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основные параметры прогноза социально-экономического развития Тюменской области на очередной финансовый год (соответствующие письма Департамента экономики 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налоговой базы по акцизу, сложившаяся за предыдущие периоды, согласно данным отчета по форме №5-НП ««Отчёт о налоговой базе и структуре начислений по акцизам на нефтепродукты»;</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  №1-НМ «Отчет о начислении и поступлении налогов, сборов и иных обязательных платежей в бюджетную систему Российской Федерации»;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поступлений 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Поступления акцизов на прямогонный бензин (АПБ) определяется исходя из следующего алгоритма расчёта (формуле):</w:t>
      </w:r>
    </w:p>
    <w:p w:rsidR="00057FFA" w:rsidRPr="00095219" w:rsidRDefault="00057FFA" w:rsidP="00253F82">
      <w:pPr>
        <w:spacing w:after="0" w:line="240" w:lineRule="auto"/>
        <w:ind w:firstLine="709"/>
        <w:jc w:val="both"/>
        <w:rPr>
          <w:rFonts w:ascii="Times New Roman" w:hAnsi="Times New Roman" w:cs="Times New Roman"/>
          <w:sz w:val="28"/>
          <w:szCs w:val="28"/>
        </w:rPr>
      </w:pPr>
    </w:p>
    <w:p w:rsidR="00807788" w:rsidRPr="00095219" w:rsidRDefault="0080778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 поступлений акцизов на прямогонный бензин</w:t>
      </w:r>
      <w:r w:rsidR="00706726" w:rsidRPr="00095219">
        <w:rPr>
          <w:rFonts w:ascii="Times New Roman" w:hAnsi="Times New Roman" w:cs="Times New Roman"/>
          <w:sz w:val="28"/>
          <w:szCs w:val="28"/>
        </w:rPr>
        <w:t xml:space="preserve"> (А ПБ)</w:t>
      </w:r>
      <w:r w:rsidRPr="00095219">
        <w:rPr>
          <w:rFonts w:ascii="Times New Roman" w:hAnsi="Times New Roman" w:cs="Times New Roman"/>
          <w:sz w:val="28"/>
          <w:szCs w:val="28"/>
        </w:rPr>
        <w:t xml:space="preserve"> определяется исходя из следующего алгоритма расчета: </w:t>
      </w:r>
    </w:p>
    <w:p w:rsidR="00253F82" w:rsidRPr="00095219" w:rsidRDefault="00253F82" w:rsidP="00B2798E">
      <w:pPr>
        <w:spacing w:after="0" w:line="240" w:lineRule="auto"/>
        <w:ind w:firstLine="709"/>
        <w:jc w:val="both"/>
        <w:rPr>
          <w:rFonts w:ascii="Times New Roman" w:hAnsi="Times New Roman" w:cs="Times New Roman"/>
          <w:sz w:val="28"/>
          <w:szCs w:val="28"/>
        </w:rPr>
      </w:pPr>
    </w:p>
    <w:p w:rsidR="0077772D" w:rsidRPr="00095219" w:rsidRDefault="00807788" w:rsidP="00B2798E">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А ПБ =</w:t>
      </w:r>
      <w:r w:rsidR="005806B0" w:rsidRPr="00095219">
        <w:rPr>
          <w:rFonts w:ascii="Times New Roman" w:hAnsi="Times New Roman" w:cs="Times New Roman"/>
          <w:b/>
          <w:sz w:val="28"/>
          <w:szCs w:val="28"/>
        </w:rPr>
        <w:t>∑</w:t>
      </w:r>
      <w:r w:rsidR="005806B0" w:rsidRPr="00095219">
        <w:rPr>
          <w:rFonts w:ascii="Times New Roman" w:hAnsi="Times New Roman" w:cs="Times New Roman"/>
          <w:b/>
          <w:i/>
          <w:sz w:val="28"/>
          <w:szCs w:val="28"/>
        </w:rPr>
        <w:t xml:space="preserve"> </w:t>
      </w:r>
      <w:r w:rsidRPr="00095219">
        <w:rPr>
          <w:rFonts w:ascii="Times New Roman" w:hAnsi="Times New Roman" w:cs="Times New Roman"/>
          <w:b/>
          <w:sz w:val="28"/>
          <w:szCs w:val="28"/>
        </w:rPr>
        <w:t xml:space="preserve"> V ПБ х S ПБ х</w:t>
      </w:r>
      <w:proofErr w:type="gramStart"/>
      <w:r w:rsidRPr="00095219">
        <w:rPr>
          <w:rFonts w:ascii="Times New Roman" w:hAnsi="Times New Roman" w:cs="Times New Roman"/>
          <w:b/>
          <w:sz w:val="28"/>
          <w:szCs w:val="28"/>
        </w:rPr>
        <w:t xml:space="preserve"> К</w:t>
      </w:r>
      <w:proofErr w:type="gramEnd"/>
      <w:r w:rsidRPr="00095219">
        <w:rPr>
          <w:rFonts w:ascii="Times New Roman" w:hAnsi="Times New Roman" w:cs="Times New Roman"/>
          <w:b/>
          <w:sz w:val="28"/>
          <w:szCs w:val="28"/>
        </w:rPr>
        <w:t xml:space="preserve"> соб</w:t>
      </w:r>
      <w:r w:rsidR="00E72DD2" w:rsidRPr="00095219">
        <w:rPr>
          <w:rFonts w:ascii="Times New Roman" w:hAnsi="Times New Roman" w:cs="Times New Roman"/>
          <w:b/>
          <w:sz w:val="28"/>
          <w:szCs w:val="28"/>
        </w:rPr>
        <w:t>.</w:t>
      </w:r>
      <w:r w:rsidRPr="00095219">
        <w:rPr>
          <w:rFonts w:ascii="Times New Roman" w:hAnsi="Times New Roman" w:cs="Times New Roman"/>
          <w:b/>
          <w:sz w:val="28"/>
          <w:szCs w:val="28"/>
        </w:rPr>
        <w:t xml:space="preserve"> + </w:t>
      </w:r>
      <w:r w:rsidR="005806B0" w:rsidRPr="00095219">
        <w:rPr>
          <w:rFonts w:ascii="Times New Roman" w:hAnsi="Times New Roman" w:cs="Times New Roman"/>
          <w:b/>
          <w:sz w:val="28"/>
          <w:szCs w:val="28"/>
        </w:rPr>
        <w:t>∑</w:t>
      </w:r>
      <w:r w:rsidR="005806B0" w:rsidRPr="00095219">
        <w:rPr>
          <w:rFonts w:ascii="Times New Roman" w:hAnsi="Times New Roman" w:cs="Times New Roman"/>
          <w:b/>
          <w:i/>
          <w:sz w:val="28"/>
          <w:szCs w:val="28"/>
        </w:rPr>
        <w:t xml:space="preserve"> </w:t>
      </w:r>
      <w:r w:rsidRPr="00095219">
        <w:rPr>
          <w:rFonts w:ascii="Times New Roman" w:hAnsi="Times New Roman" w:cs="Times New Roman"/>
          <w:b/>
          <w:sz w:val="28"/>
          <w:szCs w:val="28"/>
        </w:rPr>
        <w:t xml:space="preserve">((V </w:t>
      </w:r>
      <w:proofErr w:type="spellStart"/>
      <w:r w:rsidRPr="00095219">
        <w:rPr>
          <w:rFonts w:ascii="Times New Roman" w:hAnsi="Times New Roman" w:cs="Times New Roman"/>
          <w:b/>
          <w:sz w:val="28"/>
          <w:szCs w:val="28"/>
        </w:rPr>
        <w:t>ПБн</w:t>
      </w:r>
      <w:proofErr w:type="spellEnd"/>
      <w:r w:rsidRPr="00095219">
        <w:rPr>
          <w:rFonts w:ascii="Times New Roman" w:hAnsi="Times New Roman" w:cs="Times New Roman"/>
          <w:b/>
          <w:sz w:val="28"/>
          <w:szCs w:val="28"/>
        </w:rPr>
        <w:t xml:space="preserve"> х S ПБ) - (V </w:t>
      </w:r>
      <w:proofErr w:type="spellStart"/>
      <w:r w:rsidRPr="00095219">
        <w:rPr>
          <w:rFonts w:ascii="Times New Roman" w:hAnsi="Times New Roman" w:cs="Times New Roman"/>
          <w:b/>
          <w:sz w:val="28"/>
          <w:szCs w:val="28"/>
        </w:rPr>
        <w:t>ПБн</w:t>
      </w:r>
      <w:proofErr w:type="spellEnd"/>
      <w:r w:rsidRPr="00095219">
        <w:rPr>
          <w:rFonts w:ascii="Times New Roman" w:hAnsi="Times New Roman" w:cs="Times New Roman"/>
          <w:b/>
          <w:sz w:val="28"/>
          <w:szCs w:val="28"/>
        </w:rPr>
        <w:t xml:space="preserve"> х S ПБ) х</w:t>
      </w:r>
      <w:proofErr w:type="gramStart"/>
      <w:r w:rsidRPr="00095219">
        <w:rPr>
          <w:rFonts w:ascii="Times New Roman" w:hAnsi="Times New Roman" w:cs="Times New Roman"/>
          <w:b/>
          <w:sz w:val="28"/>
          <w:szCs w:val="28"/>
        </w:rPr>
        <w:t xml:space="preserve"> К</w:t>
      </w:r>
      <w:proofErr w:type="gramEnd"/>
      <w:r w:rsidRPr="00095219">
        <w:rPr>
          <w:rFonts w:ascii="Times New Roman" w:hAnsi="Times New Roman" w:cs="Times New Roman"/>
          <w:b/>
          <w:sz w:val="28"/>
          <w:szCs w:val="28"/>
        </w:rPr>
        <w:t xml:space="preserve"> ПБ) х К соб</w:t>
      </w:r>
      <w:r w:rsidR="003702C0" w:rsidRPr="00095219">
        <w:rPr>
          <w:rFonts w:ascii="Times New Roman" w:hAnsi="Times New Roman" w:cs="Times New Roman"/>
          <w:b/>
          <w:sz w:val="28"/>
          <w:szCs w:val="28"/>
        </w:rPr>
        <w:t>.</w:t>
      </w:r>
      <w:r w:rsidRPr="00095219">
        <w:rPr>
          <w:rFonts w:ascii="Times New Roman" w:hAnsi="Times New Roman" w:cs="Times New Roman"/>
          <w:b/>
          <w:sz w:val="28"/>
          <w:szCs w:val="28"/>
        </w:rPr>
        <w:t xml:space="preserve"> ± P ± F, </w:t>
      </w:r>
    </w:p>
    <w:p w:rsidR="00807788" w:rsidRPr="00095219" w:rsidRDefault="0080778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807788" w:rsidRPr="00095219" w:rsidRDefault="0080778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V ПБ </w:t>
      </w:r>
      <w:proofErr w:type="gramStart"/>
      <w:r w:rsidRPr="00095219">
        <w:rPr>
          <w:rFonts w:ascii="Times New Roman" w:hAnsi="Times New Roman" w:cs="Times New Roman"/>
          <w:sz w:val="28"/>
          <w:szCs w:val="28"/>
        </w:rPr>
        <w:t>–н</w:t>
      </w:r>
      <w:proofErr w:type="gramEnd"/>
      <w:r w:rsidRPr="00095219">
        <w:rPr>
          <w:rFonts w:ascii="Times New Roman" w:hAnsi="Times New Roman" w:cs="Times New Roman"/>
          <w:sz w:val="28"/>
          <w:szCs w:val="28"/>
        </w:rPr>
        <w:t>алогооблагаемый объем прямогонного бензина, тонны;</w:t>
      </w:r>
    </w:p>
    <w:p w:rsidR="00807788" w:rsidRPr="00095219" w:rsidRDefault="0080778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V </w:t>
      </w:r>
      <w:proofErr w:type="spellStart"/>
      <w:r w:rsidRPr="00095219">
        <w:rPr>
          <w:rFonts w:ascii="Times New Roman" w:hAnsi="Times New Roman" w:cs="Times New Roman"/>
          <w:sz w:val="28"/>
          <w:szCs w:val="28"/>
        </w:rPr>
        <w:t>ПБн</w:t>
      </w:r>
      <w:proofErr w:type="spellEnd"/>
      <w:r w:rsidRPr="00095219">
        <w:rPr>
          <w:rFonts w:ascii="Times New Roman" w:hAnsi="Times New Roman" w:cs="Times New Roman"/>
          <w:sz w:val="28"/>
          <w:szCs w:val="28"/>
        </w:rPr>
        <w:t xml:space="preserve"> </w:t>
      </w:r>
      <w:proofErr w:type="gramStart"/>
      <w:r w:rsidRPr="00095219">
        <w:rPr>
          <w:rFonts w:ascii="Times New Roman" w:hAnsi="Times New Roman" w:cs="Times New Roman"/>
          <w:sz w:val="28"/>
          <w:szCs w:val="28"/>
        </w:rPr>
        <w:t>–н</w:t>
      </w:r>
      <w:proofErr w:type="gramEnd"/>
      <w:r w:rsidRPr="00095219">
        <w:rPr>
          <w:rFonts w:ascii="Times New Roman" w:hAnsi="Times New Roman" w:cs="Times New Roman"/>
          <w:sz w:val="28"/>
          <w:szCs w:val="28"/>
        </w:rPr>
        <w:t>алогооблагаемый объем прямогонного бензина, использованного для производства продукции нефтехимии, тонны;</w:t>
      </w:r>
    </w:p>
    <w:p w:rsidR="00807788" w:rsidRPr="00095219" w:rsidRDefault="0080778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ПБ  - ставка акциза на прямогонный бензин, рублей за 1 тонну;</w:t>
      </w:r>
    </w:p>
    <w:p w:rsidR="00807788" w:rsidRPr="00095219" w:rsidRDefault="0080778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ПБ – коэффициент для расчета налогового вычета;</w:t>
      </w:r>
    </w:p>
    <w:p w:rsidR="00807788" w:rsidRPr="00095219" w:rsidRDefault="0080778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К соб</w:t>
      </w:r>
      <w:r w:rsidR="003702C0" w:rsidRPr="00095219">
        <w:rPr>
          <w:rFonts w:ascii="Times New Roman" w:hAnsi="Times New Roman" w:cs="Times New Roman"/>
          <w:sz w:val="28"/>
          <w:szCs w:val="28"/>
        </w:rPr>
        <w:t>.</w:t>
      </w:r>
      <w:r w:rsidRPr="00095219">
        <w:rPr>
          <w:rFonts w:ascii="Times New Roman" w:hAnsi="Times New Roman" w:cs="Times New Roman"/>
          <w:sz w:val="28"/>
          <w:szCs w:val="28"/>
        </w:rPr>
        <w:t xml:space="preserve"> – расчетный уровень собираемости, с учетом динамики показателя собираемости по данному виду налога, сложившегося в пред</w:t>
      </w:r>
      <w:r w:rsidR="00706726" w:rsidRPr="00095219">
        <w:rPr>
          <w:rFonts w:ascii="Times New Roman" w:hAnsi="Times New Roman" w:cs="Times New Roman"/>
          <w:sz w:val="28"/>
          <w:szCs w:val="28"/>
        </w:rPr>
        <w:t xml:space="preserve">шествующие </w:t>
      </w:r>
      <w:r w:rsidRPr="00095219">
        <w:rPr>
          <w:rFonts w:ascii="Times New Roman" w:hAnsi="Times New Roman" w:cs="Times New Roman"/>
          <w:sz w:val="28"/>
          <w:szCs w:val="28"/>
        </w:rPr>
        <w:t>периоды, %.</w:t>
      </w:r>
    </w:p>
    <w:p w:rsidR="00807788" w:rsidRPr="00095219" w:rsidRDefault="0080778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P – переходящие платежи, тыс. руб.;</w:t>
      </w:r>
    </w:p>
    <w:p w:rsidR="00807788" w:rsidRPr="00095219" w:rsidRDefault="0080778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w:t>
      </w:r>
    </w:p>
    <w:p w:rsidR="002B1220" w:rsidRPr="00095219" w:rsidRDefault="00D8250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корректи</w:t>
      </w:r>
      <w:r w:rsidR="002B1220" w:rsidRPr="00095219">
        <w:rPr>
          <w:rFonts w:ascii="Times New Roman" w:hAnsi="Times New Roman" w:cs="Times New Roman"/>
          <w:sz w:val="28"/>
          <w:szCs w:val="28"/>
        </w:rPr>
        <w:t>рующих коэффициентов.</w:t>
      </w:r>
    </w:p>
    <w:p w:rsidR="00D8250D" w:rsidRPr="00095219" w:rsidRDefault="00D8250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2B1220" w:rsidRPr="00095219" w:rsidRDefault="002B122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Акцизы на прямогонный бензин, зачисляются в консолидированный бюджет Тюменской области по нормативам, установленным в соответствии со статьями БК РФ.</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D171F6" w:rsidRPr="00095219" w:rsidRDefault="00706726" w:rsidP="00B2798E">
      <w:pPr>
        <w:pStyle w:val="3"/>
        <w:spacing w:before="0" w:line="240" w:lineRule="auto"/>
        <w:jc w:val="center"/>
        <w:rPr>
          <w:rFonts w:ascii="Times New Roman" w:hAnsi="Times New Roman" w:cs="Times New Roman"/>
          <w:color w:val="auto"/>
          <w:sz w:val="28"/>
          <w:szCs w:val="28"/>
        </w:rPr>
      </w:pPr>
      <w:bookmarkStart w:id="15" w:name="_Toc506988845"/>
      <w:r w:rsidRPr="00095219">
        <w:rPr>
          <w:rFonts w:ascii="Times New Roman" w:hAnsi="Times New Roman" w:cs="Times New Roman"/>
          <w:color w:val="auto"/>
          <w:sz w:val="28"/>
          <w:szCs w:val="28"/>
        </w:rPr>
        <w:t>2.3.</w:t>
      </w:r>
      <w:r w:rsidR="00535373" w:rsidRPr="00095219">
        <w:rPr>
          <w:rFonts w:ascii="Times New Roman" w:hAnsi="Times New Roman" w:cs="Times New Roman"/>
          <w:color w:val="auto"/>
          <w:sz w:val="28"/>
          <w:szCs w:val="28"/>
        </w:rPr>
        <w:t>9</w:t>
      </w:r>
      <w:r w:rsidRPr="00095219">
        <w:rPr>
          <w:rFonts w:ascii="Times New Roman" w:hAnsi="Times New Roman" w:cs="Times New Roman"/>
          <w:color w:val="auto"/>
          <w:sz w:val="28"/>
          <w:szCs w:val="28"/>
        </w:rPr>
        <w:t>. Акцизы на дизельное топливо</w:t>
      </w:r>
      <w:bookmarkEnd w:id="15"/>
    </w:p>
    <w:p w:rsidR="00706726" w:rsidRPr="00095219" w:rsidRDefault="00535373"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706726" w:rsidRPr="00095219">
        <w:rPr>
          <w:rFonts w:ascii="Times New Roman" w:hAnsi="Times New Roman" w:cs="Times New Roman"/>
          <w:b/>
          <w:sz w:val="28"/>
          <w:szCs w:val="28"/>
        </w:rPr>
        <w:t>КБК 182 103 02070 01 0000 110</w:t>
      </w:r>
      <w:r w:rsidRPr="00095219">
        <w:rPr>
          <w:rFonts w:ascii="Times New Roman" w:hAnsi="Times New Roman" w:cs="Times New Roman"/>
          <w:b/>
          <w:sz w:val="28"/>
          <w:szCs w:val="28"/>
        </w:rPr>
        <w:t>)</w:t>
      </w:r>
    </w:p>
    <w:p w:rsidR="00253F82" w:rsidRPr="00095219" w:rsidRDefault="00253F82" w:rsidP="00B2798E">
      <w:pPr>
        <w:spacing w:after="0" w:line="240" w:lineRule="auto"/>
        <w:jc w:val="center"/>
        <w:rPr>
          <w:rFonts w:ascii="Times New Roman" w:hAnsi="Times New Roman" w:cs="Times New Roman"/>
          <w:b/>
          <w:sz w:val="28"/>
          <w:szCs w:val="28"/>
        </w:rPr>
      </w:pP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поступлений акцизов на дизельное топливо используются:</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основные параметры прогноза социально-экономического развития Тюменской области на очередной финансовый год (соответствующие письма Департамента экономики 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095219">
        <w:rPr>
          <w:rFonts w:ascii="Times New Roman" w:hAnsi="Times New Roman" w:cs="Times New Roman"/>
          <w:sz w:val="28"/>
          <w:szCs w:val="28"/>
        </w:rPr>
        <w:br/>
        <w:t>№5-НП «Отчёт о налоговой базе и структуре начислений по акцизам на нефтепродукты»;</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  №1-НМ «Отчет о начислении и поступлении налогов, сборов и иных обязательных платежей в бюджетную систему Российской Федерации»;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налоговые ставки, предусмотренные главой 22 НК РФ «Акцизы».</w:t>
      </w:r>
    </w:p>
    <w:p w:rsidR="00706726"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Прогноз поступлений акцизов на дизельное топливо (А ДТ) определяется исходя из следующего алгоритма расчета: </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535373" w:rsidRPr="00095219" w:rsidRDefault="00706726" w:rsidP="00B2798E">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А ДТ = ∑ (V ДТ х S ДТ) х</w:t>
      </w:r>
      <w:proofErr w:type="gramStart"/>
      <w:r w:rsidRPr="00095219">
        <w:rPr>
          <w:rFonts w:ascii="Times New Roman" w:hAnsi="Times New Roman" w:cs="Times New Roman"/>
          <w:b/>
          <w:sz w:val="28"/>
          <w:szCs w:val="28"/>
        </w:rPr>
        <w:t xml:space="preserve"> К</w:t>
      </w:r>
      <w:proofErr w:type="gramEnd"/>
      <w:r w:rsidRPr="00095219">
        <w:rPr>
          <w:rFonts w:ascii="Times New Roman" w:hAnsi="Times New Roman" w:cs="Times New Roman"/>
          <w:b/>
          <w:sz w:val="28"/>
          <w:szCs w:val="28"/>
        </w:rPr>
        <w:t xml:space="preserve"> соб</w:t>
      </w:r>
      <w:r w:rsidR="003702C0" w:rsidRPr="00095219">
        <w:rPr>
          <w:rFonts w:ascii="Times New Roman" w:hAnsi="Times New Roman" w:cs="Times New Roman"/>
          <w:b/>
          <w:sz w:val="28"/>
          <w:szCs w:val="28"/>
        </w:rPr>
        <w:t>.</w:t>
      </w:r>
      <w:r w:rsidRPr="00095219">
        <w:rPr>
          <w:rFonts w:ascii="Times New Roman" w:hAnsi="Times New Roman" w:cs="Times New Roman"/>
          <w:b/>
          <w:sz w:val="28"/>
          <w:szCs w:val="28"/>
        </w:rPr>
        <w:t xml:space="preserve"> ± P ± F, </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V ДТ </w:t>
      </w:r>
      <w:proofErr w:type="gramStart"/>
      <w:r w:rsidRPr="00095219">
        <w:rPr>
          <w:rFonts w:ascii="Times New Roman" w:hAnsi="Times New Roman" w:cs="Times New Roman"/>
          <w:sz w:val="28"/>
          <w:szCs w:val="28"/>
        </w:rPr>
        <w:t>–н</w:t>
      </w:r>
      <w:proofErr w:type="gramEnd"/>
      <w:r w:rsidRPr="00095219">
        <w:rPr>
          <w:rFonts w:ascii="Times New Roman" w:hAnsi="Times New Roman" w:cs="Times New Roman"/>
          <w:sz w:val="28"/>
          <w:szCs w:val="28"/>
        </w:rPr>
        <w:t>алогооблагаемый объем реализации дизельного топлива по классам, тонны;</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S ДТ  - ставка акциза на дизельное топливо по классам, рублей за 1 тонну;</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соб</w:t>
      </w:r>
      <w:r w:rsidR="003702C0" w:rsidRPr="00095219">
        <w:rPr>
          <w:rFonts w:ascii="Times New Roman" w:hAnsi="Times New Roman" w:cs="Times New Roman"/>
          <w:sz w:val="28"/>
          <w:szCs w:val="28"/>
        </w:rPr>
        <w:t>.</w:t>
      </w:r>
      <w:r w:rsidRPr="00095219">
        <w:rPr>
          <w:rFonts w:ascii="Times New Roman" w:hAnsi="Times New Roman" w:cs="Times New Roman"/>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P – переходящие платежи, тыс. руб.;</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w:t>
      </w:r>
    </w:p>
    <w:p w:rsidR="005806B0" w:rsidRPr="00095219" w:rsidRDefault="005806B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806B0" w:rsidRPr="00095219" w:rsidRDefault="005806B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Объем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расчета прогнозного объема поступлений налога</w:t>
      </w:r>
      <w:proofErr w:type="gramEnd"/>
      <w:r w:rsidRPr="00095219">
        <w:rPr>
          <w:rFonts w:ascii="Times New Roman" w:hAnsi="Times New Roman" w:cs="Times New Roman"/>
          <w:sz w:val="28"/>
          <w:szCs w:val="28"/>
        </w:rPr>
        <w:t>.</w:t>
      </w:r>
    </w:p>
    <w:p w:rsidR="005806B0" w:rsidRPr="00095219" w:rsidRDefault="005806B0" w:rsidP="00B2798E">
      <w:pPr>
        <w:spacing w:after="0" w:line="240" w:lineRule="auto"/>
        <w:ind w:firstLine="709"/>
        <w:jc w:val="both"/>
        <w:rPr>
          <w:rFonts w:ascii="Times New Roman" w:hAnsi="Times New Roman" w:cs="Times New Roman"/>
          <w:sz w:val="28"/>
          <w:szCs w:val="28"/>
        </w:rPr>
      </w:pPr>
    </w:p>
    <w:p w:rsidR="00531F31" w:rsidRPr="00095219" w:rsidRDefault="00531F3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Акцизы на дизельное топливо, зачисляются в консолидированный бюджет Тюменской области по нормативам, установленным в соответствии со статьями БК РФ.</w:t>
      </w:r>
    </w:p>
    <w:p w:rsidR="00B2798E" w:rsidRPr="00095219" w:rsidRDefault="00B2798E" w:rsidP="00B2798E">
      <w:pPr>
        <w:spacing w:after="0" w:line="240" w:lineRule="auto"/>
        <w:ind w:firstLine="709"/>
        <w:jc w:val="both"/>
        <w:rPr>
          <w:rFonts w:ascii="Times New Roman" w:hAnsi="Times New Roman" w:cs="Times New Roman"/>
          <w:sz w:val="28"/>
          <w:szCs w:val="28"/>
        </w:rPr>
      </w:pPr>
    </w:p>
    <w:p w:rsidR="008B0639" w:rsidRPr="00095219" w:rsidRDefault="00706726" w:rsidP="00B2798E">
      <w:pPr>
        <w:pStyle w:val="3"/>
        <w:spacing w:before="0" w:line="240" w:lineRule="auto"/>
        <w:jc w:val="center"/>
        <w:rPr>
          <w:rFonts w:ascii="Times New Roman" w:hAnsi="Times New Roman" w:cs="Times New Roman"/>
          <w:color w:val="auto"/>
          <w:sz w:val="28"/>
          <w:szCs w:val="28"/>
        </w:rPr>
      </w:pPr>
      <w:bookmarkStart w:id="16" w:name="_Toc506988846"/>
      <w:r w:rsidRPr="00095219">
        <w:rPr>
          <w:rFonts w:ascii="Times New Roman" w:hAnsi="Times New Roman" w:cs="Times New Roman"/>
          <w:color w:val="auto"/>
          <w:sz w:val="28"/>
          <w:szCs w:val="28"/>
        </w:rPr>
        <w:t>2.3.</w:t>
      </w:r>
      <w:r w:rsidR="00535373" w:rsidRPr="00095219">
        <w:rPr>
          <w:rFonts w:ascii="Times New Roman" w:hAnsi="Times New Roman" w:cs="Times New Roman"/>
          <w:color w:val="auto"/>
          <w:sz w:val="28"/>
          <w:szCs w:val="28"/>
        </w:rPr>
        <w:t>10</w:t>
      </w:r>
      <w:r w:rsidRPr="00095219">
        <w:rPr>
          <w:rFonts w:ascii="Times New Roman" w:hAnsi="Times New Roman" w:cs="Times New Roman"/>
          <w:color w:val="auto"/>
          <w:sz w:val="28"/>
          <w:szCs w:val="28"/>
        </w:rPr>
        <w:t>. Акцизы на моторные масла для дизельных и (или) карбюраторных (</w:t>
      </w:r>
      <w:proofErr w:type="spellStart"/>
      <w:r w:rsidRPr="00095219">
        <w:rPr>
          <w:rFonts w:ascii="Times New Roman" w:hAnsi="Times New Roman" w:cs="Times New Roman"/>
          <w:color w:val="auto"/>
          <w:sz w:val="28"/>
          <w:szCs w:val="28"/>
        </w:rPr>
        <w:t>инжекторных</w:t>
      </w:r>
      <w:proofErr w:type="spellEnd"/>
      <w:r w:rsidRPr="00095219">
        <w:rPr>
          <w:rFonts w:ascii="Times New Roman" w:hAnsi="Times New Roman" w:cs="Times New Roman"/>
          <w:color w:val="auto"/>
          <w:sz w:val="28"/>
          <w:szCs w:val="28"/>
        </w:rPr>
        <w:t>) двигателей</w:t>
      </w:r>
      <w:bookmarkEnd w:id="16"/>
    </w:p>
    <w:p w:rsidR="00706726" w:rsidRPr="00095219" w:rsidRDefault="00535373"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706726" w:rsidRPr="00095219">
        <w:rPr>
          <w:rFonts w:ascii="Times New Roman" w:hAnsi="Times New Roman" w:cs="Times New Roman"/>
          <w:b/>
          <w:sz w:val="28"/>
          <w:szCs w:val="28"/>
        </w:rPr>
        <w:t>КБК 182 103 02080 01 0000 110</w:t>
      </w:r>
      <w:r w:rsidRPr="00095219">
        <w:rPr>
          <w:rFonts w:ascii="Times New Roman" w:hAnsi="Times New Roman" w:cs="Times New Roman"/>
          <w:b/>
          <w:sz w:val="28"/>
          <w:szCs w:val="28"/>
        </w:rPr>
        <w:t>)</w:t>
      </w:r>
    </w:p>
    <w:p w:rsidR="00253F82" w:rsidRPr="00095219" w:rsidRDefault="00253F82" w:rsidP="00B2798E">
      <w:pPr>
        <w:spacing w:after="0" w:line="240" w:lineRule="auto"/>
        <w:jc w:val="center"/>
        <w:rPr>
          <w:rFonts w:ascii="Times New Roman" w:hAnsi="Times New Roman" w:cs="Times New Roman"/>
          <w:b/>
          <w:sz w:val="28"/>
          <w:szCs w:val="28"/>
        </w:rPr>
      </w:pP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поступлений акцизов на моторные масла для дизельных и (или) карбюраторных (</w:t>
      </w:r>
      <w:proofErr w:type="spellStart"/>
      <w:r w:rsidRPr="00095219">
        <w:rPr>
          <w:rFonts w:ascii="Times New Roman" w:hAnsi="Times New Roman" w:cs="Times New Roman"/>
          <w:sz w:val="28"/>
          <w:szCs w:val="28"/>
        </w:rPr>
        <w:t>инжекторных</w:t>
      </w:r>
      <w:proofErr w:type="spellEnd"/>
      <w:r w:rsidRPr="00095219">
        <w:rPr>
          <w:rFonts w:ascii="Times New Roman" w:hAnsi="Times New Roman" w:cs="Times New Roman"/>
          <w:sz w:val="28"/>
          <w:szCs w:val="28"/>
        </w:rPr>
        <w:t>) двигателей используются:</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основные параметры прогноза социально-экономического развития Тюменской области на очередной финансовый год (соответствующие письма Департамента экономики 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   №1-НМ «Отчет о начислении и поступлении налогов, сборов и иных обязательных платежей в бюджетную систему Российской Федерации»;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налоговые ставки, предусмотренные главой 22 НК РФ «Акцизы».</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поступлений акцизов на моторные масла для дизельных и (или) карбюраторных (</w:t>
      </w:r>
      <w:proofErr w:type="spellStart"/>
      <w:r w:rsidRPr="00095219">
        <w:rPr>
          <w:rFonts w:ascii="Times New Roman" w:hAnsi="Times New Roman" w:cs="Times New Roman"/>
          <w:sz w:val="28"/>
          <w:szCs w:val="28"/>
        </w:rPr>
        <w:t>инжекторных</w:t>
      </w:r>
      <w:proofErr w:type="spellEnd"/>
      <w:r w:rsidRPr="00095219">
        <w:rPr>
          <w:rFonts w:ascii="Times New Roman" w:hAnsi="Times New Roman" w:cs="Times New Roman"/>
          <w:sz w:val="28"/>
          <w:szCs w:val="28"/>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Прогноз поступлений акцизов на моторные масла (А </w:t>
      </w:r>
      <w:proofErr w:type="gramStart"/>
      <w:r w:rsidRPr="00095219">
        <w:rPr>
          <w:rFonts w:ascii="Times New Roman" w:hAnsi="Times New Roman" w:cs="Times New Roman"/>
          <w:sz w:val="28"/>
          <w:szCs w:val="28"/>
        </w:rPr>
        <w:t>ММ</w:t>
      </w:r>
      <w:proofErr w:type="gramEnd"/>
      <w:r w:rsidRPr="00095219">
        <w:rPr>
          <w:rFonts w:ascii="Times New Roman" w:hAnsi="Times New Roman" w:cs="Times New Roman"/>
          <w:sz w:val="28"/>
          <w:szCs w:val="28"/>
        </w:rPr>
        <w:t xml:space="preserve">) определяется исходя из следующего алгоритма расчета: </w:t>
      </w:r>
    </w:p>
    <w:p w:rsidR="00253F82" w:rsidRPr="00095219" w:rsidRDefault="00253F82" w:rsidP="00B2798E">
      <w:pPr>
        <w:spacing w:after="0" w:line="240" w:lineRule="auto"/>
        <w:ind w:firstLine="709"/>
        <w:jc w:val="both"/>
        <w:rPr>
          <w:rFonts w:ascii="Times New Roman" w:hAnsi="Times New Roman" w:cs="Times New Roman"/>
          <w:sz w:val="28"/>
          <w:szCs w:val="28"/>
        </w:rPr>
      </w:pPr>
    </w:p>
    <w:p w:rsidR="00535373" w:rsidRPr="00095219" w:rsidRDefault="00706726" w:rsidP="00B2798E">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А ММ =</w:t>
      </w:r>
      <w:r w:rsidR="00CD5341" w:rsidRPr="00095219">
        <w:rPr>
          <w:rFonts w:ascii="Times New Roman" w:hAnsi="Times New Roman" w:cs="Times New Roman"/>
          <w:b/>
          <w:sz w:val="28"/>
          <w:szCs w:val="28"/>
        </w:rPr>
        <w:t xml:space="preserve"> ∑</w:t>
      </w:r>
      <w:r w:rsidR="00CD5341" w:rsidRPr="00095219">
        <w:rPr>
          <w:rFonts w:ascii="Times New Roman" w:hAnsi="Times New Roman" w:cs="Times New Roman"/>
          <w:b/>
          <w:i/>
          <w:sz w:val="28"/>
          <w:szCs w:val="28"/>
        </w:rPr>
        <w:t xml:space="preserve"> </w:t>
      </w:r>
      <w:r w:rsidRPr="00095219">
        <w:rPr>
          <w:rFonts w:ascii="Times New Roman" w:hAnsi="Times New Roman" w:cs="Times New Roman"/>
          <w:b/>
          <w:sz w:val="28"/>
          <w:szCs w:val="28"/>
        </w:rPr>
        <w:t xml:space="preserve"> (V ММ х S ММ) х</w:t>
      </w:r>
      <w:proofErr w:type="gramStart"/>
      <w:r w:rsidRPr="00095219">
        <w:rPr>
          <w:rFonts w:ascii="Times New Roman" w:hAnsi="Times New Roman" w:cs="Times New Roman"/>
          <w:b/>
          <w:sz w:val="28"/>
          <w:szCs w:val="28"/>
        </w:rPr>
        <w:t xml:space="preserve"> К</w:t>
      </w:r>
      <w:proofErr w:type="gramEnd"/>
      <w:r w:rsidRPr="00095219">
        <w:rPr>
          <w:rFonts w:ascii="Times New Roman" w:hAnsi="Times New Roman" w:cs="Times New Roman"/>
          <w:b/>
          <w:sz w:val="28"/>
          <w:szCs w:val="28"/>
        </w:rPr>
        <w:t xml:space="preserve"> соб</w:t>
      </w:r>
      <w:r w:rsidR="003702C0" w:rsidRPr="00095219">
        <w:rPr>
          <w:rFonts w:ascii="Times New Roman" w:hAnsi="Times New Roman" w:cs="Times New Roman"/>
          <w:b/>
          <w:sz w:val="28"/>
          <w:szCs w:val="28"/>
        </w:rPr>
        <w:t>.</w:t>
      </w:r>
      <w:r w:rsidRPr="00095219">
        <w:rPr>
          <w:rFonts w:ascii="Times New Roman" w:hAnsi="Times New Roman" w:cs="Times New Roman"/>
          <w:b/>
          <w:sz w:val="28"/>
          <w:szCs w:val="28"/>
        </w:rPr>
        <w:t xml:space="preserve"> ± P ± F, </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V ММ </w:t>
      </w:r>
      <w:proofErr w:type="gramStart"/>
      <w:r w:rsidRPr="00095219">
        <w:rPr>
          <w:rFonts w:ascii="Times New Roman" w:hAnsi="Times New Roman" w:cs="Times New Roman"/>
          <w:sz w:val="28"/>
          <w:szCs w:val="28"/>
        </w:rPr>
        <w:t>–н</w:t>
      </w:r>
      <w:proofErr w:type="gramEnd"/>
      <w:r w:rsidRPr="00095219">
        <w:rPr>
          <w:rFonts w:ascii="Times New Roman" w:hAnsi="Times New Roman" w:cs="Times New Roman"/>
          <w:sz w:val="28"/>
          <w:szCs w:val="28"/>
        </w:rPr>
        <w:t>алогооблагаемый объем реализации моторных масел для дизельных и (или) карбюраторных (</w:t>
      </w:r>
      <w:proofErr w:type="spellStart"/>
      <w:r w:rsidRPr="00095219">
        <w:rPr>
          <w:rFonts w:ascii="Times New Roman" w:hAnsi="Times New Roman" w:cs="Times New Roman"/>
          <w:sz w:val="28"/>
          <w:szCs w:val="28"/>
        </w:rPr>
        <w:t>инжекторных</w:t>
      </w:r>
      <w:proofErr w:type="spellEnd"/>
      <w:r w:rsidRPr="00095219">
        <w:rPr>
          <w:rFonts w:ascii="Times New Roman" w:hAnsi="Times New Roman" w:cs="Times New Roman"/>
          <w:sz w:val="28"/>
          <w:szCs w:val="28"/>
        </w:rPr>
        <w:t>) двигателей, тонны;</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S ДТ  - ставка акциза на </w:t>
      </w:r>
      <w:r w:rsidR="003F4593" w:rsidRPr="00095219">
        <w:rPr>
          <w:rFonts w:ascii="Times New Roman" w:hAnsi="Times New Roman" w:cs="Times New Roman"/>
          <w:sz w:val="28"/>
          <w:szCs w:val="28"/>
        </w:rPr>
        <w:t>моторные масла для дизельных и (или) карбюраторных (</w:t>
      </w:r>
      <w:proofErr w:type="spellStart"/>
      <w:r w:rsidR="003F4593" w:rsidRPr="00095219">
        <w:rPr>
          <w:rFonts w:ascii="Times New Roman" w:hAnsi="Times New Roman" w:cs="Times New Roman"/>
          <w:sz w:val="28"/>
          <w:szCs w:val="28"/>
        </w:rPr>
        <w:t>инжекторных</w:t>
      </w:r>
      <w:proofErr w:type="spellEnd"/>
      <w:r w:rsidR="003F4593" w:rsidRPr="00095219">
        <w:rPr>
          <w:rFonts w:ascii="Times New Roman" w:hAnsi="Times New Roman" w:cs="Times New Roman"/>
          <w:sz w:val="28"/>
          <w:szCs w:val="28"/>
        </w:rPr>
        <w:t>) двигателей</w:t>
      </w:r>
      <w:r w:rsidRPr="00095219">
        <w:rPr>
          <w:rFonts w:ascii="Times New Roman" w:hAnsi="Times New Roman" w:cs="Times New Roman"/>
          <w:sz w:val="28"/>
          <w:szCs w:val="28"/>
        </w:rPr>
        <w:t>, рублей за 1 тонну;</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соб</w:t>
      </w:r>
      <w:r w:rsidR="003702C0" w:rsidRPr="00095219">
        <w:rPr>
          <w:rFonts w:ascii="Times New Roman" w:hAnsi="Times New Roman" w:cs="Times New Roman"/>
          <w:sz w:val="28"/>
          <w:szCs w:val="28"/>
        </w:rPr>
        <w:t>.</w:t>
      </w:r>
      <w:r w:rsidRPr="00095219">
        <w:rPr>
          <w:rFonts w:ascii="Times New Roman" w:hAnsi="Times New Roman" w:cs="Times New Roman"/>
          <w:sz w:val="28"/>
          <w:szCs w:val="28"/>
        </w:rPr>
        <w:t xml:space="preserve"> – расчетный уровень собираемости, с учетом динамики показателя собираемости по данному виду налога, сложившегося в предшествующие периоды, %.</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P – переходящие платежи, тыс. руб.;</w:t>
      </w:r>
    </w:p>
    <w:p w:rsidR="00706726" w:rsidRPr="00095219" w:rsidRDefault="00706726"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w:t>
      </w:r>
    </w:p>
    <w:p w:rsidR="00CD5341" w:rsidRPr="00095219" w:rsidRDefault="00CD534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CD5341" w:rsidRPr="00095219" w:rsidRDefault="00CD5341"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Объем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расчета прогноз</w:t>
      </w:r>
      <w:r w:rsidR="00715328" w:rsidRPr="00095219">
        <w:rPr>
          <w:rFonts w:ascii="Times New Roman" w:hAnsi="Times New Roman" w:cs="Times New Roman"/>
          <w:sz w:val="28"/>
          <w:szCs w:val="28"/>
        </w:rPr>
        <w:t>ного объема поступлений налога</w:t>
      </w:r>
      <w:proofErr w:type="gramEnd"/>
      <w:r w:rsidR="00715328" w:rsidRPr="00095219">
        <w:rPr>
          <w:rFonts w:ascii="Times New Roman" w:hAnsi="Times New Roman" w:cs="Times New Roman"/>
          <w:sz w:val="28"/>
          <w:szCs w:val="28"/>
        </w:rPr>
        <w:t>.</w:t>
      </w:r>
    </w:p>
    <w:p w:rsidR="00472322" w:rsidRPr="00095219" w:rsidRDefault="0047232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Акцизы на моторные масла для дизельных и (или) карбюраторных (</w:t>
      </w:r>
      <w:proofErr w:type="spellStart"/>
      <w:r w:rsidRPr="00095219">
        <w:rPr>
          <w:rFonts w:ascii="Times New Roman" w:hAnsi="Times New Roman" w:cs="Times New Roman"/>
          <w:sz w:val="28"/>
          <w:szCs w:val="28"/>
        </w:rPr>
        <w:t>инжекторных</w:t>
      </w:r>
      <w:proofErr w:type="spellEnd"/>
      <w:r w:rsidRPr="00095219">
        <w:rPr>
          <w:rFonts w:ascii="Times New Roman" w:hAnsi="Times New Roman" w:cs="Times New Roman"/>
          <w:sz w:val="28"/>
          <w:szCs w:val="28"/>
        </w:rPr>
        <w:t>) двигателей, зачисляются в</w:t>
      </w:r>
      <w:r w:rsidR="00D51B93" w:rsidRPr="00095219">
        <w:rPr>
          <w:rFonts w:ascii="Times New Roman" w:hAnsi="Times New Roman" w:cs="Times New Roman"/>
          <w:sz w:val="28"/>
          <w:szCs w:val="28"/>
        </w:rPr>
        <w:t xml:space="preserve"> </w:t>
      </w:r>
      <w:r w:rsidRPr="00095219">
        <w:rPr>
          <w:rFonts w:ascii="Times New Roman" w:hAnsi="Times New Roman" w:cs="Times New Roman"/>
          <w:sz w:val="28"/>
          <w:szCs w:val="28"/>
        </w:rPr>
        <w:t>консолидированный бюджет Тюменской области по нормативам, установленным в соответствии со статьями БК РФ.</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2C5D25" w:rsidRPr="00095219" w:rsidRDefault="002C5D25" w:rsidP="00B2798E">
      <w:pPr>
        <w:pStyle w:val="3"/>
        <w:spacing w:before="0" w:line="240" w:lineRule="auto"/>
        <w:jc w:val="center"/>
        <w:rPr>
          <w:rFonts w:ascii="Times New Roman" w:hAnsi="Times New Roman" w:cs="Times New Roman"/>
          <w:color w:val="auto"/>
          <w:sz w:val="28"/>
          <w:szCs w:val="28"/>
        </w:rPr>
      </w:pPr>
      <w:bookmarkStart w:id="17" w:name="_Toc506988847"/>
      <w:r w:rsidRPr="00095219">
        <w:rPr>
          <w:rFonts w:ascii="Times New Roman" w:hAnsi="Times New Roman" w:cs="Times New Roman"/>
          <w:color w:val="auto"/>
          <w:sz w:val="28"/>
          <w:szCs w:val="28"/>
        </w:rPr>
        <w:t>2.3.1</w:t>
      </w:r>
      <w:r w:rsidR="00535373" w:rsidRPr="00095219">
        <w:rPr>
          <w:rFonts w:ascii="Times New Roman" w:hAnsi="Times New Roman" w:cs="Times New Roman"/>
          <w:color w:val="auto"/>
          <w:sz w:val="28"/>
          <w:szCs w:val="28"/>
        </w:rPr>
        <w:t>1</w:t>
      </w:r>
      <w:r w:rsidRPr="00095219">
        <w:rPr>
          <w:rFonts w:ascii="Times New Roman" w:hAnsi="Times New Roman" w:cs="Times New Roman"/>
          <w:color w:val="auto"/>
          <w:sz w:val="28"/>
          <w:szCs w:val="28"/>
        </w:rPr>
        <w:t>. Акцизы на авиационный керосин</w:t>
      </w:r>
      <w:bookmarkEnd w:id="17"/>
    </w:p>
    <w:p w:rsidR="002C5D25" w:rsidRPr="00095219" w:rsidRDefault="00220C6D"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182 103 02310 01 0000 110)</w:t>
      </w:r>
    </w:p>
    <w:p w:rsidR="00253F82" w:rsidRPr="00095219" w:rsidRDefault="00253F82" w:rsidP="00B2798E">
      <w:pPr>
        <w:spacing w:after="0" w:line="240" w:lineRule="auto"/>
        <w:jc w:val="center"/>
        <w:rPr>
          <w:rFonts w:ascii="Times New Roman" w:hAnsi="Times New Roman" w:cs="Times New Roman"/>
          <w:b/>
          <w:sz w:val="28"/>
          <w:szCs w:val="28"/>
        </w:rPr>
      </w:pP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поступлений акцизов на авиационный керосин используются:</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основные параметры прогноза социально-экономического развития Тюменской области на очередной финансовый год (соответствующие письма Департамента экономики 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 поступлений акцизов на авиационный керосин осуществляется по методу прямого расчёта, основанного на непосредственном использовании прогнозных </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значений объемных показателей, размера ставок, коэффициентов для расчета вычета и других показателей, определяющих поступления акцизов.</w:t>
      </w:r>
    </w:p>
    <w:p w:rsidR="00253F82" w:rsidRPr="00095219" w:rsidRDefault="00253F82" w:rsidP="00B2798E">
      <w:pPr>
        <w:spacing w:after="0" w:line="240" w:lineRule="auto"/>
        <w:jc w:val="center"/>
        <w:rPr>
          <w:rFonts w:ascii="Times New Roman" w:hAnsi="Times New Roman" w:cs="Times New Roman"/>
          <w:b/>
          <w:sz w:val="28"/>
          <w:szCs w:val="28"/>
        </w:rPr>
      </w:pP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Прогноз поступлений акцизов на авиационный керосин (А авиа) определяется исходя из следующего алгоритма расчета: </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2C5D25" w:rsidRPr="00095219" w:rsidRDefault="002C5D25" w:rsidP="00B2798E">
      <w:pPr>
        <w:pStyle w:val="ConsPlusNormal"/>
        <w:ind w:firstLine="567"/>
        <w:jc w:val="both"/>
        <w:rPr>
          <w:rFonts w:ascii="Times New Roman" w:hAnsi="Times New Roman" w:cs="Times New Roman"/>
          <w:sz w:val="28"/>
          <w:szCs w:val="28"/>
        </w:rPr>
      </w:pPr>
      <w:r w:rsidRPr="00095219">
        <w:rPr>
          <w:rFonts w:ascii="Times New Roman" w:hAnsi="Times New Roman" w:cs="Times New Roman"/>
          <w:b/>
          <w:sz w:val="28"/>
          <w:szCs w:val="28"/>
        </w:rPr>
        <w:t>А авиа =</w:t>
      </w:r>
      <w:r w:rsidR="00CD5341" w:rsidRPr="00095219">
        <w:rPr>
          <w:rFonts w:ascii="Times New Roman" w:hAnsi="Times New Roman" w:cs="Times New Roman"/>
          <w:b/>
          <w:sz w:val="28"/>
          <w:szCs w:val="28"/>
        </w:rPr>
        <w:t xml:space="preserve"> ∑</w:t>
      </w:r>
      <w:r w:rsidR="00CD5341" w:rsidRPr="00095219">
        <w:rPr>
          <w:rFonts w:ascii="Times New Roman" w:hAnsi="Times New Roman" w:cs="Times New Roman"/>
          <w:b/>
          <w:i/>
          <w:sz w:val="28"/>
          <w:szCs w:val="28"/>
        </w:rPr>
        <w:t xml:space="preserve"> </w:t>
      </w:r>
      <w:r w:rsidRPr="00095219">
        <w:rPr>
          <w:rFonts w:ascii="Times New Roman" w:hAnsi="Times New Roman" w:cs="Times New Roman"/>
          <w:b/>
          <w:sz w:val="28"/>
          <w:szCs w:val="28"/>
        </w:rPr>
        <w:t xml:space="preserve"> ((V авиа х S авиа) - (V авиа х S авиа) х</w:t>
      </w:r>
      <w:proofErr w:type="gramStart"/>
      <w:r w:rsidRPr="00095219">
        <w:rPr>
          <w:rFonts w:ascii="Times New Roman" w:hAnsi="Times New Roman" w:cs="Times New Roman"/>
          <w:b/>
          <w:sz w:val="28"/>
          <w:szCs w:val="28"/>
        </w:rPr>
        <w:t xml:space="preserve"> К</w:t>
      </w:r>
      <w:proofErr w:type="gramEnd"/>
      <w:r w:rsidRPr="00095219">
        <w:rPr>
          <w:rFonts w:ascii="Times New Roman" w:hAnsi="Times New Roman" w:cs="Times New Roman"/>
          <w:b/>
          <w:sz w:val="28"/>
          <w:szCs w:val="28"/>
        </w:rPr>
        <w:t xml:space="preserve"> авиа) х К соб. ± P ± F</w:t>
      </w:r>
      <w:r w:rsidRPr="00095219">
        <w:rPr>
          <w:rFonts w:ascii="Times New Roman" w:hAnsi="Times New Roman" w:cs="Times New Roman"/>
          <w:sz w:val="28"/>
          <w:szCs w:val="28"/>
        </w:rPr>
        <w:t>,</w:t>
      </w:r>
    </w:p>
    <w:p w:rsidR="002C5D25" w:rsidRPr="00095219" w:rsidRDefault="0053537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где:</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V авиа –</w:t>
      </w:r>
      <w:r w:rsidR="00715328" w:rsidRPr="00095219">
        <w:rPr>
          <w:rFonts w:ascii="Times New Roman" w:hAnsi="Times New Roman" w:cs="Times New Roman"/>
          <w:sz w:val="28"/>
          <w:szCs w:val="28"/>
        </w:rPr>
        <w:t xml:space="preserve"> </w:t>
      </w:r>
      <w:r w:rsidRPr="00095219">
        <w:rPr>
          <w:rFonts w:ascii="Times New Roman" w:hAnsi="Times New Roman" w:cs="Times New Roman"/>
          <w:sz w:val="28"/>
          <w:szCs w:val="28"/>
        </w:rPr>
        <w:t>налогооблагаемый объем авиационного керосина, тонны;</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авиа  - ставка акциза на авиационный керосин, рублей за 1 тонну;</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авиа – коэффициент для расчета вычета;</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соб. – расчетный уровень собираемости, с учетом динамики показателя собираемости по данному виду налога, сложившегося в предшествующие периоды, %.</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P – переходящие платежи, тыс. руб.;</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w:t>
      </w:r>
    </w:p>
    <w:p w:rsidR="00D8250D" w:rsidRPr="00095219" w:rsidRDefault="00D8250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корректирующих коэффициентов.</w:t>
      </w:r>
    </w:p>
    <w:p w:rsidR="00D8250D" w:rsidRPr="00095219" w:rsidRDefault="00D8250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D51B93" w:rsidRPr="00095219" w:rsidRDefault="00D51B9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Акцизы на авиационный керосин зачисляются в консолидированный бюджет Тюменской области по нормативам, установленным в соответствии со статьями БК РФ.</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2C5D25" w:rsidRPr="00095219" w:rsidRDefault="002C5D25" w:rsidP="00B2798E">
      <w:pPr>
        <w:pStyle w:val="3"/>
        <w:spacing w:before="0" w:line="240" w:lineRule="auto"/>
        <w:jc w:val="center"/>
        <w:rPr>
          <w:rFonts w:ascii="Times New Roman" w:hAnsi="Times New Roman" w:cs="Times New Roman"/>
          <w:color w:val="auto"/>
          <w:sz w:val="28"/>
          <w:szCs w:val="28"/>
        </w:rPr>
      </w:pPr>
      <w:bookmarkStart w:id="18" w:name="_Toc506988848"/>
      <w:r w:rsidRPr="00095219">
        <w:rPr>
          <w:rFonts w:ascii="Times New Roman" w:hAnsi="Times New Roman" w:cs="Times New Roman"/>
          <w:color w:val="auto"/>
          <w:sz w:val="28"/>
          <w:szCs w:val="28"/>
        </w:rPr>
        <w:t>2.3.1</w:t>
      </w:r>
      <w:r w:rsidR="00535373" w:rsidRPr="00095219">
        <w:rPr>
          <w:rFonts w:ascii="Times New Roman" w:hAnsi="Times New Roman" w:cs="Times New Roman"/>
          <w:color w:val="auto"/>
          <w:sz w:val="28"/>
          <w:szCs w:val="28"/>
        </w:rPr>
        <w:t>2</w:t>
      </w:r>
      <w:r w:rsidRPr="00095219">
        <w:rPr>
          <w:rFonts w:ascii="Times New Roman" w:hAnsi="Times New Roman" w:cs="Times New Roman"/>
          <w:color w:val="auto"/>
          <w:sz w:val="28"/>
          <w:szCs w:val="28"/>
        </w:rPr>
        <w:t>. Акцизы на средние дистилляты</w:t>
      </w:r>
      <w:bookmarkEnd w:id="18"/>
    </w:p>
    <w:p w:rsidR="002C5D25" w:rsidRPr="00095219" w:rsidRDefault="002C5D25"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182 103 02330 01 0000 110)</w:t>
      </w:r>
    </w:p>
    <w:p w:rsidR="002C5D25" w:rsidRPr="00095219" w:rsidRDefault="002C5D25" w:rsidP="00B2798E">
      <w:pPr>
        <w:pStyle w:val="ConsPlusNormal"/>
        <w:ind w:firstLine="567"/>
        <w:jc w:val="center"/>
        <w:rPr>
          <w:rFonts w:ascii="Times New Roman" w:hAnsi="Times New Roman" w:cs="Times New Roman"/>
          <w:sz w:val="28"/>
          <w:szCs w:val="28"/>
        </w:rPr>
      </w:pP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акцизов на средние дистилляты, используются:</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основные параметры прогноза социально-экономического развития Тюменской области на очередной финансовый год (соответствующие письма Департамента экономики Тюменской области в рамках действующего Соглашения об информационном взаимодействии), в частности - объемы производства и реализации подакцизной продукции;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253F82"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налоговые ставки, коэффициенты (применяемые к начислениям для расчета возврата) и преференции, предусмотренные главой 22 НК РФ «Акцизы».</w:t>
      </w:r>
    </w:p>
    <w:p w:rsidR="002326ED" w:rsidRPr="00095219" w:rsidRDefault="00253F82" w:rsidP="00253F82">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Прогноз поступлений акцизов на средние дистилляты (А СД) определяется исходя из следующего алгоритма расчета: </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2C5D25" w:rsidRPr="00095219" w:rsidRDefault="002C5D25" w:rsidP="00B2798E">
      <w:pPr>
        <w:pStyle w:val="ConsPlusNormal"/>
        <w:ind w:firstLine="567"/>
        <w:jc w:val="both"/>
        <w:rPr>
          <w:rFonts w:ascii="Times New Roman" w:hAnsi="Times New Roman" w:cs="Times New Roman"/>
          <w:sz w:val="28"/>
          <w:szCs w:val="28"/>
        </w:rPr>
      </w:pPr>
      <w:r w:rsidRPr="00095219">
        <w:rPr>
          <w:rFonts w:ascii="Times New Roman" w:hAnsi="Times New Roman" w:cs="Times New Roman"/>
          <w:b/>
          <w:sz w:val="28"/>
          <w:szCs w:val="28"/>
        </w:rPr>
        <w:t>А СД =</w:t>
      </w:r>
      <w:r w:rsidR="002326ED" w:rsidRPr="00095219">
        <w:rPr>
          <w:rFonts w:ascii="Times New Roman" w:hAnsi="Times New Roman" w:cs="Times New Roman"/>
          <w:b/>
          <w:i/>
          <w:sz w:val="28"/>
          <w:szCs w:val="28"/>
        </w:rPr>
        <w:t xml:space="preserve"> </w:t>
      </w:r>
      <w:r w:rsidR="002326ED" w:rsidRPr="00095219">
        <w:rPr>
          <w:rFonts w:ascii="Times New Roman" w:hAnsi="Times New Roman" w:cs="Times New Roman"/>
          <w:b/>
          <w:sz w:val="28"/>
          <w:szCs w:val="28"/>
        </w:rPr>
        <w:t xml:space="preserve">∑ </w:t>
      </w:r>
      <w:r w:rsidRPr="00095219">
        <w:rPr>
          <w:rFonts w:ascii="Times New Roman" w:hAnsi="Times New Roman" w:cs="Times New Roman"/>
          <w:b/>
          <w:sz w:val="28"/>
          <w:szCs w:val="28"/>
        </w:rPr>
        <w:t xml:space="preserve"> (((V СД - V </w:t>
      </w:r>
      <w:proofErr w:type="spellStart"/>
      <w:r w:rsidRPr="00095219">
        <w:rPr>
          <w:rFonts w:ascii="Times New Roman" w:hAnsi="Times New Roman" w:cs="Times New Roman"/>
          <w:b/>
          <w:sz w:val="28"/>
          <w:szCs w:val="28"/>
        </w:rPr>
        <w:t>СДз</w:t>
      </w:r>
      <w:proofErr w:type="spellEnd"/>
      <w:r w:rsidRPr="00095219">
        <w:rPr>
          <w:rFonts w:ascii="Times New Roman" w:hAnsi="Times New Roman" w:cs="Times New Roman"/>
          <w:b/>
          <w:sz w:val="28"/>
          <w:szCs w:val="28"/>
        </w:rPr>
        <w:t xml:space="preserve">) х S СД) + ((V </w:t>
      </w:r>
      <w:proofErr w:type="spellStart"/>
      <w:r w:rsidRPr="00095219">
        <w:rPr>
          <w:rFonts w:ascii="Times New Roman" w:hAnsi="Times New Roman" w:cs="Times New Roman"/>
          <w:b/>
          <w:sz w:val="28"/>
          <w:szCs w:val="28"/>
        </w:rPr>
        <w:t>СДз</w:t>
      </w:r>
      <w:proofErr w:type="spellEnd"/>
      <w:r w:rsidRPr="00095219">
        <w:rPr>
          <w:rFonts w:ascii="Times New Roman" w:hAnsi="Times New Roman" w:cs="Times New Roman"/>
          <w:b/>
          <w:sz w:val="28"/>
          <w:szCs w:val="28"/>
        </w:rPr>
        <w:t xml:space="preserve"> х S СД) - (V </w:t>
      </w:r>
      <w:proofErr w:type="spellStart"/>
      <w:r w:rsidRPr="00095219">
        <w:rPr>
          <w:rFonts w:ascii="Times New Roman" w:hAnsi="Times New Roman" w:cs="Times New Roman"/>
          <w:b/>
          <w:sz w:val="28"/>
          <w:szCs w:val="28"/>
        </w:rPr>
        <w:t>СДз</w:t>
      </w:r>
      <w:proofErr w:type="spellEnd"/>
      <w:r w:rsidRPr="00095219">
        <w:rPr>
          <w:rFonts w:ascii="Times New Roman" w:hAnsi="Times New Roman" w:cs="Times New Roman"/>
          <w:b/>
          <w:sz w:val="28"/>
          <w:szCs w:val="28"/>
        </w:rPr>
        <w:t xml:space="preserve"> х S СД) х</w:t>
      </w:r>
      <w:proofErr w:type="gramStart"/>
      <w:r w:rsidRPr="00095219">
        <w:rPr>
          <w:rFonts w:ascii="Times New Roman" w:hAnsi="Times New Roman" w:cs="Times New Roman"/>
          <w:b/>
          <w:sz w:val="28"/>
          <w:szCs w:val="28"/>
        </w:rPr>
        <w:t xml:space="preserve"> К</w:t>
      </w:r>
      <w:proofErr w:type="gramEnd"/>
      <w:r w:rsidRPr="00095219">
        <w:rPr>
          <w:rFonts w:ascii="Times New Roman" w:hAnsi="Times New Roman" w:cs="Times New Roman"/>
          <w:b/>
          <w:sz w:val="28"/>
          <w:szCs w:val="28"/>
        </w:rPr>
        <w:t xml:space="preserve"> СД)) х К соб. ± P ± F,</w:t>
      </w:r>
      <w:r w:rsidRPr="00095219">
        <w:rPr>
          <w:rFonts w:ascii="Times New Roman" w:hAnsi="Times New Roman" w:cs="Times New Roman"/>
          <w:sz w:val="28"/>
          <w:szCs w:val="28"/>
        </w:rPr>
        <w:t xml:space="preserve"> </w:t>
      </w:r>
    </w:p>
    <w:p w:rsidR="002C5D25" w:rsidRPr="00095219" w:rsidRDefault="0053537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V СД –</w:t>
      </w:r>
      <w:r w:rsidR="001C4057" w:rsidRPr="00095219">
        <w:rPr>
          <w:rFonts w:ascii="Times New Roman" w:hAnsi="Times New Roman" w:cs="Times New Roman"/>
          <w:sz w:val="28"/>
          <w:szCs w:val="28"/>
        </w:rPr>
        <w:t xml:space="preserve"> </w:t>
      </w:r>
      <w:r w:rsidRPr="00095219">
        <w:rPr>
          <w:rFonts w:ascii="Times New Roman" w:hAnsi="Times New Roman" w:cs="Times New Roman"/>
          <w:sz w:val="28"/>
          <w:szCs w:val="28"/>
        </w:rPr>
        <w:t>налогооблагаемый объем средних дистиллятов, тонны;</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V </w:t>
      </w:r>
      <w:proofErr w:type="spellStart"/>
      <w:r w:rsidRPr="00095219">
        <w:rPr>
          <w:rFonts w:ascii="Times New Roman" w:hAnsi="Times New Roman" w:cs="Times New Roman"/>
          <w:sz w:val="28"/>
          <w:szCs w:val="28"/>
        </w:rPr>
        <w:t>СДз</w:t>
      </w:r>
      <w:proofErr w:type="spellEnd"/>
      <w:r w:rsidRPr="00095219">
        <w:rPr>
          <w:rFonts w:ascii="Times New Roman" w:hAnsi="Times New Roman" w:cs="Times New Roman"/>
          <w:sz w:val="28"/>
          <w:szCs w:val="28"/>
        </w:rPr>
        <w:t xml:space="preserve"> –</w:t>
      </w:r>
      <w:r w:rsidR="001C4057" w:rsidRPr="00095219">
        <w:rPr>
          <w:rFonts w:ascii="Times New Roman" w:hAnsi="Times New Roman" w:cs="Times New Roman"/>
          <w:sz w:val="28"/>
          <w:szCs w:val="28"/>
        </w:rPr>
        <w:t xml:space="preserve"> </w:t>
      </w:r>
      <w:r w:rsidRPr="00095219">
        <w:rPr>
          <w:rFonts w:ascii="Times New Roman" w:hAnsi="Times New Roman" w:cs="Times New Roman"/>
          <w:sz w:val="28"/>
          <w:szCs w:val="28"/>
        </w:rPr>
        <w:t>налогооблагаемый объем средних дистиллятов, использованный для заправки морских судов, тонны;</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СД  - ставка акциза на средние дистилляты, рублей за 1 тонну;</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СД – коэффициент для расчета вычета;</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соб. – расчетный уровень собираемости, с учетом динамики показателя собираемости по данному виду налога, сложившегося в предшествующие периоды</w:t>
      </w:r>
      <w:proofErr w:type="gramStart"/>
      <w:r w:rsidRPr="00095219">
        <w:rPr>
          <w:rFonts w:ascii="Times New Roman" w:hAnsi="Times New Roman" w:cs="Times New Roman"/>
          <w:sz w:val="28"/>
          <w:szCs w:val="28"/>
        </w:rPr>
        <w:t>, %;</w:t>
      </w:r>
      <w:proofErr w:type="gramEnd"/>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P – переходящие платежи, тыс. руб.;</w:t>
      </w:r>
    </w:p>
    <w:p w:rsidR="00706726"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w:t>
      </w:r>
    </w:p>
    <w:p w:rsidR="00D8250D" w:rsidRPr="00095219" w:rsidRDefault="00D8250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виде применения корректирующих коэффициентов.</w:t>
      </w:r>
    </w:p>
    <w:p w:rsidR="00D8250D" w:rsidRPr="00095219" w:rsidRDefault="00D8250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CA465D" w:rsidRPr="00095219" w:rsidRDefault="00CA465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Акцизы на средние дистилляты зачисляются в консолидированный бюджет Тюменской области по нормативам, установленным в соответствии со статьями БК РФ.</w:t>
      </w:r>
    </w:p>
    <w:p w:rsidR="0020391C" w:rsidRPr="00095219" w:rsidRDefault="00237E84" w:rsidP="0020391C">
      <w:pPr>
        <w:pStyle w:val="2"/>
        <w:spacing w:after="240" w:line="240" w:lineRule="auto"/>
        <w:ind w:firstLine="709"/>
        <w:jc w:val="center"/>
        <w:rPr>
          <w:rFonts w:ascii="Times New Roman" w:eastAsia="Times New Roman" w:hAnsi="Times New Roman" w:cs="Times New Roman"/>
          <w:bCs w:val="0"/>
          <w:color w:val="auto"/>
          <w:sz w:val="28"/>
          <w:szCs w:val="28"/>
        </w:rPr>
      </w:pPr>
      <w:bookmarkStart w:id="19" w:name="_Toc506988849"/>
      <w:bookmarkStart w:id="20" w:name="_Toc498422337"/>
      <w:r w:rsidRPr="00095219">
        <w:rPr>
          <w:rFonts w:ascii="Times New Roman" w:eastAsia="Times New Roman" w:hAnsi="Times New Roman" w:cs="Times New Roman"/>
          <w:bCs w:val="0"/>
          <w:color w:val="auto"/>
          <w:sz w:val="28"/>
          <w:szCs w:val="28"/>
        </w:rPr>
        <w:t>2.4. Акцизы по подакцизным товарам (продукции), ввозимым на территорию Российской Федерации</w:t>
      </w:r>
      <w:bookmarkEnd w:id="19"/>
      <w:r w:rsidRPr="00095219">
        <w:rPr>
          <w:rFonts w:ascii="Times New Roman" w:eastAsia="Times New Roman" w:hAnsi="Times New Roman" w:cs="Times New Roman"/>
          <w:bCs w:val="0"/>
          <w:color w:val="auto"/>
          <w:sz w:val="28"/>
          <w:szCs w:val="28"/>
        </w:rPr>
        <w:t xml:space="preserve"> </w:t>
      </w:r>
    </w:p>
    <w:p w:rsidR="00237E84" w:rsidRPr="00095219" w:rsidRDefault="00237E84" w:rsidP="0020391C">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(182 1 04 02000 01 0000 110</w:t>
      </w:r>
      <w:bookmarkEnd w:id="20"/>
      <w:r w:rsidRPr="00095219">
        <w:rPr>
          <w:rFonts w:ascii="Times New Roman" w:hAnsi="Times New Roman" w:cs="Times New Roman"/>
          <w:b/>
          <w:sz w:val="28"/>
          <w:szCs w:val="28"/>
        </w:rPr>
        <w:t>)</w:t>
      </w:r>
    </w:p>
    <w:p w:rsidR="0020391C" w:rsidRPr="00095219" w:rsidRDefault="0020391C" w:rsidP="00237E84">
      <w:pPr>
        <w:spacing w:after="0" w:line="240" w:lineRule="auto"/>
        <w:ind w:firstLine="709"/>
        <w:jc w:val="both"/>
        <w:rPr>
          <w:rFonts w:ascii="Times New Roman" w:hAnsi="Times New Roman" w:cs="Times New Roman"/>
          <w:sz w:val="28"/>
          <w:szCs w:val="28"/>
        </w:rPr>
      </w:pP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доходов в бюджетную систему Российской Федерации от уплаты акцизов по подакцизным товарам (продукции), ввозимым на территорию Российской Федерации, осуществляется в соответствии с действующим законодательством Российской Федерации о налогах и сборах.</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прогнозного объёма поступлений акцизов по подакцизным товарам (продукции), ввозимым на территорию Российской Федерации, используются:</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динамика фактических поступлений по налогу согласно данным отчёта по форме  №1-НМ «Отчет о начислении и поступлении налогов, сборов и иных обязательных платежей в бюджетную систему Российской Федерации»;</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налоговые ставки, предусмотренные главой 22 НК РФ «Акцизы» и др. источники.</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акцизов по подакцизным товарам (продукции), ввозимым на территорию Российской Федерации,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(уровень собираемости и др.).</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Прогнозный объём поступлений акцизов по подакцизным товарам (продукции), ввозимым на территорию Российской Федерации (А ввозим.), определяется </w:t>
      </w:r>
      <w:proofErr w:type="gramStart"/>
      <w:r w:rsidRPr="00095219">
        <w:rPr>
          <w:rFonts w:ascii="Times New Roman" w:hAnsi="Times New Roman" w:cs="Times New Roman"/>
          <w:sz w:val="28"/>
          <w:szCs w:val="28"/>
        </w:rPr>
        <w:t>исходя из следующего алгоритма расчёта и рассчитывается</w:t>
      </w:r>
      <w:proofErr w:type="gramEnd"/>
      <w:r w:rsidRPr="00095219">
        <w:rPr>
          <w:rFonts w:ascii="Times New Roman" w:hAnsi="Times New Roman" w:cs="Times New Roman"/>
          <w:sz w:val="28"/>
          <w:szCs w:val="28"/>
        </w:rPr>
        <w:t xml:space="preserve"> по каждому виду подакцизных товаров, ввозимых на территорию РФ, отдельно:</w:t>
      </w:r>
    </w:p>
    <w:p w:rsidR="00237E84" w:rsidRPr="00095219" w:rsidRDefault="00237E84" w:rsidP="00237E84">
      <w:pPr>
        <w:spacing w:after="0" w:line="240" w:lineRule="auto"/>
        <w:ind w:firstLine="709"/>
        <w:jc w:val="both"/>
        <w:rPr>
          <w:rFonts w:ascii="Times New Roman" w:hAnsi="Times New Roman" w:cs="Times New Roman"/>
          <w:sz w:val="28"/>
          <w:szCs w:val="28"/>
        </w:rPr>
      </w:pPr>
    </w:p>
    <w:p w:rsidR="00237E84" w:rsidRPr="00095219" w:rsidRDefault="00237E84" w:rsidP="00237E84">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 xml:space="preserve">А ввозим. = ∑ (V воз. тов. * S ввоз. тов.) * K соб. (+/-) </w:t>
      </w:r>
      <w:proofErr w:type="gramStart"/>
      <w:r w:rsidRPr="00095219">
        <w:rPr>
          <w:rFonts w:ascii="Times New Roman" w:hAnsi="Times New Roman" w:cs="Times New Roman"/>
          <w:b/>
          <w:sz w:val="28"/>
          <w:szCs w:val="28"/>
        </w:rPr>
        <w:t>Р</w:t>
      </w:r>
      <w:proofErr w:type="gramEnd"/>
      <w:r w:rsidRPr="00095219">
        <w:rPr>
          <w:rFonts w:ascii="Times New Roman" w:hAnsi="Times New Roman" w:cs="Times New Roman"/>
          <w:b/>
          <w:sz w:val="28"/>
          <w:szCs w:val="28"/>
        </w:rPr>
        <w:t xml:space="preserve"> (+/-) F,</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V воз</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w:t>
      </w:r>
      <w:proofErr w:type="gramStart"/>
      <w:r w:rsidRPr="00095219">
        <w:rPr>
          <w:rFonts w:ascii="Times New Roman" w:hAnsi="Times New Roman" w:cs="Times New Roman"/>
          <w:sz w:val="28"/>
          <w:szCs w:val="28"/>
        </w:rPr>
        <w:t>т</w:t>
      </w:r>
      <w:proofErr w:type="gramEnd"/>
      <w:r w:rsidRPr="00095219">
        <w:rPr>
          <w:rFonts w:ascii="Times New Roman" w:hAnsi="Times New Roman" w:cs="Times New Roman"/>
          <w:sz w:val="28"/>
          <w:szCs w:val="28"/>
        </w:rPr>
        <w:t>ов. – объём импорта по видам подакцизных товаров;</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ввоз</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w:t>
      </w:r>
      <w:proofErr w:type="gramStart"/>
      <w:r w:rsidRPr="00095219">
        <w:rPr>
          <w:rFonts w:ascii="Times New Roman" w:hAnsi="Times New Roman" w:cs="Times New Roman"/>
          <w:sz w:val="28"/>
          <w:szCs w:val="28"/>
        </w:rPr>
        <w:t>т</w:t>
      </w:r>
      <w:proofErr w:type="gramEnd"/>
      <w:r w:rsidRPr="00095219">
        <w:rPr>
          <w:rFonts w:ascii="Times New Roman" w:hAnsi="Times New Roman" w:cs="Times New Roman"/>
          <w:sz w:val="28"/>
          <w:szCs w:val="28"/>
        </w:rPr>
        <w:t>ов.  – ставка налога по видам подакцизных товаров, %.</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P – переходящие платежи, тыс. рублей;</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Объем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расчета прогнозного объема поступлений налога</w:t>
      </w:r>
      <w:proofErr w:type="gramEnd"/>
      <w:r w:rsidRPr="00095219">
        <w:rPr>
          <w:rFonts w:ascii="Times New Roman" w:hAnsi="Times New Roman" w:cs="Times New Roman"/>
          <w:sz w:val="28"/>
          <w:szCs w:val="28"/>
        </w:rPr>
        <w:t>.</w:t>
      </w:r>
    </w:p>
    <w:p w:rsidR="00237E84" w:rsidRPr="00095219" w:rsidRDefault="00237E84"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Акцизы по подакцизным товарам (продукции), ввозимым на территорию Российской Федерации, зачисляются в бюджеты бюджетной системы Российской Федерации по нормативам, установленным в соответствии со статьями БК РФ.</w:t>
      </w:r>
    </w:p>
    <w:p w:rsidR="00237E84" w:rsidRPr="00095219" w:rsidRDefault="00237E84" w:rsidP="00237E84">
      <w:pPr>
        <w:rPr>
          <w:rFonts w:ascii="Times New Roman" w:hAnsi="Times New Roman" w:cs="Times New Roman"/>
          <w:sz w:val="28"/>
          <w:szCs w:val="28"/>
        </w:rPr>
      </w:pPr>
    </w:p>
    <w:p w:rsidR="00715328" w:rsidRPr="00095219" w:rsidRDefault="00715328" w:rsidP="00B2798E">
      <w:pPr>
        <w:spacing w:after="0" w:line="240" w:lineRule="auto"/>
        <w:ind w:firstLine="709"/>
        <w:jc w:val="both"/>
        <w:rPr>
          <w:rFonts w:ascii="Times New Roman" w:hAnsi="Times New Roman" w:cs="Times New Roman"/>
          <w:b/>
          <w:sz w:val="28"/>
          <w:szCs w:val="28"/>
        </w:rPr>
      </w:pPr>
    </w:p>
    <w:p w:rsidR="00C6464E" w:rsidRPr="00095219" w:rsidRDefault="0016441D" w:rsidP="00B2798E">
      <w:pPr>
        <w:pStyle w:val="2"/>
        <w:spacing w:before="0" w:line="240" w:lineRule="auto"/>
        <w:jc w:val="center"/>
        <w:rPr>
          <w:rFonts w:ascii="Times New Roman" w:hAnsi="Times New Roman" w:cs="Times New Roman"/>
          <w:color w:val="auto"/>
          <w:sz w:val="28"/>
          <w:szCs w:val="28"/>
        </w:rPr>
      </w:pPr>
      <w:bookmarkStart w:id="21" w:name="_Toc506988850"/>
      <w:r w:rsidRPr="00095219">
        <w:rPr>
          <w:rFonts w:ascii="Times New Roman" w:hAnsi="Times New Roman" w:cs="Times New Roman"/>
          <w:color w:val="auto"/>
          <w:sz w:val="28"/>
          <w:szCs w:val="28"/>
        </w:rPr>
        <w:t>2.</w:t>
      </w:r>
      <w:r w:rsidR="00237E84" w:rsidRPr="00095219">
        <w:rPr>
          <w:rFonts w:ascii="Times New Roman" w:hAnsi="Times New Roman" w:cs="Times New Roman"/>
          <w:color w:val="auto"/>
          <w:sz w:val="28"/>
          <w:szCs w:val="28"/>
        </w:rPr>
        <w:t>5</w:t>
      </w:r>
      <w:r w:rsidR="000D17E4" w:rsidRPr="00095219">
        <w:rPr>
          <w:rFonts w:ascii="Times New Roman" w:hAnsi="Times New Roman" w:cs="Times New Roman"/>
          <w:color w:val="auto"/>
          <w:sz w:val="28"/>
          <w:szCs w:val="28"/>
        </w:rPr>
        <w:t xml:space="preserve">. </w:t>
      </w:r>
      <w:r w:rsidR="00A44265" w:rsidRPr="00095219">
        <w:rPr>
          <w:rFonts w:ascii="Times New Roman" w:hAnsi="Times New Roman" w:cs="Times New Roman"/>
          <w:color w:val="auto"/>
          <w:sz w:val="28"/>
          <w:szCs w:val="28"/>
        </w:rPr>
        <w:t>Налоги на совокупный доход</w:t>
      </w:r>
      <w:bookmarkEnd w:id="21"/>
    </w:p>
    <w:p w:rsidR="00B2798E" w:rsidRPr="00095219" w:rsidRDefault="00B2798E" w:rsidP="00B2798E">
      <w:pPr>
        <w:spacing w:after="0" w:line="240" w:lineRule="auto"/>
        <w:rPr>
          <w:rFonts w:ascii="Times New Roman" w:hAnsi="Times New Roman" w:cs="Times New Roman"/>
          <w:sz w:val="28"/>
          <w:szCs w:val="28"/>
        </w:rPr>
      </w:pPr>
    </w:p>
    <w:p w:rsidR="00C6464E" w:rsidRPr="00095219" w:rsidRDefault="00C6464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Налоги со специальным налоговым режимом (единый сельскохозяйственный налог; налог, взимаемый в связи с применением упрощенной системы налогообложения; единый налог на вмененный доход для отдельных видов деятельности; налог, взимаемый в связи с применением патентной системы налогообложения) прогнозируется в соответствии с действующим законодательством Российской Федерации о налогах и сборах.</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8B0639" w:rsidRPr="00095219" w:rsidRDefault="005C5499" w:rsidP="00B2798E">
      <w:pPr>
        <w:pStyle w:val="3"/>
        <w:spacing w:before="0" w:line="240" w:lineRule="auto"/>
        <w:jc w:val="center"/>
        <w:rPr>
          <w:rFonts w:ascii="Times New Roman" w:hAnsi="Times New Roman" w:cs="Times New Roman"/>
          <w:color w:val="auto"/>
          <w:sz w:val="28"/>
          <w:szCs w:val="28"/>
        </w:rPr>
      </w:pPr>
      <w:bookmarkStart w:id="22" w:name="_Toc506988851"/>
      <w:r w:rsidRPr="00095219">
        <w:rPr>
          <w:rFonts w:ascii="Times New Roman" w:hAnsi="Times New Roman" w:cs="Times New Roman"/>
          <w:color w:val="auto"/>
          <w:sz w:val="28"/>
          <w:szCs w:val="28"/>
        </w:rPr>
        <w:t>2.</w:t>
      </w:r>
      <w:r w:rsidR="00237E84" w:rsidRPr="00095219">
        <w:rPr>
          <w:rFonts w:ascii="Times New Roman" w:hAnsi="Times New Roman" w:cs="Times New Roman"/>
          <w:color w:val="auto"/>
          <w:sz w:val="28"/>
          <w:szCs w:val="28"/>
        </w:rPr>
        <w:t>5</w:t>
      </w:r>
      <w:r w:rsidRPr="00095219">
        <w:rPr>
          <w:rFonts w:ascii="Times New Roman" w:hAnsi="Times New Roman" w:cs="Times New Roman"/>
          <w:color w:val="auto"/>
          <w:sz w:val="28"/>
          <w:szCs w:val="28"/>
        </w:rPr>
        <w:t>.1. Налог, взимаемый в связи с применением упрощенной системы налогообложения</w:t>
      </w:r>
      <w:bookmarkEnd w:id="22"/>
    </w:p>
    <w:p w:rsidR="005C5499" w:rsidRPr="00095219" w:rsidRDefault="00535373"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396AC4" w:rsidRPr="00095219">
        <w:rPr>
          <w:rFonts w:ascii="Times New Roman" w:hAnsi="Times New Roman" w:cs="Times New Roman"/>
          <w:b/>
          <w:sz w:val="28"/>
          <w:szCs w:val="28"/>
        </w:rPr>
        <w:t>КБК 182 105 01000 00 0000 110</w:t>
      </w:r>
      <w:r w:rsidRPr="00095219">
        <w:rPr>
          <w:rFonts w:ascii="Times New Roman" w:hAnsi="Times New Roman" w:cs="Times New Roman"/>
          <w:b/>
          <w:sz w:val="28"/>
          <w:szCs w:val="28"/>
        </w:rPr>
        <w:t>)</w:t>
      </w:r>
    </w:p>
    <w:p w:rsidR="00396AC4" w:rsidRPr="00095219" w:rsidRDefault="00396AC4" w:rsidP="00B2798E">
      <w:pPr>
        <w:pStyle w:val="ConsPlusNormal"/>
        <w:ind w:firstLine="567"/>
        <w:jc w:val="both"/>
        <w:rPr>
          <w:rFonts w:ascii="Times New Roman" w:hAnsi="Times New Roman" w:cs="Times New Roman"/>
          <w:sz w:val="28"/>
          <w:szCs w:val="28"/>
        </w:rPr>
      </w:pP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доходов в бюджетную систему Российской Федерации от уплаты налога.</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2C5D25" w:rsidRPr="00095219" w:rsidRDefault="002C5D25" w:rsidP="0020391C">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налога, уплачиваемого в связи с применением упрощенной системы налогообложения, используются:</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w:t>
      </w:r>
      <w:r w:rsidRPr="00095219">
        <w:rPr>
          <w:rFonts w:ascii="Times New Roman" w:hAnsi="Times New Roman" w:cs="Times New Roman"/>
          <w:sz w:val="28"/>
          <w:szCs w:val="28"/>
        </w:rPr>
        <w:tab/>
        <w:t>Налоговый кодекс Российской Федерации;</w:t>
      </w:r>
    </w:p>
    <w:p w:rsidR="002C5D25" w:rsidRPr="00095219" w:rsidRDefault="002C5D25"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2)</w:t>
      </w:r>
      <w:r w:rsidRPr="00095219">
        <w:rPr>
          <w:rFonts w:ascii="Times New Roman" w:hAnsi="Times New Roman" w:cs="Times New Roman"/>
          <w:sz w:val="28"/>
          <w:szCs w:val="28"/>
        </w:rPr>
        <w:tab/>
        <w:t xml:space="preserve">Формы отчетности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-УСН </w:t>
      </w:r>
      <w:r w:rsidR="00A57FA7" w:rsidRPr="00095219">
        <w:rPr>
          <w:rFonts w:ascii="Times New Roman" w:hAnsi="Times New Roman" w:cs="Times New Roman"/>
          <w:sz w:val="28"/>
          <w:szCs w:val="28"/>
        </w:rPr>
        <w:t>«</w:t>
      </w:r>
      <w:r w:rsidRPr="00095219">
        <w:rPr>
          <w:rFonts w:ascii="Times New Roman" w:hAnsi="Times New Roman" w:cs="Times New Roman"/>
          <w:sz w:val="28"/>
          <w:szCs w:val="28"/>
        </w:rPr>
        <w:t>Отчет о налоговой базе и структуре начислений по налогу, взимаемому в связи с применением упрощенной системы налогообложения</w:t>
      </w:r>
      <w:r w:rsidR="00A57FA7" w:rsidRPr="00095219">
        <w:rPr>
          <w:rFonts w:ascii="Times New Roman" w:hAnsi="Times New Roman" w:cs="Times New Roman"/>
          <w:sz w:val="28"/>
          <w:szCs w:val="28"/>
        </w:rPr>
        <w:t>»</w:t>
      </w:r>
      <w:r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 № 4-НМ «Отчет о задолженности по налогам и сборам, пеням и налоговым санкциям в бюджетную систему Российской Федерации»;</w:t>
      </w:r>
      <w:proofErr w:type="gramEnd"/>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3)</w:t>
      </w:r>
      <w:r w:rsidRPr="00095219">
        <w:rPr>
          <w:rFonts w:ascii="Times New Roman" w:hAnsi="Times New Roman" w:cs="Times New Roman"/>
          <w:sz w:val="28"/>
          <w:szCs w:val="28"/>
        </w:rPr>
        <w:tab/>
        <w:t xml:space="preserve">основные параметры прогноза социально-экономического развития Тюменской области на очередной финансовый год (соответствующие письма </w:t>
      </w:r>
      <w:r w:rsidR="00143971" w:rsidRPr="00095219">
        <w:rPr>
          <w:rFonts w:ascii="Times New Roman" w:hAnsi="Times New Roman" w:cs="Times New Roman"/>
          <w:sz w:val="28"/>
          <w:szCs w:val="28"/>
        </w:rPr>
        <w:t>Департамента</w:t>
      </w:r>
      <w:r w:rsidRPr="00095219">
        <w:rPr>
          <w:rFonts w:ascii="Times New Roman" w:hAnsi="Times New Roman" w:cs="Times New Roman"/>
          <w:sz w:val="28"/>
          <w:szCs w:val="28"/>
        </w:rPr>
        <w:t xml:space="preserve"> экономики Тюменской области в рамках действующего Соглашения об информационном взаимодействии), в частности – индекс</w:t>
      </w:r>
      <w:r w:rsidR="00237E84" w:rsidRPr="00095219">
        <w:rPr>
          <w:rFonts w:ascii="Times New Roman" w:hAnsi="Times New Roman" w:cs="Times New Roman"/>
          <w:sz w:val="28"/>
          <w:szCs w:val="28"/>
        </w:rPr>
        <w:t>а</w:t>
      </w:r>
      <w:r w:rsidRPr="00095219">
        <w:rPr>
          <w:rFonts w:ascii="Times New Roman" w:hAnsi="Times New Roman" w:cs="Times New Roman"/>
          <w:sz w:val="28"/>
          <w:szCs w:val="28"/>
        </w:rPr>
        <w:t xml:space="preserve"> </w:t>
      </w:r>
      <w:r w:rsidR="00237E84" w:rsidRPr="00095219">
        <w:rPr>
          <w:rFonts w:ascii="Times New Roman" w:hAnsi="Times New Roman" w:cs="Times New Roman"/>
          <w:sz w:val="28"/>
          <w:szCs w:val="28"/>
        </w:rPr>
        <w:t xml:space="preserve">промышленного производства, индекса </w:t>
      </w:r>
      <w:r w:rsidRPr="00095219">
        <w:rPr>
          <w:rFonts w:ascii="Times New Roman" w:hAnsi="Times New Roman" w:cs="Times New Roman"/>
          <w:sz w:val="28"/>
          <w:szCs w:val="28"/>
        </w:rPr>
        <w:t>потребительских цен, прибыль прибыльных организаций;</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4)</w:t>
      </w:r>
      <w:r w:rsidRPr="00095219">
        <w:rPr>
          <w:rFonts w:ascii="Times New Roman" w:hAnsi="Times New Roman" w:cs="Times New Roman"/>
          <w:sz w:val="28"/>
          <w:szCs w:val="28"/>
        </w:rPr>
        <w:tab/>
        <w:t>налоговые ставки, льготы и преференции, предусмотренные главой 26.2. НК РФ, региональное законодательство и др. источники.</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Прогнозный объём поступлений налога, взимаемого в связи с применением упрощенной системы налогообложения (</w:t>
      </w:r>
      <w:proofErr w:type="spellStart"/>
      <w:r w:rsidRPr="00095219">
        <w:rPr>
          <w:rFonts w:ascii="Times New Roman" w:hAnsi="Times New Roman" w:cs="Times New Roman"/>
          <w:sz w:val="28"/>
          <w:szCs w:val="28"/>
        </w:rPr>
        <w:t>УСНвсего</w:t>
      </w:r>
      <w:proofErr w:type="spellEnd"/>
      <w:r w:rsidRPr="00095219">
        <w:rPr>
          <w:rFonts w:ascii="Times New Roman" w:hAnsi="Times New Roman" w:cs="Times New Roman"/>
          <w:sz w:val="28"/>
          <w:szCs w:val="28"/>
        </w:rPr>
        <w:t>), определяется как сумма прогнозных поступлений каждого вида налога, исходя из выбранного объекта налогообложения:</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2C5D25" w:rsidRPr="00095219" w:rsidRDefault="002C5D25" w:rsidP="00B2798E">
      <w:pPr>
        <w:pStyle w:val="ConsPlusNormal"/>
        <w:ind w:firstLine="567"/>
        <w:jc w:val="center"/>
        <w:rPr>
          <w:rFonts w:ascii="Times New Roman" w:hAnsi="Times New Roman" w:cs="Times New Roman"/>
          <w:sz w:val="28"/>
          <w:szCs w:val="28"/>
        </w:rPr>
      </w:pPr>
      <w:proofErr w:type="spellStart"/>
      <w:r w:rsidRPr="00095219">
        <w:rPr>
          <w:rFonts w:ascii="Times New Roman" w:hAnsi="Times New Roman" w:cs="Times New Roman"/>
          <w:b/>
          <w:sz w:val="28"/>
          <w:szCs w:val="28"/>
        </w:rPr>
        <w:t>УСНвсего</w:t>
      </w:r>
      <w:proofErr w:type="spellEnd"/>
      <w:r w:rsidRPr="00095219">
        <w:rPr>
          <w:rFonts w:ascii="Times New Roman" w:hAnsi="Times New Roman" w:cs="Times New Roman"/>
          <w:b/>
          <w:sz w:val="28"/>
          <w:szCs w:val="28"/>
        </w:rPr>
        <w:t xml:space="preserve"> = (УСН1+ УСН2</w:t>
      </w:r>
      <w:proofErr w:type="gramStart"/>
      <w:r w:rsidRPr="00095219">
        <w:rPr>
          <w:rFonts w:ascii="Times New Roman" w:hAnsi="Times New Roman" w:cs="Times New Roman"/>
          <w:b/>
          <w:sz w:val="28"/>
          <w:szCs w:val="28"/>
        </w:rPr>
        <w:t xml:space="preserve"> )</w:t>
      </w:r>
      <w:proofErr w:type="gramEnd"/>
      <w:r w:rsidRPr="00095219">
        <w:rPr>
          <w:rFonts w:ascii="Times New Roman" w:hAnsi="Times New Roman" w:cs="Times New Roman"/>
          <w:b/>
          <w:sz w:val="28"/>
          <w:szCs w:val="28"/>
        </w:rPr>
        <w:t xml:space="preserve"> * Н</w:t>
      </w:r>
      <w:r w:rsidRPr="00095219">
        <w:rPr>
          <w:rFonts w:ascii="Times New Roman" w:hAnsi="Times New Roman" w:cs="Times New Roman"/>
          <w:sz w:val="28"/>
          <w:szCs w:val="28"/>
        </w:rPr>
        <w:t xml:space="preserve">,  </w:t>
      </w:r>
    </w:p>
    <w:p w:rsidR="002C5D25" w:rsidRPr="00095219" w:rsidRDefault="0053537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2C5D25"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2C5D25" w:rsidRPr="00095219" w:rsidRDefault="002C5D25" w:rsidP="00944CCB">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УСН</w:t>
      </w:r>
      <w:proofErr w:type="gramStart"/>
      <w:r w:rsidRPr="00095219">
        <w:rPr>
          <w:rFonts w:ascii="Times New Roman" w:hAnsi="Times New Roman" w:cs="Times New Roman"/>
          <w:sz w:val="28"/>
          <w:szCs w:val="28"/>
        </w:rPr>
        <w:t>1</w:t>
      </w:r>
      <w:proofErr w:type="gramEnd"/>
      <w:r w:rsidRPr="00095219">
        <w:rPr>
          <w:rFonts w:ascii="Times New Roman" w:hAnsi="Times New Roman" w:cs="Times New Roman"/>
          <w:sz w:val="28"/>
          <w:szCs w:val="28"/>
        </w:rPr>
        <w:tab/>
        <w:t>- УСН,</w:t>
      </w:r>
      <w:r w:rsidRPr="00095219">
        <w:rPr>
          <w:rFonts w:ascii="Times New Roman" w:hAnsi="Times New Roman" w:cs="Times New Roman"/>
          <w:sz w:val="28"/>
          <w:szCs w:val="28"/>
        </w:rPr>
        <w:tab/>
        <w:t>уплачиваемый</w:t>
      </w:r>
      <w:r w:rsidRPr="00095219">
        <w:rPr>
          <w:rFonts w:ascii="Times New Roman" w:hAnsi="Times New Roman" w:cs="Times New Roman"/>
          <w:sz w:val="28"/>
          <w:szCs w:val="28"/>
        </w:rPr>
        <w:tab/>
        <w:t>при</w:t>
      </w:r>
      <w:r w:rsidRPr="00095219">
        <w:rPr>
          <w:rFonts w:ascii="Times New Roman" w:hAnsi="Times New Roman" w:cs="Times New Roman"/>
          <w:sz w:val="28"/>
          <w:szCs w:val="28"/>
        </w:rPr>
        <w:tab/>
        <w:t>использовании</w:t>
      </w:r>
      <w:r w:rsidRPr="00095219">
        <w:rPr>
          <w:rFonts w:ascii="Times New Roman" w:hAnsi="Times New Roman" w:cs="Times New Roman"/>
          <w:sz w:val="28"/>
          <w:szCs w:val="28"/>
        </w:rPr>
        <w:tab/>
        <w:t>в качестве</w:t>
      </w:r>
      <w:r w:rsidRPr="00095219">
        <w:rPr>
          <w:rFonts w:ascii="Times New Roman" w:hAnsi="Times New Roman" w:cs="Times New Roman"/>
          <w:sz w:val="28"/>
          <w:szCs w:val="28"/>
        </w:rPr>
        <w:tab/>
        <w:t>объекта</w:t>
      </w:r>
      <w:r w:rsidR="00944CCB">
        <w:rPr>
          <w:rFonts w:ascii="Times New Roman" w:hAnsi="Times New Roman" w:cs="Times New Roman"/>
          <w:sz w:val="28"/>
          <w:szCs w:val="28"/>
        </w:rPr>
        <w:t xml:space="preserve"> </w:t>
      </w:r>
      <w:r w:rsidRPr="00095219">
        <w:rPr>
          <w:rFonts w:ascii="Times New Roman" w:hAnsi="Times New Roman" w:cs="Times New Roman"/>
          <w:sz w:val="28"/>
          <w:szCs w:val="28"/>
        </w:rPr>
        <w:t>налогообложения доходы;</w:t>
      </w:r>
    </w:p>
    <w:p w:rsidR="002C5D25" w:rsidRPr="00095219" w:rsidRDefault="002C5D25" w:rsidP="00944CCB">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УСН</w:t>
      </w:r>
      <w:proofErr w:type="gramStart"/>
      <w:r w:rsidRPr="00095219">
        <w:rPr>
          <w:rFonts w:ascii="Times New Roman" w:hAnsi="Times New Roman" w:cs="Times New Roman"/>
          <w:sz w:val="28"/>
          <w:szCs w:val="28"/>
        </w:rPr>
        <w:t>2</w:t>
      </w:r>
      <w:proofErr w:type="gramEnd"/>
      <w:r w:rsidRPr="00095219">
        <w:rPr>
          <w:rFonts w:ascii="Times New Roman" w:hAnsi="Times New Roman" w:cs="Times New Roman"/>
          <w:sz w:val="28"/>
          <w:szCs w:val="28"/>
        </w:rPr>
        <w:tab/>
        <w:t>- УСН,</w:t>
      </w:r>
      <w:r w:rsidRPr="00095219">
        <w:rPr>
          <w:rFonts w:ascii="Times New Roman" w:hAnsi="Times New Roman" w:cs="Times New Roman"/>
          <w:sz w:val="28"/>
          <w:szCs w:val="28"/>
        </w:rPr>
        <w:tab/>
        <w:t>уплачиваемый</w:t>
      </w:r>
      <w:r w:rsidRPr="00095219">
        <w:rPr>
          <w:rFonts w:ascii="Times New Roman" w:hAnsi="Times New Roman" w:cs="Times New Roman"/>
          <w:sz w:val="28"/>
          <w:szCs w:val="28"/>
        </w:rPr>
        <w:tab/>
        <w:t>при</w:t>
      </w:r>
      <w:r w:rsidRPr="00095219">
        <w:rPr>
          <w:rFonts w:ascii="Times New Roman" w:hAnsi="Times New Roman" w:cs="Times New Roman"/>
          <w:sz w:val="28"/>
          <w:szCs w:val="28"/>
        </w:rPr>
        <w:tab/>
        <w:t>использовании</w:t>
      </w:r>
      <w:r w:rsidRPr="00095219">
        <w:rPr>
          <w:rFonts w:ascii="Times New Roman" w:hAnsi="Times New Roman" w:cs="Times New Roman"/>
          <w:sz w:val="28"/>
          <w:szCs w:val="28"/>
        </w:rPr>
        <w:tab/>
        <w:t>в качестве</w:t>
      </w:r>
      <w:r w:rsidRPr="00095219">
        <w:rPr>
          <w:rFonts w:ascii="Times New Roman" w:hAnsi="Times New Roman" w:cs="Times New Roman"/>
          <w:sz w:val="28"/>
          <w:szCs w:val="28"/>
        </w:rPr>
        <w:tab/>
        <w:t>объекта</w:t>
      </w:r>
      <w:r w:rsidR="00944CCB">
        <w:rPr>
          <w:rFonts w:ascii="Times New Roman" w:hAnsi="Times New Roman" w:cs="Times New Roman"/>
          <w:sz w:val="28"/>
          <w:szCs w:val="28"/>
        </w:rPr>
        <w:t xml:space="preserve"> </w:t>
      </w:r>
      <w:r w:rsidRPr="00095219">
        <w:rPr>
          <w:rFonts w:ascii="Times New Roman" w:hAnsi="Times New Roman" w:cs="Times New Roman"/>
          <w:sz w:val="28"/>
          <w:szCs w:val="28"/>
        </w:rPr>
        <w:t>налогообложения доходы, уменьшенные на величину расходов</w:t>
      </w:r>
      <w:r w:rsidR="00944CCB">
        <w:rPr>
          <w:rFonts w:ascii="Times New Roman" w:hAnsi="Times New Roman" w:cs="Times New Roman"/>
          <w:sz w:val="28"/>
          <w:szCs w:val="28"/>
        </w:rPr>
        <w:t xml:space="preserve"> (в том числе минимальный налог)</w:t>
      </w:r>
      <w:r w:rsidRPr="00095219">
        <w:rPr>
          <w:rFonts w:ascii="Times New Roman" w:hAnsi="Times New Roman" w:cs="Times New Roman"/>
          <w:sz w:val="28"/>
          <w:szCs w:val="28"/>
        </w:rPr>
        <w:t>;</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 – норматив зачисления налога, взимаемого в связи с применением упрощенной системы налогообложения в доходы консолидированного бюджета субъекта Российской Федерации,% (в соответствии со статьями БК РФ). </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Прогнозируемый объем поступлений УСН, подлежащий уплате в бюджет при использовании в качестве объекта налогообложения «доходы» (УСН</w:t>
      </w:r>
      <w:proofErr w:type="gramStart"/>
      <w:r w:rsidRPr="00095219">
        <w:rPr>
          <w:rFonts w:ascii="Times New Roman" w:hAnsi="Times New Roman" w:cs="Times New Roman"/>
          <w:sz w:val="28"/>
          <w:szCs w:val="28"/>
        </w:rPr>
        <w:t>1</w:t>
      </w:r>
      <w:proofErr w:type="gramEnd"/>
      <w:r w:rsidRPr="00095219">
        <w:rPr>
          <w:rFonts w:ascii="Times New Roman" w:hAnsi="Times New Roman" w:cs="Times New Roman"/>
          <w:sz w:val="28"/>
          <w:szCs w:val="28"/>
        </w:rPr>
        <w:t>), рассчитывается по следующей формуле:</w:t>
      </w:r>
    </w:p>
    <w:p w:rsidR="002C5D25" w:rsidRPr="00095219" w:rsidRDefault="002C5D25" w:rsidP="00B2798E">
      <w:pPr>
        <w:pStyle w:val="ConsPlusNormal"/>
        <w:ind w:firstLine="567"/>
        <w:jc w:val="center"/>
        <w:rPr>
          <w:rFonts w:ascii="Times New Roman" w:hAnsi="Times New Roman" w:cs="Times New Roman"/>
          <w:sz w:val="28"/>
          <w:szCs w:val="28"/>
        </w:rPr>
      </w:pPr>
      <w:r w:rsidRPr="00095219">
        <w:rPr>
          <w:rFonts w:ascii="Times New Roman" w:hAnsi="Times New Roman" w:cs="Times New Roman"/>
          <w:b/>
          <w:sz w:val="28"/>
          <w:szCs w:val="28"/>
        </w:rPr>
        <w:t>УСН</w:t>
      </w:r>
      <w:proofErr w:type="gramStart"/>
      <w:r w:rsidRPr="00095219">
        <w:rPr>
          <w:rFonts w:ascii="Times New Roman" w:hAnsi="Times New Roman" w:cs="Times New Roman"/>
          <w:b/>
          <w:sz w:val="28"/>
          <w:szCs w:val="28"/>
        </w:rPr>
        <w:t>1</w:t>
      </w:r>
      <w:proofErr w:type="gramEnd"/>
      <w:r w:rsidRPr="00095219">
        <w:rPr>
          <w:rFonts w:ascii="Times New Roman" w:hAnsi="Times New Roman" w:cs="Times New Roman"/>
          <w:b/>
          <w:sz w:val="28"/>
          <w:szCs w:val="28"/>
        </w:rPr>
        <w:t xml:space="preserve"> = ((НБ1 * S1 – СВ1) (+/-)F) * </w:t>
      </w:r>
      <w:proofErr w:type="spellStart"/>
      <w:r w:rsidRPr="00095219">
        <w:rPr>
          <w:rFonts w:ascii="Times New Roman" w:hAnsi="Times New Roman" w:cs="Times New Roman"/>
          <w:b/>
          <w:sz w:val="28"/>
          <w:szCs w:val="28"/>
        </w:rPr>
        <w:t>Ксоб</w:t>
      </w:r>
      <w:proofErr w:type="spellEnd"/>
      <w:r w:rsidRPr="00095219">
        <w:rPr>
          <w:rFonts w:ascii="Times New Roman" w:hAnsi="Times New Roman" w:cs="Times New Roman"/>
          <w:b/>
          <w:sz w:val="28"/>
          <w:szCs w:val="28"/>
        </w:rPr>
        <w:t xml:space="preserve"> + Дп1</w:t>
      </w:r>
      <w:r w:rsidRPr="00095219">
        <w:rPr>
          <w:rFonts w:ascii="Times New Roman" w:hAnsi="Times New Roman" w:cs="Times New Roman"/>
          <w:sz w:val="28"/>
          <w:szCs w:val="28"/>
        </w:rPr>
        <w:t xml:space="preserve">, </w:t>
      </w:r>
    </w:p>
    <w:p w:rsidR="002C5D25" w:rsidRPr="00095219" w:rsidRDefault="0053537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НБ</w:t>
      </w:r>
      <w:proofErr w:type="gramStart"/>
      <w:r w:rsidRPr="00095219">
        <w:rPr>
          <w:rFonts w:ascii="Times New Roman" w:hAnsi="Times New Roman" w:cs="Times New Roman"/>
          <w:sz w:val="28"/>
          <w:szCs w:val="28"/>
        </w:rPr>
        <w:t>1</w:t>
      </w:r>
      <w:proofErr w:type="gramEnd"/>
      <w:r w:rsidRPr="00095219">
        <w:rPr>
          <w:rFonts w:ascii="Times New Roman" w:hAnsi="Times New Roman" w:cs="Times New Roman"/>
          <w:sz w:val="28"/>
          <w:szCs w:val="28"/>
        </w:rPr>
        <w:t xml:space="preserve"> – налоговая база прогнозируемого периода для исчисления налога по объекту «доходы», тыс. рублей;</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S1 – ставка налога</w:t>
      </w:r>
      <w:proofErr w:type="gramStart"/>
      <w:r w:rsidRPr="00095219">
        <w:rPr>
          <w:rFonts w:ascii="Times New Roman" w:hAnsi="Times New Roman" w:cs="Times New Roman"/>
          <w:sz w:val="28"/>
          <w:szCs w:val="28"/>
        </w:rPr>
        <w:t>,%;</w:t>
      </w:r>
      <w:proofErr w:type="gramEnd"/>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СВ</w:t>
      </w:r>
      <w:proofErr w:type="gramStart"/>
      <w:r w:rsidRPr="00095219">
        <w:rPr>
          <w:rFonts w:ascii="Times New Roman" w:hAnsi="Times New Roman" w:cs="Times New Roman"/>
          <w:sz w:val="28"/>
          <w:szCs w:val="28"/>
        </w:rPr>
        <w:t>1</w:t>
      </w:r>
      <w:proofErr w:type="gramEnd"/>
      <w:r w:rsidRPr="00095219">
        <w:rPr>
          <w:rFonts w:ascii="Times New Roman" w:hAnsi="Times New Roman" w:cs="Times New Roman"/>
          <w:sz w:val="28"/>
          <w:szCs w:val="28"/>
        </w:rPr>
        <w:t xml:space="preserve"> - прогнозируемый объем страховых взносов на обязательное пенсионное страхование и по временной нетрудоспособности, тыс. рублей;</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2C5D25" w:rsidRPr="00095219" w:rsidRDefault="002C5D25"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Ксоб</w:t>
      </w:r>
      <w:proofErr w:type="spellEnd"/>
      <w:r w:rsidRPr="00095219">
        <w:rPr>
          <w:rFonts w:ascii="Times New Roman" w:hAnsi="Times New Roman" w:cs="Times New Roman"/>
          <w:sz w:val="28"/>
          <w:szCs w:val="28"/>
        </w:rPr>
        <w:t xml:space="preserve"> - расчетный уровень собираемости с учетом динамики показателя собираемости, сложившегося в предшествующие периоды</w:t>
      </w:r>
      <w:proofErr w:type="gramStart"/>
      <w:r w:rsidRPr="00095219">
        <w:rPr>
          <w:rFonts w:ascii="Times New Roman" w:hAnsi="Times New Roman" w:cs="Times New Roman"/>
          <w:sz w:val="28"/>
          <w:szCs w:val="28"/>
        </w:rPr>
        <w:t>, %;</w:t>
      </w:r>
      <w:proofErr w:type="gramEnd"/>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Дп</w:t>
      </w:r>
      <w:proofErr w:type="gramStart"/>
      <w:r w:rsidRPr="00095219">
        <w:rPr>
          <w:rFonts w:ascii="Times New Roman" w:hAnsi="Times New Roman" w:cs="Times New Roman"/>
          <w:sz w:val="28"/>
          <w:szCs w:val="28"/>
        </w:rPr>
        <w:t>1</w:t>
      </w:r>
      <w:proofErr w:type="gramEnd"/>
      <w:r w:rsidRPr="00095219">
        <w:rPr>
          <w:rFonts w:ascii="Times New Roman" w:hAnsi="Times New Roman" w:cs="Times New Roman"/>
          <w:sz w:val="28"/>
          <w:szCs w:val="28"/>
        </w:rPr>
        <w:t xml:space="preserve"> - прогнозируемые поступления по налогу, взимаемому с налогоплательщиков, выбравших в качестве объекта налогообложения доходы, за счет взыскания задолженности (недоимка), в том числе по контрольной работе.</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2C5D25" w:rsidRPr="00095219" w:rsidRDefault="002C5D25" w:rsidP="00B2798E">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НБ</w:t>
      </w:r>
      <w:proofErr w:type="gramStart"/>
      <w:r w:rsidRPr="00095219">
        <w:rPr>
          <w:rFonts w:ascii="Times New Roman" w:hAnsi="Times New Roman" w:cs="Times New Roman"/>
          <w:b/>
          <w:sz w:val="28"/>
          <w:szCs w:val="28"/>
        </w:rPr>
        <w:t>1</w:t>
      </w:r>
      <w:proofErr w:type="gramEnd"/>
      <w:r w:rsidRPr="00095219">
        <w:rPr>
          <w:rFonts w:ascii="Times New Roman" w:hAnsi="Times New Roman" w:cs="Times New Roman"/>
          <w:b/>
          <w:sz w:val="28"/>
          <w:szCs w:val="28"/>
        </w:rPr>
        <w:t xml:space="preserve"> = НБОФГ * </w:t>
      </w:r>
      <w:proofErr w:type="spellStart"/>
      <w:r w:rsidRPr="00095219">
        <w:rPr>
          <w:rFonts w:ascii="Times New Roman" w:hAnsi="Times New Roman" w:cs="Times New Roman"/>
          <w:b/>
          <w:sz w:val="28"/>
          <w:szCs w:val="28"/>
        </w:rPr>
        <w:t>Ипц</w:t>
      </w:r>
      <w:proofErr w:type="spellEnd"/>
      <w:r w:rsidRPr="00095219">
        <w:rPr>
          <w:rFonts w:ascii="Times New Roman" w:hAnsi="Times New Roman" w:cs="Times New Roman"/>
          <w:b/>
          <w:sz w:val="28"/>
          <w:szCs w:val="28"/>
        </w:rPr>
        <w:t xml:space="preserve"> * Крн1</w:t>
      </w:r>
    </w:p>
    <w:p w:rsidR="00715328" w:rsidRPr="00095219" w:rsidRDefault="00715328" w:rsidP="00B2798E">
      <w:pPr>
        <w:pStyle w:val="ConsPlusNormal"/>
        <w:ind w:firstLine="567"/>
        <w:jc w:val="center"/>
        <w:rPr>
          <w:rFonts w:ascii="Times New Roman" w:hAnsi="Times New Roman" w:cs="Times New Roman"/>
          <w:b/>
          <w:sz w:val="28"/>
          <w:szCs w:val="28"/>
        </w:rPr>
      </w:pP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НБОФГ налоговая база для исчисления налога по объекту «доходы» за отчетный финансовый год (по данным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-УСН), тыс. руб.;</w:t>
      </w:r>
    </w:p>
    <w:p w:rsidR="002C5D25" w:rsidRPr="00095219" w:rsidRDefault="002C5D25"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Ипц</w:t>
      </w:r>
      <w:proofErr w:type="spellEnd"/>
      <w:r w:rsidRPr="00095219">
        <w:rPr>
          <w:rFonts w:ascii="Times New Roman" w:hAnsi="Times New Roman" w:cs="Times New Roman"/>
          <w:sz w:val="28"/>
          <w:szCs w:val="28"/>
        </w:rPr>
        <w:t xml:space="preserve"> - индекс потребительских цен на очередной финансовый год</w:t>
      </w:r>
      <w:proofErr w:type="gramStart"/>
      <w:r w:rsidRPr="00095219">
        <w:rPr>
          <w:rFonts w:ascii="Times New Roman" w:hAnsi="Times New Roman" w:cs="Times New Roman"/>
          <w:sz w:val="28"/>
          <w:szCs w:val="28"/>
        </w:rPr>
        <w:t>,%;</w:t>
      </w:r>
      <w:proofErr w:type="gramEnd"/>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Крн</w:t>
      </w:r>
      <w:proofErr w:type="gramStart"/>
      <w:r w:rsidRPr="00095219">
        <w:rPr>
          <w:rFonts w:ascii="Times New Roman" w:hAnsi="Times New Roman" w:cs="Times New Roman"/>
          <w:sz w:val="28"/>
          <w:szCs w:val="28"/>
        </w:rPr>
        <w:t>1</w:t>
      </w:r>
      <w:proofErr w:type="gramEnd"/>
      <w:r w:rsidRPr="00095219">
        <w:rPr>
          <w:rFonts w:ascii="Times New Roman" w:hAnsi="Times New Roman" w:cs="Times New Roman"/>
          <w:sz w:val="28"/>
          <w:szCs w:val="28"/>
        </w:rPr>
        <w:t xml:space="preserve"> – коэффициент роста (снижения) численности налогоплательщиков на очередной финансовый год (с учетом ранее сложившейся динамки по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-УСН).</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Прогнозируемый объем страховых взносов на обязательное пенсионное страхование и по временной нетрудоспособности (СВ</w:t>
      </w:r>
      <w:proofErr w:type="gramStart"/>
      <w:r w:rsidRPr="00095219">
        <w:rPr>
          <w:rFonts w:ascii="Times New Roman" w:hAnsi="Times New Roman" w:cs="Times New Roman"/>
          <w:sz w:val="28"/>
          <w:szCs w:val="28"/>
        </w:rPr>
        <w:t>1</w:t>
      </w:r>
      <w:proofErr w:type="gramEnd"/>
      <w:r w:rsidRPr="00095219">
        <w:rPr>
          <w:rFonts w:ascii="Times New Roman" w:hAnsi="Times New Roman" w:cs="Times New Roman"/>
          <w:sz w:val="28"/>
          <w:szCs w:val="28"/>
        </w:rPr>
        <w:t xml:space="preserve">) рассчитывается на основе суммы страховых взносов за отчетный финансовый год (по данным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-УСН), исходя из её доли в сумме исчисленного налога по следующей формуле:</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2C5D25" w:rsidRPr="00095219" w:rsidRDefault="002C5D25" w:rsidP="00B2798E">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СВ1  = (НБ1 * S1 ) * (</w:t>
      </w:r>
      <w:proofErr w:type="gramStart"/>
      <w:r w:rsidRPr="00095219">
        <w:rPr>
          <w:rFonts w:ascii="Times New Roman" w:hAnsi="Times New Roman" w:cs="Times New Roman"/>
          <w:b/>
          <w:sz w:val="28"/>
          <w:szCs w:val="28"/>
        </w:rPr>
        <w:t>СВ</w:t>
      </w:r>
      <w:proofErr w:type="gramEnd"/>
      <w:r w:rsidRPr="00095219">
        <w:rPr>
          <w:rFonts w:ascii="Times New Roman" w:hAnsi="Times New Roman" w:cs="Times New Roman"/>
          <w:b/>
          <w:sz w:val="28"/>
          <w:szCs w:val="28"/>
        </w:rPr>
        <w:t xml:space="preserve"> ОФГ / ИН ОФГ )</w:t>
      </w:r>
    </w:p>
    <w:p w:rsidR="00715328" w:rsidRPr="00095219" w:rsidRDefault="00715328" w:rsidP="00B2798E">
      <w:pPr>
        <w:pStyle w:val="ConsPlusNormal"/>
        <w:ind w:firstLine="567"/>
        <w:jc w:val="center"/>
        <w:rPr>
          <w:rFonts w:ascii="Times New Roman" w:hAnsi="Times New Roman" w:cs="Times New Roman"/>
          <w:b/>
          <w:sz w:val="28"/>
          <w:szCs w:val="28"/>
        </w:rPr>
      </w:pPr>
    </w:p>
    <w:p w:rsidR="002C5D25" w:rsidRPr="00095219" w:rsidRDefault="002C5D25"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СВ</w:t>
      </w:r>
      <w:proofErr w:type="gramEnd"/>
      <w:r w:rsidRPr="00095219">
        <w:rPr>
          <w:rFonts w:ascii="Times New Roman" w:hAnsi="Times New Roman" w:cs="Times New Roman"/>
          <w:sz w:val="28"/>
          <w:szCs w:val="28"/>
        </w:rPr>
        <w:t xml:space="preserve"> ОФГ  - сумма страховых взносов на обязательное пенсионное страхование и по временной нетрудоспособности за отчетный финансовый год, </w:t>
      </w:r>
      <w:proofErr w:type="spellStart"/>
      <w:r w:rsidRPr="00095219">
        <w:rPr>
          <w:rFonts w:ascii="Times New Roman" w:hAnsi="Times New Roman" w:cs="Times New Roman"/>
          <w:sz w:val="28"/>
          <w:szCs w:val="28"/>
        </w:rPr>
        <w:t>тыс</w:t>
      </w:r>
      <w:proofErr w:type="spellEnd"/>
      <w:r w:rsidRPr="00095219">
        <w:rPr>
          <w:rFonts w:ascii="Times New Roman" w:hAnsi="Times New Roman" w:cs="Times New Roman"/>
          <w:sz w:val="28"/>
          <w:szCs w:val="28"/>
        </w:rPr>
        <w:t xml:space="preserve"> .рублей;</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ИН ОФГ - сумма исчисленного налога за отчетный финансовый год, тыс</w:t>
      </w:r>
      <w:r w:rsidR="00143971" w:rsidRPr="00095219">
        <w:rPr>
          <w:rFonts w:ascii="Times New Roman" w:hAnsi="Times New Roman" w:cs="Times New Roman"/>
          <w:sz w:val="28"/>
          <w:szCs w:val="28"/>
        </w:rPr>
        <w:t xml:space="preserve">. </w:t>
      </w:r>
      <w:r w:rsidRPr="00095219">
        <w:rPr>
          <w:rFonts w:ascii="Times New Roman" w:hAnsi="Times New Roman" w:cs="Times New Roman"/>
          <w:sz w:val="28"/>
          <w:szCs w:val="28"/>
        </w:rPr>
        <w:t>рублей.</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Прогнозируемый объем поступлений УСН, подлежащий уплате в бюджет при использовании в качестве объекта налогообложения «доходы, уменьшенные на величину расходов» (УСН</w:t>
      </w:r>
      <w:proofErr w:type="gramStart"/>
      <w:r w:rsidRPr="00095219">
        <w:rPr>
          <w:rFonts w:ascii="Times New Roman" w:hAnsi="Times New Roman" w:cs="Times New Roman"/>
          <w:sz w:val="28"/>
          <w:szCs w:val="28"/>
        </w:rPr>
        <w:t>2</w:t>
      </w:r>
      <w:proofErr w:type="gramEnd"/>
      <w:r w:rsidRPr="00095219">
        <w:rPr>
          <w:rFonts w:ascii="Times New Roman" w:hAnsi="Times New Roman" w:cs="Times New Roman"/>
          <w:sz w:val="28"/>
          <w:szCs w:val="28"/>
        </w:rPr>
        <w:t>), рассчитывается по следующей формуле:</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2C5D25" w:rsidRPr="00095219" w:rsidRDefault="002C5D25" w:rsidP="00B2798E">
      <w:pPr>
        <w:pStyle w:val="ConsPlusNormal"/>
        <w:ind w:firstLine="567"/>
        <w:jc w:val="center"/>
        <w:rPr>
          <w:rFonts w:ascii="Times New Roman" w:hAnsi="Times New Roman" w:cs="Times New Roman"/>
          <w:sz w:val="28"/>
          <w:szCs w:val="28"/>
        </w:rPr>
      </w:pPr>
      <w:r w:rsidRPr="00095219">
        <w:rPr>
          <w:rFonts w:ascii="Times New Roman" w:hAnsi="Times New Roman" w:cs="Times New Roman"/>
          <w:b/>
          <w:sz w:val="28"/>
          <w:szCs w:val="28"/>
        </w:rPr>
        <w:t>УСН2  = ((НБ2 * S2</w:t>
      </w:r>
      <w:proofErr w:type="gramStart"/>
      <w:r w:rsidRPr="00095219">
        <w:rPr>
          <w:rFonts w:ascii="Times New Roman" w:hAnsi="Times New Roman" w:cs="Times New Roman"/>
          <w:b/>
          <w:sz w:val="28"/>
          <w:szCs w:val="28"/>
        </w:rPr>
        <w:t xml:space="preserve"> )</w:t>
      </w:r>
      <w:proofErr w:type="gramEnd"/>
      <w:r w:rsidRPr="00095219">
        <w:rPr>
          <w:rFonts w:ascii="Times New Roman" w:hAnsi="Times New Roman" w:cs="Times New Roman"/>
          <w:b/>
          <w:sz w:val="28"/>
          <w:szCs w:val="28"/>
        </w:rPr>
        <w:t xml:space="preserve"> (+/-)F) + </w:t>
      </w:r>
      <w:proofErr w:type="spellStart"/>
      <w:r w:rsidRPr="00095219">
        <w:rPr>
          <w:rFonts w:ascii="Times New Roman" w:hAnsi="Times New Roman" w:cs="Times New Roman"/>
          <w:b/>
          <w:sz w:val="28"/>
          <w:szCs w:val="28"/>
        </w:rPr>
        <w:t>Мн</w:t>
      </w:r>
      <w:proofErr w:type="spellEnd"/>
      <w:r w:rsidRPr="00095219">
        <w:rPr>
          <w:rFonts w:ascii="Times New Roman" w:hAnsi="Times New Roman" w:cs="Times New Roman"/>
          <w:b/>
          <w:sz w:val="28"/>
          <w:szCs w:val="28"/>
        </w:rPr>
        <w:t xml:space="preserve">) * </w:t>
      </w:r>
      <w:proofErr w:type="spellStart"/>
      <w:r w:rsidRPr="00095219">
        <w:rPr>
          <w:rFonts w:ascii="Times New Roman" w:hAnsi="Times New Roman" w:cs="Times New Roman"/>
          <w:b/>
          <w:sz w:val="28"/>
          <w:szCs w:val="28"/>
        </w:rPr>
        <w:t>Ксоб</w:t>
      </w:r>
      <w:proofErr w:type="spellEnd"/>
      <w:r w:rsidRPr="00095219">
        <w:rPr>
          <w:rFonts w:ascii="Times New Roman" w:hAnsi="Times New Roman" w:cs="Times New Roman"/>
          <w:b/>
          <w:sz w:val="28"/>
          <w:szCs w:val="28"/>
        </w:rPr>
        <w:t xml:space="preserve"> + Дп2, </w:t>
      </w:r>
    </w:p>
    <w:p w:rsidR="002C5D25" w:rsidRPr="00095219" w:rsidRDefault="00FD2879"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НБ</w:t>
      </w:r>
      <w:proofErr w:type="gramStart"/>
      <w:r w:rsidRPr="00095219">
        <w:rPr>
          <w:rFonts w:ascii="Times New Roman" w:hAnsi="Times New Roman" w:cs="Times New Roman"/>
          <w:sz w:val="28"/>
          <w:szCs w:val="28"/>
        </w:rPr>
        <w:t>2</w:t>
      </w:r>
      <w:proofErr w:type="gramEnd"/>
      <w:r w:rsidRPr="00095219">
        <w:rPr>
          <w:rFonts w:ascii="Times New Roman" w:hAnsi="Times New Roman" w:cs="Times New Roman"/>
          <w:sz w:val="28"/>
          <w:szCs w:val="28"/>
        </w:rPr>
        <w:t xml:space="preserve"> – налоговая база прогнозируемого периода</w:t>
      </w:r>
      <w:r w:rsidR="00441552">
        <w:rPr>
          <w:rFonts w:ascii="Times New Roman" w:hAnsi="Times New Roman" w:cs="Times New Roman"/>
          <w:sz w:val="28"/>
          <w:szCs w:val="28"/>
        </w:rPr>
        <w:t xml:space="preserve"> по УСН2</w:t>
      </w:r>
      <w:r w:rsidRPr="00095219">
        <w:rPr>
          <w:rFonts w:ascii="Times New Roman" w:hAnsi="Times New Roman" w:cs="Times New Roman"/>
          <w:sz w:val="28"/>
          <w:szCs w:val="28"/>
        </w:rPr>
        <w:t xml:space="preserve"> для исчисления налога по объекту «доходы, уменьшенные на величину расходов», тыс. рублей;</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S2 – расчетная ставка налога</w:t>
      </w:r>
      <w:r w:rsidR="00441552">
        <w:rPr>
          <w:rFonts w:ascii="Times New Roman" w:hAnsi="Times New Roman" w:cs="Times New Roman"/>
          <w:sz w:val="28"/>
          <w:szCs w:val="28"/>
        </w:rPr>
        <w:t xml:space="preserve"> (</w:t>
      </w:r>
      <w:r w:rsidR="00441552" w:rsidRPr="00441552">
        <w:rPr>
          <w:rFonts w:ascii="Times New Roman" w:hAnsi="Times New Roman" w:cs="Times New Roman"/>
          <w:sz w:val="28"/>
          <w:szCs w:val="28"/>
        </w:rPr>
        <w:t xml:space="preserve"> ставка минимального налога по УСН</w:t>
      </w:r>
      <w:proofErr w:type="gramStart"/>
      <w:r w:rsidR="00441552" w:rsidRPr="00441552">
        <w:rPr>
          <w:rFonts w:ascii="Times New Roman" w:hAnsi="Times New Roman" w:cs="Times New Roman"/>
          <w:sz w:val="28"/>
          <w:szCs w:val="28"/>
        </w:rPr>
        <w:t>2</w:t>
      </w:r>
      <w:proofErr w:type="gramEnd"/>
      <w:r w:rsidR="00441552" w:rsidRPr="00441552">
        <w:rPr>
          <w:rFonts w:ascii="Times New Roman" w:hAnsi="Times New Roman" w:cs="Times New Roman"/>
          <w:sz w:val="28"/>
          <w:szCs w:val="28"/>
        </w:rPr>
        <w:t>, в соответствии с главой 26.2 НК РФ</w:t>
      </w:r>
      <w:r w:rsidRPr="00095219">
        <w:rPr>
          <w:rFonts w:ascii="Times New Roman" w:hAnsi="Times New Roman" w:cs="Times New Roman"/>
          <w:sz w:val="28"/>
          <w:szCs w:val="28"/>
        </w:rPr>
        <w:t xml:space="preserve">, сложившаяся в отчетном за отчетный финансовый год (по данным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-УСН), %;</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2C5D25" w:rsidRPr="00095219" w:rsidRDefault="002C5D25"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Мн</w:t>
      </w:r>
      <w:proofErr w:type="spellEnd"/>
      <w:r w:rsidRPr="00095219">
        <w:rPr>
          <w:rFonts w:ascii="Times New Roman" w:hAnsi="Times New Roman" w:cs="Times New Roman"/>
          <w:sz w:val="28"/>
          <w:szCs w:val="28"/>
        </w:rPr>
        <w:t xml:space="preserve"> - прогнозируемые поступления минимального налога, тыс. рублей;</w:t>
      </w:r>
    </w:p>
    <w:p w:rsidR="002C5D25" w:rsidRPr="00095219" w:rsidRDefault="002C5D25"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Ксоб</w:t>
      </w:r>
      <w:proofErr w:type="spellEnd"/>
      <w:r w:rsidRPr="00095219">
        <w:rPr>
          <w:rFonts w:ascii="Times New Roman" w:hAnsi="Times New Roman" w:cs="Times New Roman"/>
          <w:sz w:val="28"/>
          <w:szCs w:val="28"/>
        </w:rPr>
        <w:t xml:space="preserve"> - расчетный уровень собираемости с учетом динамики показателя собираемости, сложившегося в предшествующие периоды</w:t>
      </w:r>
      <w:proofErr w:type="gramStart"/>
      <w:r w:rsidRPr="00095219">
        <w:rPr>
          <w:rFonts w:ascii="Times New Roman" w:hAnsi="Times New Roman" w:cs="Times New Roman"/>
          <w:sz w:val="28"/>
          <w:szCs w:val="28"/>
        </w:rPr>
        <w:t>, %;</w:t>
      </w:r>
      <w:proofErr w:type="gramEnd"/>
    </w:p>
    <w:p w:rsidR="00126CD2" w:rsidRPr="00095219" w:rsidRDefault="00126CD2" w:rsidP="00237E84">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w:t>
      </w:r>
      <w:r w:rsidR="00237E84" w:rsidRPr="00095219">
        <w:rPr>
          <w:rFonts w:ascii="Times New Roman" w:hAnsi="Times New Roman" w:cs="Times New Roman"/>
          <w:sz w:val="28"/>
          <w:szCs w:val="28"/>
        </w:rPr>
        <w:t>ашению задолженности по налогу.</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Дп</w:t>
      </w:r>
      <w:proofErr w:type="gramStart"/>
      <w:r w:rsidRPr="00095219">
        <w:rPr>
          <w:rFonts w:ascii="Times New Roman" w:hAnsi="Times New Roman" w:cs="Times New Roman"/>
          <w:sz w:val="28"/>
          <w:szCs w:val="28"/>
        </w:rPr>
        <w:t>2</w:t>
      </w:r>
      <w:proofErr w:type="gramEnd"/>
      <w:r w:rsidRPr="00095219">
        <w:rPr>
          <w:rFonts w:ascii="Times New Roman" w:hAnsi="Times New Roman" w:cs="Times New Roman"/>
          <w:sz w:val="28"/>
          <w:szCs w:val="28"/>
        </w:rPr>
        <w:t xml:space="preserve"> - прогнозируемые поступления по налогу, взимаемому с налогоплательщиков, выбравших в качестве объекта налогообложения доходы, за счет взыскания задолженности (недоимка), в т</w:t>
      </w:r>
      <w:r w:rsidR="00FD2879" w:rsidRPr="00095219">
        <w:rPr>
          <w:rFonts w:ascii="Times New Roman" w:hAnsi="Times New Roman" w:cs="Times New Roman"/>
          <w:sz w:val="28"/>
          <w:szCs w:val="28"/>
        </w:rPr>
        <w:t>ом числе по контрольной работе.</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НБ</w:t>
      </w:r>
      <w:proofErr w:type="gramStart"/>
      <w:r w:rsidRPr="00095219">
        <w:rPr>
          <w:rFonts w:ascii="Times New Roman" w:hAnsi="Times New Roman" w:cs="Times New Roman"/>
          <w:sz w:val="28"/>
          <w:szCs w:val="28"/>
        </w:rPr>
        <w:t>2</w:t>
      </w:r>
      <w:proofErr w:type="gramEnd"/>
      <w:r w:rsidRPr="00095219">
        <w:rPr>
          <w:rFonts w:ascii="Times New Roman" w:hAnsi="Times New Roman" w:cs="Times New Roman"/>
          <w:sz w:val="28"/>
          <w:szCs w:val="28"/>
        </w:rPr>
        <w:t xml:space="preserve"> = НБОФГ * </w:t>
      </w:r>
      <w:proofErr w:type="spellStart"/>
      <w:r w:rsidRPr="00095219">
        <w:rPr>
          <w:rFonts w:ascii="Times New Roman" w:hAnsi="Times New Roman" w:cs="Times New Roman"/>
          <w:sz w:val="28"/>
          <w:szCs w:val="28"/>
        </w:rPr>
        <w:t>Кп</w:t>
      </w:r>
      <w:proofErr w:type="spellEnd"/>
      <w:r w:rsidRPr="00095219">
        <w:rPr>
          <w:rFonts w:ascii="Times New Roman" w:hAnsi="Times New Roman" w:cs="Times New Roman"/>
          <w:sz w:val="28"/>
          <w:szCs w:val="28"/>
        </w:rPr>
        <w:t xml:space="preserve"> * Крн2 – коэффициент роста (снижения) численности налогоплательщиков на очередной финансовый год (с учетом ранее с</w:t>
      </w:r>
      <w:r w:rsidR="00FD2879" w:rsidRPr="00095219">
        <w:rPr>
          <w:rFonts w:ascii="Times New Roman" w:hAnsi="Times New Roman" w:cs="Times New Roman"/>
          <w:sz w:val="28"/>
          <w:szCs w:val="28"/>
        </w:rPr>
        <w:t xml:space="preserve">ложившейся динамки по </w:t>
      </w:r>
      <w:r w:rsidR="00D41ABB" w:rsidRPr="00095219">
        <w:rPr>
          <w:rFonts w:ascii="Times New Roman" w:hAnsi="Times New Roman" w:cs="Times New Roman"/>
          <w:sz w:val="28"/>
          <w:szCs w:val="28"/>
        </w:rPr>
        <w:t>№5</w:t>
      </w:r>
      <w:r w:rsidR="00FD2879" w:rsidRPr="00095219">
        <w:rPr>
          <w:rFonts w:ascii="Times New Roman" w:hAnsi="Times New Roman" w:cs="Times New Roman"/>
          <w:sz w:val="28"/>
          <w:szCs w:val="28"/>
        </w:rPr>
        <w:t>-УСН).</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НБОФГ – налоговая база для исчисления налога по объекту «доходы, уменьшенные на величину расходов» за отчетный финансовый год (по данным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-УСН), тыс. руб.;</w:t>
      </w:r>
    </w:p>
    <w:p w:rsidR="002C5D25" w:rsidRPr="00095219" w:rsidRDefault="002C5D25"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Кп</w:t>
      </w:r>
      <w:proofErr w:type="spellEnd"/>
      <w:r w:rsidRPr="00095219">
        <w:rPr>
          <w:rFonts w:ascii="Times New Roman" w:hAnsi="Times New Roman" w:cs="Times New Roman"/>
          <w:sz w:val="28"/>
          <w:szCs w:val="28"/>
        </w:rPr>
        <w:t xml:space="preserve"> – коэффициент роста (снижения) прибыли прибыльных организаций (без учета данных по </w:t>
      </w:r>
      <w:proofErr w:type="spellStart"/>
      <w:r w:rsidRPr="00095219">
        <w:rPr>
          <w:rFonts w:ascii="Times New Roman" w:hAnsi="Times New Roman" w:cs="Times New Roman"/>
          <w:sz w:val="28"/>
          <w:szCs w:val="28"/>
        </w:rPr>
        <w:t>сельхозтоваропроизводителям</w:t>
      </w:r>
      <w:proofErr w:type="spellEnd"/>
      <w:r w:rsidRPr="00095219">
        <w:rPr>
          <w:rFonts w:ascii="Times New Roman" w:hAnsi="Times New Roman" w:cs="Times New Roman"/>
          <w:sz w:val="28"/>
          <w:szCs w:val="28"/>
        </w:rPr>
        <w:t>) на очередной финансовый год;</w:t>
      </w:r>
    </w:p>
    <w:p w:rsidR="002C5D25"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Крн</w:t>
      </w:r>
      <w:proofErr w:type="gramStart"/>
      <w:r w:rsidRPr="00095219">
        <w:rPr>
          <w:rFonts w:ascii="Times New Roman" w:hAnsi="Times New Roman" w:cs="Times New Roman"/>
          <w:sz w:val="28"/>
          <w:szCs w:val="28"/>
        </w:rPr>
        <w:t>2</w:t>
      </w:r>
      <w:proofErr w:type="gramEnd"/>
      <w:r w:rsidRPr="00095219">
        <w:rPr>
          <w:rFonts w:ascii="Times New Roman" w:hAnsi="Times New Roman" w:cs="Times New Roman"/>
          <w:sz w:val="28"/>
          <w:szCs w:val="28"/>
        </w:rPr>
        <w:t xml:space="preserve"> – коэффициент роста (снижения) численности налогоплательщиков на очередной финансовый год (с учетом ранее сложившейся динамки по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-УСН).</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2C5D25" w:rsidRPr="00095219" w:rsidRDefault="002C5D25" w:rsidP="00B2798E">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 xml:space="preserve">S2 = </w:t>
      </w:r>
      <w:proofErr w:type="spellStart"/>
      <w:r w:rsidRPr="00095219">
        <w:rPr>
          <w:rFonts w:ascii="Times New Roman" w:hAnsi="Times New Roman" w:cs="Times New Roman"/>
          <w:b/>
          <w:sz w:val="28"/>
          <w:szCs w:val="28"/>
        </w:rPr>
        <w:t>Нк</w:t>
      </w:r>
      <w:proofErr w:type="spellEnd"/>
      <w:r w:rsidRPr="00095219">
        <w:rPr>
          <w:rFonts w:ascii="Times New Roman" w:hAnsi="Times New Roman" w:cs="Times New Roman"/>
          <w:b/>
          <w:sz w:val="28"/>
          <w:szCs w:val="28"/>
        </w:rPr>
        <w:t xml:space="preserve"> </w:t>
      </w:r>
      <w:proofErr w:type="spellStart"/>
      <w:r w:rsidRPr="00095219">
        <w:rPr>
          <w:rFonts w:ascii="Times New Roman" w:hAnsi="Times New Roman" w:cs="Times New Roman"/>
          <w:b/>
          <w:sz w:val="28"/>
          <w:szCs w:val="28"/>
        </w:rPr>
        <w:t>упл</w:t>
      </w:r>
      <w:proofErr w:type="spellEnd"/>
      <w:r w:rsidRPr="00095219">
        <w:rPr>
          <w:rFonts w:ascii="Times New Roman" w:hAnsi="Times New Roman" w:cs="Times New Roman"/>
          <w:b/>
          <w:sz w:val="28"/>
          <w:szCs w:val="28"/>
        </w:rPr>
        <w:t xml:space="preserve"> /НБОФГ*100</w:t>
      </w:r>
    </w:p>
    <w:p w:rsidR="00715328" w:rsidRPr="00095219" w:rsidRDefault="00715328" w:rsidP="00B2798E">
      <w:pPr>
        <w:pStyle w:val="ConsPlusNormal"/>
        <w:ind w:firstLine="567"/>
        <w:jc w:val="center"/>
        <w:rPr>
          <w:rFonts w:ascii="Times New Roman" w:hAnsi="Times New Roman" w:cs="Times New Roman"/>
          <w:b/>
          <w:sz w:val="28"/>
          <w:szCs w:val="28"/>
        </w:rPr>
      </w:pPr>
    </w:p>
    <w:p w:rsidR="002C5D25" w:rsidRPr="00095219" w:rsidRDefault="002C5D25"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Нк</w:t>
      </w:r>
      <w:proofErr w:type="spellEnd"/>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упл</w:t>
      </w:r>
      <w:proofErr w:type="spellEnd"/>
      <w:r w:rsidRPr="00095219">
        <w:rPr>
          <w:rFonts w:ascii="Times New Roman" w:hAnsi="Times New Roman" w:cs="Times New Roman"/>
          <w:sz w:val="28"/>
          <w:szCs w:val="28"/>
        </w:rPr>
        <w:t xml:space="preserve">   - сумма налога, подлежащая к уплате в бюджет за отчетный финансовый год по объекту «доходы, уменьшенные на величину расходов» (по данным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-УСН), тыс. рублей.</w:t>
      </w:r>
    </w:p>
    <w:p w:rsidR="002C5D25" w:rsidRPr="00095219" w:rsidRDefault="002C5D25"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Мн</w:t>
      </w:r>
      <w:proofErr w:type="spellEnd"/>
      <w:r w:rsidRPr="00095219">
        <w:rPr>
          <w:rFonts w:ascii="Times New Roman" w:hAnsi="Times New Roman" w:cs="Times New Roman"/>
          <w:sz w:val="28"/>
          <w:szCs w:val="28"/>
        </w:rPr>
        <w:t xml:space="preserve">  = НБ</w:t>
      </w:r>
      <w:proofErr w:type="gramStart"/>
      <w:r w:rsidRPr="00095219">
        <w:rPr>
          <w:rFonts w:ascii="Times New Roman" w:hAnsi="Times New Roman" w:cs="Times New Roman"/>
          <w:sz w:val="28"/>
          <w:szCs w:val="28"/>
        </w:rPr>
        <w:t>2</w:t>
      </w:r>
      <w:proofErr w:type="gramEnd"/>
      <w:r w:rsidRPr="00095219">
        <w:rPr>
          <w:rFonts w:ascii="Times New Roman" w:hAnsi="Times New Roman" w:cs="Times New Roman"/>
          <w:sz w:val="28"/>
          <w:szCs w:val="28"/>
        </w:rPr>
        <w:t xml:space="preserve"> * (МОФГ /НБОФГ) </w:t>
      </w:r>
    </w:p>
    <w:p w:rsidR="001F6C4C" w:rsidRPr="00095219" w:rsidRDefault="002C5D2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МОФГ - сумма минимального налога, исчисленного за отчетный финансовый год (по данным</w:t>
      </w:r>
      <w:r w:rsidR="00BF0809" w:rsidRPr="00095219">
        <w:rPr>
          <w:rFonts w:ascii="Times New Roman" w:hAnsi="Times New Roman" w:cs="Times New Roman"/>
          <w:sz w:val="28"/>
          <w:szCs w:val="28"/>
        </w:rPr>
        <w:t xml:space="preserve"> отчета</w:t>
      </w:r>
      <w:r w:rsidRPr="00095219">
        <w:rPr>
          <w:rFonts w:ascii="Times New Roman" w:hAnsi="Times New Roman" w:cs="Times New Roman"/>
          <w:sz w:val="28"/>
          <w:szCs w:val="28"/>
        </w:rPr>
        <w:t xml:space="preserve"> </w:t>
      </w:r>
      <w:r w:rsidR="00BF0809" w:rsidRPr="00095219">
        <w:rPr>
          <w:rFonts w:ascii="Times New Roman" w:hAnsi="Times New Roman" w:cs="Times New Roman"/>
          <w:sz w:val="28"/>
          <w:szCs w:val="28"/>
        </w:rPr>
        <w:t xml:space="preserve">формы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-УСН), тыс.  рублей.</w:t>
      </w:r>
    </w:p>
    <w:p w:rsidR="00D8250D" w:rsidRPr="00095219" w:rsidRDefault="00D8250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w:t>
      </w:r>
      <w:r w:rsidRPr="00095219">
        <w:rPr>
          <w:rFonts w:ascii="Times New Roman" w:hAnsi="Times New Roman" w:cs="Times New Roman"/>
          <w:sz w:val="28"/>
          <w:szCs w:val="28"/>
        </w:rPr>
        <w:lastRenderedPageBreak/>
        <w:t>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 подлежащих налогообложению.</w:t>
      </w:r>
    </w:p>
    <w:p w:rsidR="00CA465D" w:rsidRPr="00095219" w:rsidRDefault="00CA465D"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Налог, взимаемый в связи с применением упрощенной системы налогообложения, зачисляется в</w:t>
      </w:r>
      <w:r w:rsidR="006104F9" w:rsidRPr="00095219">
        <w:rPr>
          <w:rFonts w:ascii="Times New Roman" w:hAnsi="Times New Roman" w:cs="Times New Roman"/>
          <w:sz w:val="28"/>
          <w:szCs w:val="28"/>
        </w:rPr>
        <w:t xml:space="preserve"> консолидированный бюджет Тюменской области</w:t>
      </w:r>
      <w:r w:rsidRPr="00095219">
        <w:rPr>
          <w:rFonts w:ascii="Times New Roman" w:hAnsi="Times New Roman" w:cs="Times New Roman"/>
          <w:sz w:val="28"/>
          <w:szCs w:val="28"/>
        </w:rPr>
        <w:t xml:space="preserve"> и государственные внебюджетные фонды по нормативам, установленным в соответствии со статьями БК РФ.</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530FAA" w:rsidRPr="00095219" w:rsidRDefault="005C5499" w:rsidP="00B2798E">
      <w:pPr>
        <w:pStyle w:val="3"/>
        <w:spacing w:before="0" w:line="240" w:lineRule="auto"/>
        <w:jc w:val="center"/>
        <w:rPr>
          <w:rFonts w:ascii="Times New Roman" w:hAnsi="Times New Roman" w:cs="Times New Roman"/>
          <w:color w:val="auto"/>
          <w:sz w:val="28"/>
          <w:szCs w:val="28"/>
        </w:rPr>
      </w:pPr>
      <w:bookmarkStart w:id="23" w:name="_Toc506988852"/>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5</w:t>
      </w:r>
      <w:r w:rsidRPr="00095219">
        <w:rPr>
          <w:rFonts w:ascii="Times New Roman" w:hAnsi="Times New Roman" w:cs="Times New Roman"/>
          <w:color w:val="auto"/>
          <w:sz w:val="28"/>
          <w:szCs w:val="28"/>
        </w:rPr>
        <w:t>.2. Единый налог на вмененный доход для отдельных видов деятельности</w:t>
      </w:r>
      <w:bookmarkEnd w:id="23"/>
    </w:p>
    <w:p w:rsidR="003B38F7" w:rsidRPr="00095219" w:rsidRDefault="00535373"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396AC4" w:rsidRPr="00095219">
        <w:rPr>
          <w:rFonts w:ascii="Times New Roman" w:hAnsi="Times New Roman" w:cs="Times New Roman"/>
          <w:b/>
          <w:sz w:val="28"/>
          <w:szCs w:val="28"/>
        </w:rPr>
        <w:t>КБК 182 105 02000 02 0000 110</w:t>
      </w:r>
      <w:r w:rsidRPr="00095219">
        <w:rPr>
          <w:rFonts w:ascii="Times New Roman" w:hAnsi="Times New Roman" w:cs="Times New Roman"/>
          <w:b/>
          <w:sz w:val="28"/>
          <w:szCs w:val="28"/>
        </w:rPr>
        <w:t>)</w:t>
      </w:r>
    </w:p>
    <w:p w:rsidR="007571E5" w:rsidRPr="00095219" w:rsidRDefault="007571E5" w:rsidP="00B2798E">
      <w:pPr>
        <w:pStyle w:val="ConsPlusNormal"/>
        <w:ind w:firstLine="708"/>
        <w:jc w:val="both"/>
        <w:rPr>
          <w:rFonts w:ascii="Times New Roman" w:hAnsi="Times New Roman" w:cs="Times New Roman"/>
          <w:sz w:val="28"/>
          <w:szCs w:val="28"/>
        </w:rPr>
      </w:pPr>
    </w:p>
    <w:p w:rsidR="007571E5" w:rsidRPr="00095219" w:rsidRDefault="007571E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единого налога</w:t>
      </w:r>
      <w:r w:rsidR="007A44EB" w:rsidRPr="00095219">
        <w:rPr>
          <w:rFonts w:ascii="Times New Roman" w:hAnsi="Times New Roman" w:cs="Times New Roman"/>
          <w:sz w:val="28"/>
          <w:szCs w:val="28"/>
        </w:rPr>
        <w:t xml:space="preserve"> на вмененный доход для отдельных видов деятельности (далее - ЕНВД)</w:t>
      </w:r>
      <w:r w:rsidRPr="00095219">
        <w:rPr>
          <w:rFonts w:ascii="Times New Roman" w:hAnsi="Times New Roman" w:cs="Times New Roman"/>
          <w:sz w:val="28"/>
          <w:szCs w:val="28"/>
        </w:rPr>
        <w:t>, используются:</w:t>
      </w:r>
    </w:p>
    <w:p w:rsidR="007571E5" w:rsidRPr="00095219" w:rsidRDefault="007571E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показатели прогноза социально-экономического развития Тюменской области на прогнозируемый год и на плановый период (индекс роста потребительских цен на товары (работы, услуги), темпы роста оборота розничной торговли, общественного питания и роста объема платных услуг, оказанных населению);</w:t>
      </w:r>
    </w:p>
    <w:p w:rsidR="007571E5" w:rsidRPr="00095219" w:rsidRDefault="007571E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налоговой базы по </w:t>
      </w:r>
      <w:r w:rsidR="007A44EB" w:rsidRPr="00095219">
        <w:rPr>
          <w:rFonts w:ascii="Times New Roman" w:hAnsi="Times New Roman" w:cs="Times New Roman"/>
          <w:sz w:val="28"/>
          <w:szCs w:val="28"/>
        </w:rPr>
        <w:t xml:space="preserve">ЕНВД по данным </w:t>
      </w:r>
      <w:r w:rsidRPr="00095219">
        <w:rPr>
          <w:rFonts w:ascii="Times New Roman" w:hAnsi="Times New Roman" w:cs="Times New Roman"/>
          <w:sz w:val="28"/>
          <w:szCs w:val="28"/>
        </w:rPr>
        <w:t>отчет</w:t>
      </w:r>
      <w:r w:rsidR="007A44EB" w:rsidRPr="00095219">
        <w:rPr>
          <w:rFonts w:ascii="Times New Roman" w:hAnsi="Times New Roman" w:cs="Times New Roman"/>
          <w:sz w:val="28"/>
          <w:szCs w:val="28"/>
        </w:rPr>
        <w:t>а</w:t>
      </w:r>
      <w:r w:rsidRPr="00095219">
        <w:rPr>
          <w:rFonts w:ascii="Times New Roman" w:hAnsi="Times New Roman" w:cs="Times New Roman"/>
          <w:sz w:val="28"/>
          <w:szCs w:val="28"/>
        </w:rPr>
        <w:t xml:space="preserve"> по форме №5-</w:t>
      </w:r>
      <w:r w:rsidR="007A44EB" w:rsidRPr="00095219">
        <w:rPr>
          <w:rFonts w:ascii="Times New Roman" w:hAnsi="Times New Roman" w:cs="Times New Roman"/>
          <w:sz w:val="28"/>
          <w:szCs w:val="28"/>
        </w:rPr>
        <w:t>ЕНВД</w:t>
      </w:r>
      <w:r w:rsidRPr="00095219">
        <w:rPr>
          <w:rFonts w:ascii="Times New Roman" w:hAnsi="Times New Roman" w:cs="Times New Roman"/>
          <w:sz w:val="28"/>
          <w:szCs w:val="28"/>
        </w:rPr>
        <w:t xml:space="preserve"> «Отчет о налоговой базе и структуре начислений по </w:t>
      </w:r>
      <w:r w:rsidR="007A44EB" w:rsidRPr="00095219">
        <w:rPr>
          <w:rFonts w:ascii="Times New Roman" w:hAnsi="Times New Roman" w:cs="Times New Roman"/>
          <w:sz w:val="28"/>
          <w:szCs w:val="28"/>
        </w:rPr>
        <w:t>единому налогу на вмененный доход для отдельных видов деятельности</w:t>
      </w:r>
      <w:r w:rsidRPr="00095219">
        <w:rPr>
          <w:rFonts w:ascii="Times New Roman" w:hAnsi="Times New Roman" w:cs="Times New Roman"/>
          <w:sz w:val="28"/>
          <w:szCs w:val="28"/>
        </w:rPr>
        <w:t>»;</w:t>
      </w:r>
    </w:p>
    <w:p w:rsidR="007571E5" w:rsidRPr="00095219" w:rsidRDefault="007571E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отчета по форме №1-НМ «Начисление и поступление налогов, сборов и иных обязательных платежей в консолидированный бюджет Российской Федерации»;</w:t>
      </w:r>
    </w:p>
    <w:p w:rsidR="007571E5" w:rsidRPr="00095219" w:rsidRDefault="007571E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00657E02" w:rsidRPr="00095219">
        <w:rPr>
          <w:rFonts w:ascii="Times New Roman" w:hAnsi="Times New Roman" w:cs="Times New Roman"/>
          <w:sz w:val="28"/>
          <w:szCs w:val="28"/>
        </w:rPr>
        <w:t>налоговые ставки, коэффициенты базовой доходности, предусмотренные главой 26.3 НК РФ, нормативно-правовыми актами органов местного самоуправления.</w:t>
      </w:r>
    </w:p>
    <w:p w:rsidR="00215554" w:rsidRPr="00095219" w:rsidRDefault="0021555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прогнозного объема поступлений единого налога на вмененный доход для отдельных видов деятельности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215554" w:rsidRPr="00095219" w:rsidRDefault="0021555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Прогнозный объем поступлений единого налога на вмененный доход (ЕНВД) рассчитывается по формуле:</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215554" w:rsidP="00B2798E">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 xml:space="preserve">ЕНВД = </w:t>
      </w:r>
      <w:r w:rsidR="00EE2EAE" w:rsidRPr="00095219">
        <w:rPr>
          <w:rFonts w:ascii="Times New Roman" w:hAnsi="Times New Roman" w:cs="Times New Roman"/>
          <w:b/>
          <w:sz w:val="28"/>
          <w:szCs w:val="28"/>
        </w:rPr>
        <w:t>(</w:t>
      </w:r>
      <w:proofErr w:type="spellStart"/>
      <w:r w:rsidR="00286D27" w:rsidRPr="00095219">
        <w:rPr>
          <w:rFonts w:ascii="Times New Roman" w:hAnsi="Times New Roman" w:cs="Times New Roman"/>
          <w:b/>
          <w:sz w:val="28"/>
          <w:szCs w:val="28"/>
        </w:rPr>
        <w:t>Впп</w:t>
      </w:r>
      <w:proofErr w:type="spellEnd"/>
      <w:r w:rsidR="00286D27" w:rsidRPr="00095219">
        <w:rPr>
          <w:rFonts w:ascii="Times New Roman" w:hAnsi="Times New Roman" w:cs="Times New Roman"/>
          <w:b/>
          <w:sz w:val="28"/>
          <w:szCs w:val="28"/>
        </w:rPr>
        <w:t xml:space="preserve"> х S – </w:t>
      </w:r>
      <w:proofErr w:type="spellStart"/>
      <w:r w:rsidR="00286D27" w:rsidRPr="00095219">
        <w:rPr>
          <w:rFonts w:ascii="Times New Roman" w:hAnsi="Times New Roman" w:cs="Times New Roman"/>
          <w:b/>
          <w:sz w:val="28"/>
          <w:szCs w:val="28"/>
        </w:rPr>
        <w:t>Cстр.взн</w:t>
      </w:r>
      <w:proofErr w:type="spellEnd"/>
      <w:r w:rsidR="00286D27" w:rsidRPr="00095219">
        <w:rPr>
          <w:rFonts w:ascii="Times New Roman" w:hAnsi="Times New Roman" w:cs="Times New Roman"/>
          <w:b/>
          <w:sz w:val="28"/>
          <w:szCs w:val="28"/>
        </w:rPr>
        <w:t>.</w:t>
      </w:r>
      <w:r w:rsidR="00EE2EAE" w:rsidRPr="00095219">
        <w:rPr>
          <w:rFonts w:ascii="Times New Roman" w:hAnsi="Times New Roman" w:cs="Times New Roman"/>
          <w:b/>
          <w:sz w:val="28"/>
          <w:szCs w:val="28"/>
        </w:rPr>
        <w:t>) х</w:t>
      </w:r>
      <w:proofErr w:type="gramStart"/>
      <w:r w:rsidR="00EE2EAE" w:rsidRPr="00095219">
        <w:rPr>
          <w:rFonts w:ascii="Times New Roman" w:hAnsi="Times New Roman" w:cs="Times New Roman"/>
          <w:b/>
          <w:sz w:val="28"/>
          <w:szCs w:val="28"/>
        </w:rPr>
        <w:t xml:space="preserve"> К</w:t>
      </w:r>
      <w:proofErr w:type="gramEnd"/>
      <w:r w:rsidR="00EE2EAE" w:rsidRPr="00095219">
        <w:rPr>
          <w:rFonts w:ascii="Times New Roman" w:hAnsi="Times New Roman" w:cs="Times New Roman"/>
          <w:b/>
          <w:sz w:val="28"/>
          <w:szCs w:val="28"/>
        </w:rPr>
        <w:t xml:space="preserve"> соб.  ± F , </w:t>
      </w:r>
    </w:p>
    <w:p w:rsidR="00215554" w:rsidRPr="00095219" w:rsidRDefault="00EE2EA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EE2EAE" w:rsidRPr="00095219" w:rsidRDefault="00EE2EAE"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Впп</w:t>
      </w:r>
      <w:proofErr w:type="spellEnd"/>
      <w:r w:rsidRPr="00095219">
        <w:rPr>
          <w:rFonts w:ascii="Times New Roman" w:hAnsi="Times New Roman" w:cs="Times New Roman"/>
          <w:sz w:val="28"/>
          <w:szCs w:val="28"/>
        </w:rPr>
        <w:t xml:space="preserve"> – налоговая база прогнозируемого периода, тыс. руб.;</w:t>
      </w:r>
    </w:p>
    <w:p w:rsidR="00EE2EAE" w:rsidRPr="00095219" w:rsidRDefault="00EE2EAE"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Cстр</w:t>
      </w:r>
      <w:proofErr w:type="gramStart"/>
      <w:r w:rsidRPr="00095219">
        <w:rPr>
          <w:rFonts w:ascii="Times New Roman" w:hAnsi="Times New Roman" w:cs="Times New Roman"/>
          <w:sz w:val="28"/>
          <w:szCs w:val="28"/>
        </w:rPr>
        <w:t>.в</w:t>
      </w:r>
      <w:proofErr w:type="gramEnd"/>
      <w:r w:rsidRPr="00095219">
        <w:rPr>
          <w:rFonts w:ascii="Times New Roman" w:hAnsi="Times New Roman" w:cs="Times New Roman"/>
          <w:sz w:val="28"/>
          <w:szCs w:val="28"/>
        </w:rPr>
        <w:t>зн</w:t>
      </w:r>
      <w:proofErr w:type="spellEnd"/>
      <w:r w:rsidRPr="00095219">
        <w:rPr>
          <w:rFonts w:ascii="Times New Roman" w:hAnsi="Times New Roman" w:cs="Times New Roman"/>
          <w:sz w:val="28"/>
          <w:szCs w:val="28"/>
        </w:rPr>
        <w:t>. – прогнозируемый объем страховых взносов на ОПС и по временной нетрудоспособности, тыс. руб.;</w:t>
      </w:r>
    </w:p>
    <w:p w:rsidR="00EE2EAE" w:rsidRPr="00095219" w:rsidRDefault="00EE2EA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налога</w:t>
      </w:r>
      <w:proofErr w:type="gramStart"/>
      <w:r w:rsidRPr="00095219">
        <w:rPr>
          <w:rFonts w:ascii="Times New Roman" w:hAnsi="Times New Roman" w:cs="Times New Roman"/>
          <w:sz w:val="28"/>
          <w:szCs w:val="28"/>
        </w:rPr>
        <w:t>, %;</w:t>
      </w:r>
      <w:proofErr w:type="gramEnd"/>
    </w:p>
    <w:p w:rsidR="00EE2EAE" w:rsidRPr="00095219" w:rsidRDefault="00EE2EA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соб. – расчетный уровень собираемости, с учетом динамики показателя собираемости по данному виду налога, сложившегося в предшествующие периоды</w:t>
      </w:r>
      <w:proofErr w:type="gramStart"/>
      <w:r w:rsidRPr="00095219">
        <w:rPr>
          <w:rFonts w:ascii="Times New Roman" w:hAnsi="Times New Roman" w:cs="Times New Roman"/>
          <w:sz w:val="28"/>
          <w:szCs w:val="28"/>
        </w:rPr>
        <w:t>, %;</w:t>
      </w:r>
      <w:proofErr w:type="gramEnd"/>
    </w:p>
    <w:p w:rsidR="00EE2EAE" w:rsidRPr="00095219" w:rsidRDefault="00EE2EA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w:t>
      </w:r>
    </w:p>
    <w:p w:rsidR="00F53531" w:rsidRPr="00095219" w:rsidRDefault="00F5353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Прогнозируемый объем налоговой базы (</w:t>
      </w:r>
      <w:proofErr w:type="spellStart"/>
      <w:r w:rsidRPr="00095219">
        <w:rPr>
          <w:rFonts w:ascii="Times New Roman" w:hAnsi="Times New Roman" w:cs="Times New Roman"/>
          <w:sz w:val="28"/>
          <w:szCs w:val="28"/>
        </w:rPr>
        <w:t>Впп</w:t>
      </w:r>
      <w:proofErr w:type="spellEnd"/>
      <w:r w:rsidRPr="00095219">
        <w:rPr>
          <w:rFonts w:ascii="Times New Roman" w:hAnsi="Times New Roman" w:cs="Times New Roman"/>
          <w:sz w:val="28"/>
          <w:szCs w:val="28"/>
        </w:rPr>
        <w:t xml:space="preserve">), рассчитывается по формуле: </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F53531" w:rsidP="00B2798E">
      <w:pPr>
        <w:pStyle w:val="ConsPlusNormal"/>
        <w:ind w:firstLine="567"/>
        <w:jc w:val="center"/>
        <w:rPr>
          <w:rFonts w:ascii="Times New Roman" w:hAnsi="Times New Roman" w:cs="Times New Roman"/>
          <w:b/>
          <w:sz w:val="28"/>
          <w:szCs w:val="28"/>
        </w:rPr>
      </w:pPr>
      <w:proofErr w:type="spellStart"/>
      <w:r w:rsidRPr="00095219">
        <w:rPr>
          <w:rFonts w:ascii="Times New Roman" w:hAnsi="Times New Roman" w:cs="Times New Roman"/>
          <w:b/>
          <w:sz w:val="28"/>
          <w:szCs w:val="28"/>
        </w:rPr>
        <w:t>Впп</w:t>
      </w:r>
      <w:proofErr w:type="spellEnd"/>
      <w:r w:rsidRPr="00095219">
        <w:rPr>
          <w:rFonts w:ascii="Times New Roman" w:hAnsi="Times New Roman" w:cs="Times New Roman"/>
          <w:b/>
          <w:sz w:val="28"/>
          <w:szCs w:val="28"/>
        </w:rPr>
        <w:t xml:space="preserve"> = </w:t>
      </w:r>
      <w:proofErr w:type="spellStart"/>
      <w:r w:rsidRPr="00095219">
        <w:rPr>
          <w:rFonts w:ascii="Times New Roman" w:hAnsi="Times New Roman" w:cs="Times New Roman"/>
          <w:b/>
          <w:sz w:val="28"/>
          <w:szCs w:val="28"/>
        </w:rPr>
        <w:t>Впр.п</w:t>
      </w:r>
      <w:proofErr w:type="spellEnd"/>
      <w:r w:rsidRPr="00095219">
        <w:rPr>
          <w:rFonts w:ascii="Times New Roman" w:hAnsi="Times New Roman" w:cs="Times New Roman"/>
          <w:b/>
          <w:sz w:val="28"/>
          <w:szCs w:val="28"/>
        </w:rPr>
        <w:t xml:space="preserve">. х I </w:t>
      </w:r>
      <w:proofErr w:type="spellStart"/>
      <w:r w:rsidRPr="00095219">
        <w:rPr>
          <w:rFonts w:ascii="Times New Roman" w:hAnsi="Times New Roman" w:cs="Times New Roman"/>
          <w:b/>
          <w:sz w:val="28"/>
          <w:szCs w:val="28"/>
        </w:rPr>
        <w:t>потр</w:t>
      </w:r>
      <w:proofErr w:type="gramStart"/>
      <w:r w:rsidRPr="00095219">
        <w:rPr>
          <w:rFonts w:ascii="Times New Roman" w:hAnsi="Times New Roman" w:cs="Times New Roman"/>
          <w:b/>
          <w:sz w:val="28"/>
          <w:szCs w:val="28"/>
        </w:rPr>
        <w:t>.ц</w:t>
      </w:r>
      <w:proofErr w:type="gramEnd"/>
      <w:r w:rsidRPr="00095219">
        <w:rPr>
          <w:rFonts w:ascii="Times New Roman" w:hAnsi="Times New Roman" w:cs="Times New Roman"/>
          <w:b/>
          <w:sz w:val="28"/>
          <w:szCs w:val="28"/>
        </w:rPr>
        <w:t>ен</w:t>
      </w:r>
      <w:proofErr w:type="spellEnd"/>
      <w:r w:rsidRPr="00095219">
        <w:rPr>
          <w:rFonts w:ascii="Times New Roman" w:hAnsi="Times New Roman" w:cs="Times New Roman"/>
          <w:b/>
          <w:sz w:val="28"/>
          <w:szCs w:val="28"/>
        </w:rPr>
        <w:t xml:space="preserve"> ,</w:t>
      </w:r>
    </w:p>
    <w:p w:rsidR="00F53531" w:rsidRPr="00095219" w:rsidRDefault="00F5353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где:</w:t>
      </w:r>
    </w:p>
    <w:p w:rsidR="00F53531" w:rsidRPr="00095219" w:rsidRDefault="00F53531"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Впр.п</w:t>
      </w:r>
      <w:proofErr w:type="spellEnd"/>
      <w:r w:rsidRPr="00095219">
        <w:rPr>
          <w:rFonts w:ascii="Times New Roman" w:hAnsi="Times New Roman" w:cs="Times New Roman"/>
          <w:sz w:val="28"/>
          <w:szCs w:val="28"/>
        </w:rPr>
        <w:t>. – налоговая база предыдущего периода, тыс. руб.;</w:t>
      </w:r>
    </w:p>
    <w:p w:rsidR="00F53531" w:rsidRPr="00095219" w:rsidRDefault="00F5353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I </w:t>
      </w:r>
      <w:proofErr w:type="spellStart"/>
      <w:r w:rsidRPr="00095219">
        <w:rPr>
          <w:rFonts w:ascii="Times New Roman" w:hAnsi="Times New Roman" w:cs="Times New Roman"/>
          <w:sz w:val="28"/>
          <w:szCs w:val="28"/>
        </w:rPr>
        <w:t>потр</w:t>
      </w:r>
      <w:proofErr w:type="gramStart"/>
      <w:r w:rsidRPr="00095219">
        <w:rPr>
          <w:rFonts w:ascii="Times New Roman" w:hAnsi="Times New Roman" w:cs="Times New Roman"/>
          <w:sz w:val="28"/>
          <w:szCs w:val="28"/>
        </w:rPr>
        <w:t>.ц</w:t>
      </w:r>
      <w:proofErr w:type="gramEnd"/>
      <w:r w:rsidRPr="00095219">
        <w:rPr>
          <w:rFonts w:ascii="Times New Roman" w:hAnsi="Times New Roman" w:cs="Times New Roman"/>
          <w:sz w:val="28"/>
          <w:szCs w:val="28"/>
        </w:rPr>
        <w:t>ен</w:t>
      </w:r>
      <w:proofErr w:type="spellEnd"/>
      <w:r w:rsidRPr="00095219">
        <w:rPr>
          <w:rFonts w:ascii="Times New Roman" w:hAnsi="Times New Roman" w:cs="Times New Roman"/>
          <w:sz w:val="28"/>
          <w:szCs w:val="28"/>
        </w:rPr>
        <w:t xml:space="preserve"> – индекс потребительских цен на товары (работы, услуги).</w:t>
      </w:r>
    </w:p>
    <w:p w:rsidR="00EE2EAE" w:rsidRPr="00095219" w:rsidRDefault="00EE2EA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Прогнозируемый объем страховых взносов на ОПС и по временной нетрудоспособности (</w:t>
      </w:r>
      <w:proofErr w:type="spellStart"/>
      <w:r w:rsidRPr="00095219">
        <w:rPr>
          <w:rFonts w:ascii="Times New Roman" w:hAnsi="Times New Roman" w:cs="Times New Roman"/>
          <w:sz w:val="28"/>
          <w:szCs w:val="28"/>
        </w:rPr>
        <w:t>Cстр</w:t>
      </w:r>
      <w:proofErr w:type="gramStart"/>
      <w:r w:rsidRPr="00095219">
        <w:rPr>
          <w:rFonts w:ascii="Times New Roman" w:hAnsi="Times New Roman" w:cs="Times New Roman"/>
          <w:sz w:val="28"/>
          <w:szCs w:val="28"/>
        </w:rPr>
        <w:t>.в</w:t>
      </w:r>
      <w:proofErr w:type="gramEnd"/>
      <w:r w:rsidRPr="00095219">
        <w:rPr>
          <w:rFonts w:ascii="Times New Roman" w:hAnsi="Times New Roman" w:cs="Times New Roman"/>
          <w:sz w:val="28"/>
          <w:szCs w:val="28"/>
        </w:rPr>
        <w:t>зн</w:t>
      </w:r>
      <w:proofErr w:type="spellEnd"/>
      <w:r w:rsidRPr="00095219">
        <w:rPr>
          <w:rFonts w:ascii="Times New Roman" w:hAnsi="Times New Roman" w:cs="Times New Roman"/>
          <w:sz w:val="28"/>
          <w:szCs w:val="28"/>
        </w:rPr>
        <w:t>) рассчитывается на основе суммы страховых взносов предыдущего периода исходя из ее доли в сумме исчисленного налога по формуле:</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EE2EAE" w:rsidP="00B2798E">
      <w:pPr>
        <w:pStyle w:val="ConsPlusNormal"/>
        <w:ind w:firstLine="567"/>
        <w:jc w:val="center"/>
        <w:rPr>
          <w:rFonts w:ascii="Times New Roman" w:hAnsi="Times New Roman" w:cs="Times New Roman"/>
          <w:b/>
          <w:sz w:val="28"/>
          <w:szCs w:val="28"/>
        </w:rPr>
      </w:pPr>
      <w:proofErr w:type="spellStart"/>
      <w:r w:rsidRPr="00095219">
        <w:rPr>
          <w:rFonts w:ascii="Times New Roman" w:hAnsi="Times New Roman" w:cs="Times New Roman"/>
          <w:b/>
          <w:sz w:val="28"/>
          <w:szCs w:val="28"/>
        </w:rPr>
        <w:t>Cстр</w:t>
      </w:r>
      <w:proofErr w:type="gramStart"/>
      <w:r w:rsidRPr="00095219">
        <w:rPr>
          <w:rFonts w:ascii="Times New Roman" w:hAnsi="Times New Roman" w:cs="Times New Roman"/>
          <w:b/>
          <w:sz w:val="28"/>
          <w:szCs w:val="28"/>
        </w:rPr>
        <w:t>.в</w:t>
      </w:r>
      <w:proofErr w:type="gramEnd"/>
      <w:r w:rsidRPr="00095219">
        <w:rPr>
          <w:rFonts w:ascii="Times New Roman" w:hAnsi="Times New Roman" w:cs="Times New Roman"/>
          <w:b/>
          <w:sz w:val="28"/>
          <w:szCs w:val="28"/>
        </w:rPr>
        <w:t>зн</w:t>
      </w:r>
      <w:proofErr w:type="spellEnd"/>
      <w:r w:rsidRPr="00095219">
        <w:rPr>
          <w:rFonts w:ascii="Times New Roman" w:hAnsi="Times New Roman" w:cs="Times New Roman"/>
          <w:b/>
          <w:sz w:val="28"/>
          <w:szCs w:val="28"/>
        </w:rPr>
        <w:t xml:space="preserve">= В </w:t>
      </w:r>
      <w:proofErr w:type="spellStart"/>
      <w:r w:rsidRPr="00095219">
        <w:rPr>
          <w:rFonts w:ascii="Times New Roman" w:hAnsi="Times New Roman" w:cs="Times New Roman"/>
          <w:b/>
          <w:sz w:val="28"/>
          <w:szCs w:val="28"/>
        </w:rPr>
        <w:t>пр.п</w:t>
      </w:r>
      <w:proofErr w:type="spellEnd"/>
      <w:r w:rsidRPr="00095219">
        <w:rPr>
          <w:rFonts w:ascii="Times New Roman" w:hAnsi="Times New Roman" w:cs="Times New Roman"/>
          <w:b/>
          <w:sz w:val="28"/>
          <w:szCs w:val="28"/>
        </w:rPr>
        <w:t>.  х S х (</w:t>
      </w:r>
      <w:proofErr w:type="spellStart"/>
      <w:r w:rsidRPr="00095219">
        <w:rPr>
          <w:rFonts w:ascii="Times New Roman" w:hAnsi="Times New Roman" w:cs="Times New Roman"/>
          <w:b/>
          <w:sz w:val="28"/>
          <w:szCs w:val="28"/>
        </w:rPr>
        <w:t>Cстр.взн</w:t>
      </w:r>
      <w:proofErr w:type="spellEnd"/>
      <w:r w:rsidRPr="00095219">
        <w:rPr>
          <w:rFonts w:ascii="Times New Roman" w:hAnsi="Times New Roman" w:cs="Times New Roman"/>
          <w:b/>
          <w:sz w:val="28"/>
          <w:szCs w:val="28"/>
        </w:rPr>
        <w:t xml:space="preserve">. </w:t>
      </w:r>
      <w:proofErr w:type="spellStart"/>
      <w:r w:rsidRPr="00095219">
        <w:rPr>
          <w:rFonts w:ascii="Times New Roman" w:hAnsi="Times New Roman" w:cs="Times New Roman"/>
          <w:b/>
          <w:sz w:val="28"/>
          <w:szCs w:val="28"/>
        </w:rPr>
        <w:t>пр.п</w:t>
      </w:r>
      <w:proofErr w:type="spellEnd"/>
      <w:r w:rsidRPr="00095219">
        <w:rPr>
          <w:rFonts w:ascii="Times New Roman" w:hAnsi="Times New Roman" w:cs="Times New Roman"/>
          <w:b/>
          <w:sz w:val="28"/>
          <w:szCs w:val="28"/>
        </w:rPr>
        <w:t xml:space="preserve">. / </w:t>
      </w:r>
      <w:proofErr w:type="gramStart"/>
      <w:r w:rsidRPr="00095219">
        <w:rPr>
          <w:rFonts w:ascii="Times New Roman" w:hAnsi="Times New Roman" w:cs="Times New Roman"/>
          <w:b/>
          <w:sz w:val="28"/>
          <w:szCs w:val="28"/>
        </w:rPr>
        <w:t xml:space="preserve">I </w:t>
      </w:r>
      <w:proofErr w:type="spellStart"/>
      <w:r w:rsidRPr="00095219">
        <w:rPr>
          <w:rFonts w:ascii="Times New Roman" w:hAnsi="Times New Roman" w:cs="Times New Roman"/>
          <w:b/>
          <w:sz w:val="28"/>
          <w:szCs w:val="28"/>
        </w:rPr>
        <w:t>исч.пр.п</w:t>
      </w:r>
      <w:proofErr w:type="spellEnd"/>
      <w:r w:rsidRPr="00095219">
        <w:rPr>
          <w:rFonts w:ascii="Times New Roman" w:hAnsi="Times New Roman" w:cs="Times New Roman"/>
          <w:b/>
          <w:sz w:val="28"/>
          <w:szCs w:val="28"/>
        </w:rPr>
        <w:t>.</w:t>
      </w:r>
      <w:r w:rsidR="009256D4" w:rsidRPr="00095219">
        <w:rPr>
          <w:rFonts w:ascii="Times New Roman" w:hAnsi="Times New Roman" w:cs="Times New Roman"/>
          <w:b/>
          <w:sz w:val="28"/>
          <w:szCs w:val="28"/>
        </w:rPr>
        <w:t>)</w:t>
      </w:r>
      <w:r w:rsidRPr="00095219">
        <w:rPr>
          <w:rFonts w:ascii="Times New Roman" w:hAnsi="Times New Roman" w:cs="Times New Roman"/>
          <w:b/>
          <w:sz w:val="28"/>
          <w:szCs w:val="28"/>
        </w:rPr>
        <w:t xml:space="preserve">, </w:t>
      </w:r>
      <w:proofErr w:type="gramEnd"/>
    </w:p>
    <w:p w:rsidR="00EE2EAE" w:rsidRPr="00095219" w:rsidRDefault="00EE2EA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902768" w:rsidRPr="00095219" w:rsidRDefault="0090276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В </w:t>
      </w:r>
      <w:proofErr w:type="spellStart"/>
      <w:r w:rsidRPr="00095219">
        <w:rPr>
          <w:rFonts w:ascii="Times New Roman" w:hAnsi="Times New Roman" w:cs="Times New Roman"/>
          <w:sz w:val="28"/>
          <w:szCs w:val="28"/>
        </w:rPr>
        <w:t>пр.п</w:t>
      </w:r>
      <w:proofErr w:type="spellEnd"/>
      <w:r w:rsidRPr="00095219">
        <w:rPr>
          <w:rFonts w:ascii="Times New Roman" w:hAnsi="Times New Roman" w:cs="Times New Roman"/>
          <w:sz w:val="28"/>
          <w:szCs w:val="28"/>
        </w:rPr>
        <w:t>.  - налоговая база предыдущего периода, тыс. руб.;</w:t>
      </w:r>
    </w:p>
    <w:p w:rsidR="00902768" w:rsidRPr="00095219" w:rsidRDefault="0090276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налога</w:t>
      </w:r>
      <w:proofErr w:type="gramStart"/>
      <w:r w:rsidRPr="00095219">
        <w:rPr>
          <w:rFonts w:ascii="Times New Roman" w:hAnsi="Times New Roman" w:cs="Times New Roman"/>
          <w:sz w:val="28"/>
          <w:szCs w:val="28"/>
        </w:rPr>
        <w:t>, %;</w:t>
      </w:r>
      <w:proofErr w:type="gramEnd"/>
    </w:p>
    <w:p w:rsidR="00902768" w:rsidRPr="00095219" w:rsidRDefault="00902768"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Cстр</w:t>
      </w:r>
      <w:proofErr w:type="gramStart"/>
      <w:r w:rsidRPr="00095219">
        <w:rPr>
          <w:rFonts w:ascii="Times New Roman" w:hAnsi="Times New Roman" w:cs="Times New Roman"/>
          <w:sz w:val="28"/>
          <w:szCs w:val="28"/>
        </w:rPr>
        <w:t>.в</w:t>
      </w:r>
      <w:proofErr w:type="gramEnd"/>
      <w:r w:rsidRPr="00095219">
        <w:rPr>
          <w:rFonts w:ascii="Times New Roman" w:hAnsi="Times New Roman" w:cs="Times New Roman"/>
          <w:sz w:val="28"/>
          <w:szCs w:val="28"/>
        </w:rPr>
        <w:t>зн</w:t>
      </w:r>
      <w:proofErr w:type="spellEnd"/>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пр.п</w:t>
      </w:r>
      <w:proofErr w:type="spellEnd"/>
      <w:r w:rsidRPr="00095219">
        <w:rPr>
          <w:rFonts w:ascii="Times New Roman" w:hAnsi="Times New Roman" w:cs="Times New Roman"/>
          <w:sz w:val="28"/>
          <w:szCs w:val="28"/>
        </w:rPr>
        <w:t>. – сумма страховых взносов на ОПС</w:t>
      </w:r>
      <w:r w:rsidR="009256D4" w:rsidRPr="00095219">
        <w:rPr>
          <w:rFonts w:ascii="Times New Roman" w:hAnsi="Times New Roman" w:cs="Times New Roman"/>
          <w:sz w:val="28"/>
          <w:szCs w:val="28"/>
        </w:rPr>
        <w:t xml:space="preserve"> и по временной нетрудоспособности за предыдущий период, тыс. руб.;</w:t>
      </w:r>
    </w:p>
    <w:p w:rsidR="009256D4" w:rsidRPr="00095219" w:rsidRDefault="009256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I </w:t>
      </w:r>
      <w:proofErr w:type="spellStart"/>
      <w:r w:rsidRPr="00095219">
        <w:rPr>
          <w:rFonts w:ascii="Times New Roman" w:hAnsi="Times New Roman" w:cs="Times New Roman"/>
          <w:sz w:val="28"/>
          <w:szCs w:val="28"/>
        </w:rPr>
        <w:t>исч.пр.п</w:t>
      </w:r>
      <w:proofErr w:type="spellEnd"/>
      <w:r w:rsidRPr="00095219">
        <w:rPr>
          <w:rFonts w:ascii="Times New Roman" w:hAnsi="Times New Roman" w:cs="Times New Roman"/>
          <w:sz w:val="28"/>
          <w:szCs w:val="28"/>
        </w:rPr>
        <w:t>. – сумма исчисленного налога за предыдущий период, тыс. руб.</w:t>
      </w:r>
    </w:p>
    <w:p w:rsidR="000B66A9" w:rsidRPr="00095219" w:rsidRDefault="000B66A9"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 в виде исключения объемных и стоимостных показателей, неподлежащих налогообложению.</w:t>
      </w:r>
    </w:p>
    <w:p w:rsidR="000B66A9" w:rsidRPr="00095219" w:rsidRDefault="000B66A9"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Единый налог на вмененный доход для отдельных видов деятельности зачисляется в консолидированный бюджет Тюменской области по нормативам, установленным в соответствии со статьями БК РФ.</w:t>
      </w:r>
    </w:p>
    <w:p w:rsidR="00F92544" w:rsidRPr="00095219" w:rsidRDefault="00F92544" w:rsidP="00B2798E">
      <w:pPr>
        <w:spacing w:after="0" w:line="240" w:lineRule="auto"/>
        <w:ind w:firstLine="709"/>
        <w:jc w:val="both"/>
        <w:rPr>
          <w:rFonts w:ascii="Times New Roman" w:hAnsi="Times New Roman" w:cs="Times New Roman"/>
          <w:sz w:val="28"/>
          <w:szCs w:val="28"/>
        </w:rPr>
      </w:pPr>
    </w:p>
    <w:p w:rsidR="00400A98" w:rsidRPr="00095219" w:rsidRDefault="005C5499" w:rsidP="00B2798E">
      <w:pPr>
        <w:pStyle w:val="3"/>
        <w:spacing w:before="0" w:line="240" w:lineRule="auto"/>
        <w:jc w:val="center"/>
        <w:rPr>
          <w:rFonts w:ascii="Times New Roman" w:hAnsi="Times New Roman" w:cs="Times New Roman"/>
          <w:color w:val="auto"/>
          <w:sz w:val="28"/>
          <w:szCs w:val="28"/>
        </w:rPr>
      </w:pPr>
      <w:bookmarkStart w:id="24" w:name="_Toc506988853"/>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5</w:t>
      </w:r>
      <w:r w:rsidRPr="00095219">
        <w:rPr>
          <w:rFonts w:ascii="Times New Roman" w:hAnsi="Times New Roman" w:cs="Times New Roman"/>
          <w:color w:val="auto"/>
          <w:sz w:val="28"/>
          <w:szCs w:val="28"/>
        </w:rPr>
        <w:t xml:space="preserve">.3. Единый сельскохозяйственный </w:t>
      </w:r>
      <w:r w:rsidR="00AC1C3C" w:rsidRPr="00095219">
        <w:rPr>
          <w:rFonts w:ascii="Times New Roman" w:hAnsi="Times New Roman" w:cs="Times New Roman"/>
          <w:color w:val="auto"/>
          <w:sz w:val="28"/>
          <w:szCs w:val="28"/>
        </w:rPr>
        <w:t>налог</w:t>
      </w:r>
      <w:bookmarkEnd w:id="24"/>
    </w:p>
    <w:p w:rsidR="005C5499" w:rsidRPr="00095219" w:rsidRDefault="00535373"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396AC4" w:rsidRPr="00095219">
        <w:rPr>
          <w:rFonts w:ascii="Times New Roman" w:hAnsi="Times New Roman" w:cs="Times New Roman"/>
          <w:b/>
          <w:sz w:val="28"/>
          <w:szCs w:val="28"/>
        </w:rPr>
        <w:t>КБК 182 105 03000 01 0000 110</w:t>
      </w:r>
      <w:r w:rsidRPr="00095219">
        <w:rPr>
          <w:rFonts w:ascii="Times New Roman" w:hAnsi="Times New Roman" w:cs="Times New Roman"/>
          <w:b/>
          <w:sz w:val="28"/>
          <w:szCs w:val="28"/>
        </w:rPr>
        <w:t>)</w:t>
      </w:r>
    </w:p>
    <w:p w:rsidR="007A44EB" w:rsidRPr="00095219" w:rsidRDefault="007A44EB" w:rsidP="00B2798E">
      <w:pPr>
        <w:pStyle w:val="ConsPlusNormal"/>
        <w:ind w:firstLine="708"/>
        <w:jc w:val="both"/>
        <w:rPr>
          <w:rFonts w:ascii="Times New Roman" w:hAnsi="Times New Roman" w:cs="Times New Roman"/>
          <w:sz w:val="28"/>
          <w:szCs w:val="28"/>
        </w:rPr>
      </w:pPr>
    </w:p>
    <w:p w:rsidR="007A44EB" w:rsidRPr="00095219" w:rsidRDefault="007A44EB"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единого сельскохозяйственного налога (далее - ЕСХН), используются:</w:t>
      </w:r>
    </w:p>
    <w:p w:rsidR="007A44EB" w:rsidRPr="00095219" w:rsidRDefault="007A44EB"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показатели прогноза социально-экономического развития Тюменской области на прогнозируемый год и на плановый период (индекс роста потребительских цен на товары (работы, услуги), темпы роста оборота розничной торговли</w:t>
      </w:r>
      <w:proofErr w:type="gramStart"/>
      <w:r w:rsidRPr="00095219">
        <w:rPr>
          <w:rFonts w:ascii="Times New Roman" w:hAnsi="Times New Roman" w:cs="Times New Roman"/>
          <w:sz w:val="28"/>
          <w:szCs w:val="28"/>
        </w:rPr>
        <w:t>,);</w:t>
      </w:r>
      <w:proofErr w:type="gramEnd"/>
    </w:p>
    <w:p w:rsidR="007A44EB" w:rsidRPr="00095219" w:rsidRDefault="007A44EB"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налоговой базы по ЕСХН по данным отчета по форме №5-ЕСХН «Отчет о налоговой базе и структуре начислений по единому сельскохозяйственному налогу»;</w:t>
      </w:r>
    </w:p>
    <w:p w:rsidR="007A44EB" w:rsidRPr="00095219" w:rsidRDefault="007A44EB"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отчета по форме №1-НМ «Начисление и поступление налогов, сборов и иных обязательных платежей в консолидированный бюджет Российской Федерации»;</w:t>
      </w:r>
    </w:p>
    <w:p w:rsidR="007A44EB" w:rsidRPr="00095219" w:rsidRDefault="007A44EB"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налоговые ставки, льготы и преференции, предусмотренные главой 26.1 НК РФ «Система налогообложения для сельскохозяйственных товаропроизводителей </w:t>
      </w:r>
      <w:r w:rsidRPr="00095219">
        <w:rPr>
          <w:rFonts w:ascii="Times New Roman" w:hAnsi="Times New Roman" w:cs="Times New Roman"/>
          <w:sz w:val="28"/>
          <w:szCs w:val="28"/>
        </w:rPr>
        <w:lastRenderedPageBreak/>
        <w:t>(единый сельскохозяйственный налог)» НК РФ, и др. источники</w:t>
      </w:r>
      <w:r w:rsidR="00F15A7E" w:rsidRPr="00095219">
        <w:rPr>
          <w:rFonts w:ascii="Times New Roman" w:hAnsi="Times New Roman" w:cs="Times New Roman"/>
          <w:sz w:val="28"/>
          <w:szCs w:val="28"/>
        </w:rPr>
        <w:t xml:space="preserve"> (расчетный уровень собираемости)</w:t>
      </w:r>
      <w:r w:rsidRPr="00095219">
        <w:rPr>
          <w:rFonts w:ascii="Times New Roman" w:hAnsi="Times New Roman" w:cs="Times New Roman"/>
          <w:sz w:val="28"/>
          <w:szCs w:val="28"/>
        </w:rPr>
        <w:t>.</w:t>
      </w:r>
    </w:p>
    <w:p w:rsidR="009256D4" w:rsidRPr="00095219" w:rsidRDefault="007A44EB"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Расчет </w:t>
      </w:r>
      <w:r w:rsidR="009256D4" w:rsidRPr="00095219">
        <w:rPr>
          <w:rFonts w:ascii="Times New Roman" w:hAnsi="Times New Roman" w:cs="Times New Roman"/>
          <w:sz w:val="28"/>
          <w:szCs w:val="28"/>
        </w:rPr>
        <w:t xml:space="preserve">прогнозного объема </w:t>
      </w:r>
      <w:r w:rsidRPr="00095219">
        <w:rPr>
          <w:rFonts w:ascii="Times New Roman" w:hAnsi="Times New Roman" w:cs="Times New Roman"/>
          <w:sz w:val="28"/>
          <w:szCs w:val="28"/>
        </w:rPr>
        <w:t xml:space="preserve">поступлений </w:t>
      </w:r>
      <w:r w:rsidR="009256D4" w:rsidRPr="00095219">
        <w:rPr>
          <w:rFonts w:ascii="Times New Roman" w:hAnsi="Times New Roman" w:cs="Times New Roman"/>
          <w:sz w:val="28"/>
          <w:szCs w:val="28"/>
        </w:rPr>
        <w:t>единого сельскохозяйственного налога (ЕСХН) осуществляется по методу прямого расчета, основанного на непосредственном использовании прогнозных значений показателей, уровней ставок и других показателей.</w:t>
      </w:r>
    </w:p>
    <w:p w:rsidR="007A44EB" w:rsidRPr="00095219" w:rsidRDefault="009256D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Прогнозный объем поступлений рассчитывается </w:t>
      </w:r>
      <w:r w:rsidR="007A44EB" w:rsidRPr="00095219">
        <w:rPr>
          <w:rFonts w:ascii="Times New Roman" w:hAnsi="Times New Roman" w:cs="Times New Roman"/>
          <w:sz w:val="28"/>
          <w:szCs w:val="28"/>
        </w:rPr>
        <w:t>по формуле:</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9256D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 xml:space="preserve">ЕСХН </w:t>
      </w:r>
      <w:r w:rsidR="00BD217F" w:rsidRPr="00095219">
        <w:rPr>
          <w:rFonts w:ascii="Times New Roman" w:hAnsi="Times New Roman" w:cs="Times New Roman"/>
          <w:b/>
          <w:sz w:val="28"/>
          <w:szCs w:val="28"/>
        </w:rPr>
        <w:t xml:space="preserve">= </w:t>
      </w:r>
      <w:proofErr w:type="spellStart"/>
      <w:r w:rsidR="00BD217F" w:rsidRPr="00095219">
        <w:rPr>
          <w:rFonts w:ascii="Times New Roman" w:hAnsi="Times New Roman" w:cs="Times New Roman"/>
          <w:b/>
          <w:sz w:val="28"/>
          <w:szCs w:val="28"/>
        </w:rPr>
        <w:t>Vнб</w:t>
      </w:r>
      <w:proofErr w:type="spellEnd"/>
      <w:r w:rsidR="00BD217F" w:rsidRPr="00095219">
        <w:rPr>
          <w:rFonts w:ascii="Times New Roman" w:hAnsi="Times New Roman" w:cs="Times New Roman"/>
          <w:b/>
          <w:sz w:val="28"/>
          <w:szCs w:val="28"/>
        </w:rPr>
        <w:t xml:space="preserve"> </w:t>
      </w:r>
      <w:proofErr w:type="spellStart"/>
      <w:r w:rsidR="00BD217F" w:rsidRPr="00095219">
        <w:rPr>
          <w:rFonts w:ascii="Times New Roman" w:hAnsi="Times New Roman" w:cs="Times New Roman"/>
          <w:b/>
          <w:sz w:val="28"/>
          <w:szCs w:val="28"/>
        </w:rPr>
        <w:t>п.п</w:t>
      </w:r>
      <w:proofErr w:type="spellEnd"/>
      <w:r w:rsidR="00BD217F" w:rsidRPr="00095219">
        <w:rPr>
          <w:rFonts w:ascii="Times New Roman" w:hAnsi="Times New Roman" w:cs="Times New Roman"/>
          <w:b/>
          <w:sz w:val="28"/>
          <w:szCs w:val="28"/>
        </w:rPr>
        <w:t>. х S х</w:t>
      </w:r>
      <w:proofErr w:type="gramStart"/>
      <w:r w:rsidR="00BD217F" w:rsidRPr="00095219">
        <w:rPr>
          <w:rFonts w:ascii="Times New Roman" w:hAnsi="Times New Roman" w:cs="Times New Roman"/>
          <w:b/>
          <w:sz w:val="28"/>
          <w:szCs w:val="28"/>
        </w:rPr>
        <w:t xml:space="preserve"> К</w:t>
      </w:r>
      <w:proofErr w:type="gramEnd"/>
      <w:r w:rsidR="00BD217F" w:rsidRPr="00095219">
        <w:rPr>
          <w:rFonts w:ascii="Times New Roman" w:hAnsi="Times New Roman" w:cs="Times New Roman"/>
          <w:b/>
          <w:sz w:val="28"/>
          <w:szCs w:val="28"/>
        </w:rPr>
        <w:t xml:space="preserve"> соб. ± F,</w:t>
      </w:r>
    </w:p>
    <w:p w:rsidR="00BD217F" w:rsidRPr="00095219" w:rsidRDefault="00BD217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9256D4" w:rsidRPr="00095219" w:rsidRDefault="00BD217F"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нб</w:t>
      </w:r>
      <w:proofErr w:type="spellEnd"/>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п.п</w:t>
      </w:r>
      <w:proofErr w:type="spellEnd"/>
      <w:r w:rsidRPr="00095219">
        <w:rPr>
          <w:rFonts w:ascii="Times New Roman" w:hAnsi="Times New Roman" w:cs="Times New Roman"/>
          <w:sz w:val="28"/>
          <w:szCs w:val="28"/>
        </w:rPr>
        <w:t>. – налоговая база прогнозируемого периода, тыс. руб.;</w:t>
      </w:r>
    </w:p>
    <w:p w:rsidR="00BD217F" w:rsidRPr="00095219" w:rsidRDefault="00BD217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налога</w:t>
      </w:r>
      <w:proofErr w:type="gramStart"/>
      <w:r w:rsidRPr="00095219">
        <w:rPr>
          <w:rFonts w:ascii="Times New Roman" w:hAnsi="Times New Roman" w:cs="Times New Roman"/>
          <w:sz w:val="28"/>
          <w:szCs w:val="28"/>
        </w:rPr>
        <w:t>, %;</w:t>
      </w:r>
      <w:proofErr w:type="gramEnd"/>
    </w:p>
    <w:p w:rsidR="00BD217F" w:rsidRPr="00095219" w:rsidRDefault="00BD217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соб. – расчетный уровень собираемости, с учетом динамики показателя собираемости по данному виду налога, сложившегося в предшествующие периоды</w:t>
      </w:r>
      <w:proofErr w:type="gramStart"/>
      <w:r w:rsidRPr="00095219">
        <w:rPr>
          <w:rFonts w:ascii="Times New Roman" w:hAnsi="Times New Roman" w:cs="Times New Roman"/>
          <w:sz w:val="28"/>
          <w:szCs w:val="28"/>
        </w:rPr>
        <w:t>, %;</w:t>
      </w:r>
      <w:proofErr w:type="gramEnd"/>
    </w:p>
    <w:p w:rsidR="00BD217F" w:rsidRPr="00095219" w:rsidRDefault="00BD217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w:t>
      </w:r>
    </w:p>
    <w:p w:rsidR="00F53531" w:rsidRPr="00095219" w:rsidRDefault="00F5353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Прогнозируемый объем налоговой базы (</w:t>
      </w: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нб</w:t>
      </w:r>
      <w:proofErr w:type="spellEnd"/>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п.п</w:t>
      </w:r>
      <w:proofErr w:type="spellEnd"/>
      <w:r w:rsidRPr="00095219">
        <w:rPr>
          <w:rFonts w:ascii="Times New Roman" w:hAnsi="Times New Roman" w:cs="Times New Roman"/>
          <w:sz w:val="28"/>
          <w:szCs w:val="28"/>
        </w:rPr>
        <w:t xml:space="preserve">.), рассчитывается по формуле: </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F53531" w:rsidP="00B2798E">
      <w:pPr>
        <w:pStyle w:val="ConsPlusNormal"/>
        <w:ind w:firstLine="567"/>
        <w:jc w:val="center"/>
        <w:rPr>
          <w:rFonts w:ascii="Times New Roman" w:hAnsi="Times New Roman" w:cs="Times New Roman"/>
          <w:b/>
          <w:sz w:val="28"/>
          <w:szCs w:val="28"/>
        </w:rPr>
      </w:pPr>
      <w:r w:rsidRPr="00095219">
        <w:rPr>
          <w:rFonts w:ascii="Times New Roman" w:hAnsi="Times New Roman" w:cs="Times New Roman"/>
          <w:b/>
          <w:sz w:val="28"/>
          <w:szCs w:val="28"/>
        </w:rPr>
        <w:t>V</w:t>
      </w:r>
      <w:r w:rsidR="00A9131D" w:rsidRPr="00095219">
        <w:rPr>
          <w:rFonts w:ascii="Times New Roman" w:hAnsi="Times New Roman" w:cs="Times New Roman"/>
          <w:b/>
          <w:sz w:val="28"/>
          <w:szCs w:val="28"/>
        </w:rPr>
        <w:t xml:space="preserve"> НБ</w:t>
      </w:r>
      <w:r w:rsidRPr="00095219">
        <w:rPr>
          <w:rFonts w:ascii="Times New Roman" w:hAnsi="Times New Roman" w:cs="Times New Roman"/>
          <w:b/>
          <w:sz w:val="28"/>
          <w:szCs w:val="28"/>
        </w:rPr>
        <w:t xml:space="preserve"> </w:t>
      </w:r>
      <w:proofErr w:type="spellStart"/>
      <w:r w:rsidRPr="00095219">
        <w:rPr>
          <w:rFonts w:ascii="Times New Roman" w:hAnsi="Times New Roman" w:cs="Times New Roman"/>
          <w:b/>
          <w:sz w:val="28"/>
          <w:szCs w:val="28"/>
        </w:rPr>
        <w:t>пп</w:t>
      </w:r>
      <w:proofErr w:type="spellEnd"/>
      <w:r w:rsidRPr="00095219">
        <w:rPr>
          <w:rFonts w:ascii="Times New Roman" w:hAnsi="Times New Roman" w:cs="Times New Roman"/>
          <w:b/>
          <w:sz w:val="28"/>
          <w:szCs w:val="28"/>
        </w:rPr>
        <w:t xml:space="preserve"> = V</w:t>
      </w:r>
      <w:r w:rsidR="00A9131D" w:rsidRPr="00095219">
        <w:rPr>
          <w:rFonts w:ascii="Times New Roman" w:hAnsi="Times New Roman" w:cs="Times New Roman"/>
          <w:b/>
          <w:sz w:val="28"/>
          <w:szCs w:val="28"/>
        </w:rPr>
        <w:t xml:space="preserve">НБ </w:t>
      </w:r>
      <w:proofErr w:type="spellStart"/>
      <w:r w:rsidRPr="00095219">
        <w:rPr>
          <w:rFonts w:ascii="Times New Roman" w:hAnsi="Times New Roman" w:cs="Times New Roman"/>
          <w:b/>
          <w:sz w:val="28"/>
          <w:szCs w:val="28"/>
        </w:rPr>
        <w:t>пр.п</w:t>
      </w:r>
      <w:proofErr w:type="spellEnd"/>
      <w:r w:rsidRPr="00095219">
        <w:rPr>
          <w:rFonts w:ascii="Times New Roman" w:hAnsi="Times New Roman" w:cs="Times New Roman"/>
          <w:b/>
          <w:sz w:val="28"/>
          <w:szCs w:val="28"/>
        </w:rPr>
        <w:t xml:space="preserve">. х I </w:t>
      </w:r>
      <w:proofErr w:type="spellStart"/>
      <w:r w:rsidRPr="00095219">
        <w:rPr>
          <w:rFonts w:ascii="Times New Roman" w:hAnsi="Times New Roman" w:cs="Times New Roman"/>
          <w:b/>
          <w:sz w:val="28"/>
          <w:szCs w:val="28"/>
        </w:rPr>
        <w:t>потр</w:t>
      </w:r>
      <w:proofErr w:type="gramStart"/>
      <w:r w:rsidRPr="00095219">
        <w:rPr>
          <w:rFonts w:ascii="Times New Roman" w:hAnsi="Times New Roman" w:cs="Times New Roman"/>
          <w:b/>
          <w:sz w:val="28"/>
          <w:szCs w:val="28"/>
        </w:rPr>
        <w:t>.ц</w:t>
      </w:r>
      <w:proofErr w:type="gramEnd"/>
      <w:r w:rsidRPr="00095219">
        <w:rPr>
          <w:rFonts w:ascii="Times New Roman" w:hAnsi="Times New Roman" w:cs="Times New Roman"/>
          <w:b/>
          <w:sz w:val="28"/>
          <w:szCs w:val="28"/>
        </w:rPr>
        <w:t>ен</w:t>
      </w:r>
      <w:proofErr w:type="spellEnd"/>
      <w:r w:rsidRPr="00095219">
        <w:rPr>
          <w:rFonts w:ascii="Times New Roman" w:hAnsi="Times New Roman" w:cs="Times New Roman"/>
          <w:b/>
          <w:sz w:val="28"/>
          <w:szCs w:val="28"/>
        </w:rPr>
        <w:t xml:space="preserve"> , </w:t>
      </w:r>
    </w:p>
    <w:p w:rsidR="00F53531" w:rsidRPr="00095219" w:rsidRDefault="00F5353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F53531" w:rsidRPr="00095219" w:rsidRDefault="00F53531"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V</w:t>
      </w:r>
      <w:proofErr w:type="gramEnd"/>
      <w:r w:rsidR="00A9131D" w:rsidRPr="00095219">
        <w:rPr>
          <w:rFonts w:ascii="Times New Roman" w:hAnsi="Times New Roman" w:cs="Times New Roman"/>
          <w:sz w:val="28"/>
          <w:szCs w:val="28"/>
        </w:rPr>
        <w:t>НБ</w:t>
      </w:r>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пр.п</w:t>
      </w:r>
      <w:proofErr w:type="spellEnd"/>
      <w:r w:rsidRPr="00095219">
        <w:rPr>
          <w:rFonts w:ascii="Times New Roman" w:hAnsi="Times New Roman" w:cs="Times New Roman"/>
          <w:sz w:val="28"/>
          <w:szCs w:val="28"/>
        </w:rPr>
        <w:t>. – налоговая база предыдущего периода, тыс. руб.;</w:t>
      </w:r>
    </w:p>
    <w:p w:rsidR="00F53531" w:rsidRPr="00095219" w:rsidRDefault="00F5353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I </w:t>
      </w:r>
      <w:proofErr w:type="spellStart"/>
      <w:r w:rsidRPr="00095219">
        <w:rPr>
          <w:rFonts w:ascii="Times New Roman" w:hAnsi="Times New Roman" w:cs="Times New Roman"/>
          <w:sz w:val="28"/>
          <w:szCs w:val="28"/>
        </w:rPr>
        <w:t>потр</w:t>
      </w:r>
      <w:proofErr w:type="gramStart"/>
      <w:r w:rsidRPr="00095219">
        <w:rPr>
          <w:rFonts w:ascii="Times New Roman" w:hAnsi="Times New Roman" w:cs="Times New Roman"/>
          <w:sz w:val="28"/>
          <w:szCs w:val="28"/>
        </w:rPr>
        <w:t>.ц</w:t>
      </w:r>
      <w:proofErr w:type="gramEnd"/>
      <w:r w:rsidRPr="00095219">
        <w:rPr>
          <w:rFonts w:ascii="Times New Roman" w:hAnsi="Times New Roman" w:cs="Times New Roman"/>
          <w:sz w:val="28"/>
          <w:szCs w:val="28"/>
        </w:rPr>
        <w:t>ен</w:t>
      </w:r>
      <w:proofErr w:type="spellEnd"/>
      <w:r w:rsidRPr="00095219">
        <w:rPr>
          <w:rFonts w:ascii="Times New Roman" w:hAnsi="Times New Roman" w:cs="Times New Roman"/>
          <w:sz w:val="28"/>
          <w:szCs w:val="28"/>
        </w:rPr>
        <w:t xml:space="preserve"> – индекс потребительских цен на товары (работы, услуги).</w:t>
      </w:r>
    </w:p>
    <w:p w:rsidR="00FF74AE" w:rsidRPr="00095219" w:rsidRDefault="00FF74A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 прогнозируемом объеме налоговой базы по ЕСХН (</w:t>
      </w: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нбпп</w:t>
      </w:r>
      <w:proofErr w:type="spellEnd"/>
      <w:r w:rsidRPr="00095219">
        <w:rPr>
          <w:rFonts w:ascii="Times New Roman" w:hAnsi="Times New Roman" w:cs="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FF74AE" w:rsidRPr="00095219" w:rsidRDefault="00FF74A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Единый сельскохозяйственный налог зачисляется в  консолидированный бюджет Тюменской области и в государственные внебюджетные фонды по нормативам, установленным в соответствии со статьями БК РФ.</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8B0639" w:rsidRPr="00095219" w:rsidRDefault="00C6464E" w:rsidP="00D54DE3">
      <w:pPr>
        <w:pStyle w:val="3"/>
        <w:spacing w:before="0" w:line="240" w:lineRule="auto"/>
        <w:jc w:val="center"/>
        <w:rPr>
          <w:rFonts w:ascii="Times New Roman" w:hAnsi="Times New Roman" w:cs="Times New Roman"/>
          <w:color w:val="auto"/>
          <w:sz w:val="28"/>
          <w:szCs w:val="28"/>
        </w:rPr>
      </w:pPr>
      <w:bookmarkStart w:id="25" w:name="_Toc506988854"/>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5</w:t>
      </w:r>
      <w:r w:rsidRPr="00095219">
        <w:rPr>
          <w:rFonts w:ascii="Times New Roman" w:hAnsi="Times New Roman" w:cs="Times New Roman"/>
          <w:color w:val="auto"/>
          <w:sz w:val="28"/>
          <w:szCs w:val="28"/>
        </w:rPr>
        <w:t>.4. Налог, взимаемый в связи с применением патентной системы налогообложения</w:t>
      </w:r>
      <w:bookmarkEnd w:id="25"/>
    </w:p>
    <w:p w:rsidR="007A44EB" w:rsidRPr="00095219" w:rsidRDefault="00657E02"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396AC4" w:rsidRPr="00095219">
        <w:rPr>
          <w:rFonts w:ascii="Times New Roman" w:hAnsi="Times New Roman" w:cs="Times New Roman"/>
          <w:b/>
          <w:sz w:val="28"/>
          <w:szCs w:val="28"/>
        </w:rPr>
        <w:t>КБК 182 105 04000 02 0000 110</w:t>
      </w:r>
      <w:r w:rsidRPr="00095219">
        <w:rPr>
          <w:rFonts w:ascii="Times New Roman" w:hAnsi="Times New Roman" w:cs="Times New Roman"/>
          <w:b/>
          <w:sz w:val="28"/>
          <w:szCs w:val="28"/>
        </w:rPr>
        <w:t>)</w:t>
      </w:r>
    </w:p>
    <w:p w:rsidR="0092625F" w:rsidRPr="00095219" w:rsidRDefault="0092625F" w:rsidP="00D54DE3">
      <w:pPr>
        <w:spacing w:after="0" w:line="240" w:lineRule="auto"/>
        <w:jc w:val="center"/>
        <w:rPr>
          <w:rFonts w:ascii="Times New Roman" w:hAnsi="Times New Roman" w:cs="Times New Roman"/>
          <w:b/>
          <w:sz w:val="28"/>
          <w:szCs w:val="28"/>
        </w:rPr>
      </w:pP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доходов в бюджетную систему Российской Федерации 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поступлений налога, взимаемого в связи с применением патентной системы налогообложения, используются:</w:t>
      </w:r>
    </w:p>
    <w:p w:rsidR="00BF0809" w:rsidRPr="00095219" w:rsidRDefault="00BF0809"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1)    показатели прогноза социально-экономического развития Тюменской области на прогнозируемый год и на плановый период (индексы роста </w:t>
      </w:r>
      <w:r w:rsidRPr="00095219">
        <w:rPr>
          <w:rFonts w:ascii="Times New Roman" w:hAnsi="Times New Roman" w:cs="Times New Roman"/>
          <w:sz w:val="28"/>
          <w:szCs w:val="28"/>
        </w:rPr>
        <w:lastRenderedPageBreak/>
        <w:t>потребительских цен на товары (работы, услуги), темпы роста оборота розничной торговли</w:t>
      </w:r>
      <w:proofErr w:type="gramStart"/>
      <w:r w:rsidRPr="00095219">
        <w:rPr>
          <w:rFonts w:ascii="Times New Roman" w:hAnsi="Times New Roman" w:cs="Times New Roman"/>
          <w:sz w:val="28"/>
          <w:szCs w:val="28"/>
        </w:rPr>
        <w:t>,);</w:t>
      </w:r>
      <w:proofErr w:type="gramEnd"/>
    </w:p>
    <w:p w:rsidR="00657E02" w:rsidRPr="00095219" w:rsidRDefault="00BF0809"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2</w:t>
      </w:r>
      <w:r w:rsidR="00657E02" w:rsidRPr="00095219">
        <w:rPr>
          <w:rFonts w:ascii="Times New Roman" w:hAnsi="Times New Roman" w:cs="Times New Roman"/>
          <w:sz w:val="28"/>
          <w:szCs w:val="28"/>
        </w:rPr>
        <w:t>)</w:t>
      </w:r>
      <w:r w:rsidRPr="00095219">
        <w:rPr>
          <w:rFonts w:ascii="Times New Roman" w:hAnsi="Times New Roman" w:cs="Times New Roman"/>
          <w:sz w:val="28"/>
          <w:szCs w:val="28"/>
        </w:rPr>
        <w:t xml:space="preserve">  </w:t>
      </w:r>
      <w:r w:rsidR="00657E02" w:rsidRPr="00095219">
        <w:rPr>
          <w:rFonts w:ascii="Times New Roman" w:hAnsi="Times New Roman" w:cs="Times New Roman"/>
          <w:sz w:val="28"/>
          <w:szCs w:val="28"/>
        </w:rPr>
        <w:t>Налоговый кодекс Российской Федерации;</w:t>
      </w:r>
    </w:p>
    <w:p w:rsidR="00657E02" w:rsidRPr="00095219" w:rsidRDefault="00BF0809"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3</w:t>
      </w:r>
      <w:r w:rsidR="00657E02" w:rsidRPr="00095219">
        <w:rPr>
          <w:rFonts w:ascii="Times New Roman" w:hAnsi="Times New Roman" w:cs="Times New Roman"/>
          <w:sz w:val="28"/>
          <w:szCs w:val="28"/>
        </w:rPr>
        <w:t>)</w:t>
      </w:r>
      <w:r w:rsidR="00657E02" w:rsidRPr="00095219">
        <w:rPr>
          <w:rFonts w:ascii="Times New Roman" w:hAnsi="Times New Roman" w:cs="Times New Roman"/>
          <w:sz w:val="28"/>
          <w:szCs w:val="28"/>
        </w:rPr>
        <w:tab/>
        <w:t>региональное законодательство о налогах и сборах;</w:t>
      </w:r>
    </w:p>
    <w:p w:rsidR="00657E02" w:rsidRPr="00095219" w:rsidRDefault="00BF0809"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4</w:t>
      </w:r>
      <w:r w:rsidR="00657E02" w:rsidRPr="00095219">
        <w:rPr>
          <w:rFonts w:ascii="Times New Roman" w:hAnsi="Times New Roman" w:cs="Times New Roman"/>
          <w:sz w:val="28"/>
          <w:szCs w:val="28"/>
        </w:rPr>
        <w:t>)</w:t>
      </w:r>
      <w:r w:rsidR="00657E02" w:rsidRPr="00095219">
        <w:rPr>
          <w:rFonts w:ascii="Times New Roman" w:hAnsi="Times New Roman" w:cs="Times New Roman"/>
          <w:sz w:val="28"/>
          <w:szCs w:val="28"/>
        </w:rPr>
        <w:tab/>
        <w:t xml:space="preserve">формы отчетности ФНС России: </w:t>
      </w:r>
      <w:r w:rsidR="00D41ABB" w:rsidRPr="00095219">
        <w:rPr>
          <w:rFonts w:ascii="Times New Roman" w:hAnsi="Times New Roman" w:cs="Times New Roman"/>
          <w:sz w:val="28"/>
          <w:szCs w:val="28"/>
        </w:rPr>
        <w:t>№1</w:t>
      </w:r>
      <w:r w:rsidR="00657E02" w:rsidRPr="00095219">
        <w:rPr>
          <w:rFonts w:ascii="Times New Roman" w:hAnsi="Times New Roman" w:cs="Times New Roman"/>
          <w:sz w:val="28"/>
          <w:szCs w:val="28"/>
        </w:rPr>
        <w:t xml:space="preserve">-Патент </w:t>
      </w:r>
      <w:r w:rsidR="00A57FA7" w:rsidRPr="00095219">
        <w:rPr>
          <w:rFonts w:ascii="Times New Roman" w:hAnsi="Times New Roman" w:cs="Times New Roman"/>
          <w:sz w:val="28"/>
          <w:szCs w:val="28"/>
        </w:rPr>
        <w:t>«</w:t>
      </w:r>
      <w:r w:rsidR="00657E02" w:rsidRPr="00095219">
        <w:rPr>
          <w:rFonts w:ascii="Times New Roman" w:hAnsi="Times New Roman" w:cs="Times New Roman"/>
          <w:sz w:val="28"/>
          <w:szCs w:val="28"/>
        </w:rPr>
        <w:t>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w:t>
      </w:r>
      <w:r w:rsidR="00A57FA7" w:rsidRPr="00095219">
        <w:rPr>
          <w:rFonts w:ascii="Times New Roman" w:hAnsi="Times New Roman" w:cs="Times New Roman"/>
          <w:sz w:val="28"/>
          <w:szCs w:val="28"/>
        </w:rPr>
        <w:t>»</w:t>
      </w:r>
      <w:r w:rsidR="00657E02"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№1</w:t>
      </w:r>
      <w:r w:rsidR="00657E02"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w:t>
      </w:r>
    </w:p>
    <w:p w:rsidR="00657E02" w:rsidRPr="00095219" w:rsidRDefault="00BF0809"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5</w:t>
      </w:r>
      <w:r w:rsidR="00657E02" w:rsidRPr="00095219">
        <w:rPr>
          <w:rFonts w:ascii="Times New Roman" w:hAnsi="Times New Roman" w:cs="Times New Roman"/>
          <w:sz w:val="28"/>
          <w:szCs w:val="28"/>
        </w:rPr>
        <w:t>)</w:t>
      </w:r>
      <w:r w:rsidR="00657E02" w:rsidRPr="00095219">
        <w:rPr>
          <w:rFonts w:ascii="Times New Roman" w:hAnsi="Times New Roman" w:cs="Times New Roman"/>
          <w:sz w:val="28"/>
          <w:szCs w:val="28"/>
        </w:rPr>
        <w:tab/>
        <w:t>налоговые ставки, предусмотренные главой 26.5 и региональным законодательством.</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Порядок расчета налога, взимаемого в связи с применением патентной системы (</w:t>
      </w:r>
      <w:proofErr w:type="spellStart"/>
      <w:r w:rsidRPr="00095219">
        <w:rPr>
          <w:rFonts w:ascii="Times New Roman" w:hAnsi="Times New Roman" w:cs="Times New Roman"/>
          <w:sz w:val="28"/>
          <w:szCs w:val="28"/>
        </w:rPr>
        <w:t>Нпс</w:t>
      </w:r>
      <w:proofErr w:type="spellEnd"/>
      <w:r w:rsidRPr="00095219">
        <w:rPr>
          <w:rFonts w:ascii="Times New Roman" w:hAnsi="Times New Roman" w:cs="Times New Roman"/>
          <w:sz w:val="28"/>
          <w:szCs w:val="28"/>
        </w:rPr>
        <w:t>) (формула):</w:t>
      </w:r>
    </w:p>
    <w:p w:rsidR="00657E02" w:rsidRPr="00095219" w:rsidRDefault="00657E02" w:rsidP="00B2798E">
      <w:pPr>
        <w:pStyle w:val="ConsPlusNormal"/>
        <w:ind w:firstLine="567"/>
        <w:jc w:val="center"/>
        <w:rPr>
          <w:rFonts w:ascii="Times New Roman" w:hAnsi="Times New Roman" w:cs="Times New Roman"/>
          <w:b/>
          <w:sz w:val="28"/>
          <w:szCs w:val="28"/>
        </w:rPr>
      </w:pPr>
      <w:proofErr w:type="spellStart"/>
      <w:r w:rsidRPr="00095219">
        <w:rPr>
          <w:rFonts w:ascii="Times New Roman" w:hAnsi="Times New Roman" w:cs="Times New Roman"/>
          <w:b/>
          <w:sz w:val="28"/>
          <w:szCs w:val="28"/>
        </w:rPr>
        <w:t>Нпс</w:t>
      </w:r>
      <w:proofErr w:type="spellEnd"/>
      <w:r w:rsidRPr="00095219">
        <w:rPr>
          <w:rFonts w:ascii="Times New Roman" w:hAnsi="Times New Roman" w:cs="Times New Roman"/>
          <w:b/>
          <w:sz w:val="28"/>
          <w:szCs w:val="28"/>
        </w:rPr>
        <w:t xml:space="preserve"> = (</w:t>
      </w:r>
      <w:proofErr w:type="spellStart"/>
      <w:r w:rsidRPr="00095219">
        <w:rPr>
          <w:rFonts w:ascii="Times New Roman" w:hAnsi="Times New Roman" w:cs="Times New Roman"/>
          <w:b/>
          <w:sz w:val="28"/>
          <w:szCs w:val="28"/>
        </w:rPr>
        <w:t>НБпп</w:t>
      </w:r>
      <w:proofErr w:type="spellEnd"/>
      <w:r w:rsidRPr="00095219">
        <w:rPr>
          <w:rFonts w:ascii="Times New Roman" w:hAnsi="Times New Roman" w:cs="Times New Roman"/>
          <w:b/>
          <w:sz w:val="28"/>
          <w:szCs w:val="28"/>
        </w:rPr>
        <w:t xml:space="preserve">  * S/100) * H, </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w:t>
      </w:r>
      <w:r w:rsidR="00535373" w:rsidRPr="00095219">
        <w:rPr>
          <w:rFonts w:ascii="Times New Roman" w:hAnsi="Times New Roman" w:cs="Times New Roman"/>
          <w:sz w:val="28"/>
          <w:szCs w:val="28"/>
        </w:rPr>
        <w:t>г</w:t>
      </w:r>
      <w:r w:rsidRPr="00095219">
        <w:rPr>
          <w:rFonts w:ascii="Times New Roman" w:hAnsi="Times New Roman" w:cs="Times New Roman"/>
          <w:sz w:val="28"/>
          <w:szCs w:val="28"/>
        </w:rPr>
        <w:t>де</w:t>
      </w:r>
      <w:r w:rsidR="00535373" w:rsidRPr="00095219">
        <w:rPr>
          <w:rFonts w:ascii="Times New Roman" w:hAnsi="Times New Roman" w:cs="Times New Roman"/>
          <w:sz w:val="28"/>
          <w:szCs w:val="28"/>
        </w:rPr>
        <w:t>:</w:t>
      </w:r>
    </w:p>
    <w:p w:rsidR="00657E02" w:rsidRPr="00095219" w:rsidRDefault="00657E02"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НБпп</w:t>
      </w:r>
      <w:proofErr w:type="spellEnd"/>
      <w:r w:rsidRPr="00095219">
        <w:rPr>
          <w:rFonts w:ascii="Times New Roman" w:hAnsi="Times New Roman" w:cs="Times New Roman"/>
          <w:sz w:val="28"/>
          <w:szCs w:val="28"/>
        </w:rPr>
        <w:t xml:space="preserve"> – налоговая база прогнозируемого периода, тыс. рублей;</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налога</w:t>
      </w:r>
      <w:proofErr w:type="gramStart"/>
      <w:r w:rsidRPr="00095219">
        <w:rPr>
          <w:rFonts w:ascii="Times New Roman" w:hAnsi="Times New Roman" w:cs="Times New Roman"/>
          <w:sz w:val="28"/>
          <w:szCs w:val="28"/>
        </w:rPr>
        <w:t>, %;</w:t>
      </w:r>
      <w:proofErr w:type="gramEnd"/>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 – норматив зачисления налога, взимаемого в связи с применением патентной системы налогообложения, в доходы консолидированного бюджета субъекта Российской Федерации,% (в соответствии со статьями БК РФ). </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Прогнозируемый объем налоговой базы по налогу, взимаемому в связи с применением патентной системы налогообложения (</w:t>
      </w:r>
      <w:proofErr w:type="spellStart"/>
      <w:r w:rsidRPr="00095219">
        <w:rPr>
          <w:rFonts w:ascii="Times New Roman" w:hAnsi="Times New Roman" w:cs="Times New Roman"/>
          <w:sz w:val="28"/>
          <w:szCs w:val="28"/>
        </w:rPr>
        <w:t>НБпп</w:t>
      </w:r>
      <w:proofErr w:type="spellEnd"/>
      <w:r w:rsidRPr="00095219">
        <w:rPr>
          <w:rFonts w:ascii="Times New Roman" w:hAnsi="Times New Roman" w:cs="Times New Roman"/>
          <w:sz w:val="28"/>
          <w:szCs w:val="28"/>
        </w:rPr>
        <w:t>), рассчитывается по следующей формуле, с учетом налоговой базы отчетного финансового года и прогнозируемого роста (снижения) количества выданных патентов:</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535373" w:rsidRPr="00095219" w:rsidRDefault="00657E02" w:rsidP="00B2798E">
      <w:pPr>
        <w:pStyle w:val="ConsPlusNormal"/>
        <w:ind w:firstLine="567"/>
        <w:jc w:val="center"/>
        <w:rPr>
          <w:rFonts w:ascii="Times New Roman" w:hAnsi="Times New Roman" w:cs="Times New Roman"/>
          <w:sz w:val="28"/>
          <w:szCs w:val="28"/>
        </w:rPr>
      </w:pPr>
      <w:proofErr w:type="spellStart"/>
      <w:r w:rsidRPr="00095219">
        <w:rPr>
          <w:rFonts w:ascii="Times New Roman" w:hAnsi="Times New Roman" w:cs="Times New Roman"/>
          <w:b/>
          <w:sz w:val="28"/>
          <w:szCs w:val="28"/>
        </w:rPr>
        <w:t>НБпп</w:t>
      </w:r>
      <w:proofErr w:type="spellEnd"/>
      <w:r w:rsidRPr="00095219">
        <w:rPr>
          <w:rFonts w:ascii="Times New Roman" w:hAnsi="Times New Roman" w:cs="Times New Roman"/>
          <w:b/>
          <w:sz w:val="28"/>
          <w:szCs w:val="28"/>
        </w:rPr>
        <w:t xml:space="preserve"> = ((Ин /S*100) / </w:t>
      </w:r>
      <w:proofErr w:type="spellStart"/>
      <w:r w:rsidRPr="00095219">
        <w:rPr>
          <w:rFonts w:ascii="Times New Roman" w:hAnsi="Times New Roman" w:cs="Times New Roman"/>
          <w:b/>
          <w:sz w:val="28"/>
          <w:szCs w:val="28"/>
        </w:rPr>
        <w:t>КДофг</w:t>
      </w:r>
      <w:proofErr w:type="spellEnd"/>
      <w:r w:rsidRPr="00095219">
        <w:rPr>
          <w:rFonts w:ascii="Times New Roman" w:hAnsi="Times New Roman" w:cs="Times New Roman"/>
          <w:b/>
          <w:sz w:val="28"/>
          <w:szCs w:val="28"/>
        </w:rPr>
        <w:t xml:space="preserve"> * </w:t>
      </w:r>
      <w:proofErr w:type="spellStart"/>
      <w:r w:rsidRPr="00095219">
        <w:rPr>
          <w:rFonts w:ascii="Times New Roman" w:hAnsi="Times New Roman" w:cs="Times New Roman"/>
          <w:b/>
          <w:sz w:val="28"/>
          <w:szCs w:val="28"/>
        </w:rPr>
        <w:t>КДпп</w:t>
      </w:r>
      <w:proofErr w:type="spellEnd"/>
      <w:r w:rsidRPr="00095219">
        <w:rPr>
          <w:rFonts w:ascii="Times New Roman" w:hAnsi="Times New Roman" w:cs="Times New Roman"/>
          <w:b/>
          <w:sz w:val="28"/>
          <w:szCs w:val="28"/>
        </w:rPr>
        <w:t xml:space="preserve">) * </w:t>
      </w:r>
      <w:proofErr w:type="spellStart"/>
      <w:proofErr w:type="gramStart"/>
      <w:r w:rsidRPr="00095219">
        <w:rPr>
          <w:rFonts w:ascii="Times New Roman" w:hAnsi="Times New Roman" w:cs="Times New Roman"/>
          <w:b/>
          <w:sz w:val="28"/>
          <w:szCs w:val="28"/>
        </w:rPr>
        <w:t>Кр</w:t>
      </w:r>
      <w:proofErr w:type="spellEnd"/>
      <w:proofErr w:type="gramEnd"/>
      <w:r w:rsidRPr="00095219">
        <w:rPr>
          <w:rFonts w:ascii="Times New Roman" w:hAnsi="Times New Roman" w:cs="Times New Roman"/>
          <w:sz w:val="28"/>
          <w:szCs w:val="28"/>
        </w:rPr>
        <w:t xml:space="preserve">, </w:t>
      </w:r>
    </w:p>
    <w:p w:rsidR="00657E02" w:rsidRPr="00095219" w:rsidRDefault="0053537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657E02"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Ин – сумма исчисленного налога в отчетном финансовом году по данным формы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тыс. рублей;</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налога</w:t>
      </w:r>
      <w:proofErr w:type="gramStart"/>
      <w:r w:rsidRPr="00095219">
        <w:rPr>
          <w:rFonts w:ascii="Times New Roman" w:hAnsi="Times New Roman" w:cs="Times New Roman"/>
          <w:sz w:val="28"/>
          <w:szCs w:val="28"/>
        </w:rPr>
        <w:t>, %;</w:t>
      </w:r>
      <w:proofErr w:type="gramEnd"/>
    </w:p>
    <w:p w:rsidR="00657E02" w:rsidRPr="00095219" w:rsidRDefault="00657E02"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КДофг</w:t>
      </w:r>
      <w:proofErr w:type="spellEnd"/>
      <w:r w:rsidRPr="00095219">
        <w:rPr>
          <w:rFonts w:ascii="Times New Roman" w:hAnsi="Times New Roman" w:cs="Times New Roman"/>
          <w:sz w:val="28"/>
          <w:szCs w:val="28"/>
        </w:rPr>
        <w:t xml:space="preserve"> – коэффициент – дефлятор в отчетном финансовом году;</w:t>
      </w:r>
    </w:p>
    <w:p w:rsidR="00657E02" w:rsidRPr="00095219" w:rsidRDefault="00657E02"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КДпп</w:t>
      </w:r>
      <w:proofErr w:type="spellEnd"/>
      <w:r w:rsidRPr="00095219">
        <w:rPr>
          <w:rFonts w:ascii="Times New Roman" w:hAnsi="Times New Roman" w:cs="Times New Roman"/>
          <w:sz w:val="28"/>
          <w:szCs w:val="28"/>
        </w:rPr>
        <w:t xml:space="preserve"> – коэффициент – дефлятор на прогнозируемый период;</w:t>
      </w:r>
    </w:p>
    <w:p w:rsidR="00657E02" w:rsidRPr="00095219" w:rsidRDefault="00657E02"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Кр</w:t>
      </w:r>
      <w:proofErr w:type="spellEnd"/>
      <w:proofErr w:type="gramEnd"/>
      <w:r w:rsidRPr="00095219">
        <w:rPr>
          <w:rFonts w:ascii="Times New Roman" w:hAnsi="Times New Roman" w:cs="Times New Roman"/>
          <w:sz w:val="28"/>
          <w:szCs w:val="28"/>
        </w:rPr>
        <w:t xml:space="preserve"> – коэффициент роста (снижения) количества выданных патентов на предстоящий финансовый год.</w:t>
      </w:r>
    </w:p>
    <w:p w:rsidR="001D3C9A" w:rsidRPr="00095219" w:rsidRDefault="001D3C9A"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нбпп</w:t>
      </w:r>
      <w:proofErr w:type="spellEnd"/>
      <w:r w:rsidRPr="00095219">
        <w:rPr>
          <w:rFonts w:ascii="Times New Roman" w:hAnsi="Times New Roman" w:cs="Times New Roman"/>
          <w:sz w:val="28"/>
          <w:szCs w:val="28"/>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220C6D" w:rsidRPr="00095219" w:rsidRDefault="001D3C9A"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Налог, взимаемый в связи с применением патентной системы налогообложения, зачисляется в консолидированный бюджет Тюменской области и в государственные внебюджетные фонды по нормативам, установленным в соответствии со статьями БК РФ.</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B11FA" w:rsidRPr="00095219" w:rsidRDefault="006B11FA" w:rsidP="00D54DE3">
      <w:pPr>
        <w:pStyle w:val="3"/>
        <w:spacing w:before="0" w:line="240" w:lineRule="auto"/>
        <w:jc w:val="center"/>
        <w:rPr>
          <w:rFonts w:ascii="Times New Roman" w:hAnsi="Times New Roman" w:cs="Times New Roman"/>
          <w:color w:val="auto"/>
          <w:sz w:val="28"/>
          <w:szCs w:val="28"/>
        </w:rPr>
      </w:pPr>
      <w:bookmarkStart w:id="26" w:name="_Toc506988855"/>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 Налог</w:t>
      </w:r>
      <w:r w:rsidR="00654708" w:rsidRPr="00095219">
        <w:rPr>
          <w:rFonts w:ascii="Times New Roman" w:hAnsi="Times New Roman" w:cs="Times New Roman"/>
          <w:color w:val="auto"/>
          <w:sz w:val="28"/>
          <w:szCs w:val="28"/>
        </w:rPr>
        <w:t>и</w:t>
      </w:r>
      <w:r w:rsidRPr="00095219">
        <w:rPr>
          <w:rFonts w:ascii="Times New Roman" w:hAnsi="Times New Roman" w:cs="Times New Roman"/>
          <w:color w:val="auto"/>
          <w:sz w:val="28"/>
          <w:szCs w:val="28"/>
        </w:rPr>
        <w:t xml:space="preserve"> на имущество</w:t>
      </w:r>
      <w:bookmarkEnd w:id="26"/>
      <w:r w:rsidRPr="00095219">
        <w:rPr>
          <w:rFonts w:ascii="Times New Roman" w:hAnsi="Times New Roman" w:cs="Times New Roman"/>
          <w:color w:val="auto"/>
          <w:sz w:val="28"/>
          <w:szCs w:val="28"/>
        </w:rPr>
        <w:t xml:space="preserve"> </w:t>
      </w:r>
    </w:p>
    <w:p w:rsidR="00BF0809" w:rsidRPr="00095219" w:rsidRDefault="00BF0809" w:rsidP="00BF0809">
      <w:pPr>
        <w:rPr>
          <w:rFonts w:ascii="Times New Roman" w:hAnsi="Times New Roman" w:cs="Times New Roman"/>
          <w:sz w:val="28"/>
          <w:szCs w:val="28"/>
        </w:rPr>
      </w:pPr>
    </w:p>
    <w:p w:rsidR="001546EE" w:rsidRPr="00095219" w:rsidRDefault="0065470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654708" w:rsidRPr="00095219" w:rsidRDefault="0065470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прогнозного объема поступлений налога на имущество производится отдельно по налогу на имущество организаций и по налогу на имущество физических лиц.</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8B0639" w:rsidRPr="00095219" w:rsidRDefault="00654708" w:rsidP="00B2798E">
      <w:pPr>
        <w:pStyle w:val="3"/>
        <w:spacing w:before="0" w:line="240" w:lineRule="auto"/>
        <w:jc w:val="center"/>
        <w:rPr>
          <w:rFonts w:ascii="Times New Roman" w:hAnsi="Times New Roman" w:cs="Times New Roman"/>
          <w:color w:val="auto"/>
          <w:sz w:val="28"/>
          <w:szCs w:val="28"/>
        </w:rPr>
      </w:pPr>
      <w:bookmarkStart w:id="27" w:name="_Toc506988856"/>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.1. Налоги на имущество физических лиц</w:t>
      </w:r>
      <w:bookmarkEnd w:id="27"/>
    </w:p>
    <w:p w:rsidR="00654708" w:rsidRPr="00095219" w:rsidRDefault="00657E02"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E163BE" w:rsidRPr="00095219">
        <w:rPr>
          <w:rFonts w:ascii="Times New Roman" w:hAnsi="Times New Roman" w:cs="Times New Roman"/>
          <w:b/>
          <w:sz w:val="28"/>
          <w:szCs w:val="28"/>
        </w:rPr>
        <w:t>КБК 182 106 01000 00 0000 110</w:t>
      </w:r>
      <w:r w:rsidRPr="00095219">
        <w:rPr>
          <w:rFonts w:ascii="Times New Roman" w:hAnsi="Times New Roman" w:cs="Times New Roman"/>
          <w:b/>
          <w:sz w:val="28"/>
          <w:szCs w:val="28"/>
        </w:rPr>
        <w:t>)</w:t>
      </w:r>
    </w:p>
    <w:p w:rsidR="00BF0809" w:rsidRPr="00095219" w:rsidRDefault="00BF0809" w:rsidP="00B2798E">
      <w:pPr>
        <w:spacing w:after="0" w:line="240" w:lineRule="auto"/>
        <w:jc w:val="center"/>
        <w:rPr>
          <w:rFonts w:ascii="Times New Roman" w:hAnsi="Times New Roman" w:cs="Times New Roman"/>
          <w:b/>
          <w:sz w:val="28"/>
          <w:szCs w:val="28"/>
        </w:rPr>
      </w:pPr>
    </w:p>
    <w:p w:rsidR="00657E02" w:rsidRPr="00095219" w:rsidRDefault="00657E02" w:rsidP="00D141B2">
      <w:pPr>
        <w:spacing w:after="0" w:line="240" w:lineRule="auto"/>
        <w:jc w:val="center"/>
        <w:rPr>
          <w:rFonts w:ascii="Times New Roman" w:hAnsi="Times New Roman" w:cs="Times New Roman"/>
          <w:sz w:val="28"/>
          <w:szCs w:val="28"/>
        </w:rPr>
      </w:pPr>
      <w:r w:rsidRPr="00095219">
        <w:rPr>
          <w:rFonts w:ascii="Times New Roman" w:hAnsi="Times New Roman" w:cs="Times New Roman"/>
          <w:sz w:val="28"/>
          <w:szCs w:val="28"/>
        </w:rPr>
        <w:t>Для расчета налога на имущество физических лиц используются:</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налоговой базы и сумм налога, подлежащего уплате в бюджет, на основании отчета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-МН «Отчет о налоговой базе и структуре начислений по местным налогам», сложившаяся за предыдущие периоды;</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начислений и фактических поступлений по налогу на имущество физических лиц согласно данным отчета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 за предыдущие периоды;</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налоговые ставки, льготы и преференции, порядок исчисления суммы налога, установленные главой 32 НК РФ «Налог на имущество физических лиц»;</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00BF0809" w:rsidRPr="00095219">
        <w:rPr>
          <w:rFonts w:ascii="Times New Roman" w:hAnsi="Times New Roman" w:cs="Times New Roman"/>
          <w:sz w:val="28"/>
          <w:szCs w:val="28"/>
        </w:rPr>
        <w:t xml:space="preserve"> </w:t>
      </w:r>
      <w:r w:rsidRPr="00095219">
        <w:rPr>
          <w:rFonts w:ascii="Times New Roman" w:hAnsi="Times New Roman" w:cs="Times New Roman"/>
          <w:sz w:val="28"/>
          <w:szCs w:val="28"/>
        </w:rPr>
        <w:t>коэффициент-дефлятор, устанавливаемый Министерством экономического развития Российской Федерации в целях применения главы 32 НК РФ</w:t>
      </w:r>
      <w:r w:rsidR="002C06D3">
        <w:rPr>
          <w:rFonts w:ascii="Times New Roman" w:hAnsi="Times New Roman" w:cs="Times New Roman"/>
          <w:sz w:val="28"/>
          <w:szCs w:val="28"/>
        </w:rPr>
        <w:t xml:space="preserve"> «Налог на имущество физических лиц</w:t>
      </w:r>
      <w:r w:rsidR="00A57FA7" w:rsidRPr="00095219">
        <w:rPr>
          <w:rFonts w:ascii="Times New Roman" w:hAnsi="Times New Roman" w:cs="Times New Roman"/>
          <w:sz w:val="28"/>
          <w:szCs w:val="28"/>
        </w:rPr>
        <w:t>»</w:t>
      </w:r>
      <w:r w:rsidRPr="00095219">
        <w:rPr>
          <w:rFonts w:ascii="Times New Roman" w:hAnsi="Times New Roman" w:cs="Times New Roman"/>
          <w:sz w:val="28"/>
          <w:szCs w:val="28"/>
        </w:rPr>
        <w:t>;</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налоговые ставки, льготы и преференции, предусмотренные нормативными правовыми актами </w:t>
      </w:r>
      <w:r w:rsidR="00BF0809" w:rsidRPr="00095219">
        <w:rPr>
          <w:rFonts w:ascii="Times New Roman" w:hAnsi="Times New Roman" w:cs="Times New Roman"/>
          <w:sz w:val="28"/>
          <w:szCs w:val="28"/>
        </w:rPr>
        <w:t>Тюменской области</w:t>
      </w:r>
      <w:r w:rsidRPr="00095219">
        <w:rPr>
          <w:rFonts w:ascii="Times New Roman" w:hAnsi="Times New Roman" w:cs="Times New Roman"/>
          <w:sz w:val="28"/>
          <w:szCs w:val="28"/>
        </w:rPr>
        <w:t>.</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прогнозного объема поступлений производится следующим образом:</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657E02"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НИ ФЛ = Налог инв. +</w:t>
      </w:r>
      <w:r w:rsidR="00FD2879" w:rsidRPr="00095219">
        <w:rPr>
          <w:rFonts w:ascii="Times New Roman" w:hAnsi="Times New Roman" w:cs="Times New Roman"/>
          <w:b/>
          <w:sz w:val="28"/>
          <w:szCs w:val="28"/>
        </w:rPr>
        <w:t xml:space="preserve"> </w:t>
      </w:r>
      <w:r w:rsidRPr="00095219">
        <w:rPr>
          <w:rFonts w:ascii="Times New Roman" w:hAnsi="Times New Roman" w:cs="Times New Roman"/>
          <w:b/>
          <w:sz w:val="28"/>
          <w:szCs w:val="28"/>
        </w:rPr>
        <w:t xml:space="preserve">Налог </w:t>
      </w:r>
      <w:proofErr w:type="spellStart"/>
      <w:r w:rsidRPr="00095219">
        <w:rPr>
          <w:rFonts w:ascii="Times New Roman" w:hAnsi="Times New Roman" w:cs="Times New Roman"/>
          <w:b/>
          <w:sz w:val="28"/>
          <w:szCs w:val="28"/>
        </w:rPr>
        <w:t>перех</w:t>
      </w:r>
      <w:proofErr w:type="gramStart"/>
      <w:r w:rsidRPr="00095219">
        <w:rPr>
          <w:rFonts w:ascii="Times New Roman" w:hAnsi="Times New Roman" w:cs="Times New Roman"/>
          <w:b/>
          <w:sz w:val="28"/>
          <w:szCs w:val="28"/>
        </w:rPr>
        <w:t>.п</w:t>
      </w:r>
      <w:proofErr w:type="gramEnd"/>
      <w:r w:rsidRPr="00095219">
        <w:rPr>
          <w:rFonts w:ascii="Times New Roman" w:hAnsi="Times New Roman" w:cs="Times New Roman"/>
          <w:b/>
          <w:sz w:val="28"/>
          <w:szCs w:val="28"/>
        </w:rPr>
        <w:t>ериода</w:t>
      </w:r>
      <w:proofErr w:type="spellEnd"/>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Налог инв. = сумма налога, исчисленная исходя из соответствующей инвентаризационной стоимости объекта налогообложения, тыс. рублей;</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Налог </w:t>
      </w:r>
      <w:proofErr w:type="spellStart"/>
      <w:r w:rsidRPr="00095219">
        <w:rPr>
          <w:rFonts w:ascii="Times New Roman" w:hAnsi="Times New Roman" w:cs="Times New Roman"/>
          <w:sz w:val="28"/>
          <w:szCs w:val="28"/>
        </w:rPr>
        <w:t>переход</w:t>
      </w:r>
      <w:proofErr w:type="gramStart"/>
      <w:r w:rsidRPr="00095219">
        <w:rPr>
          <w:rFonts w:ascii="Times New Roman" w:hAnsi="Times New Roman" w:cs="Times New Roman"/>
          <w:sz w:val="28"/>
          <w:szCs w:val="28"/>
        </w:rPr>
        <w:t>.п</w:t>
      </w:r>
      <w:proofErr w:type="gramEnd"/>
      <w:r w:rsidRPr="00095219">
        <w:rPr>
          <w:rFonts w:ascii="Times New Roman" w:hAnsi="Times New Roman" w:cs="Times New Roman"/>
          <w:sz w:val="28"/>
          <w:szCs w:val="28"/>
        </w:rPr>
        <w:t>ериода</w:t>
      </w:r>
      <w:proofErr w:type="spellEnd"/>
      <w:r w:rsidRPr="00095219">
        <w:rPr>
          <w:rFonts w:ascii="Times New Roman" w:hAnsi="Times New Roman" w:cs="Times New Roman"/>
          <w:sz w:val="28"/>
          <w:szCs w:val="28"/>
        </w:rPr>
        <w:t xml:space="preserve"> = сумма налога, подлежащего уплате в бюджет с связи с переходным периодом, тыс. рублей.</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Сумма налога, исчисленная исходя из соответствующей инвентаризационной стоимости объекта налогообложения (Налог инв.), определяется следующим образом:</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657E02"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lastRenderedPageBreak/>
        <w:t xml:space="preserve">Налог инв. = НБ инв. ×К </w:t>
      </w:r>
      <w:proofErr w:type="spellStart"/>
      <w:r w:rsidRPr="00095219">
        <w:rPr>
          <w:rFonts w:ascii="Times New Roman" w:hAnsi="Times New Roman" w:cs="Times New Roman"/>
          <w:b/>
          <w:sz w:val="28"/>
          <w:szCs w:val="28"/>
        </w:rPr>
        <w:t>деф</w:t>
      </w:r>
      <w:proofErr w:type="spellEnd"/>
      <w:r w:rsidRPr="00095219">
        <w:rPr>
          <w:rFonts w:ascii="Times New Roman" w:hAnsi="Times New Roman" w:cs="Times New Roman"/>
          <w:b/>
          <w:sz w:val="28"/>
          <w:szCs w:val="28"/>
        </w:rPr>
        <w:t>.× S инв. /100</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НБ инв. = налоговая база в виде инвентаризационной стоимости строений, помещений и сооружений, по которым предъявлен налог к уплате (отчет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-МН), тыс. рублей;</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К </w:t>
      </w:r>
      <w:proofErr w:type="spellStart"/>
      <w:r w:rsidRPr="00095219">
        <w:rPr>
          <w:rFonts w:ascii="Times New Roman" w:hAnsi="Times New Roman" w:cs="Times New Roman"/>
          <w:sz w:val="28"/>
          <w:szCs w:val="28"/>
        </w:rPr>
        <w:t>деф</w:t>
      </w:r>
      <w:proofErr w:type="spellEnd"/>
      <w:r w:rsidRPr="00095219">
        <w:rPr>
          <w:rFonts w:ascii="Times New Roman" w:hAnsi="Times New Roman" w:cs="Times New Roman"/>
          <w:sz w:val="28"/>
          <w:szCs w:val="28"/>
        </w:rPr>
        <w:t>. = коэффициент-дефлятор, устанавливаемый ежегодно Министерством экономического развития Российской Федерации;</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инв. = расчетная средняя ставка по инвентаризационной стоимости объекта налогообложения за отчетный период, %.</w:t>
      </w:r>
    </w:p>
    <w:p w:rsidR="00657E02" w:rsidRPr="00095219" w:rsidRDefault="00657E02"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 xml:space="preserve">Средняя ставка по инвентаризационной стоимости объекта в отчетном периоде рассчитывается как отношение суммы налога, подлежащей уплате в предыдущем периоде (отчет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-МН за предыдущий период), скорректированной на коэффициент-дефлятор, установленный Министерством экономического развития Российской Федерации на отчетный период, на налоговую базу в виде инвентаризационной стоимости строений, помещений и сооружений, по которым предъявлен налог к уплате (отчет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-МН за</w:t>
      </w:r>
      <w:proofErr w:type="gramEnd"/>
      <w:r w:rsidRPr="00095219">
        <w:rPr>
          <w:rFonts w:ascii="Times New Roman" w:hAnsi="Times New Roman" w:cs="Times New Roman"/>
          <w:sz w:val="28"/>
          <w:szCs w:val="28"/>
        </w:rPr>
        <w:t xml:space="preserve"> отчетный период), </w:t>
      </w:r>
      <w:proofErr w:type="gramStart"/>
      <w:r w:rsidRPr="00095219">
        <w:rPr>
          <w:rFonts w:ascii="Times New Roman" w:hAnsi="Times New Roman" w:cs="Times New Roman"/>
          <w:sz w:val="28"/>
          <w:szCs w:val="28"/>
        </w:rPr>
        <w:t>умноженное</w:t>
      </w:r>
      <w:proofErr w:type="gramEnd"/>
      <w:r w:rsidRPr="00095219">
        <w:rPr>
          <w:rFonts w:ascii="Times New Roman" w:hAnsi="Times New Roman" w:cs="Times New Roman"/>
          <w:sz w:val="28"/>
          <w:szCs w:val="28"/>
        </w:rPr>
        <w:t xml:space="preserve"> на 100.</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Сумма налога, подлежащего уплате в бюджет с связи с переходным периодом (Налог </w:t>
      </w:r>
      <w:proofErr w:type="spellStart"/>
      <w:r w:rsidRPr="00095219">
        <w:rPr>
          <w:rFonts w:ascii="Times New Roman" w:hAnsi="Times New Roman" w:cs="Times New Roman"/>
          <w:sz w:val="28"/>
          <w:szCs w:val="28"/>
        </w:rPr>
        <w:t>перех</w:t>
      </w:r>
      <w:proofErr w:type="gramStart"/>
      <w:r w:rsidRPr="00095219">
        <w:rPr>
          <w:rFonts w:ascii="Times New Roman" w:hAnsi="Times New Roman" w:cs="Times New Roman"/>
          <w:sz w:val="28"/>
          <w:szCs w:val="28"/>
        </w:rPr>
        <w:t>.п</w:t>
      </w:r>
      <w:proofErr w:type="gramEnd"/>
      <w:r w:rsidRPr="00095219">
        <w:rPr>
          <w:rFonts w:ascii="Times New Roman" w:hAnsi="Times New Roman" w:cs="Times New Roman"/>
          <w:sz w:val="28"/>
          <w:szCs w:val="28"/>
        </w:rPr>
        <w:t>ериода</w:t>
      </w:r>
      <w:proofErr w:type="spellEnd"/>
      <w:r w:rsidRPr="00095219">
        <w:rPr>
          <w:rFonts w:ascii="Times New Roman" w:hAnsi="Times New Roman" w:cs="Times New Roman"/>
          <w:sz w:val="28"/>
          <w:szCs w:val="28"/>
        </w:rPr>
        <w:t>), рассчитывается следующим образом:</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657E02"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sz w:val="28"/>
          <w:szCs w:val="28"/>
        </w:rPr>
        <w:t xml:space="preserve"> </w:t>
      </w:r>
      <w:r w:rsidRPr="00095219">
        <w:rPr>
          <w:rFonts w:ascii="Times New Roman" w:hAnsi="Times New Roman" w:cs="Times New Roman"/>
          <w:b/>
          <w:sz w:val="28"/>
          <w:szCs w:val="28"/>
        </w:rPr>
        <w:t xml:space="preserve">Налог </w:t>
      </w:r>
      <w:proofErr w:type="spellStart"/>
      <w:r w:rsidRPr="00095219">
        <w:rPr>
          <w:rFonts w:ascii="Times New Roman" w:hAnsi="Times New Roman" w:cs="Times New Roman"/>
          <w:b/>
          <w:sz w:val="28"/>
          <w:szCs w:val="28"/>
        </w:rPr>
        <w:t>перех</w:t>
      </w:r>
      <w:proofErr w:type="gramStart"/>
      <w:r w:rsidRPr="00095219">
        <w:rPr>
          <w:rFonts w:ascii="Times New Roman" w:hAnsi="Times New Roman" w:cs="Times New Roman"/>
          <w:b/>
          <w:sz w:val="28"/>
          <w:szCs w:val="28"/>
        </w:rPr>
        <w:t>.п</w:t>
      </w:r>
      <w:proofErr w:type="gramEnd"/>
      <w:r w:rsidRPr="00095219">
        <w:rPr>
          <w:rFonts w:ascii="Times New Roman" w:hAnsi="Times New Roman" w:cs="Times New Roman"/>
          <w:b/>
          <w:sz w:val="28"/>
          <w:szCs w:val="28"/>
        </w:rPr>
        <w:t>ериода</w:t>
      </w:r>
      <w:proofErr w:type="spellEnd"/>
      <w:r w:rsidRPr="00095219">
        <w:rPr>
          <w:rFonts w:ascii="Times New Roman" w:hAnsi="Times New Roman" w:cs="Times New Roman"/>
          <w:b/>
          <w:sz w:val="28"/>
          <w:szCs w:val="28"/>
        </w:rPr>
        <w:t xml:space="preserve"> = (Налог кадастр. - Налог инв.) × К </w:t>
      </w:r>
      <w:proofErr w:type="spellStart"/>
      <w:r w:rsidRPr="00095219">
        <w:rPr>
          <w:rFonts w:ascii="Times New Roman" w:hAnsi="Times New Roman" w:cs="Times New Roman"/>
          <w:b/>
          <w:sz w:val="28"/>
          <w:szCs w:val="28"/>
        </w:rPr>
        <w:t>пер</w:t>
      </w:r>
      <w:proofErr w:type="gramStart"/>
      <w:r w:rsidRPr="00095219">
        <w:rPr>
          <w:rFonts w:ascii="Times New Roman" w:hAnsi="Times New Roman" w:cs="Times New Roman"/>
          <w:b/>
          <w:sz w:val="28"/>
          <w:szCs w:val="28"/>
        </w:rPr>
        <w:t>.п</w:t>
      </w:r>
      <w:proofErr w:type="gramEnd"/>
      <w:r w:rsidRPr="00095219">
        <w:rPr>
          <w:rFonts w:ascii="Times New Roman" w:hAnsi="Times New Roman" w:cs="Times New Roman"/>
          <w:b/>
          <w:sz w:val="28"/>
          <w:szCs w:val="28"/>
        </w:rPr>
        <w:t>ериода</w:t>
      </w:r>
      <w:proofErr w:type="spellEnd"/>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Налог кадастр</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w:t>
      </w:r>
      <w:proofErr w:type="gramStart"/>
      <w:r w:rsidRPr="00095219">
        <w:rPr>
          <w:rFonts w:ascii="Times New Roman" w:hAnsi="Times New Roman" w:cs="Times New Roman"/>
          <w:sz w:val="28"/>
          <w:szCs w:val="28"/>
        </w:rPr>
        <w:t>с</w:t>
      </w:r>
      <w:proofErr w:type="gramEnd"/>
      <w:r w:rsidRPr="00095219">
        <w:rPr>
          <w:rFonts w:ascii="Times New Roman" w:hAnsi="Times New Roman" w:cs="Times New Roman"/>
          <w:sz w:val="28"/>
          <w:szCs w:val="28"/>
        </w:rPr>
        <w:t>умма налога, исчисленная исходя из соответствующей кадастровой стоимости объекта налогообложения, тыс. рублей;</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К </w:t>
      </w:r>
      <w:proofErr w:type="spellStart"/>
      <w:r w:rsidRPr="00095219">
        <w:rPr>
          <w:rFonts w:ascii="Times New Roman" w:hAnsi="Times New Roman" w:cs="Times New Roman"/>
          <w:sz w:val="28"/>
          <w:szCs w:val="28"/>
        </w:rPr>
        <w:t>пер</w:t>
      </w:r>
      <w:proofErr w:type="gramStart"/>
      <w:r w:rsidRPr="00095219">
        <w:rPr>
          <w:rFonts w:ascii="Times New Roman" w:hAnsi="Times New Roman" w:cs="Times New Roman"/>
          <w:sz w:val="28"/>
          <w:szCs w:val="28"/>
        </w:rPr>
        <w:t>.п</w:t>
      </w:r>
      <w:proofErr w:type="gramEnd"/>
      <w:r w:rsidRPr="00095219">
        <w:rPr>
          <w:rFonts w:ascii="Times New Roman" w:hAnsi="Times New Roman" w:cs="Times New Roman"/>
          <w:sz w:val="28"/>
          <w:szCs w:val="28"/>
        </w:rPr>
        <w:t>ериода</w:t>
      </w:r>
      <w:proofErr w:type="spellEnd"/>
      <w:r w:rsidRPr="00095219">
        <w:rPr>
          <w:rFonts w:ascii="Times New Roman" w:hAnsi="Times New Roman" w:cs="Times New Roman"/>
          <w:sz w:val="28"/>
          <w:szCs w:val="28"/>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К </w:t>
      </w:r>
      <w:proofErr w:type="spellStart"/>
      <w:r w:rsidRPr="00095219">
        <w:rPr>
          <w:rFonts w:ascii="Times New Roman" w:hAnsi="Times New Roman" w:cs="Times New Roman"/>
          <w:sz w:val="28"/>
          <w:szCs w:val="28"/>
        </w:rPr>
        <w:t>пер</w:t>
      </w:r>
      <w:proofErr w:type="gramStart"/>
      <w:r w:rsidRPr="00095219">
        <w:rPr>
          <w:rFonts w:ascii="Times New Roman" w:hAnsi="Times New Roman" w:cs="Times New Roman"/>
          <w:sz w:val="28"/>
          <w:szCs w:val="28"/>
        </w:rPr>
        <w:t>.п</w:t>
      </w:r>
      <w:proofErr w:type="gramEnd"/>
      <w:r w:rsidRPr="00095219">
        <w:rPr>
          <w:rFonts w:ascii="Times New Roman" w:hAnsi="Times New Roman" w:cs="Times New Roman"/>
          <w:sz w:val="28"/>
          <w:szCs w:val="28"/>
        </w:rPr>
        <w:t>ериода</w:t>
      </w:r>
      <w:proofErr w:type="spellEnd"/>
      <w:r w:rsidRPr="00095219">
        <w:rPr>
          <w:rFonts w:ascii="Times New Roman" w:hAnsi="Times New Roman" w:cs="Times New Roman"/>
          <w:sz w:val="28"/>
          <w:szCs w:val="28"/>
        </w:rPr>
        <w:t xml:space="preserve"> принимается равным 0,2 в первый год применения субъектом Российской Федерации кадастровой стоимости, 0,4 – во второй год, 0,6 – в третий год, 0,8- четвертый год.</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 истечении переходного периода сумма налога к уплате в бюджет принимается равной сумме налога, исчисленной исходя из соответствующей кадастровой стоимости объекта налогообложения.</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Сумма налога, исчисленная исходя из соответствующей кадастровой стоимости объекта налогообложения (Налог кадастр.), на очередной финансовый год и плановый период рассчитывается, как:</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657E02"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Налог кадастр. = НБ кадастр.× S кадастр. /100</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НБ кадастр</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 </w:t>
      </w:r>
      <w:proofErr w:type="gramStart"/>
      <w:r w:rsidRPr="00095219">
        <w:rPr>
          <w:rFonts w:ascii="Times New Roman" w:hAnsi="Times New Roman" w:cs="Times New Roman"/>
          <w:sz w:val="28"/>
          <w:szCs w:val="28"/>
        </w:rPr>
        <w:t>н</w:t>
      </w:r>
      <w:proofErr w:type="gramEnd"/>
      <w:r w:rsidRPr="00095219">
        <w:rPr>
          <w:rFonts w:ascii="Times New Roman" w:hAnsi="Times New Roman" w:cs="Times New Roman"/>
          <w:sz w:val="28"/>
          <w:szCs w:val="28"/>
        </w:rPr>
        <w:t xml:space="preserve">алоговая база в виде кадастровой стоимости строений, помещений и сооружений, по которым предъявлен налог к уплате (отчет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-МН), тыс. рублей.</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кадастр</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 </w:t>
      </w:r>
      <w:proofErr w:type="gramStart"/>
      <w:r w:rsidRPr="00095219">
        <w:rPr>
          <w:rFonts w:ascii="Times New Roman" w:hAnsi="Times New Roman" w:cs="Times New Roman"/>
          <w:sz w:val="28"/>
          <w:szCs w:val="28"/>
        </w:rPr>
        <w:t>р</w:t>
      </w:r>
      <w:proofErr w:type="gramEnd"/>
      <w:r w:rsidRPr="00095219">
        <w:rPr>
          <w:rFonts w:ascii="Times New Roman" w:hAnsi="Times New Roman" w:cs="Times New Roman"/>
          <w:sz w:val="28"/>
          <w:szCs w:val="28"/>
        </w:rPr>
        <w:t>асчетная средняя ставка по кадастровой стоимости объекта налогообложения за отчетный период, %.</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(Налог кадастр), и налоговой базы в виде кадастровой стоимости (НБ кадастр.), умноженное на 100.</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Сумма налога, исчисленная исходя из соответствующей кадастровой стоимости объекта налогообложения (Налог кадастр) рассчитывается в отчетном периоде, как:</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657E02"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 xml:space="preserve">Налог кадастр.= Налог всего / К </w:t>
      </w:r>
      <w:proofErr w:type="spellStart"/>
      <w:r w:rsidRPr="00095219">
        <w:rPr>
          <w:rFonts w:ascii="Times New Roman" w:hAnsi="Times New Roman" w:cs="Times New Roman"/>
          <w:b/>
          <w:sz w:val="28"/>
          <w:szCs w:val="28"/>
        </w:rPr>
        <w:t>пер</w:t>
      </w:r>
      <w:proofErr w:type="gramStart"/>
      <w:r w:rsidRPr="00095219">
        <w:rPr>
          <w:rFonts w:ascii="Times New Roman" w:hAnsi="Times New Roman" w:cs="Times New Roman"/>
          <w:b/>
          <w:sz w:val="28"/>
          <w:szCs w:val="28"/>
        </w:rPr>
        <w:t>.п</w:t>
      </w:r>
      <w:proofErr w:type="gramEnd"/>
      <w:r w:rsidRPr="00095219">
        <w:rPr>
          <w:rFonts w:ascii="Times New Roman" w:hAnsi="Times New Roman" w:cs="Times New Roman"/>
          <w:b/>
          <w:sz w:val="28"/>
          <w:szCs w:val="28"/>
        </w:rPr>
        <w:t>ериода</w:t>
      </w:r>
      <w:proofErr w:type="spellEnd"/>
      <w:r w:rsidRPr="00095219">
        <w:rPr>
          <w:rFonts w:ascii="Times New Roman" w:hAnsi="Times New Roman" w:cs="Times New Roman"/>
          <w:b/>
          <w:sz w:val="28"/>
          <w:szCs w:val="28"/>
        </w:rPr>
        <w:t xml:space="preserve"> - Налог инв. / К </w:t>
      </w:r>
      <w:proofErr w:type="spellStart"/>
      <w:r w:rsidRPr="00095219">
        <w:rPr>
          <w:rFonts w:ascii="Times New Roman" w:hAnsi="Times New Roman" w:cs="Times New Roman"/>
          <w:b/>
          <w:sz w:val="28"/>
          <w:szCs w:val="28"/>
        </w:rPr>
        <w:t>пер.периода</w:t>
      </w:r>
      <w:proofErr w:type="spellEnd"/>
      <w:r w:rsidRPr="00095219">
        <w:rPr>
          <w:rFonts w:ascii="Times New Roman" w:hAnsi="Times New Roman" w:cs="Times New Roman"/>
          <w:b/>
          <w:sz w:val="28"/>
          <w:szCs w:val="28"/>
        </w:rPr>
        <w:t xml:space="preserve"> + Налог инв.</w:t>
      </w:r>
    </w:p>
    <w:p w:rsidR="00657E02" w:rsidRPr="00095219" w:rsidRDefault="00657E02" w:rsidP="00B2798E">
      <w:pPr>
        <w:spacing w:after="0" w:line="240" w:lineRule="auto"/>
        <w:rPr>
          <w:rFonts w:ascii="Times New Roman" w:hAnsi="Times New Roman" w:cs="Times New Roman"/>
          <w:sz w:val="28"/>
          <w:szCs w:val="28"/>
        </w:rPr>
      </w:pPr>
      <w:r w:rsidRPr="00095219">
        <w:rPr>
          <w:rFonts w:ascii="Times New Roman" w:hAnsi="Times New Roman" w:cs="Times New Roman"/>
          <w:sz w:val="28"/>
          <w:szCs w:val="28"/>
        </w:rPr>
        <w:t>где:</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Налог всего = сумма налога, подлежащая уплате в бюджет – всего (отчет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-МН), тыс. рублей.</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 субъектам Российской Федерации, по которым не была рассчитана в отчетном периоде средняя ставка по кадастровой стоимости объекта налогообложения, в прогнозируемом периоде такая ставка признается равной средней по России.</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Налогообложение объектов имущества физических лиц производится по инвентаризационной стоимости, прогнозные поступления налога сложатся только из поступлений налога, исчисленного исходя из соответствующей инвентаризационной стоимости, сумма налога по переходному периоду принимается равной нулю. При переходе на налогообложение по кадастровой стоимости, прогнозные поступления сложатся из сумм налога, исчисленного исходя из соответствующей инвентаризационной стоимости, и из сумм налога переходного периода. При переходе на налогообложение по кадастровой стоимости по окончании 4-х летнего периода, прогнозные поступления сложатся только из сумм налога, исчисленного исходя из кадастровой стоимости, суммы налога, исчисленного исходя из инвентаризационной стоимости, принимаются </w:t>
      </w:r>
      <w:proofErr w:type="gramStart"/>
      <w:r w:rsidRPr="00095219">
        <w:rPr>
          <w:rFonts w:ascii="Times New Roman" w:hAnsi="Times New Roman" w:cs="Times New Roman"/>
          <w:sz w:val="28"/>
          <w:szCs w:val="28"/>
        </w:rPr>
        <w:t>равными</w:t>
      </w:r>
      <w:proofErr w:type="gramEnd"/>
      <w:r w:rsidRPr="00095219">
        <w:rPr>
          <w:rFonts w:ascii="Times New Roman" w:hAnsi="Times New Roman" w:cs="Times New Roman"/>
          <w:sz w:val="28"/>
          <w:szCs w:val="28"/>
        </w:rPr>
        <w:t xml:space="preserve"> нулю.</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535373" w:rsidRPr="00095219" w:rsidRDefault="002C06D3" w:rsidP="00B279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НИ </w:t>
      </w:r>
      <w:proofErr w:type="gramStart"/>
      <w:r>
        <w:rPr>
          <w:rFonts w:ascii="Times New Roman" w:hAnsi="Times New Roman" w:cs="Times New Roman"/>
          <w:b/>
          <w:sz w:val="28"/>
          <w:szCs w:val="28"/>
        </w:rPr>
        <w:t>ФЛ</w:t>
      </w:r>
      <w:proofErr w:type="gramEnd"/>
      <w:r>
        <w:rPr>
          <w:rFonts w:ascii="Times New Roman" w:hAnsi="Times New Roman" w:cs="Times New Roman"/>
          <w:b/>
          <w:sz w:val="28"/>
          <w:szCs w:val="28"/>
        </w:rPr>
        <w:t xml:space="preserve"> =  НИ ФЛ × </w:t>
      </w:r>
      <w:proofErr w:type="spellStart"/>
      <w:r>
        <w:rPr>
          <w:rFonts w:ascii="Times New Roman" w:hAnsi="Times New Roman" w:cs="Times New Roman"/>
          <w:b/>
          <w:sz w:val="28"/>
          <w:szCs w:val="28"/>
        </w:rPr>
        <w:t>Ксоб</w:t>
      </w:r>
      <w:proofErr w:type="spellEnd"/>
      <w:r w:rsidR="00657E02" w:rsidRPr="00095219">
        <w:rPr>
          <w:rFonts w:ascii="Times New Roman" w:hAnsi="Times New Roman" w:cs="Times New Roman"/>
          <w:b/>
          <w:sz w:val="28"/>
          <w:szCs w:val="28"/>
        </w:rPr>
        <w:t xml:space="preserve">./100  (+/-) F, </w:t>
      </w:r>
    </w:p>
    <w:p w:rsidR="00535373"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EC7824" w:rsidRPr="00095219" w:rsidRDefault="00EC7824" w:rsidP="00B2798E">
      <w:pPr>
        <w:spacing w:after="0" w:line="240" w:lineRule="auto"/>
        <w:rPr>
          <w:rFonts w:ascii="Times New Roman" w:hAnsi="Times New Roman" w:cs="Times New Roman"/>
          <w:b/>
          <w:bCs/>
          <w:sz w:val="28"/>
          <w:szCs w:val="28"/>
        </w:rPr>
      </w:pPr>
      <w:proofErr w:type="spellStart"/>
      <w:r w:rsidRPr="00095219">
        <w:rPr>
          <w:rFonts w:ascii="Times New Roman" w:hAnsi="Times New Roman" w:cs="Times New Roman"/>
          <w:sz w:val="28"/>
          <w:szCs w:val="28"/>
        </w:rPr>
        <w:t>Ксоб</w:t>
      </w:r>
      <w:proofErr w:type="spellEnd"/>
      <w:r w:rsidRPr="00095219">
        <w:rPr>
          <w:rFonts w:ascii="Times New Roman" w:hAnsi="Times New Roman" w:cs="Times New Roman"/>
          <w:sz w:val="28"/>
          <w:szCs w:val="28"/>
        </w:rPr>
        <w:t xml:space="preserve"> – коэффициент собираемости налога на имущество физических лиц, рассчитанный как отношение поступлений налога на имущество физических лиц к сумме начисленного налога (отчет по форме № 1-НМ</w:t>
      </w:r>
      <w:proofErr w:type="gramStart"/>
      <w:r w:rsidRPr="00095219">
        <w:rPr>
          <w:rFonts w:ascii="Times New Roman" w:hAnsi="Times New Roman" w:cs="Times New Roman"/>
          <w:sz w:val="28"/>
          <w:szCs w:val="28"/>
        </w:rPr>
        <w:t>), %;</w:t>
      </w:r>
      <w:proofErr w:type="gramEnd"/>
    </w:p>
    <w:p w:rsidR="00EC7824" w:rsidRPr="00095219" w:rsidRDefault="00EC7824" w:rsidP="00B2798E">
      <w:pPr>
        <w:spacing w:after="0" w:line="240" w:lineRule="auto"/>
        <w:jc w:val="both"/>
        <w:rPr>
          <w:rFonts w:ascii="Times New Roman" w:hAnsi="Times New Roman" w:cs="Times New Roman"/>
          <w:b/>
          <w:bCs/>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EC7824" w:rsidRPr="00095219" w:rsidRDefault="00EC7824" w:rsidP="00B2798E">
      <w:pPr>
        <w:spacing w:after="0" w:line="240" w:lineRule="auto"/>
        <w:ind w:firstLine="709"/>
        <w:jc w:val="both"/>
        <w:rPr>
          <w:rFonts w:ascii="Times New Roman" w:hAnsi="Times New Roman" w:cs="Times New Roman"/>
          <w:b/>
          <w:bCs/>
          <w:sz w:val="28"/>
          <w:szCs w:val="28"/>
        </w:rPr>
      </w:pPr>
      <w:r w:rsidRPr="00095219">
        <w:rPr>
          <w:rFonts w:ascii="Times New Roman" w:hAnsi="Times New Roman" w:cs="Times New Roman"/>
          <w:sz w:val="28"/>
          <w:szCs w:val="28"/>
        </w:rPr>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EC7824" w:rsidRPr="00095219" w:rsidRDefault="00EC782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Налог на имущество физических лиц зачисляется </w:t>
      </w:r>
      <w:r w:rsidR="00210647" w:rsidRPr="00095219">
        <w:rPr>
          <w:rFonts w:ascii="Times New Roman" w:hAnsi="Times New Roman" w:cs="Times New Roman"/>
          <w:sz w:val="28"/>
          <w:szCs w:val="28"/>
        </w:rPr>
        <w:t>в консолидированный бюджет Тюменской области</w:t>
      </w:r>
      <w:r w:rsidRPr="00095219">
        <w:rPr>
          <w:rFonts w:ascii="Times New Roman" w:hAnsi="Times New Roman" w:cs="Times New Roman"/>
          <w:sz w:val="28"/>
          <w:szCs w:val="28"/>
        </w:rPr>
        <w:t xml:space="preserve"> по нормативам, установленным в соответствии со статьями БК РФ.</w:t>
      </w:r>
    </w:p>
    <w:p w:rsidR="00715328" w:rsidRPr="00095219" w:rsidRDefault="00715328" w:rsidP="00B2798E">
      <w:pPr>
        <w:spacing w:after="0" w:line="240" w:lineRule="auto"/>
        <w:ind w:firstLine="709"/>
        <w:jc w:val="both"/>
        <w:rPr>
          <w:rFonts w:ascii="Times New Roman" w:hAnsi="Times New Roman" w:cs="Times New Roman"/>
          <w:b/>
          <w:bCs/>
          <w:sz w:val="28"/>
          <w:szCs w:val="28"/>
        </w:rPr>
      </w:pPr>
    </w:p>
    <w:p w:rsidR="00400A98" w:rsidRPr="00095219" w:rsidRDefault="006B11FA" w:rsidP="00B2798E">
      <w:pPr>
        <w:pStyle w:val="3"/>
        <w:spacing w:before="0" w:line="240" w:lineRule="auto"/>
        <w:jc w:val="center"/>
        <w:rPr>
          <w:rFonts w:ascii="Times New Roman" w:hAnsi="Times New Roman" w:cs="Times New Roman"/>
          <w:color w:val="auto"/>
          <w:sz w:val="28"/>
          <w:szCs w:val="28"/>
        </w:rPr>
      </w:pPr>
      <w:bookmarkStart w:id="28" w:name="_Toc506988857"/>
      <w:r w:rsidRPr="00095219">
        <w:rPr>
          <w:rFonts w:ascii="Times New Roman" w:hAnsi="Times New Roman" w:cs="Times New Roman"/>
          <w:color w:val="auto"/>
          <w:sz w:val="28"/>
          <w:szCs w:val="28"/>
        </w:rPr>
        <w:lastRenderedPageBreak/>
        <w:t>2.</w:t>
      </w:r>
      <w:r w:rsidR="00BF0809"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w:t>
      </w:r>
      <w:r w:rsidR="00654708" w:rsidRPr="00095219">
        <w:rPr>
          <w:rFonts w:ascii="Times New Roman" w:hAnsi="Times New Roman" w:cs="Times New Roman"/>
          <w:color w:val="auto"/>
          <w:sz w:val="28"/>
          <w:szCs w:val="28"/>
        </w:rPr>
        <w:t>2.</w:t>
      </w:r>
      <w:r w:rsidRPr="00095219">
        <w:rPr>
          <w:rFonts w:ascii="Times New Roman" w:hAnsi="Times New Roman" w:cs="Times New Roman"/>
          <w:color w:val="auto"/>
          <w:sz w:val="28"/>
          <w:szCs w:val="28"/>
        </w:rPr>
        <w:t xml:space="preserve"> Налог на имущество организаций</w:t>
      </w:r>
      <w:bookmarkEnd w:id="28"/>
    </w:p>
    <w:p w:rsidR="006B11FA" w:rsidRPr="00095219" w:rsidRDefault="00535373"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E163BE" w:rsidRPr="00095219">
        <w:rPr>
          <w:rFonts w:ascii="Times New Roman" w:hAnsi="Times New Roman" w:cs="Times New Roman"/>
          <w:b/>
          <w:sz w:val="28"/>
          <w:szCs w:val="28"/>
        </w:rPr>
        <w:t>КБК 182 106 02000 02 0000 110</w:t>
      </w:r>
      <w:r w:rsidRPr="00095219">
        <w:rPr>
          <w:rFonts w:ascii="Times New Roman" w:hAnsi="Times New Roman" w:cs="Times New Roman"/>
          <w:b/>
          <w:sz w:val="28"/>
          <w:szCs w:val="28"/>
        </w:rPr>
        <w:t>)</w:t>
      </w:r>
    </w:p>
    <w:p w:rsidR="006B11FA" w:rsidRPr="00095219" w:rsidRDefault="006B11FA" w:rsidP="00B2798E">
      <w:pPr>
        <w:pStyle w:val="ConsPlusNormal"/>
        <w:ind w:left="540"/>
        <w:jc w:val="center"/>
        <w:rPr>
          <w:rFonts w:ascii="Times New Roman" w:hAnsi="Times New Roman" w:cs="Times New Roman"/>
          <w:sz w:val="28"/>
          <w:szCs w:val="28"/>
        </w:rPr>
      </w:pP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налога на имущество организаций, используются:</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1)</w:t>
      </w:r>
      <w:r w:rsidRPr="00095219">
        <w:rPr>
          <w:rFonts w:ascii="Times New Roman" w:hAnsi="Times New Roman" w:cs="Times New Roman"/>
          <w:sz w:val="28"/>
          <w:szCs w:val="28"/>
        </w:rPr>
        <w:tab/>
        <w:t xml:space="preserve">основные параметры прогноза социально-экономического развития Тюменской области на очередной финансовый год (соответствующие письма </w:t>
      </w:r>
      <w:r w:rsidR="00143971" w:rsidRPr="00095219">
        <w:rPr>
          <w:rFonts w:ascii="Times New Roman" w:hAnsi="Times New Roman" w:cs="Times New Roman"/>
          <w:sz w:val="28"/>
          <w:szCs w:val="28"/>
        </w:rPr>
        <w:t>Департамента</w:t>
      </w:r>
      <w:r w:rsidRPr="00095219">
        <w:rPr>
          <w:rFonts w:ascii="Times New Roman" w:hAnsi="Times New Roman" w:cs="Times New Roman"/>
          <w:sz w:val="28"/>
          <w:szCs w:val="28"/>
        </w:rPr>
        <w:t xml:space="preserve"> экономики Тюменской области в рамках действующего Соглашения об информационном взаимодействии), в частности - ввод в действие основных фондов коммерческих и некоммерческих организаций;</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2)</w:t>
      </w:r>
      <w:r w:rsidRPr="00095219">
        <w:rPr>
          <w:rFonts w:ascii="Times New Roman" w:hAnsi="Times New Roman" w:cs="Times New Roman"/>
          <w:sz w:val="28"/>
          <w:szCs w:val="28"/>
        </w:rPr>
        <w:tab/>
        <w:t>Налоговый кодекс Российской Федерации;</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3)</w:t>
      </w:r>
      <w:r w:rsidRPr="00095219">
        <w:rPr>
          <w:rFonts w:ascii="Times New Roman" w:hAnsi="Times New Roman" w:cs="Times New Roman"/>
          <w:sz w:val="28"/>
          <w:szCs w:val="28"/>
        </w:rPr>
        <w:tab/>
        <w:t xml:space="preserve">формы отчетности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-НИО </w:t>
      </w:r>
      <w:r w:rsidR="00A57FA7" w:rsidRPr="00095219">
        <w:rPr>
          <w:rFonts w:ascii="Times New Roman" w:hAnsi="Times New Roman" w:cs="Times New Roman"/>
          <w:sz w:val="28"/>
          <w:szCs w:val="28"/>
        </w:rPr>
        <w:t>«</w:t>
      </w:r>
      <w:r w:rsidRPr="00095219">
        <w:rPr>
          <w:rFonts w:ascii="Times New Roman" w:hAnsi="Times New Roman" w:cs="Times New Roman"/>
          <w:sz w:val="28"/>
          <w:szCs w:val="28"/>
        </w:rPr>
        <w:t>Отчет о налоговой базе и структуре начислений налога на имущество организаций</w:t>
      </w:r>
      <w:r w:rsidR="00A57FA7" w:rsidRPr="00095219">
        <w:rPr>
          <w:rFonts w:ascii="Times New Roman" w:hAnsi="Times New Roman" w:cs="Times New Roman"/>
          <w:sz w:val="28"/>
          <w:szCs w:val="28"/>
        </w:rPr>
        <w:t>»</w:t>
      </w:r>
      <w:r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w:t>
      </w:r>
      <w:r w:rsidR="00BF0809"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 №4-НМ «Отчет о задолженности по налогам и сборам, пеням и налоговым санкциям в бюджетную систему Российской Федерации»;</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4)</w:t>
      </w:r>
      <w:r w:rsidRPr="00095219">
        <w:rPr>
          <w:rFonts w:ascii="Times New Roman" w:hAnsi="Times New Roman" w:cs="Times New Roman"/>
          <w:sz w:val="28"/>
          <w:szCs w:val="28"/>
        </w:rPr>
        <w:tab/>
        <w:t>региональное законодательство о налогах и сборах;</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5)</w:t>
      </w:r>
      <w:r w:rsidRPr="00095219">
        <w:rPr>
          <w:rFonts w:ascii="Times New Roman" w:hAnsi="Times New Roman" w:cs="Times New Roman"/>
          <w:sz w:val="28"/>
          <w:szCs w:val="28"/>
        </w:rPr>
        <w:tab/>
        <w:t>налоговые ставки, льготы и преференции, предусмотренные главой 30 НК РФ, региональным законо</w:t>
      </w:r>
      <w:r w:rsidR="00535373" w:rsidRPr="00095219">
        <w:rPr>
          <w:rFonts w:ascii="Times New Roman" w:hAnsi="Times New Roman" w:cs="Times New Roman"/>
          <w:sz w:val="28"/>
          <w:szCs w:val="28"/>
        </w:rPr>
        <w:t>дательством и другие источники.</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налога на имущество организаций (</w:t>
      </w:r>
      <w:proofErr w:type="spellStart"/>
      <w:r w:rsidRPr="00095219">
        <w:rPr>
          <w:rFonts w:ascii="Times New Roman" w:hAnsi="Times New Roman" w:cs="Times New Roman"/>
          <w:sz w:val="28"/>
          <w:szCs w:val="28"/>
        </w:rPr>
        <w:t>Нимор</w:t>
      </w:r>
      <w:proofErr w:type="spellEnd"/>
      <w:r w:rsidRPr="00095219">
        <w:rPr>
          <w:rFonts w:ascii="Times New Roman" w:hAnsi="Times New Roman" w:cs="Times New Roman"/>
          <w:sz w:val="28"/>
          <w:szCs w:val="28"/>
        </w:rPr>
        <w:t>)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Порядок расчета налога на имущество организаций (формула):</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657E02" w:rsidRPr="00095219" w:rsidRDefault="00657E02" w:rsidP="00B2798E">
      <w:pPr>
        <w:spacing w:after="0" w:line="240" w:lineRule="auto"/>
        <w:jc w:val="center"/>
        <w:rPr>
          <w:rFonts w:ascii="Times New Roman" w:hAnsi="Times New Roman" w:cs="Times New Roman"/>
          <w:b/>
          <w:sz w:val="28"/>
          <w:szCs w:val="28"/>
        </w:rPr>
      </w:pPr>
      <w:proofErr w:type="spellStart"/>
      <w:r w:rsidRPr="00095219">
        <w:rPr>
          <w:rFonts w:ascii="Times New Roman" w:hAnsi="Times New Roman" w:cs="Times New Roman"/>
          <w:b/>
          <w:sz w:val="28"/>
          <w:szCs w:val="28"/>
        </w:rPr>
        <w:t>Нимор</w:t>
      </w:r>
      <w:proofErr w:type="spellEnd"/>
      <w:r w:rsidRPr="00095219">
        <w:rPr>
          <w:rFonts w:ascii="Times New Roman" w:hAnsi="Times New Roman" w:cs="Times New Roman"/>
          <w:b/>
          <w:sz w:val="28"/>
          <w:szCs w:val="28"/>
        </w:rPr>
        <w:t xml:space="preserve"> = ((</w:t>
      </w:r>
      <w:proofErr w:type="spellStart"/>
      <w:r w:rsidRPr="00095219">
        <w:rPr>
          <w:rFonts w:ascii="Times New Roman" w:hAnsi="Times New Roman" w:cs="Times New Roman"/>
          <w:b/>
          <w:sz w:val="28"/>
          <w:szCs w:val="28"/>
        </w:rPr>
        <w:t>Нис</w:t>
      </w:r>
      <w:proofErr w:type="spellEnd"/>
      <w:r w:rsidRPr="00095219">
        <w:rPr>
          <w:rFonts w:ascii="Times New Roman" w:hAnsi="Times New Roman" w:cs="Times New Roman"/>
          <w:b/>
          <w:sz w:val="28"/>
          <w:szCs w:val="28"/>
        </w:rPr>
        <w:t xml:space="preserve"> – </w:t>
      </w:r>
      <w:proofErr w:type="spellStart"/>
      <w:r w:rsidRPr="00095219">
        <w:rPr>
          <w:rFonts w:ascii="Times New Roman" w:hAnsi="Times New Roman" w:cs="Times New Roman"/>
          <w:b/>
          <w:sz w:val="28"/>
          <w:szCs w:val="28"/>
        </w:rPr>
        <w:t>Нбл</w:t>
      </w:r>
      <w:proofErr w:type="spellEnd"/>
      <w:r w:rsidRPr="00095219">
        <w:rPr>
          <w:rFonts w:ascii="Times New Roman" w:hAnsi="Times New Roman" w:cs="Times New Roman"/>
          <w:b/>
          <w:sz w:val="28"/>
          <w:szCs w:val="28"/>
        </w:rPr>
        <w:t xml:space="preserve">+ </w:t>
      </w:r>
      <w:proofErr w:type="spellStart"/>
      <w:r w:rsidRPr="00095219">
        <w:rPr>
          <w:rFonts w:ascii="Times New Roman" w:hAnsi="Times New Roman" w:cs="Times New Roman"/>
          <w:b/>
          <w:sz w:val="28"/>
          <w:szCs w:val="28"/>
        </w:rPr>
        <w:t>Нкс</w:t>
      </w:r>
      <w:proofErr w:type="spellEnd"/>
      <w:r w:rsidRPr="00095219">
        <w:rPr>
          <w:rFonts w:ascii="Times New Roman" w:hAnsi="Times New Roman" w:cs="Times New Roman"/>
          <w:b/>
          <w:sz w:val="28"/>
          <w:szCs w:val="28"/>
        </w:rPr>
        <w:t xml:space="preserve">) x </w:t>
      </w:r>
      <w:proofErr w:type="spellStart"/>
      <w:r w:rsidRPr="00095219">
        <w:rPr>
          <w:rFonts w:ascii="Times New Roman" w:hAnsi="Times New Roman" w:cs="Times New Roman"/>
          <w:b/>
          <w:sz w:val="28"/>
          <w:szCs w:val="28"/>
        </w:rPr>
        <w:t>Квв</w:t>
      </w:r>
      <w:proofErr w:type="spellEnd"/>
      <w:r w:rsidRPr="00095219">
        <w:rPr>
          <w:rFonts w:ascii="Times New Roman" w:hAnsi="Times New Roman" w:cs="Times New Roman"/>
          <w:b/>
          <w:sz w:val="28"/>
          <w:szCs w:val="28"/>
        </w:rPr>
        <w:t xml:space="preserve"> x </w:t>
      </w:r>
      <w:proofErr w:type="spellStart"/>
      <w:r w:rsidRPr="00095219">
        <w:rPr>
          <w:rFonts w:ascii="Times New Roman" w:hAnsi="Times New Roman" w:cs="Times New Roman"/>
          <w:b/>
          <w:sz w:val="28"/>
          <w:szCs w:val="28"/>
        </w:rPr>
        <w:t>Ксоб</w:t>
      </w:r>
      <w:proofErr w:type="spellEnd"/>
      <w:r w:rsidRPr="00095219">
        <w:rPr>
          <w:rFonts w:ascii="Times New Roman" w:hAnsi="Times New Roman" w:cs="Times New Roman"/>
          <w:b/>
          <w:sz w:val="28"/>
          <w:szCs w:val="28"/>
        </w:rPr>
        <w:t xml:space="preserve"> /100 +/- </w:t>
      </w:r>
      <w:proofErr w:type="spellStart"/>
      <w:r w:rsidRPr="00095219">
        <w:rPr>
          <w:rFonts w:ascii="Times New Roman" w:hAnsi="Times New Roman" w:cs="Times New Roman"/>
          <w:b/>
          <w:sz w:val="28"/>
          <w:szCs w:val="28"/>
        </w:rPr>
        <w:t>дельтаЛ</w:t>
      </w:r>
      <w:proofErr w:type="spellEnd"/>
      <w:r w:rsidRPr="00095219">
        <w:rPr>
          <w:rFonts w:ascii="Times New Roman" w:hAnsi="Times New Roman" w:cs="Times New Roman"/>
          <w:b/>
          <w:sz w:val="28"/>
          <w:szCs w:val="28"/>
        </w:rPr>
        <w:t xml:space="preserve"> + </w:t>
      </w:r>
      <w:proofErr w:type="spellStart"/>
      <w:r w:rsidRPr="00095219">
        <w:rPr>
          <w:rFonts w:ascii="Times New Roman" w:hAnsi="Times New Roman" w:cs="Times New Roman"/>
          <w:b/>
          <w:sz w:val="28"/>
          <w:szCs w:val="28"/>
        </w:rPr>
        <w:t>Нвз</w:t>
      </w:r>
      <w:proofErr w:type="spellEnd"/>
      <w:r w:rsidRPr="00095219">
        <w:rPr>
          <w:rFonts w:ascii="Times New Roman" w:hAnsi="Times New Roman" w:cs="Times New Roman"/>
          <w:b/>
          <w:sz w:val="28"/>
          <w:szCs w:val="28"/>
        </w:rPr>
        <w:t>),</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где:</w:t>
      </w:r>
    </w:p>
    <w:p w:rsidR="00657E02" w:rsidRPr="00095219" w:rsidRDefault="00657E02"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Нис</w:t>
      </w:r>
      <w:proofErr w:type="spellEnd"/>
      <w:r w:rsidRPr="00095219">
        <w:rPr>
          <w:rFonts w:ascii="Times New Roman" w:hAnsi="Times New Roman" w:cs="Times New Roman"/>
          <w:sz w:val="28"/>
          <w:szCs w:val="28"/>
        </w:rPr>
        <w:t xml:space="preserve"> - сумма налога на имущество организаций, исчисленная к уплате в бюджет за отчетный финансовый год по данным налоговой отчетности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-НИО </w:t>
      </w:r>
      <w:r w:rsidR="00A57FA7" w:rsidRPr="00095219">
        <w:rPr>
          <w:rFonts w:ascii="Times New Roman" w:hAnsi="Times New Roman" w:cs="Times New Roman"/>
          <w:sz w:val="28"/>
          <w:szCs w:val="28"/>
        </w:rPr>
        <w:t>«</w:t>
      </w:r>
      <w:r w:rsidRPr="00095219">
        <w:rPr>
          <w:rFonts w:ascii="Times New Roman" w:hAnsi="Times New Roman" w:cs="Times New Roman"/>
          <w:sz w:val="28"/>
          <w:szCs w:val="28"/>
        </w:rPr>
        <w:t>Отчет о налоговой базе и структуре начислений налога на имуществ</w:t>
      </w:r>
      <w:r w:rsidR="00FD2879" w:rsidRPr="00095219">
        <w:rPr>
          <w:rFonts w:ascii="Times New Roman" w:hAnsi="Times New Roman" w:cs="Times New Roman"/>
          <w:sz w:val="28"/>
          <w:szCs w:val="28"/>
        </w:rPr>
        <w:t>о организаций</w:t>
      </w:r>
      <w:r w:rsidR="00A57FA7" w:rsidRPr="00095219">
        <w:rPr>
          <w:rFonts w:ascii="Times New Roman" w:hAnsi="Times New Roman" w:cs="Times New Roman"/>
          <w:sz w:val="28"/>
          <w:szCs w:val="28"/>
        </w:rPr>
        <w:t>»</w:t>
      </w:r>
      <w:r w:rsidR="00FD2879" w:rsidRPr="00095219">
        <w:rPr>
          <w:rFonts w:ascii="Times New Roman" w:hAnsi="Times New Roman" w:cs="Times New Roman"/>
          <w:sz w:val="28"/>
          <w:szCs w:val="28"/>
        </w:rPr>
        <w:t>;</w:t>
      </w:r>
    </w:p>
    <w:p w:rsidR="00657E02" w:rsidRPr="00095219" w:rsidRDefault="00657E02"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Нбл</w:t>
      </w:r>
      <w:proofErr w:type="spellEnd"/>
      <w:r w:rsidRPr="00095219">
        <w:rPr>
          <w:rFonts w:ascii="Times New Roman" w:hAnsi="Times New Roman" w:cs="Times New Roman"/>
          <w:sz w:val="28"/>
          <w:szCs w:val="28"/>
        </w:rPr>
        <w:t xml:space="preserve"> - сумма налога на имущество, исчисленная за отчетный финансовый год по организациям, находящимся в стадии б</w:t>
      </w:r>
      <w:r w:rsidR="00FD2879" w:rsidRPr="00095219">
        <w:rPr>
          <w:rFonts w:ascii="Times New Roman" w:hAnsi="Times New Roman" w:cs="Times New Roman"/>
          <w:sz w:val="28"/>
          <w:szCs w:val="28"/>
        </w:rPr>
        <w:t xml:space="preserve">анкротства и (или) ликвидации; </w:t>
      </w:r>
    </w:p>
    <w:p w:rsidR="00657E02" w:rsidRPr="00095219" w:rsidRDefault="00657E02"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Нкс</w:t>
      </w:r>
      <w:proofErr w:type="spellEnd"/>
      <w:r w:rsidRPr="00095219">
        <w:rPr>
          <w:rFonts w:ascii="Times New Roman" w:hAnsi="Times New Roman" w:cs="Times New Roman"/>
          <w:sz w:val="28"/>
          <w:szCs w:val="28"/>
        </w:rPr>
        <w:t xml:space="preserve"> - сумма увеличения поступлений налога на имущество организаций, прогнозируемая к уплате в консолидированный бюджет субъекта на очередной финансовый год по объектам недвижимого имущества, указанным в пункте 1 статьи 378.2 части второй Налогового кодекса Российской Федерации, исходя из прогнозируемых результатов определения кадастровой стоимости этих объектов недвижимого имущества и со</w:t>
      </w:r>
      <w:r w:rsidR="00FD2879" w:rsidRPr="00095219">
        <w:rPr>
          <w:rFonts w:ascii="Times New Roman" w:hAnsi="Times New Roman" w:cs="Times New Roman"/>
          <w:sz w:val="28"/>
          <w:szCs w:val="28"/>
        </w:rPr>
        <w:t>ответствующей налоговой ставки;</w:t>
      </w:r>
    </w:p>
    <w:p w:rsidR="00657E02" w:rsidRPr="00095219" w:rsidRDefault="00657E02"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Квв</w:t>
      </w:r>
      <w:proofErr w:type="spellEnd"/>
      <w:r w:rsidRPr="00095219">
        <w:rPr>
          <w:rFonts w:ascii="Times New Roman" w:hAnsi="Times New Roman" w:cs="Times New Roman"/>
          <w:sz w:val="28"/>
          <w:szCs w:val="28"/>
        </w:rPr>
        <w:t xml:space="preserve"> - коэффициент ввода в действие основных фондов (по данным прогноза показателей социально-эко</w:t>
      </w:r>
      <w:r w:rsidR="00FD2879" w:rsidRPr="00095219">
        <w:rPr>
          <w:rFonts w:ascii="Times New Roman" w:hAnsi="Times New Roman" w:cs="Times New Roman"/>
          <w:sz w:val="28"/>
          <w:szCs w:val="28"/>
        </w:rPr>
        <w:t>номического развития субъекта);</w:t>
      </w:r>
    </w:p>
    <w:p w:rsidR="00657E02" w:rsidRPr="00095219" w:rsidRDefault="00657E0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Ксоб</w:t>
      </w:r>
      <w:proofErr w:type="spellEnd"/>
      <w:r w:rsidRPr="00095219">
        <w:rPr>
          <w:rFonts w:ascii="Times New Roman" w:hAnsi="Times New Roman" w:cs="Times New Roman"/>
          <w:sz w:val="28"/>
          <w:szCs w:val="28"/>
        </w:rPr>
        <w:t xml:space="preserve"> - расчетный уровень собираемости на предстоящий финансовый год</w:t>
      </w:r>
      <w:proofErr w:type="gramStart"/>
      <w:r w:rsidRPr="00095219">
        <w:rPr>
          <w:rFonts w:ascii="Times New Roman" w:hAnsi="Times New Roman" w:cs="Times New Roman"/>
          <w:sz w:val="28"/>
          <w:szCs w:val="28"/>
        </w:rPr>
        <w:t>,%;</w:t>
      </w:r>
      <w:proofErr w:type="gramEnd"/>
    </w:p>
    <w:p w:rsidR="00657E02" w:rsidRPr="00095219" w:rsidRDefault="00657E02"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дельтаЛ</w:t>
      </w:r>
      <w:proofErr w:type="spellEnd"/>
      <w:r w:rsidRPr="00095219">
        <w:rPr>
          <w:rFonts w:ascii="Times New Roman" w:hAnsi="Times New Roman" w:cs="Times New Roman"/>
          <w:sz w:val="28"/>
          <w:szCs w:val="28"/>
        </w:rPr>
        <w:t xml:space="preserve"> - прогнозируемый объем выпадающих (дополнительно поступающих) доходов по налогу на имущество организаций в связи с предоставлением (отменой) </w:t>
      </w:r>
      <w:r w:rsidRPr="00095219">
        <w:rPr>
          <w:rFonts w:ascii="Times New Roman" w:hAnsi="Times New Roman" w:cs="Times New Roman"/>
          <w:sz w:val="28"/>
          <w:szCs w:val="28"/>
        </w:rPr>
        <w:lastRenderedPageBreak/>
        <w:t>льгот, установлением (отменой) пониженных (повышенных) налоговых ставок по налогу на имущество организаций отдельным категориям налогоплательщиков в соответствии с законодательством Российской Федерации и субъекта РФ на очередной финансовый год;</w:t>
      </w:r>
    </w:p>
    <w:p w:rsidR="0028621F" w:rsidRPr="00095219" w:rsidRDefault="00657E02"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Нвз</w:t>
      </w:r>
      <w:proofErr w:type="spellEnd"/>
      <w:r w:rsidRPr="00095219">
        <w:rPr>
          <w:rFonts w:ascii="Times New Roman" w:hAnsi="Times New Roman" w:cs="Times New Roman"/>
          <w:sz w:val="28"/>
          <w:szCs w:val="28"/>
        </w:rPr>
        <w:t xml:space="preserve"> - прогнозируемые поступления по налогу на имущество организаций в виде неисполненных обязательств (недоимки).</w:t>
      </w:r>
    </w:p>
    <w:p w:rsidR="00567791" w:rsidRPr="00095219" w:rsidRDefault="00567791"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BF0809" w:rsidRPr="00095219">
        <w:rPr>
          <w:rFonts w:ascii="Times New Roman" w:hAnsi="Times New Roman" w:cs="Times New Roman"/>
          <w:sz w:val="28"/>
          <w:szCs w:val="28"/>
        </w:rPr>
        <w:t>Тюменской</w:t>
      </w:r>
      <w:r w:rsidRPr="00095219">
        <w:rPr>
          <w:rFonts w:ascii="Times New Roman" w:hAnsi="Times New Roman" w:cs="Times New Roman"/>
          <w:sz w:val="28"/>
          <w:szCs w:val="28"/>
        </w:rPr>
        <w:t xml:space="preserve"> </w:t>
      </w:r>
      <w:r w:rsidR="00BF0809" w:rsidRPr="00095219">
        <w:rPr>
          <w:rFonts w:ascii="Times New Roman" w:hAnsi="Times New Roman" w:cs="Times New Roman"/>
          <w:sz w:val="28"/>
          <w:szCs w:val="28"/>
        </w:rPr>
        <w:t xml:space="preserve">области </w:t>
      </w:r>
      <w:r w:rsidRPr="00095219">
        <w:rPr>
          <w:rFonts w:ascii="Times New Roman" w:hAnsi="Times New Roman" w:cs="Times New Roman"/>
          <w:sz w:val="28"/>
          <w:szCs w:val="28"/>
        </w:rPr>
        <w:t>о налогах и сборах, и других льгот, и преференций.</w:t>
      </w:r>
    </w:p>
    <w:p w:rsidR="00210647" w:rsidRPr="00095219" w:rsidRDefault="00210647"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Налог на имущество организаций зачисляется в консолидированный бюджет Тюменской области по нормативам, установленным в соответствии со статьями БК РФ.</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4C7711" w:rsidRPr="00095219" w:rsidRDefault="0072336E" w:rsidP="00B2798E">
      <w:pPr>
        <w:pStyle w:val="2"/>
        <w:spacing w:before="0" w:line="240" w:lineRule="auto"/>
        <w:jc w:val="center"/>
        <w:rPr>
          <w:rFonts w:ascii="Times New Roman" w:hAnsi="Times New Roman" w:cs="Times New Roman"/>
          <w:color w:val="auto"/>
          <w:sz w:val="28"/>
          <w:szCs w:val="28"/>
        </w:rPr>
      </w:pPr>
      <w:bookmarkStart w:id="29" w:name="_Toc506988858"/>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7</w:t>
      </w:r>
      <w:r w:rsidRPr="00095219">
        <w:rPr>
          <w:rFonts w:ascii="Times New Roman" w:hAnsi="Times New Roman" w:cs="Times New Roman"/>
          <w:color w:val="auto"/>
          <w:sz w:val="28"/>
          <w:szCs w:val="28"/>
        </w:rPr>
        <w:t xml:space="preserve">. </w:t>
      </w:r>
      <w:r w:rsidR="000E060D" w:rsidRPr="00095219">
        <w:rPr>
          <w:rFonts w:ascii="Times New Roman" w:hAnsi="Times New Roman" w:cs="Times New Roman"/>
          <w:color w:val="auto"/>
          <w:sz w:val="28"/>
          <w:szCs w:val="28"/>
        </w:rPr>
        <w:t>Транспортный налог</w:t>
      </w:r>
      <w:bookmarkEnd w:id="29"/>
    </w:p>
    <w:p w:rsidR="0072336E" w:rsidRPr="00095219" w:rsidRDefault="00EF60E0"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E163BE" w:rsidRPr="00095219">
        <w:rPr>
          <w:rFonts w:ascii="Times New Roman" w:hAnsi="Times New Roman" w:cs="Times New Roman"/>
          <w:b/>
          <w:sz w:val="28"/>
          <w:szCs w:val="28"/>
        </w:rPr>
        <w:t>КБК 182 106 04000 02 0000 110</w:t>
      </w:r>
      <w:r w:rsidRPr="00095219">
        <w:rPr>
          <w:rFonts w:ascii="Times New Roman" w:hAnsi="Times New Roman" w:cs="Times New Roman"/>
          <w:b/>
          <w:sz w:val="28"/>
          <w:szCs w:val="28"/>
        </w:rPr>
        <w:t>)</w:t>
      </w:r>
    </w:p>
    <w:p w:rsidR="00BF0809" w:rsidRPr="00095219" w:rsidRDefault="00BF0809" w:rsidP="00B2798E">
      <w:pPr>
        <w:spacing w:after="0" w:line="240" w:lineRule="auto"/>
        <w:jc w:val="center"/>
        <w:rPr>
          <w:rFonts w:ascii="Times New Roman" w:hAnsi="Times New Roman" w:cs="Times New Roman"/>
          <w:b/>
          <w:sz w:val="28"/>
          <w:szCs w:val="28"/>
        </w:rPr>
      </w:pPr>
    </w:p>
    <w:p w:rsidR="004C7711" w:rsidRPr="00095219" w:rsidRDefault="0072336E" w:rsidP="00B2798E">
      <w:pPr>
        <w:pStyle w:val="3"/>
        <w:spacing w:before="0" w:line="240" w:lineRule="auto"/>
        <w:jc w:val="center"/>
        <w:rPr>
          <w:rFonts w:ascii="Times New Roman" w:hAnsi="Times New Roman" w:cs="Times New Roman"/>
          <w:color w:val="auto"/>
          <w:sz w:val="28"/>
          <w:szCs w:val="28"/>
        </w:rPr>
      </w:pPr>
      <w:bookmarkStart w:id="30" w:name="_Toc506988859"/>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7</w:t>
      </w:r>
      <w:r w:rsidRPr="00095219">
        <w:rPr>
          <w:rFonts w:ascii="Times New Roman" w:hAnsi="Times New Roman" w:cs="Times New Roman"/>
          <w:color w:val="auto"/>
          <w:sz w:val="28"/>
          <w:szCs w:val="28"/>
        </w:rPr>
        <w:t>.1. Транспортный налог с организаций</w:t>
      </w:r>
      <w:bookmarkEnd w:id="30"/>
    </w:p>
    <w:p w:rsidR="000E060D" w:rsidRPr="00095219" w:rsidRDefault="0072336E"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220C6D" w:rsidRPr="00095219">
        <w:rPr>
          <w:rFonts w:ascii="Times New Roman" w:hAnsi="Times New Roman" w:cs="Times New Roman"/>
          <w:b/>
          <w:sz w:val="28"/>
          <w:szCs w:val="28"/>
        </w:rPr>
        <w:t>КБК 182 1 06 04011 02 0000 110)</w:t>
      </w:r>
    </w:p>
    <w:p w:rsidR="00715328" w:rsidRPr="00095219" w:rsidRDefault="00715328" w:rsidP="00B2798E">
      <w:pPr>
        <w:spacing w:after="0" w:line="240" w:lineRule="auto"/>
        <w:jc w:val="center"/>
        <w:rPr>
          <w:rFonts w:ascii="Times New Roman" w:hAnsi="Times New Roman" w:cs="Times New Roman"/>
          <w:b/>
          <w:sz w:val="28"/>
          <w:szCs w:val="28"/>
        </w:rPr>
      </w:pP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транспортного налога с организаций используются:</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-ТН «Отчет о налоговой базе и структуре начислений по транспортному налогу», сложившаяся за предыдущие периоды;</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начислений налога и фактических поступлений по организациям согласно данным отчета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информация о налоговых ставках, предусмотренных главой 28 НК РФ «Транспортный налог» и нормативными правовыми актами </w:t>
      </w:r>
      <w:r w:rsidR="00BF0809" w:rsidRPr="00095219">
        <w:rPr>
          <w:rFonts w:ascii="Times New Roman" w:hAnsi="Times New Roman" w:cs="Times New Roman"/>
          <w:sz w:val="28"/>
          <w:szCs w:val="28"/>
        </w:rPr>
        <w:t>Тюменской области</w:t>
      </w:r>
      <w:r w:rsidRPr="00095219">
        <w:rPr>
          <w:rFonts w:ascii="Times New Roman" w:hAnsi="Times New Roman" w:cs="Times New Roman"/>
          <w:sz w:val="28"/>
          <w:szCs w:val="28"/>
        </w:rPr>
        <w:t xml:space="preserve"> Федерации;</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72336E"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w:t>
      </w:r>
      <w:r w:rsidR="0072336E" w:rsidRPr="00095219">
        <w:rPr>
          <w:rFonts w:ascii="Times New Roman" w:hAnsi="Times New Roman" w:cs="Times New Roman"/>
          <w:sz w:val="28"/>
          <w:szCs w:val="28"/>
        </w:rPr>
        <w:t xml:space="preserve"> платы, за предыдущие периоды. </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xml:space="preserve">Прогнозируемый объем поступлений по транспортному налогу с организаций (ТН </w:t>
      </w:r>
      <w:proofErr w:type="gramStart"/>
      <w:r w:rsidRPr="00095219">
        <w:rPr>
          <w:rFonts w:ascii="Times New Roman" w:hAnsi="Times New Roman" w:cs="Times New Roman"/>
          <w:sz w:val="28"/>
          <w:szCs w:val="28"/>
        </w:rPr>
        <w:t>ОРГ</w:t>
      </w:r>
      <w:proofErr w:type="gramEnd"/>
      <w:r w:rsidRPr="00095219">
        <w:rPr>
          <w:rFonts w:ascii="Times New Roman" w:hAnsi="Times New Roman" w:cs="Times New Roman"/>
          <w:sz w:val="28"/>
          <w:szCs w:val="28"/>
        </w:rPr>
        <w:t>) рассчитывается по формуле, тыс. рублей:</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EF60E0" w:rsidRPr="00095219" w:rsidRDefault="00EF60E0"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 xml:space="preserve">ТН </w:t>
      </w:r>
      <w:proofErr w:type="gramStart"/>
      <w:r w:rsidRPr="00095219">
        <w:rPr>
          <w:rFonts w:ascii="Times New Roman" w:hAnsi="Times New Roman" w:cs="Times New Roman"/>
          <w:b/>
          <w:sz w:val="28"/>
          <w:szCs w:val="28"/>
        </w:rPr>
        <w:t>ОРГ</w:t>
      </w:r>
      <w:proofErr w:type="gramEnd"/>
      <w:r w:rsidRPr="00095219">
        <w:rPr>
          <w:rFonts w:ascii="Times New Roman" w:hAnsi="Times New Roman" w:cs="Times New Roman"/>
          <w:b/>
          <w:sz w:val="28"/>
          <w:szCs w:val="28"/>
        </w:rPr>
        <w:t xml:space="preserve">  = ∑(КОЛ ТС × К </w:t>
      </w:r>
      <w:proofErr w:type="spellStart"/>
      <w:r w:rsidRPr="00095219">
        <w:rPr>
          <w:rFonts w:ascii="Times New Roman" w:hAnsi="Times New Roman" w:cs="Times New Roman"/>
          <w:b/>
          <w:sz w:val="28"/>
          <w:szCs w:val="28"/>
        </w:rPr>
        <w:t>эстр</w:t>
      </w:r>
      <w:proofErr w:type="spellEnd"/>
      <w:r w:rsidRPr="00095219">
        <w:rPr>
          <w:rFonts w:ascii="Times New Roman" w:hAnsi="Times New Roman" w:cs="Times New Roman"/>
          <w:b/>
          <w:sz w:val="28"/>
          <w:szCs w:val="28"/>
        </w:rPr>
        <w:t>./100 × S ТС) × K пер. /100 × K соб./100 - ПЛ (+/-) F,</w:t>
      </w:r>
    </w:p>
    <w:p w:rsidR="00EF60E0" w:rsidRPr="00095219" w:rsidRDefault="0072336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EF60E0"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КОЛ ТС – количество объектов транспортных средств, единиц;</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К </w:t>
      </w:r>
      <w:proofErr w:type="spellStart"/>
      <w:r w:rsidRPr="00095219">
        <w:rPr>
          <w:rFonts w:ascii="Times New Roman" w:hAnsi="Times New Roman" w:cs="Times New Roman"/>
          <w:sz w:val="28"/>
          <w:szCs w:val="28"/>
        </w:rPr>
        <w:t>эстр</w:t>
      </w:r>
      <w:proofErr w:type="spellEnd"/>
      <w:r w:rsidRPr="00095219">
        <w:rPr>
          <w:rFonts w:ascii="Times New Roman" w:hAnsi="Times New Roman" w:cs="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095219">
        <w:rPr>
          <w:rFonts w:ascii="Times New Roman" w:hAnsi="Times New Roman" w:cs="Times New Roman"/>
          <w:sz w:val="28"/>
          <w:szCs w:val="28"/>
        </w:rPr>
        <w:t>, %;</w:t>
      </w:r>
      <w:proofErr w:type="gramEnd"/>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ТС – расчетная средняя сумма налога, приходящаяся на транспортное средство, в отчетном периоде, тыс. рублей.</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w:t>
      </w:r>
      <w:r w:rsidR="00FD2879" w:rsidRPr="00095219">
        <w:rPr>
          <w:rFonts w:ascii="Times New Roman" w:hAnsi="Times New Roman" w:cs="Times New Roman"/>
          <w:sz w:val="28"/>
          <w:szCs w:val="28"/>
        </w:rPr>
        <w:t xml:space="preserve">гласно отчету по форме </w:t>
      </w:r>
      <w:r w:rsidR="00D41ABB" w:rsidRPr="00095219">
        <w:rPr>
          <w:rFonts w:ascii="Times New Roman" w:hAnsi="Times New Roman" w:cs="Times New Roman"/>
          <w:sz w:val="28"/>
          <w:szCs w:val="28"/>
        </w:rPr>
        <w:t>№5</w:t>
      </w:r>
      <w:r w:rsidR="00FD2879" w:rsidRPr="00095219">
        <w:rPr>
          <w:rFonts w:ascii="Times New Roman" w:hAnsi="Times New Roman" w:cs="Times New Roman"/>
          <w:sz w:val="28"/>
          <w:szCs w:val="28"/>
        </w:rPr>
        <w:t>-ТН).</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Виды транспортных средств, в разрезе которых осуществляется прогнозирование транспортного налога с организаций, указаны в отчете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-ТН.</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K пер. – расчетный уровень переходящих платежей по налогу, %</w:t>
      </w:r>
    </w:p>
    <w:p w:rsidR="00EF60E0" w:rsidRPr="00095219" w:rsidRDefault="00EF60E0" w:rsidP="00B2798E">
      <w:pPr>
        <w:spacing w:after="0" w:line="240" w:lineRule="auto"/>
        <w:ind w:left="-142" w:firstLine="709"/>
        <w:jc w:val="both"/>
        <w:rPr>
          <w:rFonts w:ascii="Times New Roman" w:hAnsi="Times New Roman" w:cs="Times New Roman"/>
          <w:sz w:val="28"/>
          <w:szCs w:val="28"/>
        </w:rPr>
      </w:pPr>
      <w:r w:rsidRPr="00095219">
        <w:rPr>
          <w:rFonts w:ascii="Times New Roman" w:hAnsi="Times New Roman" w:cs="Times New Roman"/>
          <w:sz w:val="28"/>
          <w:szCs w:val="28"/>
        </w:rPr>
        <w:t>Расчетный уровень переходящих платежей определяется как частное от деления суммы транспортного налога с организаций</w:t>
      </w:r>
      <w:r w:rsidR="00143971" w:rsidRPr="00095219">
        <w:rPr>
          <w:rFonts w:ascii="Times New Roman" w:hAnsi="Times New Roman" w:cs="Times New Roman"/>
          <w:sz w:val="28"/>
          <w:szCs w:val="28"/>
        </w:rPr>
        <w:t>,</w:t>
      </w:r>
      <w:r w:rsidRPr="00095219">
        <w:rPr>
          <w:rFonts w:ascii="Times New Roman" w:hAnsi="Times New Roman" w:cs="Times New Roman"/>
          <w:sz w:val="28"/>
          <w:szCs w:val="28"/>
        </w:rPr>
        <w:t xml:space="preserve"> начисленного (по отчету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 xml:space="preserve">-НМ) на сумму транспортного налога с организаций, подлежащего уплате в бюджет (по отчету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-ТН), сложившийся в отчетном периоде;</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K соб. – расчетный уровень собираемости по данному налогу, %.</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Расчетный уровень собираемости определяется как частное от деления суммы поступившего транспортного налога с организаций на сумму начисленного транспортного налога с организаций (по отчету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сложившийся в отчетном периоде;</w:t>
      </w:r>
    </w:p>
    <w:p w:rsidR="00EF60E0" w:rsidRPr="00095219" w:rsidRDefault="00EF60E0"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ПЛ</w:t>
      </w:r>
      <w:proofErr w:type="gramEnd"/>
      <w:r w:rsidRPr="00095219">
        <w:rPr>
          <w:rFonts w:ascii="Times New Roman" w:hAnsi="Times New Roman" w:cs="Times New Roman"/>
          <w:sz w:val="28"/>
          <w:szCs w:val="28"/>
        </w:rPr>
        <w:t xml:space="preserve"> –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951676" w:rsidRPr="00095219" w:rsidRDefault="00951676" w:rsidP="00B2798E">
      <w:pPr>
        <w:spacing w:after="0" w:line="240" w:lineRule="auto"/>
        <w:ind w:firstLine="709"/>
        <w:jc w:val="both"/>
        <w:rPr>
          <w:rFonts w:ascii="Times New Roman" w:hAnsi="Times New Roman" w:cs="Times New Roman"/>
          <w:b/>
          <w:bCs/>
          <w:sz w:val="28"/>
          <w:szCs w:val="28"/>
        </w:rPr>
      </w:pPr>
      <w:r w:rsidRPr="00095219">
        <w:rPr>
          <w:rFonts w:ascii="Times New Roman" w:hAnsi="Times New Roman" w:cs="Times New Roman"/>
          <w:sz w:val="28"/>
          <w:szCs w:val="28"/>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951676" w:rsidRPr="00095219" w:rsidRDefault="00951676" w:rsidP="00B2798E">
      <w:pPr>
        <w:spacing w:after="0" w:line="240" w:lineRule="auto"/>
        <w:ind w:firstLine="709"/>
        <w:jc w:val="both"/>
        <w:rPr>
          <w:rFonts w:ascii="Times New Roman" w:hAnsi="Times New Roman" w:cs="Times New Roman"/>
          <w:b/>
          <w:bCs/>
          <w:sz w:val="28"/>
          <w:szCs w:val="28"/>
        </w:rPr>
      </w:pPr>
      <w:r w:rsidRPr="00095219">
        <w:rPr>
          <w:rFonts w:ascii="Times New Roman" w:hAnsi="Times New Roman" w:cs="Times New Roman"/>
          <w:sz w:val="28"/>
          <w:szCs w:val="28"/>
        </w:rPr>
        <w:t xml:space="preserve">Транспортный налог с организаций зачисляется в консолидированный бюджет Тюменской области по нормативам, установленным в соответствии со статьями БК РФ. </w:t>
      </w:r>
    </w:p>
    <w:p w:rsidR="00400A98" w:rsidRPr="00095219" w:rsidRDefault="0072336E" w:rsidP="00220C6D">
      <w:pPr>
        <w:pStyle w:val="3"/>
        <w:jc w:val="center"/>
        <w:rPr>
          <w:rFonts w:ascii="Times New Roman" w:hAnsi="Times New Roman" w:cs="Times New Roman"/>
          <w:color w:val="auto"/>
          <w:sz w:val="28"/>
          <w:szCs w:val="28"/>
        </w:rPr>
      </w:pPr>
      <w:bookmarkStart w:id="31" w:name="_Toc506988860"/>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7</w:t>
      </w:r>
      <w:r w:rsidRPr="00095219">
        <w:rPr>
          <w:rFonts w:ascii="Times New Roman" w:hAnsi="Times New Roman" w:cs="Times New Roman"/>
          <w:color w:val="auto"/>
          <w:sz w:val="28"/>
          <w:szCs w:val="28"/>
        </w:rPr>
        <w:t>.2.</w:t>
      </w:r>
      <w:r w:rsidR="00EF60E0" w:rsidRPr="00095219">
        <w:rPr>
          <w:rFonts w:ascii="Times New Roman" w:hAnsi="Times New Roman" w:cs="Times New Roman"/>
          <w:color w:val="auto"/>
          <w:sz w:val="28"/>
          <w:szCs w:val="28"/>
        </w:rPr>
        <w:t>Транспортный налог с физических лиц</w:t>
      </w:r>
      <w:bookmarkEnd w:id="31"/>
    </w:p>
    <w:p w:rsidR="00EF60E0" w:rsidRPr="00095219" w:rsidRDefault="00EF60E0" w:rsidP="00220C6D">
      <w:pPr>
        <w:jc w:val="center"/>
        <w:rPr>
          <w:rFonts w:ascii="Times New Roman" w:hAnsi="Times New Roman" w:cs="Times New Roman"/>
          <w:b/>
          <w:sz w:val="28"/>
          <w:szCs w:val="28"/>
        </w:rPr>
      </w:pPr>
      <w:r w:rsidRPr="00095219">
        <w:rPr>
          <w:rFonts w:ascii="Times New Roman" w:hAnsi="Times New Roman" w:cs="Times New Roman"/>
          <w:b/>
          <w:sz w:val="28"/>
          <w:szCs w:val="28"/>
        </w:rPr>
        <w:t>(</w:t>
      </w:r>
      <w:r w:rsidR="003530AC" w:rsidRPr="00095219">
        <w:rPr>
          <w:rFonts w:ascii="Times New Roman" w:hAnsi="Times New Roman" w:cs="Times New Roman"/>
          <w:b/>
          <w:sz w:val="28"/>
          <w:szCs w:val="28"/>
        </w:rPr>
        <w:t xml:space="preserve">КБК </w:t>
      </w:r>
      <w:r w:rsidRPr="00095219">
        <w:rPr>
          <w:rFonts w:ascii="Times New Roman" w:hAnsi="Times New Roman" w:cs="Times New Roman"/>
          <w:b/>
          <w:sz w:val="28"/>
          <w:szCs w:val="28"/>
        </w:rPr>
        <w:t>182 1 06 04012 02 0000 110)</w:t>
      </w:r>
    </w:p>
    <w:p w:rsidR="00EF60E0" w:rsidRPr="00095219" w:rsidRDefault="00EF60E0" w:rsidP="00715328">
      <w:pPr>
        <w:pStyle w:val="ConsPlusNormal"/>
        <w:ind w:firstLine="540"/>
        <w:jc w:val="center"/>
        <w:rPr>
          <w:rFonts w:ascii="Times New Roman" w:hAnsi="Times New Roman" w:cs="Times New Roman"/>
          <w:b/>
          <w:sz w:val="28"/>
          <w:szCs w:val="28"/>
        </w:rPr>
      </w:pP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транспортного налога с физических лиц используются:</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-ТН «Отчет о налоговой базе и структуре начислений по транспортному налогу», сложившаяся за предыдущие периоды;</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начислений налога и фактических поступлений по физическим лицам согласно данным отчета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информация о льготах и преференциях, предусмотренных главой 28 НК РФ «Транспортный налог» и другими нормативными правовыми актами;</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сумм уплаченных платежей в отношении транспортных средств, имеющих разрешенную максимальную массу свыше 12 тонн, зарегистрированных в реестре транспортных средств системы взимания</w:t>
      </w:r>
      <w:r w:rsidR="00FD2879" w:rsidRPr="00095219">
        <w:rPr>
          <w:rFonts w:ascii="Times New Roman" w:hAnsi="Times New Roman" w:cs="Times New Roman"/>
          <w:sz w:val="28"/>
          <w:szCs w:val="28"/>
        </w:rPr>
        <w:t xml:space="preserve"> платы, за предыдущие периоды. </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прогнозного объема поступлений транспортного налога с физических лиц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Прогнозируемый объем поступлений по транспортному налогу с физических лиц (ТН ФЛ) рассчитывается по формуле, тыс. рублей:</w:t>
      </w:r>
    </w:p>
    <w:p w:rsidR="00BF0809" w:rsidRPr="00095219" w:rsidRDefault="00BF0809" w:rsidP="00715328">
      <w:pPr>
        <w:spacing w:after="0" w:line="240" w:lineRule="auto"/>
        <w:ind w:firstLine="709"/>
        <w:jc w:val="both"/>
        <w:rPr>
          <w:rFonts w:ascii="Times New Roman" w:hAnsi="Times New Roman" w:cs="Times New Roman"/>
          <w:sz w:val="28"/>
          <w:szCs w:val="28"/>
        </w:rPr>
      </w:pPr>
    </w:p>
    <w:p w:rsidR="00EF60E0" w:rsidRPr="00095219" w:rsidRDefault="00EF60E0" w:rsidP="005B5009">
      <w:pPr>
        <w:spacing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 xml:space="preserve">ТН ФЛ  = ∑(КОЛ ТС × К </w:t>
      </w:r>
      <w:proofErr w:type="spellStart"/>
      <w:r w:rsidRPr="00095219">
        <w:rPr>
          <w:rFonts w:ascii="Times New Roman" w:hAnsi="Times New Roman" w:cs="Times New Roman"/>
          <w:b/>
          <w:sz w:val="28"/>
          <w:szCs w:val="28"/>
        </w:rPr>
        <w:t>эстр</w:t>
      </w:r>
      <w:proofErr w:type="spellEnd"/>
      <w:r w:rsidRPr="00095219">
        <w:rPr>
          <w:rFonts w:ascii="Times New Roman" w:hAnsi="Times New Roman" w:cs="Times New Roman"/>
          <w:b/>
          <w:sz w:val="28"/>
          <w:szCs w:val="28"/>
        </w:rPr>
        <w:t xml:space="preserve">./100 × S ТС) × K соб./100 - </w:t>
      </w:r>
      <w:proofErr w:type="gramStart"/>
      <w:r w:rsidRPr="00095219">
        <w:rPr>
          <w:rFonts w:ascii="Times New Roman" w:hAnsi="Times New Roman" w:cs="Times New Roman"/>
          <w:b/>
          <w:sz w:val="28"/>
          <w:szCs w:val="28"/>
        </w:rPr>
        <w:t>ПЛ</w:t>
      </w:r>
      <w:proofErr w:type="gramEnd"/>
      <w:r w:rsidRPr="00095219">
        <w:rPr>
          <w:rFonts w:ascii="Times New Roman" w:hAnsi="Times New Roman" w:cs="Times New Roman"/>
          <w:b/>
          <w:sz w:val="28"/>
          <w:szCs w:val="28"/>
        </w:rPr>
        <w:t xml:space="preserve"> (+/-) F,</w:t>
      </w:r>
    </w:p>
    <w:p w:rsidR="00EF60E0" w:rsidRPr="00095219" w:rsidRDefault="0072336E" w:rsidP="005B5009">
      <w:pPr>
        <w:spacing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EF60E0"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КОЛ ТС – количество объектов транспортных средств отчетного периода, единиц;</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К </w:t>
      </w:r>
      <w:proofErr w:type="spellStart"/>
      <w:r w:rsidRPr="00095219">
        <w:rPr>
          <w:rFonts w:ascii="Times New Roman" w:hAnsi="Times New Roman" w:cs="Times New Roman"/>
          <w:sz w:val="28"/>
          <w:szCs w:val="28"/>
        </w:rPr>
        <w:t>эстр</w:t>
      </w:r>
      <w:proofErr w:type="spellEnd"/>
      <w:r w:rsidRPr="00095219">
        <w:rPr>
          <w:rFonts w:ascii="Times New Roman" w:hAnsi="Times New Roman" w:cs="Times New Roman"/>
          <w:sz w:val="28"/>
          <w:szCs w:val="28"/>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w:t>
      </w:r>
      <w:proofErr w:type="gramStart"/>
      <w:r w:rsidRPr="00095219">
        <w:rPr>
          <w:rFonts w:ascii="Times New Roman" w:hAnsi="Times New Roman" w:cs="Times New Roman"/>
          <w:sz w:val="28"/>
          <w:szCs w:val="28"/>
        </w:rPr>
        <w:t>, %;</w:t>
      </w:r>
      <w:proofErr w:type="gramEnd"/>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ТС – расчетная средняя сумма налога, приходящаяся на транспортное средство, в отчетном периоде, тыс. рублей.</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Рассчитывается как отношение суммы налога, подлежащего уплате в бюджет по транспортному средству, на количество данных транспортных средств (со</w:t>
      </w:r>
      <w:r w:rsidR="00FD2879" w:rsidRPr="00095219">
        <w:rPr>
          <w:rFonts w:ascii="Times New Roman" w:hAnsi="Times New Roman" w:cs="Times New Roman"/>
          <w:sz w:val="28"/>
          <w:szCs w:val="28"/>
        </w:rPr>
        <w:t xml:space="preserve">гласно отчету по форме </w:t>
      </w:r>
      <w:r w:rsidR="00D41ABB" w:rsidRPr="00095219">
        <w:rPr>
          <w:rFonts w:ascii="Times New Roman" w:hAnsi="Times New Roman" w:cs="Times New Roman"/>
          <w:sz w:val="28"/>
          <w:szCs w:val="28"/>
        </w:rPr>
        <w:t>№5</w:t>
      </w:r>
      <w:r w:rsidR="00FD2879" w:rsidRPr="00095219">
        <w:rPr>
          <w:rFonts w:ascii="Times New Roman" w:hAnsi="Times New Roman" w:cs="Times New Roman"/>
          <w:sz w:val="28"/>
          <w:szCs w:val="28"/>
        </w:rPr>
        <w:t>-ТН).</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xml:space="preserve">Виды транспортных средств, в разрезе которых осуществляется прогнозирование транспортного налога с физических лиц, указаны в отчете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-ТН.</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K соб. – расчетный уровень собираемости по данному налогу, %.</w:t>
      </w:r>
    </w:p>
    <w:p w:rsidR="00EF60E0"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Расчетный уровень собираемости определяется как частное от деления суммы поступившего транспортного налога с физических лиц на сумму начисленного транспортного налога с физических лиц (по отчету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 xml:space="preserve">-НМ). </w:t>
      </w:r>
    </w:p>
    <w:p w:rsidR="00EF60E0" w:rsidRPr="00095219" w:rsidRDefault="00EF60E0" w:rsidP="0071532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ПЛ</w:t>
      </w:r>
      <w:proofErr w:type="gramEnd"/>
      <w:r w:rsidRPr="00095219">
        <w:rPr>
          <w:rFonts w:ascii="Times New Roman" w:hAnsi="Times New Roman" w:cs="Times New Roman"/>
          <w:sz w:val="28"/>
          <w:szCs w:val="28"/>
        </w:rPr>
        <w:t xml:space="preserve"> – сумма уплаченных платежей по транспортным средствам, имеющим разрешенную максимальную массу свыше 12 тонн и зарегистрированным в реестре транспортных средств системы взимания платы, тыс. рублей;</w:t>
      </w:r>
    </w:p>
    <w:p w:rsidR="00B91DEE" w:rsidRPr="00095219" w:rsidRDefault="00EF60E0"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B91DEE" w:rsidRPr="00095219" w:rsidRDefault="00B91DEE" w:rsidP="00715328">
      <w:pPr>
        <w:spacing w:after="0" w:line="240" w:lineRule="auto"/>
        <w:ind w:firstLine="709"/>
        <w:jc w:val="both"/>
        <w:rPr>
          <w:rFonts w:ascii="Times New Roman" w:hAnsi="Times New Roman" w:cs="Times New Roman"/>
          <w:b/>
          <w:bCs/>
          <w:sz w:val="28"/>
          <w:szCs w:val="28"/>
        </w:rPr>
      </w:pPr>
      <w:r w:rsidRPr="00095219">
        <w:rPr>
          <w:rFonts w:ascii="Times New Roman" w:hAnsi="Times New Roman" w:cs="Times New Roman"/>
          <w:sz w:val="28"/>
          <w:szCs w:val="28"/>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BF0809" w:rsidRPr="00095219">
        <w:rPr>
          <w:rFonts w:ascii="Times New Roman" w:hAnsi="Times New Roman" w:cs="Times New Roman"/>
          <w:sz w:val="28"/>
          <w:szCs w:val="28"/>
        </w:rPr>
        <w:t>Тюменской области</w:t>
      </w:r>
      <w:r w:rsidRPr="00095219">
        <w:rPr>
          <w:rFonts w:ascii="Times New Roman" w:hAnsi="Times New Roman" w:cs="Times New Roman"/>
          <w:sz w:val="28"/>
          <w:szCs w:val="28"/>
        </w:rPr>
        <w:t xml:space="preserve"> о налогах и сборах, и других льгот, и преференций.</w:t>
      </w:r>
      <w:r w:rsidRPr="00095219">
        <w:rPr>
          <w:rFonts w:ascii="Times New Roman" w:hAnsi="Times New Roman" w:cs="Times New Roman"/>
          <w:b/>
          <w:bCs/>
          <w:sz w:val="28"/>
          <w:szCs w:val="28"/>
        </w:rPr>
        <w:t xml:space="preserve"> </w:t>
      </w:r>
    </w:p>
    <w:p w:rsidR="00951676" w:rsidRPr="00095219" w:rsidRDefault="00951676" w:rsidP="00715328">
      <w:pPr>
        <w:spacing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Транспортный налог с физических лиц зачисляется в консолидированный бюджет Тюменской области по нормативам, установленным в соответствии </w:t>
      </w:r>
      <w:r w:rsidR="00715328" w:rsidRPr="00095219">
        <w:rPr>
          <w:rFonts w:ascii="Times New Roman" w:hAnsi="Times New Roman" w:cs="Times New Roman"/>
          <w:sz w:val="28"/>
          <w:szCs w:val="28"/>
        </w:rPr>
        <w:t>со статьями БК РФ.</w:t>
      </w:r>
    </w:p>
    <w:p w:rsidR="00400A98" w:rsidRPr="00095219" w:rsidRDefault="0016441D" w:rsidP="00B2798E">
      <w:pPr>
        <w:pStyle w:val="2"/>
        <w:spacing w:before="0" w:line="240" w:lineRule="auto"/>
        <w:jc w:val="center"/>
        <w:rPr>
          <w:rFonts w:ascii="Times New Roman" w:hAnsi="Times New Roman" w:cs="Times New Roman"/>
          <w:color w:val="auto"/>
          <w:sz w:val="28"/>
          <w:szCs w:val="28"/>
        </w:rPr>
      </w:pPr>
      <w:bookmarkStart w:id="32" w:name="_Toc506988861"/>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8</w:t>
      </w:r>
      <w:r w:rsidR="001A5961" w:rsidRPr="00095219">
        <w:rPr>
          <w:rFonts w:ascii="Times New Roman" w:hAnsi="Times New Roman" w:cs="Times New Roman"/>
          <w:color w:val="auto"/>
          <w:sz w:val="28"/>
          <w:szCs w:val="28"/>
        </w:rPr>
        <w:t>. Налог на игорный бизнес</w:t>
      </w:r>
      <w:bookmarkEnd w:id="32"/>
    </w:p>
    <w:p w:rsidR="001A5961" w:rsidRPr="00095219" w:rsidRDefault="0072336E" w:rsidP="00D141B2">
      <w:pPr>
        <w:jc w:val="center"/>
        <w:rPr>
          <w:rFonts w:ascii="Times New Roman" w:hAnsi="Times New Roman" w:cs="Times New Roman"/>
          <w:b/>
          <w:sz w:val="28"/>
          <w:szCs w:val="28"/>
        </w:rPr>
      </w:pPr>
      <w:r w:rsidRPr="00095219">
        <w:rPr>
          <w:rFonts w:ascii="Times New Roman" w:hAnsi="Times New Roman" w:cs="Times New Roman"/>
          <w:b/>
          <w:sz w:val="28"/>
          <w:szCs w:val="28"/>
        </w:rPr>
        <w:t>(</w:t>
      </w:r>
      <w:r w:rsidR="00E163BE" w:rsidRPr="00095219">
        <w:rPr>
          <w:rFonts w:ascii="Times New Roman" w:hAnsi="Times New Roman" w:cs="Times New Roman"/>
          <w:b/>
          <w:sz w:val="28"/>
          <w:szCs w:val="28"/>
        </w:rPr>
        <w:t>КБК 182 106 05000 02 0000 110</w:t>
      </w:r>
      <w:r w:rsidRPr="00095219">
        <w:rPr>
          <w:rFonts w:ascii="Times New Roman" w:hAnsi="Times New Roman" w:cs="Times New Roman"/>
          <w:b/>
          <w:sz w:val="28"/>
          <w:szCs w:val="28"/>
        </w:rPr>
        <w:t>)</w:t>
      </w:r>
    </w:p>
    <w:p w:rsidR="001A5961" w:rsidRPr="00095219" w:rsidRDefault="001A5961" w:rsidP="00B2798E">
      <w:pPr>
        <w:pStyle w:val="ConsPlusNormal"/>
        <w:ind w:firstLine="540"/>
        <w:jc w:val="center"/>
        <w:rPr>
          <w:rFonts w:ascii="Times New Roman" w:hAnsi="Times New Roman" w:cs="Times New Roman"/>
          <w:b/>
          <w:sz w:val="28"/>
          <w:szCs w:val="28"/>
        </w:rPr>
      </w:pP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позднее срока, установленного для подачи налоговой декларации за соответствующий налоговый период. </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Кроме того, Федеральным законом Российской Федерации от 29.12.2006 </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EF60E0" w:rsidRPr="00095219" w:rsidRDefault="00BF0809"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w:t>
      </w:r>
      <w:r w:rsidR="00EF60E0" w:rsidRPr="00095219">
        <w:rPr>
          <w:rFonts w:ascii="Times New Roman" w:hAnsi="Times New Roman" w:cs="Times New Roman"/>
          <w:sz w:val="28"/>
          <w:szCs w:val="28"/>
        </w:rPr>
        <w:t>Для расчёта налога на игорный бизнес используются:</w:t>
      </w:r>
    </w:p>
    <w:p w:rsidR="00BF0809" w:rsidRPr="00095219" w:rsidRDefault="00FB18C0" w:rsidP="00B279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данные, представляемые территориальными налоговыми органами;</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налоговой базы по налогу согласно данным отчёта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-ИБ</w:t>
      </w:r>
      <w:r w:rsidR="00143971"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 «Отчёт о налоговой базе и структуре начислений по налогу на игорный бизнес», сложившаяся за предыдущие периоды;</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-ИБ), с учётом предусмотренных главой 29 НК РФ и другими нормативно-правовыми актами (законами </w:t>
      </w:r>
      <w:r w:rsidR="00BF0809" w:rsidRPr="00095219">
        <w:rPr>
          <w:rFonts w:ascii="Times New Roman" w:hAnsi="Times New Roman" w:cs="Times New Roman"/>
          <w:sz w:val="28"/>
          <w:szCs w:val="28"/>
        </w:rPr>
        <w:t>Тюменской области</w:t>
      </w:r>
      <w:r w:rsidRPr="00095219">
        <w:rPr>
          <w:rFonts w:ascii="Times New Roman" w:hAnsi="Times New Roman" w:cs="Times New Roman"/>
          <w:sz w:val="28"/>
          <w:szCs w:val="28"/>
        </w:rPr>
        <w:t>);</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w:t>
      </w:r>
      <w:r w:rsidR="00143971"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 xml:space="preserve">          </w:t>
      </w:r>
      <w:r w:rsidRPr="00095219">
        <w:rPr>
          <w:rFonts w:ascii="Times New Roman" w:hAnsi="Times New Roman" w:cs="Times New Roman"/>
          <w:sz w:val="28"/>
          <w:szCs w:val="28"/>
        </w:rPr>
        <w:t>№1-НМ «Отчет о начислении и поступлении налогов, сборов и иных обязательных платежей в бюджетную систему Российской Федерации».</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Прогнозный объём поступлений налога на игорный бизнес (ИБ прогноз), определяется исходя из следующего алгоритма расчёта:</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EF60E0" w:rsidRPr="00095219" w:rsidRDefault="00EF60E0"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ИБ прогноз = ∑ (</w:t>
      </w:r>
      <w:proofErr w:type="spellStart"/>
      <w:r w:rsidRPr="00095219">
        <w:rPr>
          <w:rFonts w:ascii="Times New Roman" w:hAnsi="Times New Roman" w:cs="Times New Roman"/>
          <w:b/>
          <w:sz w:val="28"/>
          <w:szCs w:val="28"/>
        </w:rPr>
        <w:t>Кобъектов</w:t>
      </w:r>
      <w:proofErr w:type="spellEnd"/>
      <w:r w:rsidRPr="00095219">
        <w:rPr>
          <w:rFonts w:ascii="Times New Roman" w:hAnsi="Times New Roman" w:cs="Times New Roman"/>
          <w:b/>
          <w:sz w:val="28"/>
          <w:szCs w:val="28"/>
        </w:rPr>
        <w:t xml:space="preserve"> * S расчет.) * </w:t>
      </w:r>
      <w:proofErr w:type="spellStart"/>
      <w:r w:rsidRPr="00095219">
        <w:rPr>
          <w:rFonts w:ascii="Times New Roman" w:hAnsi="Times New Roman" w:cs="Times New Roman"/>
          <w:b/>
          <w:sz w:val="28"/>
          <w:szCs w:val="28"/>
        </w:rPr>
        <w:t>Кнп</w:t>
      </w:r>
      <w:proofErr w:type="spellEnd"/>
      <w:r w:rsidRPr="00095219">
        <w:rPr>
          <w:rFonts w:ascii="Times New Roman" w:hAnsi="Times New Roman" w:cs="Times New Roman"/>
          <w:b/>
          <w:sz w:val="28"/>
          <w:szCs w:val="28"/>
        </w:rPr>
        <w:t xml:space="preserve"> (+/-) F, </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ИБ прогноз – прогнозируемая сумма налога, тыс. рублей;</w:t>
      </w:r>
    </w:p>
    <w:p w:rsidR="00EF60E0" w:rsidRPr="00095219" w:rsidRDefault="00EF60E0"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Кобъектов</w:t>
      </w:r>
      <w:proofErr w:type="spellEnd"/>
      <w:r w:rsidRPr="00095219">
        <w:rPr>
          <w:rFonts w:ascii="Times New Roman" w:hAnsi="Times New Roman" w:cs="Times New Roman"/>
          <w:sz w:val="28"/>
          <w:szCs w:val="28"/>
        </w:rPr>
        <w:t xml:space="preserve"> –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-ИБ, единиц;</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расчет</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 </w:t>
      </w:r>
      <w:proofErr w:type="gramStart"/>
      <w:r w:rsidRPr="00095219">
        <w:rPr>
          <w:rFonts w:ascii="Times New Roman" w:hAnsi="Times New Roman" w:cs="Times New Roman"/>
          <w:sz w:val="28"/>
          <w:szCs w:val="28"/>
        </w:rPr>
        <w:t>с</w:t>
      </w:r>
      <w:proofErr w:type="gramEnd"/>
      <w:r w:rsidRPr="00095219">
        <w:rPr>
          <w:rFonts w:ascii="Times New Roman" w:hAnsi="Times New Roman" w:cs="Times New Roman"/>
          <w:sz w:val="28"/>
          <w:szCs w:val="28"/>
        </w:rPr>
        <w:t xml:space="preserve">редняя расчётная ставка налога, предусмотренная для конкретного вида объекта налогообложения, сложившаяся по данным отчёта формы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-ИБ, тыс. рублей;</w:t>
      </w:r>
    </w:p>
    <w:p w:rsidR="00EF60E0" w:rsidRPr="00095219" w:rsidRDefault="00EF60E0"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Кнп</w:t>
      </w:r>
      <w:proofErr w:type="spellEnd"/>
      <w:r w:rsidRPr="00095219">
        <w:rPr>
          <w:rFonts w:ascii="Times New Roman" w:hAnsi="Times New Roman" w:cs="Times New Roman"/>
          <w:sz w:val="28"/>
          <w:szCs w:val="28"/>
        </w:rPr>
        <w:t xml:space="preserve"> – количество налоговых периодов (календарных месяцев), определяется расчетным путем согласно данным отчёта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-ИБ «Отчёт о налоговой базе и структуре начислений по налогу на игорный бизнес», сложившееся за последний отчетный год;</w:t>
      </w:r>
    </w:p>
    <w:p w:rsidR="00EF60E0"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собираемость, а также другие факторы.</w:t>
      </w:r>
    </w:p>
    <w:p w:rsidR="00873D6B" w:rsidRPr="00095219" w:rsidRDefault="00EF60E0"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Налог на игорный бизнес зачисляется в</w:t>
      </w:r>
      <w:r w:rsidR="007C4E33" w:rsidRPr="00095219">
        <w:rPr>
          <w:rFonts w:ascii="Times New Roman" w:hAnsi="Times New Roman" w:cs="Times New Roman"/>
          <w:sz w:val="28"/>
          <w:szCs w:val="28"/>
        </w:rPr>
        <w:t xml:space="preserve"> консолидированный бюджет Тюменской области</w:t>
      </w:r>
      <w:r w:rsidRPr="00095219">
        <w:rPr>
          <w:rFonts w:ascii="Times New Roman" w:hAnsi="Times New Roman" w:cs="Times New Roman"/>
          <w:sz w:val="28"/>
          <w:szCs w:val="28"/>
        </w:rPr>
        <w:t xml:space="preserve"> по нормативам, установленным в соответствии со статьями БК РФ.</w:t>
      </w:r>
    </w:p>
    <w:p w:rsidR="007C4E33" w:rsidRPr="00095219" w:rsidRDefault="007C4E33" w:rsidP="00B2798E">
      <w:pPr>
        <w:spacing w:after="0" w:line="240" w:lineRule="auto"/>
        <w:rPr>
          <w:rFonts w:ascii="Times New Roman" w:hAnsi="Times New Roman" w:cs="Times New Roman"/>
          <w:sz w:val="28"/>
          <w:szCs w:val="28"/>
        </w:rPr>
      </w:pPr>
    </w:p>
    <w:p w:rsidR="00400A98" w:rsidRPr="00095219" w:rsidRDefault="005C36E4" w:rsidP="00B2798E">
      <w:pPr>
        <w:pStyle w:val="2"/>
        <w:spacing w:before="0" w:line="240" w:lineRule="auto"/>
        <w:jc w:val="center"/>
        <w:rPr>
          <w:rFonts w:ascii="Times New Roman" w:hAnsi="Times New Roman" w:cs="Times New Roman"/>
          <w:color w:val="auto"/>
          <w:sz w:val="28"/>
          <w:szCs w:val="28"/>
        </w:rPr>
      </w:pPr>
      <w:bookmarkStart w:id="33" w:name="_Toc506988862"/>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9</w:t>
      </w:r>
      <w:r w:rsidRPr="00095219">
        <w:rPr>
          <w:rFonts w:ascii="Times New Roman" w:hAnsi="Times New Roman" w:cs="Times New Roman"/>
          <w:color w:val="auto"/>
          <w:sz w:val="28"/>
          <w:szCs w:val="28"/>
        </w:rPr>
        <w:t xml:space="preserve"> </w:t>
      </w:r>
      <w:r w:rsidR="00D752D1" w:rsidRPr="00095219">
        <w:rPr>
          <w:rFonts w:ascii="Times New Roman" w:hAnsi="Times New Roman" w:cs="Times New Roman"/>
          <w:color w:val="auto"/>
          <w:sz w:val="28"/>
          <w:szCs w:val="28"/>
        </w:rPr>
        <w:t>Земельный налог</w:t>
      </w:r>
      <w:bookmarkEnd w:id="33"/>
    </w:p>
    <w:p w:rsidR="0072336E" w:rsidRPr="00095219" w:rsidRDefault="00EF60E0"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E163BE" w:rsidRPr="00095219">
        <w:rPr>
          <w:rFonts w:ascii="Times New Roman" w:hAnsi="Times New Roman" w:cs="Times New Roman"/>
          <w:b/>
          <w:sz w:val="28"/>
          <w:szCs w:val="28"/>
        </w:rPr>
        <w:t>КБК 182 106 06000 00 0000 110</w:t>
      </w:r>
      <w:r w:rsidRPr="00095219">
        <w:rPr>
          <w:rFonts w:ascii="Times New Roman" w:hAnsi="Times New Roman" w:cs="Times New Roman"/>
          <w:b/>
          <w:sz w:val="28"/>
          <w:szCs w:val="28"/>
        </w:rPr>
        <w:t>)</w:t>
      </w:r>
    </w:p>
    <w:p w:rsidR="00BF0809" w:rsidRPr="00095219" w:rsidRDefault="00BF0809" w:rsidP="00B2798E">
      <w:pPr>
        <w:spacing w:after="0" w:line="240" w:lineRule="auto"/>
        <w:jc w:val="center"/>
        <w:rPr>
          <w:rFonts w:ascii="Times New Roman" w:hAnsi="Times New Roman" w:cs="Times New Roman"/>
          <w:b/>
          <w:sz w:val="28"/>
          <w:szCs w:val="28"/>
        </w:rPr>
      </w:pPr>
    </w:p>
    <w:p w:rsidR="00400A98" w:rsidRPr="00095219" w:rsidRDefault="0072336E" w:rsidP="00B2798E">
      <w:pPr>
        <w:pStyle w:val="3"/>
        <w:spacing w:before="0" w:line="240" w:lineRule="auto"/>
        <w:jc w:val="center"/>
        <w:rPr>
          <w:rFonts w:ascii="Times New Roman" w:hAnsi="Times New Roman" w:cs="Times New Roman"/>
          <w:color w:val="auto"/>
          <w:sz w:val="28"/>
          <w:szCs w:val="28"/>
        </w:rPr>
      </w:pPr>
      <w:bookmarkStart w:id="34" w:name="_Toc506988863"/>
      <w:r w:rsidRPr="00095219">
        <w:rPr>
          <w:rFonts w:ascii="Times New Roman" w:hAnsi="Times New Roman" w:cs="Times New Roman"/>
          <w:color w:val="auto"/>
          <w:sz w:val="28"/>
          <w:szCs w:val="28"/>
        </w:rPr>
        <w:t>2.</w:t>
      </w:r>
      <w:r w:rsidR="00BF0809" w:rsidRPr="00095219">
        <w:rPr>
          <w:rFonts w:ascii="Times New Roman" w:hAnsi="Times New Roman" w:cs="Times New Roman"/>
          <w:color w:val="auto"/>
          <w:sz w:val="28"/>
          <w:szCs w:val="28"/>
        </w:rPr>
        <w:t>9</w:t>
      </w:r>
      <w:r w:rsidRPr="00095219">
        <w:rPr>
          <w:rFonts w:ascii="Times New Roman" w:hAnsi="Times New Roman" w:cs="Times New Roman"/>
          <w:color w:val="auto"/>
          <w:sz w:val="28"/>
          <w:szCs w:val="28"/>
        </w:rPr>
        <w:t>.1 Земельный налог с организаций</w:t>
      </w:r>
      <w:bookmarkEnd w:id="34"/>
    </w:p>
    <w:p w:rsidR="005C36E4" w:rsidRPr="00095219" w:rsidRDefault="0072336E"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3530AC" w:rsidRPr="00095219">
        <w:rPr>
          <w:rFonts w:ascii="Times New Roman" w:hAnsi="Times New Roman" w:cs="Times New Roman"/>
          <w:b/>
          <w:sz w:val="28"/>
          <w:szCs w:val="28"/>
        </w:rPr>
        <w:t xml:space="preserve">КБК </w:t>
      </w:r>
      <w:r w:rsidRPr="00095219">
        <w:rPr>
          <w:rFonts w:ascii="Times New Roman" w:hAnsi="Times New Roman" w:cs="Times New Roman"/>
          <w:b/>
          <w:sz w:val="28"/>
          <w:szCs w:val="28"/>
        </w:rPr>
        <w:t>182 1 06 06030 03 0000 110)</w:t>
      </w:r>
    </w:p>
    <w:p w:rsidR="0072336E" w:rsidRPr="00095219" w:rsidRDefault="0072336E" w:rsidP="00B2798E">
      <w:pPr>
        <w:pStyle w:val="ConsPlusNormal"/>
        <w:ind w:firstLine="540"/>
        <w:jc w:val="center"/>
        <w:rPr>
          <w:rFonts w:ascii="Times New Roman" w:hAnsi="Times New Roman" w:cs="Times New Roman"/>
          <w:b/>
          <w:sz w:val="28"/>
          <w:szCs w:val="28"/>
        </w:rPr>
      </w:pP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Для расчета земельного налога с организаций используются:</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налоговой базы и сумм земельного налога с организаций, подлежащего уплате в бюджет, согласно данным отчета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-МН «Отчет о </w:t>
      </w:r>
      <w:r w:rsidRPr="00095219">
        <w:rPr>
          <w:rFonts w:ascii="Times New Roman" w:hAnsi="Times New Roman" w:cs="Times New Roman"/>
          <w:sz w:val="28"/>
          <w:szCs w:val="28"/>
        </w:rPr>
        <w:lastRenderedPageBreak/>
        <w:t>налоговой базе и структуре начислений по местным налогам», сложившаяся в предыдущие периоды;</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начислений и фактических поступлений </w:t>
      </w:r>
      <w:proofErr w:type="gramStart"/>
      <w:r w:rsidRPr="00095219">
        <w:rPr>
          <w:rFonts w:ascii="Times New Roman" w:hAnsi="Times New Roman" w:cs="Times New Roman"/>
          <w:sz w:val="28"/>
          <w:szCs w:val="28"/>
        </w:rPr>
        <w:t>по земельному налогу с организаций в соответствии с отчетом по форме</w:t>
      </w:r>
      <w:proofErr w:type="gramEnd"/>
      <w:r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Прогнозируемый объем поступлений по земельному налогу (ЗН </w:t>
      </w:r>
      <w:proofErr w:type="gramStart"/>
      <w:r w:rsidRPr="00095219">
        <w:rPr>
          <w:rFonts w:ascii="Times New Roman" w:hAnsi="Times New Roman" w:cs="Times New Roman"/>
          <w:sz w:val="28"/>
          <w:szCs w:val="28"/>
        </w:rPr>
        <w:t>ОРГ</w:t>
      </w:r>
      <w:proofErr w:type="gramEnd"/>
      <w:r w:rsidRPr="00095219">
        <w:rPr>
          <w:rFonts w:ascii="Times New Roman" w:hAnsi="Times New Roman" w:cs="Times New Roman"/>
          <w:sz w:val="28"/>
          <w:szCs w:val="28"/>
        </w:rPr>
        <w:t>) рассчитывается по формуле:</w:t>
      </w:r>
    </w:p>
    <w:p w:rsidR="000006AE" w:rsidRPr="00095219" w:rsidRDefault="000006AE" w:rsidP="00B2798E">
      <w:pPr>
        <w:spacing w:after="0" w:line="240" w:lineRule="auto"/>
        <w:ind w:firstLine="709"/>
        <w:jc w:val="both"/>
        <w:rPr>
          <w:rFonts w:ascii="Times New Roman" w:hAnsi="Times New Roman" w:cs="Times New Roman"/>
          <w:sz w:val="28"/>
          <w:szCs w:val="28"/>
        </w:rPr>
      </w:pPr>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 xml:space="preserve">ЗН </w:t>
      </w:r>
      <w:proofErr w:type="gramStart"/>
      <w:r w:rsidRPr="00095219">
        <w:rPr>
          <w:rFonts w:ascii="Times New Roman" w:hAnsi="Times New Roman" w:cs="Times New Roman"/>
          <w:b/>
          <w:sz w:val="28"/>
          <w:szCs w:val="28"/>
        </w:rPr>
        <w:t>ОРГ</w:t>
      </w:r>
      <w:proofErr w:type="gramEnd"/>
      <w:r w:rsidRPr="00095219">
        <w:rPr>
          <w:rFonts w:ascii="Times New Roman" w:hAnsi="Times New Roman" w:cs="Times New Roman"/>
          <w:b/>
          <w:sz w:val="28"/>
          <w:szCs w:val="28"/>
        </w:rPr>
        <w:t xml:space="preserve">  = НБ × </w:t>
      </w:r>
      <w:proofErr w:type="spellStart"/>
      <w:r w:rsidRPr="00095219">
        <w:rPr>
          <w:rFonts w:ascii="Times New Roman" w:hAnsi="Times New Roman" w:cs="Times New Roman"/>
          <w:b/>
          <w:sz w:val="28"/>
          <w:szCs w:val="28"/>
        </w:rPr>
        <w:t>Кэкстр</w:t>
      </w:r>
      <w:proofErr w:type="spellEnd"/>
      <w:r w:rsidRPr="00095219">
        <w:rPr>
          <w:rFonts w:ascii="Times New Roman" w:hAnsi="Times New Roman" w:cs="Times New Roman"/>
          <w:b/>
          <w:sz w:val="28"/>
          <w:szCs w:val="28"/>
        </w:rPr>
        <w:t xml:space="preserve">. /100×S/100 × K пер./100× </w:t>
      </w:r>
      <w:proofErr w:type="spellStart"/>
      <w:r w:rsidRPr="00095219">
        <w:rPr>
          <w:rFonts w:ascii="Times New Roman" w:hAnsi="Times New Roman" w:cs="Times New Roman"/>
          <w:b/>
          <w:sz w:val="28"/>
          <w:szCs w:val="28"/>
        </w:rPr>
        <w:t>Ксоб</w:t>
      </w:r>
      <w:proofErr w:type="spellEnd"/>
      <w:r w:rsidRPr="00095219">
        <w:rPr>
          <w:rFonts w:ascii="Times New Roman" w:hAnsi="Times New Roman" w:cs="Times New Roman"/>
          <w:b/>
          <w:sz w:val="28"/>
          <w:szCs w:val="28"/>
        </w:rPr>
        <w:t>. /100 (+/-) F,</w:t>
      </w:r>
    </w:p>
    <w:p w:rsidR="00FD2879" w:rsidRPr="00095219" w:rsidRDefault="0072336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5C36E4" w:rsidRPr="00095219">
        <w:rPr>
          <w:rFonts w:ascii="Times New Roman" w:hAnsi="Times New Roman" w:cs="Times New Roman"/>
          <w:sz w:val="28"/>
          <w:szCs w:val="28"/>
        </w:rPr>
        <w:t>де</w:t>
      </w:r>
      <w:r w:rsidR="00FD2879" w:rsidRPr="00095219">
        <w:rPr>
          <w:rFonts w:ascii="Times New Roman" w:hAnsi="Times New Roman" w:cs="Times New Roman"/>
          <w:sz w:val="28"/>
          <w:szCs w:val="28"/>
        </w:rPr>
        <w:t>:</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НБ – налоговая база в виде кадастровой стоимости земельных участков организаций с учетом льгот (отчет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-МН), тыс. рублей.</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Кэкстр</w:t>
      </w:r>
      <w:proofErr w:type="spellEnd"/>
      <w:r w:rsidRPr="00095219">
        <w:rPr>
          <w:rFonts w:ascii="Times New Roman" w:hAnsi="Times New Roman" w:cs="Times New Roman"/>
          <w:sz w:val="28"/>
          <w:szCs w:val="28"/>
        </w:rPr>
        <w:t>.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095219">
        <w:rPr>
          <w:rFonts w:ascii="Times New Roman" w:hAnsi="Times New Roman" w:cs="Times New Roman"/>
          <w:sz w:val="28"/>
          <w:szCs w:val="28"/>
        </w:rPr>
        <w:t>, %;</w:t>
      </w:r>
      <w:proofErr w:type="gramEnd"/>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расчетная средняя ставка по земельному налогу с организаций за отчетный период, %.</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-МН);</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K пер. – расчетный уровень переходящих платежей по налогу, %</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Расчетный уровень переходящих платежей определяется как частное от деления суммы земельного налога с организаций</w:t>
      </w:r>
      <w:r w:rsidR="00D41ABB"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 начисленного (по отчету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 xml:space="preserve">-НМ) на сумму земельного налога с организаций, подлежащего уплате в бюджет (по отчету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-МН), сложившийся в отчетном периоде;</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K соб. – расчетный уровень собираемости по данному налогу, %.</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Расчетный уровень собираемости определяется как частное от деления суммы поступившего земельного налога с организаций на сумму начисленного земельного налога с организаций (по отчету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сложившийся в отчетном периоде;</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2D6F95" w:rsidRPr="00095219" w:rsidRDefault="002D6F9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2D6F95" w:rsidRPr="00095219" w:rsidRDefault="002D6F9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Земельный налог с организаций зачисляется в консолидированный бюджет Тюменской области по нормативам, установленным в соответствии со статьями БК РФ.</w:t>
      </w:r>
    </w:p>
    <w:p w:rsidR="002D6F95" w:rsidRPr="00095219" w:rsidRDefault="002D6F95" w:rsidP="00B2798E">
      <w:pPr>
        <w:spacing w:after="0" w:line="240" w:lineRule="auto"/>
        <w:rPr>
          <w:rFonts w:ascii="Times New Roman" w:hAnsi="Times New Roman" w:cs="Times New Roman"/>
          <w:sz w:val="28"/>
          <w:szCs w:val="28"/>
        </w:rPr>
      </w:pPr>
    </w:p>
    <w:p w:rsidR="00400A98" w:rsidRPr="00095219" w:rsidRDefault="005C36E4" w:rsidP="00B2798E">
      <w:pPr>
        <w:pStyle w:val="3"/>
        <w:spacing w:before="0" w:line="240" w:lineRule="auto"/>
        <w:jc w:val="center"/>
        <w:rPr>
          <w:rFonts w:ascii="Times New Roman" w:hAnsi="Times New Roman" w:cs="Times New Roman"/>
          <w:color w:val="auto"/>
          <w:sz w:val="28"/>
          <w:szCs w:val="28"/>
        </w:rPr>
      </w:pPr>
      <w:bookmarkStart w:id="35" w:name="_Toc506988864"/>
      <w:r w:rsidRPr="00095219">
        <w:rPr>
          <w:rFonts w:ascii="Times New Roman" w:hAnsi="Times New Roman" w:cs="Times New Roman"/>
          <w:color w:val="auto"/>
          <w:sz w:val="28"/>
          <w:szCs w:val="28"/>
        </w:rPr>
        <w:t>2.</w:t>
      </w:r>
      <w:r w:rsidR="000006AE" w:rsidRPr="00095219">
        <w:rPr>
          <w:rFonts w:ascii="Times New Roman" w:hAnsi="Times New Roman" w:cs="Times New Roman"/>
          <w:color w:val="auto"/>
          <w:sz w:val="28"/>
          <w:szCs w:val="28"/>
        </w:rPr>
        <w:t>9</w:t>
      </w:r>
      <w:r w:rsidRPr="00095219">
        <w:rPr>
          <w:rFonts w:ascii="Times New Roman" w:hAnsi="Times New Roman" w:cs="Times New Roman"/>
          <w:color w:val="auto"/>
          <w:sz w:val="28"/>
          <w:szCs w:val="28"/>
        </w:rPr>
        <w:t>.</w:t>
      </w:r>
      <w:r w:rsidR="0072336E" w:rsidRPr="00095219">
        <w:rPr>
          <w:rFonts w:ascii="Times New Roman" w:hAnsi="Times New Roman" w:cs="Times New Roman"/>
          <w:color w:val="auto"/>
          <w:sz w:val="28"/>
          <w:szCs w:val="28"/>
        </w:rPr>
        <w:t>2</w:t>
      </w:r>
      <w:r w:rsidRPr="00095219">
        <w:rPr>
          <w:rFonts w:ascii="Times New Roman" w:hAnsi="Times New Roman" w:cs="Times New Roman"/>
          <w:color w:val="auto"/>
          <w:sz w:val="28"/>
          <w:szCs w:val="28"/>
        </w:rPr>
        <w:t>. Земельный налог с физических лиц</w:t>
      </w:r>
      <w:bookmarkEnd w:id="35"/>
    </w:p>
    <w:p w:rsidR="005C36E4" w:rsidRPr="00095219" w:rsidRDefault="0072336E"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3530AC" w:rsidRPr="00095219">
        <w:rPr>
          <w:rFonts w:ascii="Times New Roman" w:hAnsi="Times New Roman" w:cs="Times New Roman"/>
          <w:b/>
          <w:sz w:val="28"/>
          <w:szCs w:val="28"/>
        </w:rPr>
        <w:t xml:space="preserve">КБК </w:t>
      </w:r>
      <w:r w:rsidR="005C36E4" w:rsidRPr="00095219">
        <w:rPr>
          <w:rFonts w:ascii="Times New Roman" w:hAnsi="Times New Roman" w:cs="Times New Roman"/>
          <w:b/>
          <w:sz w:val="28"/>
          <w:szCs w:val="28"/>
        </w:rPr>
        <w:t>182 1 06 06040 00 0000 110</w:t>
      </w:r>
      <w:r w:rsidRPr="00095219">
        <w:rPr>
          <w:rFonts w:ascii="Times New Roman" w:hAnsi="Times New Roman" w:cs="Times New Roman"/>
          <w:b/>
          <w:sz w:val="28"/>
          <w:szCs w:val="28"/>
        </w:rPr>
        <w:t>)</w:t>
      </w:r>
    </w:p>
    <w:p w:rsidR="00FD2879" w:rsidRPr="00095219" w:rsidRDefault="00FD2879" w:rsidP="00B2798E">
      <w:pPr>
        <w:spacing w:after="0" w:line="240" w:lineRule="auto"/>
        <w:rPr>
          <w:rFonts w:ascii="Times New Roman" w:hAnsi="Times New Roman" w:cs="Times New Roman"/>
          <w:sz w:val="28"/>
          <w:szCs w:val="28"/>
        </w:rPr>
      </w:pP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расчета земельного налога с физических лиц используются:</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налоговой базы и сумм земельного налога с физических лиц, подлежащего уплате в бюджет, согласно данным отчета по форме №5-МН «Отчет о налоговой базе и структуре начислений по местным налогам», сложившаяся в предыдущие периоды;</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начислений и фактических поступлений </w:t>
      </w:r>
      <w:proofErr w:type="gramStart"/>
      <w:r w:rsidRPr="00095219">
        <w:rPr>
          <w:rFonts w:ascii="Times New Roman" w:hAnsi="Times New Roman" w:cs="Times New Roman"/>
          <w:sz w:val="28"/>
          <w:szCs w:val="28"/>
        </w:rPr>
        <w:t>по земельному налогу с физических лиц в соответствии с отчетом по форме</w:t>
      </w:r>
      <w:proofErr w:type="gramEnd"/>
      <w:r w:rsidRPr="00095219">
        <w:rPr>
          <w:rFonts w:ascii="Times New Roman" w:hAnsi="Times New Roman" w:cs="Times New Roman"/>
          <w:sz w:val="28"/>
          <w:szCs w:val="28"/>
        </w:rPr>
        <w:t xml:space="preserve"> №1-НМ «Отчет о начислении и поступлении налогов, сборов и иных обязательных платежей в бюджетную систему Российской Федерации» за предыдущие периоды;</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Прогнозируемый объем поступлений по земельному налогу (ЗН ФЛ) рассчитывается по формуле:</w:t>
      </w:r>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 xml:space="preserve">ЗН ФЛ  = НБ × </w:t>
      </w:r>
      <w:proofErr w:type="spellStart"/>
      <w:r w:rsidRPr="00095219">
        <w:rPr>
          <w:rFonts w:ascii="Times New Roman" w:hAnsi="Times New Roman" w:cs="Times New Roman"/>
          <w:b/>
          <w:sz w:val="28"/>
          <w:szCs w:val="28"/>
        </w:rPr>
        <w:t>Кэкстр</w:t>
      </w:r>
      <w:proofErr w:type="spellEnd"/>
      <w:r w:rsidRPr="00095219">
        <w:rPr>
          <w:rFonts w:ascii="Times New Roman" w:hAnsi="Times New Roman" w:cs="Times New Roman"/>
          <w:b/>
          <w:sz w:val="28"/>
          <w:szCs w:val="28"/>
        </w:rPr>
        <w:t xml:space="preserve">. /100 ×S/100 × </w:t>
      </w:r>
      <w:proofErr w:type="spellStart"/>
      <w:r w:rsidRPr="00095219">
        <w:rPr>
          <w:rFonts w:ascii="Times New Roman" w:hAnsi="Times New Roman" w:cs="Times New Roman"/>
          <w:b/>
          <w:sz w:val="28"/>
          <w:szCs w:val="28"/>
        </w:rPr>
        <w:t>Ксоб</w:t>
      </w:r>
      <w:proofErr w:type="spellEnd"/>
      <w:r w:rsidRPr="00095219">
        <w:rPr>
          <w:rFonts w:ascii="Times New Roman" w:hAnsi="Times New Roman" w:cs="Times New Roman"/>
          <w:b/>
          <w:sz w:val="28"/>
          <w:szCs w:val="28"/>
        </w:rPr>
        <w:t>. /100 (+/-) F,</w:t>
      </w:r>
    </w:p>
    <w:p w:rsidR="005C36E4" w:rsidRPr="00095219" w:rsidRDefault="0072336E"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5C36E4"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НБ – налоговая база в виде кадастровой стоимости земельных участков физических лиц (отчет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-МН), тыс. рублей.</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Кэкстр</w:t>
      </w:r>
      <w:proofErr w:type="spellEnd"/>
      <w:r w:rsidRPr="00095219">
        <w:rPr>
          <w:rFonts w:ascii="Times New Roman" w:hAnsi="Times New Roman" w:cs="Times New Roman"/>
          <w:sz w:val="28"/>
          <w:szCs w:val="28"/>
        </w:rPr>
        <w:t>. –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roofErr w:type="gramStart"/>
      <w:r w:rsidRPr="00095219">
        <w:rPr>
          <w:rFonts w:ascii="Times New Roman" w:hAnsi="Times New Roman" w:cs="Times New Roman"/>
          <w:sz w:val="28"/>
          <w:szCs w:val="28"/>
        </w:rPr>
        <w:t>, %;</w:t>
      </w:r>
      <w:proofErr w:type="gramEnd"/>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расчетная средняя ставка по земельному налогу с физических лиц за отчетный период, %.</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№5-МН);</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K соб. – расчетный уровень собираемости по данному налогу, %.</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Расчетный уровень собираемости определяется как частное от деления суммы поступившего земельного налога с физических лиц на сумму начисленного земельного налога с физических лиц (по отчету по форме №1-НМ).</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F – корректирующая сумма поступлений, учитывающая изменения законодательства о налогах и сборах, а также другие факторы, тыс. рублей.</w:t>
      </w:r>
    </w:p>
    <w:p w:rsidR="00781DFC" w:rsidRPr="00095219" w:rsidRDefault="00781DFC"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781DFC" w:rsidRPr="00095219" w:rsidRDefault="00781DFC"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Земельный налог с физических лиц зачисляется в консолидированный бюджет Тюменской области по нормативам, установленным в соответствии со статьями БК РФ.</w:t>
      </w:r>
    </w:p>
    <w:p w:rsidR="000006AE" w:rsidRPr="00095219" w:rsidRDefault="000006AE" w:rsidP="00B2798E">
      <w:pPr>
        <w:spacing w:after="0" w:line="240" w:lineRule="auto"/>
        <w:ind w:firstLine="709"/>
        <w:jc w:val="both"/>
        <w:rPr>
          <w:rFonts w:ascii="Times New Roman" w:hAnsi="Times New Roman" w:cs="Times New Roman"/>
          <w:sz w:val="28"/>
          <w:szCs w:val="28"/>
        </w:rPr>
      </w:pPr>
    </w:p>
    <w:p w:rsidR="00D171F6" w:rsidRPr="00095219" w:rsidRDefault="000006AE" w:rsidP="000006AE">
      <w:pPr>
        <w:pStyle w:val="2"/>
        <w:spacing w:before="0" w:line="240" w:lineRule="auto"/>
        <w:ind w:left="360"/>
        <w:jc w:val="center"/>
        <w:rPr>
          <w:rFonts w:ascii="Times New Roman" w:hAnsi="Times New Roman" w:cs="Times New Roman"/>
          <w:color w:val="auto"/>
          <w:sz w:val="28"/>
          <w:szCs w:val="28"/>
        </w:rPr>
      </w:pPr>
      <w:bookmarkStart w:id="36" w:name="_Toc506988865"/>
      <w:r w:rsidRPr="00095219">
        <w:rPr>
          <w:rFonts w:ascii="Times New Roman" w:hAnsi="Times New Roman" w:cs="Times New Roman"/>
          <w:color w:val="auto"/>
          <w:sz w:val="28"/>
          <w:szCs w:val="28"/>
        </w:rPr>
        <w:t xml:space="preserve">2.10. </w:t>
      </w:r>
      <w:r w:rsidR="005C36E4" w:rsidRPr="00095219">
        <w:rPr>
          <w:rFonts w:ascii="Times New Roman" w:hAnsi="Times New Roman" w:cs="Times New Roman"/>
          <w:color w:val="auto"/>
          <w:sz w:val="28"/>
          <w:szCs w:val="28"/>
        </w:rPr>
        <w:t>Налог на добычу полезных ископаемых</w:t>
      </w:r>
      <w:bookmarkEnd w:id="36"/>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 07 01000 01 0000 110)</w:t>
      </w:r>
    </w:p>
    <w:p w:rsidR="0072336E" w:rsidRPr="00095219" w:rsidRDefault="0072336E" w:rsidP="00B2798E">
      <w:pPr>
        <w:spacing w:after="0" w:line="240" w:lineRule="auto"/>
        <w:rPr>
          <w:rFonts w:ascii="Times New Roman" w:hAnsi="Times New Roman" w:cs="Times New Roman"/>
          <w:sz w:val="28"/>
          <w:szCs w:val="28"/>
        </w:rPr>
      </w:pP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налога на добычу полезных ископаемых производится отдельно по каждому виду полезных ископаемых.</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5C36E4" w:rsidRPr="00095219" w:rsidRDefault="005C36E4" w:rsidP="00B2798E">
      <w:pPr>
        <w:pStyle w:val="3"/>
        <w:spacing w:before="0" w:line="240" w:lineRule="auto"/>
        <w:jc w:val="center"/>
        <w:rPr>
          <w:rFonts w:ascii="Times New Roman" w:hAnsi="Times New Roman" w:cs="Times New Roman"/>
          <w:color w:val="auto"/>
          <w:sz w:val="28"/>
          <w:szCs w:val="28"/>
        </w:rPr>
      </w:pPr>
      <w:bookmarkStart w:id="37" w:name="_Toc506988866"/>
      <w:r w:rsidRPr="00095219">
        <w:rPr>
          <w:rFonts w:ascii="Times New Roman" w:hAnsi="Times New Roman" w:cs="Times New Roman"/>
          <w:color w:val="auto"/>
          <w:sz w:val="28"/>
          <w:szCs w:val="28"/>
        </w:rPr>
        <w:t>2.</w:t>
      </w:r>
      <w:r w:rsidR="000006AE" w:rsidRPr="00095219">
        <w:rPr>
          <w:rFonts w:ascii="Times New Roman" w:hAnsi="Times New Roman" w:cs="Times New Roman"/>
          <w:color w:val="auto"/>
          <w:sz w:val="28"/>
          <w:szCs w:val="28"/>
        </w:rPr>
        <w:t>10</w:t>
      </w:r>
      <w:r w:rsidRPr="00095219">
        <w:rPr>
          <w:rFonts w:ascii="Times New Roman" w:hAnsi="Times New Roman" w:cs="Times New Roman"/>
          <w:color w:val="auto"/>
          <w:sz w:val="28"/>
          <w:szCs w:val="28"/>
        </w:rPr>
        <w:t>.1.</w:t>
      </w:r>
      <w:r w:rsidRPr="00095219">
        <w:rPr>
          <w:rFonts w:ascii="Times New Roman" w:hAnsi="Times New Roman" w:cs="Times New Roman"/>
          <w:color w:val="auto"/>
          <w:sz w:val="28"/>
          <w:szCs w:val="28"/>
        </w:rPr>
        <w:tab/>
        <w:t>Налог на добычу общераспространенных полезных ископаемых</w:t>
      </w:r>
      <w:bookmarkEnd w:id="37"/>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182 107 01020 01 0000110)</w:t>
      </w:r>
    </w:p>
    <w:p w:rsidR="00400A98" w:rsidRPr="00095219" w:rsidRDefault="00400A98" w:rsidP="00B2798E">
      <w:pPr>
        <w:spacing w:after="0" w:line="240" w:lineRule="auto"/>
        <w:ind w:firstLine="709"/>
        <w:jc w:val="both"/>
        <w:rPr>
          <w:rFonts w:ascii="Times New Roman" w:hAnsi="Times New Roman" w:cs="Times New Roman"/>
          <w:sz w:val="28"/>
          <w:szCs w:val="28"/>
        </w:rPr>
      </w:pP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 прогнозе поступлений налога на добычу общераспространённых полезных ископаемых учитываются:</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показатели прогноза социально-экономического развития </w:t>
      </w:r>
      <w:r w:rsidR="00C4303A" w:rsidRPr="00095219">
        <w:rPr>
          <w:rFonts w:ascii="Times New Roman" w:hAnsi="Times New Roman" w:cs="Times New Roman"/>
          <w:sz w:val="28"/>
          <w:szCs w:val="28"/>
        </w:rPr>
        <w:t>Тюменской области</w:t>
      </w:r>
      <w:r w:rsidRPr="00095219">
        <w:rPr>
          <w:rFonts w:ascii="Times New Roman" w:hAnsi="Times New Roman" w:cs="Times New Roman"/>
          <w:sz w:val="28"/>
          <w:szCs w:val="28"/>
        </w:rPr>
        <w:t xml:space="preserve"> на очередной финансовый год и плановый период (</w:t>
      </w:r>
      <w:r w:rsidR="00C4303A" w:rsidRPr="00095219">
        <w:rPr>
          <w:rFonts w:ascii="Times New Roman" w:hAnsi="Times New Roman" w:cs="Times New Roman"/>
          <w:sz w:val="28"/>
          <w:szCs w:val="28"/>
        </w:rPr>
        <w:t xml:space="preserve">показатели объёмов добычи полезных общераспространенных и прочих ископаемых, ценовые показатели), </w:t>
      </w:r>
      <w:r w:rsidRPr="00095219">
        <w:rPr>
          <w:rFonts w:ascii="Times New Roman" w:hAnsi="Times New Roman" w:cs="Times New Roman"/>
          <w:sz w:val="28"/>
          <w:szCs w:val="28"/>
        </w:rPr>
        <w:t xml:space="preserve">разрабатываемые </w:t>
      </w:r>
      <w:r w:rsidR="00C4303A" w:rsidRPr="00095219">
        <w:rPr>
          <w:rFonts w:ascii="Times New Roman" w:hAnsi="Times New Roman" w:cs="Times New Roman"/>
          <w:sz w:val="28"/>
          <w:szCs w:val="28"/>
        </w:rPr>
        <w:t>Департаментом экономики Тюменской области</w:t>
      </w:r>
      <w:r w:rsidRPr="00095219">
        <w:rPr>
          <w:rFonts w:ascii="Times New Roman" w:hAnsi="Times New Roman" w:cs="Times New Roman"/>
          <w:sz w:val="28"/>
          <w:szCs w:val="28"/>
        </w:rPr>
        <w:t>;</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налоговой базы по налогу согласно данным отчёта по форме №5-НДПИ «Отчёт о налоговой базе и структуре начислений по налогу на добычу полезных ископаемых», сложившаяся за предыдущие периоды;</w:t>
      </w:r>
    </w:p>
    <w:p w:rsidR="005C36E4" w:rsidRPr="00095219" w:rsidRDefault="005C36E4" w:rsidP="00B2798E">
      <w:pPr>
        <w:spacing w:after="0" w:line="240" w:lineRule="auto"/>
        <w:ind w:firstLine="567"/>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w:t>
      </w:r>
      <w:r w:rsidR="009F4CDE"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 №1-НМ «Отчет о начислении и поступлении налогов, сборов и иных обязательных платежей в бюджетную систему Российской Федерации»;</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lastRenderedPageBreak/>
        <w:t>Прогнозный объём поступлений налога на добычу общераспространённых полезных ископаемых (НДПИ общ.</w:t>
      </w:r>
      <w:proofErr w:type="gramEnd"/>
      <w:r w:rsidRPr="00095219">
        <w:rPr>
          <w:rFonts w:ascii="Times New Roman" w:hAnsi="Times New Roman" w:cs="Times New Roman"/>
          <w:sz w:val="28"/>
          <w:szCs w:val="28"/>
        </w:rPr>
        <w:t xml:space="preserve"> </w:t>
      </w:r>
      <w:proofErr w:type="gramStart"/>
      <w:r w:rsidRPr="00095219">
        <w:rPr>
          <w:rFonts w:ascii="Times New Roman" w:hAnsi="Times New Roman" w:cs="Times New Roman"/>
          <w:sz w:val="28"/>
          <w:szCs w:val="28"/>
        </w:rPr>
        <w:t>ПИ) определяется исходя из следующего алгоритма расчёта:</w:t>
      </w:r>
      <w:proofErr w:type="gramEnd"/>
    </w:p>
    <w:p w:rsidR="00715328" w:rsidRPr="00095219" w:rsidRDefault="00715328" w:rsidP="00B2798E">
      <w:pPr>
        <w:spacing w:after="0" w:line="240" w:lineRule="auto"/>
        <w:ind w:firstLine="709"/>
        <w:jc w:val="both"/>
        <w:rPr>
          <w:rFonts w:ascii="Times New Roman" w:hAnsi="Times New Roman" w:cs="Times New Roman"/>
          <w:sz w:val="28"/>
          <w:szCs w:val="28"/>
        </w:rPr>
      </w:pPr>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 xml:space="preserve">НДПИ общ. </w:t>
      </w:r>
      <w:proofErr w:type="gramStart"/>
      <w:r w:rsidRPr="00095219">
        <w:rPr>
          <w:rFonts w:ascii="Times New Roman" w:hAnsi="Times New Roman" w:cs="Times New Roman"/>
          <w:b/>
          <w:sz w:val="28"/>
          <w:szCs w:val="28"/>
        </w:rPr>
        <w:t>ПИ = (</w:t>
      </w:r>
      <w:r w:rsidR="00306B1C" w:rsidRPr="00095219">
        <w:rPr>
          <w:rFonts w:ascii="Times New Roman" w:hAnsi="Times New Roman" w:cs="Times New Roman"/>
          <w:b/>
          <w:sz w:val="28"/>
          <w:szCs w:val="28"/>
        </w:rPr>
        <w:t xml:space="preserve">Ʃ </w:t>
      </w:r>
      <w:r w:rsidRPr="00095219">
        <w:rPr>
          <w:rFonts w:ascii="Times New Roman" w:hAnsi="Times New Roman" w:cs="Times New Roman"/>
          <w:b/>
          <w:sz w:val="28"/>
          <w:szCs w:val="28"/>
        </w:rPr>
        <w:t>(</w:t>
      </w:r>
      <w:proofErr w:type="spellStart"/>
      <w:r w:rsidRPr="00095219">
        <w:rPr>
          <w:rFonts w:ascii="Times New Roman" w:hAnsi="Times New Roman" w:cs="Times New Roman"/>
          <w:b/>
          <w:sz w:val="28"/>
          <w:szCs w:val="28"/>
        </w:rPr>
        <w:t>Uобщ</w:t>
      </w:r>
      <w:proofErr w:type="spellEnd"/>
      <w:r w:rsidRPr="00095219">
        <w:rPr>
          <w:rFonts w:ascii="Times New Roman" w:hAnsi="Times New Roman" w:cs="Times New Roman"/>
          <w:b/>
          <w:sz w:val="28"/>
          <w:szCs w:val="28"/>
        </w:rPr>
        <w:t>.</w:t>
      </w:r>
      <w:proofErr w:type="gramEnd"/>
      <w:r w:rsidRPr="00095219">
        <w:rPr>
          <w:rFonts w:ascii="Times New Roman" w:hAnsi="Times New Roman" w:cs="Times New Roman"/>
          <w:b/>
          <w:sz w:val="28"/>
          <w:szCs w:val="28"/>
        </w:rPr>
        <w:t xml:space="preserve"> </w:t>
      </w:r>
      <w:proofErr w:type="spellStart"/>
      <w:r w:rsidRPr="00095219">
        <w:rPr>
          <w:rFonts w:ascii="Times New Roman" w:hAnsi="Times New Roman" w:cs="Times New Roman"/>
          <w:b/>
          <w:sz w:val="28"/>
          <w:szCs w:val="28"/>
        </w:rPr>
        <w:t>ПИфакт</w:t>
      </w:r>
      <w:proofErr w:type="spellEnd"/>
      <w:r w:rsidRPr="00095219">
        <w:rPr>
          <w:rFonts w:ascii="Times New Roman" w:hAnsi="Times New Roman" w:cs="Times New Roman"/>
          <w:b/>
          <w:sz w:val="28"/>
          <w:szCs w:val="28"/>
        </w:rPr>
        <w:t xml:space="preserve"> × </w:t>
      </w:r>
      <w:proofErr w:type="spellStart"/>
      <w:proofErr w:type="gramStart"/>
      <w:r w:rsidRPr="00095219">
        <w:rPr>
          <w:rFonts w:ascii="Times New Roman" w:hAnsi="Times New Roman" w:cs="Times New Roman"/>
          <w:b/>
          <w:sz w:val="28"/>
          <w:szCs w:val="28"/>
        </w:rPr>
        <w:t>J</w:t>
      </w:r>
      <w:proofErr w:type="gramEnd"/>
      <w:r w:rsidRPr="00095219">
        <w:rPr>
          <w:rFonts w:ascii="Times New Roman" w:hAnsi="Times New Roman" w:cs="Times New Roman"/>
          <w:b/>
          <w:sz w:val="28"/>
          <w:szCs w:val="28"/>
        </w:rPr>
        <w:t>общ</w:t>
      </w:r>
      <w:proofErr w:type="spellEnd"/>
      <w:r w:rsidRPr="00095219">
        <w:rPr>
          <w:rFonts w:ascii="Times New Roman" w:hAnsi="Times New Roman" w:cs="Times New Roman"/>
          <w:b/>
          <w:sz w:val="28"/>
          <w:szCs w:val="28"/>
        </w:rPr>
        <w:t xml:space="preserve">. </w:t>
      </w:r>
      <w:proofErr w:type="gramStart"/>
      <w:r w:rsidRPr="00095219">
        <w:rPr>
          <w:rFonts w:ascii="Times New Roman" w:hAnsi="Times New Roman" w:cs="Times New Roman"/>
          <w:b/>
          <w:sz w:val="28"/>
          <w:szCs w:val="28"/>
        </w:rPr>
        <w:t>ПИ × S (или S расчет.))</w:t>
      </w:r>
      <w:proofErr w:type="gramEnd"/>
      <w:r w:rsidRPr="00095219">
        <w:rPr>
          <w:rFonts w:ascii="Times New Roman" w:hAnsi="Times New Roman" w:cs="Times New Roman"/>
          <w:b/>
          <w:sz w:val="28"/>
          <w:szCs w:val="28"/>
        </w:rPr>
        <w:t xml:space="preserve"> × </w:t>
      </w:r>
      <w:proofErr w:type="spellStart"/>
      <w:proofErr w:type="gramStart"/>
      <w:r w:rsidRPr="00095219">
        <w:rPr>
          <w:rFonts w:ascii="Times New Roman" w:hAnsi="Times New Roman" w:cs="Times New Roman"/>
          <w:b/>
          <w:sz w:val="28"/>
          <w:szCs w:val="28"/>
        </w:rPr>
        <w:t>K</w:t>
      </w:r>
      <w:proofErr w:type="gramEnd"/>
      <w:r w:rsidRPr="00095219">
        <w:rPr>
          <w:rFonts w:ascii="Times New Roman" w:hAnsi="Times New Roman" w:cs="Times New Roman"/>
          <w:b/>
          <w:sz w:val="28"/>
          <w:szCs w:val="28"/>
        </w:rPr>
        <w:t>соб</w:t>
      </w:r>
      <w:proofErr w:type="spellEnd"/>
      <w:r w:rsidRPr="00095219">
        <w:rPr>
          <w:rFonts w:ascii="Times New Roman" w:hAnsi="Times New Roman" w:cs="Times New Roman"/>
          <w:b/>
          <w:sz w:val="28"/>
          <w:szCs w:val="28"/>
        </w:rPr>
        <w:t>. (+-) F,</w:t>
      </w:r>
    </w:p>
    <w:p w:rsidR="005C36E4" w:rsidRPr="00095219" w:rsidRDefault="00FD2879"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5C36E4" w:rsidRPr="00095219">
        <w:rPr>
          <w:rFonts w:ascii="Times New Roman" w:hAnsi="Times New Roman" w:cs="Times New Roman"/>
          <w:sz w:val="28"/>
          <w:szCs w:val="28"/>
        </w:rPr>
        <w:t>де</w:t>
      </w:r>
      <w:r w:rsidR="003530AC" w:rsidRPr="00095219">
        <w:rPr>
          <w:rFonts w:ascii="Times New Roman" w:hAnsi="Times New Roman" w:cs="Times New Roman"/>
          <w:sz w:val="28"/>
          <w:szCs w:val="28"/>
        </w:rPr>
        <w:t>:</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U</w:t>
      </w:r>
      <w:proofErr w:type="gramEnd"/>
      <w:r w:rsidRPr="00095219">
        <w:rPr>
          <w:rFonts w:ascii="Times New Roman" w:hAnsi="Times New Roman" w:cs="Times New Roman"/>
          <w:sz w:val="28"/>
          <w:szCs w:val="28"/>
        </w:rPr>
        <w:t>общ</w:t>
      </w:r>
      <w:proofErr w:type="spellEnd"/>
      <w:r w:rsidRPr="00095219">
        <w:rPr>
          <w:rFonts w:ascii="Times New Roman" w:hAnsi="Times New Roman" w:cs="Times New Roman"/>
          <w:sz w:val="28"/>
          <w:szCs w:val="28"/>
        </w:rPr>
        <w:t xml:space="preserve">. </w:t>
      </w:r>
      <w:proofErr w:type="spellStart"/>
      <w:r w:rsidRPr="00095219">
        <w:rPr>
          <w:rFonts w:ascii="Times New Roman" w:hAnsi="Times New Roman" w:cs="Times New Roman"/>
          <w:sz w:val="28"/>
          <w:szCs w:val="28"/>
        </w:rPr>
        <w:t>ПИфакт</w:t>
      </w:r>
      <w:proofErr w:type="spellEnd"/>
      <w:r w:rsidRPr="00095219">
        <w:rPr>
          <w:rFonts w:ascii="Times New Roman" w:hAnsi="Times New Roman" w:cs="Times New Roman"/>
          <w:sz w:val="28"/>
          <w:szCs w:val="28"/>
        </w:rPr>
        <w:t xml:space="preserve"> – фактическая стоимость добытых общераспространённых полезных ископаемых, за последний годовой период, скорректированная на динамику роста (снижения) по текущему году согласно данным отчёта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-НДПИ, тыс. рублей;</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J</w:t>
      </w:r>
      <w:proofErr w:type="gramEnd"/>
      <w:r w:rsidRPr="00095219">
        <w:rPr>
          <w:rFonts w:ascii="Times New Roman" w:hAnsi="Times New Roman" w:cs="Times New Roman"/>
          <w:sz w:val="28"/>
          <w:szCs w:val="28"/>
        </w:rPr>
        <w:t>общ</w:t>
      </w:r>
      <w:proofErr w:type="spellEnd"/>
      <w:r w:rsidRPr="00095219">
        <w:rPr>
          <w:rFonts w:ascii="Times New Roman" w:hAnsi="Times New Roman" w:cs="Times New Roman"/>
          <w:sz w:val="28"/>
          <w:szCs w:val="28"/>
        </w:rPr>
        <w:t>. ПИ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налога на добычу общераспространённых полезных ископаемых, установленная в соответствии с НК РФ</w:t>
      </w:r>
      <w:proofErr w:type="gramStart"/>
      <w:r w:rsidRPr="00095219">
        <w:rPr>
          <w:rFonts w:ascii="Times New Roman" w:hAnsi="Times New Roman" w:cs="Times New Roman"/>
          <w:sz w:val="28"/>
          <w:szCs w:val="28"/>
        </w:rPr>
        <w:t>, %;</w:t>
      </w:r>
      <w:proofErr w:type="gramEnd"/>
    </w:p>
    <w:p w:rsidR="005C36E4" w:rsidRPr="00095219" w:rsidRDefault="005C36E4"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Sрасч</w:t>
      </w:r>
      <w:proofErr w:type="spellEnd"/>
      <w:r w:rsidRPr="00095219">
        <w:rPr>
          <w:rFonts w:ascii="Times New Roman" w:hAnsi="Times New Roman" w:cs="Times New Roman"/>
          <w:sz w:val="28"/>
          <w:szCs w:val="28"/>
        </w:rPr>
        <w:t>. – расчётная ставка налога, сложившаяся за предыдущие периоды</w:t>
      </w:r>
      <w:proofErr w:type="gramStart"/>
      <w:r w:rsidRPr="00095219">
        <w:rPr>
          <w:rFonts w:ascii="Times New Roman" w:hAnsi="Times New Roman" w:cs="Times New Roman"/>
          <w:sz w:val="28"/>
          <w:szCs w:val="28"/>
        </w:rPr>
        <w:t>, %;</w:t>
      </w:r>
      <w:proofErr w:type="gramEnd"/>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Расчетная ставка налога (</w:t>
      </w:r>
      <w:proofErr w:type="spellStart"/>
      <w:proofErr w:type="gramStart"/>
      <w:r w:rsidRPr="00095219">
        <w:rPr>
          <w:rFonts w:ascii="Times New Roman" w:hAnsi="Times New Roman" w:cs="Times New Roman"/>
          <w:sz w:val="28"/>
          <w:szCs w:val="28"/>
        </w:rPr>
        <w:t>S</w:t>
      </w:r>
      <w:proofErr w:type="gramEnd"/>
      <w:r w:rsidRPr="00095219">
        <w:rPr>
          <w:rFonts w:ascii="Times New Roman" w:hAnsi="Times New Roman" w:cs="Times New Roman"/>
          <w:sz w:val="28"/>
          <w:szCs w:val="28"/>
        </w:rPr>
        <w:t>расч</w:t>
      </w:r>
      <w:proofErr w:type="spellEnd"/>
      <w:r w:rsidRPr="00095219">
        <w:rPr>
          <w:rFonts w:ascii="Times New Roman" w:hAnsi="Times New Roman" w:cs="Times New Roman"/>
          <w:sz w:val="28"/>
          <w:szCs w:val="28"/>
        </w:rPr>
        <w:t xml:space="preserve">.) определяется как частное от деления суммы налога, подлежащего к уплате, на стоимость добытого полезного ископаемого (согласно данным отчёта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-НДПИ).</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K</w:t>
      </w:r>
      <w:proofErr w:type="gramEnd"/>
      <w:r w:rsidRPr="00095219">
        <w:rPr>
          <w:rFonts w:ascii="Times New Roman" w:hAnsi="Times New Roman" w:cs="Times New Roman"/>
          <w:sz w:val="28"/>
          <w:szCs w:val="28"/>
        </w:rPr>
        <w:t>соб</w:t>
      </w:r>
      <w:proofErr w:type="spellEnd"/>
      <w:r w:rsidRPr="00095219">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Расчётный уровень собираемости определяется согласно данным отчёта по форме </w:t>
      </w:r>
      <w:r w:rsidR="009F4CDE"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как частное от деления суммы поступившего налога на сумму начисленного налога.</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820062" w:rsidRPr="00095219" w:rsidRDefault="0082006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820062" w:rsidRPr="00095219" w:rsidRDefault="0082006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820062" w:rsidRPr="00095219" w:rsidRDefault="0082006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820062" w:rsidRPr="00095219" w:rsidRDefault="0082006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820062" w:rsidRPr="00095219" w:rsidRDefault="0082006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Налог на добычу общераспространённых полезных ископаемых зачисляется в консолидированный бюджет Тюменской области по нормативам, установленным в соответствии со статьями БК РФ.</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8B0639" w:rsidRPr="00095219" w:rsidRDefault="005C36E4" w:rsidP="00B2798E">
      <w:pPr>
        <w:pStyle w:val="3"/>
        <w:spacing w:before="0" w:line="240" w:lineRule="auto"/>
        <w:jc w:val="center"/>
        <w:rPr>
          <w:rFonts w:ascii="Times New Roman" w:hAnsi="Times New Roman" w:cs="Times New Roman"/>
          <w:color w:val="auto"/>
          <w:sz w:val="28"/>
          <w:szCs w:val="28"/>
        </w:rPr>
      </w:pPr>
      <w:bookmarkStart w:id="38" w:name="_Toc506988867"/>
      <w:r w:rsidRPr="00095219">
        <w:rPr>
          <w:rFonts w:ascii="Times New Roman" w:hAnsi="Times New Roman" w:cs="Times New Roman"/>
          <w:color w:val="auto"/>
          <w:sz w:val="28"/>
          <w:szCs w:val="28"/>
        </w:rPr>
        <w:lastRenderedPageBreak/>
        <w:t>2.</w:t>
      </w:r>
      <w:r w:rsidR="000006AE" w:rsidRPr="00095219">
        <w:rPr>
          <w:rFonts w:ascii="Times New Roman" w:hAnsi="Times New Roman" w:cs="Times New Roman"/>
          <w:color w:val="auto"/>
          <w:sz w:val="28"/>
          <w:szCs w:val="28"/>
        </w:rPr>
        <w:t>10</w:t>
      </w:r>
      <w:r w:rsidRPr="00095219">
        <w:rPr>
          <w:rFonts w:ascii="Times New Roman" w:hAnsi="Times New Roman" w:cs="Times New Roman"/>
          <w:color w:val="auto"/>
          <w:sz w:val="28"/>
          <w:szCs w:val="28"/>
        </w:rPr>
        <w:t>.2.</w:t>
      </w:r>
      <w:r w:rsidRPr="00095219">
        <w:rPr>
          <w:rFonts w:ascii="Times New Roman" w:hAnsi="Times New Roman" w:cs="Times New Roman"/>
          <w:color w:val="auto"/>
          <w:sz w:val="28"/>
          <w:szCs w:val="28"/>
        </w:rPr>
        <w:tab/>
        <w:t xml:space="preserve">Налог на добычу прочих полезных ископаемых (за </w:t>
      </w:r>
      <w:r w:rsidR="00592B59" w:rsidRPr="00095219">
        <w:rPr>
          <w:rFonts w:ascii="Times New Roman" w:hAnsi="Times New Roman" w:cs="Times New Roman"/>
          <w:color w:val="auto"/>
          <w:sz w:val="28"/>
          <w:szCs w:val="28"/>
        </w:rPr>
        <w:t xml:space="preserve">исключением полезных ископаемых </w:t>
      </w:r>
      <w:r w:rsidRPr="00095219">
        <w:rPr>
          <w:rFonts w:ascii="Times New Roman" w:hAnsi="Times New Roman" w:cs="Times New Roman"/>
          <w:color w:val="auto"/>
          <w:sz w:val="28"/>
          <w:szCs w:val="28"/>
        </w:rPr>
        <w:t>в виде природных алмазов)</w:t>
      </w:r>
      <w:bookmarkEnd w:id="38"/>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 07 01030 01 0000 110)</w:t>
      </w:r>
    </w:p>
    <w:p w:rsidR="00F67B7F" w:rsidRPr="00095219" w:rsidRDefault="00F67B7F" w:rsidP="00B2798E">
      <w:pPr>
        <w:pStyle w:val="ConsPlusNormal"/>
        <w:ind w:firstLine="540"/>
        <w:jc w:val="center"/>
        <w:rPr>
          <w:rFonts w:ascii="Times New Roman" w:hAnsi="Times New Roman" w:cs="Times New Roman"/>
          <w:b/>
          <w:sz w:val="28"/>
          <w:szCs w:val="28"/>
        </w:rPr>
      </w:pP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 прогнозе поступлений налога на добычу прочих полезных ископаемых (за исключением полезных ископаемых в виде природных алмазов) учитываются:</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w:t>
      </w:r>
      <w:r w:rsidR="000006AE" w:rsidRPr="00095219">
        <w:rPr>
          <w:rFonts w:ascii="Times New Roman" w:hAnsi="Times New Roman" w:cs="Times New Roman"/>
          <w:sz w:val="28"/>
          <w:szCs w:val="28"/>
        </w:rPr>
        <w:t>показатели прогноза социально-экономического развития Тюменской области на очередной финансовый год и плановый период (показатели объёмов добычи прочих ископаемых, ценовые показатели), разрабатываемые Департаментом экономики Тюменской области;</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налоговой базы по налогу согласно данным отчёта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-НДПИ «Отчёт о налоговой базе и структуре начислений по налогу на добычу полезных ископаемых», сложившаяся за предыдущие периоды;</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налогу согласно данным отчёта по форме</w:t>
      </w:r>
      <w:r w:rsidR="009F4CDE"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«Отчет о начислении и поступлении налогов, сборов и иных обязательных платежей в бюджетную систему Российской Федерации»;</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налоговые ставки, льготы и преференции, предусмотренные главой 26 НК РФ «Налог на добычу полезных ископаемых» и др. источники.</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Расчёт прогнозного объёма поступлений налога на добычу прочих полезных ископаемых (за исключением полезных ископаемых в виде природных алмазов)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w:t>
      </w:r>
      <w:proofErr w:type="gramEnd"/>
      <w:r w:rsidRPr="00095219">
        <w:rPr>
          <w:rFonts w:ascii="Times New Roman" w:hAnsi="Times New Roman" w:cs="Times New Roman"/>
          <w:sz w:val="28"/>
          <w:szCs w:val="28"/>
        </w:rPr>
        <w:t xml:space="preserve"> </w:t>
      </w:r>
      <w:proofErr w:type="gramStart"/>
      <w:r w:rsidRPr="00095219">
        <w:rPr>
          <w:rFonts w:ascii="Times New Roman" w:hAnsi="Times New Roman" w:cs="Times New Roman"/>
          <w:sz w:val="28"/>
          <w:szCs w:val="28"/>
        </w:rPr>
        <w:t>периоде</w:t>
      </w:r>
      <w:proofErr w:type="gramEnd"/>
      <w:r w:rsidRPr="00095219">
        <w:rPr>
          <w:rFonts w:ascii="Times New Roman" w:hAnsi="Times New Roman" w:cs="Times New Roman"/>
          <w:sz w:val="28"/>
          <w:szCs w:val="28"/>
        </w:rPr>
        <w:t xml:space="preserve">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Прогнозный объём поступлений налога на добычу прочих полезных ископаемых (за исключением полезных ископаемых в виде природных алмазов) (НДПИ проч. ПИ) определяется исходя из следующего алгоритма расчёта:</w:t>
      </w:r>
    </w:p>
    <w:p w:rsidR="000006AE" w:rsidRPr="00095219" w:rsidRDefault="000006AE" w:rsidP="00B2798E">
      <w:pPr>
        <w:spacing w:after="0" w:line="240" w:lineRule="auto"/>
        <w:ind w:firstLine="709"/>
        <w:jc w:val="both"/>
        <w:rPr>
          <w:rFonts w:ascii="Times New Roman" w:hAnsi="Times New Roman" w:cs="Times New Roman"/>
          <w:sz w:val="28"/>
          <w:szCs w:val="28"/>
        </w:rPr>
      </w:pPr>
    </w:p>
    <w:p w:rsidR="005C36E4" w:rsidRPr="00095219" w:rsidRDefault="005C36E4" w:rsidP="00B2798E">
      <w:pPr>
        <w:spacing w:after="0" w:line="240" w:lineRule="auto"/>
        <w:jc w:val="center"/>
        <w:rPr>
          <w:rFonts w:ascii="Times New Roman" w:hAnsi="Times New Roman" w:cs="Times New Roman"/>
          <w:b/>
          <w:sz w:val="28"/>
          <w:szCs w:val="28"/>
        </w:rPr>
      </w:pPr>
      <w:proofErr w:type="gramStart"/>
      <w:r w:rsidRPr="00095219">
        <w:rPr>
          <w:rFonts w:ascii="Times New Roman" w:hAnsi="Times New Roman" w:cs="Times New Roman"/>
          <w:b/>
          <w:sz w:val="28"/>
          <w:szCs w:val="28"/>
        </w:rPr>
        <w:t>НДПИ проч. ПИ = ((Ʃ(</w:t>
      </w:r>
      <w:proofErr w:type="spellStart"/>
      <w:r w:rsidRPr="00095219">
        <w:rPr>
          <w:rFonts w:ascii="Times New Roman" w:hAnsi="Times New Roman" w:cs="Times New Roman"/>
          <w:b/>
          <w:sz w:val="28"/>
          <w:szCs w:val="28"/>
        </w:rPr>
        <w:t>Uпроч</w:t>
      </w:r>
      <w:proofErr w:type="spellEnd"/>
      <w:r w:rsidRPr="00095219">
        <w:rPr>
          <w:rFonts w:ascii="Times New Roman" w:hAnsi="Times New Roman" w:cs="Times New Roman"/>
          <w:b/>
          <w:sz w:val="28"/>
          <w:szCs w:val="28"/>
        </w:rPr>
        <w:t>.</w:t>
      </w:r>
      <w:proofErr w:type="gramEnd"/>
      <w:r w:rsidRPr="00095219">
        <w:rPr>
          <w:rFonts w:ascii="Times New Roman" w:hAnsi="Times New Roman" w:cs="Times New Roman"/>
          <w:b/>
          <w:sz w:val="28"/>
          <w:szCs w:val="28"/>
        </w:rPr>
        <w:t xml:space="preserve"> ПИ × S (или S расчет.) × </w:t>
      </w:r>
      <w:proofErr w:type="spellStart"/>
      <w:proofErr w:type="gramStart"/>
      <w:r w:rsidRPr="00095219">
        <w:rPr>
          <w:rFonts w:ascii="Times New Roman" w:hAnsi="Times New Roman" w:cs="Times New Roman"/>
          <w:b/>
          <w:sz w:val="28"/>
          <w:szCs w:val="28"/>
        </w:rPr>
        <w:t>K</w:t>
      </w:r>
      <w:proofErr w:type="gramEnd"/>
      <w:r w:rsidRPr="00095219">
        <w:rPr>
          <w:rFonts w:ascii="Times New Roman" w:hAnsi="Times New Roman" w:cs="Times New Roman"/>
          <w:b/>
          <w:sz w:val="28"/>
          <w:szCs w:val="28"/>
        </w:rPr>
        <w:t>соб</w:t>
      </w:r>
      <w:proofErr w:type="spellEnd"/>
      <w:r w:rsidRPr="00095219">
        <w:rPr>
          <w:rFonts w:ascii="Times New Roman" w:hAnsi="Times New Roman" w:cs="Times New Roman"/>
          <w:b/>
          <w:sz w:val="28"/>
          <w:szCs w:val="28"/>
        </w:rPr>
        <w:t>. (+-) F,</w:t>
      </w:r>
    </w:p>
    <w:p w:rsidR="005C36E4" w:rsidRPr="00095219" w:rsidRDefault="003530AC"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5C36E4"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U</w:t>
      </w:r>
      <w:proofErr w:type="gramEnd"/>
      <w:r w:rsidRPr="00095219">
        <w:rPr>
          <w:rFonts w:ascii="Times New Roman" w:hAnsi="Times New Roman" w:cs="Times New Roman"/>
          <w:sz w:val="28"/>
          <w:szCs w:val="28"/>
        </w:rPr>
        <w:t>проч</w:t>
      </w:r>
      <w:proofErr w:type="spellEnd"/>
      <w:r w:rsidRPr="00095219">
        <w:rPr>
          <w:rFonts w:ascii="Times New Roman" w:hAnsi="Times New Roman" w:cs="Times New Roman"/>
          <w:sz w:val="28"/>
          <w:szCs w:val="28"/>
        </w:rPr>
        <w:t xml:space="preserve">. ПИ – стоимость облагаемого объёма добычи прочих полезных ископаемых (за исключением полезных ископаемых в виде природных алмазов) по видам полезных ископаемых, скорректированная на динамику роста (снижения) по текущему году согласно данным отчёта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-НДПИ, тыс. рублей;</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 ставка налога на добычу прочих полезных ископаемых (за исключением полезных ископаемых в виде природных алмазов) по видам полезных ископаемых, установленная в соответствии с НК РФ</w:t>
      </w:r>
      <w:proofErr w:type="gramStart"/>
      <w:r w:rsidRPr="00095219">
        <w:rPr>
          <w:rFonts w:ascii="Times New Roman" w:hAnsi="Times New Roman" w:cs="Times New Roman"/>
          <w:sz w:val="28"/>
          <w:szCs w:val="28"/>
        </w:rPr>
        <w:t>, %;</w:t>
      </w:r>
      <w:proofErr w:type="gramEnd"/>
    </w:p>
    <w:p w:rsidR="005C36E4" w:rsidRPr="00095219" w:rsidRDefault="005C36E4" w:rsidP="00B2798E">
      <w:pPr>
        <w:spacing w:after="0" w:line="240" w:lineRule="auto"/>
        <w:ind w:firstLine="709"/>
        <w:jc w:val="both"/>
        <w:rPr>
          <w:rFonts w:ascii="Times New Roman" w:hAnsi="Times New Roman" w:cs="Times New Roman"/>
          <w:sz w:val="28"/>
          <w:szCs w:val="28"/>
        </w:rPr>
      </w:pPr>
      <w:proofErr w:type="spellStart"/>
      <w:r w:rsidRPr="00095219">
        <w:rPr>
          <w:rFonts w:ascii="Times New Roman" w:hAnsi="Times New Roman" w:cs="Times New Roman"/>
          <w:sz w:val="28"/>
          <w:szCs w:val="28"/>
        </w:rPr>
        <w:t>Sрасч</w:t>
      </w:r>
      <w:proofErr w:type="spellEnd"/>
      <w:r w:rsidRPr="00095219">
        <w:rPr>
          <w:rFonts w:ascii="Times New Roman" w:hAnsi="Times New Roman" w:cs="Times New Roman"/>
          <w:sz w:val="28"/>
          <w:szCs w:val="28"/>
        </w:rPr>
        <w:t>. – расчётная ставка налога, сложившаяся за предыдущие периоды, по видам полезных ископаемых</w:t>
      </w:r>
      <w:proofErr w:type="gramStart"/>
      <w:r w:rsidRPr="00095219">
        <w:rPr>
          <w:rFonts w:ascii="Times New Roman" w:hAnsi="Times New Roman" w:cs="Times New Roman"/>
          <w:sz w:val="28"/>
          <w:szCs w:val="28"/>
        </w:rPr>
        <w:t>, %;</w:t>
      </w:r>
      <w:proofErr w:type="gramEnd"/>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Расчетная ставка налога (</w:t>
      </w:r>
      <w:proofErr w:type="spellStart"/>
      <w:proofErr w:type="gramStart"/>
      <w:r w:rsidRPr="00095219">
        <w:rPr>
          <w:rFonts w:ascii="Times New Roman" w:hAnsi="Times New Roman" w:cs="Times New Roman"/>
          <w:sz w:val="28"/>
          <w:szCs w:val="28"/>
        </w:rPr>
        <w:t>S</w:t>
      </w:r>
      <w:proofErr w:type="gramEnd"/>
      <w:r w:rsidRPr="00095219">
        <w:rPr>
          <w:rFonts w:ascii="Times New Roman" w:hAnsi="Times New Roman" w:cs="Times New Roman"/>
          <w:sz w:val="28"/>
          <w:szCs w:val="28"/>
        </w:rPr>
        <w:t>расч</w:t>
      </w:r>
      <w:proofErr w:type="spellEnd"/>
      <w:r w:rsidRPr="00095219">
        <w:rPr>
          <w:rFonts w:ascii="Times New Roman" w:hAnsi="Times New Roman" w:cs="Times New Roman"/>
          <w:sz w:val="28"/>
          <w:szCs w:val="28"/>
        </w:rPr>
        <w:t xml:space="preserve">.) определяется как частное от деления суммы налога, подлежащего к уплате, на стоимость добытого полезного ископаемого (согласно данным отчёта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-НДПИ).</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K</w:t>
      </w:r>
      <w:proofErr w:type="gramEnd"/>
      <w:r w:rsidRPr="00095219">
        <w:rPr>
          <w:rFonts w:ascii="Times New Roman" w:hAnsi="Times New Roman" w:cs="Times New Roman"/>
          <w:sz w:val="28"/>
          <w:szCs w:val="28"/>
        </w:rPr>
        <w:t>соб</w:t>
      </w:r>
      <w:proofErr w:type="spellEnd"/>
      <w:r w:rsidRPr="00095219">
        <w:rPr>
          <w:rFonts w:ascii="Times New Roman" w:hAnsi="Times New Roman" w:cs="Times New Roman"/>
          <w:sz w:val="28"/>
          <w:szCs w:val="28"/>
        </w:rPr>
        <w:t xml:space="preserve">. – расчётный уровень собираемости, с учётом динамики показателя собираемости по данному виду налога, сложившегося в предшествующие периоды, %. </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Расчётный уровень собираемости определяется согласно данным отчёта по форме</w:t>
      </w:r>
      <w:r w:rsidR="009F4CDE"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как частное от деления суммы поступившего налога на сумму начисленного налога.</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Стоимость облагаемого объёма добычи прочих полезных ископаемых (за исключением полезных ископаемых в виде природных алмазов) (</w:t>
      </w:r>
      <w:proofErr w:type="spellStart"/>
      <w:r w:rsidRPr="00095219">
        <w:rPr>
          <w:rFonts w:ascii="Times New Roman" w:hAnsi="Times New Roman" w:cs="Times New Roman"/>
          <w:sz w:val="28"/>
          <w:szCs w:val="28"/>
        </w:rPr>
        <w:t>Uпроч</w:t>
      </w:r>
      <w:proofErr w:type="spellEnd"/>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w:t>
      </w:r>
      <w:proofErr w:type="gramStart"/>
      <w:r w:rsidRPr="00095219">
        <w:rPr>
          <w:rFonts w:ascii="Times New Roman" w:hAnsi="Times New Roman" w:cs="Times New Roman"/>
          <w:sz w:val="28"/>
          <w:szCs w:val="28"/>
        </w:rPr>
        <w:t>ПИ)</w:t>
      </w:r>
      <w:r w:rsidR="009F4CDE" w:rsidRPr="00095219">
        <w:rPr>
          <w:rFonts w:ascii="Times New Roman" w:hAnsi="Times New Roman" w:cs="Times New Roman"/>
          <w:sz w:val="28"/>
          <w:szCs w:val="28"/>
        </w:rPr>
        <w:t xml:space="preserve"> </w:t>
      </w:r>
      <w:r w:rsidRPr="00095219">
        <w:rPr>
          <w:rFonts w:ascii="Times New Roman" w:hAnsi="Times New Roman" w:cs="Times New Roman"/>
          <w:sz w:val="28"/>
          <w:szCs w:val="28"/>
        </w:rPr>
        <w:t>по видам полезных ископаемых, определяется по формуле:</w:t>
      </w:r>
      <w:proofErr w:type="gramEnd"/>
    </w:p>
    <w:p w:rsidR="00715328" w:rsidRPr="00095219" w:rsidRDefault="00715328" w:rsidP="00B2798E">
      <w:pPr>
        <w:spacing w:after="0" w:line="240" w:lineRule="auto"/>
        <w:ind w:firstLine="709"/>
        <w:jc w:val="both"/>
        <w:rPr>
          <w:rFonts w:ascii="Times New Roman" w:hAnsi="Times New Roman" w:cs="Times New Roman"/>
          <w:sz w:val="28"/>
          <w:szCs w:val="28"/>
        </w:rPr>
      </w:pPr>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 xml:space="preserve">U проч. ПИ = U проч. </w:t>
      </w:r>
      <w:proofErr w:type="spellStart"/>
      <w:r w:rsidRPr="00095219">
        <w:rPr>
          <w:rFonts w:ascii="Times New Roman" w:hAnsi="Times New Roman" w:cs="Times New Roman"/>
          <w:b/>
          <w:sz w:val="28"/>
          <w:szCs w:val="28"/>
        </w:rPr>
        <w:t>ПИфакт</w:t>
      </w:r>
      <w:proofErr w:type="spellEnd"/>
      <w:r w:rsidRPr="00095219">
        <w:rPr>
          <w:rFonts w:ascii="Times New Roman" w:hAnsi="Times New Roman" w:cs="Times New Roman"/>
          <w:b/>
          <w:sz w:val="28"/>
          <w:szCs w:val="28"/>
        </w:rPr>
        <w:t xml:space="preserve"> × J проч. ПИ,</w:t>
      </w:r>
    </w:p>
    <w:p w:rsidR="005C36E4" w:rsidRPr="00095219" w:rsidRDefault="003530AC"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w:t>
      </w:r>
      <w:r w:rsidR="005C36E4" w:rsidRPr="00095219">
        <w:rPr>
          <w:rFonts w:ascii="Times New Roman" w:hAnsi="Times New Roman" w:cs="Times New Roman"/>
          <w:sz w:val="28"/>
          <w:szCs w:val="28"/>
        </w:rPr>
        <w:t>де</w:t>
      </w:r>
      <w:r w:rsidRPr="00095219">
        <w:rPr>
          <w:rFonts w:ascii="Times New Roman" w:hAnsi="Times New Roman" w:cs="Times New Roman"/>
          <w:sz w:val="28"/>
          <w:szCs w:val="28"/>
        </w:rPr>
        <w:t>:</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 xml:space="preserve">U проч. </w:t>
      </w:r>
      <w:proofErr w:type="spellStart"/>
      <w:r w:rsidRPr="00095219">
        <w:rPr>
          <w:rFonts w:ascii="Times New Roman" w:hAnsi="Times New Roman" w:cs="Times New Roman"/>
          <w:sz w:val="28"/>
          <w:szCs w:val="28"/>
        </w:rPr>
        <w:t>ПИфакт</w:t>
      </w:r>
      <w:proofErr w:type="spellEnd"/>
      <w:r w:rsidRPr="00095219">
        <w:rPr>
          <w:rFonts w:ascii="Times New Roman" w:hAnsi="Times New Roman" w:cs="Times New Roman"/>
          <w:sz w:val="28"/>
          <w:szCs w:val="28"/>
        </w:rPr>
        <w:t xml:space="preserve"> – фактическая стоимость добытых прочих полезных ископаемы</w:t>
      </w:r>
      <w:r w:rsidR="009F4CDE" w:rsidRPr="00095219">
        <w:rPr>
          <w:rFonts w:ascii="Times New Roman" w:hAnsi="Times New Roman" w:cs="Times New Roman"/>
          <w:sz w:val="28"/>
          <w:szCs w:val="28"/>
        </w:rPr>
        <w:t>х</w:t>
      </w:r>
      <w:r w:rsidRPr="00095219">
        <w:rPr>
          <w:rFonts w:ascii="Times New Roman" w:hAnsi="Times New Roman" w:cs="Times New Roman"/>
          <w:sz w:val="28"/>
          <w:szCs w:val="28"/>
        </w:rPr>
        <w:t xml:space="preserve"> по видам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виде природных алмазов) по видам полезных ископаемых согласно данным отчёта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-НДПИ, млн. рублей;</w:t>
      </w:r>
      <w:proofErr w:type="gramEnd"/>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J проч. ПИ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455798" w:rsidRPr="00095219" w:rsidRDefault="0045579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455798" w:rsidRPr="00095219" w:rsidRDefault="0045579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налогооблагаемой базе в виде исключения объёмных и стоимостных показателей, неподлежащих налогообложению, либо облагаемых по ставке 0;</w:t>
      </w:r>
    </w:p>
    <w:p w:rsidR="00455798" w:rsidRPr="00095219" w:rsidRDefault="0045579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в виде применения налоговой ставки отличной от общеустановленной ставки, а также, применения к общеустановленной ставке корректирующих коэффициентов.</w:t>
      </w:r>
    </w:p>
    <w:p w:rsidR="00455798" w:rsidRPr="00095219" w:rsidRDefault="0045579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налога</w:t>
      </w:r>
      <w:proofErr w:type="gramEnd"/>
      <w:r w:rsidRPr="00095219">
        <w:rPr>
          <w:rFonts w:ascii="Times New Roman" w:hAnsi="Times New Roman" w:cs="Times New Roman"/>
          <w:sz w:val="28"/>
          <w:szCs w:val="28"/>
        </w:rPr>
        <w:t>.</w:t>
      </w:r>
    </w:p>
    <w:p w:rsidR="00DE0DE4" w:rsidRPr="00095219" w:rsidRDefault="00DE0D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Налог на добычу прочих полезных ископаемых (за исключением полезных ископаемых в виде природных алмазов) зачисляется в консолидированный бюджет Тюменской области по нормативам, установленным в соответствии со статьями БК РФ.</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8B0639" w:rsidRPr="00095219" w:rsidRDefault="005C36E4" w:rsidP="00B2798E">
      <w:pPr>
        <w:pStyle w:val="2"/>
        <w:spacing w:before="0" w:line="240" w:lineRule="auto"/>
        <w:jc w:val="center"/>
        <w:rPr>
          <w:rFonts w:ascii="Times New Roman" w:hAnsi="Times New Roman" w:cs="Times New Roman"/>
          <w:color w:val="auto"/>
          <w:sz w:val="28"/>
          <w:szCs w:val="28"/>
        </w:rPr>
      </w:pPr>
      <w:bookmarkStart w:id="39" w:name="_Toc506988868"/>
      <w:r w:rsidRPr="00095219">
        <w:rPr>
          <w:rFonts w:ascii="Times New Roman" w:hAnsi="Times New Roman" w:cs="Times New Roman"/>
          <w:color w:val="auto"/>
          <w:sz w:val="28"/>
          <w:szCs w:val="28"/>
        </w:rPr>
        <w:t>2.1</w:t>
      </w:r>
      <w:r w:rsidR="000006AE" w:rsidRPr="00095219">
        <w:rPr>
          <w:rFonts w:ascii="Times New Roman" w:hAnsi="Times New Roman" w:cs="Times New Roman"/>
          <w:color w:val="auto"/>
          <w:sz w:val="28"/>
          <w:szCs w:val="28"/>
        </w:rPr>
        <w:t>1</w:t>
      </w:r>
      <w:r w:rsidRPr="00095219">
        <w:rPr>
          <w:rFonts w:ascii="Times New Roman" w:hAnsi="Times New Roman" w:cs="Times New Roman"/>
          <w:color w:val="auto"/>
          <w:sz w:val="28"/>
          <w:szCs w:val="28"/>
        </w:rPr>
        <w:t>.</w:t>
      </w:r>
      <w:r w:rsidRPr="00095219">
        <w:rPr>
          <w:rFonts w:ascii="Times New Roman" w:hAnsi="Times New Roman" w:cs="Times New Roman"/>
          <w:color w:val="auto"/>
          <w:sz w:val="28"/>
          <w:szCs w:val="28"/>
        </w:rPr>
        <w:tab/>
        <w:t>Сборы за пользование объектами животного мира и за пользование объектами водных биологических ресурсов</w:t>
      </w:r>
      <w:bookmarkEnd w:id="39"/>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 07 04000 01 0000 110)</w:t>
      </w:r>
    </w:p>
    <w:p w:rsidR="00F67B7F" w:rsidRPr="00095219" w:rsidRDefault="00F67B7F" w:rsidP="00B2798E">
      <w:pPr>
        <w:pStyle w:val="ConsPlusNormal"/>
        <w:ind w:firstLine="540"/>
        <w:jc w:val="center"/>
        <w:rPr>
          <w:rFonts w:ascii="Times New Roman" w:hAnsi="Times New Roman" w:cs="Times New Roman"/>
          <w:b/>
          <w:sz w:val="28"/>
          <w:szCs w:val="28"/>
        </w:rPr>
      </w:pP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Налогового кодекса РФ и зачисляются </w:t>
      </w:r>
      <w:r w:rsidR="006A09DF" w:rsidRPr="00095219">
        <w:rPr>
          <w:rFonts w:ascii="Times New Roman" w:hAnsi="Times New Roman" w:cs="Times New Roman"/>
          <w:sz w:val="28"/>
          <w:szCs w:val="28"/>
        </w:rPr>
        <w:t>в консолидированный бюджет Тюменской области</w:t>
      </w:r>
      <w:r w:rsidRPr="00095219">
        <w:rPr>
          <w:rFonts w:ascii="Times New Roman" w:hAnsi="Times New Roman" w:cs="Times New Roman"/>
          <w:sz w:val="28"/>
          <w:szCs w:val="28"/>
        </w:rPr>
        <w:t xml:space="preserve"> по нормативам, установленным в соответствии со статьями 50 и 56 Бюджетного кодекса РФ.</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 объёма поступлений по сборам осуществляется отдельно по каждому виду.</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00B01AAF" w:rsidRPr="00095219">
        <w:rPr>
          <w:rFonts w:ascii="Times New Roman" w:hAnsi="Times New Roman" w:cs="Times New Roman"/>
          <w:sz w:val="28"/>
          <w:szCs w:val="28"/>
        </w:rPr>
        <w:t xml:space="preserve"> </w:t>
      </w:r>
      <w:r w:rsidRPr="00095219">
        <w:rPr>
          <w:rFonts w:ascii="Times New Roman" w:hAnsi="Times New Roman" w:cs="Times New Roman"/>
          <w:sz w:val="28"/>
          <w:szCs w:val="28"/>
        </w:rPr>
        <w:t>изменения в законодательстве;</w:t>
      </w:r>
    </w:p>
    <w:p w:rsidR="005C36E4" w:rsidRPr="00095219" w:rsidRDefault="005C36E4"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w:t>
      </w:r>
      <w:r w:rsidR="00B01AAF" w:rsidRPr="00095219">
        <w:rPr>
          <w:rFonts w:ascii="Times New Roman" w:hAnsi="Times New Roman" w:cs="Times New Roman"/>
          <w:sz w:val="28"/>
          <w:szCs w:val="28"/>
        </w:rPr>
        <w:t xml:space="preserve"> </w:t>
      </w:r>
      <w:r w:rsidRPr="00095219">
        <w:rPr>
          <w:rFonts w:ascii="Times New Roman" w:hAnsi="Times New Roman" w:cs="Times New Roman"/>
          <w:sz w:val="28"/>
          <w:szCs w:val="28"/>
        </w:rPr>
        <w:t xml:space="preserve">динамика фактических начислений и поступлений по налогу согласно данным статистической налоговой отчетности по формам: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 xml:space="preserve">-НМ «Начисление и поступление налогов, сборов и иных обязательных платежей в консолидированный бюджет Российской Федерации»,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 xml:space="preserve">-ЖМ </w:t>
      </w:r>
      <w:r w:rsidR="00A53FFC" w:rsidRPr="00095219">
        <w:rPr>
          <w:rFonts w:ascii="Times New Roman" w:hAnsi="Times New Roman" w:cs="Times New Roman"/>
          <w:sz w:val="28"/>
          <w:szCs w:val="28"/>
        </w:rPr>
        <w:t>@</w:t>
      </w:r>
      <w:r w:rsidRPr="00095219">
        <w:rPr>
          <w:rFonts w:ascii="Times New Roman" w:hAnsi="Times New Roman" w:cs="Times New Roman"/>
          <w:sz w:val="28"/>
          <w:szCs w:val="28"/>
        </w:rPr>
        <w:t>Отчет о структуре начислений по сбору за пользование объектами животного мира</w:t>
      </w:r>
      <w:r w:rsidR="00A53FFC" w:rsidRPr="00095219">
        <w:rPr>
          <w:rFonts w:ascii="Times New Roman" w:hAnsi="Times New Roman" w:cs="Times New Roman"/>
          <w:sz w:val="28"/>
          <w:szCs w:val="28"/>
        </w:rPr>
        <w:t>»</w:t>
      </w:r>
      <w:r w:rsidRPr="00095219">
        <w:rPr>
          <w:rFonts w:ascii="Times New Roman" w:hAnsi="Times New Roman" w:cs="Times New Roman"/>
          <w:sz w:val="28"/>
          <w:szCs w:val="28"/>
        </w:rPr>
        <w:t xml:space="preserve">,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-ВБР «Отчет о структуре начислений по сбору за пользование объектами водных биологических ресурсов».</w:t>
      </w:r>
      <w:proofErr w:type="gramEnd"/>
    </w:p>
    <w:p w:rsidR="00C13772" w:rsidRPr="00095219" w:rsidRDefault="00C13772"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095219">
        <w:rPr>
          <w:rFonts w:ascii="Times New Roman" w:hAnsi="Times New Roman" w:cs="Times New Roman"/>
          <w:sz w:val="28"/>
          <w:szCs w:val="28"/>
        </w:rPr>
        <w:t xml:space="preserve"> сбора в соответствии с пн. 7, 9 ст. 333.3 НК РФ.</w:t>
      </w:r>
    </w:p>
    <w:p w:rsidR="00EE2A3F" w:rsidRPr="00095219" w:rsidRDefault="00EE2A3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EE2A3F" w:rsidRPr="00095219" w:rsidRDefault="00EE2A3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Прогнозный объём поступлений сбора за пользование объектами водных биологических ресурсов в разрезе КБК по видам водных объектов (ВБР), определяется исходя из следующего алгоритма расчёта:</w:t>
      </w:r>
    </w:p>
    <w:p w:rsidR="000006AE" w:rsidRPr="00095219" w:rsidRDefault="000006AE" w:rsidP="00B2798E">
      <w:pPr>
        <w:spacing w:after="0" w:line="240" w:lineRule="auto"/>
        <w:ind w:firstLine="709"/>
        <w:jc w:val="both"/>
        <w:rPr>
          <w:rFonts w:ascii="Times New Roman" w:hAnsi="Times New Roman" w:cs="Times New Roman"/>
          <w:sz w:val="28"/>
          <w:szCs w:val="28"/>
        </w:rPr>
      </w:pPr>
    </w:p>
    <w:p w:rsidR="00EE2A3F" w:rsidRPr="00095219" w:rsidRDefault="00EE2A3F"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lastRenderedPageBreak/>
        <w:t xml:space="preserve">ВБР прогноз. = ∑ </w:t>
      </w:r>
      <w:proofErr w:type="gramStart"/>
      <w:r w:rsidRPr="00095219">
        <w:rPr>
          <w:rFonts w:ascii="Times New Roman" w:hAnsi="Times New Roman" w:cs="Times New Roman"/>
          <w:b/>
          <w:sz w:val="28"/>
          <w:szCs w:val="28"/>
        </w:rPr>
        <w:t>(</w:t>
      </w:r>
      <w:proofErr w:type="spellStart"/>
      <w:r w:rsidRPr="00095219">
        <w:rPr>
          <w:rFonts w:ascii="Times New Roman" w:hAnsi="Times New Roman" w:cs="Times New Roman"/>
          <w:b/>
          <w:sz w:val="28"/>
          <w:szCs w:val="28"/>
        </w:rPr>
        <w:t>Vразреш</w:t>
      </w:r>
      <w:proofErr w:type="spellEnd"/>
      <w:r w:rsidRPr="00095219">
        <w:rPr>
          <w:rFonts w:ascii="Times New Roman" w:hAnsi="Times New Roman" w:cs="Times New Roman"/>
          <w:b/>
          <w:sz w:val="28"/>
          <w:szCs w:val="28"/>
        </w:rPr>
        <w:t>.</w:t>
      </w:r>
      <w:proofErr w:type="gramEnd"/>
      <w:r w:rsidRPr="00095219">
        <w:rPr>
          <w:rFonts w:ascii="Times New Roman" w:hAnsi="Times New Roman" w:cs="Times New Roman"/>
          <w:b/>
          <w:sz w:val="28"/>
          <w:szCs w:val="28"/>
        </w:rPr>
        <w:t xml:space="preserve">  * </w:t>
      </w:r>
      <w:proofErr w:type="gramStart"/>
      <w:r w:rsidRPr="00095219">
        <w:rPr>
          <w:rFonts w:ascii="Times New Roman" w:hAnsi="Times New Roman" w:cs="Times New Roman"/>
          <w:b/>
          <w:sz w:val="28"/>
          <w:szCs w:val="28"/>
        </w:rPr>
        <w:t>S ВБР расчет.)</w:t>
      </w:r>
      <w:proofErr w:type="gramEnd"/>
      <w:r w:rsidRPr="00095219">
        <w:rPr>
          <w:rFonts w:ascii="Times New Roman" w:hAnsi="Times New Roman" w:cs="Times New Roman"/>
          <w:b/>
          <w:sz w:val="28"/>
          <w:szCs w:val="28"/>
        </w:rPr>
        <w:t xml:space="preserve"> (+/-) F, </w:t>
      </w:r>
    </w:p>
    <w:p w:rsidR="00EE2A3F" w:rsidRPr="00095219" w:rsidRDefault="00EE2A3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EE2A3F" w:rsidRPr="00095219" w:rsidRDefault="00EE2A3F" w:rsidP="00B2798E">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разреш</w:t>
      </w:r>
      <w:proofErr w:type="spellEnd"/>
      <w:r w:rsidRPr="00095219">
        <w:rPr>
          <w:rFonts w:ascii="Times New Roman" w:hAnsi="Times New Roman" w:cs="Times New Roman"/>
          <w:sz w:val="28"/>
          <w:szCs w:val="28"/>
        </w:rPr>
        <w:t>.  – прогнозируемое количество полученных разрешений по видам водных объектов, штук;</w:t>
      </w:r>
    </w:p>
    <w:p w:rsidR="00EE2A3F" w:rsidRPr="00095219" w:rsidRDefault="00EE2A3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ВБР расчет</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 </w:t>
      </w:r>
      <w:proofErr w:type="gramStart"/>
      <w:r w:rsidRPr="00095219">
        <w:rPr>
          <w:rFonts w:ascii="Times New Roman" w:hAnsi="Times New Roman" w:cs="Times New Roman"/>
          <w:sz w:val="28"/>
          <w:szCs w:val="28"/>
        </w:rPr>
        <w:t>с</w:t>
      </w:r>
      <w:proofErr w:type="gramEnd"/>
      <w:r w:rsidRPr="00095219">
        <w:rPr>
          <w:rFonts w:ascii="Times New Roman" w:hAnsi="Times New Roman" w:cs="Times New Roman"/>
          <w:sz w:val="28"/>
          <w:szCs w:val="28"/>
        </w:rPr>
        <w:t>редняя расчетная ставка сбора в разрезе КБК, предусмотренная для конкретного вида водных объектов, тыс. рублей /1 разрешение;</w:t>
      </w:r>
    </w:p>
    <w:p w:rsidR="00EE2A3F" w:rsidRPr="00095219" w:rsidRDefault="00EE2A3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EE2A3F" w:rsidRPr="00095219" w:rsidRDefault="00EE2A3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Средняя расчетная ставка сбора в разрезе КБК по конкретному виду водных объектов (S ВБР расчет.) рассчитывается как частное от деления суммы сбора, подлежащей уплате в бюджет по данному виду водных объектов за предыдущий период (ВБР пред</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w:t>
      </w:r>
      <w:proofErr w:type="gramStart"/>
      <w:r w:rsidRPr="00095219">
        <w:rPr>
          <w:rFonts w:ascii="Times New Roman" w:hAnsi="Times New Roman" w:cs="Times New Roman"/>
          <w:sz w:val="28"/>
          <w:szCs w:val="28"/>
        </w:rPr>
        <w:t>п</w:t>
      </w:r>
      <w:proofErr w:type="gramEnd"/>
      <w:r w:rsidRPr="00095219">
        <w:rPr>
          <w:rFonts w:ascii="Times New Roman" w:hAnsi="Times New Roman" w:cs="Times New Roman"/>
          <w:sz w:val="28"/>
          <w:szCs w:val="28"/>
        </w:rPr>
        <w:t>ериод) на общее количество полученных разрешений за предыдущий период (</w:t>
      </w:r>
      <w:proofErr w:type="spellStart"/>
      <w:r w:rsidRPr="00095219">
        <w:rPr>
          <w:rFonts w:ascii="Times New Roman" w:hAnsi="Times New Roman" w:cs="Times New Roman"/>
          <w:sz w:val="28"/>
          <w:szCs w:val="28"/>
        </w:rPr>
        <w:t>Vразреш</w:t>
      </w:r>
      <w:proofErr w:type="spellEnd"/>
      <w:r w:rsidRPr="00095219">
        <w:rPr>
          <w:rFonts w:ascii="Times New Roman" w:hAnsi="Times New Roman" w:cs="Times New Roman"/>
          <w:sz w:val="28"/>
          <w:szCs w:val="28"/>
        </w:rPr>
        <w:t>. пред. период) по конкретному виду водных объектов.</w:t>
      </w:r>
    </w:p>
    <w:p w:rsidR="000006AE" w:rsidRPr="00095219" w:rsidRDefault="000006AE" w:rsidP="00B2798E">
      <w:pPr>
        <w:spacing w:after="0" w:line="240" w:lineRule="auto"/>
        <w:ind w:firstLine="709"/>
        <w:jc w:val="both"/>
        <w:rPr>
          <w:rFonts w:ascii="Times New Roman" w:hAnsi="Times New Roman" w:cs="Times New Roman"/>
          <w:sz w:val="28"/>
          <w:szCs w:val="28"/>
        </w:rPr>
      </w:pPr>
    </w:p>
    <w:p w:rsidR="00EE2A3F" w:rsidRPr="00095219" w:rsidRDefault="00EE2A3F"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S ВБР расчет.  = (ВБР пред</w:t>
      </w:r>
      <w:proofErr w:type="gramStart"/>
      <w:r w:rsidRPr="00095219">
        <w:rPr>
          <w:rFonts w:ascii="Times New Roman" w:hAnsi="Times New Roman" w:cs="Times New Roman"/>
          <w:b/>
          <w:sz w:val="28"/>
          <w:szCs w:val="28"/>
        </w:rPr>
        <w:t>.</w:t>
      </w:r>
      <w:proofErr w:type="gramEnd"/>
      <w:r w:rsidRPr="00095219">
        <w:rPr>
          <w:rFonts w:ascii="Times New Roman" w:hAnsi="Times New Roman" w:cs="Times New Roman"/>
          <w:b/>
          <w:sz w:val="28"/>
          <w:szCs w:val="28"/>
        </w:rPr>
        <w:t xml:space="preserve"> </w:t>
      </w:r>
      <w:proofErr w:type="gramStart"/>
      <w:r w:rsidRPr="00095219">
        <w:rPr>
          <w:rFonts w:ascii="Times New Roman" w:hAnsi="Times New Roman" w:cs="Times New Roman"/>
          <w:b/>
          <w:sz w:val="28"/>
          <w:szCs w:val="28"/>
        </w:rPr>
        <w:t>п</w:t>
      </w:r>
      <w:proofErr w:type="gramEnd"/>
      <w:r w:rsidRPr="00095219">
        <w:rPr>
          <w:rFonts w:ascii="Times New Roman" w:hAnsi="Times New Roman" w:cs="Times New Roman"/>
          <w:b/>
          <w:sz w:val="28"/>
          <w:szCs w:val="28"/>
        </w:rPr>
        <w:t xml:space="preserve">ериод  ÷ </w:t>
      </w:r>
      <w:proofErr w:type="spellStart"/>
      <w:r w:rsidRPr="00095219">
        <w:rPr>
          <w:rFonts w:ascii="Times New Roman" w:hAnsi="Times New Roman" w:cs="Times New Roman"/>
          <w:b/>
          <w:sz w:val="28"/>
          <w:szCs w:val="28"/>
        </w:rPr>
        <w:t>Vразреш</w:t>
      </w:r>
      <w:proofErr w:type="spellEnd"/>
      <w:r w:rsidRPr="00095219">
        <w:rPr>
          <w:rFonts w:ascii="Times New Roman" w:hAnsi="Times New Roman" w:cs="Times New Roman"/>
          <w:b/>
          <w:sz w:val="28"/>
          <w:szCs w:val="28"/>
        </w:rPr>
        <w:t>. пред. период)</w:t>
      </w:r>
    </w:p>
    <w:p w:rsidR="00EE2A3F" w:rsidRPr="00095219" w:rsidRDefault="00EE2A3F"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При этом, количество полученных разрешений за предыдущий период (</w:t>
      </w:r>
      <w:proofErr w:type="spellStart"/>
      <w:r w:rsidRPr="00095219">
        <w:rPr>
          <w:rFonts w:ascii="Times New Roman" w:hAnsi="Times New Roman" w:cs="Times New Roman"/>
          <w:sz w:val="28"/>
          <w:szCs w:val="28"/>
        </w:rPr>
        <w:t>Vразреш</w:t>
      </w:r>
      <w:proofErr w:type="spellEnd"/>
      <w:r w:rsidRPr="00095219">
        <w:rPr>
          <w:rFonts w:ascii="Times New Roman" w:hAnsi="Times New Roman" w:cs="Times New Roman"/>
          <w:sz w:val="28"/>
          <w:szCs w:val="28"/>
        </w:rPr>
        <w:t>. пред</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w:t>
      </w:r>
      <w:proofErr w:type="gramStart"/>
      <w:r w:rsidRPr="00095219">
        <w:rPr>
          <w:rFonts w:ascii="Times New Roman" w:hAnsi="Times New Roman" w:cs="Times New Roman"/>
          <w:sz w:val="28"/>
          <w:szCs w:val="28"/>
        </w:rPr>
        <w:t>п</w:t>
      </w:r>
      <w:proofErr w:type="gramEnd"/>
      <w:r w:rsidRPr="00095219">
        <w:rPr>
          <w:rFonts w:ascii="Times New Roman" w:hAnsi="Times New Roman" w:cs="Times New Roman"/>
          <w:sz w:val="28"/>
          <w:szCs w:val="28"/>
        </w:rPr>
        <w:t xml:space="preserve">ериод)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-ВБР).</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5C36E4" w:rsidRPr="00095219" w:rsidRDefault="005C36E4" w:rsidP="00B2798E">
      <w:pPr>
        <w:pStyle w:val="3"/>
        <w:spacing w:before="0" w:line="240" w:lineRule="auto"/>
        <w:jc w:val="center"/>
        <w:rPr>
          <w:rFonts w:ascii="Times New Roman" w:hAnsi="Times New Roman" w:cs="Times New Roman"/>
          <w:color w:val="auto"/>
          <w:sz w:val="28"/>
          <w:szCs w:val="28"/>
        </w:rPr>
      </w:pPr>
      <w:bookmarkStart w:id="40" w:name="_Toc506988869"/>
      <w:r w:rsidRPr="00095219">
        <w:rPr>
          <w:rFonts w:ascii="Times New Roman" w:hAnsi="Times New Roman" w:cs="Times New Roman"/>
          <w:color w:val="auto"/>
          <w:sz w:val="28"/>
          <w:szCs w:val="28"/>
        </w:rPr>
        <w:t>2.1</w:t>
      </w:r>
      <w:r w:rsidR="000006AE" w:rsidRPr="00095219">
        <w:rPr>
          <w:rFonts w:ascii="Times New Roman" w:hAnsi="Times New Roman" w:cs="Times New Roman"/>
          <w:color w:val="auto"/>
          <w:sz w:val="28"/>
          <w:szCs w:val="28"/>
        </w:rPr>
        <w:t>1</w:t>
      </w:r>
      <w:r w:rsidRPr="00095219">
        <w:rPr>
          <w:rFonts w:ascii="Times New Roman" w:hAnsi="Times New Roman" w:cs="Times New Roman"/>
          <w:color w:val="auto"/>
          <w:sz w:val="28"/>
          <w:szCs w:val="28"/>
        </w:rPr>
        <w:t>.1.</w:t>
      </w:r>
      <w:r w:rsidRPr="00095219">
        <w:rPr>
          <w:rFonts w:ascii="Times New Roman" w:hAnsi="Times New Roman" w:cs="Times New Roman"/>
          <w:color w:val="auto"/>
          <w:sz w:val="28"/>
          <w:szCs w:val="28"/>
        </w:rPr>
        <w:tab/>
        <w:t>Сбор за пользование объектами животного мира</w:t>
      </w:r>
      <w:bookmarkEnd w:id="40"/>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182 107 04010 01 0000110)</w:t>
      </w:r>
    </w:p>
    <w:p w:rsidR="00EE2A3F" w:rsidRPr="00095219" w:rsidRDefault="00EE2A3F" w:rsidP="00B2798E">
      <w:pPr>
        <w:spacing w:after="0" w:line="240" w:lineRule="auto"/>
        <w:rPr>
          <w:rFonts w:ascii="Times New Roman" w:hAnsi="Times New Roman" w:cs="Times New Roman"/>
          <w:sz w:val="28"/>
          <w:szCs w:val="28"/>
        </w:rPr>
      </w:pPr>
    </w:p>
    <w:p w:rsidR="00EE2A3F" w:rsidRPr="00095219" w:rsidRDefault="00EE2A3F"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 xml:space="preserve">Расчёт прогноза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УФНС России по Тюменской области из Инспекций ФНС России Тюменской области, об ожидаемой оценке поступлений по сбору за пользование объектами животного мира (исходя из динамики налоговой базы по сбору согласно отчёту по форме </w:t>
      </w:r>
      <w:r w:rsidR="00D41ABB" w:rsidRPr="00095219">
        <w:rPr>
          <w:rFonts w:ascii="Times New Roman" w:hAnsi="Times New Roman" w:cs="Times New Roman"/>
          <w:sz w:val="28"/>
          <w:szCs w:val="28"/>
        </w:rPr>
        <w:t>№5</w:t>
      </w:r>
      <w:r w:rsidRPr="00095219">
        <w:rPr>
          <w:rFonts w:ascii="Times New Roman" w:hAnsi="Times New Roman" w:cs="Times New Roman"/>
          <w:sz w:val="28"/>
          <w:szCs w:val="28"/>
        </w:rPr>
        <w:t>-ЖМ «О структуре</w:t>
      </w:r>
      <w:proofErr w:type="gramEnd"/>
      <w:r w:rsidRPr="00095219">
        <w:rPr>
          <w:rFonts w:ascii="Times New Roman" w:hAnsi="Times New Roman" w:cs="Times New Roman"/>
          <w:sz w:val="28"/>
          <w:szCs w:val="28"/>
        </w:rPr>
        <w:t xml:space="preserve"> начислений по сбору за пользование объектами животного мира»</w:t>
      </w:r>
      <w:r w:rsidR="009F4CDE" w:rsidRPr="00095219">
        <w:rPr>
          <w:rFonts w:ascii="Times New Roman" w:hAnsi="Times New Roman" w:cs="Times New Roman"/>
          <w:sz w:val="28"/>
          <w:szCs w:val="28"/>
        </w:rPr>
        <w:t>)</w:t>
      </w:r>
      <w:r w:rsidRPr="00095219">
        <w:rPr>
          <w:rFonts w:ascii="Times New Roman" w:hAnsi="Times New Roman" w:cs="Times New Roman"/>
          <w:sz w:val="28"/>
          <w:szCs w:val="28"/>
        </w:rPr>
        <w:t>,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8B0639" w:rsidRPr="00095219" w:rsidRDefault="005C36E4" w:rsidP="00B2798E">
      <w:pPr>
        <w:pStyle w:val="3"/>
        <w:spacing w:before="0" w:line="240" w:lineRule="auto"/>
        <w:jc w:val="center"/>
        <w:rPr>
          <w:rFonts w:ascii="Times New Roman" w:hAnsi="Times New Roman" w:cs="Times New Roman"/>
          <w:color w:val="auto"/>
          <w:sz w:val="28"/>
          <w:szCs w:val="28"/>
        </w:rPr>
      </w:pPr>
      <w:bookmarkStart w:id="41" w:name="_Toc506988870"/>
      <w:r w:rsidRPr="00095219">
        <w:rPr>
          <w:rFonts w:ascii="Times New Roman" w:hAnsi="Times New Roman" w:cs="Times New Roman"/>
          <w:color w:val="auto"/>
          <w:sz w:val="28"/>
          <w:szCs w:val="28"/>
        </w:rPr>
        <w:t>2.1</w:t>
      </w:r>
      <w:r w:rsidR="000006AE" w:rsidRPr="00095219">
        <w:rPr>
          <w:rFonts w:ascii="Times New Roman" w:hAnsi="Times New Roman" w:cs="Times New Roman"/>
          <w:color w:val="auto"/>
          <w:sz w:val="28"/>
          <w:szCs w:val="28"/>
        </w:rPr>
        <w:t>1</w:t>
      </w:r>
      <w:r w:rsidRPr="00095219">
        <w:rPr>
          <w:rFonts w:ascii="Times New Roman" w:hAnsi="Times New Roman" w:cs="Times New Roman"/>
          <w:color w:val="auto"/>
          <w:sz w:val="28"/>
          <w:szCs w:val="28"/>
        </w:rPr>
        <w:t>.2.</w:t>
      </w:r>
      <w:r w:rsidRPr="00095219">
        <w:rPr>
          <w:rFonts w:ascii="Times New Roman" w:hAnsi="Times New Roman" w:cs="Times New Roman"/>
          <w:color w:val="auto"/>
          <w:sz w:val="28"/>
          <w:szCs w:val="28"/>
        </w:rPr>
        <w:tab/>
        <w:t>Сбор за пользование объектами водных биологических ресурсов (по внутренним водным объектам)</w:t>
      </w:r>
      <w:bookmarkEnd w:id="41"/>
    </w:p>
    <w:p w:rsidR="00F67B7F"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1C4057" w:rsidRPr="00095219">
        <w:rPr>
          <w:rFonts w:ascii="Times New Roman" w:hAnsi="Times New Roman" w:cs="Times New Roman"/>
          <w:b/>
          <w:sz w:val="28"/>
          <w:szCs w:val="28"/>
        </w:rPr>
        <w:t>КБК 182 1 07 04030 01 0000 110)</w:t>
      </w:r>
    </w:p>
    <w:p w:rsidR="00715328" w:rsidRPr="00095219" w:rsidRDefault="00715328" w:rsidP="00B2798E">
      <w:pPr>
        <w:spacing w:after="0" w:line="240" w:lineRule="auto"/>
        <w:jc w:val="center"/>
        <w:rPr>
          <w:rFonts w:ascii="Times New Roman" w:hAnsi="Times New Roman" w:cs="Times New Roman"/>
          <w:b/>
          <w:sz w:val="28"/>
          <w:szCs w:val="28"/>
        </w:rPr>
      </w:pPr>
    </w:p>
    <w:p w:rsidR="005D3B28" w:rsidRPr="00095219" w:rsidRDefault="005D3B28"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w:t>
      </w:r>
      <w:r w:rsidR="00C13772" w:rsidRPr="00095219">
        <w:rPr>
          <w:rFonts w:ascii="Times New Roman" w:hAnsi="Times New Roman" w:cs="Times New Roman"/>
          <w:sz w:val="28"/>
          <w:szCs w:val="28"/>
        </w:rPr>
        <w:t xml:space="preserve"> по алгоритму расчёта, описанному в пункте 2.10,</w:t>
      </w:r>
      <w:r w:rsidRPr="00095219">
        <w:rPr>
          <w:rFonts w:ascii="Times New Roman" w:hAnsi="Times New Roman" w:cs="Times New Roman"/>
          <w:sz w:val="28"/>
          <w:szCs w:val="28"/>
        </w:rPr>
        <w:t xml:space="preserve"> исходя из распределения между бюджетами бюджетной </w:t>
      </w:r>
      <w:r w:rsidRPr="00095219">
        <w:rPr>
          <w:rFonts w:ascii="Times New Roman" w:hAnsi="Times New Roman" w:cs="Times New Roman"/>
          <w:sz w:val="28"/>
          <w:szCs w:val="28"/>
        </w:rPr>
        <w:lastRenderedPageBreak/>
        <w:t>системы Российской Федерации по нормативам, установленным в соответствии со статьями 50 и 56 БК РФ.</w:t>
      </w:r>
      <w:proofErr w:type="gramEnd"/>
    </w:p>
    <w:p w:rsidR="00715328" w:rsidRPr="00095219" w:rsidRDefault="00715328" w:rsidP="00B2798E">
      <w:pPr>
        <w:spacing w:after="0" w:line="240" w:lineRule="auto"/>
        <w:ind w:firstLine="709"/>
        <w:jc w:val="both"/>
        <w:rPr>
          <w:rFonts w:ascii="Times New Roman" w:hAnsi="Times New Roman" w:cs="Times New Roman"/>
          <w:sz w:val="28"/>
          <w:szCs w:val="28"/>
        </w:rPr>
      </w:pPr>
    </w:p>
    <w:p w:rsidR="00400A98" w:rsidRPr="00095219" w:rsidRDefault="000006AE" w:rsidP="000006AE">
      <w:pPr>
        <w:pStyle w:val="2"/>
        <w:spacing w:before="0" w:line="240" w:lineRule="auto"/>
        <w:ind w:left="360"/>
        <w:jc w:val="center"/>
        <w:rPr>
          <w:rFonts w:ascii="Times New Roman" w:hAnsi="Times New Roman" w:cs="Times New Roman"/>
          <w:color w:val="auto"/>
          <w:sz w:val="28"/>
          <w:szCs w:val="28"/>
        </w:rPr>
      </w:pPr>
      <w:bookmarkStart w:id="42" w:name="_Toc506988871"/>
      <w:r w:rsidRPr="00095219">
        <w:rPr>
          <w:rFonts w:ascii="Times New Roman" w:hAnsi="Times New Roman" w:cs="Times New Roman"/>
          <w:color w:val="auto"/>
          <w:sz w:val="28"/>
          <w:szCs w:val="28"/>
        </w:rPr>
        <w:t>2.12.</w:t>
      </w:r>
      <w:r w:rsidR="005C36E4" w:rsidRPr="00095219">
        <w:rPr>
          <w:rFonts w:ascii="Times New Roman" w:hAnsi="Times New Roman" w:cs="Times New Roman"/>
          <w:color w:val="auto"/>
          <w:sz w:val="28"/>
          <w:szCs w:val="28"/>
        </w:rPr>
        <w:t>Государственная пошлина</w:t>
      </w:r>
      <w:bookmarkEnd w:id="42"/>
    </w:p>
    <w:p w:rsidR="005C36E4" w:rsidRPr="00095219" w:rsidRDefault="005C36E4" w:rsidP="00715328">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 08 00000 01 0000 000)</w:t>
      </w:r>
    </w:p>
    <w:p w:rsidR="00F67B7F" w:rsidRPr="00095219" w:rsidRDefault="00F67B7F" w:rsidP="00715328">
      <w:pPr>
        <w:spacing w:after="0" w:line="240" w:lineRule="auto"/>
        <w:jc w:val="center"/>
        <w:rPr>
          <w:rFonts w:ascii="Times New Roman" w:hAnsi="Times New Roman" w:cs="Times New Roman"/>
          <w:b/>
          <w:sz w:val="28"/>
          <w:szCs w:val="28"/>
        </w:rPr>
      </w:pP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Государственная пошлина взимается на территории Российской Федерации в соответствии с положениями главы 25.3 части второй Налогового кодекса РФ и зачисляется </w:t>
      </w:r>
      <w:r w:rsidR="006A09DF" w:rsidRPr="00095219">
        <w:rPr>
          <w:rFonts w:ascii="Times New Roman" w:hAnsi="Times New Roman" w:cs="Times New Roman"/>
          <w:sz w:val="28"/>
          <w:szCs w:val="28"/>
        </w:rPr>
        <w:t>в консолидированный бюджет Тюменской области</w:t>
      </w:r>
      <w:r w:rsidRPr="00095219">
        <w:rPr>
          <w:rFonts w:ascii="Times New Roman" w:hAnsi="Times New Roman" w:cs="Times New Roman"/>
          <w:sz w:val="28"/>
          <w:szCs w:val="28"/>
        </w:rPr>
        <w:t xml:space="preserve"> по нормативам, установленным в соответствии со статьями 50 и 56 Бюджетного кодекса РФ.</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 поступлений по государственной пошлине производится отдельно по каждому виду государственной пошлины.</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При расчете поступлений госпошлины в разрезе видов учитываются следующие факторы:</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изменения в законодательстве;</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прогноз количества совершаемых юридически значимых действий, размеры пошлины за соответствующие юридически значимые действия;</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 xml:space="preserve">динамика фактических поступлений по налогу согласно данным отчёта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индексы (индекс потребительских цен и др.);</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иные факторы (в том числе возможная корректировка на поступления, имеющие нестабильный «разовый» характер и др.).</w:t>
      </w:r>
    </w:p>
    <w:p w:rsidR="006811D2" w:rsidRPr="00095219" w:rsidRDefault="006811D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6811D2" w:rsidRPr="00095219" w:rsidRDefault="006811D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государственной пошлины</w:t>
      </w:r>
      <w:proofErr w:type="gramEnd"/>
      <w:r w:rsidRPr="00095219">
        <w:rPr>
          <w:rFonts w:ascii="Times New Roman" w:hAnsi="Times New Roman" w:cs="Times New Roman"/>
          <w:sz w:val="28"/>
          <w:szCs w:val="28"/>
        </w:rPr>
        <w:t>.</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5C36E4" w:rsidRPr="00095219" w:rsidRDefault="005C36E4" w:rsidP="00220C6D">
      <w:pPr>
        <w:pStyle w:val="3"/>
        <w:jc w:val="center"/>
        <w:rPr>
          <w:rFonts w:ascii="Times New Roman" w:hAnsi="Times New Roman" w:cs="Times New Roman"/>
          <w:color w:val="auto"/>
          <w:sz w:val="28"/>
          <w:szCs w:val="28"/>
        </w:rPr>
      </w:pPr>
      <w:bookmarkStart w:id="43" w:name="_Toc506988872"/>
      <w:r w:rsidRPr="00095219">
        <w:rPr>
          <w:rFonts w:ascii="Times New Roman" w:hAnsi="Times New Roman" w:cs="Times New Roman"/>
          <w:color w:val="auto"/>
          <w:sz w:val="28"/>
          <w:szCs w:val="28"/>
        </w:rPr>
        <w:t>2.1</w:t>
      </w:r>
      <w:r w:rsidR="000006AE" w:rsidRPr="00095219">
        <w:rPr>
          <w:rFonts w:ascii="Times New Roman" w:hAnsi="Times New Roman" w:cs="Times New Roman"/>
          <w:color w:val="auto"/>
          <w:sz w:val="28"/>
          <w:szCs w:val="28"/>
        </w:rPr>
        <w:t>2</w:t>
      </w:r>
      <w:r w:rsidRPr="00095219">
        <w:rPr>
          <w:rFonts w:ascii="Times New Roman" w:hAnsi="Times New Roman" w:cs="Times New Roman"/>
          <w:color w:val="auto"/>
          <w:sz w:val="28"/>
          <w:szCs w:val="28"/>
        </w:rPr>
        <w:t>.2. Государственная пошлина по делам, рассматриваемым в судах общей юрисдикции, мировыми судьями (за исключением Верховного Суда Российской Федерации)</w:t>
      </w:r>
      <w:bookmarkEnd w:id="43"/>
    </w:p>
    <w:p w:rsidR="00475AB6" w:rsidRPr="00095219" w:rsidRDefault="00715328" w:rsidP="00715328">
      <w:pPr>
        <w:jc w:val="center"/>
        <w:rPr>
          <w:rFonts w:ascii="Times New Roman" w:hAnsi="Times New Roman" w:cs="Times New Roman"/>
          <w:b/>
          <w:sz w:val="28"/>
          <w:szCs w:val="28"/>
        </w:rPr>
      </w:pPr>
      <w:r w:rsidRPr="00095219">
        <w:rPr>
          <w:rFonts w:ascii="Times New Roman" w:hAnsi="Times New Roman" w:cs="Times New Roman"/>
          <w:b/>
          <w:sz w:val="28"/>
          <w:szCs w:val="28"/>
        </w:rPr>
        <w:t>(КБК 182 1 08 03010 01 0000110)</w:t>
      </w:r>
    </w:p>
    <w:p w:rsidR="00F65B03" w:rsidRPr="00095219" w:rsidRDefault="00F65B0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F65B03" w:rsidRPr="00095219" w:rsidRDefault="00F65B0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МС), определяется, исходя из следующего алгоритма расчёта:</w:t>
      </w:r>
    </w:p>
    <w:p w:rsidR="00F65B03" w:rsidRPr="00095219" w:rsidRDefault="00F65B03" w:rsidP="00B2798E">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Г МС = К МС * Ср МС (+/-) F,</w:t>
      </w:r>
    </w:p>
    <w:p w:rsidR="00F65B03" w:rsidRPr="00095219" w:rsidRDefault="00F65B0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F65B03" w:rsidRPr="00095219" w:rsidRDefault="00F65B0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К МС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F65B03" w:rsidRPr="00095219" w:rsidRDefault="00F65B0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F65B03" w:rsidRPr="00095219" w:rsidRDefault="00F65B03"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Ср</w:t>
      </w:r>
      <w:proofErr w:type="gramEnd"/>
      <w:r w:rsidRPr="00095219">
        <w:rPr>
          <w:rFonts w:ascii="Times New Roman" w:hAnsi="Times New Roman" w:cs="Times New Roman"/>
          <w:sz w:val="28"/>
          <w:szCs w:val="28"/>
        </w:rPr>
        <w:t xml:space="preserve"> МС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F65B03" w:rsidRPr="00095219" w:rsidRDefault="00F65B0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2B02A1" w:rsidRPr="00095219" w:rsidRDefault="00F65B03"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Российской Федерации, а также другие факторы, тыс. рублей.</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5C36E4" w:rsidRPr="00095219" w:rsidRDefault="005C36E4" w:rsidP="00B2798E">
      <w:pPr>
        <w:pStyle w:val="3"/>
        <w:spacing w:before="0" w:line="240" w:lineRule="auto"/>
        <w:jc w:val="center"/>
        <w:rPr>
          <w:rFonts w:ascii="Times New Roman" w:hAnsi="Times New Roman" w:cs="Times New Roman"/>
          <w:color w:val="auto"/>
          <w:sz w:val="28"/>
          <w:szCs w:val="28"/>
        </w:rPr>
      </w:pPr>
      <w:bookmarkStart w:id="44" w:name="_Toc506988873"/>
      <w:r w:rsidRPr="00095219">
        <w:rPr>
          <w:rFonts w:ascii="Times New Roman" w:hAnsi="Times New Roman" w:cs="Times New Roman"/>
          <w:color w:val="auto"/>
          <w:sz w:val="28"/>
          <w:szCs w:val="28"/>
        </w:rPr>
        <w:t>2.1</w:t>
      </w:r>
      <w:r w:rsidR="000006AE" w:rsidRPr="00095219">
        <w:rPr>
          <w:rFonts w:ascii="Times New Roman" w:hAnsi="Times New Roman" w:cs="Times New Roman"/>
          <w:color w:val="auto"/>
          <w:sz w:val="28"/>
          <w:szCs w:val="28"/>
        </w:rPr>
        <w:t>2</w:t>
      </w:r>
      <w:r w:rsidRPr="00095219">
        <w:rPr>
          <w:rFonts w:ascii="Times New Roman" w:hAnsi="Times New Roman" w:cs="Times New Roman"/>
          <w:color w:val="auto"/>
          <w:sz w:val="28"/>
          <w:szCs w:val="28"/>
        </w:rPr>
        <w:t>.3.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bookmarkEnd w:id="44"/>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 08 07010 01 0000110)</w:t>
      </w:r>
    </w:p>
    <w:p w:rsidR="00475AB6" w:rsidRPr="00095219" w:rsidRDefault="00475AB6" w:rsidP="00B2798E">
      <w:pPr>
        <w:pStyle w:val="ConsPlusNormal"/>
        <w:ind w:firstLine="540"/>
        <w:jc w:val="both"/>
        <w:rPr>
          <w:rFonts w:ascii="Times New Roman" w:hAnsi="Times New Roman" w:cs="Times New Roman"/>
          <w:sz w:val="28"/>
          <w:szCs w:val="28"/>
        </w:rPr>
      </w:pPr>
    </w:p>
    <w:p w:rsidR="00F32565" w:rsidRPr="00095219" w:rsidRDefault="00F3256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F32565" w:rsidRPr="00095219" w:rsidRDefault="00F3256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РЕГ), определяется, исходя из следующего алгоритма расчёта:</w:t>
      </w:r>
    </w:p>
    <w:p w:rsidR="00715328" w:rsidRPr="00095219" w:rsidRDefault="00715328" w:rsidP="00B2798E">
      <w:pPr>
        <w:spacing w:after="0" w:line="240" w:lineRule="auto"/>
        <w:ind w:firstLine="709"/>
        <w:jc w:val="center"/>
        <w:rPr>
          <w:rFonts w:ascii="Times New Roman" w:hAnsi="Times New Roman" w:cs="Times New Roman"/>
          <w:b/>
          <w:sz w:val="28"/>
          <w:szCs w:val="28"/>
        </w:rPr>
      </w:pPr>
    </w:p>
    <w:p w:rsidR="00F32565" w:rsidRPr="00095219" w:rsidRDefault="00F32565" w:rsidP="00B2798E">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Г РЕГ = К РЕГ * Ср РЕГ (+/-) F,</w:t>
      </w:r>
    </w:p>
    <w:p w:rsidR="00F32565" w:rsidRPr="00095219" w:rsidRDefault="00F3256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F32565" w:rsidRPr="00095219" w:rsidRDefault="00F3256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К РЕГ – прогнозируемое (расчётное) количество государственных пошлин за государственную регистрацию юридического лица, физических лиц в качестве индивидуальных предпринимателей, изменений, вносимых в учредительные </w:t>
      </w:r>
      <w:r w:rsidRPr="00095219">
        <w:rPr>
          <w:rFonts w:ascii="Times New Roman" w:hAnsi="Times New Roman" w:cs="Times New Roman"/>
          <w:sz w:val="28"/>
          <w:szCs w:val="28"/>
        </w:rPr>
        <w:lastRenderedPageBreak/>
        <w:t>документы юридического лица, за государственную регистрацию ликвидации юридического лица и другие юридически значимые действия, единиц;</w:t>
      </w:r>
    </w:p>
    <w:p w:rsidR="00F32565" w:rsidRPr="00095219" w:rsidRDefault="00F3256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F32565" w:rsidRPr="00095219" w:rsidRDefault="00F32565"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Ср</w:t>
      </w:r>
      <w:proofErr w:type="gramEnd"/>
      <w:r w:rsidRPr="00095219">
        <w:rPr>
          <w:rFonts w:ascii="Times New Roman" w:hAnsi="Times New Roman" w:cs="Times New Roman"/>
          <w:sz w:val="28"/>
          <w:szCs w:val="28"/>
        </w:rPr>
        <w:t xml:space="preserve"> РЕГ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F32565" w:rsidRPr="00095219" w:rsidRDefault="00F3256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среднего размера государственной пошлины производится методом экстраполяции или методом усреднения.</w:t>
      </w:r>
    </w:p>
    <w:p w:rsidR="00F32565" w:rsidRPr="00095219" w:rsidRDefault="00F32565"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Российской Федерации, а также другие факторы, тыс. рублей.</w:t>
      </w:r>
    </w:p>
    <w:p w:rsidR="005C36E4" w:rsidRPr="00095219" w:rsidRDefault="00F32565"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BE4E58" w:rsidRPr="00095219" w:rsidRDefault="00BE4E58" w:rsidP="00B2798E">
      <w:pPr>
        <w:spacing w:after="0" w:line="240" w:lineRule="auto"/>
        <w:ind w:firstLine="709"/>
        <w:jc w:val="both"/>
        <w:rPr>
          <w:rFonts w:ascii="Times New Roman" w:hAnsi="Times New Roman" w:cs="Times New Roman"/>
          <w:sz w:val="28"/>
          <w:szCs w:val="28"/>
        </w:rPr>
      </w:pPr>
    </w:p>
    <w:p w:rsidR="00BE4E58" w:rsidRPr="00095219" w:rsidRDefault="00BE4E58" w:rsidP="00BE4E58">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2.12.4. Государственная пошлина за повторную выдачу свидетельства о постановке на учет в налоговом органе</w:t>
      </w:r>
    </w:p>
    <w:p w:rsidR="00BE4E58" w:rsidRPr="00095219" w:rsidRDefault="00BE4E58" w:rsidP="00D141B2">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(182 1 08 07310 01 0000 110)</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Прогнозный объём поступлений государственной пошлины за повторную выдачу свидетельства о постановке на учет в налоговом органе (Г ИНН), определяется, исходя из следующего алгоритма расчёта:</w:t>
      </w:r>
    </w:p>
    <w:p w:rsidR="00BE4E58" w:rsidRPr="00095219" w:rsidRDefault="00BE4E58" w:rsidP="00BE4E58">
      <w:pPr>
        <w:spacing w:after="0" w:line="240" w:lineRule="auto"/>
        <w:ind w:firstLine="709"/>
        <w:jc w:val="both"/>
        <w:rPr>
          <w:rFonts w:ascii="Times New Roman" w:hAnsi="Times New Roman" w:cs="Times New Roman"/>
          <w:sz w:val="28"/>
          <w:szCs w:val="28"/>
        </w:rPr>
      </w:pPr>
    </w:p>
    <w:p w:rsidR="00BE4E58" w:rsidRPr="00095219" w:rsidRDefault="00BE4E58" w:rsidP="00BE4E58">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 xml:space="preserve">Г ИНН = К ИНН * </w:t>
      </w:r>
      <w:proofErr w:type="gramStart"/>
      <w:r w:rsidRPr="00095219">
        <w:rPr>
          <w:rFonts w:ascii="Times New Roman" w:hAnsi="Times New Roman" w:cs="Times New Roman"/>
          <w:b/>
          <w:sz w:val="28"/>
          <w:szCs w:val="28"/>
        </w:rPr>
        <w:t>Р</w:t>
      </w:r>
      <w:proofErr w:type="gramEnd"/>
      <w:r w:rsidRPr="00095219">
        <w:rPr>
          <w:rFonts w:ascii="Times New Roman" w:hAnsi="Times New Roman" w:cs="Times New Roman"/>
          <w:b/>
          <w:sz w:val="28"/>
          <w:szCs w:val="28"/>
        </w:rPr>
        <w:t xml:space="preserve"> ИНН (+/-) F,</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BE4E58" w:rsidRPr="00095219" w:rsidRDefault="00BE4E58" w:rsidP="00BE4E5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К</w:t>
      </w:r>
      <w:proofErr w:type="gramEnd"/>
      <w:r w:rsidRPr="00095219">
        <w:rPr>
          <w:rFonts w:ascii="Times New Roman" w:hAnsi="Times New Roman" w:cs="Times New Roman"/>
          <w:sz w:val="28"/>
          <w:szCs w:val="28"/>
        </w:rPr>
        <w:t xml:space="preserve"> ИНН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количества государственных пошлин производится методом экстраполяции или методом усреднения.</w:t>
      </w:r>
    </w:p>
    <w:p w:rsidR="00BE4E58" w:rsidRPr="00095219" w:rsidRDefault="00BE4E58" w:rsidP="00BE4E5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w:t>
      </w:r>
      <w:proofErr w:type="gramEnd"/>
      <w:r w:rsidRPr="00095219">
        <w:rPr>
          <w:rFonts w:ascii="Times New Roman" w:hAnsi="Times New Roman" w:cs="Times New Roman"/>
          <w:sz w:val="28"/>
          <w:szCs w:val="28"/>
        </w:rPr>
        <w:t xml:space="preserve"> ИНН – размер государственной пошлины за повторную выдачу свидетельства о постановке на учет в налоговом органе, рублей;</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Российской Федерации, а также другие факторы, тыс. рублей.</w:t>
      </w:r>
    </w:p>
    <w:p w:rsidR="00BE4E58" w:rsidRPr="00095219" w:rsidRDefault="00BE4E58" w:rsidP="00BE4E58">
      <w:pPr>
        <w:spacing w:after="0" w:line="240" w:lineRule="auto"/>
        <w:ind w:firstLine="709"/>
        <w:jc w:val="both"/>
        <w:rPr>
          <w:rFonts w:ascii="Times New Roman" w:hAnsi="Times New Roman" w:cs="Times New Roman"/>
          <w:sz w:val="28"/>
          <w:szCs w:val="28"/>
        </w:rPr>
      </w:pPr>
    </w:p>
    <w:p w:rsidR="00BE4E58" w:rsidRPr="00095219" w:rsidRDefault="00BE4E58" w:rsidP="00BE4E58">
      <w:pPr>
        <w:spacing w:after="0" w:line="240" w:lineRule="auto"/>
        <w:ind w:firstLine="709"/>
        <w:jc w:val="center"/>
        <w:rPr>
          <w:rFonts w:ascii="Times New Roman" w:hAnsi="Times New Roman" w:cs="Times New Roman"/>
          <w:b/>
          <w:sz w:val="28"/>
          <w:szCs w:val="28"/>
        </w:rPr>
      </w:pPr>
      <w:bookmarkStart w:id="45" w:name="_Toc498422392"/>
      <w:r w:rsidRPr="00095219">
        <w:rPr>
          <w:rFonts w:ascii="Times New Roman" w:hAnsi="Times New Roman" w:cs="Times New Roman"/>
          <w:b/>
          <w:sz w:val="28"/>
          <w:szCs w:val="28"/>
        </w:rPr>
        <w:t xml:space="preserve">2.13. Утилизационный сбор </w:t>
      </w:r>
      <w:r w:rsidRPr="00095219">
        <w:rPr>
          <w:rFonts w:ascii="Times New Roman" w:hAnsi="Times New Roman" w:cs="Times New Roman"/>
          <w:b/>
          <w:sz w:val="28"/>
          <w:szCs w:val="28"/>
        </w:rPr>
        <w:br/>
        <w:t>(182 1 12 08000 01 0000 120</w:t>
      </w:r>
      <w:bookmarkEnd w:id="45"/>
      <w:r w:rsidRPr="00095219">
        <w:rPr>
          <w:rFonts w:ascii="Times New Roman" w:hAnsi="Times New Roman" w:cs="Times New Roman"/>
          <w:b/>
          <w:sz w:val="28"/>
          <w:szCs w:val="28"/>
        </w:rPr>
        <w:t>)</w:t>
      </w:r>
    </w:p>
    <w:p w:rsidR="00BE4E58" w:rsidRPr="00095219" w:rsidRDefault="00BE4E58" w:rsidP="00BE4E58">
      <w:pPr>
        <w:spacing w:after="0" w:line="240" w:lineRule="auto"/>
        <w:ind w:firstLine="709"/>
        <w:jc w:val="center"/>
        <w:rPr>
          <w:rFonts w:ascii="Times New Roman" w:hAnsi="Times New Roman" w:cs="Times New Roman"/>
          <w:b/>
          <w:sz w:val="28"/>
          <w:szCs w:val="28"/>
        </w:rPr>
      </w:pP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 xml:space="preserve">Расчёт доходов в бюджетную систему Российской Федерации от уплаты утилизационного сбора, осуществляется в соответствии с постановлениями Правительства Российской Федерации от 26.12.2013 № 1291 и от 06.02.2016 № 81 с учетом изменений и дополнений. </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 прогнозного объёма поступлений утилизационного сбора производится отдельно по колесным транспортным средствам (шасси) и прицепов к ним, и самоходным машинам и прицепам к ним, произведенным, изготовленным в Российской Федерации.</w:t>
      </w:r>
    </w:p>
    <w:p w:rsidR="00BE4E58" w:rsidRPr="00095219" w:rsidRDefault="00BE4E58" w:rsidP="00BE4E58">
      <w:pPr>
        <w:spacing w:after="0" w:line="240" w:lineRule="auto"/>
        <w:ind w:firstLine="709"/>
        <w:jc w:val="both"/>
        <w:rPr>
          <w:rFonts w:ascii="Times New Roman" w:hAnsi="Times New Roman" w:cs="Times New Roman"/>
          <w:sz w:val="28"/>
          <w:szCs w:val="28"/>
        </w:rPr>
      </w:pPr>
    </w:p>
    <w:p w:rsidR="00BE4E58" w:rsidRPr="00095219" w:rsidRDefault="00BE4E58" w:rsidP="00BE4E58">
      <w:pPr>
        <w:spacing w:after="0" w:line="240" w:lineRule="auto"/>
        <w:ind w:firstLine="709"/>
        <w:jc w:val="center"/>
        <w:rPr>
          <w:rFonts w:ascii="Times New Roman" w:hAnsi="Times New Roman" w:cs="Times New Roman"/>
          <w:b/>
          <w:sz w:val="28"/>
          <w:szCs w:val="28"/>
        </w:rPr>
      </w:pPr>
      <w:bookmarkStart w:id="46" w:name="_Toc498422393"/>
      <w:r w:rsidRPr="00095219">
        <w:rPr>
          <w:rFonts w:ascii="Times New Roman" w:hAnsi="Times New Roman" w:cs="Times New Roman"/>
          <w:b/>
          <w:sz w:val="28"/>
          <w:szCs w:val="28"/>
        </w:rPr>
        <w:t>2.13.1. 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r w:rsidRPr="00095219">
        <w:rPr>
          <w:rFonts w:ascii="Times New Roman" w:hAnsi="Times New Roman" w:cs="Times New Roman"/>
          <w:b/>
          <w:sz w:val="28"/>
          <w:szCs w:val="28"/>
        </w:rPr>
        <w:br/>
        <w:t>(182 1 12 08000 01 2000 120</w:t>
      </w:r>
      <w:bookmarkEnd w:id="46"/>
      <w:r w:rsidRPr="00095219">
        <w:rPr>
          <w:rFonts w:ascii="Times New Roman" w:hAnsi="Times New Roman" w:cs="Times New Roman"/>
          <w:b/>
          <w:sz w:val="28"/>
          <w:szCs w:val="28"/>
        </w:rPr>
        <w:t>)</w:t>
      </w:r>
    </w:p>
    <w:p w:rsidR="00BE4E58" w:rsidRPr="00095219" w:rsidRDefault="00BE4E58" w:rsidP="00BE4E58">
      <w:pPr>
        <w:spacing w:after="0" w:line="240" w:lineRule="auto"/>
        <w:ind w:firstLine="709"/>
        <w:jc w:val="center"/>
        <w:rPr>
          <w:rFonts w:ascii="Times New Roman" w:hAnsi="Times New Roman" w:cs="Times New Roman"/>
          <w:b/>
          <w:sz w:val="28"/>
          <w:szCs w:val="28"/>
        </w:rPr>
      </w:pP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Для расчёта прогнозного объёма поступлений утилизационного сбора в отношении колесных транспортных средств (шасси) и прицепов к ним, используются:</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данные о планируемых объёмах производства колесных транспортных средств (шасси) и прицепов к ним, получаемые по запросам ФНС России из Министерства промышленности и торговли Российской Федерации;</w:t>
      </w:r>
    </w:p>
    <w:p w:rsidR="00BE4E58" w:rsidRPr="00095219" w:rsidRDefault="00BE4E58" w:rsidP="00BE4E5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 показатели прогноза социально-экономического развития Российской Федерации на очередной финансовый год и на плановый период (по легковым автомобилям – темп налогооблагаемого объёма реализации автомобилей, исходя из макроэкономических показателей, для определения налоговой базы по отдельным видам подакцизной продукции; по остальным колёсным транспортным средствам – индекс промышленного производства транспортных средств и оборудования), разрабатываемые Минэкономразвития Российской Федерации;</w:t>
      </w:r>
      <w:proofErr w:type="gramEnd"/>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налоговой базы по сбору согласно данным отчета по форме №7-УС           «О начисленных и уплаченных суммах утилизационного сбора в отношении колесных транспортных средств (шасси) и прицепов к ним» – объёма производства по конкретным категориям (видам) колесных транспортных средств (шасси) и прицепов к ним, сложившегося за отчётные периоды текущего и предыдущего года;</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динамика фактических поступлений по сбору согласно данным отчёта по форме     №1-НМ «Отчет о начислении и поступлении налогов, сборов и иных обязательных платежей в бюджетную систему Российской Федерации»;</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базовые ставки и коэффициенты расчета суммы утилизационного сбора, предусмотренные постановлением Правительства Российской Федерации и др. источники.</w:t>
      </w:r>
    </w:p>
    <w:p w:rsidR="00BE4E58" w:rsidRPr="00095219" w:rsidRDefault="00BE4E58" w:rsidP="00BE4E58">
      <w:pPr>
        <w:spacing w:after="0" w:line="240" w:lineRule="auto"/>
        <w:ind w:firstLine="709"/>
        <w:jc w:val="both"/>
        <w:rPr>
          <w:rFonts w:ascii="Times New Roman" w:hAnsi="Times New Roman" w:cs="Times New Roman"/>
          <w:sz w:val="28"/>
          <w:szCs w:val="28"/>
        </w:rPr>
      </w:pPr>
    </w:p>
    <w:p w:rsidR="00BE4E58" w:rsidRPr="00095219" w:rsidRDefault="00BE4E58" w:rsidP="00BE4E5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 xml:space="preserve">Расчёт прогнозного объёма поступлений утилизационного сбора в отношении колесных транспортных средств (шасси) и прицепов к ним, осуществляется методом прямого расчёта, основанного на непосредственном использовании фактически сложившихся (согласно отчёту по форме № 7-УС) и прогнозных значений показателей объёма производства колесных транспортных средств, базовых ставок и коэффициентов расчета суммы утилизационного сбора, предусмотренных для </w:t>
      </w:r>
      <w:r w:rsidRPr="00095219">
        <w:rPr>
          <w:rFonts w:ascii="Times New Roman" w:hAnsi="Times New Roman" w:cs="Times New Roman"/>
          <w:sz w:val="28"/>
          <w:szCs w:val="28"/>
        </w:rPr>
        <w:lastRenderedPageBreak/>
        <w:t>конкретной категории (вида) колесных транспортных средств и прицепов к ним</w:t>
      </w:r>
      <w:proofErr w:type="gramEnd"/>
      <w:r w:rsidRPr="00095219">
        <w:rPr>
          <w:rFonts w:ascii="Times New Roman" w:hAnsi="Times New Roman" w:cs="Times New Roman"/>
          <w:sz w:val="28"/>
          <w:szCs w:val="28"/>
        </w:rPr>
        <w:t>, и других показателей.</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Прогнозный объём поступлений утилизационного сбора в отношении колесных транспортных средств (шасси) и прицепов к ним (У колес.), определяется исходя из следующего алгоритма расчёта:</w:t>
      </w:r>
    </w:p>
    <w:p w:rsidR="00BE4E58" w:rsidRPr="00095219" w:rsidRDefault="00BE4E58" w:rsidP="00BE4E58">
      <w:pPr>
        <w:spacing w:after="0" w:line="240" w:lineRule="auto"/>
        <w:ind w:firstLine="709"/>
        <w:jc w:val="both"/>
        <w:rPr>
          <w:rFonts w:ascii="Times New Roman" w:hAnsi="Times New Roman" w:cs="Times New Roman"/>
          <w:sz w:val="28"/>
          <w:szCs w:val="28"/>
        </w:rPr>
      </w:pPr>
    </w:p>
    <w:p w:rsidR="00BE4E58" w:rsidRPr="00095219" w:rsidRDefault="00BE4E58" w:rsidP="00BE4E58">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 xml:space="preserve">У колес. = ∑ </w:t>
      </w:r>
      <w:proofErr w:type="gramStart"/>
      <w:r w:rsidRPr="00095219">
        <w:rPr>
          <w:rFonts w:ascii="Times New Roman" w:hAnsi="Times New Roman" w:cs="Times New Roman"/>
          <w:b/>
          <w:sz w:val="28"/>
          <w:szCs w:val="28"/>
        </w:rPr>
        <w:t>(</w:t>
      </w:r>
      <w:proofErr w:type="spellStart"/>
      <w:r w:rsidRPr="00095219">
        <w:rPr>
          <w:rFonts w:ascii="Times New Roman" w:hAnsi="Times New Roman" w:cs="Times New Roman"/>
          <w:b/>
          <w:sz w:val="28"/>
          <w:szCs w:val="28"/>
        </w:rPr>
        <w:t>Vпроизвод</w:t>
      </w:r>
      <w:proofErr w:type="spellEnd"/>
      <w:r w:rsidRPr="00095219">
        <w:rPr>
          <w:rFonts w:ascii="Times New Roman" w:hAnsi="Times New Roman" w:cs="Times New Roman"/>
          <w:b/>
          <w:sz w:val="28"/>
          <w:szCs w:val="28"/>
        </w:rPr>
        <w:t>.</w:t>
      </w:r>
      <w:proofErr w:type="gramEnd"/>
      <w:r w:rsidRPr="00095219">
        <w:rPr>
          <w:rFonts w:ascii="Times New Roman" w:hAnsi="Times New Roman" w:cs="Times New Roman"/>
          <w:b/>
          <w:sz w:val="28"/>
          <w:szCs w:val="28"/>
        </w:rPr>
        <w:t xml:space="preserve"> * </w:t>
      </w:r>
      <w:proofErr w:type="gramStart"/>
      <w:r w:rsidRPr="00095219">
        <w:rPr>
          <w:rFonts w:ascii="Times New Roman" w:hAnsi="Times New Roman" w:cs="Times New Roman"/>
          <w:b/>
          <w:sz w:val="28"/>
          <w:szCs w:val="28"/>
        </w:rPr>
        <w:t>S УС расчёт.)</w:t>
      </w:r>
      <w:proofErr w:type="gramEnd"/>
      <w:r w:rsidRPr="00095219">
        <w:rPr>
          <w:rFonts w:ascii="Times New Roman" w:hAnsi="Times New Roman" w:cs="Times New Roman"/>
          <w:b/>
          <w:sz w:val="28"/>
          <w:szCs w:val="28"/>
        </w:rPr>
        <w:t xml:space="preserve"> (+/-) P (+/-) F,</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где:</w:t>
      </w:r>
    </w:p>
    <w:p w:rsidR="00BE4E58" w:rsidRPr="00095219" w:rsidRDefault="00BE4E58" w:rsidP="00BE4E58">
      <w:pPr>
        <w:spacing w:after="0" w:line="240" w:lineRule="auto"/>
        <w:ind w:firstLine="709"/>
        <w:jc w:val="both"/>
        <w:rPr>
          <w:rFonts w:ascii="Times New Roman" w:hAnsi="Times New Roman" w:cs="Times New Roman"/>
          <w:sz w:val="28"/>
          <w:szCs w:val="28"/>
        </w:rPr>
      </w:pPr>
      <w:proofErr w:type="spellStart"/>
      <w:proofErr w:type="gramStart"/>
      <w:r w:rsidRPr="00095219">
        <w:rPr>
          <w:rFonts w:ascii="Times New Roman" w:hAnsi="Times New Roman" w:cs="Times New Roman"/>
          <w:sz w:val="28"/>
          <w:szCs w:val="28"/>
        </w:rPr>
        <w:t>V</w:t>
      </w:r>
      <w:proofErr w:type="gramEnd"/>
      <w:r w:rsidRPr="00095219">
        <w:rPr>
          <w:rFonts w:ascii="Times New Roman" w:hAnsi="Times New Roman" w:cs="Times New Roman"/>
          <w:sz w:val="28"/>
          <w:szCs w:val="28"/>
        </w:rPr>
        <w:t>производ</w:t>
      </w:r>
      <w:proofErr w:type="spellEnd"/>
      <w:r w:rsidRPr="00095219">
        <w:rPr>
          <w:rFonts w:ascii="Times New Roman" w:hAnsi="Times New Roman" w:cs="Times New Roman"/>
          <w:sz w:val="28"/>
          <w:szCs w:val="28"/>
        </w:rPr>
        <w:t>. – объём производства конкретной категории (вида) колесных транспортных средств (шасси) и прицепов к ним, штук;</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В алгоритме объём производства колёсных транспортных средств отчётного года принимается </w:t>
      </w:r>
      <w:proofErr w:type="gramStart"/>
      <w:r w:rsidRPr="00095219">
        <w:rPr>
          <w:rFonts w:ascii="Times New Roman" w:hAnsi="Times New Roman" w:cs="Times New Roman"/>
          <w:sz w:val="28"/>
          <w:szCs w:val="28"/>
        </w:rPr>
        <w:t>равным</w:t>
      </w:r>
      <w:proofErr w:type="gramEnd"/>
      <w:r w:rsidRPr="00095219">
        <w:rPr>
          <w:rFonts w:ascii="Times New Roman" w:hAnsi="Times New Roman" w:cs="Times New Roman"/>
          <w:sz w:val="28"/>
          <w:szCs w:val="28"/>
        </w:rPr>
        <w:t xml:space="preserve">, штук: – при наличии отчётности по форме № 7-УС за какой-либо из отчётных периодов текущего года (I квартал, январь-июнь, январь – сентябрь) используется фактически сложившийся объем производства колёсных транспортных средств отчётного периода; </w:t>
      </w:r>
      <w:proofErr w:type="gramStart"/>
      <w:r w:rsidRPr="00095219">
        <w:rPr>
          <w:rFonts w:ascii="Times New Roman" w:hAnsi="Times New Roman" w:cs="Times New Roman"/>
          <w:sz w:val="28"/>
          <w:szCs w:val="28"/>
        </w:rPr>
        <w:t>при отсутствии отчётности по форме № 7-УС – объём производства колёсных транспортных средств в текущем году рассчитывается как произведение фактического объёма производства в соответствующем периоде предыдущего года и расчётного показателя темпа налогооблагаемого объёма реализации автомобилей (по легковым автомобилям) и индекса промышленного производства транспортных средств и оборудования (по остальным колёсным транспортным средствам) исходя из макроэкономических показателей;</w:t>
      </w:r>
      <w:proofErr w:type="gramEnd"/>
      <w:r w:rsidRPr="00095219">
        <w:rPr>
          <w:rFonts w:ascii="Times New Roman" w:hAnsi="Times New Roman" w:cs="Times New Roman"/>
          <w:sz w:val="28"/>
          <w:szCs w:val="28"/>
        </w:rPr>
        <w:t xml:space="preserve"> При этом</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объём производства за II квартал предыдущего года вычисляется путём исключения из данных показателей отчёта по форме № 7-УС по состоянию на 1 июля аналогичных показателей по состоянию на 1 апреля; объём производства за III квартал предыдущего года вычисляется путём исключения из данных показателей отчёта по форме № 7-УС по состоянию на 1 октября аналогичных показателей по состоянию на 1 июля.</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S УС расчёт</w:t>
      </w:r>
      <w:proofErr w:type="gramStart"/>
      <w:r w:rsidRPr="00095219">
        <w:rPr>
          <w:rFonts w:ascii="Times New Roman" w:hAnsi="Times New Roman" w:cs="Times New Roman"/>
          <w:sz w:val="28"/>
          <w:szCs w:val="28"/>
        </w:rPr>
        <w:t>.</w:t>
      </w:r>
      <w:proofErr w:type="gramEnd"/>
      <w:r w:rsidRPr="00095219">
        <w:rPr>
          <w:rFonts w:ascii="Times New Roman" w:hAnsi="Times New Roman" w:cs="Times New Roman"/>
          <w:sz w:val="28"/>
          <w:szCs w:val="28"/>
        </w:rPr>
        <w:t xml:space="preserve">   – </w:t>
      </w:r>
      <w:proofErr w:type="gramStart"/>
      <w:r w:rsidRPr="00095219">
        <w:rPr>
          <w:rFonts w:ascii="Times New Roman" w:hAnsi="Times New Roman" w:cs="Times New Roman"/>
          <w:sz w:val="28"/>
          <w:szCs w:val="28"/>
        </w:rPr>
        <w:t>р</w:t>
      </w:r>
      <w:proofErr w:type="gramEnd"/>
      <w:r w:rsidRPr="00095219">
        <w:rPr>
          <w:rFonts w:ascii="Times New Roman" w:hAnsi="Times New Roman" w:cs="Times New Roman"/>
          <w:sz w:val="28"/>
          <w:szCs w:val="28"/>
        </w:rPr>
        <w:t>асчётная ставка сбора по видам колесных транспортных средств (шасси) и прицепов к ним, рублей;</w:t>
      </w:r>
    </w:p>
    <w:p w:rsidR="00BE4E58" w:rsidRPr="00095219" w:rsidRDefault="00BE4E58" w:rsidP="00BE4E5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P – переходящие платежи, тыс. рублей рассчитываются, исходя из объёма производства конкретной категории (вида) колесных транспортных средств (шасси) и прицепов к ним за IV квартал предыдущего года, срок уплаты основной суммы за который приходится на 1 квартал следующего года (из данных объёмных показателей отчёта по форме № 7-УС по состоянию на 1 января исключаются аналогичные показатели по состоянию на 1 октября) с</w:t>
      </w:r>
      <w:proofErr w:type="gramEnd"/>
      <w:r w:rsidRPr="00095219">
        <w:rPr>
          <w:rFonts w:ascii="Times New Roman" w:hAnsi="Times New Roman" w:cs="Times New Roman"/>
          <w:sz w:val="28"/>
          <w:szCs w:val="28"/>
        </w:rPr>
        <w:t xml:space="preserve"> учётом действующих в данном периоде расчётных ставок;</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F – корректирующая сумма поступлений, учитывающая изменения законодательства о налогах и сборах, а также другие факторы, тыс. рублей.</w:t>
      </w:r>
    </w:p>
    <w:p w:rsidR="00BE4E58" w:rsidRPr="00095219" w:rsidRDefault="00BE4E58" w:rsidP="00BE4E58">
      <w:pPr>
        <w:spacing w:after="0" w:line="240" w:lineRule="auto"/>
        <w:ind w:firstLine="709"/>
        <w:jc w:val="both"/>
        <w:rPr>
          <w:rFonts w:ascii="Times New Roman" w:hAnsi="Times New Roman" w:cs="Times New Roman"/>
          <w:sz w:val="28"/>
          <w:szCs w:val="28"/>
        </w:rPr>
      </w:pP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Расчётная ставка сбора на определённый период по видам колесных транспортных средств (шасси) и прицепов к ним (S УС расчёт.) рассчитывается как произведение базовой ставки (БС) и коэффициента расчета суммы утилизационного сбора (</w:t>
      </w:r>
      <w:proofErr w:type="gramStart"/>
      <w:r w:rsidRPr="00095219">
        <w:rPr>
          <w:rFonts w:ascii="Times New Roman" w:hAnsi="Times New Roman" w:cs="Times New Roman"/>
          <w:sz w:val="28"/>
          <w:szCs w:val="28"/>
        </w:rPr>
        <w:t>K</w:t>
      </w:r>
      <w:proofErr w:type="gramEnd"/>
      <w:r w:rsidRPr="00095219">
        <w:rPr>
          <w:rFonts w:ascii="Times New Roman" w:hAnsi="Times New Roman" w:cs="Times New Roman"/>
          <w:sz w:val="28"/>
          <w:szCs w:val="28"/>
        </w:rPr>
        <w:t xml:space="preserve">УС), предусмотренных в определённом периоде для конкретной категории (вида) колесных транспортных средств и прицепов к ним:  </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S УС расчёт. = БС * </w:t>
      </w:r>
      <w:proofErr w:type="gramStart"/>
      <w:r w:rsidRPr="00095219">
        <w:rPr>
          <w:rFonts w:ascii="Times New Roman" w:hAnsi="Times New Roman" w:cs="Times New Roman"/>
          <w:sz w:val="28"/>
          <w:szCs w:val="28"/>
        </w:rPr>
        <w:t>K</w:t>
      </w:r>
      <w:proofErr w:type="gramEnd"/>
      <w:r w:rsidRPr="00095219">
        <w:rPr>
          <w:rFonts w:ascii="Times New Roman" w:hAnsi="Times New Roman" w:cs="Times New Roman"/>
          <w:sz w:val="28"/>
          <w:szCs w:val="28"/>
        </w:rPr>
        <w:t xml:space="preserve">УС </w:t>
      </w:r>
    </w:p>
    <w:p w:rsidR="00BE4E58" w:rsidRPr="00095219" w:rsidRDefault="00BE4E58" w:rsidP="00BE4E5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Утилизационный сбор в отношении колесных транспортных средств и прицепов к ним зачисляется в бюджеты бюджетной системы Российской Федерации по нормативам, установленным в соответствии со статьями БК РФ.</w:t>
      </w:r>
    </w:p>
    <w:p w:rsidR="00BE4E58" w:rsidRPr="00095219" w:rsidRDefault="00BE4E58" w:rsidP="00BE4E58">
      <w:pPr>
        <w:spacing w:after="0" w:line="240" w:lineRule="auto"/>
        <w:ind w:firstLine="709"/>
        <w:jc w:val="both"/>
        <w:rPr>
          <w:rFonts w:ascii="Times New Roman" w:hAnsi="Times New Roman" w:cs="Times New Roman"/>
          <w:sz w:val="28"/>
          <w:szCs w:val="28"/>
        </w:rPr>
      </w:pPr>
    </w:p>
    <w:p w:rsidR="00715328" w:rsidRPr="00095219" w:rsidRDefault="00715328" w:rsidP="00B2798E">
      <w:pPr>
        <w:spacing w:after="0" w:line="240" w:lineRule="auto"/>
        <w:ind w:firstLine="709"/>
        <w:jc w:val="both"/>
        <w:rPr>
          <w:rFonts w:ascii="Times New Roman" w:hAnsi="Times New Roman" w:cs="Times New Roman"/>
          <w:sz w:val="28"/>
          <w:szCs w:val="28"/>
        </w:rPr>
      </w:pPr>
    </w:p>
    <w:p w:rsidR="008B0639" w:rsidRPr="00095219" w:rsidRDefault="005C36E4" w:rsidP="00B2798E">
      <w:pPr>
        <w:pStyle w:val="2"/>
        <w:spacing w:before="0" w:line="240" w:lineRule="auto"/>
        <w:jc w:val="center"/>
        <w:rPr>
          <w:rFonts w:ascii="Times New Roman" w:hAnsi="Times New Roman" w:cs="Times New Roman"/>
          <w:color w:val="auto"/>
          <w:sz w:val="28"/>
          <w:szCs w:val="28"/>
        </w:rPr>
      </w:pPr>
      <w:bookmarkStart w:id="47" w:name="_Toc506988874"/>
      <w:r w:rsidRPr="00095219">
        <w:rPr>
          <w:rFonts w:ascii="Times New Roman" w:hAnsi="Times New Roman" w:cs="Times New Roman"/>
          <w:color w:val="auto"/>
          <w:sz w:val="28"/>
          <w:szCs w:val="28"/>
        </w:rPr>
        <w:t>2.1</w:t>
      </w:r>
      <w:r w:rsidR="00BE4E58" w:rsidRPr="00095219">
        <w:rPr>
          <w:rFonts w:ascii="Times New Roman" w:hAnsi="Times New Roman" w:cs="Times New Roman"/>
          <w:color w:val="auto"/>
          <w:sz w:val="28"/>
          <w:szCs w:val="28"/>
        </w:rPr>
        <w:t>4</w:t>
      </w:r>
      <w:r w:rsidRPr="00095219">
        <w:rPr>
          <w:rFonts w:ascii="Times New Roman" w:hAnsi="Times New Roman" w:cs="Times New Roman"/>
          <w:color w:val="auto"/>
          <w:sz w:val="28"/>
          <w:szCs w:val="28"/>
        </w:rPr>
        <w:t>.</w:t>
      </w:r>
      <w:r w:rsidRPr="00095219">
        <w:rPr>
          <w:rFonts w:ascii="Times New Roman" w:hAnsi="Times New Roman" w:cs="Times New Roman"/>
          <w:color w:val="auto"/>
          <w:sz w:val="28"/>
          <w:szCs w:val="28"/>
        </w:rPr>
        <w:tab/>
        <w:t xml:space="preserve"> Задолженность и перерасчеты по отмененным налогам, сборам и иным обязательным платежам</w:t>
      </w:r>
      <w:bookmarkEnd w:id="47"/>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 09 00000 00 0000 000)</w:t>
      </w:r>
    </w:p>
    <w:p w:rsidR="00475AB6" w:rsidRPr="00095219" w:rsidRDefault="00475AB6" w:rsidP="00B2798E">
      <w:pPr>
        <w:pStyle w:val="ConsPlusNormal"/>
        <w:ind w:firstLine="540"/>
        <w:jc w:val="both"/>
        <w:rPr>
          <w:rFonts w:ascii="Times New Roman" w:hAnsi="Times New Roman" w:cs="Times New Roman"/>
          <w:sz w:val="28"/>
          <w:szCs w:val="28"/>
        </w:rPr>
      </w:pPr>
    </w:p>
    <w:p w:rsidR="005C36E4" w:rsidRPr="00095219" w:rsidRDefault="005C36E4"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производится отдельно по каждому налогу (сбору) с использованием данных статистической налоговой отчетности по форме № 4-НМ «Задолженность по налогам и сборам, пеням и налоговым санкциям в бюджетную систему Российской Федерации» с учетом наличия сумм неисполненных налоговых обязательств, возможных к</w:t>
      </w:r>
      <w:proofErr w:type="gramEnd"/>
      <w:r w:rsidRPr="00095219">
        <w:rPr>
          <w:rFonts w:ascii="Times New Roman" w:hAnsi="Times New Roman" w:cs="Times New Roman"/>
          <w:sz w:val="28"/>
          <w:szCs w:val="28"/>
        </w:rPr>
        <w:t xml:space="preserve"> взысканию в планируемом периоде.</w:t>
      </w:r>
    </w:p>
    <w:p w:rsidR="00BE4E58" w:rsidRPr="00095219" w:rsidRDefault="00BE4E58" w:rsidP="00B2798E">
      <w:pPr>
        <w:spacing w:after="0" w:line="240" w:lineRule="auto"/>
        <w:ind w:firstLine="709"/>
        <w:jc w:val="both"/>
        <w:rPr>
          <w:rFonts w:ascii="Times New Roman" w:hAnsi="Times New Roman" w:cs="Times New Roman"/>
          <w:sz w:val="28"/>
          <w:szCs w:val="28"/>
        </w:rPr>
      </w:pPr>
    </w:p>
    <w:p w:rsidR="005C36E4" w:rsidRPr="00095219" w:rsidRDefault="005C36E4" w:rsidP="00B2798E">
      <w:pPr>
        <w:pStyle w:val="2"/>
        <w:spacing w:before="0" w:line="240" w:lineRule="auto"/>
        <w:jc w:val="center"/>
        <w:rPr>
          <w:rFonts w:ascii="Times New Roman" w:hAnsi="Times New Roman" w:cs="Times New Roman"/>
          <w:color w:val="auto"/>
          <w:sz w:val="28"/>
          <w:szCs w:val="28"/>
        </w:rPr>
      </w:pPr>
      <w:bookmarkStart w:id="48" w:name="_Toc506988875"/>
      <w:r w:rsidRPr="00095219">
        <w:rPr>
          <w:rFonts w:ascii="Times New Roman" w:hAnsi="Times New Roman" w:cs="Times New Roman"/>
          <w:color w:val="auto"/>
          <w:sz w:val="28"/>
          <w:szCs w:val="28"/>
        </w:rPr>
        <w:t>2.1</w:t>
      </w:r>
      <w:r w:rsidR="00BE4E58" w:rsidRPr="00095219">
        <w:rPr>
          <w:rFonts w:ascii="Times New Roman" w:hAnsi="Times New Roman" w:cs="Times New Roman"/>
          <w:color w:val="auto"/>
          <w:sz w:val="28"/>
          <w:szCs w:val="28"/>
        </w:rPr>
        <w:t>5</w:t>
      </w:r>
      <w:r w:rsidRPr="00095219">
        <w:rPr>
          <w:rFonts w:ascii="Times New Roman" w:hAnsi="Times New Roman" w:cs="Times New Roman"/>
          <w:color w:val="auto"/>
          <w:sz w:val="28"/>
          <w:szCs w:val="28"/>
        </w:rPr>
        <w:t>.</w:t>
      </w:r>
      <w:r w:rsidRPr="00095219">
        <w:rPr>
          <w:rFonts w:ascii="Times New Roman" w:hAnsi="Times New Roman" w:cs="Times New Roman"/>
          <w:color w:val="auto"/>
          <w:sz w:val="28"/>
          <w:szCs w:val="28"/>
        </w:rPr>
        <w:tab/>
        <w:t>Платежи при пользовании природными ресурсами</w:t>
      </w:r>
      <w:bookmarkEnd w:id="48"/>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182 112 00000 00 0000 000)</w:t>
      </w:r>
    </w:p>
    <w:p w:rsidR="005D3B28" w:rsidRPr="00095219" w:rsidRDefault="005D3B28" w:rsidP="00D141B2">
      <w:pPr>
        <w:spacing w:after="0" w:line="240" w:lineRule="auto"/>
        <w:jc w:val="center"/>
        <w:rPr>
          <w:rFonts w:ascii="Times New Roman" w:hAnsi="Times New Roman" w:cs="Times New Roman"/>
          <w:b/>
          <w:sz w:val="28"/>
          <w:szCs w:val="28"/>
        </w:rPr>
      </w:pPr>
    </w:p>
    <w:p w:rsidR="005D3B28" w:rsidRPr="00095219" w:rsidRDefault="005D3B2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Для расчёта прогноза поступлений доходов от уплаты регулярных платежей за пользование недрами используются: </w:t>
      </w:r>
    </w:p>
    <w:p w:rsidR="005D3B28" w:rsidRPr="00095219" w:rsidRDefault="005D3B2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 динамика фактических поступлений согласно данным отчёта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«Отчет о начислении и поступлении налогов, сборов и иных обязательных платежей в бюджетную систему Российской Федерации»;</w:t>
      </w:r>
    </w:p>
    <w:p w:rsidR="005D3B28" w:rsidRPr="00095219" w:rsidRDefault="005D3B28"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изменение размера ставок регулярных платежей за пользование недрами в соответствии с законом РФ от 21.02.1992 № 2395-1 «О недрах» и другие источники.</w:t>
      </w:r>
    </w:p>
    <w:p w:rsidR="006811D2" w:rsidRPr="00095219" w:rsidRDefault="006811D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Алгоритм расчёта прогнозного объёма поступлений платежей при пользовании природными ресурсами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и (или) иных нормативных правовых актов Российской Федерации. </w:t>
      </w:r>
    </w:p>
    <w:p w:rsidR="006811D2" w:rsidRPr="00095219" w:rsidRDefault="006811D2"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Объём выпадающих доходов определяется в рамках прописанного </w:t>
      </w:r>
      <w:proofErr w:type="gramStart"/>
      <w:r w:rsidRPr="00095219">
        <w:rPr>
          <w:rFonts w:ascii="Times New Roman" w:hAnsi="Times New Roman" w:cs="Times New Roman"/>
          <w:sz w:val="28"/>
          <w:szCs w:val="28"/>
        </w:rPr>
        <w:t>алгоритма расчёта прогнозного объёма поступлений платежей</w:t>
      </w:r>
      <w:proofErr w:type="gramEnd"/>
      <w:r w:rsidRPr="00095219">
        <w:rPr>
          <w:rFonts w:ascii="Times New Roman" w:hAnsi="Times New Roman" w:cs="Times New Roman"/>
          <w:sz w:val="28"/>
          <w:szCs w:val="28"/>
        </w:rPr>
        <w:t>.</w:t>
      </w:r>
    </w:p>
    <w:p w:rsidR="00715328" w:rsidRPr="00095219" w:rsidRDefault="00715328" w:rsidP="00B2798E">
      <w:pPr>
        <w:spacing w:after="0" w:line="240" w:lineRule="auto"/>
        <w:ind w:firstLine="709"/>
        <w:jc w:val="both"/>
        <w:rPr>
          <w:rFonts w:ascii="Times New Roman" w:hAnsi="Times New Roman" w:cs="Times New Roman"/>
          <w:sz w:val="28"/>
          <w:szCs w:val="28"/>
        </w:rPr>
      </w:pPr>
    </w:p>
    <w:p w:rsidR="005C36E4" w:rsidRPr="00095219" w:rsidRDefault="005C36E4" w:rsidP="00B2798E">
      <w:pPr>
        <w:pStyle w:val="3"/>
        <w:spacing w:before="0" w:line="240" w:lineRule="auto"/>
        <w:jc w:val="center"/>
        <w:rPr>
          <w:rFonts w:ascii="Times New Roman" w:hAnsi="Times New Roman" w:cs="Times New Roman"/>
          <w:color w:val="auto"/>
          <w:sz w:val="28"/>
          <w:szCs w:val="28"/>
        </w:rPr>
      </w:pPr>
      <w:bookmarkStart w:id="49" w:name="_Toc506988876"/>
      <w:r w:rsidRPr="00095219">
        <w:rPr>
          <w:rFonts w:ascii="Times New Roman" w:hAnsi="Times New Roman" w:cs="Times New Roman"/>
          <w:color w:val="auto"/>
          <w:sz w:val="28"/>
          <w:szCs w:val="28"/>
        </w:rPr>
        <w:t>2.1</w:t>
      </w:r>
      <w:r w:rsidR="00BE4E58" w:rsidRPr="00095219">
        <w:rPr>
          <w:rFonts w:ascii="Times New Roman" w:hAnsi="Times New Roman" w:cs="Times New Roman"/>
          <w:color w:val="auto"/>
          <w:sz w:val="28"/>
          <w:szCs w:val="28"/>
        </w:rPr>
        <w:t>5</w:t>
      </w:r>
      <w:r w:rsidRPr="00095219">
        <w:rPr>
          <w:rFonts w:ascii="Times New Roman" w:hAnsi="Times New Roman" w:cs="Times New Roman"/>
          <w:color w:val="auto"/>
          <w:sz w:val="28"/>
          <w:szCs w:val="28"/>
        </w:rPr>
        <w:t>.1.</w:t>
      </w:r>
      <w:r w:rsidRPr="00095219">
        <w:rPr>
          <w:rFonts w:ascii="Times New Roman" w:hAnsi="Times New Roman" w:cs="Times New Roman"/>
          <w:color w:val="auto"/>
          <w:sz w:val="28"/>
          <w:szCs w:val="28"/>
        </w:rPr>
        <w:tab/>
        <w:t>Регулярные платежи за пользование недрами при пользовании недрами на территории Российской Федерации</w:t>
      </w:r>
      <w:bookmarkEnd w:id="49"/>
    </w:p>
    <w:p w:rsidR="00530FAA"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w:t>
      </w:r>
      <w:r w:rsidR="002B02A1" w:rsidRPr="00095219">
        <w:rPr>
          <w:rFonts w:ascii="Times New Roman" w:hAnsi="Times New Roman" w:cs="Times New Roman"/>
          <w:b/>
          <w:sz w:val="28"/>
          <w:szCs w:val="28"/>
        </w:rPr>
        <w:t>КБК 182 1 12 02030 01 0000 120)</w:t>
      </w:r>
    </w:p>
    <w:p w:rsidR="00715328" w:rsidRPr="00095219" w:rsidRDefault="00715328" w:rsidP="00B2798E">
      <w:pPr>
        <w:spacing w:after="0" w:line="240" w:lineRule="auto"/>
        <w:jc w:val="center"/>
        <w:rPr>
          <w:rFonts w:ascii="Times New Roman" w:hAnsi="Times New Roman" w:cs="Times New Roman"/>
          <w:b/>
          <w:sz w:val="28"/>
          <w:szCs w:val="28"/>
        </w:rPr>
      </w:pPr>
    </w:p>
    <w:p w:rsidR="005C36E4" w:rsidRPr="00095219" w:rsidRDefault="005C36E4" w:rsidP="00B2798E">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 xml:space="preserve">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с помощью применения метода экстраполяции (расчёта, осуществляемого на основании имеющихся данных о тенденциях изменений начислений и поступлений в предыдущих периодах) и с учётом корректирующей </w:t>
      </w:r>
      <w:r w:rsidRPr="00095219">
        <w:rPr>
          <w:rFonts w:ascii="Times New Roman" w:hAnsi="Times New Roman" w:cs="Times New Roman"/>
          <w:sz w:val="28"/>
          <w:szCs w:val="28"/>
        </w:rPr>
        <w:lastRenderedPageBreak/>
        <w:t>суммы поступлений, учитывающей изменения законодательства Российской Федерации, а также других факторов.</w:t>
      </w:r>
      <w:proofErr w:type="gramEnd"/>
    </w:p>
    <w:p w:rsidR="00715328" w:rsidRPr="00095219" w:rsidRDefault="00715328" w:rsidP="00B2798E">
      <w:pPr>
        <w:spacing w:after="0" w:line="240" w:lineRule="auto"/>
        <w:ind w:firstLine="709"/>
        <w:jc w:val="both"/>
        <w:rPr>
          <w:rFonts w:ascii="Times New Roman" w:hAnsi="Times New Roman" w:cs="Times New Roman"/>
          <w:sz w:val="28"/>
          <w:szCs w:val="28"/>
        </w:rPr>
      </w:pPr>
    </w:p>
    <w:p w:rsidR="00F67B7F" w:rsidRPr="00095219" w:rsidRDefault="005C36E4" w:rsidP="00B2798E">
      <w:pPr>
        <w:pStyle w:val="2"/>
        <w:spacing w:before="0" w:line="240" w:lineRule="auto"/>
        <w:jc w:val="center"/>
        <w:rPr>
          <w:rFonts w:ascii="Times New Roman" w:hAnsi="Times New Roman" w:cs="Times New Roman"/>
          <w:color w:val="auto"/>
          <w:sz w:val="28"/>
          <w:szCs w:val="28"/>
        </w:rPr>
      </w:pPr>
      <w:bookmarkStart w:id="50" w:name="_Toc506988877"/>
      <w:r w:rsidRPr="00095219">
        <w:rPr>
          <w:rFonts w:ascii="Times New Roman" w:hAnsi="Times New Roman" w:cs="Times New Roman"/>
          <w:color w:val="auto"/>
          <w:sz w:val="28"/>
          <w:szCs w:val="28"/>
        </w:rPr>
        <w:t>2.1</w:t>
      </w:r>
      <w:r w:rsidR="00BE4E58"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w:t>
      </w:r>
      <w:r w:rsidRPr="00095219">
        <w:rPr>
          <w:rFonts w:ascii="Times New Roman" w:hAnsi="Times New Roman" w:cs="Times New Roman"/>
          <w:color w:val="auto"/>
          <w:sz w:val="28"/>
          <w:szCs w:val="28"/>
        </w:rPr>
        <w:tab/>
        <w:t>Штрафы, санкции, возмещение ущерба</w:t>
      </w:r>
      <w:bookmarkEnd w:id="50"/>
    </w:p>
    <w:p w:rsidR="005C36E4" w:rsidRPr="00095219" w:rsidRDefault="005C36E4" w:rsidP="00B2798E">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182 116 00000 00 0000 000)</w:t>
      </w:r>
    </w:p>
    <w:p w:rsidR="00F67B7F" w:rsidRPr="00095219" w:rsidRDefault="00F67B7F" w:rsidP="00D141B2">
      <w:pPr>
        <w:spacing w:after="0" w:line="240" w:lineRule="auto"/>
        <w:jc w:val="center"/>
        <w:rPr>
          <w:rFonts w:ascii="Times New Roman" w:hAnsi="Times New Roman" w:cs="Times New Roman"/>
          <w:b/>
          <w:sz w:val="28"/>
          <w:szCs w:val="28"/>
        </w:rPr>
      </w:pP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прогноза поступления в бюджет штрафов, санкций, возмещения ущерба основывается на следующих нормативных правовых актах:</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Бюджетный кодекс Российской Федерации;</w:t>
      </w:r>
    </w:p>
    <w:p w:rsidR="005C36E4" w:rsidRPr="00095219" w:rsidRDefault="005C36E4" w:rsidP="00B2798E">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законодательство Российской Федерации, том числе Кодекс Российской Федерации об административных правонарушениях.</w:t>
      </w:r>
    </w:p>
    <w:p w:rsidR="005C36E4" w:rsidRPr="00095219" w:rsidRDefault="005C36E4"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 поступления штрафов, санкций, возмещение ущерба осуществляется в разрезе по каждому агрегированному коду бюджетной классификации с последующей разбивкой по кодам (группам) подвида доходов.</w:t>
      </w:r>
    </w:p>
    <w:p w:rsidR="005C36E4" w:rsidRPr="00095219" w:rsidRDefault="005C36E4"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При расчете учитываются следующие факторы:</w:t>
      </w:r>
    </w:p>
    <w:p w:rsidR="005C36E4" w:rsidRPr="00095219" w:rsidRDefault="005C36E4"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изменения в законодательстве;</w:t>
      </w:r>
    </w:p>
    <w:p w:rsidR="005C36E4" w:rsidRPr="00095219" w:rsidRDefault="005C36E4"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 xml:space="preserve">динамика фактических поступлений по налогу согласно данным отчёта по форме </w:t>
      </w:r>
      <w:r w:rsidR="00D41ABB" w:rsidRPr="00095219">
        <w:rPr>
          <w:rFonts w:ascii="Times New Roman" w:hAnsi="Times New Roman" w:cs="Times New Roman"/>
          <w:sz w:val="28"/>
          <w:szCs w:val="28"/>
        </w:rPr>
        <w:t>№1</w:t>
      </w:r>
      <w:r w:rsidRPr="00095219">
        <w:rPr>
          <w:rFonts w:ascii="Times New Roman" w:hAnsi="Times New Roman" w:cs="Times New Roman"/>
          <w:sz w:val="28"/>
          <w:szCs w:val="28"/>
        </w:rPr>
        <w:t>-НМ «Начисление и поступление налогов, сборов и иных обязательных платежей в консолидированный бюджет Российской Федерации»;</w:t>
      </w:r>
    </w:p>
    <w:p w:rsidR="005C36E4" w:rsidRPr="00095219" w:rsidRDefault="005C36E4"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w:t>
      </w:r>
      <w:r w:rsidRPr="00095219">
        <w:rPr>
          <w:rFonts w:ascii="Times New Roman" w:hAnsi="Times New Roman" w:cs="Times New Roman"/>
          <w:sz w:val="28"/>
          <w:szCs w:val="28"/>
        </w:rPr>
        <w:tab/>
        <w:t>иные факторы (в том числе возможная корректировка на поступления, имеющие нестабильный «разовый» характер и др.).</w:t>
      </w:r>
    </w:p>
    <w:p w:rsidR="00AF5443" w:rsidRPr="00095219" w:rsidRDefault="00AF5443"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Алгоритм расчёта прогнозного объёма поступлений штрафов, санкций, возмещения ущерба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F5443" w:rsidRPr="00095219" w:rsidRDefault="00AF5443"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Объём выпадающих доходов определяется в рамках прописанного алгоритма расчёта прогнозного объёма поступлений.</w:t>
      </w:r>
    </w:p>
    <w:p w:rsidR="00715328" w:rsidRPr="00095219" w:rsidRDefault="00715328" w:rsidP="00715328">
      <w:pPr>
        <w:spacing w:after="0" w:line="240" w:lineRule="auto"/>
        <w:ind w:firstLine="709"/>
        <w:jc w:val="both"/>
        <w:rPr>
          <w:rFonts w:ascii="Times New Roman" w:hAnsi="Times New Roman" w:cs="Times New Roman"/>
          <w:sz w:val="28"/>
          <w:szCs w:val="28"/>
        </w:rPr>
      </w:pPr>
    </w:p>
    <w:p w:rsidR="003530AC" w:rsidRPr="00095219" w:rsidRDefault="005C36E4" w:rsidP="00715328">
      <w:pPr>
        <w:pStyle w:val="3"/>
        <w:spacing w:before="0" w:line="240" w:lineRule="auto"/>
        <w:jc w:val="center"/>
        <w:rPr>
          <w:rFonts w:ascii="Times New Roman" w:hAnsi="Times New Roman" w:cs="Times New Roman"/>
          <w:color w:val="auto"/>
          <w:sz w:val="28"/>
          <w:szCs w:val="28"/>
        </w:rPr>
      </w:pPr>
      <w:bookmarkStart w:id="51" w:name="_Toc506988878"/>
      <w:r w:rsidRPr="00095219">
        <w:rPr>
          <w:rFonts w:ascii="Times New Roman" w:hAnsi="Times New Roman" w:cs="Times New Roman"/>
          <w:color w:val="auto"/>
          <w:sz w:val="28"/>
          <w:szCs w:val="28"/>
        </w:rPr>
        <w:t>2.1</w:t>
      </w:r>
      <w:r w:rsidR="00BE4E58"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.1.</w:t>
      </w:r>
      <w:r w:rsidRPr="00095219">
        <w:rPr>
          <w:rFonts w:ascii="Times New Roman" w:hAnsi="Times New Roman" w:cs="Times New Roman"/>
          <w:color w:val="auto"/>
          <w:sz w:val="28"/>
          <w:szCs w:val="28"/>
        </w:rPr>
        <w:tab/>
        <w:t xml:space="preserve"> Денежные взыскания (штрафы) за нарушение законодательства</w:t>
      </w:r>
      <w:bookmarkEnd w:id="51"/>
    </w:p>
    <w:p w:rsidR="00BE4E58" w:rsidRPr="00095219" w:rsidRDefault="005C36E4" w:rsidP="00715328">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 xml:space="preserve">о налогах и сборах </w:t>
      </w:r>
      <w:r w:rsidR="00475AB6" w:rsidRPr="00095219">
        <w:rPr>
          <w:rFonts w:ascii="Times New Roman" w:hAnsi="Times New Roman" w:cs="Times New Roman"/>
          <w:b/>
          <w:sz w:val="28"/>
          <w:szCs w:val="28"/>
        </w:rPr>
        <w:t xml:space="preserve"> </w:t>
      </w:r>
    </w:p>
    <w:p w:rsidR="005C36E4" w:rsidRPr="00095219" w:rsidRDefault="005C36E4" w:rsidP="00715328">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 16 03000 00 0000 140)</w:t>
      </w:r>
    </w:p>
    <w:p w:rsidR="00530FAA" w:rsidRPr="00095219" w:rsidRDefault="00530FAA" w:rsidP="00D141B2">
      <w:pPr>
        <w:spacing w:after="0" w:line="240" w:lineRule="auto"/>
        <w:jc w:val="center"/>
        <w:rPr>
          <w:rFonts w:ascii="Times New Roman" w:hAnsi="Times New Roman" w:cs="Times New Roman"/>
          <w:b/>
          <w:sz w:val="28"/>
          <w:szCs w:val="28"/>
        </w:rPr>
      </w:pPr>
    </w:p>
    <w:p w:rsidR="005C36E4" w:rsidRPr="00095219" w:rsidRDefault="005C36E4" w:rsidP="0071532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Расчёт прогнозного объёма поступления денежных взысканий (штрафов) за нарушение законодательства о налогах и сборах осуществляется с помощью применения метода экстраполяции (расчёта, осуществляемого на основании имеющихся данных о тенденциях изменений начислений и поступлений в предыдущих периодах) и с учётом корректирующей суммы поступлений, учитывающей изменения законодательства о налогах и сборах, а также других факторов.</w:t>
      </w:r>
      <w:proofErr w:type="gramEnd"/>
    </w:p>
    <w:p w:rsidR="00F32565" w:rsidRPr="00095219" w:rsidRDefault="00F32565"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Прогнозный объем поступлений денежных взысканий (штрафов) за нарушение законодательства о налогах и сборах (Штраф НК), рассчитывается по формуле.</w:t>
      </w:r>
    </w:p>
    <w:p w:rsidR="00BE4E58" w:rsidRPr="00095219" w:rsidRDefault="00BE4E58" w:rsidP="00715328">
      <w:pPr>
        <w:spacing w:after="0" w:line="240" w:lineRule="auto"/>
        <w:ind w:firstLine="709"/>
        <w:jc w:val="both"/>
        <w:rPr>
          <w:rFonts w:ascii="Times New Roman" w:hAnsi="Times New Roman" w:cs="Times New Roman"/>
          <w:sz w:val="28"/>
          <w:szCs w:val="28"/>
        </w:rPr>
      </w:pPr>
    </w:p>
    <w:p w:rsidR="00F32565" w:rsidRPr="00095219" w:rsidRDefault="00F32565" w:rsidP="00715328">
      <w:pPr>
        <w:spacing w:after="0" w:line="240" w:lineRule="auto"/>
        <w:ind w:firstLine="709"/>
        <w:jc w:val="center"/>
        <w:rPr>
          <w:rFonts w:ascii="Times New Roman" w:hAnsi="Times New Roman" w:cs="Times New Roman"/>
          <w:b/>
          <w:sz w:val="28"/>
          <w:szCs w:val="28"/>
        </w:rPr>
      </w:pPr>
      <w:r w:rsidRPr="00095219">
        <w:rPr>
          <w:rFonts w:ascii="Times New Roman" w:hAnsi="Times New Roman" w:cs="Times New Roman"/>
          <w:b/>
          <w:sz w:val="28"/>
          <w:szCs w:val="28"/>
        </w:rPr>
        <w:t xml:space="preserve">Штраф НК = (Штраф пост </w:t>
      </w:r>
      <w:proofErr w:type="spellStart"/>
      <w:r w:rsidRPr="00095219">
        <w:rPr>
          <w:rFonts w:ascii="Times New Roman" w:hAnsi="Times New Roman" w:cs="Times New Roman"/>
          <w:b/>
          <w:sz w:val="28"/>
          <w:szCs w:val="28"/>
        </w:rPr>
        <w:t>прош</w:t>
      </w:r>
      <w:proofErr w:type="spellEnd"/>
      <w:r w:rsidRPr="00095219">
        <w:rPr>
          <w:rFonts w:ascii="Times New Roman" w:hAnsi="Times New Roman" w:cs="Times New Roman"/>
          <w:b/>
          <w:sz w:val="28"/>
          <w:szCs w:val="28"/>
        </w:rPr>
        <w:t xml:space="preserve"> год (+-) F) × Т штрафа,</w:t>
      </w:r>
    </w:p>
    <w:p w:rsidR="00F32565" w:rsidRPr="00095219" w:rsidRDefault="00F32565"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lastRenderedPageBreak/>
        <w:t>где:</w:t>
      </w:r>
    </w:p>
    <w:p w:rsidR="00F32565" w:rsidRPr="00095219" w:rsidRDefault="00F32565"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Штраф пост </w:t>
      </w:r>
      <w:proofErr w:type="spellStart"/>
      <w:r w:rsidRPr="00095219">
        <w:rPr>
          <w:rFonts w:ascii="Times New Roman" w:hAnsi="Times New Roman" w:cs="Times New Roman"/>
          <w:sz w:val="28"/>
          <w:szCs w:val="28"/>
        </w:rPr>
        <w:t>прош</w:t>
      </w:r>
      <w:proofErr w:type="spellEnd"/>
      <w:r w:rsidRPr="00095219">
        <w:rPr>
          <w:rFonts w:ascii="Times New Roman" w:hAnsi="Times New Roman" w:cs="Times New Roman"/>
          <w:sz w:val="28"/>
          <w:szCs w:val="28"/>
        </w:rPr>
        <w:t xml:space="preserve"> год – объем фактических поступлений денежных взысканий (штрафов) за прошлый год, тыс. рублей;</w:t>
      </w:r>
    </w:p>
    <w:p w:rsidR="00F32565" w:rsidRPr="00095219" w:rsidRDefault="00F32565"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F – корректирующая сумма поступлений, учитывающая изменения законодательства о налогах и сборах, а также другие факторы, тыс. рублей. </w:t>
      </w:r>
    </w:p>
    <w:p w:rsidR="00F32565" w:rsidRPr="00095219" w:rsidRDefault="00F32565"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 xml:space="preserve">Т штрафа – темп изменения поступлений данного вида штрафа за ряд налоговых периодов, %. При расчете поступлений на плановый период индекс Т штрафа принимается </w:t>
      </w:r>
      <w:proofErr w:type="gramStart"/>
      <w:r w:rsidRPr="00095219">
        <w:rPr>
          <w:rFonts w:ascii="Times New Roman" w:hAnsi="Times New Roman" w:cs="Times New Roman"/>
          <w:sz w:val="28"/>
          <w:szCs w:val="28"/>
        </w:rPr>
        <w:t>равным</w:t>
      </w:r>
      <w:proofErr w:type="gramEnd"/>
      <w:r w:rsidRPr="00095219">
        <w:rPr>
          <w:rFonts w:ascii="Times New Roman" w:hAnsi="Times New Roman" w:cs="Times New Roman"/>
          <w:sz w:val="28"/>
          <w:szCs w:val="28"/>
        </w:rPr>
        <w:t xml:space="preserve"> ИПЦ (индекс потребительских цен, %).</w:t>
      </w:r>
    </w:p>
    <w:p w:rsidR="00F32565" w:rsidRPr="00095219" w:rsidRDefault="00F32565"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715328" w:rsidRPr="00095219" w:rsidRDefault="00715328" w:rsidP="00715328">
      <w:pPr>
        <w:spacing w:after="0" w:line="240" w:lineRule="auto"/>
        <w:ind w:firstLine="709"/>
        <w:jc w:val="both"/>
        <w:rPr>
          <w:rFonts w:ascii="Times New Roman" w:hAnsi="Times New Roman" w:cs="Times New Roman"/>
          <w:sz w:val="28"/>
          <w:szCs w:val="28"/>
        </w:rPr>
      </w:pPr>
    </w:p>
    <w:p w:rsidR="005C36E4" w:rsidRPr="00095219" w:rsidRDefault="005C36E4" w:rsidP="00715328">
      <w:pPr>
        <w:pStyle w:val="3"/>
        <w:spacing w:before="0" w:line="240" w:lineRule="auto"/>
        <w:jc w:val="center"/>
        <w:rPr>
          <w:rFonts w:ascii="Times New Roman" w:hAnsi="Times New Roman" w:cs="Times New Roman"/>
          <w:color w:val="auto"/>
          <w:sz w:val="28"/>
          <w:szCs w:val="28"/>
        </w:rPr>
      </w:pPr>
      <w:bookmarkStart w:id="52" w:name="_Toc506988879"/>
      <w:r w:rsidRPr="00095219">
        <w:rPr>
          <w:rFonts w:ascii="Times New Roman" w:hAnsi="Times New Roman" w:cs="Times New Roman"/>
          <w:color w:val="auto"/>
          <w:sz w:val="28"/>
          <w:szCs w:val="28"/>
        </w:rPr>
        <w:t>2.1</w:t>
      </w:r>
      <w:r w:rsidR="00BE4E58"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.2.</w:t>
      </w:r>
      <w:r w:rsidRPr="00095219">
        <w:rPr>
          <w:rFonts w:ascii="Times New Roman" w:hAnsi="Times New Roman" w:cs="Times New Roman"/>
          <w:color w:val="auto"/>
          <w:sz w:val="28"/>
          <w:szCs w:val="28"/>
        </w:rPr>
        <w:tab/>
        <w:t>Денежные взыскания (штрафы) за нарушение законодательс</w:t>
      </w:r>
      <w:r w:rsidR="00083ED7" w:rsidRPr="00095219">
        <w:rPr>
          <w:rFonts w:ascii="Times New Roman" w:hAnsi="Times New Roman" w:cs="Times New Roman"/>
          <w:color w:val="auto"/>
          <w:sz w:val="28"/>
          <w:szCs w:val="28"/>
        </w:rPr>
        <w:t>тва о применении контрольно-</w:t>
      </w:r>
      <w:r w:rsidRPr="00095219">
        <w:rPr>
          <w:rFonts w:ascii="Times New Roman" w:hAnsi="Times New Roman" w:cs="Times New Roman"/>
          <w:color w:val="auto"/>
          <w:sz w:val="28"/>
          <w:szCs w:val="28"/>
        </w:rPr>
        <w:t>кассовой техники при осуществлении наличных денежных расчетов и (или) расчетов с использованием платежных карт</w:t>
      </w:r>
      <w:bookmarkEnd w:id="52"/>
    </w:p>
    <w:p w:rsidR="005C36E4" w:rsidRPr="00095219" w:rsidRDefault="005C36E4" w:rsidP="00715328">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182116 06000 01 0000 140)</w:t>
      </w:r>
    </w:p>
    <w:p w:rsidR="00530FAA" w:rsidRPr="00095219" w:rsidRDefault="00530FAA" w:rsidP="00715328">
      <w:pPr>
        <w:pStyle w:val="ConsPlusNormal"/>
        <w:ind w:firstLine="540"/>
        <w:jc w:val="both"/>
        <w:rPr>
          <w:rFonts w:ascii="Times New Roman" w:hAnsi="Times New Roman" w:cs="Times New Roman"/>
          <w:sz w:val="28"/>
          <w:szCs w:val="28"/>
        </w:rPr>
      </w:pPr>
    </w:p>
    <w:p w:rsidR="005C36E4" w:rsidRPr="00095219" w:rsidRDefault="005C36E4" w:rsidP="0071532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Расчёт прогнозного объёма поступления денежных взысканий (штрафов)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осуществляется с применением метода экстраполяции (расчёта, осуществляемого на основании имеющихся данных о тенденциях изменений начислений и поступлений в предыдущих периодах) и с учётом корректирующей суммы поступлений, учитывающей изменения законодательства Российской Федерации, а также других</w:t>
      </w:r>
      <w:proofErr w:type="gramEnd"/>
      <w:r w:rsidRPr="00095219">
        <w:rPr>
          <w:rFonts w:ascii="Times New Roman" w:hAnsi="Times New Roman" w:cs="Times New Roman"/>
          <w:sz w:val="28"/>
          <w:szCs w:val="28"/>
        </w:rPr>
        <w:t xml:space="preserve"> факторов.</w:t>
      </w:r>
    </w:p>
    <w:p w:rsidR="00715328" w:rsidRPr="00095219" w:rsidRDefault="00715328" w:rsidP="00715328">
      <w:pPr>
        <w:spacing w:after="0" w:line="240" w:lineRule="auto"/>
        <w:ind w:firstLine="709"/>
        <w:jc w:val="both"/>
        <w:rPr>
          <w:rFonts w:ascii="Times New Roman" w:hAnsi="Times New Roman" w:cs="Times New Roman"/>
          <w:sz w:val="28"/>
          <w:szCs w:val="28"/>
        </w:rPr>
      </w:pPr>
    </w:p>
    <w:p w:rsidR="005C36E4" w:rsidRPr="00095219" w:rsidRDefault="005C36E4" w:rsidP="00715328">
      <w:pPr>
        <w:pStyle w:val="3"/>
        <w:spacing w:before="0" w:line="240" w:lineRule="auto"/>
        <w:jc w:val="center"/>
        <w:rPr>
          <w:rFonts w:ascii="Times New Roman" w:hAnsi="Times New Roman" w:cs="Times New Roman"/>
          <w:color w:val="auto"/>
          <w:sz w:val="28"/>
          <w:szCs w:val="28"/>
        </w:rPr>
      </w:pPr>
      <w:bookmarkStart w:id="53" w:name="_Toc506988880"/>
      <w:r w:rsidRPr="00095219">
        <w:rPr>
          <w:rFonts w:ascii="Times New Roman" w:hAnsi="Times New Roman" w:cs="Times New Roman"/>
          <w:color w:val="auto"/>
          <w:sz w:val="28"/>
          <w:szCs w:val="28"/>
        </w:rPr>
        <w:t>2.1</w:t>
      </w:r>
      <w:r w:rsidR="00BE4E58"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.3.</w:t>
      </w:r>
      <w:r w:rsidRPr="00095219">
        <w:rPr>
          <w:rFonts w:ascii="Times New Roman" w:hAnsi="Times New Roman" w:cs="Times New Roman"/>
          <w:color w:val="auto"/>
          <w:sz w:val="28"/>
          <w:szCs w:val="28"/>
        </w:rPr>
        <w:tab/>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с внутригородским делением</w:t>
      </w:r>
      <w:bookmarkEnd w:id="53"/>
    </w:p>
    <w:p w:rsidR="005C36E4" w:rsidRPr="00095219" w:rsidRDefault="005C36E4" w:rsidP="00715328">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 16 21040 11 0000 140)</w:t>
      </w:r>
    </w:p>
    <w:p w:rsidR="003530AC" w:rsidRPr="00095219" w:rsidRDefault="003530AC" w:rsidP="00715328">
      <w:pPr>
        <w:pStyle w:val="ConsPlusNormal"/>
        <w:ind w:firstLine="540"/>
        <w:jc w:val="center"/>
        <w:rPr>
          <w:rFonts w:ascii="Times New Roman" w:hAnsi="Times New Roman" w:cs="Times New Roman"/>
          <w:b/>
          <w:sz w:val="28"/>
          <w:szCs w:val="28"/>
        </w:rPr>
      </w:pPr>
    </w:p>
    <w:p w:rsidR="005C36E4" w:rsidRPr="00095219" w:rsidRDefault="005C36E4" w:rsidP="0071532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городских округов с внутригородским делением, осуществляется с применением метода экстраполяции (расчёта, осуществляемого на основании имеющихся данных о тенденциях изменений начислений и поступлений в предыдущих периодах) и с учётом корректирующей суммы поступлений, учитывающей изменения законодательства Российской</w:t>
      </w:r>
      <w:proofErr w:type="gramEnd"/>
      <w:r w:rsidRPr="00095219">
        <w:rPr>
          <w:rFonts w:ascii="Times New Roman" w:hAnsi="Times New Roman" w:cs="Times New Roman"/>
          <w:sz w:val="28"/>
          <w:szCs w:val="28"/>
        </w:rPr>
        <w:t xml:space="preserve"> Федерации, а также других факторов.</w:t>
      </w:r>
    </w:p>
    <w:p w:rsidR="00715328" w:rsidRPr="00095219" w:rsidRDefault="00715328" w:rsidP="00715328">
      <w:pPr>
        <w:spacing w:after="0" w:line="240" w:lineRule="auto"/>
        <w:ind w:firstLine="709"/>
        <w:jc w:val="both"/>
        <w:rPr>
          <w:rFonts w:ascii="Times New Roman" w:hAnsi="Times New Roman" w:cs="Times New Roman"/>
          <w:sz w:val="28"/>
          <w:szCs w:val="28"/>
        </w:rPr>
      </w:pPr>
    </w:p>
    <w:p w:rsidR="00F67B7F" w:rsidRPr="00095219" w:rsidRDefault="005C36E4" w:rsidP="00715328">
      <w:pPr>
        <w:pStyle w:val="3"/>
        <w:spacing w:before="0" w:line="240" w:lineRule="auto"/>
        <w:jc w:val="center"/>
        <w:rPr>
          <w:rFonts w:ascii="Times New Roman" w:hAnsi="Times New Roman" w:cs="Times New Roman"/>
          <w:color w:val="auto"/>
          <w:sz w:val="28"/>
          <w:szCs w:val="28"/>
        </w:rPr>
      </w:pPr>
      <w:bookmarkStart w:id="54" w:name="_Toc506988881"/>
      <w:r w:rsidRPr="00095219">
        <w:rPr>
          <w:rFonts w:ascii="Times New Roman" w:hAnsi="Times New Roman" w:cs="Times New Roman"/>
          <w:color w:val="auto"/>
          <w:sz w:val="28"/>
          <w:szCs w:val="28"/>
        </w:rPr>
        <w:lastRenderedPageBreak/>
        <w:t>2.1</w:t>
      </w:r>
      <w:r w:rsidR="00BE4E58"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.4.</w:t>
      </w:r>
      <w:r w:rsidRPr="00095219">
        <w:rPr>
          <w:rFonts w:ascii="Times New Roman" w:hAnsi="Times New Roman" w:cs="Times New Roman"/>
          <w:color w:val="auto"/>
          <w:sz w:val="28"/>
          <w:szCs w:val="28"/>
        </w:rPr>
        <w:tab/>
        <w:t xml:space="preserve"> Денежные взыскания (штрафы) и иные суммы, взыскиваемые с лиц, виновных в совершении преступлений, и в возмещение ущерба имуществу, зачисляемые в бюджеты внутригородских районов</w:t>
      </w:r>
      <w:bookmarkEnd w:id="54"/>
    </w:p>
    <w:p w:rsidR="005C36E4" w:rsidRPr="00095219" w:rsidRDefault="005C36E4" w:rsidP="00715328">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 1 16 21040 12 0000 140)</w:t>
      </w:r>
    </w:p>
    <w:p w:rsidR="00F67B7F" w:rsidRPr="00095219" w:rsidRDefault="00F67B7F" w:rsidP="00715328">
      <w:pPr>
        <w:spacing w:after="0" w:line="240" w:lineRule="auto"/>
        <w:rPr>
          <w:rFonts w:ascii="Times New Roman" w:hAnsi="Times New Roman" w:cs="Times New Roman"/>
          <w:sz w:val="28"/>
          <w:szCs w:val="28"/>
        </w:rPr>
      </w:pPr>
    </w:p>
    <w:p w:rsidR="005C36E4" w:rsidRPr="00095219" w:rsidRDefault="005C36E4" w:rsidP="0071532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Расчёт прогнозного объёма поступления денежных взысканий (штрафов) и иных сумм, взыскиваемых с лиц, виновных в совершении преступлений, и в возмещение ущерба имуществу, зачисляемые в бюджеты внутригородских районов, осуществляется с применением метода экстраполяции (расчёта, осуществляемого на основании имеющихся данных о тенденциях изменений начислений и поступлений в предыдущих периодах) и с учётом корректирующей суммы поступлений, учитывающей изменения законодательства Российской Федерации, а также</w:t>
      </w:r>
      <w:proofErr w:type="gramEnd"/>
      <w:r w:rsidRPr="00095219">
        <w:rPr>
          <w:rFonts w:ascii="Times New Roman" w:hAnsi="Times New Roman" w:cs="Times New Roman"/>
          <w:sz w:val="28"/>
          <w:szCs w:val="28"/>
        </w:rPr>
        <w:t xml:space="preserve"> других факторов.</w:t>
      </w:r>
    </w:p>
    <w:p w:rsidR="00BD6809" w:rsidRPr="00095219" w:rsidRDefault="00BD6809"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поступлений на плановый период осуществляется с применением индекса потребительских цен.</w:t>
      </w:r>
    </w:p>
    <w:p w:rsidR="00BD6809" w:rsidRPr="00095219" w:rsidRDefault="00BD6809"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BE4E58" w:rsidRPr="00095219" w:rsidRDefault="00BE4E58" w:rsidP="00715328">
      <w:pPr>
        <w:spacing w:after="0" w:line="240" w:lineRule="auto"/>
        <w:ind w:firstLine="709"/>
        <w:jc w:val="both"/>
        <w:rPr>
          <w:rFonts w:ascii="Times New Roman" w:hAnsi="Times New Roman" w:cs="Times New Roman"/>
          <w:sz w:val="28"/>
          <w:szCs w:val="28"/>
        </w:rPr>
      </w:pPr>
    </w:p>
    <w:p w:rsidR="005C36E4" w:rsidRPr="00095219" w:rsidRDefault="005C36E4" w:rsidP="00715328">
      <w:pPr>
        <w:pStyle w:val="3"/>
        <w:spacing w:before="0" w:line="240" w:lineRule="auto"/>
        <w:jc w:val="center"/>
        <w:rPr>
          <w:rFonts w:ascii="Times New Roman" w:hAnsi="Times New Roman" w:cs="Times New Roman"/>
          <w:color w:val="auto"/>
          <w:sz w:val="28"/>
          <w:szCs w:val="28"/>
        </w:rPr>
      </w:pPr>
      <w:bookmarkStart w:id="55" w:name="_Toc506988882"/>
      <w:r w:rsidRPr="00095219">
        <w:rPr>
          <w:rFonts w:ascii="Times New Roman" w:hAnsi="Times New Roman" w:cs="Times New Roman"/>
          <w:color w:val="auto"/>
          <w:sz w:val="28"/>
          <w:szCs w:val="28"/>
        </w:rPr>
        <w:t>2.1</w:t>
      </w:r>
      <w:r w:rsidR="00BE4E58"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.5.</w:t>
      </w:r>
      <w:r w:rsidRPr="00095219">
        <w:rPr>
          <w:rFonts w:ascii="Times New Roman" w:hAnsi="Times New Roman" w:cs="Times New Roman"/>
          <w:color w:val="auto"/>
          <w:sz w:val="28"/>
          <w:szCs w:val="28"/>
        </w:rPr>
        <w:tab/>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bookmarkEnd w:id="55"/>
    </w:p>
    <w:p w:rsidR="005C36E4" w:rsidRPr="00095219" w:rsidRDefault="005C36E4" w:rsidP="00715328">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182116 43000 010000140)</w:t>
      </w:r>
    </w:p>
    <w:p w:rsidR="00C03BA0" w:rsidRPr="00095219" w:rsidRDefault="00C03BA0" w:rsidP="00715328">
      <w:pPr>
        <w:spacing w:after="0" w:line="240" w:lineRule="auto"/>
        <w:ind w:firstLine="709"/>
        <w:jc w:val="both"/>
        <w:rPr>
          <w:rFonts w:ascii="Times New Roman" w:hAnsi="Times New Roman" w:cs="Times New Roman"/>
          <w:sz w:val="28"/>
          <w:szCs w:val="28"/>
        </w:rPr>
      </w:pPr>
    </w:p>
    <w:p w:rsidR="005C36E4" w:rsidRPr="00095219" w:rsidRDefault="005C36E4" w:rsidP="00715328">
      <w:pPr>
        <w:spacing w:after="0" w:line="240" w:lineRule="auto"/>
        <w:ind w:firstLine="709"/>
        <w:jc w:val="both"/>
        <w:rPr>
          <w:rFonts w:ascii="Times New Roman" w:hAnsi="Times New Roman" w:cs="Times New Roman"/>
          <w:sz w:val="28"/>
          <w:szCs w:val="28"/>
        </w:rPr>
      </w:pPr>
      <w:proofErr w:type="gramStart"/>
      <w:r w:rsidRPr="00095219">
        <w:rPr>
          <w:rFonts w:ascii="Times New Roman" w:hAnsi="Times New Roman" w:cs="Times New Roman"/>
          <w:sz w:val="28"/>
          <w:szCs w:val="28"/>
        </w:rPr>
        <w:t>Расчёт прогнозного объёма поступления денежных взысканий (штрафов)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осуществляется с применением метода экстраполяции (расчёта, осуществляемого на основании имеющихся данных о тенденциях изменений начислений и поступлений в предыдущих периодах) и с учётом корректирующей суммы поступлений, учитывающей изменения законодательства Российской Федерации, а также других факторов.</w:t>
      </w:r>
      <w:proofErr w:type="gramEnd"/>
    </w:p>
    <w:p w:rsidR="00BD6809" w:rsidRPr="00095219" w:rsidRDefault="00BD6809"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Расчет поступлений на плановый период осуществляется с применением индекса потребительских цен.</w:t>
      </w:r>
    </w:p>
    <w:p w:rsidR="00BD6809" w:rsidRPr="00095219" w:rsidRDefault="00BD6809" w:rsidP="00715328">
      <w:pPr>
        <w:spacing w:after="0" w:line="240" w:lineRule="auto"/>
        <w:ind w:firstLine="709"/>
        <w:jc w:val="both"/>
        <w:rPr>
          <w:rFonts w:ascii="Times New Roman" w:hAnsi="Times New Roman" w:cs="Times New Roman"/>
          <w:sz w:val="28"/>
          <w:szCs w:val="28"/>
        </w:rPr>
      </w:pPr>
      <w:r w:rsidRPr="00095219">
        <w:rPr>
          <w:rFonts w:ascii="Times New Roman" w:hAnsi="Times New Roman" w:cs="Times New Roman"/>
          <w:sz w:val="28"/>
          <w:szCs w:val="28"/>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A210D5" w:rsidRPr="00095219" w:rsidRDefault="00A210D5" w:rsidP="00715328">
      <w:pPr>
        <w:spacing w:after="0" w:line="240" w:lineRule="auto"/>
        <w:rPr>
          <w:rFonts w:ascii="Times New Roman" w:hAnsi="Times New Roman" w:cs="Times New Roman"/>
          <w:sz w:val="28"/>
          <w:szCs w:val="28"/>
        </w:rPr>
      </w:pPr>
    </w:p>
    <w:p w:rsidR="008B0639" w:rsidRPr="00095219" w:rsidRDefault="005C36E4" w:rsidP="00715328">
      <w:pPr>
        <w:pStyle w:val="3"/>
        <w:spacing w:before="0" w:line="240" w:lineRule="auto"/>
        <w:jc w:val="center"/>
        <w:rPr>
          <w:rFonts w:ascii="Times New Roman" w:hAnsi="Times New Roman" w:cs="Times New Roman"/>
          <w:color w:val="auto"/>
          <w:sz w:val="28"/>
          <w:szCs w:val="28"/>
        </w:rPr>
      </w:pPr>
      <w:bookmarkStart w:id="56" w:name="_Toc506988883"/>
      <w:r w:rsidRPr="00095219">
        <w:rPr>
          <w:rFonts w:ascii="Times New Roman" w:hAnsi="Times New Roman" w:cs="Times New Roman"/>
          <w:color w:val="auto"/>
          <w:sz w:val="28"/>
          <w:szCs w:val="28"/>
        </w:rPr>
        <w:lastRenderedPageBreak/>
        <w:t>2.1</w:t>
      </w:r>
      <w:r w:rsidR="00BE4E58"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.6.</w:t>
      </w:r>
      <w:r w:rsidRPr="00095219">
        <w:rPr>
          <w:rFonts w:ascii="Times New Roman" w:hAnsi="Times New Roman" w:cs="Times New Roman"/>
          <w:color w:val="auto"/>
          <w:sz w:val="28"/>
          <w:szCs w:val="28"/>
        </w:rPr>
        <w:tab/>
        <w:t>Прочие поступления от денежных взысканий (штрафов) и иных сумм в возмещение ущерба</w:t>
      </w:r>
      <w:bookmarkEnd w:id="56"/>
    </w:p>
    <w:p w:rsidR="00475AB6" w:rsidRPr="00095219" w:rsidRDefault="005C36E4" w:rsidP="00715328">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(КБК 182116 90000 00 0000140)</w:t>
      </w:r>
    </w:p>
    <w:p w:rsidR="00A74263" w:rsidRPr="00095219" w:rsidRDefault="005C36E4" w:rsidP="00715328">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Расчёт прогнозного объёма прочих поступлений от денежных взысканий (штрафов) и иных сумм в возмещение ущерба осуществляется с применением метода экстраполяции (расчёта, осуществляемого на основании имеющихся данных о тенденциях изменений начислений и поступлений в предыдущих периодах) и с учётом корректирующей суммы поступлений, учитывающей изменения законодательства Российской Федерации, а также других факторов.</w:t>
      </w:r>
    </w:p>
    <w:p w:rsidR="00BD6809" w:rsidRPr="00095219" w:rsidRDefault="00BD6809" w:rsidP="00715328">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Расчет поступлений на плановый период осуществляется с применением индекса потребительских цен.</w:t>
      </w:r>
    </w:p>
    <w:p w:rsidR="00BD6809" w:rsidRPr="00095219" w:rsidRDefault="00BD6809" w:rsidP="00715328">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и отсутствуют формы статистической отчётности, содержащие сведения о количественных характеристиках.</w:t>
      </w:r>
    </w:p>
    <w:p w:rsidR="00585A69" w:rsidRPr="00095219" w:rsidRDefault="00585A69" w:rsidP="00715328">
      <w:pPr>
        <w:pStyle w:val="ConsPlusNormal"/>
        <w:ind w:firstLine="540"/>
        <w:jc w:val="both"/>
        <w:rPr>
          <w:rFonts w:ascii="Times New Roman" w:hAnsi="Times New Roman" w:cs="Times New Roman"/>
          <w:sz w:val="28"/>
          <w:szCs w:val="28"/>
          <w:lang w:eastAsia="en-US"/>
        </w:rPr>
      </w:pPr>
    </w:p>
    <w:p w:rsidR="0020391C" w:rsidRPr="00095219" w:rsidRDefault="00585A69" w:rsidP="00585A69">
      <w:pPr>
        <w:pStyle w:val="3"/>
        <w:spacing w:before="0" w:line="240" w:lineRule="auto"/>
        <w:jc w:val="center"/>
        <w:rPr>
          <w:rFonts w:ascii="Times New Roman" w:hAnsi="Times New Roman" w:cs="Times New Roman"/>
          <w:color w:val="auto"/>
          <w:sz w:val="28"/>
          <w:szCs w:val="28"/>
        </w:rPr>
      </w:pPr>
      <w:bookmarkStart w:id="57" w:name="_Toc506988884"/>
      <w:bookmarkStart w:id="58" w:name="_Toc488309306"/>
      <w:bookmarkStart w:id="59" w:name="_Toc498422395"/>
      <w:r w:rsidRPr="00095219">
        <w:rPr>
          <w:rFonts w:ascii="Times New Roman" w:hAnsi="Times New Roman" w:cs="Times New Roman"/>
          <w:color w:val="auto"/>
          <w:sz w:val="28"/>
          <w:szCs w:val="28"/>
        </w:rPr>
        <w:t>2.17. Доходы от оказания платных услуг (работ) и компенсации затрат государства</w:t>
      </w:r>
      <w:bookmarkEnd w:id="57"/>
      <w:r w:rsidRPr="00095219">
        <w:rPr>
          <w:rFonts w:ascii="Times New Roman" w:hAnsi="Times New Roman" w:cs="Times New Roman"/>
          <w:color w:val="auto"/>
          <w:sz w:val="28"/>
          <w:szCs w:val="28"/>
        </w:rPr>
        <w:t xml:space="preserve"> </w:t>
      </w:r>
    </w:p>
    <w:p w:rsidR="00585A69" w:rsidRPr="00095219" w:rsidRDefault="00585A69" w:rsidP="0020391C">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(182 1 13 00000 00 0000 000</w:t>
      </w:r>
      <w:bookmarkEnd w:id="58"/>
      <w:bookmarkEnd w:id="59"/>
      <w:r w:rsidRPr="00095219">
        <w:rPr>
          <w:rFonts w:ascii="Times New Roman" w:hAnsi="Times New Roman" w:cs="Times New Roman"/>
          <w:b/>
          <w:sz w:val="28"/>
          <w:szCs w:val="28"/>
        </w:rPr>
        <w:t>)</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 xml:space="preserve">Прогноз поступлений по доходам от оказания платных услуг (работ) и компенсации затрат государства производится в целом по каждому агрегированному коду бюджетной классификации с учётом следующих факторов: </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 изменений в законодательстве;</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 xml:space="preserve">- динамики поступления за периоды, предшествующие </w:t>
      </w:r>
      <w:proofErr w:type="gramStart"/>
      <w:r w:rsidRPr="00095219">
        <w:rPr>
          <w:rFonts w:ascii="Times New Roman" w:hAnsi="Times New Roman" w:cs="Times New Roman"/>
          <w:sz w:val="28"/>
          <w:szCs w:val="28"/>
          <w:lang w:eastAsia="en-US"/>
        </w:rPr>
        <w:t>прогнозируемому</w:t>
      </w:r>
      <w:proofErr w:type="gramEnd"/>
      <w:r w:rsidRPr="00095219">
        <w:rPr>
          <w:rFonts w:ascii="Times New Roman" w:hAnsi="Times New Roman" w:cs="Times New Roman"/>
          <w:sz w:val="28"/>
          <w:szCs w:val="28"/>
          <w:lang w:eastAsia="en-US"/>
        </w:rPr>
        <w:t>, динамики текущих поступлений;</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 данные форм статистической налоговой отчетности и сведений;</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 xml:space="preserve">- иных факторов (в том числе поступления, имеющие нестабильный «разовый» характер и др.). </w:t>
      </w:r>
    </w:p>
    <w:p w:rsidR="00585A69" w:rsidRPr="00095219" w:rsidRDefault="00585A69" w:rsidP="00585A69">
      <w:pPr>
        <w:pStyle w:val="ConsPlusNormal"/>
        <w:ind w:firstLine="540"/>
        <w:jc w:val="both"/>
        <w:rPr>
          <w:rFonts w:ascii="Times New Roman" w:hAnsi="Times New Roman" w:cs="Times New Roman"/>
          <w:sz w:val="28"/>
          <w:szCs w:val="28"/>
          <w:lang w:eastAsia="en-US"/>
        </w:rPr>
      </w:pPr>
    </w:p>
    <w:p w:rsidR="0020391C" w:rsidRPr="00095219" w:rsidRDefault="00585A69" w:rsidP="00585A69">
      <w:pPr>
        <w:pStyle w:val="3"/>
        <w:spacing w:before="0" w:line="240" w:lineRule="auto"/>
        <w:jc w:val="center"/>
        <w:rPr>
          <w:rFonts w:ascii="Times New Roman" w:hAnsi="Times New Roman" w:cs="Times New Roman"/>
          <w:color w:val="auto"/>
          <w:sz w:val="28"/>
          <w:szCs w:val="28"/>
        </w:rPr>
      </w:pPr>
      <w:bookmarkStart w:id="60" w:name="_Toc506988885"/>
      <w:bookmarkStart w:id="61" w:name="_Toc488309307"/>
      <w:bookmarkStart w:id="62" w:name="_Toc498422396"/>
      <w:r w:rsidRPr="00095219">
        <w:rPr>
          <w:rFonts w:ascii="Times New Roman" w:hAnsi="Times New Roman" w:cs="Times New Roman"/>
          <w:color w:val="auto"/>
          <w:sz w:val="28"/>
          <w:szCs w:val="28"/>
        </w:rPr>
        <w:t>2.17.1.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bookmarkEnd w:id="60"/>
      <w:r w:rsidRPr="00095219">
        <w:rPr>
          <w:rFonts w:ascii="Times New Roman" w:hAnsi="Times New Roman" w:cs="Times New Roman"/>
          <w:color w:val="auto"/>
          <w:sz w:val="28"/>
          <w:szCs w:val="28"/>
        </w:rPr>
        <w:t xml:space="preserve"> </w:t>
      </w:r>
    </w:p>
    <w:p w:rsidR="00585A69" w:rsidRPr="00095219" w:rsidRDefault="00585A69" w:rsidP="0020391C">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(182 1 13 01020 01 0000 130</w:t>
      </w:r>
      <w:bookmarkEnd w:id="61"/>
      <w:bookmarkEnd w:id="62"/>
      <w:r w:rsidRPr="00095219">
        <w:rPr>
          <w:rFonts w:ascii="Times New Roman" w:hAnsi="Times New Roman" w:cs="Times New Roman"/>
          <w:b/>
          <w:sz w:val="28"/>
          <w:szCs w:val="28"/>
        </w:rPr>
        <w:t>)</w:t>
      </w:r>
    </w:p>
    <w:p w:rsidR="00585A69" w:rsidRPr="00095219" w:rsidRDefault="00585A69" w:rsidP="00585A69">
      <w:pPr>
        <w:rPr>
          <w:rFonts w:ascii="Times New Roman" w:hAnsi="Times New Roman" w:cs="Times New Roman"/>
          <w:sz w:val="28"/>
          <w:szCs w:val="28"/>
        </w:rPr>
      </w:pP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прямом методе расчета.</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lastRenderedPageBreak/>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095219">
        <w:rPr>
          <w:rFonts w:ascii="Times New Roman" w:hAnsi="Times New Roman" w:cs="Times New Roman"/>
          <w:sz w:val="28"/>
          <w:szCs w:val="28"/>
          <w:lang w:eastAsia="en-US"/>
        </w:rPr>
        <w:t>П</w:t>
      </w:r>
      <w:proofErr w:type="gramEnd"/>
      <w:r w:rsidRPr="00095219">
        <w:rPr>
          <w:rFonts w:ascii="Times New Roman" w:hAnsi="Times New Roman" w:cs="Times New Roman"/>
          <w:sz w:val="28"/>
          <w:szCs w:val="28"/>
          <w:lang w:eastAsia="en-US"/>
        </w:rPr>
        <w:t> ЕГРН) определяется, исходя из следующего алгоритма расчёта:</w:t>
      </w:r>
    </w:p>
    <w:p w:rsidR="00585A69" w:rsidRPr="00095219" w:rsidRDefault="00585A69" w:rsidP="00585A69">
      <w:pPr>
        <w:pStyle w:val="ConsPlusNormal"/>
        <w:ind w:firstLine="540"/>
        <w:jc w:val="both"/>
        <w:rPr>
          <w:rFonts w:ascii="Times New Roman" w:hAnsi="Times New Roman" w:cs="Times New Roman"/>
          <w:sz w:val="28"/>
          <w:szCs w:val="28"/>
          <w:lang w:eastAsia="en-US"/>
        </w:rPr>
      </w:pPr>
    </w:p>
    <w:p w:rsidR="00585A69" w:rsidRPr="00095219" w:rsidRDefault="00585A69" w:rsidP="00585A69">
      <w:pPr>
        <w:pStyle w:val="ConsPlusNormal"/>
        <w:ind w:firstLine="540"/>
        <w:jc w:val="center"/>
        <w:rPr>
          <w:rFonts w:ascii="Times New Roman" w:hAnsi="Times New Roman" w:cs="Times New Roman"/>
          <w:b/>
          <w:sz w:val="28"/>
          <w:szCs w:val="28"/>
          <w:lang w:eastAsia="en-US"/>
        </w:rPr>
      </w:pPr>
      <w:proofErr w:type="gramStart"/>
      <w:r w:rsidRPr="00095219">
        <w:rPr>
          <w:rFonts w:ascii="Times New Roman" w:hAnsi="Times New Roman" w:cs="Times New Roman"/>
          <w:b/>
          <w:sz w:val="28"/>
          <w:szCs w:val="28"/>
          <w:lang w:eastAsia="en-US"/>
        </w:rPr>
        <w:t>П</w:t>
      </w:r>
      <w:proofErr w:type="gramEnd"/>
      <w:r w:rsidRPr="00095219">
        <w:rPr>
          <w:rFonts w:ascii="Times New Roman" w:hAnsi="Times New Roman" w:cs="Times New Roman"/>
          <w:b/>
          <w:sz w:val="28"/>
          <w:szCs w:val="28"/>
          <w:lang w:eastAsia="en-US"/>
        </w:rPr>
        <w:t> ЕГРН = К ЕГРН * Ср ЕГРН (+/-) F,</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где:</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К ЕГРН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При этом расчёт количества обращений производится методом экстраполяции или методом усреднения.</w:t>
      </w:r>
    </w:p>
    <w:p w:rsidR="00585A69" w:rsidRPr="00095219" w:rsidRDefault="00585A69" w:rsidP="00585A69">
      <w:pPr>
        <w:pStyle w:val="ConsPlusNormal"/>
        <w:ind w:firstLine="540"/>
        <w:jc w:val="both"/>
        <w:rPr>
          <w:rFonts w:ascii="Times New Roman" w:hAnsi="Times New Roman" w:cs="Times New Roman"/>
          <w:sz w:val="28"/>
          <w:szCs w:val="28"/>
          <w:lang w:eastAsia="en-US"/>
        </w:rPr>
      </w:pPr>
      <w:proofErr w:type="gramStart"/>
      <w:r w:rsidRPr="00095219">
        <w:rPr>
          <w:rFonts w:ascii="Times New Roman" w:hAnsi="Times New Roman" w:cs="Times New Roman"/>
          <w:sz w:val="28"/>
          <w:szCs w:val="28"/>
          <w:lang w:eastAsia="en-US"/>
        </w:rPr>
        <w:t>Ср</w:t>
      </w:r>
      <w:proofErr w:type="gramEnd"/>
      <w:r w:rsidRPr="00095219">
        <w:rPr>
          <w:rFonts w:ascii="Times New Roman" w:hAnsi="Times New Roman" w:cs="Times New Roman"/>
          <w:sz w:val="28"/>
          <w:szCs w:val="28"/>
          <w:lang w:eastAsia="en-US"/>
        </w:rPr>
        <w:t> ЕГРН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F – корректирующая сумма поступлений, учитывающая изменения законодательства Российской Федерации, а также другие факторы, рублей.</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585A69" w:rsidRPr="00095219" w:rsidRDefault="00585A69" w:rsidP="00585A69">
      <w:pPr>
        <w:pStyle w:val="ConsPlusNormal"/>
        <w:ind w:firstLine="540"/>
        <w:jc w:val="both"/>
        <w:rPr>
          <w:rFonts w:ascii="Times New Roman" w:hAnsi="Times New Roman" w:cs="Times New Roman"/>
          <w:sz w:val="28"/>
          <w:szCs w:val="28"/>
          <w:lang w:eastAsia="en-US"/>
        </w:rPr>
      </w:pPr>
    </w:p>
    <w:p w:rsidR="0020391C" w:rsidRPr="00095219" w:rsidRDefault="00585A69" w:rsidP="00585A69">
      <w:pPr>
        <w:pStyle w:val="3"/>
        <w:tabs>
          <w:tab w:val="left" w:pos="1985"/>
        </w:tabs>
        <w:spacing w:before="120" w:after="120" w:line="240" w:lineRule="auto"/>
        <w:ind w:left="1985" w:right="1134"/>
        <w:jc w:val="center"/>
        <w:rPr>
          <w:rFonts w:ascii="Times New Roman" w:hAnsi="Times New Roman" w:cs="Times New Roman"/>
          <w:color w:val="auto"/>
          <w:sz w:val="28"/>
          <w:szCs w:val="28"/>
        </w:rPr>
      </w:pPr>
      <w:bookmarkStart w:id="63" w:name="_Toc506988886"/>
      <w:bookmarkStart w:id="64" w:name="_Toc488309309"/>
      <w:bookmarkStart w:id="65" w:name="_Toc498422398"/>
      <w:r w:rsidRPr="00095219">
        <w:rPr>
          <w:rFonts w:ascii="Times New Roman" w:hAnsi="Times New Roman" w:cs="Times New Roman"/>
          <w:color w:val="auto"/>
          <w:sz w:val="28"/>
          <w:szCs w:val="28"/>
        </w:rPr>
        <w:t>2.17.2. Плата за предоставление информации из реестра дисквалифицированных лиц</w:t>
      </w:r>
      <w:bookmarkEnd w:id="63"/>
      <w:r w:rsidRPr="00095219">
        <w:rPr>
          <w:rFonts w:ascii="Times New Roman" w:hAnsi="Times New Roman" w:cs="Times New Roman"/>
          <w:color w:val="auto"/>
          <w:sz w:val="28"/>
          <w:szCs w:val="28"/>
        </w:rPr>
        <w:t xml:space="preserve"> </w:t>
      </w:r>
    </w:p>
    <w:p w:rsidR="00585A69" w:rsidRPr="00095219" w:rsidRDefault="00585A69" w:rsidP="0020391C">
      <w:pPr>
        <w:spacing w:after="0" w:line="240" w:lineRule="auto"/>
        <w:jc w:val="center"/>
        <w:rPr>
          <w:rFonts w:ascii="Times New Roman" w:hAnsi="Times New Roman" w:cs="Times New Roman"/>
          <w:b/>
          <w:sz w:val="28"/>
          <w:szCs w:val="28"/>
        </w:rPr>
      </w:pPr>
      <w:r w:rsidRPr="00095219">
        <w:rPr>
          <w:rFonts w:ascii="Times New Roman" w:hAnsi="Times New Roman" w:cs="Times New Roman"/>
          <w:b/>
          <w:sz w:val="28"/>
          <w:szCs w:val="28"/>
        </w:rPr>
        <w:t>(182 1 13 01190 01 0000 130</w:t>
      </w:r>
      <w:bookmarkEnd w:id="64"/>
      <w:bookmarkEnd w:id="65"/>
      <w:r w:rsidRPr="00095219">
        <w:rPr>
          <w:rFonts w:ascii="Times New Roman" w:hAnsi="Times New Roman" w:cs="Times New Roman"/>
          <w:b/>
          <w:sz w:val="28"/>
          <w:szCs w:val="28"/>
        </w:rPr>
        <w:t>)</w:t>
      </w:r>
    </w:p>
    <w:p w:rsidR="00585A69" w:rsidRPr="00095219" w:rsidRDefault="00585A69" w:rsidP="00585A69">
      <w:pPr>
        <w:rPr>
          <w:rFonts w:ascii="Times New Roman" w:hAnsi="Times New Roman" w:cs="Times New Roman"/>
          <w:sz w:val="28"/>
          <w:szCs w:val="28"/>
        </w:rPr>
      </w:pP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 xml:space="preserve">Расчет поступлений платы за предоставление информации из реестра дисквалифицированных лиц, основывается на прямом методе расчета. </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Прогнозный объём поступлений платы за предоставление информации из реестра дисквалифицированных лиц (</w:t>
      </w:r>
      <w:proofErr w:type="gramStart"/>
      <w:r w:rsidRPr="00095219">
        <w:rPr>
          <w:rFonts w:ascii="Times New Roman" w:hAnsi="Times New Roman" w:cs="Times New Roman"/>
          <w:sz w:val="28"/>
          <w:szCs w:val="28"/>
          <w:lang w:eastAsia="en-US"/>
        </w:rPr>
        <w:t>П</w:t>
      </w:r>
      <w:proofErr w:type="gramEnd"/>
      <w:r w:rsidRPr="00095219">
        <w:rPr>
          <w:rFonts w:ascii="Times New Roman" w:hAnsi="Times New Roman" w:cs="Times New Roman"/>
          <w:sz w:val="28"/>
          <w:szCs w:val="28"/>
          <w:lang w:eastAsia="en-US"/>
        </w:rPr>
        <w:t> ДЛ) определяется, исходя из следующего алгоритма расчёта:</w:t>
      </w:r>
    </w:p>
    <w:p w:rsidR="00585A69" w:rsidRPr="00095219" w:rsidRDefault="00585A69" w:rsidP="00585A69">
      <w:pPr>
        <w:pStyle w:val="ConsPlusNormal"/>
        <w:ind w:firstLine="540"/>
        <w:jc w:val="center"/>
        <w:rPr>
          <w:rFonts w:ascii="Times New Roman" w:hAnsi="Times New Roman" w:cs="Times New Roman"/>
          <w:b/>
          <w:sz w:val="28"/>
          <w:szCs w:val="28"/>
          <w:lang w:eastAsia="en-US"/>
        </w:rPr>
      </w:pPr>
      <w:proofErr w:type="gramStart"/>
      <w:r w:rsidRPr="00095219">
        <w:rPr>
          <w:rFonts w:ascii="Times New Roman" w:hAnsi="Times New Roman" w:cs="Times New Roman"/>
          <w:b/>
          <w:sz w:val="28"/>
          <w:szCs w:val="28"/>
          <w:lang w:eastAsia="en-US"/>
        </w:rPr>
        <w:t>П</w:t>
      </w:r>
      <w:proofErr w:type="gramEnd"/>
      <w:r w:rsidRPr="00095219">
        <w:rPr>
          <w:rFonts w:ascii="Times New Roman" w:hAnsi="Times New Roman" w:cs="Times New Roman"/>
          <w:b/>
          <w:sz w:val="28"/>
          <w:szCs w:val="28"/>
          <w:lang w:eastAsia="en-US"/>
        </w:rPr>
        <w:t> ДЛ = К ДЛ * Р ДЛ (+/-) F,</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где:</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К ДЛ – прогнозируемое (расчётное) количество обращений за информацией из реестра дисквалифицированных лиц, единиц;</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При этом расчёт количества обращений производится методом экстраполяции или методом усреднения.</w:t>
      </w:r>
    </w:p>
    <w:p w:rsidR="00585A69" w:rsidRPr="00095219" w:rsidRDefault="00585A69" w:rsidP="00585A69">
      <w:pPr>
        <w:pStyle w:val="ConsPlusNormal"/>
        <w:ind w:firstLine="540"/>
        <w:jc w:val="both"/>
        <w:rPr>
          <w:rFonts w:ascii="Times New Roman" w:hAnsi="Times New Roman" w:cs="Times New Roman"/>
          <w:sz w:val="28"/>
          <w:szCs w:val="28"/>
          <w:lang w:eastAsia="en-US"/>
        </w:rPr>
      </w:pPr>
      <w:proofErr w:type="gramStart"/>
      <w:r w:rsidRPr="00095219">
        <w:rPr>
          <w:rFonts w:ascii="Times New Roman" w:hAnsi="Times New Roman" w:cs="Times New Roman"/>
          <w:sz w:val="28"/>
          <w:szCs w:val="28"/>
          <w:lang w:eastAsia="en-US"/>
        </w:rPr>
        <w:t>Р</w:t>
      </w:r>
      <w:proofErr w:type="gramEnd"/>
      <w:r w:rsidRPr="00095219">
        <w:rPr>
          <w:rFonts w:ascii="Times New Roman" w:hAnsi="Times New Roman" w:cs="Times New Roman"/>
          <w:sz w:val="28"/>
          <w:szCs w:val="28"/>
          <w:lang w:eastAsia="en-US"/>
        </w:rPr>
        <w:t> ДЛ – размер платы за предоставление информации из реестра дисквалифицированных лиц, рублей;</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F – корректирующая сумма поступлений, учитывающая изменения законодательства Российской Федерации, а также другие факторы, рублей.</w:t>
      </w:r>
    </w:p>
    <w:p w:rsidR="00585A69" w:rsidRPr="00095219" w:rsidRDefault="00585A69" w:rsidP="00585A69">
      <w:pPr>
        <w:pStyle w:val="ConsPlusNormal"/>
        <w:ind w:firstLine="540"/>
        <w:jc w:val="both"/>
        <w:rPr>
          <w:rFonts w:ascii="Times New Roman" w:hAnsi="Times New Roman" w:cs="Times New Roman"/>
          <w:sz w:val="28"/>
          <w:szCs w:val="28"/>
          <w:lang w:eastAsia="en-US"/>
        </w:rPr>
      </w:pPr>
      <w:r w:rsidRPr="00095219">
        <w:rPr>
          <w:rFonts w:ascii="Times New Roman" w:hAnsi="Times New Roman" w:cs="Times New Roman"/>
          <w:sz w:val="28"/>
          <w:szCs w:val="28"/>
          <w:lang w:eastAsia="en-US"/>
        </w:rPr>
        <w:t xml:space="preserve">Плата за предоставление информации из реестра дисквалифицированных лиц, </w:t>
      </w:r>
      <w:r w:rsidRPr="00095219">
        <w:rPr>
          <w:rFonts w:ascii="Times New Roman" w:hAnsi="Times New Roman" w:cs="Times New Roman"/>
          <w:sz w:val="28"/>
          <w:szCs w:val="28"/>
          <w:lang w:eastAsia="en-US"/>
        </w:rPr>
        <w:lastRenderedPageBreak/>
        <w:t>зачисляется в бюджеты бюджетной системы Российской Федерации по нормативам, установленным в соответствии со статьями БК РФ.</w:t>
      </w:r>
    </w:p>
    <w:p w:rsidR="00585A69" w:rsidRPr="00F946AF" w:rsidRDefault="00585A69" w:rsidP="00715328">
      <w:pPr>
        <w:pStyle w:val="ConsPlusNormal"/>
        <w:ind w:firstLine="540"/>
        <w:jc w:val="both"/>
        <w:rPr>
          <w:rFonts w:ascii="PF Din Text Cond Pro Light" w:hAnsi="PF Din Text Cond Pro Light"/>
          <w:sz w:val="28"/>
          <w:szCs w:val="28"/>
          <w:lang w:eastAsia="en-US"/>
        </w:rPr>
      </w:pPr>
    </w:p>
    <w:sectPr w:rsidR="00585A69" w:rsidRPr="00F946AF" w:rsidSect="007B5CA2">
      <w:headerReference w:type="default" r:id="rId9"/>
      <w:pgSz w:w="11906" w:h="16838"/>
      <w:pgMar w:top="851" w:right="707"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D3" w:rsidRDefault="002C06D3" w:rsidP="007E51D0">
      <w:pPr>
        <w:spacing w:after="0" w:line="240" w:lineRule="auto"/>
      </w:pPr>
      <w:r>
        <w:separator/>
      </w:r>
    </w:p>
  </w:endnote>
  <w:endnote w:type="continuationSeparator" w:id="0">
    <w:p w:rsidR="002C06D3" w:rsidRDefault="002C06D3" w:rsidP="007E5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F Din Text Cond Pro Light">
    <w:altName w:val="Times New Roman"/>
    <w:panose1 w:val="02000000000000000000"/>
    <w:charset w:val="CC"/>
    <w:family w:val="auto"/>
    <w:pitch w:val="variable"/>
    <w:sig w:usb0="A00002BF" w:usb1="5000E0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D3" w:rsidRDefault="002C06D3" w:rsidP="007E51D0">
      <w:pPr>
        <w:spacing w:after="0" w:line="240" w:lineRule="auto"/>
      </w:pPr>
      <w:r>
        <w:separator/>
      </w:r>
    </w:p>
  </w:footnote>
  <w:footnote w:type="continuationSeparator" w:id="0">
    <w:p w:rsidR="002C06D3" w:rsidRDefault="002C06D3" w:rsidP="007E51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555866"/>
      <w:docPartObj>
        <w:docPartGallery w:val="Page Numbers (Top of Page)"/>
        <w:docPartUnique/>
      </w:docPartObj>
    </w:sdtPr>
    <w:sdtEndPr/>
    <w:sdtContent>
      <w:p w:rsidR="002C06D3" w:rsidRDefault="002C06D3">
        <w:pPr>
          <w:pStyle w:val="a6"/>
          <w:jc w:val="center"/>
        </w:pPr>
        <w:r>
          <w:fldChar w:fldCharType="begin"/>
        </w:r>
        <w:r>
          <w:instrText>PAGE   \* MERGEFORMAT</w:instrText>
        </w:r>
        <w:r>
          <w:fldChar w:fldCharType="separate"/>
        </w:r>
        <w:r w:rsidR="00BD22F0">
          <w:rPr>
            <w:noProof/>
          </w:rPr>
          <w:t>65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7FF8"/>
    <w:multiLevelType w:val="multilevel"/>
    <w:tmpl w:val="55E22620"/>
    <w:lvl w:ilvl="0">
      <w:start w:val="2"/>
      <w:numFmt w:val="decimal"/>
      <w:lvlText w:val="%1"/>
      <w:lvlJc w:val="left"/>
      <w:pPr>
        <w:ind w:left="456" w:hanging="456"/>
      </w:pPr>
      <w:rPr>
        <w:rFonts w:hint="default"/>
      </w:rPr>
    </w:lvl>
    <w:lvl w:ilvl="1">
      <w:start w:val="12"/>
      <w:numFmt w:val="decimal"/>
      <w:lvlText w:val="%1.%2"/>
      <w:lvlJc w:val="left"/>
      <w:pPr>
        <w:ind w:left="816" w:hanging="45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A8B0D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4CB3C3D"/>
    <w:multiLevelType w:val="hybridMultilevel"/>
    <w:tmpl w:val="0EB235B6"/>
    <w:lvl w:ilvl="0" w:tplc="6ECAA22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2A31F0"/>
    <w:multiLevelType w:val="multilevel"/>
    <w:tmpl w:val="6BD44262"/>
    <w:lvl w:ilvl="0">
      <w:start w:val="1"/>
      <w:numFmt w:val="decimal"/>
      <w:lvlText w:val="%1."/>
      <w:lvlJc w:val="left"/>
      <w:pPr>
        <w:ind w:left="900" w:hanging="360"/>
      </w:pPr>
      <w:rPr>
        <w:rFonts w:hint="default"/>
      </w:rPr>
    </w:lvl>
    <w:lvl w:ilvl="1">
      <w:start w:val="6"/>
      <w:numFmt w:val="decimal"/>
      <w:isLgl/>
      <w:lvlText w:val="%1.%2."/>
      <w:lvlJc w:val="left"/>
      <w:pPr>
        <w:ind w:left="3226" w:hanging="39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703F7D4C"/>
    <w:multiLevelType w:val="multilevel"/>
    <w:tmpl w:val="69102194"/>
    <w:lvl w:ilvl="0">
      <w:start w:val="1"/>
      <w:numFmt w:val="decimal"/>
      <w:lvlText w:val="%1."/>
      <w:lvlJc w:val="left"/>
      <w:pPr>
        <w:ind w:left="720" w:hanging="360"/>
      </w:pPr>
    </w:lvl>
    <w:lvl w:ilvl="1">
      <w:start w:val="9"/>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E86"/>
    <w:rsid w:val="000006AE"/>
    <w:rsid w:val="000175D4"/>
    <w:rsid w:val="00026139"/>
    <w:rsid w:val="00026DF4"/>
    <w:rsid w:val="00034E98"/>
    <w:rsid w:val="00037C7D"/>
    <w:rsid w:val="000477E9"/>
    <w:rsid w:val="00047F84"/>
    <w:rsid w:val="00053B95"/>
    <w:rsid w:val="00057FFA"/>
    <w:rsid w:val="0007445A"/>
    <w:rsid w:val="00082F73"/>
    <w:rsid w:val="00083ED7"/>
    <w:rsid w:val="000861B4"/>
    <w:rsid w:val="00086BDB"/>
    <w:rsid w:val="00095219"/>
    <w:rsid w:val="000A044E"/>
    <w:rsid w:val="000A25AF"/>
    <w:rsid w:val="000A5199"/>
    <w:rsid w:val="000A6CE9"/>
    <w:rsid w:val="000B66A9"/>
    <w:rsid w:val="000C1E2F"/>
    <w:rsid w:val="000D17E4"/>
    <w:rsid w:val="000D2804"/>
    <w:rsid w:val="000E060D"/>
    <w:rsid w:val="000F00B3"/>
    <w:rsid w:val="000F1FE6"/>
    <w:rsid w:val="000F2F3F"/>
    <w:rsid w:val="000F4056"/>
    <w:rsid w:val="000F6EB2"/>
    <w:rsid w:val="00106452"/>
    <w:rsid w:val="00115B25"/>
    <w:rsid w:val="00125D44"/>
    <w:rsid w:val="00126CD2"/>
    <w:rsid w:val="00132CD5"/>
    <w:rsid w:val="00143971"/>
    <w:rsid w:val="001441AB"/>
    <w:rsid w:val="00151FA7"/>
    <w:rsid w:val="001546EE"/>
    <w:rsid w:val="0015691A"/>
    <w:rsid w:val="00161082"/>
    <w:rsid w:val="0016190A"/>
    <w:rsid w:val="0016441D"/>
    <w:rsid w:val="00175C67"/>
    <w:rsid w:val="00191643"/>
    <w:rsid w:val="001936A2"/>
    <w:rsid w:val="001A5961"/>
    <w:rsid w:val="001B001F"/>
    <w:rsid w:val="001B1E5D"/>
    <w:rsid w:val="001B275A"/>
    <w:rsid w:val="001C4057"/>
    <w:rsid w:val="001D3C9A"/>
    <w:rsid w:val="001E36CA"/>
    <w:rsid w:val="001E3A39"/>
    <w:rsid w:val="001E495D"/>
    <w:rsid w:val="001F246F"/>
    <w:rsid w:val="001F6C4C"/>
    <w:rsid w:val="0020391C"/>
    <w:rsid w:val="002041F2"/>
    <w:rsid w:val="0020575C"/>
    <w:rsid w:val="00210219"/>
    <w:rsid w:val="00210647"/>
    <w:rsid w:val="00215554"/>
    <w:rsid w:val="002206F5"/>
    <w:rsid w:val="00220C6D"/>
    <w:rsid w:val="00223F3A"/>
    <w:rsid w:val="002244F6"/>
    <w:rsid w:val="002326ED"/>
    <w:rsid w:val="002352A2"/>
    <w:rsid w:val="00236AA0"/>
    <w:rsid w:val="00237E84"/>
    <w:rsid w:val="0024621F"/>
    <w:rsid w:val="00251211"/>
    <w:rsid w:val="00253F82"/>
    <w:rsid w:val="00265B04"/>
    <w:rsid w:val="00281E3F"/>
    <w:rsid w:val="00284BF5"/>
    <w:rsid w:val="0028621F"/>
    <w:rsid w:val="00286A1B"/>
    <w:rsid w:val="00286D27"/>
    <w:rsid w:val="002A157D"/>
    <w:rsid w:val="002B02A1"/>
    <w:rsid w:val="002B1220"/>
    <w:rsid w:val="002B2CDF"/>
    <w:rsid w:val="002C06D3"/>
    <w:rsid w:val="002C59C6"/>
    <w:rsid w:val="002C5D25"/>
    <w:rsid w:val="002C799E"/>
    <w:rsid w:val="002D0688"/>
    <w:rsid w:val="002D4D62"/>
    <w:rsid w:val="002D6F95"/>
    <w:rsid w:val="002E0663"/>
    <w:rsid w:val="002E45F8"/>
    <w:rsid w:val="00301580"/>
    <w:rsid w:val="00302873"/>
    <w:rsid w:val="00306B1C"/>
    <w:rsid w:val="00306F5E"/>
    <w:rsid w:val="00307764"/>
    <w:rsid w:val="00311044"/>
    <w:rsid w:val="003122DD"/>
    <w:rsid w:val="00312687"/>
    <w:rsid w:val="00322426"/>
    <w:rsid w:val="00337BD3"/>
    <w:rsid w:val="00340EC4"/>
    <w:rsid w:val="003465EB"/>
    <w:rsid w:val="003530AC"/>
    <w:rsid w:val="0036310D"/>
    <w:rsid w:val="003702C0"/>
    <w:rsid w:val="003900EB"/>
    <w:rsid w:val="00392906"/>
    <w:rsid w:val="00396AC4"/>
    <w:rsid w:val="003A78E1"/>
    <w:rsid w:val="003B38F7"/>
    <w:rsid w:val="003B4DD6"/>
    <w:rsid w:val="003D0A48"/>
    <w:rsid w:val="003D19FF"/>
    <w:rsid w:val="003E0E96"/>
    <w:rsid w:val="003F33FA"/>
    <w:rsid w:val="003F4593"/>
    <w:rsid w:val="003F5A07"/>
    <w:rsid w:val="00400A98"/>
    <w:rsid w:val="004039DC"/>
    <w:rsid w:val="00403FD8"/>
    <w:rsid w:val="00411178"/>
    <w:rsid w:val="00434FA0"/>
    <w:rsid w:val="00441552"/>
    <w:rsid w:val="0045011C"/>
    <w:rsid w:val="00452E60"/>
    <w:rsid w:val="00455798"/>
    <w:rsid w:val="00456317"/>
    <w:rsid w:val="0045791B"/>
    <w:rsid w:val="00464C56"/>
    <w:rsid w:val="0046501E"/>
    <w:rsid w:val="00472322"/>
    <w:rsid w:val="00475AB6"/>
    <w:rsid w:val="00480C46"/>
    <w:rsid w:val="00481B38"/>
    <w:rsid w:val="00483CBD"/>
    <w:rsid w:val="00496318"/>
    <w:rsid w:val="00497032"/>
    <w:rsid w:val="004A1CED"/>
    <w:rsid w:val="004B599B"/>
    <w:rsid w:val="004B6252"/>
    <w:rsid w:val="004C5409"/>
    <w:rsid w:val="004C5C28"/>
    <w:rsid w:val="004C7060"/>
    <w:rsid w:val="004C7711"/>
    <w:rsid w:val="004D42F0"/>
    <w:rsid w:val="004E762A"/>
    <w:rsid w:val="004F2713"/>
    <w:rsid w:val="004F47CA"/>
    <w:rsid w:val="0051002F"/>
    <w:rsid w:val="00510E86"/>
    <w:rsid w:val="00511E6F"/>
    <w:rsid w:val="005159CB"/>
    <w:rsid w:val="00530FAA"/>
    <w:rsid w:val="00531F31"/>
    <w:rsid w:val="00532452"/>
    <w:rsid w:val="00534A77"/>
    <w:rsid w:val="00535373"/>
    <w:rsid w:val="00536BA5"/>
    <w:rsid w:val="00545098"/>
    <w:rsid w:val="00554C46"/>
    <w:rsid w:val="00563041"/>
    <w:rsid w:val="00567791"/>
    <w:rsid w:val="005741E4"/>
    <w:rsid w:val="005806B0"/>
    <w:rsid w:val="0058222B"/>
    <w:rsid w:val="0058425E"/>
    <w:rsid w:val="00585A69"/>
    <w:rsid w:val="00590F14"/>
    <w:rsid w:val="00592B1F"/>
    <w:rsid w:val="00592B59"/>
    <w:rsid w:val="005A2D17"/>
    <w:rsid w:val="005A7CFA"/>
    <w:rsid w:val="005B0DD3"/>
    <w:rsid w:val="005B5009"/>
    <w:rsid w:val="005B7444"/>
    <w:rsid w:val="005C36E4"/>
    <w:rsid w:val="005C5499"/>
    <w:rsid w:val="005D08DA"/>
    <w:rsid w:val="005D0D26"/>
    <w:rsid w:val="005D29BB"/>
    <w:rsid w:val="005D3B28"/>
    <w:rsid w:val="005E173A"/>
    <w:rsid w:val="006104F9"/>
    <w:rsid w:val="00610C64"/>
    <w:rsid w:val="00632BAF"/>
    <w:rsid w:val="006339CB"/>
    <w:rsid w:val="00635C90"/>
    <w:rsid w:val="006450AB"/>
    <w:rsid w:val="006502A7"/>
    <w:rsid w:val="00654708"/>
    <w:rsid w:val="0065683E"/>
    <w:rsid w:val="00657E02"/>
    <w:rsid w:val="00664591"/>
    <w:rsid w:val="00664FD1"/>
    <w:rsid w:val="006811D2"/>
    <w:rsid w:val="00684823"/>
    <w:rsid w:val="00686622"/>
    <w:rsid w:val="0068700E"/>
    <w:rsid w:val="00693D18"/>
    <w:rsid w:val="006953CF"/>
    <w:rsid w:val="006A09DF"/>
    <w:rsid w:val="006A0E4C"/>
    <w:rsid w:val="006A4086"/>
    <w:rsid w:val="006B11FA"/>
    <w:rsid w:val="006B49F0"/>
    <w:rsid w:val="007019A6"/>
    <w:rsid w:val="00704816"/>
    <w:rsid w:val="00706391"/>
    <w:rsid w:val="00706726"/>
    <w:rsid w:val="00707B44"/>
    <w:rsid w:val="00715328"/>
    <w:rsid w:val="00720245"/>
    <w:rsid w:val="0072336E"/>
    <w:rsid w:val="00725ADD"/>
    <w:rsid w:val="0072639A"/>
    <w:rsid w:val="0073683A"/>
    <w:rsid w:val="00745EA4"/>
    <w:rsid w:val="00752DE3"/>
    <w:rsid w:val="00754BA5"/>
    <w:rsid w:val="007571E5"/>
    <w:rsid w:val="00764A2A"/>
    <w:rsid w:val="0077772D"/>
    <w:rsid w:val="00780CA6"/>
    <w:rsid w:val="00781DFC"/>
    <w:rsid w:val="0079020F"/>
    <w:rsid w:val="00793BDC"/>
    <w:rsid w:val="00797EEE"/>
    <w:rsid w:val="007A44EB"/>
    <w:rsid w:val="007A4800"/>
    <w:rsid w:val="007A6F74"/>
    <w:rsid w:val="007B5CA2"/>
    <w:rsid w:val="007B6112"/>
    <w:rsid w:val="007C4E33"/>
    <w:rsid w:val="007E51D0"/>
    <w:rsid w:val="007F3137"/>
    <w:rsid w:val="00801377"/>
    <w:rsid w:val="00804867"/>
    <w:rsid w:val="00807788"/>
    <w:rsid w:val="0081004B"/>
    <w:rsid w:val="0081440E"/>
    <w:rsid w:val="0081507E"/>
    <w:rsid w:val="00820062"/>
    <w:rsid w:val="00836172"/>
    <w:rsid w:val="008400E9"/>
    <w:rsid w:val="00845723"/>
    <w:rsid w:val="0085189B"/>
    <w:rsid w:val="00852E3B"/>
    <w:rsid w:val="00864C8B"/>
    <w:rsid w:val="00866453"/>
    <w:rsid w:val="00873D6B"/>
    <w:rsid w:val="008744DC"/>
    <w:rsid w:val="00891C28"/>
    <w:rsid w:val="00892637"/>
    <w:rsid w:val="008A1BDE"/>
    <w:rsid w:val="008A5BBE"/>
    <w:rsid w:val="008B0639"/>
    <w:rsid w:val="008B4D26"/>
    <w:rsid w:val="008C7F1B"/>
    <w:rsid w:val="008D7D43"/>
    <w:rsid w:val="008E101E"/>
    <w:rsid w:val="008E474D"/>
    <w:rsid w:val="008E651F"/>
    <w:rsid w:val="00902768"/>
    <w:rsid w:val="009256D4"/>
    <w:rsid w:val="0092625F"/>
    <w:rsid w:val="009403DF"/>
    <w:rsid w:val="00944CCB"/>
    <w:rsid w:val="009478F1"/>
    <w:rsid w:val="00951676"/>
    <w:rsid w:val="00951E03"/>
    <w:rsid w:val="00953AC5"/>
    <w:rsid w:val="009661D4"/>
    <w:rsid w:val="00977557"/>
    <w:rsid w:val="00984A49"/>
    <w:rsid w:val="00986990"/>
    <w:rsid w:val="009C13B4"/>
    <w:rsid w:val="009D3E49"/>
    <w:rsid w:val="009D6B9C"/>
    <w:rsid w:val="009E47D3"/>
    <w:rsid w:val="009E4AA4"/>
    <w:rsid w:val="009F4CDE"/>
    <w:rsid w:val="009F57FD"/>
    <w:rsid w:val="009F5FE6"/>
    <w:rsid w:val="00A0429E"/>
    <w:rsid w:val="00A06DB0"/>
    <w:rsid w:val="00A17004"/>
    <w:rsid w:val="00A210D5"/>
    <w:rsid w:val="00A2603D"/>
    <w:rsid w:val="00A302B3"/>
    <w:rsid w:val="00A34FE6"/>
    <w:rsid w:val="00A3569E"/>
    <w:rsid w:val="00A36B2B"/>
    <w:rsid w:val="00A44265"/>
    <w:rsid w:val="00A53FE6"/>
    <w:rsid w:val="00A53FFC"/>
    <w:rsid w:val="00A57FA7"/>
    <w:rsid w:val="00A6110D"/>
    <w:rsid w:val="00A70EEE"/>
    <w:rsid w:val="00A74263"/>
    <w:rsid w:val="00A76460"/>
    <w:rsid w:val="00A779E8"/>
    <w:rsid w:val="00A84681"/>
    <w:rsid w:val="00A9131D"/>
    <w:rsid w:val="00AB5519"/>
    <w:rsid w:val="00AB5635"/>
    <w:rsid w:val="00AC0932"/>
    <w:rsid w:val="00AC1708"/>
    <w:rsid w:val="00AC1C3C"/>
    <w:rsid w:val="00AC5765"/>
    <w:rsid w:val="00AE07F3"/>
    <w:rsid w:val="00AE4C36"/>
    <w:rsid w:val="00AF17F5"/>
    <w:rsid w:val="00AF5443"/>
    <w:rsid w:val="00B01AAF"/>
    <w:rsid w:val="00B1082A"/>
    <w:rsid w:val="00B11E04"/>
    <w:rsid w:val="00B2798E"/>
    <w:rsid w:val="00B43B7E"/>
    <w:rsid w:val="00B52B3B"/>
    <w:rsid w:val="00B6253E"/>
    <w:rsid w:val="00B63AF8"/>
    <w:rsid w:val="00B76FBA"/>
    <w:rsid w:val="00B80496"/>
    <w:rsid w:val="00B835CA"/>
    <w:rsid w:val="00B83725"/>
    <w:rsid w:val="00B90654"/>
    <w:rsid w:val="00B91DEE"/>
    <w:rsid w:val="00B95595"/>
    <w:rsid w:val="00BA00A8"/>
    <w:rsid w:val="00BA2B6B"/>
    <w:rsid w:val="00BA4491"/>
    <w:rsid w:val="00BA7945"/>
    <w:rsid w:val="00BB3040"/>
    <w:rsid w:val="00BB67C4"/>
    <w:rsid w:val="00BC04D8"/>
    <w:rsid w:val="00BD217F"/>
    <w:rsid w:val="00BD22F0"/>
    <w:rsid w:val="00BD6809"/>
    <w:rsid w:val="00BE2640"/>
    <w:rsid w:val="00BE4E58"/>
    <w:rsid w:val="00BE62D4"/>
    <w:rsid w:val="00BF0809"/>
    <w:rsid w:val="00BF5925"/>
    <w:rsid w:val="00BF641C"/>
    <w:rsid w:val="00C02525"/>
    <w:rsid w:val="00C02E16"/>
    <w:rsid w:val="00C03BA0"/>
    <w:rsid w:val="00C04534"/>
    <w:rsid w:val="00C07943"/>
    <w:rsid w:val="00C07CBF"/>
    <w:rsid w:val="00C130E8"/>
    <w:rsid w:val="00C13772"/>
    <w:rsid w:val="00C260EF"/>
    <w:rsid w:val="00C27BFF"/>
    <w:rsid w:val="00C30E38"/>
    <w:rsid w:val="00C40D2E"/>
    <w:rsid w:val="00C40F43"/>
    <w:rsid w:val="00C4303A"/>
    <w:rsid w:val="00C61C04"/>
    <w:rsid w:val="00C6464E"/>
    <w:rsid w:val="00C658EC"/>
    <w:rsid w:val="00C726D8"/>
    <w:rsid w:val="00C738D5"/>
    <w:rsid w:val="00C95472"/>
    <w:rsid w:val="00C9559E"/>
    <w:rsid w:val="00C96983"/>
    <w:rsid w:val="00C97A4C"/>
    <w:rsid w:val="00CA197B"/>
    <w:rsid w:val="00CA465D"/>
    <w:rsid w:val="00CA7343"/>
    <w:rsid w:val="00CC37F6"/>
    <w:rsid w:val="00CC732C"/>
    <w:rsid w:val="00CD5341"/>
    <w:rsid w:val="00CD607B"/>
    <w:rsid w:val="00CD6737"/>
    <w:rsid w:val="00CE2475"/>
    <w:rsid w:val="00D0567C"/>
    <w:rsid w:val="00D137A4"/>
    <w:rsid w:val="00D141B2"/>
    <w:rsid w:val="00D171F6"/>
    <w:rsid w:val="00D23908"/>
    <w:rsid w:val="00D41ABB"/>
    <w:rsid w:val="00D50047"/>
    <w:rsid w:val="00D51B93"/>
    <w:rsid w:val="00D54DE3"/>
    <w:rsid w:val="00D61358"/>
    <w:rsid w:val="00D66A07"/>
    <w:rsid w:val="00D752D1"/>
    <w:rsid w:val="00D8250D"/>
    <w:rsid w:val="00D91F48"/>
    <w:rsid w:val="00DA1525"/>
    <w:rsid w:val="00DB0524"/>
    <w:rsid w:val="00DD2479"/>
    <w:rsid w:val="00DE0DE4"/>
    <w:rsid w:val="00DF2420"/>
    <w:rsid w:val="00DF6BDC"/>
    <w:rsid w:val="00E02D93"/>
    <w:rsid w:val="00E06EFF"/>
    <w:rsid w:val="00E127DB"/>
    <w:rsid w:val="00E163BE"/>
    <w:rsid w:val="00E23DF6"/>
    <w:rsid w:val="00E306F4"/>
    <w:rsid w:val="00E35628"/>
    <w:rsid w:val="00E364B4"/>
    <w:rsid w:val="00E37727"/>
    <w:rsid w:val="00E45F0D"/>
    <w:rsid w:val="00E52125"/>
    <w:rsid w:val="00E556C9"/>
    <w:rsid w:val="00E637D8"/>
    <w:rsid w:val="00E66CC0"/>
    <w:rsid w:val="00E72DD2"/>
    <w:rsid w:val="00E804BC"/>
    <w:rsid w:val="00E94144"/>
    <w:rsid w:val="00EA0FA2"/>
    <w:rsid w:val="00EB00D1"/>
    <w:rsid w:val="00EB4A8E"/>
    <w:rsid w:val="00EB4AF0"/>
    <w:rsid w:val="00EC21FB"/>
    <w:rsid w:val="00EC4DEC"/>
    <w:rsid w:val="00EC7824"/>
    <w:rsid w:val="00ED0763"/>
    <w:rsid w:val="00EE1B20"/>
    <w:rsid w:val="00EE2A3F"/>
    <w:rsid w:val="00EE2EAE"/>
    <w:rsid w:val="00EF5C7F"/>
    <w:rsid w:val="00EF60E0"/>
    <w:rsid w:val="00F0310C"/>
    <w:rsid w:val="00F0520E"/>
    <w:rsid w:val="00F05D58"/>
    <w:rsid w:val="00F15A7E"/>
    <w:rsid w:val="00F17ADF"/>
    <w:rsid w:val="00F2721F"/>
    <w:rsid w:val="00F31F3E"/>
    <w:rsid w:val="00F32565"/>
    <w:rsid w:val="00F45093"/>
    <w:rsid w:val="00F53531"/>
    <w:rsid w:val="00F62B1E"/>
    <w:rsid w:val="00F65B03"/>
    <w:rsid w:val="00F67B7F"/>
    <w:rsid w:val="00F73463"/>
    <w:rsid w:val="00F8598B"/>
    <w:rsid w:val="00F87619"/>
    <w:rsid w:val="00F92544"/>
    <w:rsid w:val="00F946AF"/>
    <w:rsid w:val="00F959B3"/>
    <w:rsid w:val="00F96FC9"/>
    <w:rsid w:val="00FA14C8"/>
    <w:rsid w:val="00FA442F"/>
    <w:rsid w:val="00FA7408"/>
    <w:rsid w:val="00FB059F"/>
    <w:rsid w:val="00FB18C0"/>
    <w:rsid w:val="00FB5C61"/>
    <w:rsid w:val="00FD0F56"/>
    <w:rsid w:val="00FD2879"/>
    <w:rsid w:val="00FD5FF5"/>
    <w:rsid w:val="00FE78B5"/>
    <w:rsid w:val="00FF129F"/>
    <w:rsid w:val="00FF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82"/>
    <w:rPr>
      <w:rFonts w:ascii="Calibri" w:eastAsia="Times New Roman" w:hAnsi="Calibri" w:cs="Calibri"/>
    </w:rPr>
  </w:style>
  <w:style w:type="paragraph" w:styleId="1">
    <w:name w:val="heading 1"/>
    <w:basedOn w:val="a"/>
    <w:next w:val="a"/>
    <w:link w:val="10"/>
    <w:uiPriority w:val="9"/>
    <w:qFormat/>
    <w:rsid w:val="00BF6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64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7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4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641C"/>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8E101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BF641C"/>
    <w:rPr>
      <w:rFonts w:ascii="Calibri" w:eastAsia="Times New Roman" w:hAnsi="Calibri" w:cs="Calibri"/>
      <w:szCs w:val="20"/>
      <w:lang w:eastAsia="ru-RU"/>
    </w:rPr>
  </w:style>
  <w:style w:type="paragraph" w:styleId="a3">
    <w:name w:val="List Paragraph"/>
    <w:basedOn w:val="a"/>
    <w:uiPriority w:val="34"/>
    <w:qFormat/>
    <w:rsid w:val="00392906"/>
    <w:pPr>
      <w:ind w:left="720"/>
      <w:contextualSpacing/>
    </w:pPr>
  </w:style>
  <w:style w:type="paragraph" w:customStyle="1" w:styleId="Default">
    <w:name w:val="Default"/>
    <w:rsid w:val="00FD0F5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53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FE6"/>
    <w:rPr>
      <w:rFonts w:ascii="Tahoma" w:eastAsia="Times New Roman" w:hAnsi="Tahoma" w:cs="Tahoma"/>
      <w:sz w:val="16"/>
      <w:szCs w:val="16"/>
    </w:rPr>
  </w:style>
  <w:style w:type="paragraph" w:styleId="a6">
    <w:name w:val="header"/>
    <w:basedOn w:val="a"/>
    <w:link w:val="a7"/>
    <w:uiPriority w:val="99"/>
    <w:unhideWhenUsed/>
    <w:rsid w:val="007E51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51D0"/>
    <w:rPr>
      <w:rFonts w:ascii="Calibri" w:eastAsia="Times New Roman" w:hAnsi="Calibri" w:cs="Calibri"/>
    </w:rPr>
  </w:style>
  <w:style w:type="paragraph" w:styleId="a8">
    <w:name w:val="footer"/>
    <w:basedOn w:val="a"/>
    <w:link w:val="a9"/>
    <w:uiPriority w:val="99"/>
    <w:unhideWhenUsed/>
    <w:rsid w:val="007E51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51D0"/>
    <w:rPr>
      <w:rFonts w:ascii="Calibri" w:eastAsia="Times New Roman" w:hAnsi="Calibri" w:cs="Calibri"/>
    </w:rPr>
  </w:style>
  <w:style w:type="character" w:styleId="aa">
    <w:name w:val="Placeholder Text"/>
    <w:basedOn w:val="a0"/>
    <w:uiPriority w:val="99"/>
    <w:semiHidden/>
    <w:rsid w:val="00EC21FB"/>
    <w:rPr>
      <w:color w:val="808080"/>
    </w:rPr>
  </w:style>
  <w:style w:type="paragraph" w:customStyle="1" w:styleId="ab">
    <w:name w:val="к методике"/>
    <w:basedOn w:val="ConsPlusNormal"/>
    <w:link w:val="ac"/>
    <w:qFormat/>
    <w:rsid w:val="00BF641C"/>
    <w:pPr>
      <w:ind w:left="900" w:hanging="360"/>
      <w:jc w:val="center"/>
    </w:pPr>
    <w:rPr>
      <w:rFonts w:ascii="PF Din Text Cond Pro Light" w:hAnsi="PF Din Text Cond Pro Light"/>
      <w:b/>
      <w:sz w:val="28"/>
      <w:szCs w:val="28"/>
    </w:rPr>
  </w:style>
  <w:style w:type="character" w:customStyle="1" w:styleId="ac">
    <w:name w:val="к методике Знак"/>
    <w:basedOn w:val="ConsPlusNormal0"/>
    <w:link w:val="ab"/>
    <w:rsid w:val="00BF641C"/>
    <w:rPr>
      <w:rFonts w:ascii="PF Din Text Cond Pro Light" w:eastAsia="Times New Roman" w:hAnsi="PF Din Text Cond Pro Light" w:cs="Calibri"/>
      <w:b/>
      <w:sz w:val="28"/>
      <w:szCs w:val="28"/>
      <w:lang w:eastAsia="ru-RU"/>
    </w:rPr>
  </w:style>
  <w:style w:type="paragraph" w:styleId="ad">
    <w:name w:val="TOC Heading"/>
    <w:basedOn w:val="1"/>
    <w:next w:val="a"/>
    <w:uiPriority w:val="39"/>
    <w:unhideWhenUsed/>
    <w:qFormat/>
    <w:rsid w:val="00BF641C"/>
    <w:pPr>
      <w:outlineLvl w:val="9"/>
    </w:pPr>
    <w:rPr>
      <w:lang w:eastAsia="ru-RU"/>
    </w:rPr>
  </w:style>
  <w:style w:type="paragraph" w:styleId="11">
    <w:name w:val="toc 1"/>
    <w:basedOn w:val="a"/>
    <w:next w:val="a"/>
    <w:autoRedefine/>
    <w:uiPriority w:val="39"/>
    <w:unhideWhenUsed/>
    <w:rsid w:val="00086BDB"/>
    <w:pPr>
      <w:tabs>
        <w:tab w:val="left" w:pos="426"/>
        <w:tab w:val="right" w:leader="dot" w:pos="10065"/>
      </w:tabs>
      <w:spacing w:after="100"/>
      <w:ind w:left="142" w:hanging="141"/>
    </w:pPr>
  </w:style>
  <w:style w:type="character" w:styleId="ae">
    <w:name w:val="Hyperlink"/>
    <w:basedOn w:val="a0"/>
    <w:uiPriority w:val="99"/>
    <w:unhideWhenUsed/>
    <w:rsid w:val="00BF641C"/>
    <w:rPr>
      <w:color w:val="0000FF" w:themeColor="hyperlink"/>
      <w:u w:val="single"/>
    </w:rPr>
  </w:style>
  <w:style w:type="paragraph" w:styleId="21">
    <w:name w:val="toc 2"/>
    <w:basedOn w:val="a"/>
    <w:next w:val="a"/>
    <w:autoRedefine/>
    <w:uiPriority w:val="39"/>
    <w:unhideWhenUsed/>
    <w:rsid w:val="003F33FA"/>
    <w:pPr>
      <w:tabs>
        <w:tab w:val="left" w:pos="0"/>
        <w:tab w:val="left" w:pos="426"/>
        <w:tab w:val="right" w:leader="dot" w:pos="10065"/>
      </w:tabs>
      <w:spacing w:after="100"/>
      <w:jc w:val="both"/>
    </w:pPr>
  </w:style>
  <w:style w:type="paragraph" w:styleId="31">
    <w:name w:val="toc 3"/>
    <w:basedOn w:val="a"/>
    <w:next w:val="a"/>
    <w:autoRedefine/>
    <w:uiPriority w:val="39"/>
    <w:unhideWhenUsed/>
    <w:rsid w:val="00F45093"/>
    <w:pPr>
      <w:tabs>
        <w:tab w:val="left" w:pos="0"/>
        <w:tab w:val="left" w:pos="426"/>
        <w:tab w:val="right" w:leader="dot" w:pos="9923"/>
      </w:tabs>
      <w:spacing w:after="100" w:line="240" w:lineRule="auto"/>
      <w:jc w:val="both"/>
    </w:pPr>
  </w:style>
  <w:style w:type="paragraph" w:styleId="af">
    <w:name w:val="Revision"/>
    <w:hidden/>
    <w:uiPriority w:val="99"/>
    <w:semiHidden/>
    <w:rsid w:val="00C9559E"/>
    <w:pPr>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4C771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82"/>
    <w:rPr>
      <w:rFonts w:ascii="Calibri" w:eastAsia="Times New Roman" w:hAnsi="Calibri" w:cs="Calibri"/>
    </w:rPr>
  </w:style>
  <w:style w:type="paragraph" w:styleId="1">
    <w:name w:val="heading 1"/>
    <w:basedOn w:val="a"/>
    <w:next w:val="a"/>
    <w:link w:val="10"/>
    <w:uiPriority w:val="9"/>
    <w:qFormat/>
    <w:rsid w:val="00BF6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F64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7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4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F641C"/>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8E101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BF641C"/>
    <w:rPr>
      <w:rFonts w:ascii="Calibri" w:eastAsia="Times New Roman" w:hAnsi="Calibri" w:cs="Calibri"/>
      <w:szCs w:val="20"/>
      <w:lang w:eastAsia="ru-RU"/>
    </w:rPr>
  </w:style>
  <w:style w:type="paragraph" w:styleId="a3">
    <w:name w:val="List Paragraph"/>
    <w:basedOn w:val="a"/>
    <w:uiPriority w:val="34"/>
    <w:qFormat/>
    <w:rsid w:val="00392906"/>
    <w:pPr>
      <w:ind w:left="720"/>
      <w:contextualSpacing/>
    </w:pPr>
  </w:style>
  <w:style w:type="paragraph" w:customStyle="1" w:styleId="Default">
    <w:name w:val="Default"/>
    <w:rsid w:val="00FD0F56"/>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A53F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3FE6"/>
    <w:rPr>
      <w:rFonts w:ascii="Tahoma" w:eastAsia="Times New Roman" w:hAnsi="Tahoma" w:cs="Tahoma"/>
      <w:sz w:val="16"/>
      <w:szCs w:val="16"/>
    </w:rPr>
  </w:style>
  <w:style w:type="paragraph" w:styleId="a6">
    <w:name w:val="header"/>
    <w:basedOn w:val="a"/>
    <w:link w:val="a7"/>
    <w:uiPriority w:val="99"/>
    <w:unhideWhenUsed/>
    <w:rsid w:val="007E51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51D0"/>
    <w:rPr>
      <w:rFonts w:ascii="Calibri" w:eastAsia="Times New Roman" w:hAnsi="Calibri" w:cs="Calibri"/>
    </w:rPr>
  </w:style>
  <w:style w:type="paragraph" w:styleId="a8">
    <w:name w:val="footer"/>
    <w:basedOn w:val="a"/>
    <w:link w:val="a9"/>
    <w:uiPriority w:val="99"/>
    <w:unhideWhenUsed/>
    <w:rsid w:val="007E51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51D0"/>
    <w:rPr>
      <w:rFonts w:ascii="Calibri" w:eastAsia="Times New Roman" w:hAnsi="Calibri" w:cs="Calibri"/>
    </w:rPr>
  </w:style>
  <w:style w:type="character" w:styleId="aa">
    <w:name w:val="Placeholder Text"/>
    <w:basedOn w:val="a0"/>
    <w:uiPriority w:val="99"/>
    <w:semiHidden/>
    <w:rsid w:val="00EC21FB"/>
    <w:rPr>
      <w:color w:val="808080"/>
    </w:rPr>
  </w:style>
  <w:style w:type="paragraph" w:customStyle="1" w:styleId="ab">
    <w:name w:val="к методике"/>
    <w:basedOn w:val="ConsPlusNormal"/>
    <w:link w:val="ac"/>
    <w:qFormat/>
    <w:rsid w:val="00BF641C"/>
    <w:pPr>
      <w:ind w:left="900" w:hanging="360"/>
      <w:jc w:val="center"/>
    </w:pPr>
    <w:rPr>
      <w:rFonts w:ascii="PF Din Text Cond Pro Light" w:hAnsi="PF Din Text Cond Pro Light"/>
      <w:b/>
      <w:sz w:val="28"/>
      <w:szCs w:val="28"/>
    </w:rPr>
  </w:style>
  <w:style w:type="character" w:customStyle="1" w:styleId="ac">
    <w:name w:val="к методике Знак"/>
    <w:basedOn w:val="ConsPlusNormal0"/>
    <w:link w:val="ab"/>
    <w:rsid w:val="00BF641C"/>
    <w:rPr>
      <w:rFonts w:ascii="PF Din Text Cond Pro Light" w:eastAsia="Times New Roman" w:hAnsi="PF Din Text Cond Pro Light" w:cs="Calibri"/>
      <w:b/>
      <w:sz w:val="28"/>
      <w:szCs w:val="28"/>
      <w:lang w:eastAsia="ru-RU"/>
    </w:rPr>
  </w:style>
  <w:style w:type="paragraph" w:styleId="ad">
    <w:name w:val="TOC Heading"/>
    <w:basedOn w:val="1"/>
    <w:next w:val="a"/>
    <w:uiPriority w:val="39"/>
    <w:unhideWhenUsed/>
    <w:qFormat/>
    <w:rsid w:val="00BF641C"/>
    <w:pPr>
      <w:outlineLvl w:val="9"/>
    </w:pPr>
    <w:rPr>
      <w:lang w:eastAsia="ru-RU"/>
    </w:rPr>
  </w:style>
  <w:style w:type="paragraph" w:styleId="11">
    <w:name w:val="toc 1"/>
    <w:basedOn w:val="a"/>
    <w:next w:val="a"/>
    <w:autoRedefine/>
    <w:uiPriority w:val="39"/>
    <w:unhideWhenUsed/>
    <w:rsid w:val="00086BDB"/>
    <w:pPr>
      <w:tabs>
        <w:tab w:val="left" w:pos="426"/>
        <w:tab w:val="right" w:leader="dot" w:pos="10065"/>
      </w:tabs>
      <w:spacing w:after="100"/>
      <w:ind w:left="142" w:hanging="141"/>
    </w:pPr>
  </w:style>
  <w:style w:type="character" w:styleId="ae">
    <w:name w:val="Hyperlink"/>
    <w:basedOn w:val="a0"/>
    <w:uiPriority w:val="99"/>
    <w:unhideWhenUsed/>
    <w:rsid w:val="00BF641C"/>
    <w:rPr>
      <w:color w:val="0000FF" w:themeColor="hyperlink"/>
      <w:u w:val="single"/>
    </w:rPr>
  </w:style>
  <w:style w:type="paragraph" w:styleId="21">
    <w:name w:val="toc 2"/>
    <w:basedOn w:val="a"/>
    <w:next w:val="a"/>
    <w:autoRedefine/>
    <w:uiPriority w:val="39"/>
    <w:unhideWhenUsed/>
    <w:rsid w:val="003F33FA"/>
    <w:pPr>
      <w:tabs>
        <w:tab w:val="left" w:pos="0"/>
        <w:tab w:val="left" w:pos="426"/>
        <w:tab w:val="right" w:leader="dot" w:pos="10065"/>
      </w:tabs>
      <w:spacing w:after="100"/>
      <w:jc w:val="both"/>
    </w:pPr>
  </w:style>
  <w:style w:type="paragraph" w:styleId="31">
    <w:name w:val="toc 3"/>
    <w:basedOn w:val="a"/>
    <w:next w:val="a"/>
    <w:autoRedefine/>
    <w:uiPriority w:val="39"/>
    <w:unhideWhenUsed/>
    <w:rsid w:val="00F45093"/>
    <w:pPr>
      <w:tabs>
        <w:tab w:val="left" w:pos="0"/>
        <w:tab w:val="left" w:pos="426"/>
        <w:tab w:val="right" w:leader="dot" w:pos="9923"/>
      </w:tabs>
      <w:spacing w:after="100" w:line="240" w:lineRule="auto"/>
      <w:jc w:val="both"/>
    </w:pPr>
  </w:style>
  <w:style w:type="paragraph" w:styleId="af">
    <w:name w:val="Revision"/>
    <w:hidden/>
    <w:uiPriority w:val="99"/>
    <w:semiHidden/>
    <w:rsid w:val="00C9559E"/>
    <w:pPr>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4C771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45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6DA0-370B-4E5C-B65C-A705689D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65</Pages>
  <Words>23758</Words>
  <Characters>135427</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Екатерина Александровна</dc:creator>
  <cp:lastModifiedBy>Игнатьева Наталья Николаевна</cp:lastModifiedBy>
  <cp:revision>3</cp:revision>
  <cp:lastPrinted>2017-03-31T07:40:00Z</cp:lastPrinted>
  <dcterms:created xsi:type="dcterms:W3CDTF">2018-08-14T04:34:00Z</dcterms:created>
  <dcterms:modified xsi:type="dcterms:W3CDTF">2018-08-14T04:36:00Z</dcterms:modified>
</cp:coreProperties>
</file>