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91B" w:rsidRPr="00AD5A40" w:rsidRDefault="0071191B" w:rsidP="0071191B">
      <w:pPr>
        <w:pStyle w:val="21"/>
        <w:spacing w:after="0" w:line="240" w:lineRule="auto"/>
        <w:ind w:left="6804"/>
        <w:rPr>
          <w:sz w:val="24"/>
          <w:szCs w:val="24"/>
        </w:rPr>
      </w:pPr>
      <w:r w:rsidRPr="00AD5A40">
        <w:rPr>
          <w:sz w:val="24"/>
          <w:szCs w:val="24"/>
        </w:rPr>
        <w:t>УТВЕРЖДЕНА</w:t>
      </w:r>
    </w:p>
    <w:p w:rsidR="0071191B" w:rsidRPr="00AD5A40" w:rsidRDefault="0071191B" w:rsidP="0071191B">
      <w:pPr>
        <w:pStyle w:val="21"/>
        <w:spacing w:after="0" w:line="240" w:lineRule="auto"/>
        <w:ind w:left="6804"/>
        <w:rPr>
          <w:sz w:val="24"/>
          <w:szCs w:val="24"/>
        </w:rPr>
      </w:pPr>
      <w:r w:rsidRPr="00AD5A40">
        <w:rPr>
          <w:sz w:val="24"/>
          <w:szCs w:val="24"/>
        </w:rPr>
        <w:t>приказом УФНС России</w:t>
      </w:r>
    </w:p>
    <w:p w:rsidR="0071191B" w:rsidRPr="00AD5A40" w:rsidRDefault="0071191B" w:rsidP="0071191B">
      <w:pPr>
        <w:pStyle w:val="21"/>
        <w:spacing w:after="0" w:line="240" w:lineRule="auto"/>
        <w:ind w:left="6804"/>
        <w:rPr>
          <w:sz w:val="24"/>
          <w:szCs w:val="24"/>
        </w:rPr>
      </w:pPr>
      <w:r w:rsidRPr="00AD5A40">
        <w:rPr>
          <w:sz w:val="24"/>
          <w:szCs w:val="24"/>
        </w:rPr>
        <w:t>Забайкальскому краю</w:t>
      </w:r>
    </w:p>
    <w:p w:rsidR="0071191B" w:rsidRPr="00B562D9" w:rsidRDefault="0071191B" w:rsidP="0071191B">
      <w:pPr>
        <w:pStyle w:val="21"/>
        <w:spacing w:after="0" w:line="240" w:lineRule="auto"/>
        <w:ind w:left="6804"/>
        <w:rPr>
          <w:sz w:val="24"/>
          <w:szCs w:val="24"/>
        </w:rPr>
      </w:pPr>
      <w:r w:rsidRPr="00B562D9">
        <w:rPr>
          <w:sz w:val="24"/>
          <w:szCs w:val="24"/>
          <w:u w:val="single"/>
        </w:rPr>
        <w:t>от «</w:t>
      </w:r>
      <w:r w:rsidR="007102DB">
        <w:rPr>
          <w:sz w:val="24"/>
          <w:szCs w:val="24"/>
          <w:u w:val="single"/>
        </w:rPr>
        <w:t>28</w:t>
      </w:r>
      <w:r>
        <w:rPr>
          <w:sz w:val="24"/>
          <w:szCs w:val="24"/>
          <w:u w:val="single"/>
        </w:rPr>
        <w:t xml:space="preserve">  </w:t>
      </w:r>
      <w:r w:rsidRPr="00B562D9">
        <w:rPr>
          <w:sz w:val="24"/>
          <w:szCs w:val="24"/>
          <w:u w:val="single"/>
        </w:rPr>
        <w:t xml:space="preserve">» </w:t>
      </w:r>
      <w:r>
        <w:rPr>
          <w:sz w:val="24"/>
          <w:szCs w:val="24"/>
          <w:u w:val="single"/>
        </w:rPr>
        <w:t>сентя</w:t>
      </w:r>
      <w:r w:rsidRPr="00B562D9">
        <w:rPr>
          <w:sz w:val="24"/>
          <w:szCs w:val="24"/>
          <w:u w:val="single"/>
        </w:rPr>
        <w:t>бря</w:t>
      </w:r>
      <w:r w:rsidRPr="00B562D9">
        <w:rPr>
          <w:sz w:val="24"/>
          <w:szCs w:val="24"/>
        </w:rPr>
        <w:t xml:space="preserve"> </w:t>
      </w:r>
      <w:r w:rsidRPr="00B562D9">
        <w:rPr>
          <w:sz w:val="24"/>
          <w:szCs w:val="24"/>
          <w:u w:val="single"/>
        </w:rPr>
        <w:t>202</w:t>
      </w:r>
      <w:r>
        <w:rPr>
          <w:sz w:val="24"/>
          <w:szCs w:val="24"/>
          <w:u w:val="single"/>
        </w:rPr>
        <w:t>3</w:t>
      </w:r>
      <w:r w:rsidRPr="00B562D9">
        <w:rPr>
          <w:sz w:val="24"/>
          <w:szCs w:val="24"/>
        </w:rPr>
        <w:t xml:space="preserve"> г.</w:t>
      </w:r>
    </w:p>
    <w:p w:rsidR="0071191B" w:rsidRPr="00B562D9" w:rsidRDefault="0071191B" w:rsidP="0071191B">
      <w:pPr>
        <w:pStyle w:val="21"/>
        <w:spacing w:after="0" w:line="240" w:lineRule="auto"/>
        <w:ind w:left="6804"/>
        <w:rPr>
          <w:b/>
          <w:u w:val="single"/>
        </w:rPr>
      </w:pPr>
      <w:r w:rsidRPr="00B562D9">
        <w:rPr>
          <w:sz w:val="24"/>
          <w:szCs w:val="24"/>
          <w:u w:val="single"/>
        </w:rPr>
        <w:t>№ 2.1-07/</w:t>
      </w:r>
      <w:r w:rsidR="007102DB">
        <w:rPr>
          <w:sz w:val="24"/>
          <w:szCs w:val="24"/>
          <w:u w:val="single"/>
        </w:rPr>
        <w:t>156</w:t>
      </w:r>
      <w:r w:rsidRPr="00B562D9">
        <w:rPr>
          <w:sz w:val="24"/>
          <w:szCs w:val="24"/>
          <w:u w:val="single"/>
        </w:rPr>
        <w:t>-ПД</w:t>
      </w:r>
    </w:p>
    <w:p w:rsidR="000662D2" w:rsidRPr="00B562D9" w:rsidRDefault="000662D2" w:rsidP="000662D2">
      <w:pPr>
        <w:pStyle w:val="21"/>
        <w:spacing w:after="0" w:line="240" w:lineRule="auto"/>
        <w:rPr>
          <w:b/>
        </w:rPr>
      </w:pPr>
    </w:p>
    <w:p w:rsidR="000662D2" w:rsidRPr="00AD5A40" w:rsidRDefault="000662D2" w:rsidP="000662D2">
      <w:pPr>
        <w:pStyle w:val="21"/>
        <w:spacing w:after="0" w:line="240" w:lineRule="auto"/>
        <w:rPr>
          <w:b/>
        </w:rPr>
      </w:pPr>
    </w:p>
    <w:p w:rsidR="000662D2" w:rsidRPr="00AD5A40" w:rsidRDefault="000662D2" w:rsidP="000662D2">
      <w:pPr>
        <w:pStyle w:val="21"/>
        <w:spacing w:after="0" w:line="240" w:lineRule="auto"/>
        <w:rPr>
          <w:b/>
        </w:rPr>
      </w:pPr>
    </w:p>
    <w:p w:rsidR="000662D2" w:rsidRPr="00AD5A40" w:rsidRDefault="000662D2" w:rsidP="000662D2">
      <w:pPr>
        <w:pStyle w:val="21"/>
        <w:spacing w:after="0" w:line="240" w:lineRule="auto"/>
        <w:rPr>
          <w:b/>
        </w:rPr>
      </w:pPr>
    </w:p>
    <w:p w:rsidR="000662D2" w:rsidRPr="00AD5A40" w:rsidRDefault="000662D2" w:rsidP="000662D2">
      <w:pPr>
        <w:pStyle w:val="21"/>
        <w:spacing w:after="0" w:line="240" w:lineRule="auto"/>
        <w:rPr>
          <w:b/>
        </w:rPr>
      </w:pPr>
    </w:p>
    <w:p w:rsidR="000662D2" w:rsidRPr="00AD5A40" w:rsidRDefault="000662D2" w:rsidP="000662D2">
      <w:pPr>
        <w:pStyle w:val="21"/>
        <w:spacing w:after="0" w:line="240" w:lineRule="auto"/>
        <w:rPr>
          <w:b/>
        </w:rPr>
      </w:pPr>
      <w:bookmarkStart w:id="0" w:name="_GoBack"/>
      <w:bookmarkEnd w:id="0"/>
    </w:p>
    <w:p w:rsidR="000662D2" w:rsidRPr="00AD5A40" w:rsidRDefault="000662D2" w:rsidP="000662D2">
      <w:pPr>
        <w:pStyle w:val="21"/>
        <w:spacing w:after="0" w:line="240" w:lineRule="auto"/>
        <w:rPr>
          <w:b/>
        </w:rPr>
      </w:pPr>
    </w:p>
    <w:p w:rsidR="000662D2" w:rsidRPr="00AD5A40" w:rsidRDefault="000662D2" w:rsidP="000662D2">
      <w:pPr>
        <w:pStyle w:val="21"/>
        <w:spacing w:after="0" w:line="240" w:lineRule="auto"/>
        <w:rPr>
          <w:b/>
        </w:rPr>
      </w:pPr>
    </w:p>
    <w:p w:rsidR="000662D2" w:rsidRPr="00AD5A40" w:rsidRDefault="000662D2" w:rsidP="000662D2">
      <w:pPr>
        <w:pStyle w:val="21"/>
        <w:spacing w:after="0" w:line="240" w:lineRule="auto"/>
        <w:jc w:val="center"/>
        <w:rPr>
          <w:b/>
          <w:sz w:val="28"/>
          <w:szCs w:val="28"/>
        </w:rPr>
      </w:pPr>
      <w:r w:rsidRPr="00AD5A40">
        <w:rPr>
          <w:b/>
          <w:sz w:val="28"/>
          <w:szCs w:val="28"/>
        </w:rPr>
        <w:t>МЕТОДИКА</w:t>
      </w:r>
    </w:p>
    <w:p w:rsidR="000662D2" w:rsidRPr="00AD5A40" w:rsidRDefault="000662D2" w:rsidP="000662D2">
      <w:pPr>
        <w:pStyle w:val="21"/>
        <w:spacing w:after="0" w:line="240" w:lineRule="auto"/>
        <w:rPr>
          <w:b/>
          <w:sz w:val="28"/>
          <w:szCs w:val="28"/>
        </w:rPr>
      </w:pPr>
    </w:p>
    <w:p w:rsidR="000662D2" w:rsidRPr="00AD5A40" w:rsidRDefault="000662D2" w:rsidP="000662D2">
      <w:pPr>
        <w:pStyle w:val="21"/>
        <w:spacing w:after="0" w:line="240" w:lineRule="auto"/>
        <w:jc w:val="center"/>
        <w:rPr>
          <w:b/>
          <w:sz w:val="28"/>
          <w:szCs w:val="28"/>
        </w:rPr>
      </w:pPr>
      <w:r w:rsidRPr="00AD5A40">
        <w:rPr>
          <w:b/>
          <w:sz w:val="28"/>
          <w:szCs w:val="28"/>
        </w:rPr>
        <w:t>прогнозирования поступлений доходов</w:t>
      </w:r>
    </w:p>
    <w:p w:rsidR="000662D2" w:rsidRPr="00AD5A40" w:rsidRDefault="000662D2" w:rsidP="000662D2">
      <w:pPr>
        <w:pStyle w:val="21"/>
        <w:spacing w:after="0" w:line="240" w:lineRule="auto"/>
        <w:jc w:val="center"/>
        <w:rPr>
          <w:b/>
          <w:sz w:val="28"/>
          <w:szCs w:val="28"/>
        </w:rPr>
      </w:pPr>
      <w:r w:rsidRPr="00AD5A40">
        <w:rPr>
          <w:b/>
          <w:sz w:val="28"/>
          <w:szCs w:val="28"/>
        </w:rPr>
        <w:t xml:space="preserve">в консолидированный бюджет </w:t>
      </w:r>
      <w:r w:rsidR="00450A8B" w:rsidRPr="00AD5A40">
        <w:rPr>
          <w:b/>
          <w:sz w:val="28"/>
          <w:szCs w:val="28"/>
        </w:rPr>
        <w:t>Забайкальского края</w:t>
      </w:r>
      <w:r w:rsidRPr="00AD5A40">
        <w:rPr>
          <w:b/>
          <w:sz w:val="28"/>
          <w:szCs w:val="28"/>
        </w:rPr>
        <w:t xml:space="preserve"> </w:t>
      </w:r>
    </w:p>
    <w:p w:rsidR="000662D2" w:rsidRPr="00AD5A40" w:rsidRDefault="000662D2" w:rsidP="000662D2">
      <w:pPr>
        <w:pStyle w:val="21"/>
        <w:spacing w:after="0" w:line="240" w:lineRule="auto"/>
        <w:jc w:val="center"/>
        <w:rPr>
          <w:b/>
          <w:sz w:val="28"/>
          <w:szCs w:val="28"/>
        </w:rPr>
      </w:pPr>
      <w:r w:rsidRPr="00AD5A40">
        <w:rPr>
          <w:b/>
          <w:sz w:val="28"/>
          <w:szCs w:val="28"/>
        </w:rPr>
        <w:t xml:space="preserve">на </w:t>
      </w:r>
      <w:r w:rsidR="000C42B4" w:rsidRPr="00AD5A40">
        <w:rPr>
          <w:b/>
          <w:sz w:val="28"/>
          <w:szCs w:val="28"/>
        </w:rPr>
        <w:t xml:space="preserve">текущий год, </w:t>
      </w:r>
      <w:r w:rsidRPr="00AD5A40">
        <w:rPr>
          <w:b/>
          <w:sz w:val="28"/>
          <w:szCs w:val="28"/>
        </w:rPr>
        <w:t xml:space="preserve">очередной финансовый год и плановый период </w:t>
      </w:r>
    </w:p>
    <w:p w:rsidR="000662D2" w:rsidRPr="00AD5A40" w:rsidRDefault="000662D2" w:rsidP="000662D2">
      <w:pPr>
        <w:pStyle w:val="21"/>
        <w:spacing w:after="0" w:line="240" w:lineRule="auto"/>
        <w:rPr>
          <w:b/>
          <w:sz w:val="28"/>
        </w:rPr>
      </w:pPr>
    </w:p>
    <w:p w:rsidR="000662D2" w:rsidRPr="00AD5A40" w:rsidRDefault="000662D2" w:rsidP="000662D2">
      <w:pPr>
        <w:pStyle w:val="aff1"/>
        <w:rPr>
          <w:rFonts w:ascii="Times New Roman" w:hAnsi="Times New Roman"/>
          <w:color w:val="auto"/>
          <w:sz w:val="26"/>
        </w:rPr>
      </w:pPr>
    </w:p>
    <w:p w:rsidR="000662D2" w:rsidRPr="00AD5A40" w:rsidRDefault="000662D2" w:rsidP="000662D2">
      <w:pPr>
        <w:rPr>
          <w:lang w:eastAsia="ru-RU"/>
        </w:rPr>
      </w:pPr>
    </w:p>
    <w:p w:rsidR="000662D2" w:rsidRPr="00AD5A40" w:rsidRDefault="000662D2" w:rsidP="000662D2">
      <w:pPr>
        <w:rPr>
          <w:lang w:eastAsia="ru-RU"/>
        </w:rPr>
      </w:pPr>
    </w:p>
    <w:p w:rsidR="000662D2" w:rsidRPr="00AD5A40" w:rsidRDefault="000662D2" w:rsidP="000662D2">
      <w:pPr>
        <w:rPr>
          <w:lang w:eastAsia="ru-RU"/>
        </w:rPr>
      </w:pPr>
    </w:p>
    <w:p w:rsidR="000662D2" w:rsidRPr="00AD5A40" w:rsidRDefault="000662D2" w:rsidP="000662D2">
      <w:pPr>
        <w:rPr>
          <w:lang w:eastAsia="ru-RU"/>
        </w:rPr>
      </w:pPr>
    </w:p>
    <w:p w:rsidR="000662D2" w:rsidRPr="00AD5A40" w:rsidRDefault="000662D2" w:rsidP="000662D2">
      <w:pPr>
        <w:pStyle w:val="aff1"/>
        <w:tabs>
          <w:tab w:val="left" w:pos="2220"/>
        </w:tabs>
        <w:rPr>
          <w:color w:val="auto"/>
        </w:rPr>
      </w:pPr>
    </w:p>
    <w:p w:rsidR="000662D2" w:rsidRPr="00AD5A40" w:rsidRDefault="000662D2" w:rsidP="000662D2">
      <w:pPr>
        <w:pStyle w:val="aff1"/>
        <w:jc w:val="center"/>
        <w:rPr>
          <w:color w:val="auto"/>
        </w:rPr>
      </w:pPr>
    </w:p>
    <w:p w:rsidR="000662D2" w:rsidRPr="00AD5A40" w:rsidRDefault="000662D2" w:rsidP="000662D2">
      <w:pPr>
        <w:rPr>
          <w:lang w:eastAsia="ru-RU"/>
        </w:rPr>
      </w:pPr>
    </w:p>
    <w:p w:rsidR="000662D2" w:rsidRPr="00AD5A40" w:rsidRDefault="000662D2" w:rsidP="000662D2">
      <w:pPr>
        <w:rPr>
          <w:lang w:eastAsia="ru-RU"/>
        </w:rPr>
      </w:pPr>
    </w:p>
    <w:p w:rsidR="000662D2" w:rsidRPr="00AD5A40" w:rsidRDefault="000662D2" w:rsidP="000662D2">
      <w:pPr>
        <w:pStyle w:val="aff1"/>
        <w:jc w:val="center"/>
        <w:rPr>
          <w:color w:val="auto"/>
        </w:rPr>
      </w:pPr>
    </w:p>
    <w:p w:rsidR="000662D2" w:rsidRPr="00AD5A40" w:rsidRDefault="000662D2" w:rsidP="000662D2">
      <w:pPr>
        <w:pStyle w:val="aff1"/>
        <w:tabs>
          <w:tab w:val="left" w:pos="708"/>
        </w:tabs>
        <w:rPr>
          <w:color w:val="auto"/>
        </w:rPr>
      </w:pPr>
      <w:r w:rsidRPr="00AD5A40">
        <w:rPr>
          <w:color w:val="auto"/>
        </w:rPr>
        <w:tab/>
      </w:r>
    </w:p>
    <w:p w:rsidR="000662D2" w:rsidRPr="00AD5A40" w:rsidRDefault="000662D2" w:rsidP="000662D2">
      <w:pPr>
        <w:pStyle w:val="aff1"/>
        <w:jc w:val="center"/>
        <w:rPr>
          <w:color w:val="auto"/>
        </w:rPr>
      </w:pPr>
    </w:p>
    <w:p w:rsidR="000662D2" w:rsidRPr="00AD5A40" w:rsidRDefault="000662D2" w:rsidP="000662D2">
      <w:pPr>
        <w:rPr>
          <w:lang w:eastAsia="ru-RU"/>
        </w:rPr>
      </w:pPr>
    </w:p>
    <w:p w:rsidR="000662D2" w:rsidRPr="00AD5A40" w:rsidRDefault="000662D2" w:rsidP="000662D2">
      <w:pPr>
        <w:rPr>
          <w:lang w:eastAsia="ru-RU"/>
        </w:rPr>
      </w:pPr>
    </w:p>
    <w:p w:rsidR="000662D2" w:rsidRPr="00AD5A40" w:rsidRDefault="000662D2" w:rsidP="000662D2">
      <w:pPr>
        <w:ind w:firstLine="708"/>
        <w:rPr>
          <w:lang w:eastAsia="ru-RU"/>
        </w:rPr>
      </w:pPr>
    </w:p>
    <w:p w:rsidR="000662D2" w:rsidRPr="00AD5A40" w:rsidRDefault="000662D2" w:rsidP="000662D2">
      <w:pPr>
        <w:pStyle w:val="aff1"/>
        <w:jc w:val="center"/>
        <w:rPr>
          <w:color w:val="auto"/>
        </w:rPr>
      </w:pPr>
    </w:p>
    <w:p w:rsidR="000662D2" w:rsidRPr="00C371B5" w:rsidRDefault="000662D2" w:rsidP="000662D2">
      <w:pPr>
        <w:pStyle w:val="aff1"/>
        <w:jc w:val="center"/>
        <w:rPr>
          <w:rFonts w:ascii="Times New Roman" w:hAnsi="Times New Roman"/>
          <w:color w:val="auto"/>
          <w:sz w:val="22"/>
          <w:szCs w:val="22"/>
        </w:rPr>
      </w:pPr>
      <w:r w:rsidRPr="00AD5A40">
        <w:rPr>
          <w:color w:val="auto"/>
        </w:rPr>
        <w:br w:type="page"/>
      </w:r>
      <w:bookmarkStart w:id="1" w:name="_Toc369252716"/>
      <w:r w:rsidRPr="00C371B5">
        <w:rPr>
          <w:rFonts w:ascii="Times New Roman" w:hAnsi="Times New Roman"/>
          <w:color w:val="auto"/>
          <w:sz w:val="22"/>
          <w:szCs w:val="22"/>
        </w:rPr>
        <w:lastRenderedPageBreak/>
        <w:t>Оглавление</w:t>
      </w:r>
    </w:p>
    <w:bookmarkEnd w:id="1"/>
    <w:p w:rsidR="00A84CB9" w:rsidRPr="00C371B5" w:rsidRDefault="000662D2" w:rsidP="00C371B5">
      <w:pPr>
        <w:pStyle w:val="12"/>
        <w:rPr>
          <w:rFonts w:eastAsiaTheme="minorEastAsia"/>
          <w:lang w:eastAsia="ru-RU"/>
        </w:rPr>
      </w:pPr>
      <w:r w:rsidRPr="00C371B5">
        <w:fldChar w:fldCharType="begin"/>
      </w:r>
      <w:r w:rsidRPr="00C371B5">
        <w:instrText xml:space="preserve"> TOC \o "1-3" \h \z \u </w:instrText>
      </w:r>
      <w:r w:rsidRPr="00C371B5">
        <w:fldChar w:fldCharType="separate"/>
      </w:r>
      <w:hyperlink w:anchor="_Toc135222925" w:history="1">
        <w:r w:rsidR="00A84CB9" w:rsidRPr="00C371B5">
          <w:rPr>
            <w:rStyle w:val="a9"/>
            <w:b/>
            <w:color w:val="auto"/>
          </w:rPr>
          <w:t>1.</w:t>
        </w:r>
        <w:r w:rsidR="00A84CB9" w:rsidRPr="00C371B5">
          <w:rPr>
            <w:rFonts w:eastAsiaTheme="minorEastAsia"/>
            <w:lang w:eastAsia="ru-RU"/>
          </w:rPr>
          <w:tab/>
        </w:r>
        <w:r w:rsidR="00A84CB9" w:rsidRPr="00C371B5">
          <w:rPr>
            <w:rStyle w:val="a9"/>
            <w:b/>
            <w:color w:val="auto"/>
          </w:rPr>
          <w:t>Общие положения</w:t>
        </w:r>
        <w:r w:rsidR="00A84CB9" w:rsidRPr="00C371B5">
          <w:rPr>
            <w:webHidden/>
          </w:rPr>
          <w:tab/>
        </w:r>
        <w:r w:rsidR="00A84CB9" w:rsidRPr="00C371B5">
          <w:rPr>
            <w:webHidden/>
          </w:rPr>
          <w:fldChar w:fldCharType="begin"/>
        </w:r>
        <w:r w:rsidR="00A84CB9" w:rsidRPr="00C371B5">
          <w:rPr>
            <w:webHidden/>
          </w:rPr>
          <w:instrText xml:space="preserve"> PAGEREF _Toc135222925 \h </w:instrText>
        </w:r>
        <w:r w:rsidR="00A84CB9" w:rsidRPr="00C371B5">
          <w:rPr>
            <w:webHidden/>
          </w:rPr>
        </w:r>
        <w:r w:rsidR="00A84CB9" w:rsidRPr="00C371B5">
          <w:rPr>
            <w:webHidden/>
          </w:rPr>
          <w:fldChar w:fldCharType="separate"/>
        </w:r>
        <w:r w:rsidR="0093707E" w:rsidRPr="00C371B5">
          <w:rPr>
            <w:webHidden/>
          </w:rPr>
          <w:t>6</w:t>
        </w:r>
        <w:r w:rsidR="00A84CB9" w:rsidRPr="00C371B5">
          <w:rPr>
            <w:webHidden/>
          </w:rPr>
          <w:fldChar w:fldCharType="end"/>
        </w:r>
      </w:hyperlink>
    </w:p>
    <w:p w:rsidR="00A84CB9" w:rsidRPr="00C371B5" w:rsidRDefault="0048140B" w:rsidP="00C371B5">
      <w:pPr>
        <w:pStyle w:val="12"/>
        <w:rPr>
          <w:rFonts w:eastAsiaTheme="minorEastAsia"/>
          <w:lang w:eastAsia="ru-RU"/>
        </w:rPr>
      </w:pPr>
      <w:hyperlink w:anchor="_Toc135222926" w:history="1">
        <w:r w:rsidR="00A84CB9" w:rsidRPr="00C371B5">
          <w:rPr>
            <w:rStyle w:val="a9"/>
            <w:b/>
            <w:color w:val="auto"/>
          </w:rPr>
          <w:t>2. Алгоритмы расчёта прогнозов поступлений по видам налоговых и неналоговых доходов</w:t>
        </w:r>
        <w:r w:rsidR="00A84CB9" w:rsidRPr="00C371B5">
          <w:rPr>
            <w:webHidden/>
          </w:rPr>
          <w:tab/>
        </w:r>
        <w:r w:rsidR="00A84CB9" w:rsidRPr="00C371B5">
          <w:rPr>
            <w:webHidden/>
          </w:rPr>
          <w:fldChar w:fldCharType="begin"/>
        </w:r>
        <w:r w:rsidR="00A84CB9" w:rsidRPr="00C371B5">
          <w:rPr>
            <w:webHidden/>
          </w:rPr>
          <w:instrText xml:space="preserve"> PAGEREF _Toc135222926 \h </w:instrText>
        </w:r>
        <w:r w:rsidR="00A84CB9" w:rsidRPr="00C371B5">
          <w:rPr>
            <w:webHidden/>
          </w:rPr>
        </w:r>
        <w:r w:rsidR="00A84CB9" w:rsidRPr="00C371B5">
          <w:rPr>
            <w:webHidden/>
          </w:rPr>
          <w:fldChar w:fldCharType="separate"/>
        </w:r>
        <w:r w:rsidR="0093707E" w:rsidRPr="00C371B5">
          <w:rPr>
            <w:webHidden/>
          </w:rPr>
          <w:t>7</w:t>
        </w:r>
        <w:r w:rsidR="00A84CB9" w:rsidRPr="00C371B5">
          <w:rPr>
            <w:webHidden/>
          </w:rPr>
          <w:fldChar w:fldCharType="end"/>
        </w:r>
      </w:hyperlink>
    </w:p>
    <w:p w:rsidR="00A84CB9" w:rsidRPr="00C371B5" w:rsidRDefault="0048140B" w:rsidP="00B25350">
      <w:pPr>
        <w:pStyle w:val="24"/>
        <w:rPr>
          <w:rFonts w:ascii="Times New Roman" w:eastAsiaTheme="minorEastAsia" w:hAnsi="Times New Roman"/>
          <w:lang w:eastAsia="ru-RU"/>
        </w:rPr>
      </w:pPr>
      <w:hyperlink w:anchor="_Toc135222927" w:history="1">
        <w:r w:rsidR="00A84CB9" w:rsidRPr="00C371B5">
          <w:rPr>
            <w:rStyle w:val="a9"/>
            <w:rFonts w:ascii="Times New Roman" w:hAnsi="Times New Roman"/>
            <w:b/>
            <w:color w:val="auto"/>
          </w:rPr>
          <w:t>2.1. Налог на прибыль организаций  182 1 01 01000 00 0000 110</w:t>
        </w:r>
        <w:r w:rsidR="00A84CB9" w:rsidRPr="00C371B5">
          <w:rPr>
            <w:rFonts w:ascii="Times New Roman" w:hAnsi="Times New Roman"/>
            <w:b/>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_Toc135222927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7</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2928" w:history="1">
        <w:r w:rsidR="00A84CB9" w:rsidRPr="00C371B5">
          <w:rPr>
            <w:rStyle w:val="a9"/>
            <w:rFonts w:ascii="Times New Roman" w:hAnsi="Times New Roman"/>
            <w:i w:val="0"/>
            <w:color w:val="auto"/>
          </w:rPr>
          <w:t xml:space="preserve">2.1.1. </w:t>
        </w:r>
        <w:r w:rsidR="00EF6178" w:rsidRPr="00C371B5">
          <w:rPr>
            <w:rStyle w:val="a9"/>
            <w:rFonts w:ascii="Times New Roman" w:hAnsi="Times New Roman"/>
            <w:i w:val="0"/>
            <w:color w:val="auto"/>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182 1 01 01011 01 0000 110 182 1 01 01012 02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_Toc135222928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7</w:t>
        </w:r>
        <w:r w:rsidR="00A84CB9" w:rsidRPr="00C371B5">
          <w:rPr>
            <w:rFonts w:ascii="Times New Roman" w:hAnsi="Times New Roman"/>
            <w:webHidden/>
          </w:rPr>
          <w:fldChar w:fldCharType="end"/>
        </w:r>
      </w:hyperlink>
    </w:p>
    <w:p w:rsidR="00A84CB9" w:rsidRPr="00C371B5" w:rsidRDefault="0048140B" w:rsidP="00C371B5">
      <w:pPr>
        <w:pStyle w:val="12"/>
        <w:rPr>
          <w:rFonts w:eastAsiaTheme="minorEastAsia"/>
          <w:lang w:eastAsia="ru-RU"/>
        </w:rPr>
      </w:pPr>
      <w:hyperlink w:anchor="_Toc135222929" w:history="1">
        <w:r w:rsidR="00A84CB9" w:rsidRPr="00C371B5">
          <w:rPr>
            <w:rStyle w:val="a9"/>
            <w:rFonts w:eastAsia="MS Gothic"/>
            <w:bCs/>
            <w:i w:val="0"/>
            <w:color w:val="auto"/>
            <w:kern w:val="32"/>
          </w:rPr>
          <w:t>2.1.2.</w:t>
        </w:r>
        <w:r w:rsidR="008A34FB" w:rsidRPr="00C371B5">
          <w:rPr>
            <w:rStyle w:val="a9"/>
            <w:rFonts w:eastAsia="MS Gothic"/>
            <w:bCs/>
            <w:i w:val="0"/>
            <w:color w:val="auto"/>
            <w:kern w:val="32"/>
          </w:rPr>
          <w:t>Н</w:t>
        </w:r>
        <w:r w:rsidR="00EF6178" w:rsidRPr="00C371B5">
          <w:rPr>
            <w:rStyle w:val="a9"/>
            <w:rFonts w:eastAsia="MS Gothic"/>
            <w:bCs/>
            <w:i w:val="0"/>
            <w:color w:val="auto"/>
            <w:kern w:val="32"/>
          </w:rPr>
          <w:t>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182 1 01 01111 01 0000 110 182 1 01 01112 02 0000 110</w:t>
        </w:r>
        <w:r w:rsidR="00A84CB9" w:rsidRPr="00C371B5">
          <w:rPr>
            <w:webHidden/>
          </w:rPr>
          <w:tab/>
        </w:r>
      </w:hyperlink>
      <w:r w:rsidR="006516A7" w:rsidRPr="00C371B5">
        <w:t>10</w:t>
      </w:r>
    </w:p>
    <w:p w:rsidR="00A84CB9" w:rsidRPr="00C371B5" w:rsidRDefault="0048140B" w:rsidP="0093707E">
      <w:pPr>
        <w:pStyle w:val="31"/>
        <w:rPr>
          <w:rFonts w:ascii="Times New Roman" w:hAnsi="Times New Roman"/>
        </w:rPr>
      </w:pPr>
      <w:hyperlink w:anchor="_Toc135222930" w:history="1">
        <w:r w:rsidR="00A84CB9" w:rsidRPr="00C371B5">
          <w:rPr>
            <w:rStyle w:val="a9"/>
            <w:rFonts w:ascii="Times New Roman" w:hAnsi="Times New Roman"/>
            <w:i w:val="0"/>
            <w:color w:val="auto"/>
          </w:rPr>
          <w:t>2.1.</w:t>
        </w:r>
        <w:r w:rsidR="005D401D" w:rsidRPr="00C371B5">
          <w:rPr>
            <w:rStyle w:val="a9"/>
            <w:rFonts w:ascii="Times New Roman" w:hAnsi="Times New Roman"/>
            <w:i w:val="0"/>
            <w:color w:val="auto"/>
          </w:rPr>
          <w:t>3</w:t>
        </w:r>
        <w:r w:rsidR="00A84CB9" w:rsidRPr="00C371B5">
          <w:rPr>
            <w:rStyle w:val="a9"/>
            <w:rFonts w:ascii="Times New Roman" w:hAnsi="Times New Roman"/>
            <w:i w:val="0"/>
            <w:color w:val="auto"/>
          </w:rPr>
          <w:t>. Налог на прибыль организаций при выполнении Соглашений о разработке месторождений нефти и газа  182 1 01 01020 01 0000 110</w:t>
        </w:r>
      </w:hyperlink>
      <w:r w:rsidR="005D401D" w:rsidRPr="00C371B5">
        <w:rPr>
          <w:rFonts w:ascii="Times New Roman" w:hAnsi="Times New Roman"/>
        </w:rPr>
        <w:t xml:space="preserve"> </w:t>
      </w:r>
      <w:hyperlink w:anchor="_Toc135222931" w:history="1">
        <w:r w:rsidR="00A84CB9" w:rsidRPr="00C371B5">
          <w:rPr>
            <w:rStyle w:val="a9"/>
            <w:rFonts w:ascii="Times New Roman" w:hAnsi="Times New Roman"/>
            <w:bCs w:val="0"/>
            <w:i w:val="0"/>
            <w:color w:val="auto"/>
          </w:rPr>
          <w:t>(по данному источнику дохода прогнозные показатели не рассчитываются ввиду отсутствия налогооблагаемой базы)</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_Toc135222931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11</w:t>
        </w:r>
        <w:r w:rsidR="00A84CB9" w:rsidRPr="00C371B5">
          <w:rPr>
            <w:rFonts w:ascii="Times New Roman" w:hAnsi="Times New Roman"/>
            <w:webHidden/>
          </w:rPr>
          <w:fldChar w:fldCharType="end"/>
        </w:r>
      </w:hyperlink>
    </w:p>
    <w:p w:rsidR="005D401D" w:rsidRPr="00C371B5" w:rsidRDefault="005D401D" w:rsidP="008A34FB">
      <w:pPr>
        <w:tabs>
          <w:tab w:val="left" w:pos="426"/>
        </w:tabs>
        <w:ind w:left="426"/>
        <w:jc w:val="both"/>
        <w:rPr>
          <w:rFonts w:ascii="Times New Roman" w:eastAsiaTheme="minorEastAsia" w:hAnsi="Times New Roman"/>
        </w:rPr>
      </w:pPr>
      <w:r w:rsidRPr="00C371B5">
        <w:rPr>
          <w:rFonts w:ascii="Times New Roman" w:eastAsiaTheme="minorEastAsia" w:hAnsi="Times New Roman"/>
        </w:rPr>
        <w:t>2.1.4.</w:t>
      </w:r>
      <w:r w:rsidRPr="00C371B5">
        <w:rPr>
          <w:rFonts w:ascii="Times New Roman" w:eastAsiaTheme="minorEastAsia" w:hAnsi="Times New Roman"/>
        </w:rPr>
        <w:tab/>
        <w:t>Налог на прибыль организаций, уплаченный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182 1 01 01102 01 0000 110 182 1 01 01104 02 0000110……………………</w:t>
      </w:r>
      <w:r w:rsidR="00C371B5">
        <w:rPr>
          <w:rFonts w:ascii="Times New Roman" w:eastAsiaTheme="minorEastAsia" w:hAnsi="Times New Roman"/>
        </w:rPr>
        <w:t>………….</w:t>
      </w:r>
      <w:r w:rsidRPr="00C371B5">
        <w:rPr>
          <w:rFonts w:ascii="Times New Roman" w:eastAsiaTheme="minorEastAsia" w:hAnsi="Times New Roman"/>
        </w:rPr>
        <w:t xml:space="preserve">……..……………13 </w:t>
      </w:r>
    </w:p>
    <w:p w:rsidR="00A84CB9" w:rsidRPr="00C371B5" w:rsidRDefault="0048140B" w:rsidP="00C371B5">
      <w:pPr>
        <w:pStyle w:val="12"/>
        <w:rPr>
          <w:rFonts w:eastAsiaTheme="minorEastAsia"/>
          <w:lang w:eastAsia="ru-RU"/>
        </w:rPr>
      </w:pPr>
      <w:hyperlink w:anchor="_Toc135222932" w:history="1">
        <w:r w:rsidR="00A84CB9" w:rsidRPr="00C371B5">
          <w:rPr>
            <w:rStyle w:val="a9"/>
            <w:b/>
            <w:color w:val="auto"/>
          </w:rPr>
          <w:t>2.2.</w:t>
        </w:r>
        <w:r w:rsidR="00A84CB9" w:rsidRPr="00C371B5">
          <w:rPr>
            <w:rFonts w:eastAsiaTheme="minorEastAsia"/>
            <w:lang w:eastAsia="ru-RU"/>
          </w:rPr>
          <w:tab/>
        </w:r>
        <w:r w:rsidR="00A84CB9" w:rsidRPr="00C371B5">
          <w:rPr>
            <w:rStyle w:val="a9"/>
            <w:b/>
            <w:color w:val="auto"/>
          </w:rPr>
          <w:t>Налог на доходы физических лиц  182 1 01 02000 01 0000 110</w:t>
        </w:r>
        <w:r w:rsidR="00A84CB9" w:rsidRPr="00C371B5">
          <w:rPr>
            <w:webHidden/>
          </w:rPr>
          <w:tab/>
        </w:r>
        <w:r w:rsidR="00A84CB9" w:rsidRPr="00C371B5">
          <w:rPr>
            <w:webHidden/>
          </w:rPr>
          <w:fldChar w:fldCharType="begin"/>
        </w:r>
        <w:r w:rsidR="00A84CB9" w:rsidRPr="00C371B5">
          <w:rPr>
            <w:webHidden/>
          </w:rPr>
          <w:instrText xml:space="preserve"> PAGEREF _Toc135222932 \h </w:instrText>
        </w:r>
        <w:r w:rsidR="00A84CB9" w:rsidRPr="00C371B5">
          <w:rPr>
            <w:webHidden/>
          </w:rPr>
        </w:r>
        <w:r w:rsidR="00A84CB9" w:rsidRPr="00C371B5">
          <w:rPr>
            <w:webHidden/>
          </w:rPr>
          <w:fldChar w:fldCharType="separate"/>
        </w:r>
        <w:r w:rsidR="0093707E" w:rsidRPr="00C371B5">
          <w:rPr>
            <w:webHidden/>
          </w:rPr>
          <w:t>13</w:t>
        </w:r>
        <w:r w:rsidR="00A84CB9" w:rsidRPr="00C371B5">
          <w:rPr>
            <w:webHidden/>
          </w:rPr>
          <w:fldChar w:fldCharType="end"/>
        </w:r>
      </w:hyperlink>
    </w:p>
    <w:p w:rsidR="00A84CB9" w:rsidRPr="00C371B5" w:rsidRDefault="0048140B" w:rsidP="00B25350">
      <w:pPr>
        <w:pStyle w:val="24"/>
        <w:rPr>
          <w:rFonts w:ascii="Times New Roman" w:eastAsiaTheme="minorEastAsia" w:hAnsi="Times New Roman"/>
          <w:lang w:eastAsia="ru-RU"/>
        </w:rPr>
      </w:pPr>
      <w:hyperlink w:anchor="_Toc135222933" w:history="1">
        <w:r w:rsidR="00A84CB9" w:rsidRPr="00C371B5">
          <w:rPr>
            <w:rStyle w:val="a9"/>
            <w:rFonts w:ascii="Times New Roman" w:hAnsi="Times New Roman"/>
            <w:b/>
            <w:color w:val="auto"/>
          </w:rPr>
          <w:t>2.3. Акцизы по подакцизным товарам (продукции), производимым на территории Российской Федерации 182 1 03 02000 01 0000 110</w:t>
        </w:r>
        <w:r w:rsidR="00A84CB9" w:rsidRPr="00C371B5">
          <w:rPr>
            <w:rFonts w:ascii="Times New Roman" w:hAnsi="Times New Roman"/>
            <w:webHidden/>
          </w:rPr>
          <w:tab/>
        </w:r>
      </w:hyperlink>
      <w:r w:rsidR="00C25D91" w:rsidRPr="00C371B5">
        <w:rPr>
          <w:rFonts w:ascii="Times New Roman" w:hAnsi="Times New Roman"/>
        </w:rPr>
        <w:t>20</w:t>
      </w:r>
      <w:r w:rsidR="00B25350" w:rsidRPr="00C371B5">
        <w:rPr>
          <w:rFonts w:ascii="Times New Roman" w:hAnsi="Times New Roman"/>
        </w:rPr>
        <w:t>-26</w:t>
      </w:r>
    </w:p>
    <w:p w:rsidR="00A84CB9" w:rsidRPr="00C371B5" w:rsidRDefault="0048140B" w:rsidP="0093707E">
      <w:pPr>
        <w:pStyle w:val="31"/>
        <w:rPr>
          <w:rFonts w:ascii="Times New Roman" w:eastAsiaTheme="minorEastAsia" w:hAnsi="Times New Roman"/>
          <w:lang w:eastAsia="ru-RU"/>
        </w:rPr>
      </w:pPr>
      <w:hyperlink w:anchor="_Toc135222959" w:history="1">
        <w:r w:rsidR="00A84CB9" w:rsidRPr="00C371B5">
          <w:rPr>
            <w:rStyle w:val="a9"/>
            <w:rFonts w:ascii="Times New Roman" w:hAnsi="Times New Roman"/>
            <w:i w:val="0"/>
            <w:color w:val="auto"/>
          </w:rPr>
          <w:t>2.3.13. Акцизы на пиво, напитки, изготавливаемые на основе пива,  производимое на территории Российской Федерации  182 1 03 02100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_Toc135222959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21</w:t>
        </w:r>
        <w:r w:rsidR="00A84CB9" w:rsidRPr="00C371B5">
          <w:rPr>
            <w:rFonts w:ascii="Times New Roman" w:hAnsi="Times New Roman"/>
            <w:webHidden/>
          </w:rPr>
          <w:fldChar w:fldCharType="end"/>
        </w:r>
      </w:hyperlink>
    </w:p>
    <w:p w:rsidR="00A84CB9" w:rsidRPr="00C371B5" w:rsidRDefault="0048140B" w:rsidP="00B25350">
      <w:pPr>
        <w:pStyle w:val="24"/>
        <w:rPr>
          <w:rFonts w:ascii="Times New Roman" w:eastAsiaTheme="minorEastAsia" w:hAnsi="Times New Roman"/>
          <w:lang w:eastAsia="ru-RU"/>
        </w:rPr>
      </w:pPr>
      <w:hyperlink w:anchor="_Toc135222971" w:history="1">
        <w:r w:rsidR="00A84CB9" w:rsidRPr="00C371B5">
          <w:rPr>
            <w:rStyle w:val="a9"/>
            <w:rFonts w:ascii="Times New Roman" w:hAnsi="Times New Roman"/>
            <w:b/>
            <w:color w:val="auto"/>
          </w:rPr>
          <w:t>2.4. Налог, взимаемый в связи с применением упрощенной  системы налогообложения  182 1 05 01000 00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_Toc135222971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26</w:t>
        </w:r>
        <w:r w:rsidR="00A84CB9" w:rsidRPr="00C371B5">
          <w:rPr>
            <w:rFonts w:ascii="Times New Roman" w:hAnsi="Times New Roman"/>
            <w:webHidden/>
          </w:rPr>
          <w:fldChar w:fldCharType="end"/>
        </w:r>
      </w:hyperlink>
    </w:p>
    <w:p w:rsidR="00A84CB9" w:rsidRPr="00C371B5" w:rsidRDefault="0048140B" w:rsidP="00B25350">
      <w:pPr>
        <w:pStyle w:val="24"/>
        <w:rPr>
          <w:rFonts w:ascii="Times New Roman" w:eastAsiaTheme="minorEastAsia" w:hAnsi="Times New Roman"/>
          <w:lang w:eastAsia="ru-RU"/>
        </w:rPr>
      </w:pPr>
      <w:hyperlink w:anchor="_Toc135222972" w:history="1">
        <w:r w:rsidR="00A84CB9" w:rsidRPr="00C371B5">
          <w:rPr>
            <w:rStyle w:val="a9"/>
            <w:rFonts w:ascii="Times New Roman" w:hAnsi="Times New Roman"/>
            <w:b/>
            <w:color w:val="auto"/>
          </w:rPr>
          <w:t>2.</w:t>
        </w:r>
        <w:r w:rsidR="00B25350" w:rsidRPr="00C371B5">
          <w:rPr>
            <w:rStyle w:val="a9"/>
            <w:rFonts w:ascii="Times New Roman" w:hAnsi="Times New Roman"/>
            <w:b/>
            <w:color w:val="auto"/>
          </w:rPr>
          <w:t>5</w:t>
        </w:r>
        <w:r w:rsidR="00A84CB9" w:rsidRPr="00C371B5">
          <w:rPr>
            <w:rStyle w:val="a9"/>
            <w:rFonts w:ascii="Times New Roman" w:hAnsi="Times New Roman"/>
            <w:b/>
            <w:color w:val="auto"/>
          </w:rPr>
          <w:t>. Единый сельскохозяйственный налог  182 1 05 03000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_Toc135222972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31</w:t>
        </w:r>
        <w:r w:rsidR="00A84CB9" w:rsidRPr="00C371B5">
          <w:rPr>
            <w:rFonts w:ascii="Times New Roman" w:hAnsi="Times New Roman"/>
            <w:webHidden/>
          </w:rPr>
          <w:fldChar w:fldCharType="end"/>
        </w:r>
      </w:hyperlink>
    </w:p>
    <w:p w:rsidR="00A84CB9" w:rsidRPr="00C371B5" w:rsidRDefault="0048140B" w:rsidP="00B25350">
      <w:pPr>
        <w:pStyle w:val="24"/>
        <w:rPr>
          <w:rFonts w:ascii="Times New Roman" w:eastAsiaTheme="minorEastAsia" w:hAnsi="Times New Roman"/>
          <w:b/>
          <w:lang w:eastAsia="ru-RU"/>
        </w:rPr>
      </w:pPr>
      <w:hyperlink w:anchor="_Toc135222973" w:history="1">
        <w:r w:rsidR="00A84CB9" w:rsidRPr="00C371B5">
          <w:rPr>
            <w:rStyle w:val="a9"/>
            <w:rFonts w:ascii="Times New Roman" w:hAnsi="Times New Roman"/>
            <w:b/>
            <w:color w:val="auto"/>
          </w:rPr>
          <w:t>2.</w:t>
        </w:r>
        <w:r w:rsidR="001D0CB9" w:rsidRPr="00C371B5">
          <w:rPr>
            <w:rStyle w:val="a9"/>
            <w:rFonts w:ascii="Times New Roman" w:hAnsi="Times New Roman"/>
            <w:b/>
            <w:color w:val="auto"/>
          </w:rPr>
          <w:t>6</w:t>
        </w:r>
        <w:r w:rsidR="00A84CB9" w:rsidRPr="00C371B5">
          <w:rPr>
            <w:rStyle w:val="a9"/>
            <w:rFonts w:ascii="Times New Roman" w:hAnsi="Times New Roman"/>
            <w:b/>
            <w:color w:val="auto"/>
          </w:rPr>
          <w:t>. Налог, взимаемый в связи с применением патентной системы налогообложения  182 1 05 04000 02 0000 110</w:t>
        </w:r>
        <w:r w:rsidR="00A84CB9" w:rsidRPr="00C371B5">
          <w:rPr>
            <w:rFonts w:ascii="Times New Roman" w:hAnsi="Times New Roman"/>
            <w:b/>
            <w:webHidden/>
          </w:rPr>
          <w:tab/>
        </w:r>
        <w:r w:rsidR="00A84CB9" w:rsidRPr="00C371B5">
          <w:rPr>
            <w:rFonts w:ascii="Times New Roman" w:hAnsi="Times New Roman"/>
            <w:b/>
            <w:webHidden/>
          </w:rPr>
          <w:fldChar w:fldCharType="begin"/>
        </w:r>
        <w:r w:rsidR="00A84CB9" w:rsidRPr="00C371B5">
          <w:rPr>
            <w:rFonts w:ascii="Times New Roman" w:hAnsi="Times New Roman"/>
            <w:b/>
            <w:webHidden/>
          </w:rPr>
          <w:instrText xml:space="preserve"> PAGEREF _Toc135222973 \h </w:instrText>
        </w:r>
        <w:r w:rsidR="00A84CB9" w:rsidRPr="00C371B5">
          <w:rPr>
            <w:rFonts w:ascii="Times New Roman" w:hAnsi="Times New Roman"/>
            <w:b/>
            <w:webHidden/>
          </w:rPr>
        </w:r>
        <w:r w:rsidR="00A84CB9" w:rsidRPr="00C371B5">
          <w:rPr>
            <w:rFonts w:ascii="Times New Roman" w:hAnsi="Times New Roman"/>
            <w:b/>
            <w:webHidden/>
          </w:rPr>
          <w:fldChar w:fldCharType="separate"/>
        </w:r>
        <w:r w:rsidR="0093707E" w:rsidRPr="00C371B5">
          <w:rPr>
            <w:rFonts w:ascii="Times New Roman" w:hAnsi="Times New Roman"/>
            <w:b/>
            <w:webHidden/>
          </w:rPr>
          <w:t>32</w:t>
        </w:r>
        <w:r w:rsidR="00A84CB9" w:rsidRPr="00C371B5">
          <w:rPr>
            <w:rFonts w:ascii="Times New Roman" w:hAnsi="Times New Roman"/>
            <w:b/>
            <w:webHidden/>
          </w:rPr>
          <w:fldChar w:fldCharType="end"/>
        </w:r>
      </w:hyperlink>
    </w:p>
    <w:p w:rsidR="00A84CB9" w:rsidRPr="00C371B5" w:rsidRDefault="0048140B" w:rsidP="00B25350">
      <w:pPr>
        <w:pStyle w:val="24"/>
        <w:rPr>
          <w:rFonts w:ascii="Times New Roman" w:eastAsiaTheme="minorEastAsia" w:hAnsi="Times New Roman"/>
          <w:b/>
          <w:lang w:eastAsia="ru-RU"/>
        </w:rPr>
      </w:pPr>
      <w:hyperlink w:anchor="_Toc135222974" w:history="1">
        <w:r w:rsidR="00A84CB9" w:rsidRPr="00C371B5">
          <w:rPr>
            <w:rStyle w:val="a9"/>
            <w:rFonts w:ascii="Times New Roman" w:hAnsi="Times New Roman"/>
            <w:b/>
            <w:color w:val="auto"/>
          </w:rPr>
          <w:t>2.</w:t>
        </w:r>
        <w:r w:rsidR="0093707E" w:rsidRPr="00C371B5">
          <w:rPr>
            <w:rStyle w:val="a9"/>
            <w:rFonts w:ascii="Times New Roman" w:hAnsi="Times New Roman"/>
            <w:b/>
            <w:color w:val="auto"/>
          </w:rPr>
          <w:t>7</w:t>
        </w:r>
        <w:r w:rsidR="00A84CB9" w:rsidRPr="00C371B5">
          <w:rPr>
            <w:rStyle w:val="a9"/>
            <w:rFonts w:ascii="Times New Roman" w:hAnsi="Times New Roman"/>
            <w:b/>
            <w:color w:val="auto"/>
          </w:rPr>
          <w:t>. Торговый сбор, уплачиваемый на территориях</w:t>
        </w:r>
      </w:hyperlink>
      <w:r w:rsidR="0093707E" w:rsidRPr="00C371B5">
        <w:rPr>
          <w:rFonts w:ascii="Times New Roman" w:hAnsi="Times New Roman"/>
          <w:b/>
        </w:rPr>
        <w:t xml:space="preserve"> </w:t>
      </w:r>
      <w:hyperlink w:anchor="_Toc135222975" w:history="1">
        <w:r w:rsidR="00A84CB9" w:rsidRPr="00C371B5">
          <w:rPr>
            <w:rStyle w:val="a9"/>
            <w:rFonts w:ascii="Times New Roman" w:hAnsi="Times New Roman"/>
            <w:b/>
            <w:color w:val="auto"/>
          </w:rPr>
          <w:t>городов федерального значения</w:t>
        </w:r>
      </w:hyperlink>
      <w:r w:rsidR="0093707E" w:rsidRPr="00C371B5">
        <w:rPr>
          <w:rFonts w:ascii="Times New Roman" w:hAnsi="Times New Roman"/>
          <w:b/>
        </w:rPr>
        <w:t xml:space="preserve"> </w:t>
      </w:r>
      <w:hyperlink w:anchor="_Toc135222976" w:history="1">
        <w:r w:rsidR="00A84CB9" w:rsidRPr="00C371B5">
          <w:rPr>
            <w:rStyle w:val="a9"/>
            <w:rFonts w:ascii="Times New Roman" w:hAnsi="Times New Roman"/>
            <w:b/>
            <w:color w:val="auto"/>
          </w:rPr>
          <w:t>182 1 05 05010 02 0000 110</w:t>
        </w:r>
      </w:hyperlink>
      <w:r w:rsidR="0093707E" w:rsidRPr="00C371B5">
        <w:rPr>
          <w:rFonts w:ascii="Times New Roman" w:hAnsi="Times New Roman"/>
          <w:b/>
        </w:rPr>
        <w:t xml:space="preserve"> </w:t>
      </w:r>
      <w:hyperlink w:anchor="_Toc135222977" w:history="1">
        <w:r w:rsidR="00A84CB9" w:rsidRPr="00C371B5">
          <w:rPr>
            <w:rStyle w:val="a9"/>
            <w:rFonts w:ascii="Times New Roman" w:hAnsi="Times New Roman"/>
            <w:b/>
            <w:color w:val="auto"/>
          </w:rPr>
          <w:t>(по данному источнику дохода прогнозные показатели не рассчитываются,  в связи с тем, что не введен на территории Забайкальского края)</w:t>
        </w:r>
        <w:r w:rsidR="00A84CB9" w:rsidRPr="00C371B5">
          <w:rPr>
            <w:rFonts w:ascii="Times New Roman" w:hAnsi="Times New Roman"/>
            <w:b/>
            <w:webHidden/>
          </w:rPr>
          <w:tab/>
        </w:r>
        <w:r w:rsidR="00A84CB9" w:rsidRPr="00C371B5">
          <w:rPr>
            <w:rFonts w:ascii="Times New Roman" w:hAnsi="Times New Roman"/>
            <w:b/>
            <w:webHidden/>
          </w:rPr>
          <w:fldChar w:fldCharType="begin"/>
        </w:r>
        <w:r w:rsidR="00A84CB9" w:rsidRPr="00C371B5">
          <w:rPr>
            <w:rFonts w:ascii="Times New Roman" w:hAnsi="Times New Roman"/>
            <w:b/>
            <w:webHidden/>
          </w:rPr>
          <w:instrText xml:space="preserve"> PAGEREF _Toc135222977 \h </w:instrText>
        </w:r>
        <w:r w:rsidR="00A84CB9" w:rsidRPr="00C371B5">
          <w:rPr>
            <w:rFonts w:ascii="Times New Roman" w:hAnsi="Times New Roman"/>
            <w:b/>
            <w:webHidden/>
          </w:rPr>
        </w:r>
        <w:r w:rsidR="00A84CB9" w:rsidRPr="00C371B5">
          <w:rPr>
            <w:rFonts w:ascii="Times New Roman" w:hAnsi="Times New Roman"/>
            <w:b/>
            <w:webHidden/>
          </w:rPr>
          <w:fldChar w:fldCharType="separate"/>
        </w:r>
        <w:r w:rsidR="0093707E" w:rsidRPr="00C371B5">
          <w:rPr>
            <w:rFonts w:ascii="Times New Roman" w:hAnsi="Times New Roman"/>
            <w:b/>
            <w:webHidden/>
          </w:rPr>
          <w:t>35</w:t>
        </w:r>
        <w:r w:rsidR="00A84CB9" w:rsidRPr="00C371B5">
          <w:rPr>
            <w:rFonts w:ascii="Times New Roman" w:hAnsi="Times New Roman"/>
            <w:b/>
            <w:webHidden/>
          </w:rPr>
          <w:fldChar w:fldCharType="end"/>
        </w:r>
      </w:hyperlink>
    </w:p>
    <w:p w:rsidR="00A84CB9" w:rsidRPr="00C371B5" w:rsidRDefault="0048140B" w:rsidP="00B25350">
      <w:pPr>
        <w:pStyle w:val="24"/>
        <w:rPr>
          <w:rFonts w:ascii="Times New Roman" w:eastAsiaTheme="minorEastAsia" w:hAnsi="Times New Roman"/>
          <w:lang w:eastAsia="ru-RU"/>
        </w:rPr>
      </w:pPr>
      <w:hyperlink w:anchor="_Toc135222978" w:history="1">
        <w:r w:rsidR="00A84CB9" w:rsidRPr="00C371B5">
          <w:rPr>
            <w:rStyle w:val="a9"/>
            <w:rFonts w:ascii="Times New Roman" w:hAnsi="Times New Roman"/>
            <w:b/>
            <w:color w:val="auto"/>
          </w:rPr>
          <w:t>2.</w:t>
        </w:r>
        <w:r w:rsidR="0093707E" w:rsidRPr="00C371B5">
          <w:rPr>
            <w:rStyle w:val="a9"/>
            <w:rFonts w:ascii="Times New Roman" w:hAnsi="Times New Roman"/>
            <w:b/>
            <w:color w:val="auto"/>
          </w:rPr>
          <w:t>8</w:t>
        </w:r>
        <w:r w:rsidR="00A84CB9" w:rsidRPr="00C371B5">
          <w:rPr>
            <w:rStyle w:val="a9"/>
            <w:rFonts w:ascii="Times New Roman" w:hAnsi="Times New Roman"/>
            <w:b/>
            <w:color w:val="auto"/>
          </w:rPr>
          <w:t>. Налог на профессиональный доход</w:t>
        </w:r>
      </w:hyperlink>
      <w:r w:rsidR="0093707E" w:rsidRPr="00C371B5">
        <w:rPr>
          <w:rFonts w:ascii="Times New Roman" w:hAnsi="Times New Roman"/>
          <w:b/>
        </w:rPr>
        <w:t xml:space="preserve"> </w:t>
      </w:r>
      <w:hyperlink w:anchor="_Toc135222979" w:history="1">
        <w:r w:rsidR="00A84CB9" w:rsidRPr="00C371B5">
          <w:rPr>
            <w:rStyle w:val="a9"/>
            <w:rFonts w:ascii="Times New Roman" w:hAnsi="Times New Roman"/>
            <w:b/>
            <w:color w:val="auto"/>
          </w:rPr>
          <w:t>182 1 05 06000 01 0000 110</w:t>
        </w:r>
      </w:hyperlink>
      <w:r w:rsidR="0093707E" w:rsidRPr="00C371B5">
        <w:rPr>
          <w:rFonts w:ascii="Times New Roman" w:hAnsi="Times New Roman"/>
          <w:b/>
        </w:rPr>
        <w:t xml:space="preserve"> </w:t>
      </w:r>
      <w:hyperlink w:anchor="_Toc135222980" w:history="1">
        <w:r w:rsidR="00A84CB9" w:rsidRPr="00C371B5">
          <w:rPr>
            <w:rStyle w:val="a9"/>
            <w:rFonts w:ascii="Times New Roman" w:hAnsi="Times New Roman"/>
            <w:b/>
            <w:color w:val="auto"/>
          </w:rPr>
          <w:t>(специальный налоговый режим в виде налога на профессиональный доход на территории Забайкальского края действует начиная с 1 сентября 2020 года, Закон Забайкальского края от 16.07.2020 года №1839-ЗЗК)</w:t>
        </w:r>
        <w:r w:rsidR="00A84CB9" w:rsidRPr="00C371B5">
          <w:rPr>
            <w:rFonts w:ascii="Times New Roman" w:hAnsi="Times New Roman"/>
            <w:b/>
            <w:webHidden/>
          </w:rPr>
          <w:tab/>
        </w:r>
        <w:r w:rsidR="00A84CB9" w:rsidRPr="00C371B5">
          <w:rPr>
            <w:rFonts w:ascii="Times New Roman" w:hAnsi="Times New Roman"/>
            <w:b/>
            <w:webHidden/>
          </w:rPr>
          <w:fldChar w:fldCharType="begin"/>
        </w:r>
        <w:r w:rsidR="00A84CB9" w:rsidRPr="00C371B5">
          <w:rPr>
            <w:rFonts w:ascii="Times New Roman" w:hAnsi="Times New Roman"/>
            <w:b/>
            <w:webHidden/>
          </w:rPr>
          <w:instrText xml:space="preserve"> PAGEREF _Toc135222980 \h </w:instrText>
        </w:r>
        <w:r w:rsidR="00A84CB9" w:rsidRPr="00C371B5">
          <w:rPr>
            <w:rFonts w:ascii="Times New Roman" w:hAnsi="Times New Roman"/>
            <w:b/>
            <w:webHidden/>
          </w:rPr>
        </w:r>
        <w:r w:rsidR="00A84CB9" w:rsidRPr="00C371B5">
          <w:rPr>
            <w:rFonts w:ascii="Times New Roman" w:hAnsi="Times New Roman"/>
            <w:b/>
            <w:webHidden/>
          </w:rPr>
          <w:fldChar w:fldCharType="separate"/>
        </w:r>
        <w:r w:rsidR="0093707E" w:rsidRPr="00C371B5">
          <w:rPr>
            <w:rFonts w:ascii="Times New Roman" w:hAnsi="Times New Roman"/>
            <w:b/>
            <w:webHidden/>
          </w:rPr>
          <w:t>35</w:t>
        </w:r>
        <w:r w:rsidR="00A84CB9" w:rsidRPr="00C371B5">
          <w:rPr>
            <w:rFonts w:ascii="Times New Roman" w:hAnsi="Times New Roman"/>
            <w:b/>
            <w:webHidden/>
          </w:rPr>
          <w:fldChar w:fldCharType="end"/>
        </w:r>
      </w:hyperlink>
    </w:p>
    <w:p w:rsidR="00A84CB9" w:rsidRPr="00C371B5" w:rsidRDefault="0048140B" w:rsidP="00B25350">
      <w:pPr>
        <w:pStyle w:val="24"/>
        <w:rPr>
          <w:rFonts w:ascii="Times New Roman" w:eastAsiaTheme="minorEastAsia" w:hAnsi="Times New Roman"/>
          <w:b/>
          <w:lang w:eastAsia="ru-RU"/>
        </w:rPr>
      </w:pPr>
      <w:hyperlink w:anchor="_Toc135222981" w:history="1">
        <w:r w:rsidR="00A84CB9" w:rsidRPr="00C371B5">
          <w:rPr>
            <w:rStyle w:val="a9"/>
            <w:rFonts w:ascii="Times New Roman" w:hAnsi="Times New Roman"/>
            <w:b/>
            <w:color w:val="auto"/>
          </w:rPr>
          <w:t>2.</w:t>
        </w:r>
        <w:r w:rsidR="0093707E" w:rsidRPr="00C371B5">
          <w:rPr>
            <w:rStyle w:val="a9"/>
            <w:rFonts w:ascii="Times New Roman" w:hAnsi="Times New Roman"/>
            <w:b/>
            <w:color w:val="auto"/>
          </w:rPr>
          <w:t>9</w:t>
        </w:r>
        <w:r w:rsidR="00A84CB9" w:rsidRPr="00C371B5">
          <w:rPr>
            <w:rStyle w:val="a9"/>
            <w:rFonts w:ascii="Times New Roman" w:hAnsi="Times New Roman"/>
            <w:b/>
            <w:color w:val="auto"/>
          </w:rPr>
          <w:t>. Налоги на имущество  182 1 06 00000 00 0000 110</w:t>
        </w:r>
        <w:r w:rsidR="00A84CB9" w:rsidRPr="00C371B5">
          <w:rPr>
            <w:rFonts w:ascii="Times New Roman" w:hAnsi="Times New Roman"/>
            <w:b/>
            <w:webHidden/>
          </w:rPr>
          <w:tab/>
        </w:r>
        <w:r w:rsidR="00A84CB9" w:rsidRPr="00C371B5">
          <w:rPr>
            <w:rFonts w:ascii="Times New Roman" w:hAnsi="Times New Roman"/>
            <w:b/>
            <w:webHidden/>
          </w:rPr>
          <w:fldChar w:fldCharType="begin"/>
        </w:r>
        <w:r w:rsidR="00A84CB9" w:rsidRPr="00C371B5">
          <w:rPr>
            <w:rFonts w:ascii="Times New Roman" w:hAnsi="Times New Roman"/>
            <w:b/>
            <w:webHidden/>
          </w:rPr>
          <w:instrText xml:space="preserve"> PAGEREF _Toc135222981 \h </w:instrText>
        </w:r>
        <w:r w:rsidR="00A84CB9" w:rsidRPr="00C371B5">
          <w:rPr>
            <w:rFonts w:ascii="Times New Roman" w:hAnsi="Times New Roman"/>
            <w:b/>
            <w:webHidden/>
          </w:rPr>
        </w:r>
        <w:r w:rsidR="00A84CB9" w:rsidRPr="00C371B5">
          <w:rPr>
            <w:rFonts w:ascii="Times New Roman" w:hAnsi="Times New Roman"/>
            <w:b/>
            <w:webHidden/>
          </w:rPr>
          <w:fldChar w:fldCharType="separate"/>
        </w:r>
        <w:r w:rsidR="0093707E" w:rsidRPr="00C371B5">
          <w:rPr>
            <w:rFonts w:ascii="Times New Roman" w:hAnsi="Times New Roman"/>
            <w:b/>
            <w:webHidden/>
          </w:rPr>
          <w:t>36</w:t>
        </w:r>
        <w:r w:rsidR="00A84CB9" w:rsidRPr="00C371B5">
          <w:rPr>
            <w:rFonts w:ascii="Times New Roman" w:hAnsi="Times New Roman"/>
            <w:b/>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2982" w:history="1">
        <w:r w:rsidR="00A84CB9" w:rsidRPr="00C371B5">
          <w:rPr>
            <w:rStyle w:val="a9"/>
            <w:rFonts w:ascii="Times New Roman" w:hAnsi="Times New Roman"/>
            <w:i w:val="0"/>
            <w:color w:val="auto"/>
          </w:rPr>
          <w:t>2.</w:t>
        </w:r>
        <w:r w:rsidR="0093707E" w:rsidRPr="00C371B5">
          <w:rPr>
            <w:rStyle w:val="a9"/>
            <w:rFonts w:ascii="Times New Roman" w:hAnsi="Times New Roman"/>
            <w:i w:val="0"/>
            <w:color w:val="auto"/>
          </w:rPr>
          <w:t>9</w:t>
        </w:r>
        <w:r w:rsidR="00A84CB9" w:rsidRPr="00C371B5">
          <w:rPr>
            <w:rStyle w:val="a9"/>
            <w:rFonts w:ascii="Times New Roman" w:hAnsi="Times New Roman"/>
            <w:i w:val="0"/>
            <w:color w:val="auto"/>
          </w:rPr>
          <w:t>.1. Налог на имущество физических лиц  182 1 06 01000 00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_Toc135222982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37</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2983" w:history="1">
        <w:r w:rsidR="00A84CB9" w:rsidRPr="00C371B5">
          <w:rPr>
            <w:rStyle w:val="a9"/>
            <w:rFonts w:ascii="Times New Roman" w:hAnsi="Times New Roman"/>
            <w:i w:val="0"/>
            <w:color w:val="auto"/>
          </w:rPr>
          <w:t>2.</w:t>
        </w:r>
        <w:r w:rsidR="0093707E" w:rsidRPr="00C371B5">
          <w:rPr>
            <w:rStyle w:val="a9"/>
            <w:rFonts w:ascii="Times New Roman" w:hAnsi="Times New Roman"/>
            <w:i w:val="0"/>
            <w:color w:val="auto"/>
          </w:rPr>
          <w:t>9</w:t>
        </w:r>
        <w:r w:rsidR="00A84CB9" w:rsidRPr="00C371B5">
          <w:rPr>
            <w:rStyle w:val="a9"/>
            <w:rFonts w:ascii="Times New Roman" w:hAnsi="Times New Roman"/>
            <w:i w:val="0"/>
            <w:color w:val="auto"/>
          </w:rPr>
          <w:t>.2. Налог на имущество организаций  182 1 06 02000 02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_Toc135222983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39</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2984" w:history="1">
        <w:r w:rsidR="00A84CB9" w:rsidRPr="00C371B5">
          <w:rPr>
            <w:rStyle w:val="a9"/>
            <w:rFonts w:ascii="Times New Roman" w:hAnsi="Times New Roman"/>
            <w:i w:val="0"/>
            <w:color w:val="auto"/>
          </w:rPr>
          <w:t>2.</w:t>
        </w:r>
        <w:r w:rsidR="0093707E" w:rsidRPr="00C371B5">
          <w:rPr>
            <w:rStyle w:val="a9"/>
            <w:rFonts w:ascii="Times New Roman" w:hAnsi="Times New Roman"/>
            <w:i w:val="0"/>
            <w:color w:val="auto"/>
          </w:rPr>
          <w:t>9</w:t>
        </w:r>
        <w:r w:rsidR="00A84CB9" w:rsidRPr="00C371B5">
          <w:rPr>
            <w:rStyle w:val="a9"/>
            <w:rFonts w:ascii="Times New Roman" w:hAnsi="Times New Roman"/>
            <w:i w:val="0"/>
            <w:color w:val="auto"/>
          </w:rPr>
          <w:t>.3. Транспортный налог  182 1 06 04000 02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_Toc135222984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42</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2985" w:history="1">
        <w:r w:rsidR="00A84CB9" w:rsidRPr="00C371B5">
          <w:rPr>
            <w:rStyle w:val="a9"/>
            <w:rFonts w:ascii="Times New Roman" w:hAnsi="Times New Roman"/>
            <w:i w:val="0"/>
            <w:color w:val="auto"/>
          </w:rPr>
          <w:t>2.</w:t>
        </w:r>
        <w:r w:rsidR="0093707E" w:rsidRPr="00C371B5">
          <w:rPr>
            <w:rStyle w:val="a9"/>
            <w:rFonts w:ascii="Times New Roman" w:hAnsi="Times New Roman"/>
            <w:i w:val="0"/>
            <w:color w:val="auto"/>
          </w:rPr>
          <w:t>9</w:t>
        </w:r>
        <w:r w:rsidR="00A84CB9" w:rsidRPr="00C371B5">
          <w:rPr>
            <w:rStyle w:val="a9"/>
            <w:rFonts w:ascii="Times New Roman" w:hAnsi="Times New Roman"/>
            <w:i w:val="0"/>
            <w:color w:val="auto"/>
          </w:rPr>
          <w:t>.3.1 Транспортный налог с организаций 182 1 06 04011 02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_Toc135222985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42</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2986" w:history="1">
        <w:r w:rsidR="00A84CB9" w:rsidRPr="00C371B5">
          <w:rPr>
            <w:rStyle w:val="a9"/>
            <w:rFonts w:ascii="Times New Roman" w:hAnsi="Times New Roman"/>
            <w:i w:val="0"/>
            <w:color w:val="auto"/>
          </w:rPr>
          <w:t>2.</w:t>
        </w:r>
        <w:r w:rsidR="0093707E" w:rsidRPr="00C371B5">
          <w:rPr>
            <w:rStyle w:val="a9"/>
            <w:rFonts w:ascii="Times New Roman" w:hAnsi="Times New Roman"/>
            <w:i w:val="0"/>
            <w:color w:val="auto"/>
          </w:rPr>
          <w:t>9</w:t>
        </w:r>
        <w:r w:rsidR="00A84CB9" w:rsidRPr="00C371B5">
          <w:rPr>
            <w:rStyle w:val="a9"/>
            <w:rFonts w:ascii="Times New Roman" w:hAnsi="Times New Roman"/>
            <w:i w:val="0"/>
            <w:color w:val="auto"/>
          </w:rPr>
          <w:t>.3.2 Транспортный налог с физических лиц 182 1 06 04012 02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_Toc135222986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44</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2987" w:history="1">
        <w:r w:rsidR="00A84CB9" w:rsidRPr="00C371B5">
          <w:rPr>
            <w:rStyle w:val="a9"/>
            <w:rFonts w:ascii="Times New Roman" w:hAnsi="Times New Roman"/>
            <w:i w:val="0"/>
            <w:color w:val="auto"/>
          </w:rPr>
          <w:t>2.</w:t>
        </w:r>
        <w:r w:rsidR="0093707E" w:rsidRPr="00C371B5">
          <w:rPr>
            <w:rStyle w:val="a9"/>
            <w:rFonts w:ascii="Times New Roman" w:hAnsi="Times New Roman"/>
            <w:i w:val="0"/>
            <w:color w:val="auto"/>
          </w:rPr>
          <w:t>9</w:t>
        </w:r>
        <w:r w:rsidR="00A84CB9" w:rsidRPr="00C371B5">
          <w:rPr>
            <w:rStyle w:val="a9"/>
            <w:rFonts w:ascii="Times New Roman" w:hAnsi="Times New Roman"/>
            <w:i w:val="0"/>
            <w:color w:val="auto"/>
          </w:rPr>
          <w:t>.4. Налог на игорный бизнес 182 1 06 05000 02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_Toc135222987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45</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2988" w:history="1">
        <w:r w:rsidR="00A84CB9" w:rsidRPr="00C371B5">
          <w:rPr>
            <w:rStyle w:val="a9"/>
            <w:rFonts w:ascii="Times New Roman" w:hAnsi="Times New Roman"/>
            <w:i w:val="0"/>
            <w:color w:val="auto"/>
          </w:rPr>
          <w:t>2.</w:t>
        </w:r>
        <w:r w:rsidR="0093707E" w:rsidRPr="00C371B5">
          <w:rPr>
            <w:rStyle w:val="a9"/>
            <w:rFonts w:ascii="Times New Roman" w:hAnsi="Times New Roman"/>
            <w:i w:val="0"/>
            <w:color w:val="auto"/>
          </w:rPr>
          <w:t>9</w:t>
        </w:r>
        <w:r w:rsidR="00A84CB9" w:rsidRPr="00C371B5">
          <w:rPr>
            <w:rStyle w:val="a9"/>
            <w:rFonts w:ascii="Times New Roman" w:hAnsi="Times New Roman"/>
            <w:i w:val="0"/>
            <w:color w:val="auto"/>
          </w:rPr>
          <w:t>.5. Земельный налог  182 1 06 06000 00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_Toc135222988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46</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2989" w:history="1">
        <w:r w:rsidR="00A84CB9" w:rsidRPr="00C371B5">
          <w:rPr>
            <w:rStyle w:val="a9"/>
            <w:rFonts w:ascii="Times New Roman" w:hAnsi="Times New Roman"/>
            <w:i w:val="0"/>
            <w:color w:val="auto"/>
          </w:rPr>
          <w:t>2.</w:t>
        </w:r>
        <w:r w:rsidR="0093707E" w:rsidRPr="00C371B5">
          <w:rPr>
            <w:rStyle w:val="a9"/>
            <w:rFonts w:ascii="Times New Roman" w:hAnsi="Times New Roman"/>
            <w:i w:val="0"/>
            <w:color w:val="auto"/>
          </w:rPr>
          <w:t>9</w:t>
        </w:r>
        <w:r w:rsidR="00A84CB9" w:rsidRPr="00C371B5">
          <w:rPr>
            <w:rStyle w:val="a9"/>
            <w:rFonts w:ascii="Times New Roman" w:hAnsi="Times New Roman"/>
            <w:i w:val="0"/>
            <w:color w:val="auto"/>
          </w:rPr>
          <w:t>.5.1 Земельный налог с организаций  182 1 06 06030 03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_Toc135222989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47</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2990" w:history="1">
        <w:r w:rsidR="00A84CB9" w:rsidRPr="00C371B5">
          <w:rPr>
            <w:rStyle w:val="a9"/>
            <w:rFonts w:ascii="Times New Roman" w:hAnsi="Times New Roman"/>
            <w:i w:val="0"/>
            <w:color w:val="auto"/>
          </w:rPr>
          <w:t>2.</w:t>
        </w:r>
        <w:r w:rsidR="0093707E" w:rsidRPr="00C371B5">
          <w:rPr>
            <w:rStyle w:val="a9"/>
            <w:rFonts w:ascii="Times New Roman" w:hAnsi="Times New Roman"/>
            <w:i w:val="0"/>
            <w:color w:val="auto"/>
          </w:rPr>
          <w:t>9</w:t>
        </w:r>
        <w:r w:rsidR="00A84CB9" w:rsidRPr="00C371B5">
          <w:rPr>
            <w:rStyle w:val="a9"/>
            <w:rFonts w:ascii="Times New Roman" w:hAnsi="Times New Roman"/>
            <w:i w:val="0"/>
            <w:color w:val="auto"/>
          </w:rPr>
          <w:t>.5.2 Земельный налог с физических лиц 182 1 06 06040 00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_Toc135222990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48</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2991" w:history="1">
        <w:r w:rsidR="00A84CB9" w:rsidRPr="00C371B5">
          <w:rPr>
            <w:rStyle w:val="a9"/>
            <w:rFonts w:ascii="Times New Roman" w:hAnsi="Times New Roman"/>
            <w:bCs w:val="0"/>
            <w:i w:val="0"/>
            <w:color w:val="auto"/>
          </w:rPr>
          <w:t>2.</w:t>
        </w:r>
        <w:r w:rsidR="0093707E" w:rsidRPr="00C371B5">
          <w:rPr>
            <w:rStyle w:val="a9"/>
            <w:rFonts w:ascii="Times New Roman" w:hAnsi="Times New Roman"/>
            <w:bCs w:val="0"/>
            <w:i w:val="0"/>
            <w:color w:val="auto"/>
          </w:rPr>
          <w:t>9</w:t>
        </w:r>
        <w:r w:rsidR="00A84CB9" w:rsidRPr="00C371B5">
          <w:rPr>
            <w:rStyle w:val="a9"/>
            <w:rFonts w:ascii="Times New Roman" w:hAnsi="Times New Roman"/>
            <w:bCs w:val="0"/>
            <w:i w:val="0"/>
            <w:color w:val="auto"/>
          </w:rPr>
          <w:t>.6. Единый налоговый платеж физического лица 1 06 07000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_Toc135222991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49</w:t>
        </w:r>
        <w:r w:rsidR="00A84CB9" w:rsidRPr="00C371B5">
          <w:rPr>
            <w:rFonts w:ascii="Times New Roman" w:hAnsi="Times New Roman"/>
            <w:webHidden/>
          </w:rPr>
          <w:fldChar w:fldCharType="end"/>
        </w:r>
      </w:hyperlink>
    </w:p>
    <w:p w:rsidR="00A84CB9" w:rsidRPr="00C371B5" w:rsidRDefault="0048140B" w:rsidP="00B25350">
      <w:pPr>
        <w:pStyle w:val="24"/>
        <w:rPr>
          <w:rFonts w:ascii="Times New Roman" w:eastAsiaTheme="minorEastAsia" w:hAnsi="Times New Roman"/>
          <w:b/>
          <w:lang w:eastAsia="ru-RU"/>
        </w:rPr>
      </w:pPr>
      <w:hyperlink w:anchor="_Toc135222992" w:history="1">
        <w:r w:rsidR="00A84CB9" w:rsidRPr="00C371B5">
          <w:rPr>
            <w:rStyle w:val="a9"/>
            <w:rFonts w:ascii="Times New Roman" w:hAnsi="Times New Roman"/>
            <w:b/>
            <w:color w:val="auto"/>
          </w:rPr>
          <w:t>2.1</w:t>
        </w:r>
        <w:r w:rsidR="000859F2" w:rsidRPr="00C371B5">
          <w:rPr>
            <w:rStyle w:val="a9"/>
            <w:rFonts w:ascii="Times New Roman" w:hAnsi="Times New Roman"/>
            <w:b/>
            <w:color w:val="auto"/>
          </w:rPr>
          <w:t>0</w:t>
        </w:r>
        <w:r w:rsidR="00A84CB9" w:rsidRPr="00C371B5">
          <w:rPr>
            <w:rStyle w:val="a9"/>
            <w:rFonts w:ascii="Times New Roman" w:hAnsi="Times New Roman"/>
            <w:b/>
            <w:color w:val="auto"/>
          </w:rPr>
          <w:t>. Налог на добычу полезных ископаемых  182 1 07 01000 01 0000 110</w:t>
        </w:r>
        <w:r w:rsidR="00A84CB9" w:rsidRPr="00C371B5">
          <w:rPr>
            <w:rFonts w:ascii="Times New Roman" w:hAnsi="Times New Roman"/>
            <w:b/>
            <w:webHidden/>
          </w:rPr>
          <w:tab/>
        </w:r>
      </w:hyperlink>
      <w:r w:rsidR="0093707E" w:rsidRPr="00C371B5">
        <w:rPr>
          <w:rFonts w:ascii="Times New Roman" w:hAnsi="Times New Roman"/>
          <w:b/>
        </w:rPr>
        <w:t>50</w:t>
      </w:r>
    </w:p>
    <w:p w:rsidR="00A84CB9" w:rsidRPr="00C371B5" w:rsidRDefault="0048140B" w:rsidP="0093707E">
      <w:pPr>
        <w:pStyle w:val="31"/>
        <w:rPr>
          <w:rFonts w:ascii="Times New Roman" w:eastAsiaTheme="minorEastAsia" w:hAnsi="Times New Roman"/>
          <w:lang w:eastAsia="ru-RU"/>
        </w:rPr>
      </w:pPr>
      <w:hyperlink w:anchor="_Toc135222993"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0</w:t>
        </w:r>
        <w:r w:rsidR="00A84CB9" w:rsidRPr="00C371B5">
          <w:rPr>
            <w:rStyle w:val="a9"/>
            <w:rFonts w:ascii="Times New Roman" w:hAnsi="Times New Roman"/>
            <w:i w:val="0"/>
            <w:color w:val="auto"/>
          </w:rPr>
          <w:t>.1. Налог на добычу общераспространенных полезных ископаемых  182 1 07 01020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_Toc135222993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50</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2994"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0</w:t>
        </w:r>
        <w:r w:rsidR="00A84CB9" w:rsidRPr="00C371B5">
          <w:rPr>
            <w:rStyle w:val="a9"/>
            <w:rFonts w:ascii="Times New Roman" w:hAnsi="Times New Roman"/>
            <w:i w:val="0"/>
            <w:color w:val="auto"/>
          </w:rPr>
          <w:t xml:space="preserve">.2. </w:t>
        </w:r>
        <w:r w:rsidR="00A84CB9" w:rsidRPr="00C371B5">
          <w:rPr>
            <w:rStyle w:val="a9"/>
            <w:rFonts w:ascii="Times New Roman" w:hAnsi="Times New Roman"/>
            <w:color w:val="auto"/>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00A84CB9" w:rsidRPr="00C371B5">
          <w:rPr>
            <w:rStyle w:val="a9"/>
            <w:rFonts w:ascii="Times New Roman" w:hAnsi="Times New Roman"/>
            <w:i w:val="0"/>
            <w:color w:val="auto"/>
          </w:rPr>
          <w:t>182 1 07 01030 01 0000 110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_Toc135222994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52</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2995"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0</w:t>
        </w:r>
        <w:r w:rsidR="00A84CB9" w:rsidRPr="00C371B5">
          <w:rPr>
            <w:rStyle w:val="a9"/>
            <w:rFonts w:ascii="Times New Roman" w:hAnsi="Times New Roman"/>
            <w:i w:val="0"/>
            <w:color w:val="auto"/>
          </w:rPr>
          <w:t>.3. Налог на добычу полезных ископаемых в виде природных алмазов  182 1 07 01050 01 0000 110</w:t>
        </w:r>
      </w:hyperlink>
      <w:r w:rsidR="0093707E" w:rsidRPr="00C371B5">
        <w:rPr>
          <w:rFonts w:ascii="Times New Roman" w:hAnsi="Times New Roman"/>
        </w:rPr>
        <w:t xml:space="preserve"> </w:t>
      </w:r>
      <w:hyperlink w:anchor="_Toc135222996" w:history="1">
        <w:r w:rsidR="00A84CB9" w:rsidRPr="00C371B5">
          <w:rPr>
            <w:rStyle w:val="a9"/>
            <w:rFonts w:ascii="Times New Roman" w:hAnsi="Times New Roman"/>
            <w:bCs w:val="0"/>
            <w:i w:val="0"/>
            <w:color w:val="auto"/>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_Toc135222996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56</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2997"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0</w:t>
        </w:r>
        <w:r w:rsidR="00A84CB9" w:rsidRPr="00C371B5">
          <w:rPr>
            <w:rStyle w:val="a9"/>
            <w:rFonts w:ascii="Times New Roman" w:hAnsi="Times New Roman"/>
            <w:i w:val="0"/>
            <w:color w:val="auto"/>
          </w:rPr>
          <w:t>.4. Налог на добычу полезных ископаемых в виде угля (за исключением угля коксующегося) 182 1 07 01060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_Toc135222997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56</w:t>
        </w:r>
        <w:r w:rsidR="00A84CB9" w:rsidRPr="00C371B5">
          <w:rPr>
            <w:rFonts w:ascii="Times New Roman" w:hAnsi="Times New Roman"/>
            <w:webHidden/>
          </w:rPr>
          <w:fldChar w:fldCharType="end"/>
        </w:r>
      </w:hyperlink>
    </w:p>
    <w:p w:rsidR="00A84CB9" w:rsidRDefault="0048140B" w:rsidP="0093707E">
      <w:pPr>
        <w:pStyle w:val="31"/>
        <w:rPr>
          <w:rFonts w:ascii="Times New Roman" w:hAnsi="Times New Roman"/>
        </w:rPr>
      </w:pPr>
      <w:hyperlink w:anchor="_Toc135222998"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0</w:t>
        </w:r>
        <w:r w:rsidR="00A84CB9" w:rsidRPr="00C371B5">
          <w:rPr>
            <w:rStyle w:val="a9"/>
            <w:rFonts w:ascii="Times New Roman" w:hAnsi="Times New Roman"/>
            <w:i w:val="0"/>
            <w:color w:val="auto"/>
          </w:rPr>
          <w:t>.5.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182 1 07 01080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_Toc135222998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58</w:t>
        </w:r>
        <w:r w:rsidR="00A84CB9" w:rsidRPr="00C371B5">
          <w:rPr>
            <w:rFonts w:ascii="Times New Roman" w:hAnsi="Times New Roman"/>
            <w:webHidden/>
          </w:rPr>
          <w:fldChar w:fldCharType="end"/>
        </w:r>
      </w:hyperlink>
    </w:p>
    <w:p w:rsidR="001F3A62" w:rsidRPr="001F3A62" w:rsidRDefault="0048140B" w:rsidP="001F3A62">
      <w:pPr>
        <w:tabs>
          <w:tab w:val="left" w:pos="880"/>
          <w:tab w:val="right" w:leader="dot" w:pos="10195"/>
        </w:tabs>
        <w:ind w:left="426"/>
        <w:rPr>
          <w:rFonts w:asciiTheme="minorHAnsi" w:eastAsiaTheme="minorEastAsia" w:hAnsiTheme="minorHAnsi" w:cstheme="minorBidi"/>
          <w:noProof/>
          <w:lang w:eastAsia="ru-RU"/>
        </w:rPr>
      </w:pPr>
      <w:hyperlink w:anchor="_Toc139638520" w:history="1">
        <w:r w:rsidR="001F3A62" w:rsidRPr="00F938FF">
          <w:rPr>
            <w:rFonts w:ascii="Times New Roman" w:eastAsia="MS Gothic" w:hAnsi="Times New Roman"/>
            <w:bCs/>
            <w:i/>
            <w:noProof/>
            <w:kern w:val="32"/>
            <w:u w:val="single"/>
          </w:rPr>
          <w:t>2.10.6. Налог на добычу полезных ископаемых в виде железной руды (за исключением окисленных железистых кварцитов)  182 1 07 01090 01 0000 110</w:t>
        </w:r>
        <w:r w:rsidR="001F3A62" w:rsidRPr="00F938FF">
          <w:rPr>
            <w:rFonts w:eastAsia="MS Gothic"/>
            <w:bCs/>
            <w:i/>
            <w:noProof/>
            <w:webHidden/>
            <w:kern w:val="32"/>
          </w:rPr>
          <w:tab/>
          <w:t>59</w:t>
        </w:r>
      </w:hyperlink>
    </w:p>
    <w:p w:rsidR="00A84CB9" w:rsidRPr="00C371B5" w:rsidRDefault="0048140B" w:rsidP="0093707E">
      <w:pPr>
        <w:pStyle w:val="31"/>
        <w:rPr>
          <w:rFonts w:ascii="Times New Roman" w:eastAsiaTheme="minorEastAsia" w:hAnsi="Times New Roman"/>
          <w:lang w:eastAsia="ru-RU"/>
        </w:rPr>
      </w:pPr>
      <w:hyperlink w:anchor="_Toc135222999"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0</w:t>
        </w:r>
        <w:r w:rsidR="00A84CB9" w:rsidRPr="00C371B5">
          <w:rPr>
            <w:rStyle w:val="a9"/>
            <w:rFonts w:ascii="Times New Roman" w:hAnsi="Times New Roman"/>
            <w:i w:val="0"/>
            <w:color w:val="auto"/>
          </w:rPr>
          <w:t>.7. Налог на добычу полезных ископаемых  в виде калийных солей 182 1 07 01100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_Toc135222999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61</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3000"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0</w:t>
        </w:r>
        <w:r w:rsidR="00A84CB9" w:rsidRPr="00C371B5">
          <w:rPr>
            <w:rStyle w:val="a9"/>
            <w:rFonts w:ascii="Times New Roman" w:hAnsi="Times New Roman"/>
            <w:i w:val="0"/>
            <w:color w:val="auto"/>
          </w:rPr>
          <w:t>.9. Налог на добычу полезных ископаемых  в виде угля коксующегося 182 1 07 01120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_Toc135223000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62</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3001"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0</w:t>
        </w:r>
        <w:r w:rsidR="00A84CB9" w:rsidRPr="00C371B5">
          <w:rPr>
            <w:rStyle w:val="a9"/>
            <w:rFonts w:ascii="Times New Roman" w:hAnsi="Times New Roman"/>
            <w:i w:val="0"/>
            <w:color w:val="auto"/>
          </w:rPr>
          <w:t>.10. Налог на добычу полезных ископаемых  в виде апатит-нефелиновых, апатитовых и фосфоритовых руд 182 1 07 01130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_Toc135223001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64</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3002"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0</w:t>
        </w:r>
        <w:r w:rsidR="00A84CB9" w:rsidRPr="00C371B5">
          <w:rPr>
            <w:rStyle w:val="a9"/>
            <w:rFonts w:ascii="Times New Roman" w:hAnsi="Times New Roman"/>
            <w:i w:val="0"/>
            <w:color w:val="auto"/>
          </w:rPr>
          <w:t>.11. Налог на добычу полезных ископаемых  в виде апатит-магнетитовых руд 182 1 07 01140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_Toc135223002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64</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3003"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0</w:t>
        </w:r>
        <w:r w:rsidR="00A84CB9" w:rsidRPr="00C371B5">
          <w:rPr>
            <w:rStyle w:val="a9"/>
            <w:rFonts w:ascii="Times New Roman" w:hAnsi="Times New Roman"/>
            <w:i w:val="0"/>
            <w:color w:val="auto"/>
          </w:rPr>
          <w:t>.12. Налог на добычу полезных ископаемых  в виде апатит-штаффелитовых руд 182 1 07 01150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_Toc135223003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64</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3004"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0</w:t>
        </w:r>
        <w:r w:rsidR="00A84CB9" w:rsidRPr="00C371B5">
          <w:rPr>
            <w:rStyle w:val="a9"/>
            <w:rFonts w:ascii="Times New Roman" w:hAnsi="Times New Roman"/>
            <w:i w:val="0"/>
            <w:color w:val="auto"/>
          </w:rPr>
          <w:t>.13. Налог на добычу полезных ископаемых  в виде маложелезистых апатитовых руд 182 1 07 01160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_Toc135223004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64</w:t>
        </w:r>
        <w:r w:rsidR="00A84CB9" w:rsidRPr="00C371B5">
          <w:rPr>
            <w:rFonts w:ascii="Times New Roman" w:hAnsi="Times New Roman"/>
            <w:webHidden/>
          </w:rPr>
          <w:fldChar w:fldCharType="end"/>
        </w:r>
      </w:hyperlink>
    </w:p>
    <w:p w:rsidR="00A84CB9" w:rsidRPr="00C371B5" w:rsidRDefault="0048140B" w:rsidP="00B25350">
      <w:pPr>
        <w:pStyle w:val="24"/>
        <w:rPr>
          <w:rFonts w:ascii="Times New Roman" w:eastAsiaTheme="minorEastAsia" w:hAnsi="Times New Roman"/>
          <w:b/>
          <w:lang w:eastAsia="ru-RU"/>
        </w:rPr>
      </w:pPr>
      <w:hyperlink w:anchor="_Toc135223005" w:history="1">
        <w:r w:rsidR="00A84CB9" w:rsidRPr="00C371B5">
          <w:rPr>
            <w:rStyle w:val="a9"/>
            <w:rFonts w:ascii="Times New Roman" w:hAnsi="Times New Roman"/>
            <w:b/>
            <w:color w:val="auto"/>
          </w:rPr>
          <w:t>2.1</w:t>
        </w:r>
        <w:r w:rsidR="000859F2" w:rsidRPr="00C371B5">
          <w:rPr>
            <w:rStyle w:val="a9"/>
            <w:rFonts w:ascii="Times New Roman" w:hAnsi="Times New Roman"/>
            <w:b/>
            <w:color w:val="auto"/>
          </w:rPr>
          <w:t>1</w:t>
        </w:r>
        <w:r w:rsidR="00A84CB9" w:rsidRPr="00C371B5">
          <w:rPr>
            <w:rStyle w:val="a9"/>
            <w:rFonts w:ascii="Times New Roman" w:hAnsi="Times New Roman"/>
            <w:b/>
            <w:color w:val="auto"/>
          </w:rPr>
          <w:t>. Регулярные платежи за добычу полезных ископаемых (роялти) при выполнении соглашений о разделе продукции  182 1 07 02000 01 0000 110</w:t>
        </w:r>
        <w:r w:rsidR="00A84CB9" w:rsidRPr="00C371B5">
          <w:rPr>
            <w:rFonts w:ascii="Times New Roman" w:hAnsi="Times New Roman"/>
            <w:b/>
            <w:webHidden/>
          </w:rPr>
          <w:tab/>
        </w:r>
        <w:r w:rsidR="00A84CB9" w:rsidRPr="00C371B5">
          <w:rPr>
            <w:rFonts w:ascii="Times New Roman" w:hAnsi="Times New Roman"/>
            <w:b/>
            <w:webHidden/>
          </w:rPr>
          <w:fldChar w:fldCharType="begin"/>
        </w:r>
        <w:r w:rsidR="00A84CB9" w:rsidRPr="00C371B5">
          <w:rPr>
            <w:rFonts w:ascii="Times New Roman" w:hAnsi="Times New Roman"/>
            <w:b/>
            <w:webHidden/>
          </w:rPr>
          <w:instrText xml:space="preserve"> PAGEREF _Toc135223005 \h </w:instrText>
        </w:r>
        <w:r w:rsidR="00A84CB9" w:rsidRPr="00C371B5">
          <w:rPr>
            <w:rFonts w:ascii="Times New Roman" w:hAnsi="Times New Roman"/>
            <w:b/>
            <w:webHidden/>
          </w:rPr>
        </w:r>
        <w:r w:rsidR="00A84CB9" w:rsidRPr="00C371B5">
          <w:rPr>
            <w:rFonts w:ascii="Times New Roman" w:hAnsi="Times New Roman"/>
            <w:b/>
            <w:webHidden/>
          </w:rPr>
          <w:fldChar w:fldCharType="separate"/>
        </w:r>
        <w:r w:rsidR="0093707E" w:rsidRPr="00C371B5">
          <w:rPr>
            <w:rFonts w:ascii="Times New Roman" w:hAnsi="Times New Roman"/>
            <w:b/>
            <w:webHidden/>
          </w:rPr>
          <w:t>65</w:t>
        </w:r>
        <w:r w:rsidR="00A84CB9" w:rsidRPr="00C371B5">
          <w:rPr>
            <w:rFonts w:ascii="Times New Roman" w:hAnsi="Times New Roman"/>
            <w:b/>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3006"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1</w:t>
        </w:r>
        <w:r w:rsidR="00A84CB9" w:rsidRPr="00C371B5">
          <w:rPr>
            <w:rStyle w:val="a9"/>
            <w:rFonts w:ascii="Times New Roman" w:hAnsi="Times New Roman"/>
            <w:i w:val="0"/>
            <w:color w:val="auto"/>
          </w:rPr>
          <w:t>.1.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_Toc135223006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65</w:t>
        </w:r>
        <w:r w:rsidR="00A84CB9" w:rsidRPr="00C371B5">
          <w:rPr>
            <w:rFonts w:ascii="Times New Roman" w:hAnsi="Times New Roman"/>
            <w:webHidden/>
          </w:rPr>
          <w:fldChar w:fldCharType="end"/>
        </w:r>
      </w:hyperlink>
    </w:p>
    <w:p w:rsidR="00A84CB9" w:rsidRPr="00C371B5" w:rsidRDefault="0048140B" w:rsidP="00B25350">
      <w:pPr>
        <w:pStyle w:val="24"/>
        <w:rPr>
          <w:rFonts w:ascii="Times New Roman" w:eastAsiaTheme="minorEastAsia" w:hAnsi="Times New Roman"/>
          <w:b/>
          <w:lang w:eastAsia="ru-RU"/>
        </w:rPr>
      </w:pPr>
      <w:hyperlink w:anchor="_Toc135223007" w:history="1">
        <w:r w:rsidR="00A84CB9" w:rsidRPr="00C371B5">
          <w:rPr>
            <w:rStyle w:val="a9"/>
            <w:rFonts w:ascii="Times New Roman" w:hAnsi="Times New Roman"/>
            <w:b/>
            <w:color w:val="auto"/>
          </w:rPr>
          <w:t>2.1</w:t>
        </w:r>
        <w:r w:rsidR="000859F2" w:rsidRPr="00C371B5">
          <w:rPr>
            <w:rStyle w:val="a9"/>
            <w:rFonts w:ascii="Times New Roman" w:hAnsi="Times New Roman"/>
            <w:b/>
            <w:color w:val="auto"/>
          </w:rPr>
          <w:t>2</w:t>
        </w:r>
        <w:r w:rsidR="00A84CB9" w:rsidRPr="00C371B5">
          <w:rPr>
            <w:rStyle w:val="a9"/>
            <w:rFonts w:ascii="Times New Roman" w:hAnsi="Times New Roman"/>
            <w:b/>
            <w:color w:val="auto"/>
          </w:rPr>
          <w:t>. Сборы за пользование объектами животного мира и за пользование объектами водных биологических ресурсов 182 1 07 04000 01 0000 110</w:t>
        </w:r>
        <w:r w:rsidR="00A84CB9" w:rsidRPr="00C371B5">
          <w:rPr>
            <w:rFonts w:ascii="Times New Roman" w:hAnsi="Times New Roman"/>
            <w:b/>
            <w:webHidden/>
          </w:rPr>
          <w:tab/>
        </w:r>
        <w:r w:rsidR="00A84CB9" w:rsidRPr="00C371B5">
          <w:rPr>
            <w:rFonts w:ascii="Times New Roman" w:hAnsi="Times New Roman"/>
            <w:b/>
            <w:webHidden/>
          </w:rPr>
          <w:fldChar w:fldCharType="begin"/>
        </w:r>
        <w:r w:rsidR="00A84CB9" w:rsidRPr="00C371B5">
          <w:rPr>
            <w:rFonts w:ascii="Times New Roman" w:hAnsi="Times New Roman"/>
            <w:b/>
            <w:webHidden/>
          </w:rPr>
          <w:instrText xml:space="preserve"> PAGEREF _Toc135223007 \h </w:instrText>
        </w:r>
        <w:r w:rsidR="00A84CB9" w:rsidRPr="00C371B5">
          <w:rPr>
            <w:rFonts w:ascii="Times New Roman" w:hAnsi="Times New Roman"/>
            <w:b/>
            <w:webHidden/>
          </w:rPr>
        </w:r>
        <w:r w:rsidR="00A84CB9" w:rsidRPr="00C371B5">
          <w:rPr>
            <w:rFonts w:ascii="Times New Roman" w:hAnsi="Times New Roman"/>
            <w:b/>
            <w:webHidden/>
          </w:rPr>
          <w:fldChar w:fldCharType="separate"/>
        </w:r>
        <w:r w:rsidR="0093707E" w:rsidRPr="00C371B5">
          <w:rPr>
            <w:rFonts w:ascii="Times New Roman" w:hAnsi="Times New Roman"/>
            <w:b/>
            <w:webHidden/>
          </w:rPr>
          <w:t>65</w:t>
        </w:r>
        <w:r w:rsidR="00A84CB9" w:rsidRPr="00C371B5">
          <w:rPr>
            <w:rFonts w:ascii="Times New Roman" w:hAnsi="Times New Roman"/>
            <w:b/>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3008"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2</w:t>
        </w:r>
        <w:r w:rsidR="00A84CB9" w:rsidRPr="00C371B5">
          <w:rPr>
            <w:rStyle w:val="a9"/>
            <w:rFonts w:ascii="Times New Roman" w:hAnsi="Times New Roman"/>
            <w:i w:val="0"/>
            <w:color w:val="auto"/>
          </w:rPr>
          <w:t>.1. Сбор за пользование объектами животного мира  182 1 07 04010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_Toc135223008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67</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3009"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2</w:t>
        </w:r>
        <w:r w:rsidR="00A84CB9" w:rsidRPr="00C371B5">
          <w:rPr>
            <w:rStyle w:val="a9"/>
            <w:rFonts w:ascii="Times New Roman" w:hAnsi="Times New Roman"/>
            <w:i w:val="0"/>
            <w:color w:val="auto"/>
          </w:rPr>
          <w:t>.2. Сбор за пользование объектами водных биологических ресурсов (исключая внутренние водные объекты)  182 1 07 04020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_Toc135223009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67</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3010"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2</w:t>
        </w:r>
        <w:r w:rsidR="00A84CB9" w:rsidRPr="00C371B5">
          <w:rPr>
            <w:rStyle w:val="a9"/>
            <w:rFonts w:ascii="Times New Roman" w:hAnsi="Times New Roman"/>
            <w:i w:val="0"/>
            <w:color w:val="auto"/>
          </w:rPr>
          <w:t>.3. Сбор за пользование объектами водных биологических ресурсов (по внутренним водным объектам)  182 1 07 04030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_Toc135223010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67</w:t>
        </w:r>
        <w:r w:rsidR="00A84CB9" w:rsidRPr="00C371B5">
          <w:rPr>
            <w:rFonts w:ascii="Times New Roman" w:hAnsi="Times New Roman"/>
            <w:webHidden/>
          </w:rPr>
          <w:fldChar w:fldCharType="end"/>
        </w:r>
      </w:hyperlink>
    </w:p>
    <w:p w:rsidR="00A84CB9" w:rsidRPr="00C371B5" w:rsidRDefault="0048140B" w:rsidP="00B25350">
      <w:pPr>
        <w:pStyle w:val="24"/>
        <w:rPr>
          <w:rFonts w:ascii="Times New Roman" w:eastAsiaTheme="minorEastAsia" w:hAnsi="Times New Roman"/>
          <w:b/>
          <w:lang w:eastAsia="ru-RU"/>
        </w:rPr>
      </w:pPr>
      <w:hyperlink w:anchor="_Toc135223011" w:history="1">
        <w:r w:rsidR="00A84CB9" w:rsidRPr="00C371B5">
          <w:rPr>
            <w:rStyle w:val="a9"/>
            <w:rFonts w:ascii="Times New Roman" w:hAnsi="Times New Roman"/>
            <w:b/>
            <w:color w:val="auto"/>
          </w:rPr>
          <w:t>2.1</w:t>
        </w:r>
        <w:r w:rsidR="000859F2" w:rsidRPr="00C371B5">
          <w:rPr>
            <w:rStyle w:val="a9"/>
            <w:rFonts w:ascii="Times New Roman" w:hAnsi="Times New Roman"/>
            <w:b/>
            <w:color w:val="auto"/>
          </w:rPr>
          <w:t>3</w:t>
        </w:r>
        <w:r w:rsidR="00A84CB9" w:rsidRPr="00C371B5">
          <w:rPr>
            <w:rStyle w:val="a9"/>
            <w:rFonts w:ascii="Times New Roman" w:hAnsi="Times New Roman"/>
            <w:b/>
            <w:color w:val="auto"/>
          </w:rPr>
          <w:t>. Государственная пошлина  182 1 08 00000 01 0000 000</w:t>
        </w:r>
        <w:r w:rsidR="00A84CB9" w:rsidRPr="00C371B5">
          <w:rPr>
            <w:rFonts w:ascii="Times New Roman" w:hAnsi="Times New Roman"/>
            <w:b/>
            <w:webHidden/>
          </w:rPr>
          <w:tab/>
        </w:r>
        <w:r w:rsidR="00A84CB9" w:rsidRPr="00C371B5">
          <w:rPr>
            <w:rFonts w:ascii="Times New Roman" w:hAnsi="Times New Roman"/>
            <w:b/>
            <w:webHidden/>
          </w:rPr>
          <w:fldChar w:fldCharType="begin"/>
        </w:r>
        <w:r w:rsidR="00A84CB9" w:rsidRPr="00C371B5">
          <w:rPr>
            <w:rFonts w:ascii="Times New Roman" w:hAnsi="Times New Roman"/>
            <w:b/>
            <w:webHidden/>
          </w:rPr>
          <w:instrText xml:space="preserve"> PAGEREF _Toc135223011 \h </w:instrText>
        </w:r>
        <w:r w:rsidR="00A84CB9" w:rsidRPr="00C371B5">
          <w:rPr>
            <w:rFonts w:ascii="Times New Roman" w:hAnsi="Times New Roman"/>
            <w:b/>
            <w:webHidden/>
          </w:rPr>
        </w:r>
        <w:r w:rsidR="00A84CB9" w:rsidRPr="00C371B5">
          <w:rPr>
            <w:rFonts w:ascii="Times New Roman" w:hAnsi="Times New Roman"/>
            <w:b/>
            <w:webHidden/>
          </w:rPr>
          <w:fldChar w:fldCharType="separate"/>
        </w:r>
        <w:r w:rsidR="0093707E" w:rsidRPr="00C371B5">
          <w:rPr>
            <w:rFonts w:ascii="Times New Roman" w:hAnsi="Times New Roman"/>
            <w:b/>
            <w:webHidden/>
          </w:rPr>
          <w:t>68</w:t>
        </w:r>
        <w:r w:rsidR="00A84CB9" w:rsidRPr="00C371B5">
          <w:rPr>
            <w:rFonts w:ascii="Times New Roman" w:hAnsi="Times New Roman"/>
            <w:b/>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3012"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3</w:t>
        </w:r>
        <w:r w:rsidR="00A84CB9" w:rsidRPr="00C371B5">
          <w:rPr>
            <w:rStyle w:val="a9"/>
            <w:rFonts w:ascii="Times New Roman" w:hAnsi="Times New Roman"/>
            <w:i w:val="0"/>
            <w:color w:val="auto"/>
          </w:rPr>
          <w:t>.1.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_Toc135223012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68</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hAnsi="Times New Roman"/>
        </w:rPr>
      </w:pPr>
      <w:hyperlink w:anchor="_Toc135223013"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3</w:t>
        </w:r>
        <w:r w:rsidR="00A84CB9" w:rsidRPr="00C371B5">
          <w:rPr>
            <w:rStyle w:val="a9"/>
            <w:rFonts w:ascii="Times New Roman" w:hAnsi="Times New Roman"/>
            <w:i w:val="0"/>
            <w:color w:val="auto"/>
          </w:rPr>
          <w:t>.</w:t>
        </w:r>
        <w:r w:rsidR="00A84CB9" w:rsidRPr="00C371B5">
          <w:rPr>
            <w:rStyle w:val="a9"/>
            <w:rFonts w:ascii="Times New Roman" w:hAnsi="Times New Roman"/>
            <w:i w:val="0"/>
            <w:color w:val="auto"/>
            <w:lang w:val="en-US"/>
          </w:rPr>
          <w:t>2</w:t>
        </w:r>
        <w:r w:rsidR="00A84CB9" w:rsidRPr="00C371B5">
          <w:rPr>
            <w:rStyle w:val="a9"/>
            <w:rFonts w:ascii="Times New Roman" w:hAnsi="Times New Roman"/>
            <w:i w:val="0"/>
            <w:color w:val="auto"/>
          </w:rPr>
          <w:t>. Государственная пошлина за повторную выдачу свидетельства о постановке на учет в налоговом органе  182 1 08 07310 01 0000 110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_Toc135223013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69</w:t>
        </w:r>
        <w:r w:rsidR="00A84CB9" w:rsidRPr="00C371B5">
          <w:rPr>
            <w:rFonts w:ascii="Times New Roman" w:hAnsi="Times New Roman"/>
            <w:webHidden/>
          </w:rPr>
          <w:fldChar w:fldCharType="end"/>
        </w:r>
      </w:hyperlink>
    </w:p>
    <w:p w:rsidR="009B484D" w:rsidRPr="00C371B5" w:rsidRDefault="009B484D" w:rsidP="009B484D">
      <w:pPr>
        <w:ind w:firstLine="426"/>
        <w:rPr>
          <w:rFonts w:ascii="Times New Roman" w:eastAsiaTheme="minorEastAsia" w:hAnsi="Times New Roman"/>
        </w:rPr>
      </w:pPr>
      <w:r w:rsidRPr="00C371B5">
        <w:rPr>
          <w:rFonts w:ascii="Times New Roman" w:eastAsiaTheme="minorEastAsia" w:hAnsi="Times New Roman"/>
        </w:rPr>
        <w:t>2.13.3. Государственная пошлина за повторную выдачу свидетельства о постановке на учет в налоговом органе (при обращении через многофункциональные центры) 182 108 07310 01 8000 110………70</w:t>
      </w:r>
    </w:p>
    <w:p w:rsidR="00AA024E" w:rsidRPr="00C371B5" w:rsidRDefault="00AA024E" w:rsidP="00AA024E">
      <w:pPr>
        <w:ind w:firstLine="426"/>
        <w:rPr>
          <w:rFonts w:ascii="Times New Roman" w:eastAsiaTheme="minorEastAsia" w:hAnsi="Times New Roman"/>
        </w:rPr>
      </w:pPr>
      <w:r w:rsidRPr="00C371B5">
        <w:rPr>
          <w:rFonts w:ascii="Times New Roman" w:eastAsiaTheme="minorEastAsia" w:hAnsi="Times New Roman"/>
        </w:rPr>
        <w:t>2.13.4. Государственная пошлина за повторную выдачу свидетельства о постановке на учет в налоговом органе (прочие поступления) 182 108 07310 01 4000 110…………………………………………………………..…70</w:t>
      </w:r>
    </w:p>
    <w:p w:rsidR="00AA024E" w:rsidRPr="00C371B5" w:rsidRDefault="00AA024E" w:rsidP="00AA024E">
      <w:pPr>
        <w:ind w:firstLine="426"/>
        <w:rPr>
          <w:rFonts w:ascii="Times New Roman" w:eastAsiaTheme="minorEastAsia" w:hAnsi="Times New Roman"/>
        </w:rPr>
      </w:pPr>
      <w:r w:rsidRPr="00C371B5">
        <w:rPr>
          <w:rFonts w:ascii="Times New Roman" w:eastAsiaTheme="minorEastAsia" w:hAnsi="Times New Roman"/>
        </w:rPr>
        <w:t>2.13.5.Государственная пошлина за повторную выдачу свидетельства о постановке на учет в налоговом органе (уплата процентов, начисленных на суммы излишне взысканных (уплаченных) платежей, а также при нарушении сроков их возврата) 182 1 08 07310 01 5000 110…………………………………………………………………….71</w:t>
      </w:r>
    </w:p>
    <w:p w:rsidR="00A84CB9" w:rsidRPr="00C371B5" w:rsidRDefault="0048140B" w:rsidP="00B25350">
      <w:pPr>
        <w:pStyle w:val="24"/>
        <w:rPr>
          <w:rFonts w:ascii="Times New Roman" w:eastAsiaTheme="minorEastAsia" w:hAnsi="Times New Roman"/>
          <w:b/>
          <w:lang w:eastAsia="ru-RU"/>
        </w:rPr>
      </w:pPr>
      <w:hyperlink w:anchor="_Toc135223014" w:history="1">
        <w:r w:rsidR="00A84CB9" w:rsidRPr="00C371B5">
          <w:rPr>
            <w:rStyle w:val="a9"/>
            <w:rFonts w:ascii="Times New Roman" w:hAnsi="Times New Roman"/>
            <w:b/>
            <w:color w:val="auto"/>
          </w:rPr>
          <w:t>2.1</w:t>
        </w:r>
        <w:r w:rsidR="000859F2" w:rsidRPr="00C371B5">
          <w:rPr>
            <w:rStyle w:val="a9"/>
            <w:rFonts w:ascii="Times New Roman" w:hAnsi="Times New Roman"/>
            <w:b/>
            <w:color w:val="auto"/>
          </w:rPr>
          <w:t>4</w:t>
        </w:r>
        <w:r w:rsidR="00A84CB9" w:rsidRPr="00C371B5">
          <w:rPr>
            <w:rStyle w:val="a9"/>
            <w:rFonts w:ascii="Times New Roman" w:hAnsi="Times New Roman"/>
            <w:b/>
            <w:color w:val="auto"/>
          </w:rPr>
          <w:t>. Задолженность и перерасчеты по отмененным налогам, сборам и иным обязательным платежам  182 1 09 00000 00 0000 000</w:t>
        </w:r>
        <w:r w:rsidR="00A84CB9" w:rsidRPr="00C371B5">
          <w:rPr>
            <w:rFonts w:ascii="Times New Roman" w:hAnsi="Times New Roman"/>
            <w:b/>
            <w:webHidden/>
          </w:rPr>
          <w:tab/>
        </w:r>
        <w:r w:rsidR="00A84CB9" w:rsidRPr="00C371B5">
          <w:rPr>
            <w:rFonts w:ascii="Times New Roman" w:hAnsi="Times New Roman"/>
            <w:b/>
            <w:webHidden/>
          </w:rPr>
          <w:fldChar w:fldCharType="begin"/>
        </w:r>
        <w:r w:rsidR="00A84CB9" w:rsidRPr="00C371B5">
          <w:rPr>
            <w:rFonts w:ascii="Times New Roman" w:hAnsi="Times New Roman"/>
            <w:b/>
            <w:webHidden/>
          </w:rPr>
          <w:instrText xml:space="preserve"> PAGEREF _Toc135223014 \h </w:instrText>
        </w:r>
        <w:r w:rsidR="00A84CB9" w:rsidRPr="00C371B5">
          <w:rPr>
            <w:rFonts w:ascii="Times New Roman" w:hAnsi="Times New Roman"/>
            <w:b/>
            <w:webHidden/>
          </w:rPr>
        </w:r>
        <w:r w:rsidR="00A84CB9" w:rsidRPr="00C371B5">
          <w:rPr>
            <w:rFonts w:ascii="Times New Roman" w:hAnsi="Times New Roman"/>
            <w:b/>
            <w:webHidden/>
          </w:rPr>
          <w:fldChar w:fldCharType="separate"/>
        </w:r>
        <w:r w:rsidR="0093707E" w:rsidRPr="00C371B5">
          <w:rPr>
            <w:rFonts w:ascii="Times New Roman" w:hAnsi="Times New Roman"/>
            <w:b/>
            <w:webHidden/>
          </w:rPr>
          <w:t>7</w:t>
        </w:r>
        <w:r w:rsidR="00A84CB9" w:rsidRPr="00C371B5">
          <w:rPr>
            <w:rFonts w:ascii="Times New Roman" w:hAnsi="Times New Roman"/>
            <w:b/>
            <w:webHidden/>
          </w:rPr>
          <w:fldChar w:fldCharType="end"/>
        </w:r>
      </w:hyperlink>
      <w:r w:rsidR="00AA024E" w:rsidRPr="00C371B5">
        <w:rPr>
          <w:rFonts w:ascii="Times New Roman" w:hAnsi="Times New Roman"/>
          <w:b/>
        </w:rPr>
        <w:t>1</w:t>
      </w:r>
    </w:p>
    <w:p w:rsidR="00A84CB9" w:rsidRPr="00C371B5" w:rsidRDefault="0048140B" w:rsidP="00B25350">
      <w:pPr>
        <w:pStyle w:val="24"/>
        <w:rPr>
          <w:rFonts w:ascii="Times New Roman" w:eastAsiaTheme="minorEastAsia" w:hAnsi="Times New Roman"/>
          <w:b/>
          <w:lang w:eastAsia="ru-RU"/>
        </w:rPr>
      </w:pPr>
      <w:hyperlink w:anchor="_Toc135223015" w:history="1">
        <w:r w:rsidR="00A84CB9" w:rsidRPr="00C371B5">
          <w:rPr>
            <w:rStyle w:val="a9"/>
            <w:rFonts w:ascii="Times New Roman" w:hAnsi="Times New Roman"/>
            <w:b/>
            <w:color w:val="auto"/>
          </w:rPr>
          <w:t>2.1</w:t>
        </w:r>
        <w:r w:rsidR="000859F2" w:rsidRPr="00C371B5">
          <w:rPr>
            <w:rStyle w:val="a9"/>
            <w:rFonts w:ascii="Times New Roman" w:hAnsi="Times New Roman"/>
            <w:b/>
            <w:color w:val="auto"/>
          </w:rPr>
          <w:t>5</w:t>
        </w:r>
        <w:r w:rsidR="00A84CB9" w:rsidRPr="00C371B5">
          <w:rPr>
            <w:rStyle w:val="a9"/>
            <w:rFonts w:ascii="Times New Roman" w:hAnsi="Times New Roman"/>
            <w:b/>
            <w:color w:val="auto"/>
          </w:rPr>
          <w:t>. Платежи при пользовании природными ресурсами  182 1 12 00000 00 0000 000</w:t>
        </w:r>
        <w:r w:rsidR="00A84CB9" w:rsidRPr="00C371B5">
          <w:rPr>
            <w:rFonts w:ascii="Times New Roman" w:hAnsi="Times New Roman"/>
            <w:b/>
            <w:webHidden/>
          </w:rPr>
          <w:tab/>
        </w:r>
        <w:r w:rsidR="00A84CB9" w:rsidRPr="00C371B5">
          <w:rPr>
            <w:rFonts w:ascii="Times New Roman" w:hAnsi="Times New Roman"/>
            <w:b/>
            <w:webHidden/>
          </w:rPr>
          <w:fldChar w:fldCharType="begin"/>
        </w:r>
        <w:r w:rsidR="00A84CB9" w:rsidRPr="00C371B5">
          <w:rPr>
            <w:rFonts w:ascii="Times New Roman" w:hAnsi="Times New Roman"/>
            <w:b/>
            <w:webHidden/>
          </w:rPr>
          <w:instrText xml:space="preserve"> PAGEREF _Toc135223015 \h </w:instrText>
        </w:r>
        <w:r w:rsidR="00A84CB9" w:rsidRPr="00C371B5">
          <w:rPr>
            <w:rFonts w:ascii="Times New Roman" w:hAnsi="Times New Roman"/>
            <w:b/>
            <w:webHidden/>
          </w:rPr>
        </w:r>
        <w:r w:rsidR="00A84CB9" w:rsidRPr="00C371B5">
          <w:rPr>
            <w:rFonts w:ascii="Times New Roman" w:hAnsi="Times New Roman"/>
            <w:b/>
            <w:webHidden/>
          </w:rPr>
          <w:fldChar w:fldCharType="separate"/>
        </w:r>
        <w:r w:rsidR="0093707E" w:rsidRPr="00C371B5">
          <w:rPr>
            <w:rFonts w:ascii="Times New Roman" w:hAnsi="Times New Roman"/>
            <w:b/>
            <w:webHidden/>
          </w:rPr>
          <w:t>71</w:t>
        </w:r>
        <w:r w:rsidR="00A84CB9" w:rsidRPr="00C371B5">
          <w:rPr>
            <w:rFonts w:ascii="Times New Roman" w:hAnsi="Times New Roman"/>
            <w:b/>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3016"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5</w:t>
        </w:r>
        <w:r w:rsidR="00A84CB9" w:rsidRPr="00C371B5">
          <w:rPr>
            <w:rStyle w:val="a9"/>
            <w:rFonts w:ascii="Times New Roman" w:hAnsi="Times New Roman"/>
            <w:i w:val="0"/>
            <w:color w:val="auto"/>
          </w:rPr>
          <w:t>.1. Регулярные платежи за пользование недрами при пользовании недрами на территории Российской Федерации  182 1 12 02030 01 0000 120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_Toc135223016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71</w:t>
        </w:r>
        <w:r w:rsidR="00A84CB9" w:rsidRPr="00C371B5">
          <w:rPr>
            <w:rFonts w:ascii="Times New Roman" w:hAnsi="Times New Roman"/>
            <w:webHidden/>
          </w:rPr>
          <w:fldChar w:fldCharType="end"/>
        </w:r>
      </w:hyperlink>
    </w:p>
    <w:p w:rsidR="00A84CB9" w:rsidRPr="00C371B5" w:rsidRDefault="0048140B" w:rsidP="00B25350">
      <w:pPr>
        <w:pStyle w:val="24"/>
        <w:rPr>
          <w:rFonts w:ascii="Times New Roman" w:eastAsiaTheme="minorEastAsia" w:hAnsi="Times New Roman"/>
          <w:b/>
          <w:lang w:eastAsia="ru-RU"/>
        </w:rPr>
      </w:pPr>
      <w:hyperlink w:anchor="_Toc135223017" w:history="1">
        <w:r w:rsidR="00A84CB9" w:rsidRPr="00C371B5">
          <w:rPr>
            <w:rStyle w:val="a9"/>
            <w:rFonts w:ascii="Times New Roman" w:hAnsi="Times New Roman"/>
            <w:b/>
            <w:color w:val="auto"/>
          </w:rPr>
          <w:t>2.1</w:t>
        </w:r>
        <w:r w:rsidR="000859F2" w:rsidRPr="00C371B5">
          <w:rPr>
            <w:rStyle w:val="a9"/>
            <w:rFonts w:ascii="Times New Roman" w:hAnsi="Times New Roman"/>
            <w:b/>
            <w:color w:val="auto"/>
          </w:rPr>
          <w:t>6</w:t>
        </w:r>
        <w:r w:rsidR="00A84CB9" w:rsidRPr="00C371B5">
          <w:rPr>
            <w:rStyle w:val="a9"/>
            <w:rFonts w:ascii="Times New Roman" w:hAnsi="Times New Roman"/>
            <w:b/>
            <w:color w:val="auto"/>
          </w:rPr>
          <w:t>. Доходы от оказания платных услуг (работ) и компенсации затрат государства  182 1 13 00000 00 0000 000</w:t>
        </w:r>
        <w:r w:rsidR="00A84CB9" w:rsidRPr="00C371B5">
          <w:rPr>
            <w:rFonts w:ascii="Times New Roman" w:hAnsi="Times New Roman"/>
            <w:b/>
            <w:webHidden/>
          </w:rPr>
          <w:tab/>
        </w:r>
        <w:r w:rsidR="00A84CB9" w:rsidRPr="00C371B5">
          <w:rPr>
            <w:rFonts w:ascii="Times New Roman" w:hAnsi="Times New Roman"/>
            <w:b/>
            <w:webHidden/>
          </w:rPr>
          <w:fldChar w:fldCharType="begin"/>
        </w:r>
        <w:r w:rsidR="00A84CB9" w:rsidRPr="00C371B5">
          <w:rPr>
            <w:rFonts w:ascii="Times New Roman" w:hAnsi="Times New Roman"/>
            <w:b/>
            <w:webHidden/>
          </w:rPr>
          <w:instrText xml:space="preserve"> PAGEREF _Toc135223017 \h </w:instrText>
        </w:r>
        <w:r w:rsidR="00A84CB9" w:rsidRPr="00C371B5">
          <w:rPr>
            <w:rFonts w:ascii="Times New Roman" w:hAnsi="Times New Roman"/>
            <w:b/>
            <w:webHidden/>
          </w:rPr>
        </w:r>
        <w:r w:rsidR="00A84CB9" w:rsidRPr="00C371B5">
          <w:rPr>
            <w:rFonts w:ascii="Times New Roman" w:hAnsi="Times New Roman"/>
            <w:b/>
            <w:webHidden/>
          </w:rPr>
          <w:fldChar w:fldCharType="separate"/>
        </w:r>
        <w:r w:rsidR="0093707E" w:rsidRPr="00C371B5">
          <w:rPr>
            <w:rFonts w:ascii="Times New Roman" w:hAnsi="Times New Roman"/>
            <w:b/>
            <w:webHidden/>
          </w:rPr>
          <w:t>72</w:t>
        </w:r>
        <w:r w:rsidR="00A84CB9" w:rsidRPr="00C371B5">
          <w:rPr>
            <w:rFonts w:ascii="Times New Roman" w:hAnsi="Times New Roman"/>
            <w:b/>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3018"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6</w:t>
        </w:r>
        <w:r w:rsidR="00A84CB9" w:rsidRPr="00C371B5">
          <w:rPr>
            <w:rStyle w:val="a9"/>
            <w:rFonts w:ascii="Times New Roman" w:hAnsi="Times New Roman"/>
            <w:i w:val="0"/>
            <w:color w:val="auto"/>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_Toc135223018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72</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3019"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6</w:t>
        </w:r>
        <w:r w:rsidR="00A84CB9" w:rsidRPr="00C371B5">
          <w:rPr>
            <w:rStyle w:val="a9"/>
            <w:rFonts w:ascii="Times New Roman" w:hAnsi="Times New Roman"/>
            <w:i w:val="0"/>
            <w:color w:val="auto"/>
          </w:rPr>
          <w:t>.</w:t>
        </w:r>
        <w:r w:rsidR="00A84CB9" w:rsidRPr="00C371B5">
          <w:rPr>
            <w:rStyle w:val="a9"/>
            <w:rFonts w:ascii="Times New Roman" w:hAnsi="Times New Roman"/>
            <w:i w:val="0"/>
            <w:color w:val="auto"/>
            <w:lang w:val="en-US"/>
          </w:rPr>
          <w:t>2</w:t>
        </w:r>
        <w:r w:rsidR="00A84CB9" w:rsidRPr="00C371B5">
          <w:rPr>
            <w:rStyle w:val="a9"/>
            <w:rFonts w:ascii="Times New Roman" w:hAnsi="Times New Roman"/>
            <w:i w:val="0"/>
            <w:color w:val="auto"/>
          </w:rPr>
          <w:t>. Плата за предоставление информации из реестра дисквалифицированных лиц  182 1 13 01190 01 0000 130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_Toc135223019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73</w:t>
        </w:r>
        <w:r w:rsidR="00A84CB9" w:rsidRPr="00C371B5">
          <w:rPr>
            <w:rFonts w:ascii="Times New Roman" w:hAnsi="Times New Roman"/>
            <w:webHidden/>
          </w:rPr>
          <w:fldChar w:fldCharType="end"/>
        </w:r>
      </w:hyperlink>
    </w:p>
    <w:p w:rsidR="00A84CB9" w:rsidRPr="00C371B5" w:rsidRDefault="0048140B" w:rsidP="00B25350">
      <w:pPr>
        <w:pStyle w:val="24"/>
        <w:rPr>
          <w:rFonts w:ascii="Times New Roman" w:eastAsiaTheme="minorEastAsia" w:hAnsi="Times New Roman"/>
          <w:b/>
          <w:lang w:eastAsia="ru-RU"/>
        </w:rPr>
      </w:pPr>
      <w:hyperlink w:anchor="_Toc135223020" w:history="1">
        <w:r w:rsidR="00A84CB9" w:rsidRPr="00C371B5">
          <w:rPr>
            <w:rStyle w:val="a9"/>
            <w:rFonts w:ascii="Times New Roman" w:hAnsi="Times New Roman"/>
            <w:b/>
            <w:color w:val="auto"/>
          </w:rPr>
          <w:t>2.1</w:t>
        </w:r>
        <w:r w:rsidR="000859F2" w:rsidRPr="00C371B5">
          <w:rPr>
            <w:rStyle w:val="a9"/>
            <w:rFonts w:ascii="Times New Roman" w:hAnsi="Times New Roman"/>
            <w:b/>
            <w:color w:val="auto"/>
          </w:rPr>
          <w:t>7</w:t>
        </w:r>
        <w:r w:rsidR="00A84CB9" w:rsidRPr="00C371B5">
          <w:rPr>
            <w:rStyle w:val="a9"/>
            <w:rFonts w:ascii="Times New Roman" w:hAnsi="Times New Roman"/>
            <w:b/>
            <w:color w:val="auto"/>
          </w:rPr>
          <w:t>. Штрафы, санкции, возмещение ущерба  182 1 16 00000 00 0000 000</w:t>
        </w:r>
        <w:r w:rsidR="00A84CB9" w:rsidRPr="00C371B5">
          <w:rPr>
            <w:rFonts w:ascii="Times New Roman" w:hAnsi="Times New Roman"/>
            <w:b/>
            <w:webHidden/>
          </w:rPr>
          <w:tab/>
        </w:r>
        <w:r w:rsidR="00A84CB9" w:rsidRPr="00C371B5">
          <w:rPr>
            <w:rFonts w:ascii="Times New Roman" w:hAnsi="Times New Roman"/>
            <w:b/>
            <w:webHidden/>
          </w:rPr>
          <w:fldChar w:fldCharType="begin"/>
        </w:r>
        <w:r w:rsidR="00A84CB9" w:rsidRPr="00C371B5">
          <w:rPr>
            <w:rFonts w:ascii="Times New Roman" w:hAnsi="Times New Roman"/>
            <w:b/>
            <w:webHidden/>
          </w:rPr>
          <w:instrText xml:space="preserve"> PAGEREF _Toc135223020 \h </w:instrText>
        </w:r>
        <w:r w:rsidR="00A84CB9" w:rsidRPr="00C371B5">
          <w:rPr>
            <w:rFonts w:ascii="Times New Roman" w:hAnsi="Times New Roman"/>
            <w:b/>
            <w:webHidden/>
          </w:rPr>
        </w:r>
        <w:r w:rsidR="00A84CB9" w:rsidRPr="00C371B5">
          <w:rPr>
            <w:rFonts w:ascii="Times New Roman" w:hAnsi="Times New Roman"/>
            <w:b/>
            <w:webHidden/>
          </w:rPr>
          <w:fldChar w:fldCharType="separate"/>
        </w:r>
        <w:r w:rsidR="0093707E" w:rsidRPr="00C371B5">
          <w:rPr>
            <w:rFonts w:ascii="Times New Roman" w:hAnsi="Times New Roman"/>
            <w:b/>
            <w:webHidden/>
          </w:rPr>
          <w:t>73</w:t>
        </w:r>
        <w:r w:rsidR="00A84CB9" w:rsidRPr="00C371B5">
          <w:rPr>
            <w:rFonts w:ascii="Times New Roman" w:hAnsi="Times New Roman"/>
            <w:b/>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3021" w:history="1">
        <w:r w:rsidR="00A84CB9" w:rsidRPr="00C371B5">
          <w:rPr>
            <w:rStyle w:val="a9"/>
            <w:rFonts w:ascii="Times New Roman" w:hAnsi="Times New Roman"/>
            <w:i w:val="0"/>
            <w:color w:val="auto"/>
          </w:rPr>
          <w:t>2.1</w:t>
        </w:r>
        <w:r w:rsidR="000859F2" w:rsidRPr="00C371B5">
          <w:rPr>
            <w:rStyle w:val="a9"/>
            <w:rFonts w:ascii="Times New Roman" w:hAnsi="Times New Roman"/>
            <w:i w:val="0"/>
            <w:color w:val="auto"/>
          </w:rPr>
          <w:t>7</w:t>
        </w:r>
        <w:r w:rsidR="00A84CB9" w:rsidRPr="00C371B5">
          <w:rPr>
            <w:rStyle w:val="a9"/>
            <w:rFonts w:ascii="Times New Roman" w:hAnsi="Times New Roman"/>
            <w:i w:val="0"/>
            <w:color w:val="auto"/>
          </w:rPr>
          <w:t>.</w:t>
        </w:r>
        <w:r w:rsidR="00A84CB9" w:rsidRPr="00C371B5">
          <w:rPr>
            <w:rStyle w:val="a9"/>
            <w:rFonts w:ascii="Times New Roman" w:hAnsi="Times New Roman"/>
            <w:i w:val="0"/>
            <w:color w:val="auto"/>
            <w:lang w:val="en-US"/>
          </w:rPr>
          <w:t>1</w:t>
        </w:r>
        <w:r w:rsidR="00A84CB9" w:rsidRPr="00C371B5">
          <w:rPr>
            <w:rStyle w:val="a9"/>
            <w:rFonts w:ascii="Times New Roman" w:hAnsi="Times New Roman"/>
            <w:i w:val="0"/>
            <w:color w:val="auto"/>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hyperlink>
      <w:r w:rsidR="00AA024E" w:rsidRPr="00C371B5">
        <w:rPr>
          <w:rFonts w:ascii="Times New Roman" w:hAnsi="Times New Roman"/>
        </w:rPr>
        <w:t xml:space="preserve"> </w:t>
      </w:r>
      <w:hyperlink w:anchor="_Toc135223022" w:history="1">
        <w:r w:rsidR="00A84CB9" w:rsidRPr="00C371B5">
          <w:rPr>
            <w:rStyle w:val="a9"/>
            <w:rFonts w:ascii="Times New Roman" w:hAnsi="Times New Roman"/>
            <w:i w:val="0"/>
            <w:color w:val="auto"/>
          </w:rPr>
          <w:t>182 1 16 10122 01 0000 140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_Toc135223022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74</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3023" w:history="1">
        <w:r w:rsidR="00A84CB9" w:rsidRPr="00C371B5">
          <w:rPr>
            <w:rStyle w:val="a9"/>
            <w:rFonts w:ascii="Times New Roman" w:hAnsi="Times New Roman"/>
            <w:bCs w:val="0"/>
            <w:i w:val="0"/>
            <w:color w:val="auto"/>
          </w:rPr>
          <w:t>2.1</w:t>
        </w:r>
        <w:r w:rsidR="000859F2" w:rsidRPr="00C371B5">
          <w:rPr>
            <w:rStyle w:val="a9"/>
            <w:rFonts w:ascii="Times New Roman" w:hAnsi="Times New Roman"/>
            <w:bCs w:val="0"/>
            <w:i w:val="0"/>
            <w:color w:val="auto"/>
          </w:rPr>
          <w:t>7</w:t>
        </w:r>
        <w:r w:rsidR="00A84CB9" w:rsidRPr="00C371B5">
          <w:rPr>
            <w:rStyle w:val="a9"/>
            <w:rFonts w:ascii="Times New Roman" w:hAnsi="Times New Roman"/>
            <w:bCs w:val="0"/>
            <w:i w:val="0"/>
            <w:color w:val="auto"/>
          </w:rPr>
          <w:t>.</w:t>
        </w:r>
        <w:r w:rsidR="00A84CB9" w:rsidRPr="00C371B5">
          <w:rPr>
            <w:rStyle w:val="a9"/>
            <w:rFonts w:ascii="Times New Roman" w:hAnsi="Times New Roman"/>
            <w:bCs w:val="0"/>
            <w:i w:val="0"/>
            <w:color w:val="auto"/>
            <w:lang w:val="en-US"/>
          </w:rPr>
          <w:t>2</w:t>
        </w:r>
        <w:r w:rsidR="00A84CB9" w:rsidRPr="00C371B5">
          <w:rPr>
            <w:rStyle w:val="a9"/>
            <w:rFonts w:ascii="Times New Roman" w:hAnsi="Times New Roman"/>
            <w:bCs w:val="0"/>
            <w:i w:val="0"/>
            <w:color w:val="auto"/>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_Toc135223023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74</w:t>
        </w:r>
        <w:r w:rsidR="00A84CB9" w:rsidRPr="00C371B5">
          <w:rPr>
            <w:rFonts w:ascii="Times New Roman" w:hAnsi="Times New Roman"/>
            <w:webHidden/>
          </w:rPr>
          <w:fldChar w:fldCharType="end"/>
        </w:r>
      </w:hyperlink>
    </w:p>
    <w:p w:rsidR="00A84CB9" w:rsidRPr="00C371B5" w:rsidRDefault="0048140B" w:rsidP="0093707E">
      <w:pPr>
        <w:pStyle w:val="31"/>
        <w:rPr>
          <w:rFonts w:ascii="Times New Roman" w:eastAsiaTheme="minorEastAsia" w:hAnsi="Times New Roman"/>
          <w:lang w:eastAsia="ru-RU"/>
        </w:rPr>
      </w:pPr>
      <w:hyperlink w:anchor="_Toc135223024" w:history="1">
        <w:r w:rsidR="00A84CB9" w:rsidRPr="00C371B5">
          <w:rPr>
            <w:rStyle w:val="a9"/>
            <w:rFonts w:ascii="Times New Roman" w:hAnsi="Times New Roman"/>
            <w:bCs w:val="0"/>
            <w:i w:val="0"/>
            <w:color w:val="auto"/>
          </w:rPr>
          <w:t>2.1</w:t>
        </w:r>
        <w:r w:rsidR="000859F2" w:rsidRPr="00C371B5">
          <w:rPr>
            <w:rStyle w:val="a9"/>
            <w:rFonts w:ascii="Times New Roman" w:hAnsi="Times New Roman"/>
            <w:bCs w:val="0"/>
            <w:i w:val="0"/>
            <w:color w:val="auto"/>
          </w:rPr>
          <w:t>7</w:t>
        </w:r>
        <w:r w:rsidR="00A84CB9" w:rsidRPr="00C371B5">
          <w:rPr>
            <w:rStyle w:val="a9"/>
            <w:rFonts w:ascii="Times New Roman" w:hAnsi="Times New Roman"/>
            <w:bCs w:val="0"/>
            <w:i w:val="0"/>
            <w:color w:val="auto"/>
          </w:rPr>
          <w:t>.</w:t>
        </w:r>
        <w:r w:rsidR="00A84CB9" w:rsidRPr="00C371B5">
          <w:rPr>
            <w:rStyle w:val="a9"/>
            <w:rFonts w:ascii="Times New Roman" w:hAnsi="Times New Roman"/>
            <w:bCs w:val="0"/>
            <w:i w:val="0"/>
            <w:color w:val="auto"/>
            <w:lang w:val="en-US"/>
          </w:rPr>
          <w:t>3</w:t>
        </w:r>
        <w:r w:rsidR="00A84CB9" w:rsidRPr="00C371B5">
          <w:rPr>
            <w:rStyle w:val="a9"/>
            <w:rFonts w:ascii="Times New Roman" w:hAnsi="Times New Roman"/>
            <w:bCs w:val="0"/>
            <w:i w:val="0"/>
            <w:color w:val="auto"/>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 182 1 16 10129 01 0000 140</w:t>
        </w:r>
        <w:r w:rsidR="00A84CB9" w:rsidRPr="00C371B5">
          <w:rPr>
            <w:rFonts w:ascii="Times New Roman" w:hAnsi="Times New Roman"/>
            <w:webHidden/>
          </w:rPr>
          <w:tab/>
        </w:r>
        <w:r w:rsidR="00A84CB9" w:rsidRPr="00C371B5">
          <w:rPr>
            <w:rFonts w:ascii="Times New Roman" w:hAnsi="Times New Roman"/>
            <w:webHidden/>
          </w:rPr>
          <w:fldChar w:fldCharType="begin"/>
        </w:r>
        <w:r w:rsidR="00A84CB9" w:rsidRPr="00C371B5">
          <w:rPr>
            <w:rFonts w:ascii="Times New Roman" w:hAnsi="Times New Roman"/>
            <w:webHidden/>
          </w:rPr>
          <w:instrText xml:space="preserve"> PAGEREF _Toc135223024 \h </w:instrText>
        </w:r>
        <w:r w:rsidR="00A84CB9" w:rsidRPr="00C371B5">
          <w:rPr>
            <w:rFonts w:ascii="Times New Roman" w:hAnsi="Times New Roman"/>
            <w:webHidden/>
          </w:rPr>
        </w:r>
        <w:r w:rsidR="00A84CB9" w:rsidRPr="00C371B5">
          <w:rPr>
            <w:rFonts w:ascii="Times New Roman" w:hAnsi="Times New Roman"/>
            <w:webHidden/>
          </w:rPr>
          <w:fldChar w:fldCharType="separate"/>
        </w:r>
        <w:r w:rsidR="0093707E" w:rsidRPr="00C371B5">
          <w:rPr>
            <w:rFonts w:ascii="Times New Roman" w:hAnsi="Times New Roman"/>
            <w:webHidden/>
          </w:rPr>
          <w:t>75</w:t>
        </w:r>
        <w:r w:rsidR="00A84CB9" w:rsidRPr="00C371B5">
          <w:rPr>
            <w:rFonts w:ascii="Times New Roman" w:hAnsi="Times New Roman"/>
            <w:webHidden/>
          </w:rPr>
          <w:fldChar w:fldCharType="end"/>
        </w:r>
      </w:hyperlink>
    </w:p>
    <w:p w:rsidR="00A84CB9" w:rsidRPr="00C371B5" w:rsidRDefault="0048140B" w:rsidP="00C371B5">
      <w:pPr>
        <w:pStyle w:val="12"/>
        <w:rPr>
          <w:rFonts w:eastAsiaTheme="minorEastAsia"/>
          <w:lang w:eastAsia="ru-RU"/>
        </w:rPr>
      </w:pPr>
      <w:hyperlink w:anchor="_Toc135223025" w:history="1">
        <w:r w:rsidR="00A84CB9" w:rsidRPr="00C371B5">
          <w:rPr>
            <w:rStyle w:val="a9"/>
            <w:i w:val="0"/>
            <w:color w:val="auto"/>
          </w:rPr>
          <w:t>2.1</w:t>
        </w:r>
        <w:r w:rsidR="000859F2" w:rsidRPr="00C371B5">
          <w:rPr>
            <w:rStyle w:val="a9"/>
            <w:i w:val="0"/>
            <w:color w:val="auto"/>
          </w:rPr>
          <w:t>7</w:t>
        </w:r>
        <w:r w:rsidR="00A84CB9" w:rsidRPr="00C371B5">
          <w:rPr>
            <w:rStyle w:val="a9"/>
            <w:i w:val="0"/>
            <w:color w:val="auto"/>
          </w:rPr>
          <w:t>.4</w:t>
        </w:r>
        <w:r w:rsidR="00A84CB9" w:rsidRPr="00C371B5">
          <w:rPr>
            <w:rFonts w:eastAsiaTheme="minorEastAsia"/>
            <w:lang w:eastAsia="ru-RU"/>
          </w:rPr>
          <w:tab/>
        </w:r>
        <w:r w:rsidR="00A84CB9" w:rsidRPr="00C371B5">
          <w:rPr>
            <w:rStyle w:val="a9"/>
            <w:i w:val="0"/>
            <w:color w:val="auto"/>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hyperlink>
      <w:r w:rsidR="00AA024E" w:rsidRPr="00C371B5">
        <w:t xml:space="preserve">  </w:t>
      </w:r>
      <w:hyperlink w:anchor="_Toc135223026" w:history="1">
        <w:r w:rsidR="00A84CB9" w:rsidRPr="00C371B5">
          <w:rPr>
            <w:rStyle w:val="a9"/>
            <w:i w:val="0"/>
            <w:color w:val="auto"/>
          </w:rPr>
          <w:t>1 16 17000 01 0000 140</w:t>
        </w:r>
        <w:r w:rsidR="00A84CB9" w:rsidRPr="00C371B5">
          <w:rPr>
            <w:webHidden/>
          </w:rPr>
          <w:tab/>
        </w:r>
        <w:r w:rsidR="00A84CB9" w:rsidRPr="00C371B5">
          <w:rPr>
            <w:webHidden/>
          </w:rPr>
          <w:fldChar w:fldCharType="begin"/>
        </w:r>
        <w:r w:rsidR="00A84CB9" w:rsidRPr="00C371B5">
          <w:rPr>
            <w:webHidden/>
          </w:rPr>
          <w:instrText xml:space="preserve"> PAGEREF _Toc135223026 \h </w:instrText>
        </w:r>
        <w:r w:rsidR="00A84CB9" w:rsidRPr="00C371B5">
          <w:rPr>
            <w:webHidden/>
          </w:rPr>
        </w:r>
        <w:r w:rsidR="00A84CB9" w:rsidRPr="00C371B5">
          <w:rPr>
            <w:webHidden/>
          </w:rPr>
          <w:fldChar w:fldCharType="separate"/>
        </w:r>
        <w:r w:rsidR="0093707E" w:rsidRPr="00C371B5">
          <w:rPr>
            <w:webHidden/>
          </w:rPr>
          <w:t>75</w:t>
        </w:r>
        <w:r w:rsidR="00A84CB9" w:rsidRPr="00C371B5">
          <w:rPr>
            <w:webHidden/>
          </w:rPr>
          <w:fldChar w:fldCharType="end"/>
        </w:r>
      </w:hyperlink>
    </w:p>
    <w:p w:rsidR="001337F9" w:rsidRPr="00C371B5" w:rsidRDefault="000662D2" w:rsidP="00C371B5">
      <w:pPr>
        <w:pStyle w:val="12"/>
        <w:rPr>
          <w:i w:val="0"/>
        </w:rPr>
      </w:pPr>
      <w:r w:rsidRPr="00C371B5">
        <w:fldChar w:fldCharType="end"/>
      </w:r>
      <w:bookmarkStart w:id="2" w:name="_Toc369610407"/>
      <w:bookmarkStart w:id="3" w:name="_Toc392855888"/>
      <w:bookmarkStart w:id="4" w:name="_Toc401317618"/>
      <w:bookmarkStart w:id="5" w:name="_Toc454525468"/>
      <w:bookmarkStart w:id="6" w:name="_Toc135222925"/>
      <w:r w:rsidR="001337F9" w:rsidRPr="00C371B5">
        <w:rPr>
          <w:i w:val="0"/>
        </w:rPr>
        <w:t>2.17.5.Доходы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w:t>
      </w:r>
      <w:r w:rsidR="00C371B5">
        <w:rPr>
          <w:i w:val="0"/>
        </w:rPr>
        <w:t xml:space="preserve">тветствии с федеральным законом </w:t>
      </w:r>
      <w:r w:rsidR="001337F9" w:rsidRPr="00C371B5">
        <w:rPr>
          <w:i w:val="0"/>
        </w:rPr>
        <w:t xml:space="preserve">о федеральном бюджете </w:t>
      </w:r>
      <w:r w:rsidR="00C371B5">
        <w:rPr>
          <w:i w:val="0"/>
        </w:rPr>
        <w:t xml:space="preserve">1 16 18000 01 0000 </w:t>
      </w:r>
      <w:r w:rsidR="001337F9" w:rsidRPr="00C371B5">
        <w:rPr>
          <w:i w:val="0"/>
        </w:rPr>
        <w:t>140</w:t>
      </w:r>
      <w:r w:rsidR="00C371B5">
        <w:rPr>
          <w:i w:val="0"/>
        </w:rPr>
        <w:t xml:space="preserve"> ……………………………………………….</w:t>
      </w:r>
      <w:r w:rsidR="001337F9" w:rsidRPr="00C371B5">
        <w:rPr>
          <w:i w:val="0"/>
        </w:rPr>
        <w:t>….76</w:t>
      </w:r>
    </w:p>
    <w:p w:rsidR="001337F9" w:rsidRPr="006516A7" w:rsidRDefault="001337F9" w:rsidP="001337F9">
      <w:pPr>
        <w:ind w:left="426"/>
        <w:rPr>
          <w:sz w:val="27"/>
          <w:szCs w:val="27"/>
        </w:rPr>
      </w:pPr>
    </w:p>
    <w:p w:rsidR="001337F9" w:rsidRPr="006516A7" w:rsidRDefault="001337F9" w:rsidP="001337F9">
      <w:pPr>
        <w:ind w:left="426"/>
        <w:rPr>
          <w:sz w:val="27"/>
          <w:szCs w:val="27"/>
        </w:rPr>
      </w:pPr>
    </w:p>
    <w:p w:rsidR="001337F9" w:rsidRDefault="001337F9" w:rsidP="001337F9">
      <w:pPr>
        <w:ind w:left="426"/>
        <w:rPr>
          <w:color w:val="FF0000"/>
          <w:sz w:val="27"/>
          <w:szCs w:val="27"/>
        </w:rPr>
      </w:pPr>
    </w:p>
    <w:p w:rsidR="001337F9" w:rsidRDefault="001337F9" w:rsidP="001337F9">
      <w:pPr>
        <w:ind w:left="426"/>
        <w:rPr>
          <w:color w:val="FF0000"/>
          <w:sz w:val="27"/>
          <w:szCs w:val="27"/>
        </w:rPr>
      </w:pPr>
    </w:p>
    <w:p w:rsidR="001337F9" w:rsidRDefault="001337F9" w:rsidP="001337F9">
      <w:pPr>
        <w:ind w:left="426"/>
        <w:rPr>
          <w:color w:val="FF0000"/>
          <w:sz w:val="27"/>
          <w:szCs w:val="27"/>
        </w:rPr>
      </w:pPr>
    </w:p>
    <w:p w:rsidR="001337F9" w:rsidRDefault="001337F9" w:rsidP="001337F9">
      <w:pPr>
        <w:ind w:left="426"/>
        <w:rPr>
          <w:color w:val="FF0000"/>
          <w:sz w:val="27"/>
          <w:szCs w:val="27"/>
        </w:rPr>
      </w:pPr>
    </w:p>
    <w:p w:rsidR="001337F9" w:rsidRDefault="001337F9" w:rsidP="001337F9">
      <w:pPr>
        <w:ind w:left="426"/>
        <w:rPr>
          <w:color w:val="FF0000"/>
          <w:sz w:val="27"/>
          <w:szCs w:val="27"/>
        </w:rPr>
      </w:pPr>
    </w:p>
    <w:p w:rsidR="001337F9" w:rsidRDefault="001337F9" w:rsidP="001337F9">
      <w:pPr>
        <w:ind w:left="426"/>
        <w:rPr>
          <w:color w:val="FF0000"/>
          <w:sz w:val="27"/>
          <w:szCs w:val="27"/>
        </w:rPr>
      </w:pPr>
    </w:p>
    <w:p w:rsidR="001337F9" w:rsidRDefault="001337F9" w:rsidP="001337F9">
      <w:pPr>
        <w:ind w:left="426"/>
        <w:rPr>
          <w:color w:val="FF0000"/>
          <w:sz w:val="27"/>
          <w:szCs w:val="27"/>
        </w:rPr>
      </w:pPr>
    </w:p>
    <w:p w:rsidR="001337F9" w:rsidRDefault="001337F9" w:rsidP="001337F9">
      <w:pPr>
        <w:ind w:left="426"/>
        <w:rPr>
          <w:color w:val="FF0000"/>
          <w:sz w:val="27"/>
          <w:szCs w:val="27"/>
        </w:rPr>
      </w:pPr>
    </w:p>
    <w:p w:rsidR="001337F9" w:rsidRDefault="001337F9" w:rsidP="001337F9">
      <w:pPr>
        <w:ind w:left="426"/>
        <w:rPr>
          <w:color w:val="FF0000"/>
          <w:sz w:val="27"/>
          <w:szCs w:val="27"/>
        </w:rPr>
      </w:pPr>
    </w:p>
    <w:p w:rsidR="001337F9" w:rsidRDefault="001337F9" w:rsidP="001337F9">
      <w:pPr>
        <w:ind w:left="426"/>
        <w:rPr>
          <w:color w:val="FF0000"/>
          <w:sz w:val="27"/>
          <w:szCs w:val="27"/>
        </w:rPr>
      </w:pPr>
    </w:p>
    <w:p w:rsidR="006516A7" w:rsidRDefault="006516A7" w:rsidP="001337F9">
      <w:pPr>
        <w:ind w:left="426"/>
        <w:rPr>
          <w:color w:val="FF0000"/>
          <w:sz w:val="27"/>
          <w:szCs w:val="27"/>
        </w:rPr>
      </w:pPr>
    </w:p>
    <w:p w:rsidR="006516A7" w:rsidRDefault="006516A7" w:rsidP="001337F9">
      <w:pPr>
        <w:ind w:left="426"/>
        <w:rPr>
          <w:color w:val="FF0000"/>
          <w:sz w:val="27"/>
          <w:szCs w:val="27"/>
        </w:rPr>
      </w:pPr>
    </w:p>
    <w:p w:rsidR="006516A7" w:rsidRDefault="006516A7" w:rsidP="001337F9">
      <w:pPr>
        <w:ind w:left="426"/>
        <w:rPr>
          <w:color w:val="FF0000"/>
          <w:sz w:val="27"/>
          <w:szCs w:val="27"/>
        </w:rPr>
      </w:pPr>
    </w:p>
    <w:p w:rsidR="00C371B5" w:rsidRDefault="00C371B5" w:rsidP="001337F9">
      <w:pPr>
        <w:ind w:left="426"/>
        <w:rPr>
          <w:color w:val="FF0000"/>
          <w:sz w:val="27"/>
          <w:szCs w:val="27"/>
        </w:rPr>
      </w:pPr>
    </w:p>
    <w:p w:rsidR="001337F9" w:rsidRDefault="001337F9" w:rsidP="001337F9">
      <w:pPr>
        <w:ind w:left="426"/>
        <w:rPr>
          <w:color w:val="FF0000"/>
          <w:sz w:val="27"/>
          <w:szCs w:val="27"/>
        </w:rPr>
      </w:pPr>
    </w:p>
    <w:p w:rsidR="000662D2" w:rsidRPr="00CF4919" w:rsidRDefault="000662D2" w:rsidP="001337F9">
      <w:pPr>
        <w:ind w:left="426"/>
        <w:jc w:val="center"/>
        <w:rPr>
          <w:rFonts w:ascii="Cambria" w:hAnsi="Cambria"/>
          <w:sz w:val="28"/>
          <w:szCs w:val="28"/>
        </w:rPr>
      </w:pPr>
      <w:r w:rsidRPr="00CF4919">
        <w:rPr>
          <w:rFonts w:ascii="Cambria" w:hAnsi="Cambria"/>
          <w:sz w:val="28"/>
          <w:szCs w:val="28"/>
        </w:rPr>
        <w:lastRenderedPageBreak/>
        <w:t>Общие положения</w:t>
      </w:r>
      <w:bookmarkEnd w:id="2"/>
      <w:bookmarkEnd w:id="3"/>
      <w:bookmarkEnd w:id="4"/>
      <w:bookmarkEnd w:id="5"/>
      <w:bookmarkEnd w:id="6"/>
    </w:p>
    <w:p w:rsidR="00FD7A23" w:rsidRPr="00CF4919" w:rsidRDefault="00FD7A23" w:rsidP="00FD7A23">
      <w:pPr>
        <w:spacing w:after="0" w:line="240" w:lineRule="auto"/>
        <w:ind w:firstLine="709"/>
        <w:jc w:val="both"/>
        <w:rPr>
          <w:rFonts w:ascii="Times New Roman" w:hAnsi="Times New Roman"/>
          <w:sz w:val="27"/>
          <w:szCs w:val="27"/>
        </w:rPr>
      </w:pPr>
      <w:r w:rsidRPr="00CF4919">
        <w:rPr>
          <w:rFonts w:ascii="Times New Roman" w:hAnsi="Times New Roman"/>
          <w:sz w:val="27"/>
          <w:szCs w:val="27"/>
        </w:rPr>
        <w:t>Методика прогнозирования поступлений доходов в консолидированный бюджет Забайкальского края на очередной финансовый год и плановый период (далее – Методика) разработана в целях реализации УФНС России по Забайкальскому краю полномочий главного администратора доходов консолидированного бюджета Забайкальского края в части прогнозирования поступлений доходов, администрируемых УФНС России по Забайкальскому краю, а также направлена на обеспечение полноты поступлений доходов в консолидированный бюджет Забайкальского края с учётом основных направлений бюджетной и налоговой политики на очередной финансовый год и плановый период.</w:t>
      </w:r>
    </w:p>
    <w:p w:rsidR="00FD7A23" w:rsidRPr="00CF4919" w:rsidRDefault="00FD7A23" w:rsidP="00FD7A23">
      <w:pPr>
        <w:spacing w:after="0" w:line="240" w:lineRule="auto"/>
        <w:ind w:firstLine="709"/>
        <w:jc w:val="both"/>
        <w:rPr>
          <w:rFonts w:ascii="Times New Roman" w:hAnsi="Times New Roman"/>
          <w:sz w:val="27"/>
          <w:szCs w:val="27"/>
        </w:rPr>
      </w:pPr>
      <w:r w:rsidRPr="00CF4919">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CF4919">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FD7A23" w:rsidRPr="00CF4919" w:rsidRDefault="00FD7A23" w:rsidP="00FD7A23">
      <w:pPr>
        <w:spacing w:after="0" w:line="240" w:lineRule="auto"/>
        <w:ind w:firstLine="709"/>
        <w:jc w:val="both"/>
        <w:rPr>
          <w:rFonts w:ascii="Times New Roman" w:hAnsi="Times New Roman"/>
          <w:sz w:val="27"/>
          <w:szCs w:val="27"/>
        </w:rPr>
      </w:pPr>
      <w:r w:rsidRPr="00CF4919">
        <w:rPr>
          <w:rFonts w:ascii="Times New Roman" w:hAnsi="Times New Roman"/>
          <w:sz w:val="27"/>
          <w:szCs w:val="27"/>
        </w:rPr>
        <w:t>При расчёте параметров доходов в консолидированный бюджет Российской Федерации применяются следующие методы прогнозирования:</w:t>
      </w:r>
    </w:p>
    <w:p w:rsidR="00FD7A23" w:rsidRPr="00CF4919" w:rsidRDefault="00FD7A23" w:rsidP="00FD7A23">
      <w:pPr>
        <w:spacing w:after="0" w:line="240" w:lineRule="auto"/>
        <w:ind w:firstLine="709"/>
        <w:jc w:val="both"/>
        <w:rPr>
          <w:rFonts w:ascii="Times New Roman" w:hAnsi="Times New Roman"/>
          <w:sz w:val="27"/>
          <w:szCs w:val="27"/>
        </w:rPr>
      </w:pPr>
      <w:r w:rsidRPr="00CF4919">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FD7A23" w:rsidRPr="00CF4919" w:rsidRDefault="00FD7A23" w:rsidP="00FD7A23">
      <w:pPr>
        <w:spacing w:after="0" w:line="240" w:lineRule="auto"/>
        <w:ind w:firstLine="709"/>
        <w:jc w:val="both"/>
        <w:rPr>
          <w:rFonts w:ascii="Times New Roman" w:hAnsi="Times New Roman"/>
          <w:sz w:val="27"/>
          <w:szCs w:val="27"/>
        </w:rPr>
      </w:pPr>
      <w:r w:rsidRPr="00CF4919">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FD7A23" w:rsidRPr="00CF4919" w:rsidRDefault="00FD7A23" w:rsidP="00FD7A23">
      <w:pPr>
        <w:spacing w:after="0" w:line="240" w:lineRule="auto"/>
        <w:ind w:firstLine="709"/>
        <w:jc w:val="both"/>
        <w:rPr>
          <w:rFonts w:ascii="Times New Roman" w:hAnsi="Times New Roman"/>
          <w:sz w:val="27"/>
          <w:szCs w:val="27"/>
        </w:rPr>
      </w:pPr>
      <w:r w:rsidRPr="00CF4919">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FD7A23" w:rsidRPr="00CF4919" w:rsidRDefault="00FD7A23" w:rsidP="00FD7A23">
      <w:pPr>
        <w:spacing w:after="0" w:line="240" w:lineRule="auto"/>
        <w:ind w:firstLine="709"/>
        <w:jc w:val="both"/>
        <w:rPr>
          <w:rFonts w:ascii="Times New Roman" w:hAnsi="Times New Roman"/>
          <w:sz w:val="27"/>
          <w:szCs w:val="27"/>
        </w:rPr>
      </w:pPr>
      <w:r w:rsidRPr="00CF4919">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FD7A23" w:rsidRPr="00CF4919" w:rsidRDefault="00FD7A23" w:rsidP="00FD7A23">
      <w:pPr>
        <w:spacing w:after="0" w:line="240" w:lineRule="auto"/>
        <w:ind w:firstLine="709"/>
        <w:jc w:val="both"/>
        <w:rPr>
          <w:rFonts w:ascii="Times New Roman" w:hAnsi="Times New Roman"/>
          <w:sz w:val="27"/>
          <w:szCs w:val="27"/>
        </w:rPr>
      </w:pPr>
      <w:r w:rsidRPr="00CF4919">
        <w:rPr>
          <w:rFonts w:ascii="Times New Roman" w:hAnsi="Times New Roman"/>
          <w:sz w:val="27"/>
          <w:szCs w:val="27"/>
        </w:rPr>
        <w:t xml:space="preserve">иной способ, который описывается в Методике. </w:t>
      </w:r>
    </w:p>
    <w:p w:rsidR="00FD7A23" w:rsidRPr="00CF4919" w:rsidRDefault="00FD7A23" w:rsidP="00FD7A23">
      <w:pPr>
        <w:spacing w:after="0" w:line="240" w:lineRule="auto"/>
        <w:ind w:firstLine="709"/>
        <w:jc w:val="both"/>
        <w:rPr>
          <w:rFonts w:ascii="Times New Roman" w:hAnsi="Times New Roman"/>
          <w:sz w:val="27"/>
          <w:szCs w:val="27"/>
        </w:rPr>
      </w:pPr>
      <w:r w:rsidRPr="00CF4919">
        <w:rPr>
          <w:rFonts w:ascii="Times New Roman" w:hAnsi="Times New Roman"/>
          <w:sz w:val="27"/>
          <w:szCs w:val="27"/>
        </w:rPr>
        <w:t xml:space="preserve">При прогнозировании доходов в консолидированный бюджет Забайкальского края используются макроэкономические показатели прогноза социально-экономического развития Забайкальского края, разрабатываемые Минэкономразвития Забайкальского края. </w:t>
      </w:r>
    </w:p>
    <w:p w:rsidR="00FD7A23" w:rsidRPr="00CF4919" w:rsidRDefault="00FD7A23" w:rsidP="00FD7A23">
      <w:pPr>
        <w:spacing w:after="0" w:line="240" w:lineRule="auto"/>
        <w:ind w:firstLine="709"/>
        <w:jc w:val="both"/>
        <w:rPr>
          <w:rFonts w:ascii="Times New Roman" w:hAnsi="Times New Roman"/>
          <w:sz w:val="27"/>
          <w:szCs w:val="27"/>
        </w:rPr>
      </w:pPr>
      <w:r w:rsidRPr="00CF4919">
        <w:rPr>
          <w:rFonts w:ascii="Times New Roman" w:hAnsi="Times New Roman"/>
          <w:sz w:val="27"/>
          <w:szCs w:val="27"/>
        </w:rPr>
        <w:t>Для расчета прогнозируемых поступлений доходов в консолидированный бюджет Забайкальского края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w:t>
      </w:r>
    </w:p>
    <w:p w:rsidR="001F6389" w:rsidRPr="00CF4919" w:rsidRDefault="001F6389" w:rsidP="001F6389">
      <w:pPr>
        <w:spacing w:after="0" w:line="240" w:lineRule="auto"/>
        <w:ind w:firstLine="709"/>
        <w:jc w:val="both"/>
        <w:rPr>
          <w:rFonts w:ascii="Times New Roman" w:hAnsi="Times New Roman"/>
          <w:sz w:val="27"/>
          <w:szCs w:val="27"/>
        </w:rPr>
      </w:pPr>
      <w:r w:rsidRPr="00CF4919">
        <w:rPr>
          <w:rFonts w:ascii="Times New Roman" w:hAnsi="Times New Roman"/>
          <w:sz w:val="27"/>
          <w:szCs w:val="27"/>
        </w:rPr>
        <w:t>При формировании в текущем финансовом году оценки поступлений доходов в консолидированный бюджет Забайкальского края,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r w:rsidR="00CF4919" w:rsidRPr="00CF4919">
        <w:rPr>
          <w:rFonts w:ascii="Times New Roman" w:hAnsi="Times New Roman"/>
          <w:sz w:val="27"/>
          <w:szCs w:val="27"/>
        </w:rPr>
        <w:t>.</w:t>
      </w:r>
      <w:r w:rsidRPr="00CF4919">
        <w:rPr>
          <w:rFonts w:ascii="Times New Roman" w:hAnsi="Times New Roman"/>
          <w:sz w:val="27"/>
          <w:szCs w:val="27"/>
        </w:rPr>
        <w:t xml:space="preserve"> </w:t>
      </w:r>
    </w:p>
    <w:p w:rsidR="00FD7A23" w:rsidRPr="00CF4919" w:rsidRDefault="00447654" w:rsidP="00FD7A23">
      <w:pPr>
        <w:spacing w:after="0" w:line="240" w:lineRule="auto"/>
        <w:ind w:firstLine="709"/>
        <w:jc w:val="both"/>
        <w:rPr>
          <w:rFonts w:ascii="Times New Roman" w:hAnsi="Times New Roman"/>
          <w:sz w:val="27"/>
          <w:szCs w:val="27"/>
        </w:rPr>
      </w:pPr>
      <w:r w:rsidRPr="00CF4919">
        <w:rPr>
          <w:rFonts w:ascii="Times New Roman" w:hAnsi="Times New Roman"/>
          <w:sz w:val="27"/>
          <w:szCs w:val="27"/>
        </w:rPr>
        <w:t>П</w:t>
      </w:r>
      <w:r w:rsidR="00FD7A23" w:rsidRPr="00CF4919">
        <w:rPr>
          <w:rFonts w:ascii="Times New Roman" w:hAnsi="Times New Roman"/>
          <w:sz w:val="27"/>
          <w:szCs w:val="27"/>
        </w:rPr>
        <w:t xml:space="preserve">рогноз поступлений местных налогов </w:t>
      </w:r>
      <w:r w:rsidRPr="00CF4919">
        <w:rPr>
          <w:rFonts w:ascii="Times New Roman" w:hAnsi="Times New Roman"/>
          <w:sz w:val="27"/>
          <w:szCs w:val="27"/>
        </w:rPr>
        <w:t xml:space="preserve">Управлением </w:t>
      </w:r>
      <w:r w:rsidR="00FD7A23" w:rsidRPr="00CF4919">
        <w:rPr>
          <w:rFonts w:ascii="Times New Roman" w:hAnsi="Times New Roman"/>
          <w:sz w:val="27"/>
          <w:szCs w:val="27"/>
        </w:rPr>
        <w:t>рассчитывается в целом по Забайкальскому краю.</w:t>
      </w:r>
    </w:p>
    <w:p w:rsidR="000662D2" w:rsidRPr="00C371B5" w:rsidRDefault="000662D2" w:rsidP="000662D2">
      <w:pPr>
        <w:pStyle w:val="10"/>
        <w:spacing w:after="240"/>
        <w:jc w:val="center"/>
        <w:rPr>
          <w:rFonts w:ascii="Cambria" w:hAnsi="Cambria"/>
          <w:sz w:val="28"/>
          <w:szCs w:val="28"/>
        </w:rPr>
      </w:pPr>
      <w:bookmarkStart w:id="7" w:name="_Toc369610408"/>
      <w:bookmarkStart w:id="8" w:name="_Toc392855891"/>
      <w:bookmarkStart w:id="9" w:name="_Toc401317619"/>
      <w:bookmarkStart w:id="10" w:name="_Toc454525469"/>
      <w:bookmarkStart w:id="11" w:name="_Toc135222926"/>
      <w:r w:rsidRPr="00C371B5">
        <w:rPr>
          <w:rFonts w:ascii="Cambria" w:hAnsi="Cambria"/>
          <w:sz w:val="28"/>
          <w:szCs w:val="28"/>
        </w:rPr>
        <w:lastRenderedPageBreak/>
        <w:t xml:space="preserve">2. </w:t>
      </w:r>
      <w:bookmarkEnd w:id="7"/>
      <w:bookmarkEnd w:id="8"/>
      <w:bookmarkEnd w:id="9"/>
      <w:bookmarkEnd w:id="10"/>
      <w:r w:rsidRPr="00C371B5">
        <w:rPr>
          <w:rFonts w:ascii="Cambria" w:hAnsi="Cambria"/>
          <w:sz w:val="28"/>
          <w:szCs w:val="28"/>
        </w:rPr>
        <w:t>Алгоритмы расчёта прогнозов поступлений по видам налоговых и неналоговых доходов</w:t>
      </w:r>
      <w:bookmarkEnd w:id="11"/>
    </w:p>
    <w:p w:rsidR="000662D2" w:rsidRPr="00C371B5" w:rsidRDefault="000662D2" w:rsidP="000662D2">
      <w:pPr>
        <w:pStyle w:val="2"/>
        <w:spacing w:after="240" w:line="240" w:lineRule="auto"/>
        <w:jc w:val="center"/>
        <w:rPr>
          <w:rFonts w:ascii="Cambria" w:hAnsi="Cambria"/>
          <w:i w:val="0"/>
          <w:sz w:val="27"/>
          <w:szCs w:val="27"/>
        </w:rPr>
      </w:pPr>
      <w:bookmarkStart w:id="12" w:name="_Toc135222927"/>
      <w:bookmarkStart w:id="13" w:name="_Toc370820775"/>
      <w:bookmarkStart w:id="14" w:name="_Toc392855893"/>
      <w:bookmarkStart w:id="15" w:name="_Toc401317621"/>
      <w:bookmarkStart w:id="16" w:name="_Toc454525471"/>
      <w:bookmarkStart w:id="17" w:name="_Toc456460801"/>
      <w:bookmarkStart w:id="18" w:name="_Toc369610410"/>
      <w:r w:rsidRPr="00C371B5">
        <w:rPr>
          <w:rFonts w:ascii="Cambria" w:hAnsi="Cambria"/>
          <w:i w:val="0"/>
          <w:sz w:val="27"/>
          <w:szCs w:val="27"/>
        </w:rPr>
        <w:t xml:space="preserve">2.1. Налог на прибыль организаций </w:t>
      </w:r>
      <w:r w:rsidRPr="00C371B5">
        <w:rPr>
          <w:rFonts w:ascii="Cambria" w:hAnsi="Cambria"/>
          <w:i w:val="0"/>
          <w:sz w:val="27"/>
          <w:szCs w:val="27"/>
        </w:rPr>
        <w:br/>
        <w:t>182 1 01 01000 00 0000 110</w:t>
      </w:r>
      <w:bookmarkEnd w:id="12"/>
    </w:p>
    <w:p w:rsidR="00B87DAA" w:rsidRPr="00C371B5" w:rsidRDefault="00B87DAA" w:rsidP="00B87DAA">
      <w:pPr>
        <w:spacing w:after="0" w:line="240" w:lineRule="auto"/>
        <w:ind w:firstLine="709"/>
        <w:jc w:val="both"/>
        <w:rPr>
          <w:rFonts w:ascii="Times New Roman" w:hAnsi="Times New Roman"/>
          <w:sz w:val="27"/>
          <w:szCs w:val="27"/>
        </w:rPr>
      </w:pPr>
      <w:r w:rsidRPr="00C371B5">
        <w:rPr>
          <w:rFonts w:ascii="Times New Roman" w:hAnsi="Times New Roman"/>
          <w:sz w:val="27"/>
          <w:szCs w:val="27"/>
        </w:rPr>
        <w:t>Расчёт доходов в бюджетную систему Забайкальского края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B87DAA" w:rsidRPr="00C371B5" w:rsidRDefault="00B87DAA" w:rsidP="00B87DAA">
      <w:pPr>
        <w:spacing w:after="0" w:line="240" w:lineRule="auto"/>
        <w:ind w:firstLine="709"/>
        <w:jc w:val="both"/>
        <w:rPr>
          <w:rFonts w:ascii="Times New Roman" w:hAnsi="Times New Roman"/>
          <w:sz w:val="27"/>
          <w:szCs w:val="27"/>
        </w:rPr>
      </w:pPr>
      <w:r w:rsidRPr="00C371B5">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B87DAA" w:rsidRPr="00C371B5" w:rsidRDefault="00447654" w:rsidP="000662D2">
      <w:pPr>
        <w:spacing w:after="0" w:line="240" w:lineRule="auto"/>
        <w:ind w:firstLine="709"/>
        <w:jc w:val="both"/>
        <w:rPr>
          <w:rFonts w:ascii="Times New Roman" w:hAnsi="Times New Roman"/>
          <w:sz w:val="27"/>
          <w:szCs w:val="27"/>
        </w:rPr>
      </w:pPr>
      <w:r w:rsidRPr="00C371B5">
        <w:rPr>
          <w:rFonts w:ascii="Times New Roman" w:hAnsi="Times New Roman"/>
          <w:sz w:val="27"/>
          <w:szCs w:val="27"/>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447654" w:rsidRPr="00C71E3D" w:rsidRDefault="00447654" w:rsidP="000662D2">
      <w:pPr>
        <w:spacing w:after="0" w:line="240" w:lineRule="auto"/>
        <w:ind w:firstLine="709"/>
        <w:jc w:val="both"/>
        <w:rPr>
          <w:rFonts w:ascii="Times New Roman" w:hAnsi="Times New Roman"/>
          <w:color w:val="FF0000"/>
          <w:sz w:val="27"/>
          <w:szCs w:val="27"/>
        </w:rPr>
      </w:pPr>
    </w:p>
    <w:p w:rsidR="000662D2" w:rsidRPr="00D1567B" w:rsidRDefault="000662D2" w:rsidP="000662D2">
      <w:pPr>
        <w:pStyle w:val="3"/>
        <w:tabs>
          <w:tab w:val="left" w:pos="1985"/>
        </w:tabs>
        <w:spacing w:before="120" w:after="120" w:line="240" w:lineRule="auto"/>
        <w:ind w:left="1985" w:right="1133"/>
        <w:jc w:val="center"/>
        <w:rPr>
          <w:i/>
          <w:sz w:val="27"/>
          <w:szCs w:val="27"/>
        </w:rPr>
      </w:pPr>
      <w:bookmarkStart w:id="19" w:name="_Toc135222928"/>
      <w:r w:rsidRPr="00D1567B">
        <w:rPr>
          <w:i/>
          <w:sz w:val="27"/>
          <w:szCs w:val="27"/>
        </w:rPr>
        <w:t xml:space="preserve">2.1.1. </w:t>
      </w:r>
      <w:bookmarkStart w:id="20" w:name="_Toc139638437"/>
      <w:bookmarkEnd w:id="19"/>
      <w:r w:rsidR="00D1567B" w:rsidRPr="00D1567B">
        <w:rPr>
          <w:rFonts w:ascii="Times New Roman" w:hAnsi="Times New Roman"/>
          <w:i/>
          <w:sz w:val="27"/>
          <w:szCs w:val="27"/>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00D1567B" w:rsidRPr="00D1567B">
        <w:rPr>
          <w:rFonts w:ascii="Times New Roman" w:hAnsi="Times New Roman"/>
          <w:i/>
          <w:sz w:val="27"/>
          <w:szCs w:val="27"/>
        </w:rPr>
        <w:br/>
        <w:t>182 1 01 01012 02 0000 110</w:t>
      </w:r>
      <w:bookmarkEnd w:id="20"/>
    </w:p>
    <w:p w:rsidR="00B87DAA" w:rsidRPr="00D1567B" w:rsidRDefault="00B87DAA" w:rsidP="00B87DAA">
      <w:pPr>
        <w:spacing w:after="0" w:line="240" w:lineRule="auto"/>
        <w:ind w:firstLine="709"/>
        <w:jc w:val="both"/>
        <w:rPr>
          <w:rFonts w:ascii="Times New Roman" w:hAnsi="Times New Roman"/>
          <w:sz w:val="27"/>
          <w:szCs w:val="27"/>
        </w:rPr>
      </w:pPr>
      <w:r w:rsidRPr="00D1567B">
        <w:rPr>
          <w:rFonts w:ascii="Times New Roman" w:hAnsi="Times New Roman"/>
          <w:sz w:val="27"/>
          <w:szCs w:val="27"/>
        </w:rPr>
        <w:t>В прогнозе поступлений налога на прибыль организаций, зачисляемого в консолидированный бюджет Забайкальского края по соответствующим ставкам,   учитываются:</w:t>
      </w:r>
    </w:p>
    <w:p w:rsidR="00B87DAA" w:rsidRPr="00D1567B" w:rsidRDefault="00B87DAA" w:rsidP="00B87DAA">
      <w:pPr>
        <w:spacing w:after="0" w:line="240" w:lineRule="auto"/>
        <w:ind w:firstLine="709"/>
        <w:jc w:val="both"/>
        <w:rPr>
          <w:rFonts w:ascii="Times New Roman" w:hAnsi="Times New Roman"/>
          <w:sz w:val="27"/>
          <w:szCs w:val="27"/>
        </w:rPr>
      </w:pPr>
      <w:r w:rsidRPr="00D1567B">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Забайкальского края;</w:t>
      </w:r>
    </w:p>
    <w:p w:rsidR="00D2505E" w:rsidRPr="00D1567B" w:rsidRDefault="00D2505E" w:rsidP="00D2505E">
      <w:pPr>
        <w:spacing w:after="0" w:line="240" w:lineRule="auto"/>
        <w:ind w:firstLine="709"/>
        <w:jc w:val="both"/>
        <w:rPr>
          <w:rFonts w:ascii="Times New Roman" w:hAnsi="Times New Roman"/>
          <w:sz w:val="27"/>
          <w:szCs w:val="27"/>
        </w:rPr>
      </w:pPr>
      <w:r w:rsidRPr="00D1567B">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B87DAA" w:rsidRPr="00D1567B" w:rsidRDefault="00B87DAA" w:rsidP="00B87DAA">
      <w:pPr>
        <w:spacing w:after="0" w:line="240" w:lineRule="auto"/>
        <w:ind w:firstLine="709"/>
        <w:jc w:val="both"/>
        <w:rPr>
          <w:rFonts w:ascii="Times New Roman" w:hAnsi="Times New Roman"/>
          <w:sz w:val="27"/>
          <w:szCs w:val="27"/>
        </w:rPr>
      </w:pPr>
      <w:r w:rsidRPr="00D1567B">
        <w:rPr>
          <w:rFonts w:ascii="Times New Roman" w:hAnsi="Times New Roman"/>
          <w:sz w:val="27"/>
          <w:szCs w:val="27"/>
        </w:rPr>
        <w:t>- динамика фактических поступлений по налогу согласно данным отчёта по форме № 1-НМ</w:t>
      </w:r>
      <w:r w:rsidR="00651BAA" w:rsidRPr="00D1567B">
        <w:rPr>
          <w:rFonts w:ascii="Times New Roman" w:hAnsi="Times New Roman"/>
          <w:sz w:val="27"/>
          <w:szCs w:val="27"/>
        </w:rPr>
        <w:t xml:space="preserve"> «Отчет о начислении и поступлении налогов, сборов, страховых взносов и иных обязательных платежей в бюджетную систему Российской Федерации»;</w:t>
      </w:r>
    </w:p>
    <w:p w:rsidR="00B87DAA" w:rsidRPr="00D1567B" w:rsidRDefault="00B87DAA" w:rsidP="00B87DAA">
      <w:pPr>
        <w:spacing w:after="0" w:line="240" w:lineRule="auto"/>
        <w:ind w:firstLine="709"/>
        <w:jc w:val="both"/>
        <w:rPr>
          <w:rFonts w:ascii="Times New Roman" w:hAnsi="Times New Roman"/>
          <w:sz w:val="27"/>
          <w:szCs w:val="27"/>
        </w:rPr>
      </w:pPr>
      <w:r w:rsidRPr="00D1567B">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B87DAA" w:rsidRPr="00D1567B" w:rsidRDefault="00B87DAA" w:rsidP="00B87DAA">
      <w:pPr>
        <w:spacing w:after="0" w:line="240" w:lineRule="auto"/>
        <w:ind w:firstLine="709"/>
        <w:jc w:val="both"/>
        <w:rPr>
          <w:rFonts w:ascii="Times New Roman" w:hAnsi="Times New Roman"/>
          <w:sz w:val="27"/>
          <w:szCs w:val="27"/>
        </w:rPr>
      </w:pPr>
      <w:r w:rsidRPr="00D1567B">
        <w:rPr>
          <w:rFonts w:ascii="Times New Roman" w:hAnsi="Times New Roman"/>
          <w:sz w:val="27"/>
          <w:szCs w:val="27"/>
        </w:rPr>
        <w:t>Прибыль прибыльных организаций для целей бухгалтерского учета, представляемая Министерством экономического развития Забайкальского края в параметрах прогноза социально-экономического развития Забайкальского края, рассчитывается в целом по Забайкальскому краю и включает в себя следующие КБК:</w:t>
      </w:r>
    </w:p>
    <w:p w:rsidR="00B87DAA" w:rsidRPr="00D1567B" w:rsidRDefault="00B87DAA" w:rsidP="00B87DAA">
      <w:pPr>
        <w:spacing w:after="0" w:line="240" w:lineRule="auto"/>
        <w:ind w:firstLine="709"/>
        <w:jc w:val="both"/>
        <w:rPr>
          <w:rFonts w:ascii="Times New Roman" w:hAnsi="Times New Roman"/>
          <w:sz w:val="27"/>
          <w:szCs w:val="27"/>
        </w:rPr>
      </w:pPr>
      <w:r w:rsidRPr="00D1567B">
        <w:rPr>
          <w:rFonts w:ascii="Times New Roman" w:hAnsi="Times New Roman"/>
          <w:sz w:val="27"/>
          <w:szCs w:val="27"/>
        </w:rPr>
        <w:lastRenderedPageBreak/>
        <w:t>- 182 1 01 01012 02 0000 110 налог на прибыль организаций (за исключением консолидированных групп налогоплательщиков), зачисляемый в бюджеты субъектов Российской Федерации;</w:t>
      </w:r>
    </w:p>
    <w:p w:rsidR="00B87DAA" w:rsidRPr="00D1567B" w:rsidRDefault="008B31F0" w:rsidP="00B87DAA">
      <w:pPr>
        <w:spacing w:after="0" w:line="240" w:lineRule="auto"/>
        <w:ind w:firstLine="709"/>
        <w:jc w:val="both"/>
        <w:rPr>
          <w:rFonts w:ascii="Times New Roman" w:hAnsi="Times New Roman"/>
          <w:sz w:val="27"/>
          <w:szCs w:val="27"/>
        </w:rPr>
      </w:pPr>
      <w:r w:rsidRPr="00D1567B">
        <w:rPr>
          <w:rFonts w:ascii="Times New Roman" w:hAnsi="Times New Roman"/>
          <w:sz w:val="27"/>
          <w:szCs w:val="27"/>
        </w:rPr>
        <w:t xml:space="preserve">- 182 1 01 01016 02 0000 110 налог на прибыль организаций, уплачиваемый международными холдинговыми компаниями, зачисляемый в бюджеты субъектов Российской Федерации. По данному </w:t>
      </w:r>
      <w:r w:rsidR="00285DCC" w:rsidRPr="00D1567B">
        <w:rPr>
          <w:rFonts w:ascii="Times New Roman" w:hAnsi="Times New Roman"/>
          <w:sz w:val="27"/>
          <w:szCs w:val="27"/>
        </w:rPr>
        <w:t>КБК расчет не производится в связи с отсутствием налогооблагаемой базы.</w:t>
      </w:r>
    </w:p>
    <w:p w:rsidR="00B87DAA" w:rsidRPr="00D1567B" w:rsidRDefault="00B87DAA" w:rsidP="00B87DAA">
      <w:pPr>
        <w:spacing w:after="0" w:line="240" w:lineRule="auto"/>
        <w:ind w:firstLine="709"/>
        <w:jc w:val="both"/>
        <w:rPr>
          <w:rFonts w:ascii="Times New Roman" w:hAnsi="Times New Roman"/>
          <w:sz w:val="27"/>
          <w:szCs w:val="27"/>
        </w:rPr>
      </w:pPr>
      <w:r w:rsidRPr="00D1567B">
        <w:rPr>
          <w:rFonts w:ascii="Times New Roman" w:hAnsi="Times New Roman"/>
          <w:sz w:val="27"/>
          <w:szCs w:val="27"/>
        </w:rPr>
        <w:t>Расчёт прогнозного объёма поступлений налога на прибыль организаций,</w:t>
      </w:r>
      <w:r w:rsidRPr="00D1567B">
        <w:t xml:space="preserve"> </w:t>
      </w:r>
      <w:r w:rsidRPr="00D1567B">
        <w:rPr>
          <w:rFonts w:ascii="Times New Roman" w:hAnsi="Times New Roman"/>
          <w:sz w:val="27"/>
          <w:szCs w:val="27"/>
        </w:rPr>
        <w:t xml:space="preserve">зачисляемого </w:t>
      </w:r>
      <w:r w:rsidR="00285DCC" w:rsidRPr="00D1567B">
        <w:rPr>
          <w:rFonts w:ascii="Times New Roman" w:hAnsi="Times New Roman"/>
          <w:sz w:val="27"/>
          <w:szCs w:val="27"/>
        </w:rPr>
        <w:t xml:space="preserve">в консолидированный бюджет Забайкальского края </w:t>
      </w:r>
      <w:r w:rsidRPr="00D1567B">
        <w:rPr>
          <w:rFonts w:ascii="Times New Roman" w:hAnsi="Times New Roman"/>
          <w:sz w:val="27"/>
          <w:szCs w:val="27"/>
        </w:rPr>
        <w:t>по соответствующим ставкам, основывается на методе</w:t>
      </w:r>
      <w:r w:rsidR="00285DCC" w:rsidRPr="00D1567B">
        <w:rPr>
          <w:rFonts w:ascii="Times New Roman" w:hAnsi="Times New Roman"/>
          <w:sz w:val="27"/>
          <w:szCs w:val="27"/>
        </w:rPr>
        <w:t xml:space="preserve"> прямого расчета.</w:t>
      </w:r>
    </w:p>
    <w:p w:rsidR="00B87DAA" w:rsidRPr="00D1567B" w:rsidRDefault="00B87DAA" w:rsidP="00B87DAA">
      <w:pPr>
        <w:spacing w:after="0" w:line="240" w:lineRule="auto"/>
        <w:ind w:firstLine="709"/>
        <w:jc w:val="both"/>
        <w:rPr>
          <w:rFonts w:ascii="Times New Roman" w:hAnsi="Times New Roman"/>
          <w:sz w:val="27"/>
          <w:szCs w:val="27"/>
        </w:rPr>
      </w:pPr>
      <w:r w:rsidRPr="00D1567B">
        <w:rPr>
          <w:rFonts w:ascii="Times New Roman" w:hAnsi="Times New Roman"/>
          <w:sz w:val="27"/>
          <w:szCs w:val="27"/>
        </w:rPr>
        <w:t>Расчёт прогнозного объёма поступлений налога на прибыль организаций,</w:t>
      </w:r>
      <w:r w:rsidRPr="00D1567B">
        <w:t xml:space="preserve"> </w:t>
      </w:r>
      <w:r w:rsidRPr="00D1567B">
        <w:rPr>
          <w:rFonts w:ascii="Times New Roman" w:hAnsi="Times New Roman"/>
          <w:sz w:val="27"/>
          <w:szCs w:val="27"/>
        </w:rPr>
        <w:t xml:space="preserve">зачисляемого в бюджеты бюджетной системы Российской Федерации  </w:t>
      </w:r>
      <w:r w:rsidRPr="00D1567B">
        <w:rPr>
          <w:rFonts w:ascii="Times New Roman" w:hAnsi="Times New Roman"/>
          <w:b/>
          <w:sz w:val="27"/>
          <w:szCs w:val="27"/>
        </w:rPr>
        <w:t>по КБК 182 1 01 01012 02 0000 110</w:t>
      </w:r>
      <w:r w:rsidRPr="00D1567B">
        <w:rPr>
          <w:rFonts w:ascii="Times New Roman" w:hAnsi="Times New Roman"/>
          <w:sz w:val="27"/>
          <w:szCs w:val="27"/>
        </w:rPr>
        <w:t xml:space="preserve"> налог на прибыль организаций (за исключением консолидированных групп налогоплательщиков), зачисляемый в бюджеты субъектов Российской Федерации формируется следующим образом:</w:t>
      </w:r>
    </w:p>
    <w:p w:rsidR="00B87DAA" w:rsidRPr="00C71E3D" w:rsidRDefault="00B87DAA" w:rsidP="00B87DAA">
      <w:pPr>
        <w:spacing w:after="0" w:line="240" w:lineRule="auto"/>
        <w:ind w:firstLine="709"/>
        <w:jc w:val="both"/>
        <w:rPr>
          <w:rFonts w:ascii="Times New Roman" w:hAnsi="Times New Roman"/>
          <w:color w:val="FF0000"/>
          <w:sz w:val="27"/>
          <w:szCs w:val="27"/>
        </w:rPr>
      </w:pPr>
    </w:p>
    <w:p w:rsidR="00B87DAA" w:rsidRPr="00F938FF" w:rsidRDefault="00D1567B" w:rsidP="00B87DAA">
      <w:pPr>
        <w:spacing w:before="120" w:after="120" w:line="240" w:lineRule="auto"/>
        <w:ind w:firstLine="709"/>
        <w:jc w:val="center"/>
        <w:rPr>
          <w:rFonts w:ascii="Times New Roman" w:hAnsi="Times New Roman"/>
          <w:b/>
          <w:i/>
          <w:sz w:val="27"/>
          <w:szCs w:val="27"/>
        </w:rPr>
      </w:pPr>
      <w:r w:rsidRPr="00F938FF">
        <w:rPr>
          <w:rFonts w:ascii="Times New Roman" w:hAnsi="Times New Roman"/>
          <w:b/>
          <w:i/>
          <w:sz w:val="27"/>
          <w:szCs w:val="27"/>
        </w:rPr>
        <w:t xml:space="preserve">Налог на прибыль организаций = Налог на прибыль </w:t>
      </w:r>
      <w:proofErr w:type="spellStart"/>
      <w:r w:rsidRPr="00F938FF">
        <w:rPr>
          <w:rFonts w:ascii="Times New Roman" w:hAnsi="Times New Roman"/>
          <w:b/>
          <w:i/>
          <w:sz w:val="27"/>
          <w:szCs w:val="27"/>
        </w:rPr>
        <w:t>осн</w:t>
      </w:r>
      <w:proofErr w:type="spellEnd"/>
      <w:r w:rsidRPr="00F938FF">
        <w:rPr>
          <w:rFonts w:ascii="Times New Roman" w:hAnsi="Times New Roman"/>
          <w:b/>
          <w:i/>
          <w:sz w:val="27"/>
          <w:szCs w:val="27"/>
        </w:rPr>
        <w:t xml:space="preserve"> (+-) F,</w:t>
      </w:r>
    </w:p>
    <w:p w:rsidR="00B87DAA" w:rsidRPr="00F938FF" w:rsidRDefault="00B87DAA" w:rsidP="00B87DAA">
      <w:pPr>
        <w:spacing w:after="0" w:line="240" w:lineRule="auto"/>
        <w:ind w:firstLine="709"/>
        <w:jc w:val="both"/>
        <w:rPr>
          <w:rFonts w:ascii="Times New Roman" w:hAnsi="Times New Roman"/>
          <w:sz w:val="27"/>
          <w:szCs w:val="27"/>
        </w:rPr>
      </w:pPr>
      <w:r w:rsidRPr="00F938FF">
        <w:rPr>
          <w:rFonts w:ascii="Times New Roman" w:hAnsi="Times New Roman"/>
          <w:sz w:val="27"/>
          <w:szCs w:val="27"/>
        </w:rPr>
        <w:t>где:</w:t>
      </w:r>
    </w:p>
    <w:p w:rsidR="00B87DAA" w:rsidRPr="00F938FF" w:rsidRDefault="00D1567B" w:rsidP="00B87DAA">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Налог на прибыль организаций – сумма налога на прибыль организаций, тыс. рублей;</w:t>
      </w:r>
      <w:r w:rsidR="00B87DAA" w:rsidRPr="00F938FF">
        <w:rPr>
          <w:rFonts w:ascii="Times New Roman" w:hAnsi="Times New Roman"/>
          <w:sz w:val="27"/>
          <w:szCs w:val="27"/>
        </w:rPr>
        <w:t>;</w:t>
      </w:r>
    </w:p>
    <w:p w:rsidR="00B87DAA" w:rsidRPr="00F938FF" w:rsidRDefault="00234426" w:rsidP="00B87DAA">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 xml:space="preserve">Налог на прибыль </w:t>
      </w:r>
      <w:proofErr w:type="spellStart"/>
      <w:r w:rsidRPr="00F938FF">
        <w:rPr>
          <w:rFonts w:ascii="Times New Roman" w:hAnsi="Times New Roman"/>
          <w:b/>
          <w:i/>
          <w:sz w:val="27"/>
          <w:szCs w:val="27"/>
          <w:vertAlign w:val="subscript"/>
        </w:rPr>
        <w:t>осн</w:t>
      </w:r>
      <w:proofErr w:type="spellEnd"/>
      <w:r w:rsidRPr="00F938FF">
        <w:rPr>
          <w:rFonts w:ascii="Times New Roman" w:hAnsi="Times New Roman"/>
          <w:sz w:val="27"/>
          <w:szCs w:val="27"/>
        </w:rPr>
        <w:t xml:space="preserve"> </w:t>
      </w:r>
      <w:r w:rsidR="00B87DAA" w:rsidRPr="00F938FF">
        <w:rPr>
          <w:rFonts w:ascii="Times New Roman" w:hAnsi="Times New Roman"/>
          <w:sz w:val="27"/>
          <w:szCs w:val="27"/>
        </w:rPr>
        <w:t>– сумма налога на прибыль организаций, головные организации которых состоят на налоговом учете на территории Забайкальского края облагаемая по основной налоговой ставке, тыс. рублей;</w:t>
      </w:r>
    </w:p>
    <w:p w:rsidR="009B5970" w:rsidRPr="00F938FF" w:rsidRDefault="00B87DAA" w:rsidP="009B5970">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 xml:space="preserve">F – </w:t>
      </w:r>
      <w:r w:rsidR="009B5970" w:rsidRPr="00F938F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87DAA" w:rsidRPr="00F938FF" w:rsidRDefault="00B87DAA" w:rsidP="00B87DAA">
      <w:pPr>
        <w:spacing w:after="0" w:line="240" w:lineRule="auto"/>
        <w:ind w:firstLine="709"/>
        <w:jc w:val="both"/>
        <w:rPr>
          <w:rFonts w:ascii="Times New Roman" w:hAnsi="Times New Roman"/>
          <w:color w:val="FF0000"/>
          <w:sz w:val="27"/>
          <w:szCs w:val="27"/>
        </w:rPr>
      </w:pPr>
    </w:p>
    <w:p w:rsidR="00B87DAA" w:rsidRPr="00F938FF" w:rsidRDefault="00B87DAA" w:rsidP="00B87DAA">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При этом, сумма налога на прибыль организаций, облагаемая по основной налоговой ставке</w:t>
      </w:r>
      <w:r w:rsidRPr="00F938FF">
        <w:rPr>
          <w:rFonts w:ascii="Times New Roman" w:hAnsi="Times New Roman"/>
          <w:b/>
          <w:i/>
          <w:sz w:val="27"/>
          <w:szCs w:val="27"/>
        </w:rPr>
        <w:t xml:space="preserve"> </w:t>
      </w:r>
      <w:r w:rsidR="00234426" w:rsidRPr="00F938FF">
        <w:rPr>
          <w:rFonts w:ascii="Times New Roman" w:hAnsi="Times New Roman"/>
          <w:b/>
          <w:i/>
          <w:sz w:val="27"/>
          <w:szCs w:val="27"/>
        </w:rPr>
        <w:t xml:space="preserve">(Налог на прибыль </w:t>
      </w:r>
      <w:proofErr w:type="spellStart"/>
      <w:r w:rsidR="00234426" w:rsidRPr="00F938FF">
        <w:rPr>
          <w:rFonts w:ascii="Times New Roman" w:hAnsi="Times New Roman"/>
          <w:b/>
          <w:i/>
          <w:sz w:val="27"/>
          <w:szCs w:val="27"/>
          <w:vertAlign w:val="subscript"/>
        </w:rPr>
        <w:t>осн</w:t>
      </w:r>
      <w:proofErr w:type="spellEnd"/>
      <w:r w:rsidR="00234426" w:rsidRPr="00F938FF">
        <w:rPr>
          <w:rFonts w:ascii="Times New Roman" w:hAnsi="Times New Roman"/>
          <w:b/>
          <w:i/>
          <w:sz w:val="27"/>
          <w:szCs w:val="27"/>
        </w:rPr>
        <w:t>)</w:t>
      </w:r>
      <w:r w:rsidRPr="00F938FF">
        <w:rPr>
          <w:rFonts w:ascii="Times New Roman" w:hAnsi="Times New Roman"/>
          <w:sz w:val="27"/>
          <w:szCs w:val="27"/>
        </w:rPr>
        <w:t>, определяется по следующей формуле:</w:t>
      </w:r>
    </w:p>
    <w:p w:rsidR="00B87DAA" w:rsidRPr="00F938FF" w:rsidRDefault="00B87DAA" w:rsidP="00B87DAA">
      <w:pPr>
        <w:spacing w:after="0" w:line="240" w:lineRule="auto"/>
        <w:ind w:firstLine="709"/>
        <w:jc w:val="both"/>
        <w:rPr>
          <w:rFonts w:ascii="Times New Roman" w:hAnsi="Times New Roman"/>
          <w:color w:val="FF0000"/>
          <w:sz w:val="26"/>
        </w:rPr>
      </w:pPr>
    </w:p>
    <w:p w:rsidR="00B87DAA" w:rsidRPr="00F938FF" w:rsidRDefault="00234426" w:rsidP="00B87DAA">
      <w:pPr>
        <w:spacing w:before="120" w:after="120" w:line="240" w:lineRule="auto"/>
        <w:ind w:firstLine="709"/>
        <w:jc w:val="center"/>
        <w:rPr>
          <w:rFonts w:ascii="Times New Roman" w:hAnsi="Times New Roman"/>
          <w:b/>
          <w:i/>
          <w:color w:val="FF0000"/>
          <w:sz w:val="27"/>
          <w:szCs w:val="27"/>
        </w:rPr>
      </w:pPr>
      <w:r w:rsidRPr="00F938FF">
        <w:rPr>
          <w:rFonts w:ascii="Times New Roman" w:hAnsi="Times New Roman"/>
          <w:b/>
          <w:i/>
          <w:sz w:val="27"/>
          <w:szCs w:val="27"/>
        </w:rPr>
        <w:t xml:space="preserve">Налог на прибыль </w:t>
      </w:r>
      <w:proofErr w:type="spellStart"/>
      <w:r w:rsidRPr="00F938FF">
        <w:rPr>
          <w:rFonts w:ascii="Times New Roman" w:hAnsi="Times New Roman"/>
          <w:b/>
          <w:i/>
          <w:sz w:val="27"/>
          <w:szCs w:val="27"/>
          <w:vertAlign w:val="subscript"/>
        </w:rPr>
        <w:t>осн</w:t>
      </w:r>
      <w:proofErr w:type="spellEnd"/>
      <w:r w:rsidRPr="00F938FF">
        <w:rPr>
          <w:rFonts w:ascii="Times New Roman" w:hAnsi="Times New Roman"/>
          <w:b/>
          <w:i/>
          <w:sz w:val="27"/>
          <w:szCs w:val="27"/>
        </w:rPr>
        <w:t xml:space="preserve"> </w:t>
      </w:r>
      <w:r w:rsidR="00B87DAA" w:rsidRPr="00F938FF">
        <w:rPr>
          <w:rFonts w:ascii="Times New Roman" w:hAnsi="Times New Roman"/>
          <w:b/>
          <w:i/>
          <w:sz w:val="27"/>
          <w:szCs w:val="27"/>
        </w:rPr>
        <w:t xml:space="preserve">= </w:t>
      </w:r>
      <w:r w:rsidRPr="00F938FF">
        <w:rPr>
          <w:rFonts w:ascii="Times New Roman" w:hAnsi="Times New Roman"/>
          <w:b/>
          <w:i/>
          <w:sz w:val="27"/>
          <w:szCs w:val="27"/>
        </w:rPr>
        <w:t xml:space="preserve">= (V </w:t>
      </w:r>
      <w:r w:rsidRPr="00F938FF">
        <w:rPr>
          <w:rFonts w:ascii="Times New Roman" w:hAnsi="Times New Roman"/>
          <w:b/>
          <w:i/>
          <w:sz w:val="27"/>
          <w:szCs w:val="27"/>
          <w:vertAlign w:val="subscript"/>
        </w:rPr>
        <w:t>НБ ОСН.</w:t>
      </w:r>
      <w:r w:rsidRPr="00F938FF">
        <w:rPr>
          <w:rFonts w:ascii="Times New Roman" w:hAnsi="Times New Roman"/>
          <w:b/>
          <w:i/>
          <w:sz w:val="27"/>
          <w:szCs w:val="27"/>
        </w:rPr>
        <w:t xml:space="preserve"> × </w:t>
      </w:r>
      <w:r w:rsidRPr="00F938FF">
        <w:rPr>
          <w:rFonts w:ascii="Times New Roman" w:hAnsi="Times New Roman"/>
          <w:b/>
          <w:i/>
          <w:sz w:val="27"/>
          <w:szCs w:val="27"/>
          <w:lang w:val="en-US"/>
        </w:rPr>
        <w:t>S</w:t>
      </w:r>
      <w:r w:rsidRPr="00F938FF">
        <w:rPr>
          <w:rFonts w:ascii="Times New Roman" w:hAnsi="Times New Roman"/>
          <w:b/>
          <w:i/>
          <w:sz w:val="27"/>
          <w:szCs w:val="27"/>
        </w:rPr>
        <w:t xml:space="preserve">) × </w:t>
      </w:r>
      <w:r w:rsidRPr="00F938FF">
        <w:rPr>
          <w:rFonts w:ascii="Times New Roman" w:hAnsi="Times New Roman"/>
          <w:b/>
          <w:i/>
          <w:sz w:val="27"/>
          <w:szCs w:val="27"/>
          <w:lang w:val="en-US"/>
        </w:rPr>
        <w:t>K</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соб.</w:t>
      </w:r>
      <w:r w:rsidRPr="00F938FF">
        <w:rPr>
          <w:rFonts w:ascii="Times New Roman" w:hAnsi="Times New Roman"/>
          <w:b/>
          <w:i/>
          <w:sz w:val="27"/>
          <w:szCs w:val="27"/>
        </w:rPr>
        <w:t>+ (</w:t>
      </w:r>
      <w:r w:rsidRPr="00F938FF">
        <w:rPr>
          <w:rFonts w:ascii="Times New Roman" w:hAnsi="Times New Roman"/>
          <w:b/>
          <w:i/>
          <w:sz w:val="27"/>
          <w:szCs w:val="27"/>
          <w:lang w:val="en-US"/>
        </w:rPr>
        <w:t>P</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перерасчёт</w:t>
      </w:r>
      <w:r w:rsidRPr="00F938FF">
        <w:rPr>
          <w:rFonts w:ascii="Times New Roman" w:hAnsi="Times New Roman"/>
          <w:b/>
          <w:i/>
          <w:sz w:val="27"/>
          <w:szCs w:val="27"/>
        </w:rPr>
        <w:t xml:space="preserve"> × </w:t>
      </w:r>
      <w:r w:rsidRPr="00F938FF">
        <w:rPr>
          <w:rFonts w:ascii="Times New Roman" w:hAnsi="Times New Roman"/>
          <w:b/>
          <w:i/>
          <w:sz w:val="27"/>
          <w:szCs w:val="27"/>
          <w:lang w:val="en-US"/>
        </w:rPr>
        <w:t>K</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соб.</w:t>
      </w:r>
      <w:r w:rsidRPr="00F938FF">
        <w:rPr>
          <w:rFonts w:ascii="Times New Roman" w:hAnsi="Times New Roman"/>
          <w:b/>
          <w:i/>
          <w:sz w:val="27"/>
          <w:szCs w:val="27"/>
        </w:rPr>
        <w:t xml:space="preserve">) + </w:t>
      </w:r>
      <w:proofErr w:type="spellStart"/>
      <w:r w:rsidRPr="00F938FF">
        <w:rPr>
          <w:rFonts w:ascii="Times New Roman" w:hAnsi="Times New Roman"/>
          <w:b/>
          <w:i/>
          <w:sz w:val="27"/>
          <w:szCs w:val="27"/>
        </w:rPr>
        <w:t>К</w:t>
      </w:r>
      <w:r w:rsidRPr="00F938FF">
        <w:rPr>
          <w:rFonts w:ascii="Times New Roman" w:hAnsi="Times New Roman"/>
          <w:b/>
          <w:i/>
          <w:sz w:val="27"/>
          <w:szCs w:val="27"/>
          <w:vertAlign w:val="subscript"/>
        </w:rPr>
        <w:t>р</w:t>
      </w:r>
      <w:proofErr w:type="spellEnd"/>
      <w:r w:rsidRPr="00F938FF">
        <w:rPr>
          <w:rFonts w:ascii="Times New Roman" w:hAnsi="Times New Roman"/>
          <w:b/>
          <w:i/>
          <w:sz w:val="27"/>
          <w:szCs w:val="27"/>
        </w:rPr>
        <w:t xml:space="preserve"> – V </w:t>
      </w:r>
      <w:r w:rsidRPr="00F938FF">
        <w:rPr>
          <w:rFonts w:ascii="Times New Roman" w:hAnsi="Times New Roman"/>
          <w:b/>
          <w:i/>
          <w:sz w:val="27"/>
          <w:szCs w:val="27"/>
          <w:vertAlign w:val="subscript"/>
        </w:rPr>
        <w:t>льгот</w:t>
      </w:r>
      <w:r w:rsidRPr="00F938FF">
        <w:rPr>
          <w:rFonts w:ascii="Times New Roman" w:hAnsi="Times New Roman"/>
          <w:b/>
          <w:i/>
          <w:sz w:val="27"/>
          <w:szCs w:val="27"/>
        </w:rPr>
        <w:t>,</w:t>
      </w:r>
    </w:p>
    <w:p w:rsidR="00B87DAA" w:rsidRPr="00F938FF" w:rsidRDefault="00B87DAA" w:rsidP="00B87DAA">
      <w:pPr>
        <w:spacing w:after="0" w:line="240" w:lineRule="auto"/>
        <w:ind w:firstLine="709"/>
        <w:jc w:val="both"/>
        <w:rPr>
          <w:rFonts w:ascii="Times New Roman" w:hAnsi="Times New Roman"/>
          <w:sz w:val="27"/>
          <w:szCs w:val="27"/>
        </w:rPr>
      </w:pPr>
      <w:r w:rsidRPr="00F938FF">
        <w:rPr>
          <w:rFonts w:ascii="Times New Roman" w:hAnsi="Times New Roman"/>
          <w:sz w:val="27"/>
          <w:szCs w:val="27"/>
        </w:rPr>
        <w:t>где:</w:t>
      </w:r>
    </w:p>
    <w:p w:rsidR="00AB4FB9" w:rsidRPr="00F938FF" w:rsidRDefault="00B87DAA" w:rsidP="00AB4FB9">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 xml:space="preserve">V </w:t>
      </w:r>
      <w:r w:rsidRPr="00F938FF">
        <w:rPr>
          <w:rFonts w:ascii="Times New Roman" w:hAnsi="Times New Roman"/>
          <w:b/>
          <w:i/>
          <w:sz w:val="27"/>
          <w:szCs w:val="27"/>
          <w:vertAlign w:val="subscript"/>
        </w:rPr>
        <w:t>НБ ОСН.</w:t>
      </w:r>
      <w:r w:rsidR="00AB4FB9" w:rsidRPr="00F938FF">
        <w:rPr>
          <w:rFonts w:ascii="Times New Roman" w:hAnsi="Times New Roman"/>
          <w:b/>
          <w:i/>
          <w:sz w:val="27"/>
          <w:szCs w:val="27"/>
          <w:vertAlign w:val="subscript"/>
        </w:rPr>
        <w:t>5п</w:t>
      </w:r>
      <w:r w:rsidR="00AB4FB9" w:rsidRPr="00F938FF">
        <w:rPr>
          <w:rFonts w:ascii="Times New Roman" w:hAnsi="Times New Roman"/>
          <w:sz w:val="27"/>
          <w:szCs w:val="27"/>
        </w:rPr>
        <w:t xml:space="preserve"> </w:t>
      </w:r>
      <w:r w:rsidRPr="00F938FF">
        <w:rPr>
          <w:rFonts w:ascii="Times New Roman" w:hAnsi="Times New Roman"/>
          <w:sz w:val="27"/>
          <w:szCs w:val="27"/>
        </w:rPr>
        <w:t xml:space="preserve">– сумма налоговой базы для исчисления налога на прибыль </w:t>
      </w:r>
      <w:r w:rsidR="00AB4FB9" w:rsidRPr="00F938FF">
        <w:rPr>
          <w:rFonts w:ascii="Times New Roman" w:hAnsi="Times New Roman"/>
          <w:sz w:val="27"/>
          <w:szCs w:val="27"/>
        </w:rPr>
        <w:t>организаций</w:t>
      </w:r>
      <w:r w:rsidRPr="00F938FF">
        <w:rPr>
          <w:rFonts w:ascii="Times New Roman" w:hAnsi="Times New Roman"/>
          <w:sz w:val="27"/>
          <w:szCs w:val="27"/>
        </w:rPr>
        <w:t>,</w:t>
      </w:r>
      <w:r w:rsidR="00AB4FB9" w:rsidRPr="00F938FF">
        <w:rPr>
          <w:rFonts w:ascii="Times New Roman" w:hAnsi="Times New Roman"/>
          <w:sz w:val="27"/>
          <w:szCs w:val="27"/>
        </w:rPr>
        <w:t xml:space="preserve"> головные организации которых состоят на налоговом учете на территории Забайкальского края облагаемая по основной налоговой ставке, </w:t>
      </w:r>
      <w:r w:rsidR="00234426" w:rsidRPr="00F938FF">
        <w:rPr>
          <w:rFonts w:ascii="Times New Roman" w:hAnsi="Times New Roman"/>
          <w:sz w:val="27"/>
          <w:szCs w:val="27"/>
        </w:rPr>
        <w:t>кроме налоговой базы налогоплательщиков,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 года являлись участниками консолидированной группы налогоплательщиков, тыс. рублей;</w:t>
      </w:r>
    </w:p>
    <w:p w:rsidR="00B87DAA" w:rsidRPr="00F938FF" w:rsidRDefault="00B87DAA" w:rsidP="00B87DAA">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S</w:t>
      </w:r>
      <w:r w:rsidRPr="00F938FF">
        <w:rPr>
          <w:rFonts w:ascii="Times New Roman" w:hAnsi="Times New Roman"/>
          <w:i/>
          <w:sz w:val="27"/>
          <w:szCs w:val="27"/>
        </w:rPr>
        <w:t xml:space="preserve"> </w:t>
      </w:r>
      <w:r w:rsidRPr="00F938FF">
        <w:rPr>
          <w:rFonts w:ascii="Times New Roman" w:hAnsi="Times New Roman"/>
          <w:sz w:val="27"/>
          <w:szCs w:val="27"/>
        </w:rPr>
        <w:t>– ставка налога, %;</w:t>
      </w:r>
    </w:p>
    <w:p w:rsidR="00234426" w:rsidRPr="00F938FF" w:rsidRDefault="00234426" w:rsidP="00B87DAA">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 xml:space="preserve">P </w:t>
      </w:r>
      <w:r w:rsidRPr="00F938FF">
        <w:rPr>
          <w:rFonts w:ascii="Times New Roman" w:hAnsi="Times New Roman"/>
          <w:b/>
          <w:i/>
          <w:sz w:val="27"/>
          <w:szCs w:val="27"/>
          <w:vertAlign w:val="subscript"/>
        </w:rPr>
        <w:t>перерасчёт</w:t>
      </w:r>
      <w:r w:rsidRPr="00F938FF">
        <w:rPr>
          <w:rFonts w:ascii="Times New Roman" w:hAnsi="Times New Roman"/>
          <w:sz w:val="27"/>
          <w:szCs w:val="27"/>
        </w:rPr>
        <w:t xml:space="preserve"> - сумма налога по годовым перерасчетам по налогу на прибыль организаций, определенному как разница между суммой, предъявленной </w:t>
      </w:r>
      <w:r w:rsidRPr="00F938FF">
        <w:rPr>
          <w:rFonts w:ascii="Times New Roman" w:hAnsi="Times New Roman"/>
          <w:sz w:val="27"/>
          <w:szCs w:val="27"/>
        </w:rPr>
        <w:lastRenderedPageBreak/>
        <w:t>налогоплательщиками «к доплате» и суммой «к уменьшению» на основании данных предыдущих периодов, тыс. рублей;</w:t>
      </w:r>
    </w:p>
    <w:p w:rsidR="00B87DAA" w:rsidRPr="00F938FF" w:rsidRDefault="00B87DAA" w:rsidP="00B87DAA">
      <w:pPr>
        <w:spacing w:after="0" w:line="240" w:lineRule="auto"/>
        <w:ind w:firstLine="709"/>
        <w:jc w:val="both"/>
        <w:rPr>
          <w:rFonts w:ascii="Times New Roman" w:hAnsi="Times New Roman"/>
          <w:sz w:val="27"/>
          <w:szCs w:val="27"/>
        </w:rPr>
      </w:pPr>
      <w:proofErr w:type="spellStart"/>
      <w:r w:rsidRPr="00F938FF">
        <w:rPr>
          <w:rFonts w:ascii="Times New Roman" w:hAnsi="Times New Roman"/>
          <w:b/>
          <w:i/>
          <w:sz w:val="27"/>
          <w:szCs w:val="27"/>
        </w:rPr>
        <w:t>К</w:t>
      </w:r>
      <w:r w:rsidRPr="00F938FF">
        <w:rPr>
          <w:rFonts w:ascii="Times New Roman" w:hAnsi="Times New Roman"/>
          <w:b/>
          <w:i/>
          <w:sz w:val="27"/>
          <w:szCs w:val="27"/>
          <w:vertAlign w:val="subscript"/>
        </w:rPr>
        <w:t>р</w:t>
      </w:r>
      <w:proofErr w:type="spellEnd"/>
      <w:r w:rsidRPr="00F938FF">
        <w:rPr>
          <w:rFonts w:ascii="Times New Roman" w:hAnsi="Times New Roman"/>
          <w:b/>
          <w:i/>
          <w:sz w:val="27"/>
          <w:szCs w:val="27"/>
        </w:rPr>
        <w:t xml:space="preserve"> </w:t>
      </w:r>
      <w:r w:rsidRPr="00F938FF">
        <w:rPr>
          <w:rFonts w:ascii="Times New Roman" w:hAnsi="Times New Roman"/>
          <w:b/>
          <w:sz w:val="27"/>
          <w:szCs w:val="27"/>
        </w:rPr>
        <w:t xml:space="preserve">– </w:t>
      </w:r>
      <w:r w:rsidRPr="00F938FF">
        <w:rPr>
          <w:rFonts w:ascii="Times New Roman" w:hAnsi="Times New Roman"/>
          <w:sz w:val="27"/>
          <w:szCs w:val="27"/>
        </w:rPr>
        <w:t>сумма поступлений по</w:t>
      </w:r>
      <w:r w:rsidRPr="00F938FF">
        <w:rPr>
          <w:rFonts w:ascii="Times New Roman" w:hAnsi="Times New Roman"/>
          <w:b/>
          <w:sz w:val="27"/>
          <w:szCs w:val="27"/>
        </w:rPr>
        <w:t xml:space="preserve"> </w:t>
      </w:r>
      <w:r w:rsidRPr="00F938FF">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B87DAA" w:rsidRPr="00F938FF" w:rsidRDefault="00B87DAA" w:rsidP="00B87DAA">
      <w:pPr>
        <w:spacing w:after="0" w:line="240" w:lineRule="auto"/>
        <w:ind w:firstLine="709"/>
        <w:jc w:val="both"/>
        <w:rPr>
          <w:rFonts w:ascii="Times New Roman" w:hAnsi="Times New Roman"/>
          <w:sz w:val="27"/>
          <w:szCs w:val="27"/>
        </w:rPr>
      </w:pPr>
      <w:r w:rsidRPr="00F938FF">
        <w:rPr>
          <w:rFonts w:ascii="Times New Roman" w:hAnsi="Times New Roman"/>
          <w:b/>
          <w:i/>
          <w:sz w:val="27"/>
          <w:szCs w:val="27"/>
          <w:lang w:val="en-US"/>
        </w:rPr>
        <w:t>V</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льгот</w:t>
      </w:r>
      <w:r w:rsidRPr="00F938FF">
        <w:rPr>
          <w:rFonts w:ascii="Times New Roman" w:hAnsi="Times New Roman"/>
          <w:sz w:val="27"/>
          <w:szCs w:val="27"/>
        </w:rPr>
        <w:t xml:space="preserve"> – </w:t>
      </w:r>
      <w:r w:rsidR="00644DF9" w:rsidRPr="00F938FF">
        <w:rPr>
          <w:rFonts w:ascii="Times New Roman" w:hAnsi="Times New Roman"/>
          <w:sz w:val="27"/>
          <w:szCs w:val="27"/>
        </w:rPr>
        <w:t>сумма налога на прибыль организаций, не поступившая в бюджет в связи с предоставлением льгот и преференций, предусмотренных статьей 284 НК РФ индексируемая на темп прибыли прибыльных организаций на прогнозируемый период;</w:t>
      </w:r>
    </w:p>
    <w:p w:rsidR="00B87DAA" w:rsidRPr="00F938FF" w:rsidRDefault="00B87DAA" w:rsidP="00B87DAA">
      <w:pPr>
        <w:spacing w:after="0" w:line="240" w:lineRule="auto"/>
        <w:ind w:firstLine="709"/>
        <w:jc w:val="both"/>
        <w:rPr>
          <w:rFonts w:ascii="Times New Roman" w:hAnsi="Times New Roman"/>
          <w:sz w:val="27"/>
          <w:szCs w:val="27"/>
        </w:rPr>
      </w:pPr>
      <w:r w:rsidRPr="00F938FF">
        <w:rPr>
          <w:rFonts w:ascii="Times New Roman" w:hAnsi="Times New Roman"/>
          <w:b/>
          <w:i/>
          <w:sz w:val="27"/>
          <w:szCs w:val="27"/>
          <w:lang w:val="en-US"/>
        </w:rPr>
        <w:t>K</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соб.</w:t>
      </w:r>
      <w:r w:rsidRPr="00F938F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p>
    <w:p w:rsidR="00B87DAA" w:rsidRPr="00F938FF" w:rsidRDefault="00B87DAA" w:rsidP="00B87DAA">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644DF9" w:rsidRPr="00F938FF" w:rsidRDefault="00644DF9" w:rsidP="00B87DAA">
      <w:pPr>
        <w:spacing w:after="0" w:line="240" w:lineRule="auto"/>
        <w:ind w:firstLine="709"/>
        <w:jc w:val="both"/>
        <w:rPr>
          <w:rFonts w:ascii="Times New Roman" w:hAnsi="Times New Roman"/>
          <w:sz w:val="27"/>
          <w:szCs w:val="27"/>
        </w:rPr>
      </w:pPr>
      <w:r w:rsidRPr="00F938FF">
        <w:rPr>
          <w:rFonts w:ascii="Times New Roman" w:hAnsi="Times New Roman"/>
          <w:sz w:val="27"/>
          <w:szCs w:val="27"/>
        </w:rPr>
        <w:t>Расчет прогнозного объема поступлений налога на прибыль организаций осуществляется на основании налоговой базы налогоплательщиков, кроме налогоплательщиков,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 года являлись участниками консолидированной группы налогоплательщиков.</w:t>
      </w:r>
    </w:p>
    <w:p w:rsidR="00B87DAA" w:rsidRPr="00F938FF" w:rsidRDefault="00B87DAA" w:rsidP="00B87DAA">
      <w:pPr>
        <w:spacing w:after="0" w:line="240" w:lineRule="auto"/>
        <w:ind w:firstLine="709"/>
        <w:jc w:val="both"/>
        <w:rPr>
          <w:rFonts w:ascii="Times New Roman" w:hAnsi="Times New Roman"/>
          <w:sz w:val="27"/>
          <w:szCs w:val="27"/>
        </w:rPr>
      </w:pPr>
      <w:r w:rsidRPr="00F938FF">
        <w:rPr>
          <w:rFonts w:ascii="Times New Roman" w:hAnsi="Times New Roman"/>
          <w:sz w:val="27"/>
          <w:szCs w:val="27"/>
        </w:rPr>
        <w:t>В целях определения суммы налоговой базы для исчисления налога на прибыль по основной ставке (</w:t>
      </w:r>
      <w:r w:rsidRPr="00F938FF">
        <w:rPr>
          <w:rFonts w:ascii="Times New Roman" w:hAnsi="Times New Roman"/>
          <w:b/>
          <w:i/>
          <w:sz w:val="27"/>
          <w:szCs w:val="27"/>
        </w:rPr>
        <w:t xml:space="preserve">V </w:t>
      </w:r>
      <w:r w:rsidRPr="00F938FF">
        <w:rPr>
          <w:rFonts w:ascii="Times New Roman" w:hAnsi="Times New Roman"/>
          <w:sz w:val="27"/>
          <w:szCs w:val="27"/>
          <w:vertAlign w:val="subscript"/>
        </w:rPr>
        <w:t>НБ ОСН.</w:t>
      </w:r>
      <w:r w:rsidRPr="00F938FF">
        <w:rPr>
          <w:rFonts w:ascii="Times New Roman" w:hAnsi="Times New Roman"/>
          <w:sz w:val="27"/>
          <w:szCs w:val="27"/>
        </w:rPr>
        <w:t>)  определяется:</w:t>
      </w:r>
    </w:p>
    <w:p w:rsidR="00B87DAA" w:rsidRPr="00F938FF" w:rsidRDefault="00B87DAA" w:rsidP="0049513B">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 </w:t>
      </w:r>
      <w:r w:rsidR="0049513B" w:rsidRPr="00F938FF">
        <w:rPr>
          <w:rFonts w:ascii="Times New Roman" w:hAnsi="Times New Roman"/>
          <w:sz w:val="27"/>
          <w:szCs w:val="27"/>
        </w:rPr>
        <w:t xml:space="preserve">налоговая база для исчисления налога </w:t>
      </w:r>
      <w:r w:rsidR="00286F39" w:rsidRPr="00F938FF">
        <w:rPr>
          <w:rFonts w:ascii="Times New Roman" w:hAnsi="Times New Roman"/>
          <w:sz w:val="27"/>
          <w:szCs w:val="27"/>
        </w:rPr>
        <w:t xml:space="preserve">за предыдущий налоговый период, </w:t>
      </w:r>
      <w:r w:rsidR="0049513B" w:rsidRPr="00F938FF">
        <w:rPr>
          <w:rFonts w:ascii="Times New Roman" w:hAnsi="Times New Roman"/>
          <w:sz w:val="27"/>
          <w:szCs w:val="27"/>
        </w:rPr>
        <w:t xml:space="preserve">по отчету по форме № 5-П «Отчет о налоговой базе и структуре начислений по налогу на прибыль организаций» умноженная на темп роста </w:t>
      </w:r>
      <w:r w:rsidRPr="00F938FF">
        <w:rPr>
          <w:rFonts w:ascii="Times New Roman" w:hAnsi="Times New Roman"/>
          <w:sz w:val="27"/>
          <w:szCs w:val="27"/>
        </w:rPr>
        <w:t>прибыли прибыльных организаций</w:t>
      </w:r>
      <w:r w:rsidR="000C6926" w:rsidRPr="00F938FF">
        <w:rPr>
          <w:rFonts w:ascii="Times New Roman" w:hAnsi="Times New Roman"/>
          <w:sz w:val="27"/>
          <w:szCs w:val="27"/>
        </w:rPr>
        <w:t xml:space="preserve"> (в доле бюджета субъекта)</w:t>
      </w:r>
      <w:r w:rsidRPr="00F938FF">
        <w:rPr>
          <w:rFonts w:ascii="Times New Roman" w:hAnsi="Times New Roman"/>
          <w:sz w:val="27"/>
          <w:szCs w:val="27"/>
        </w:rPr>
        <w:t>;</w:t>
      </w:r>
    </w:p>
    <w:p w:rsidR="00B87DAA" w:rsidRPr="00F938FF" w:rsidRDefault="00B87DAA" w:rsidP="00B87DAA">
      <w:pPr>
        <w:autoSpaceDE w:val="0"/>
        <w:autoSpaceDN w:val="0"/>
        <w:adjustRightInd w:val="0"/>
        <w:spacing w:after="0" w:line="240" w:lineRule="auto"/>
        <w:ind w:firstLine="709"/>
        <w:jc w:val="both"/>
        <w:rPr>
          <w:rFonts w:ascii="Times New Roman" w:hAnsi="Times New Roman"/>
          <w:sz w:val="27"/>
          <w:szCs w:val="27"/>
        </w:rPr>
      </w:pPr>
      <w:r w:rsidRPr="00F938F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B87DAA" w:rsidRPr="00F938FF" w:rsidRDefault="00B87DAA" w:rsidP="00B87DAA">
      <w:pPr>
        <w:autoSpaceDE w:val="0"/>
        <w:autoSpaceDN w:val="0"/>
        <w:adjustRightInd w:val="0"/>
        <w:spacing w:after="0" w:line="240" w:lineRule="auto"/>
        <w:ind w:firstLine="709"/>
        <w:jc w:val="both"/>
        <w:rPr>
          <w:rFonts w:ascii="Times New Roman" w:hAnsi="Times New Roman"/>
          <w:sz w:val="27"/>
          <w:szCs w:val="27"/>
        </w:rPr>
      </w:pPr>
      <w:r w:rsidRPr="00F938FF">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B87DAA" w:rsidRPr="00F938FF" w:rsidRDefault="00B87DAA" w:rsidP="00B87DAA">
      <w:pPr>
        <w:autoSpaceDE w:val="0"/>
        <w:autoSpaceDN w:val="0"/>
        <w:adjustRightInd w:val="0"/>
        <w:spacing w:after="0" w:line="240" w:lineRule="auto"/>
        <w:ind w:firstLine="709"/>
        <w:jc w:val="both"/>
        <w:rPr>
          <w:rFonts w:ascii="Times New Roman" w:hAnsi="Times New Roman"/>
          <w:sz w:val="27"/>
          <w:szCs w:val="27"/>
        </w:rPr>
      </w:pPr>
      <w:r w:rsidRPr="00F938FF">
        <w:rPr>
          <w:rFonts w:ascii="Times New Roman" w:hAnsi="Times New Roman"/>
          <w:sz w:val="27"/>
          <w:szCs w:val="27"/>
        </w:rPr>
        <w:t>- в виде применения налоговой ставки отличной от основной ставки.</w:t>
      </w:r>
    </w:p>
    <w:p w:rsidR="00B87DAA" w:rsidRPr="00F938FF" w:rsidRDefault="00B87DAA" w:rsidP="00B87DAA">
      <w:pPr>
        <w:spacing w:after="0" w:line="240" w:lineRule="auto"/>
        <w:ind w:firstLine="709"/>
        <w:jc w:val="both"/>
        <w:rPr>
          <w:rFonts w:ascii="Times New Roman" w:hAnsi="Times New Roman"/>
          <w:sz w:val="27"/>
          <w:szCs w:val="27"/>
        </w:rPr>
      </w:pPr>
      <w:r w:rsidRPr="00F938F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F94AB0" w:rsidRPr="00F938FF" w:rsidRDefault="00F94AB0" w:rsidP="00F94AB0">
      <w:pPr>
        <w:pStyle w:val="21"/>
        <w:spacing w:after="0" w:line="240" w:lineRule="auto"/>
        <w:ind w:firstLine="708"/>
        <w:jc w:val="both"/>
        <w:rPr>
          <w:sz w:val="27"/>
          <w:szCs w:val="27"/>
        </w:rPr>
      </w:pPr>
      <w:r w:rsidRPr="00F938FF">
        <w:rPr>
          <w:sz w:val="27"/>
          <w:szCs w:val="27"/>
        </w:rPr>
        <w:t>При расчете прогнозного объема поступлений налога на прибыль организаций, зачисляемого в консолидированный бюджет Забайкальского края,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требований, установленных Постановлением Правительства №574 от 23.06.2016 (ред. 05.06.2019), в том числе применение прямого метода расчета. Изменение методологии расчета прогнозного объема поступлений налога на прибыль организаций, зачисляемого в консолидированный бюджет Забайкальского края, необходимо согласовывать с финансовыми органами Забайкальского края.</w:t>
      </w:r>
    </w:p>
    <w:p w:rsidR="00B87DAA" w:rsidRPr="00F938FF" w:rsidRDefault="00B87DAA" w:rsidP="00B87DAA">
      <w:pPr>
        <w:spacing w:after="0" w:line="240" w:lineRule="auto"/>
        <w:ind w:firstLine="709"/>
        <w:jc w:val="both"/>
        <w:rPr>
          <w:rFonts w:ascii="Times New Roman" w:hAnsi="Times New Roman"/>
          <w:sz w:val="27"/>
          <w:szCs w:val="27"/>
        </w:rPr>
      </w:pPr>
      <w:r w:rsidRPr="00F938FF">
        <w:rPr>
          <w:rFonts w:ascii="Times New Roman" w:hAnsi="Times New Roman"/>
          <w:sz w:val="27"/>
          <w:szCs w:val="27"/>
        </w:rPr>
        <w:lastRenderedPageBreak/>
        <w:t>Налог на прибыль организаций, зачисляемый в бюджеты бюджетной системы Российской Федерации  по соответствующим ставкам,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p>
    <w:p w:rsidR="002C07CD" w:rsidRPr="00F938FF" w:rsidRDefault="002C07CD" w:rsidP="00B87DAA">
      <w:pPr>
        <w:spacing w:after="0" w:line="240" w:lineRule="auto"/>
        <w:ind w:firstLine="709"/>
        <w:jc w:val="both"/>
        <w:rPr>
          <w:rFonts w:ascii="Times New Roman" w:hAnsi="Times New Roman"/>
          <w:color w:val="FF0000"/>
          <w:sz w:val="27"/>
          <w:szCs w:val="27"/>
        </w:rPr>
      </w:pPr>
    </w:p>
    <w:p w:rsidR="002C07CD" w:rsidRPr="00F938FF" w:rsidRDefault="000D6D74" w:rsidP="00D67971">
      <w:pPr>
        <w:pStyle w:val="21"/>
        <w:numPr>
          <w:ilvl w:val="2"/>
          <w:numId w:val="2"/>
        </w:numPr>
        <w:spacing w:after="0" w:line="240" w:lineRule="auto"/>
        <w:jc w:val="center"/>
        <w:outlineLvl w:val="0"/>
        <w:rPr>
          <w:rFonts w:eastAsia="MS Gothic"/>
          <w:b/>
          <w:bCs/>
          <w:i/>
          <w:kern w:val="32"/>
          <w:sz w:val="27"/>
          <w:szCs w:val="27"/>
        </w:rPr>
      </w:pPr>
      <w:bookmarkStart w:id="21" w:name="_Toc139638438"/>
      <w:r w:rsidRPr="00F938FF">
        <w:rPr>
          <w:rFonts w:eastAsia="MS Gothic"/>
          <w:b/>
          <w:bCs/>
          <w:i/>
          <w:kern w:val="32"/>
          <w:sz w:val="27"/>
          <w:szCs w:val="27"/>
        </w:rPr>
        <w:t xml:space="preserve">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w:t>
      </w:r>
      <w:r w:rsidRPr="00F938FF">
        <w:rPr>
          <w:rFonts w:eastAsia="MS Gothic"/>
          <w:b/>
          <w:bCs/>
          <w:i/>
          <w:kern w:val="32"/>
          <w:sz w:val="27"/>
          <w:szCs w:val="27"/>
        </w:rPr>
        <w:br/>
        <w:t>182 1 01 01111 01 0000 110</w:t>
      </w:r>
      <w:r w:rsidRPr="00F938FF">
        <w:rPr>
          <w:rFonts w:eastAsia="MS Gothic"/>
          <w:b/>
          <w:bCs/>
          <w:i/>
          <w:kern w:val="32"/>
          <w:sz w:val="27"/>
          <w:szCs w:val="27"/>
        </w:rPr>
        <w:br/>
        <w:t>182 1 01 01112 02 0000 110</w:t>
      </w:r>
      <w:bookmarkEnd w:id="21"/>
    </w:p>
    <w:p w:rsidR="002C07CD" w:rsidRPr="00F938FF" w:rsidRDefault="007F416A" w:rsidP="002C07CD">
      <w:pPr>
        <w:pStyle w:val="21"/>
        <w:spacing w:after="0" w:line="240" w:lineRule="auto"/>
        <w:ind w:firstLine="708"/>
        <w:jc w:val="both"/>
        <w:rPr>
          <w:i/>
          <w:sz w:val="27"/>
          <w:szCs w:val="27"/>
        </w:rPr>
      </w:pPr>
      <w:r w:rsidRPr="00F938FF">
        <w:rPr>
          <w:i/>
          <w:sz w:val="27"/>
          <w:szCs w:val="27"/>
        </w:rPr>
        <w:t>(по данному источнику дохода прогнозные показатели не рассчитываются ввиду отсутствия налогооблагаемой базы)</w:t>
      </w:r>
    </w:p>
    <w:p w:rsidR="00B87DAA" w:rsidRPr="00F938FF" w:rsidRDefault="00B87DAA" w:rsidP="00B87DAA">
      <w:pPr>
        <w:spacing w:after="0" w:line="240" w:lineRule="auto"/>
        <w:ind w:firstLine="709"/>
        <w:jc w:val="both"/>
        <w:rPr>
          <w:rFonts w:ascii="Times New Roman" w:hAnsi="Times New Roman"/>
          <w:color w:val="FF0000"/>
          <w:sz w:val="27"/>
          <w:szCs w:val="27"/>
        </w:rPr>
      </w:pPr>
    </w:p>
    <w:p w:rsidR="000662D2" w:rsidRPr="00F938FF" w:rsidRDefault="000662D2" w:rsidP="000662D2">
      <w:pPr>
        <w:pStyle w:val="3"/>
        <w:tabs>
          <w:tab w:val="left" w:pos="1985"/>
        </w:tabs>
        <w:spacing w:before="120" w:after="120" w:line="240" w:lineRule="auto"/>
        <w:ind w:left="1985" w:right="1133"/>
        <w:jc w:val="center"/>
        <w:rPr>
          <w:i/>
          <w:sz w:val="27"/>
          <w:szCs w:val="27"/>
        </w:rPr>
      </w:pPr>
      <w:bookmarkStart w:id="22" w:name="_Toc135222930"/>
      <w:r w:rsidRPr="00F938FF">
        <w:rPr>
          <w:i/>
          <w:sz w:val="27"/>
          <w:szCs w:val="27"/>
        </w:rPr>
        <w:t>2.1.</w:t>
      </w:r>
      <w:r w:rsidR="00EE492E" w:rsidRPr="00F938FF">
        <w:rPr>
          <w:i/>
          <w:sz w:val="27"/>
          <w:szCs w:val="27"/>
        </w:rPr>
        <w:t>3</w:t>
      </w:r>
      <w:r w:rsidRPr="00F938FF">
        <w:rPr>
          <w:i/>
          <w:sz w:val="27"/>
          <w:szCs w:val="27"/>
        </w:rPr>
        <w:t xml:space="preserve">. Налог на прибыль организаций при выполнении Соглашений о разработке месторождений нефти и газа </w:t>
      </w:r>
      <w:r w:rsidRPr="00F938FF">
        <w:rPr>
          <w:i/>
          <w:sz w:val="27"/>
          <w:szCs w:val="27"/>
        </w:rPr>
        <w:br/>
        <w:t>182 1 01 01020 01 0000 110</w:t>
      </w:r>
      <w:bookmarkEnd w:id="22"/>
    </w:p>
    <w:p w:rsidR="00B709EC" w:rsidRPr="00F938FF" w:rsidRDefault="00B709EC" w:rsidP="00B709EC">
      <w:pPr>
        <w:keepNext/>
        <w:tabs>
          <w:tab w:val="left" w:pos="1985"/>
        </w:tabs>
        <w:spacing w:before="120" w:after="120" w:line="240" w:lineRule="auto"/>
        <w:ind w:left="1985" w:right="1133" w:hanging="425"/>
        <w:jc w:val="center"/>
        <w:outlineLvl w:val="2"/>
        <w:rPr>
          <w:rFonts w:ascii="Cambria" w:hAnsi="Cambria"/>
          <w:bCs/>
          <w:i/>
          <w:sz w:val="27"/>
          <w:szCs w:val="27"/>
        </w:rPr>
      </w:pPr>
      <w:bookmarkStart w:id="23" w:name="_Toc531168338"/>
      <w:bookmarkStart w:id="24" w:name="_Toc135222931"/>
      <w:r w:rsidRPr="00F938FF">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w:t>
      </w:r>
      <w:bookmarkEnd w:id="23"/>
      <w:bookmarkEnd w:id="24"/>
    </w:p>
    <w:p w:rsidR="00EE492E" w:rsidRPr="00F938FF" w:rsidRDefault="00EE492E" w:rsidP="00D67971">
      <w:pPr>
        <w:pStyle w:val="21"/>
        <w:numPr>
          <w:ilvl w:val="2"/>
          <w:numId w:val="3"/>
        </w:numPr>
        <w:tabs>
          <w:tab w:val="left" w:pos="0"/>
        </w:tabs>
        <w:spacing w:after="0" w:line="240" w:lineRule="auto"/>
        <w:ind w:left="0" w:firstLine="709"/>
        <w:jc w:val="center"/>
        <w:outlineLvl w:val="0"/>
        <w:rPr>
          <w:rFonts w:eastAsia="MS Gothic"/>
          <w:b/>
          <w:bCs/>
          <w:i/>
          <w:kern w:val="32"/>
          <w:sz w:val="27"/>
          <w:szCs w:val="27"/>
        </w:rPr>
      </w:pPr>
      <w:bookmarkStart w:id="25" w:name="_Toc139638440"/>
      <w:r w:rsidRPr="00F938FF">
        <w:rPr>
          <w:rFonts w:eastAsia="MS Gothic"/>
          <w:b/>
          <w:bCs/>
          <w:i/>
          <w:kern w:val="32"/>
          <w:sz w:val="27"/>
          <w:szCs w:val="27"/>
        </w:rPr>
        <w:t>Налог на прибыль организаций, уплаченный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w:t>
      </w:r>
      <w:r w:rsidRPr="00F938FF">
        <w:rPr>
          <w:rFonts w:eastAsia="MS Gothic"/>
          <w:b/>
          <w:bCs/>
          <w:i/>
          <w:kern w:val="32"/>
          <w:sz w:val="27"/>
          <w:szCs w:val="27"/>
        </w:rPr>
        <w:br/>
        <w:t>182 1 01 01102 01 0000 110</w:t>
      </w:r>
      <w:r w:rsidRPr="00F938FF">
        <w:rPr>
          <w:rFonts w:eastAsia="MS Gothic"/>
          <w:b/>
          <w:bCs/>
          <w:i/>
          <w:kern w:val="32"/>
          <w:sz w:val="27"/>
          <w:szCs w:val="27"/>
        </w:rPr>
        <w:br/>
        <w:t>182 1 01 01104 02 0000 110</w:t>
      </w:r>
      <w:bookmarkEnd w:id="25"/>
    </w:p>
    <w:p w:rsidR="007F416A" w:rsidRPr="00F938FF" w:rsidRDefault="007F416A" w:rsidP="007F416A">
      <w:pPr>
        <w:keepNext/>
        <w:tabs>
          <w:tab w:val="left" w:pos="1985"/>
        </w:tabs>
        <w:spacing w:before="120" w:after="120" w:line="240" w:lineRule="auto"/>
        <w:ind w:left="1985" w:right="1133" w:hanging="425"/>
        <w:jc w:val="center"/>
        <w:outlineLvl w:val="2"/>
        <w:rPr>
          <w:rFonts w:ascii="Cambria" w:hAnsi="Cambria"/>
          <w:bCs/>
          <w:i/>
          <w:sz w:val="27"/>
          <w:szCs w:val="27"/>
        </w:rPr>
      </w:pPr>
      <w:r w:rsidRPr="00F938FF">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w:t>
      </w:r>
    </w:p>
    <w:p w:rsidR="00B709EC" w:rsidRPr="00F938FF" w:rsidRDefault="00B709EC" w:rsidP="000662D2">
      <w:pPr>
        <w:spacing w:after="0" w:line="240" w:lineRule="auto"/>
        <w:ind w:firstLine="709"/>
        <w:jc w:val="both"/>
        <w:rPr>
          <w:rFonts w:ascii="Times New Roman" w:hAnsi="Times New Roman"/>
          <w:color w:val="FF0000"/>
          <w:sz w:val="27"/>
          <w:szCs w:val="27"/>
        </w:rPr>
      </w:pPr>
    </w:p>
    <w:p w:rsidR="007F0773" w:rsidRPr="00F938FF" w:rsidRDefault="007F0773" w:rsidP="00D67971">
      <w:pPr>
        <w:pStyle w:val="10"/>
        <w:numPr>
          <w:ilvl w:val="1"/>
          <w:numId w:val="3"/>
        </w:numPr>
        <w:spacing w:before="0" w:after="240"/>
        <w:jc w:val="center"/>
        <w:rPr>
          <w:rFonts w:ascii="Times New Roman" w:hAnsi="Times New Roman"/>
          <w:sz w:val="27"/>
          <w:szCs w:val="27"/>
        </w:rPr>
      </w:pPr>
      <w:bookmarkStart w:id="26" w:name="_Toc125724869"/>
      <w:bookmarkStart w:id="27" w:name="_Toc135222932"/>
      <w:bookmarkStart w:id="28" w:name="_Toc456460805"/>
      <w:bookmarkEnd w:id="13"/>
      <w:bookmarkEnd w:id="14"/>
      <w:bookmarkEnd w:id="15"/>
      <w:bookmarkEnd w:id="16"/>
      <w:bookmarkEnd w:id="17"/>
      <w:r w:rsidRPr="00F938FF">
        <w:rPr>
          <w:rFonts w:ascii="Times New Roman" w:hAnsi="Times New Roman"/>
          <w:sz w:val="27"/>
          <w:szCs w:val="27"/>
        </w:rPr>
        <w:t xml:space="preserve">Налог на доходы физических лиц </w:t>
      </w:r>
      <w:r w:rsidRPr="00F938FF">
        <w:rPr>
          <w:rFonts w:ascii="Times New Roman" w:hAnsi="Times New Roman"/>
          <w:sz w:val="27"/>
          <w:szCs w:val="27"/>
        </w:rPr>
        <w:br/>
        <w:t>182 1 01 02000 01 0000 110</w:t>
      </w:r>
      <w:bookmarkEnd w:id="26"/>
      <w:bookmarkEnd w:id="27"/>
    </w:p>
    <w:p w:rsidR="007F0773" w:rsidRPr="00F938FF" w:rsidRDefault="007F0773" w:rsidP="007F0773">
      <w:pPr>
        <w:jc w:val="center"/>
      </w:pPr>
      <w:r w:rsidRPr="00F938FF">
        <w:rPr>
          <w:rFonts w:ascii="Times New Roman" w:hAnsi="Times New Roman"/>
          <w:b/>
          <w:sz w:val="27"/>
          <w:szCs w:val="27"/>
        </w:rPr>
        <w:t xml:space="preserve">(182 1 01 02010 01 0000 110, 182 1 01 02020 01 0000 110, 182 1 01 02030 01 0000 110, 182 1 01 02040 01 0000 110, 182 1 01 02050 01 0000 110, 182 1 01 02060 01 0000 110, 182 1 01 02070 01 0000 110, 182 1 01 02080 01 0000 110, 182 1 01 02090 01 0000 110, 182 1 01 </w:t>
      </w:r>
      <w:r w:rsidRPr="00F938FF">
        <w:rPr>
          <w:rFonts w:ascii="Times New Roman" w:hAnsi="Times New Roman"/>
          <w:b/>
          <w:sz w:val="27"/>
          <w:szCs w:val="27"/>
        </w:rPr>
        <w:lastRenderedPageBreak/>
        <w:t>02100 01 0000 110, 182 1 01 02110 01 0000 110, 182 1 01 02120 01 0000 110, 182 1 01 02130 01 0000 110, 182 1 01 02140 01 0000 110)</w:t>
      </w:r>
    </w:p>
    <w:p w:rsidR="007F0773" w:rsidRPr="00F938FF" w:rsidRDefault="007F0773" w:rsidP="007F0773">
      <w:pPr>
        <w:spacing w:after="0" w:line="240" w:lineRule="auto"/>
        <w:ind w:firstLine="709"/>
        <w:jc w:val="both"/>
        <w:rPr>
          <w:rFonts w:ascii="Times New Roman" w:hAnsi="Times New Roman"/>
          <w:sz w:val="27"/>
          <w:szCs w:val="27"/>
        </w:rPr>
      </w:pPr>
      <w:r w:rsidRPr="00F938FF">
        <w:rPr>
          <w:rFonts w:ascii="Times New Roman" w:hAnsi="Times New Roman"/>
          <w:sz w:val="27"/>
          <w:szCs w:val="27"/>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7F0773" w:rsidRPr="00F938FF" w:rsidRDefault="007F0773" w:rsidP="007F0773">
      <w:pPr>
        <w:spacing w:after="0" w:line="240" w:lineRule="auto"/>
        <w:ind w:firstLine="709"/>
        <w:jc w:val="both"/>
        <w:rPr>
          <w:rFonts w:ascii="Times New Roman" w:hAnsi="Times New Roman"/>
          <w:sz w:val="27"/>
          <w:szCs w:val="27"/>
        </w:rPr>
      </w:pPr>
      <w:r w:rsidRPr="00F938FF">
        <w:rPr>
          <w:rFonts w:ascii="Times New Roman" w:hAnsi="Times New Roman"/>
          <w:sz w:val="27"/>
          <w:szCs w:val="27"/>
        </w:rPr>
        <w:t>Для расчёта налога на доходы физических лиц, используются:</w:t>
      </w:r>
    </w:p>
    <w:p w:rsidR="007F0773" w:rsidRPr="00F938FF" w:rsidRDefault="007F0773" w:rsidP="007F0773">
      <w:pPr>
        <w:spacing w:after="0" w:line="240" w:lineRule="auto"/>
        <w:ind w:firstLine="709"/>
        <w:jc w:val="both"/>
        <w:rPr>
          <w:rFonts w:ascii="Times New Roman" w:hAnsi="Times New Roman"/>
          <w:sz w:val="27"/>
          <w:szCs w:val="27"/>
        </w:rPr>
      </w:pPr>
      <w:r w:rsidRPr="00F938FF">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Минэкономразвития Российской Федерации;</w:t>
      </w:r>
    </w:p>
    <w:p w:rsidR="007F0773" w:rsidRPr="00F938FF" w:rsidRDefault="007F0773" w:rsidP="007F0773">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 динамика налоговой базы по налогу согласно данным отчёта по форме </w:t>
      </w:r>
      <w:r w:rsidRPr="00F938FF">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EE492E" w:rsidRPr="00F938FF" w:rsidRDefault="00EE492E" w:rsidP="007F0773">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 динамика налоговой базы по налогу согласно данным отчёта по форме </w:t>
      </w:r>
      <w:r w:rsidRPr="00F938FF">
        <w:rPr>
          <w:rFonts w:ascii="Times New Roman" w:hAnsi="Times New Roman"/>
          <w:sz w:val="27"/>
          <w:szCs w:val="27"/>
        </w:rPr>
        <w:br/>
        <w:t>№ 7-НДФЛ «Отчет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7F0773" w:rsidRPr="00F938FF" w:rsidRDefault="007F0773" w:rsidP="007F0773">
      <w:pPr>
        <w:spacing w:after="0" w:line="240" w:lineRule="auto"/>
        <w:ind w:firstLine="709"/>
        <w:jc w:val="both"/>
        <w:rPr>
          <w:rFonts w:ascii="Times New Roman" w:hAnsi="Times New Roman"/>
          <w:sz w:val="27"/>
          <w:szCs w:val="27"/>
        </w:rPr>
      </w:pPr>
      <w:r w:rsidRPr="00F938F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7F0773" w:rsidRPr="00F938FF" w:rsidRDefault="007F0773" w:rsidP="007F0773">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7F0773" w:rsidRPr="00F938FF" w:rsidRDefault="007F0773" w:rsidP="007F0773">
      <w:pPr>
        <w:spacing w:after="0" w:line="240" w:lineRule="auto"/>
        <w:ind w:firstLine="709"/>
        <w:jc w:val="both"/>
        <w:rPr>
          <w:rFonts w:ascii="Times New Roman" w:hAnsi="Times New Roman"/>
          <w:sz w:val="27"/>
          <w:szCs w:val="27"/>
        </w:rPr>
      </w:pPr>
      <w:r w:rsidRPr="00F938FF">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7F0773" w:rsidRPr="00F938FF" w:rsidRDefault="007F0773" w:rsidP="007F0773">
      <w:pPr>
        <w:spacing w:after="0" w:line="240" w:lineRule="auto"/>
        <w:ind w:firstLine="709"/>
        <w:jc w:val="both"/>
        <w:rPr>
          <w:rFonts w:ascii="Times New Roman" w:hAnsi="Times New Roman"/>
          <w:sz w:val="26"/>
        </w:rPr>
      </w:pPr>
    </w:p>
    <w:p w:rsidR="007F0773" w:rsidRPr="00F938FF" w:rsidRDefault="007F0773" w:rsidP="007F0773">
      <w:pPr>
        <w:spacing w:after="0" w:line="240" w:lineRule="auto"/>
        <w:ind w:firstLine="709"/>
        <w:jc w:val="both"/>
        <w:rPr>
          <w:rFonts w:ascii="Times New Roman" w:hAnsi="Times New Roman"/>
          <w:sz w:val="27"/>
          <w:szCs w:val="27"/>
        </w:rPr>
      </w:pPr>
      <w:r w:rsidRPr="00F938FF">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7F0773" w:rsidRPr="00F938FF" w:rsidRDefault="007F0773" w:rsidP="007F0773">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Прогнозный объём поступлений налога на доходы физических лиц (</w:t>
      </w:r>
      <w:r w:rsidRPr="00F938FF">
        <w:rPr>
          <w:rFonts w:ascii="Times New Roman" w:hAnsi="Times New Roman"/>
          <w:b/>
          <w:i/>
          <w:sz w:val="27"/>
          <w:szCs w:val="27"/>
        </w:rPr>
        <w:t xml:space="preserve">НДФЛ </w:t>
      </w:r>
      <w:r w:rsidRPr="00F938FF">
        <w:rPr>
          <w:rFonts w:ascii="Times New Roman" w:hAnsi="Times New Roman"/>
          <w:b/>
          <w:i/>
          <w:sz w:val="27"/>
          <w:szCs w:val="27"/>
          <w:vertAlign w:val="subscript"/>
        </w:rPr>
        <w:t>всего</w:t>
      </w:r>
      <w:r w:rsidRPr="00F938FF">
        <w:rPr>
          <w:rFonts w:ascii="Times New Roman" w:hAnsi="Times New Roman"/>
          <w:sz w:val="27"/>
          <w:szCs w:val="27"/>
        </w:rPr>
        <w:t>) определяется как сумма прогнозных поступлений каждого вида налога на доходы физических лиц:</w:t>
      </w:r>
    </w:p>
    <w:p w:rsidR="007F0773" w:rsidRPr="00F938FF" w:rsidRDefault="007F0773" w:rsidP="007F0773">
      <w:pPr>
        <w:spacing w:before="120" w:after="120" w:line="240" w:lineRule="auto"/>
        <w:ind w:firstLine="709"/>
        <w:jc w:val="center"/>
        <w:rPr>
          <w:rFonts w:ascii="Times New Roman" w:hAnsi="Times New Roman"/>
          <w:i/>
          <w:sz w:val="27"/>
          <w:szCs w:val="27"/>
        </w:rPr>
      </w:pPr>
      <w:r w:rsidRPr="00F938FF">
        <w:rPr>
          <w:rFonts w:ascii="Times New Roman" w:hAnsi="Times New Roman"/>
          <w:b/>
          <w:i/>
          <w:sz w:val="27"/>
          <w:szCs w:val="27"/>
        </w:rPr>
        <w:t xml:space="preserve">НДФЛ </w:t>
      </w:r>
      <w:r w:rsidRPr="00F938FF">
        <w:rPr>
          <w:rFonts w:ascii="Times New Roman" w:hAnsi="Times New Roman"/>
          <w:b/>
          <w:i/>
          <w:sz w:val="27"/>
          <w:szCs w:val="27"/>
          <w:vertAlign w:val="subscript"/>
        </w:rPr>
        <w:t>всего</w:t>
      </w:r>
      <w:r w:rsidRPr="00F938FF">
        <w:rPr>
          <w:rFonts w:ascii="Times New Roman" w:hAnsi="Times New Roman"/>
          <w:b/>
          <w:i/>
          <w:sz w:val="27"/>
          <w:szCs w:val="27"/>
        </w:rPr>
        <w:t xml:space="preserve"> = НДФЛ </w:t>
      </w:r>
      <w:r w:rsidRPr="00F938FF">
        <w:rPr>
          <w:rFonts w:ascii="Times New Roman" w:hAnsi="Times New Roman"/>
          <w:b/>
          <w:i/>
          <w:sz w:val="27"/>
          <w:szCs w:val="27"/>
          <w:vertAlign w:val="subscript"/>
        </w:rPr>
        <w:t>1</w:t>
      </w:r>
      <w:r w:rsidRPr="00F938FF">
        <w:rPr>
          <w:rFonts w:ascii="Times New Roman" w:hAnsi="Times New Roman"/>
          <w:sz w:val="27"/>
          <w:szCs w:val="27"/>
        </w:rPr>
        <w:t xml:space="preserve"> </w:t>
      </w:r>
      <w:r w:rsidRPr="00F938FF">
        <w:rPr>
          <w:rFonts w:ascii="Times New Roman" w:hAnsi="Times New Roman"/>
          <w:b/>
          <w:i/>
          <w:sz w:val="27"/>
          <w:szCs w:val="27"/>
        </w:rPr>
        <w:t xml:space="preserve">+ НДФЛ </w:t>
      </w:r>
      <w:r w:rsidRPr="00F938FF">
        <w:rPr>
          <w:rFonts w:ascii="Times New Roman" w:hAnsi="Times New Roman"/>
          <w:b/>
          <w:i/>
          <w:sz w:val="27"/>
          <w:szCs w:val="27"/>
          <w:vertAlign w:val="subscript"/>
        </w:rPr>
        <w:t>2</w:t>
      </w:r>
      <w:r w:rsidRPr="00F938FF">
        <w:rPr>
          <w:rFonts w:ascii="Times New Roman" w:hAnsi="Times New Roman"/>
          <w:sz w:val="27"/>
          <w:szCs w:val="27"/>
        </w:rPr>
        <w:t xml:space="preserve"> </w:t>
      </w:r>
      <w:r w:rsidRPr="00F938FF">
        <w:rPr>
          <w:rFonts w:ascii="Times New Roman" w:hAnsi="Times New Roman"/>
          <w:b/>
          <w:i/>
          <w:sz w:val="27"/>
          <w:szCs w:val="27"/>
        </w:rPr>
        <w:t xml:space="preserve">+ НДФЛ </w:t>
      </w:r>
      <w:r w:rsidRPr="00F938FF">
        <w:rPr>
          <w:rFonts w:ascii="Times New Roman" w:hAnsi="Times New Roman"/>
          <w:b/>
          <w:i/>
          <w:sz w:val="27"/>
          <w:szCs w:val="27"/>
          <w:vertAlign w:val="subscript"/>
        </w:rPr>
        <w:t>3</w:t>
      </w:r>
      <w:r w:rsidRPr="00F938FF">
        <w:rPr>
          <w:rFonts w:ascii="Times New Roman" w:hAnsi="Times New Roman"/>
          <w:sz w:val="27"/>
          <w:szCs w:val="27"/>
        </w:rPr>
        <w:t xml:space="preserve"> </w:t>
      </w:r>
      <w:r w:rsidRPr="00F938FF">
        <w:rPr>
          <w:rFonts w:ascii="Times New Roman" w:hAnsi="Times New Roman"/>
          <w:b/>
          <w:i/>
          <w:sz w:val="27"/>
          <w:szCs w:val="27"/>
        </w:rPr>
        <w:t xml:space="preserve">+ НДФЛ </w:t>
      </w:r>
      <w:r w:rsidRPr="00F938FF">
        <w:rPr>
          <w:rFonts w:ascii="Times New Roman" w:hAnsi="Times New Roman"/>
          <w:b/>
          <w:i/>
          <w:sz w:val="27"/>
          <w:szCs w:val="27"/>
          <w:vertAlign w:val="subscript"/>
        </w:rPr>
        <w:t>4</w:t>
      </w:r>
      <w:r w:rsidRPr="00F938FF">
        <w:rPr>
          <w:rFonts w:ascii="Times New Roman" w:hAnsi="Times New Roman"/>
          <w:sz w:val="27"/>
          <w:szCs w:val="27"/>
        </w:rPr>
        <w:t xml:space="preserve"> </w:t>
      </w:r>
      <w:r w:rsidRPr="00F938FF">
        <w:rPr>
          <w:rFonts w:ascii="Times New Roman" w:hAnsi="Times New Roman"/>
          <w:b/>
          <w:i/>
          <w:sz w:val="27"/>
          <w:szCs w:val="27"/>
        </w:rPr>
        <w:t xml:space="preserve">+ НДФЛ </w:t>
      </w:r>
      <w:r w:rsidRPr="00F938FF">
        <w:rPr>
          <w:rFonts w:ascii="Times New Roman" w:hAnsi="Times New Roman"/>
          <w:b/>
          <w:i/>
          <w:sz w:val="27"/>
          <w:szCs w:val="27"/>
          <w:vertAlign w:val="subscript"/>
        </w:rPr>
        <w:t>5</w:t>
      </w:r>
      <w:r w:rsidRPr="00F938FF">
        <w:rPr>
          <w:rFonts w:ascii="Times New Roman" w:hAnsi="Times New Roman"/>
          <w:sz w:val="27"/>
          <w:szCs w:val="27"/>
        </w:rPr>
        <w:t xml:space="preserve"> </w:t>
      </w:r>
      <w:r w:rsidRPr="00F938FF">
        <w:rPr>
          <w:rFonts w:ascii="Times New Roman" w:hAnsi="Times New Roman"/>
          <w:i/>
          <w:sz w:val="27"/>
          <w:szCs w:val="27"/>
        </w:rPr>
        <w:t xml:space="preserve">+ </w:t>
      </w:r>
      <w:r w:rsidRPr="00F938FF">
        <w:rPr>
          <w:rFonts w:ascii="Times New Roman" w:hAnsi="Times New Roman"/>
          <w:b/>
          <w:i/>
          <w:sz w:val="27"/>
          <w:szCs w:val="27"/>
        </w:rPr>
        <w:t xml:space="preserve">НДФЛ </w:t>
      </w:r>
      <w:r w:rsidRPr="00F938FF">
        <w:rPr>
          <w:rFonts w:ascii="Times New Roman" w:hAnsi="Times New Roman"/>
          <w:b/>
          <w:i/>
          <w:sz w:val="27"/>
          <w:szCs w:val="27"/>
          <w:vertAlign w:val="subscript"/>
        </w:rPr>
        <w:t>6</w:t>
      </w:r>
      <w:r w:rsidRPr="00F938FF">
        <w:rPr>
          <w:rFonts w:ascii="Times New Roman" w:hAnsi="Times New Roman"/>
          <w:sz w:val="27"/>
          <w:szCs w:val="27"/>
        </w:rPr>
        <w:t xml:space="preserve"> </w:t>
      </w:r>
      <w:r w:rsidRPr="00F938FF">
        <w:rPr>
          <w:rFonts w:ascii="Times New Roman" w:hAnsi="Times New Roman"/>
          <w:i/>
          <w:sz w:val="27"/>
          <w:szCs w:val="27"/>
        </w:rPr>
        <w:t>+</w:t>
      </w:r>
      <w:r w:rsidRPr="00F938FF">
        <w:rPr>
          <w:rFonts w:ascii="Times New Roman" w:hAnsi="Times New Roman"/>
          <w:b/>
          <w:i/>
          <w:sz w:val="27"/>
          <w:szCs w:val="27"/>
        </w:rPr>
        <w:t xml:space="preserve"> НДФЛ </w:t>
      </w:r>
      <w:r w:rsidRPr="00F938FF">
        <w:rPr>
          <w:rFonts w:ascii="Times New Roman" w:hAnsi="Times New Roman"/>
          <w:b/>
          <w:i/>
          <w:sz w:val="27"/>
          <w:szCs w:val="27"/>
          <w:vertAlign w:val="subscript"/>
        </w:rPr>
        <w:t>7</w:t>
      </w:r>
      <w:r w:rsidRPr="00F938FF">
        <w:rPr>
          <w:rFonts w:ascii="Times New Roman" w:hAnsi="Times New Roman"/>
          <w:sz w:val="27"/>
          <w:szCs w:val="27"/>
        </w:rPr>
        <w:t xml:space="preserve"> </w:t>
      </w:r>
      <w:r w:rsidRPr="00F938FF">
        <w:rPr>
          <w:rFonts w:ascii="Times New Roman" w:hAnsi="Times New Roman"/>
          <w:i/>
          <w:sz w:val="27"/>
          <w:szCs w:val="27"/>
        </w:rPr>
        <w:t>+</w:t>
      </w:r>
      <w:r w:rsidRPr="00F938FF">
        <w:rPr>
          <w:rFonts w:ascii="Times New Roman" w:hAnsi="Times New Roman"/>
          <w:b/>
          <w:i/>
          <w:sz w:val="27"/>
          <w:szCs w:val="27"/>
        </w:rPr>
        <w:t xml:space="preserve"> НДФЛ </w:t>
      </w:r>
      <w:r w:rsidRPr="00F938FF">
        <w:rPr>
          <w:rFonts w:ascii="Times New Roman" w:hAnsi="Times New Roman"/>
          <w:b/>
          <w:i/>
          <w:sz w:val="27"/>
          <w:szCs w:val="27"/>
          <w:vertAlign w:val="subscript"/>
        </w:rPr>
        <w:t>8</w:t>
      </w:r>
      <w:r w:rsidRPr="00F938FF">
        <w:rPr>
          <w:rFonts w:ascii="Times New Roman" w:hAnsi="Times New Roman"/>
          <w:sz w:val="27"/>
          <w:szCs w:val="27"/>
        </w:rPr>
        <w:t xml:space="preserve"> </w:t>
      </w:r>
      <w:r w:rsidRPr="00F938FF">
        <w:rPr>
          <w:rFonts w:ascii="Times New Roman" w:hAnsi="Times New Roman"/>
          <w:i/>
          <w:sz w:val="27"/>
          <w:szCs w:val="27"/>
        </w:rPr>
        <w:t>+</w:t>
      </w:r>
      <w:r w:rsidRPr="00F938FF">
        <w:rPr>
          <w:rFonts w:ascii="Times New Roman" w:hAnsi="Times New Roman"/>
          <w:b/>
          <w:i/>
          <w:sz w:val="27"/>
          <w:szCs w:val="27"/>
        </w:rPr>
        <w:t xml:space="preserve"> НДФЛ </w:t>
      </w:r>
      <w:r w:rsidRPr="00F938FF">
        <w:rPr>
          <w:rFonts w:ascii="Times New Roman" w:hAnsi="Times New Roman"/>
          <w:b/>
          <w:i/>
          <w:sz w:val="27"/>
          <w:szCs w:val="27"/>
          <w:vertAlign w:val="subscript"/>
        </w:rPr>
        <w:t>9</w:t>
      </w:r>
      <w:r w:rsidRPr="00F938FF">
        <w:rPr>
          <w:rFonts w:ascii="Times New Roman" w:hAnsi="Times New Roman"/>
          <w:sz w:val="27"/>
          <w:szCs w:val="27"/>
        </w:rPr>
        <w:t xml:space="preserve"> </w:t>
      </w:r>
      <w:r w:rsidRPr="00F938FF">
        <w:rPr>
          <w:rFonts w:ascii="Times New Roman" w:hAnsi="Times New Roman"/>
          <w:i/>
          <w:sz w:val="27"/>
          <w:szCs w:val="27"/>
        </w:rPr>
        <w:t>+</w:t>
      </w:r>
      <w:r w:rsidRPr="00F938FF">
        <w:rPr>
          <w:rFonts w:ascii="Times New Roman" w:hAnsi="Times New Roman"/>
          <w:b/>
          <w:i/>
          <w:sz w:val="27"/>
          <w:szCs w:val="27"/>
        </w:rPr>
        <w:t xml:space="preserve"> НДФЛ </w:t>
      </w:r>
      <w:r w:rsidRPr="00F938FF">
        <w:rPr>
          <w:rFonts w:ascii="Times New Roman" w:hAnsi="Times New Roman"/>
          <w:b/>
          <w:i/>
          <w:sz w:val="27"/>
          <w:szCs w:val="27"/>
          <w:vertAlign w:val="subscript"/>
        </w:rPr>
        <w:t>10</w:t>
      </w:r>
      <w:r w:rsidRPr="00F938FF">
        <w:rPr>
          <w:rFonts w:ascii="Times New Roman" w:hAnsi="Times New Roman"/>
          <w:sz w:val="27"/>
          <w:szCs w:val="27"/>
        </w:rPr>
        <w:t xml:space="preserve"> </w:t>
      </w:r>
      <w:r w:rsidRPr="00F938FF">
        <w:rPr>
          <w:rFonts w:ascii="Times New Roman" w:hAnsi="Times New Roman"/>
          <w:i/>
          <w:sz w:val="27"/>
          <w:szCs w:val="27"/>
        </w:rPr>
        <w:t>+</w:t>
      </w:r>
      <w:r w:rsidRPr="00F938FF">
        <w:rPr>
          <w:rFonts w:ascii="Times New Roman" w:hAnsi="Times New Roman"/>
          <w:b/>
          <w:i/>
          <w:sz w:val="27"/>
          <w:szCs w:val="27"/>
        </w:rPr>
        <w:t xml:space="preserve"> НДФЛ </w:t>
      </w:r>
      <w:r w:rsidRPr="00F938FF">
        <w:rPr>
          <w:rFonts w:ascii="Times New Roman" w:hAnsi="Times New Roman"/>
          <w:b/>
          <w:i/>
          <w:sz w:val="27"/>
          <w:szCs w:val="27"/>
          <w:vertAlign w:val="subscript"/>
        </w:rPr>
        <w:t>11</w:t>
      </w:r>
      <w:r w:rsidRPr="00F938FF">
        <w:rPr>
          <w:rFonts w:ascii="Times New Roman" w:hAnsi="Times New Roman"/>
          <w:sz w:val="27"/>
          <w:szCs w:val="27"/>
        </w:rPr>
        <w:t xml:space="preserve"> </w:t>
      </w:r>
      <w:r w:rsidRPr="00F938FF">
        <w:rPr>
          <w:rFonts w:ascii="Times New Roman" w:hAnsi="Times New Roman"/>
          <w:b/>
          <w:i/>
          <w:sz w:val="27"/>
          <w:szCs w:val="27"/>
          <w:vertAlign w:val="subscript"/>
        </w:rPr>
        <w:t>+</w:t>
      </w:r>
      <w:r w:rsidRPr="00F938FF">
        <w:rPr>
          <w:rFonts w:ascii="Times New Roman" w:hAnsi="Times New Roman"/>
          <w:b/>
          <w:i/>
          <w:sz w:val="27"/>
          <w:szCs w:val="27"/>
        </w:rPr>
        <w:t xml:space="preserve"> НДФЛ </w:t>
      </w:r>
      <w:r w:rsidRPr="00F938FF">
        <w:rPr>
          <w:rFonts w:ascii="Times New Roman" w:hAnsi="Times New Roman"/>
          <w:b/>
          <w:i/>
          <w:sz w:val="27"/>
          <w:szCs w:val="27"/>
          <w:vertAlign w:val="subscript"/>
        </w:rPr>
        <w:t>12</w:t>
      </w:r>
      <w:r w:rsidRPr="00F938FF">
        <w:rPr>
          <w:rFonts w:ascii="Times New Roman" w:hAnsi="Times New Roman"/>
          <w:sz w:val="27"/>
          <w:szCs w:val="27"/>
        </w:rPr>
        <w:t xml:space="preserve"> </w:t>
      </w:r>
      <w:r w:rsidRPr="00F938FF">
        <w:rPr>
          <w:rFonts w:ascii="Times New Roman" w:hAnsi="Times New Roman"/>
          <w:b/>
          <w:i/>
          <w:sz w:val="27"/>
          <w:szCs w:val="27"/>
        </w:rPr>
        <w:t xml:space="preserve">+НДФЛ </w:t>
      </w:r>
      <w:r w:rsidRPr="00F938FF">
        <w:rPr>
          <w:rFonts w:ascii="Times New Roman" w:hAnsi="Times New Roman"/>
          <w:b/>
          <w:i/>
          <w:sz w:val="27"/>
          <w:szCs w:val="27"/>
          <w:vertAlign w:val="subscript"/>
        </w:rPr>
        <w:t>13</w:t>
      </w:r>
      <w:r w:rsidRPr="00F938FF">
        <w:rPr>
          <w:rFonts w:ascii="Times New Roman" w:hAnsi="Times New Roman"/>
          <w:sz w:val="27"/>
          <w:szCs w:val="27"/>
        </w:rPr>
        <w:t xml:space="preserve"> </w:t>
      </w:r>
      <w:r w:rsidRPr="00F938FF">
        <w:rPr>
          <w:rFonts w:ascii="Times New Roman" w:hAnsi="Times New Roman"/>
          <w:b/>
          <w:i/>
          <w:sz w:val="27"/>
          <w:szCs w:val="27"/>
          <w:vertAlign w:val="subscript"/>
        </w:rPr>
        <w:t>+</w:t>
      </w:r>
      <w:r w:rsidRPr="00F938FF">
        <w:rPr>
          <w:rFonts w:ascii="Times New Roman" w:hAnsi="Times New Roman"/>
          <w:b/>
          <w:i/>
          <w:sz w:val="27"/>
          <w:szCs w:val="27"/>
        </w:rPr>
        <w:t xml:space="preserve"> НДФЛ </w:t>
      </w:r>
      <w:r w:rsidRPr="00F938FF">
        <w:rPr>
          <w:rFonts w:ascii="Times New Roman" w:hAnsi="Times New Roman"/>
          <w:b/>
          <w:i/>
          <w:sz w:val="27"/>
          <w:szCs w:val="27"/>
          <w:vertAlign w:val="subscript"/>
        </w:rPr>
        <w:t>14,</w:t>
      </w:r>
    </w:p>
    <w:p w:rsidR="007F0773" w:rsidRPr="00F938FF" w:rsidRDefault="007F0773" w:rsidP="007F0773">
      <w:pPr>
        <w:spacing w:before="120" w:after="120" w:line="240" w:lineRule="auto"/>
        <w:ind w:firstLine="709"/>
        <w:jc w:val="center"/>
        <w:rPr>
          <w:rFonts w:ascii="Times New Roman" w:hAnsi="Times New Roman"/>
          <w:i/>
          <w:sz w:val="27"/>
          <w:szCs w:val="27"/>
        </w:rPr>
      </w:pPr>
      <w:r w:rsidRPr="00F938FF">
        <w:rPr>
          <w:rFonts w:ascii="Times New Roman" w:hAnsi="Times New Roman"/>
          <w:b/>
          <w:i/>
          <w:sz w:val="27"/>
          <w:szCs w:val="27"/>
          <w:vertAlign w:val="subscript"/>
        </w:rPr>
        <w:t>,</w:t>
      </w:r>
    </w:p>
    <w:p w:rsidR="007F0773" w:rsidRPr="00F938FF" w:rsidRDefault="007F0773" w:rsidP="007F0773">
      <w:pPr>
        <w:spacing w:after="0" w:line="240" w:lineRule="auto"/>
        <w:ind w:firstLine="709"/>
        <w:jc w:val="both"/>
        <w:rPr>
          <w:rFonts w:ascii="Times New Roman" w:hAnsi="Times New Roman"/>
          <w:sz w:val="27"/>
          <w:szCs w:val="27"/>
        </w:rPr>
      </w:pPr>
      <w:r w:rsidRPr="00F938FF">
        <w:rPr>
          <w:rFonts w:ascii="Times New Roman" w:hAnsi="Times New Roman"/>
          <w:sz w:val="27"/>
          <w:szCs w:val="27"/>
        </w:rPr>
        <w:t>где:</w:t>
      </w:r>
    </w:p>
    <w:p w:rsidR="007F0773" w:rsidRPr="00F938FF" w:rsidRDefault="007F0773" w:rsidP="007F0773">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 xml:space="preserve">НДФЛ </w:t>
      </w:r>
      <w:r w:rsidRPr="00F938FF">
        <w:rPr>
          <w:rFonts w:ascii="Times New Roman" w:hAnsi="Times New Roman"/>
          <w:b/>
          <w:i/>
          <w:sz w:val="27"/>
          <w:szCs w:val="27"/>
          <w:vertAlign w:val="subscript"/>
        </w:rPr>
        <w:t>1</w:t>
      </w:r>
      <w:r w:rsidRPr="00F938FF">
        <w:rPr>
          <w:rFonts w:ascii="Times New Roman" w:hAnsi="Times New Roman"/>
          <w:sz w:val="27"/>
          <w:szCs w:val="27"/>
        </w:rPr>
        <w:t xml:space="preserve"> (</w:t>
      </w:r>
      <w:r w:rsidRPr="00F938FF">
        <w:rPr>
          <w:rFonts w:ascii="Times New Roman" w:hAnsi="Times New Roman"/>
          <w:b/>
          <w:i/>
          <w:sz w:val="27"/>
          <w:szCs w:val="27"/>
        </w:rPr>
        <w:t xml:space="preserve">182 1 01 02010 01 0000 110) </w:t>
      </w:r>
      <w:r w:rsidRPr="00F938FF">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 рублей;</w:t>
      </w:r>
    </w:p>
    <w:p w:rsidR="007F0773" w:rsidRPr="00EE492E" w:rsidRDefault="007F0773" w:rsidP="007F0773">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 xml:space="preserve">НДФЛ </w:t>
      </w:r>
      <w:r w:rsidRPr="00F938FF">
        <w:rPr>
          <w:rFonts w:ascii="Times New Roman" w:hAnsi="Times New Roman"/>
          <w:b/>
          <w:i/>
          <w:sz w:val="27"/>
          <w:szCs w:val="27"/>
          <w:vertAlign w:val="subscript"/>
        </w:rPr>
        <w:t xml:space="preserve">2 </w:t>
      </w:r>
      <w:r w:rsidRPr="00F938FF">
        <w:rPr>
          <w:rFonts w:ascii="Times New Roman" w:hAnsi="Times New Roman"/>
          <w:sz w:val="27"/>
          <w:szCs w:val="27"/>
        </w:rPr>
        <w:t>(</w:t>
      </w:r>
      <w:r w:rsidRPr="00F938FF">
        <w:rPr>
          <w:rFonts w:ascii="Times New Roman" w:hAnsi="Times New Roman"/>
          <w:b/>
          <w:i/>
          <w:sz w:val="27"/>
          <w:szCs w:val="27"/>
        </w:rPr>
        <w:t>182 1 01 02020 01 0000 110)</w:t>
      </w:r>
      <w:r w:rsidRPr="00F938FF">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w:t>
      </w:r>
      <w:r w:rsidRPr="00F938FF">
        <w:rPr>
          <w:rFonts w:ascii="Times New Roman" w:hAnsi="Times New Roman"/>
          <w:sz w:val="27"/>
          <w:szCs w:val="27"/>
        </w:rPr>
        <w:lastRenderedPageBreak/>
        <w:t>качестве индивидуальных предпринимателей, нотариусов, адвокатов и других лиц, занимающихся частной</w:t>
      </w:r>
      <w:r w:rsidRPr="00EE492E">
        <w:rPr>
          <w:rFonts w:ascii="Times New Roman" w:hAnsi="Times New Roman"/>
          <w:sz w:val="27"/>
          <w:szCs w:val="27"/>
        </w:rPr>
        <w:t xml:space="preserve"> практикой в соответствии со статьей 227 НК РФ, тыс. рублей; </w:t>
      </w:r>
    </w:p>
    <w:p w:rsidR="007F0773" w:rsidRPr="00EE492E" w:rsidRDefault="007F0773" w:rsidP="007F0773">
      <w:pPr>
        <w:spacing w:after="0" w:line="240" w:lineRule="auto"/>
        <w:ind w:firstLine="709"/>
        <w:jc w:val="both"/>
        <w:rPr>
          <w:rFonts w:ascii="Times New Roman" w:hAnsi="Times New Roman"/>
          <w:sz w:val="27"/>
          <w:szCs w:val="27"/>
        </w:rPr>
      </w:pPr>
      <w:r w:rsidRPr="00EE492E">
        <w:rPr>
          <w:rFonts w:ascii="Times New Roman" w:hAnsi="Times New Roman"/>
          <w:b/>
          <w:i/>
          <w:sz w:val="27"/>
          <w:szCs w:val="27"/>
        </w:rPr>
        <w:t xml:space="preserve">НДФЛ </w:t>
      </w:r>
      <w:r w:rsidRPr="00EE492E">
        <w:rPr>
          <w:rFonts w:ascii="Times New Roman" w:hAnsi="Times New Roman"/>
          <w:b/>
          <w:i/>
          <w:sz w:val="27"/>
          <w:szCs w:val="27"/>
          <w:vertAlign w:val="subscript"/>
        </w:rPr>
        <w:t xml:space="preserve">3 </w:t>
      </w:r>
      <w:r w:rsidRPr="00EE492E">
        <w:rPr>
          <w:rFonts w:ascii="Times New Roman" w:hAnsi="Times New Roman"/>
          <w:b/>
          <w:i/>
          <w:sz w:val="27"/>
          <w:szCs w:val="27"/>
        </w:rPr>
        <w:t>(182 1 01 02030 01 0000 110)</w:t>
      </w:r>
      <w:r w:rsidRPr="00EE492E">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7F0773" w:rsidRPr="00EE492E" w:rsidRDefault="007F0773" w:rsidP="007F0773">
      <w:pPr>
        <w:spacing w:after="0" w:line="240" w:lineRule="auto"/>
        <w:ind w:firstLine="709"/>
        <w:jc w:val="both"/>
        <w:rPr>
          <w:rFonts w:ascii="Times New Roman" w:hAnsi="Times New Roman"/>
          <w:sz w:val="27"/>
          <w:szCs w:val="27"/>
        </w:rPr>
      </w:pPr>
      <w:r w:rsidRPr="00EE492E">
        <w:rPr>
          <w:rFonts w:ascii="Times New Roman" w:hAnsi="Times New Roman"/>
          <w:b/>
          <w:i/>
          <w:sz w:val="27"/>
          <w:szCs w:val="27"/>
        </w:rPr>
        <w:t xml:space="preserve">НДФЛ </w:t>
      </w:r>
      <w:r w:rsidRPr="00EE492E">
        <w:rPr>
          <w:rFonts w:ascii="Times New Roman" w:hAnsi="Times New Roman"/>
          <w:b/>
          <w:i/>
          <w:sz w:val="27"/>
          <w:szCs w:val="27"/>
          <w:vertAlign w:val="subscript"/>
        </w:rPr>
        <w:t xml:space="preserve">4 </w:t>
      </w:r>
      <w:r w:rsidRPr="00EE492E">
        <w:rPr>
          <w:rFonts w:ascii="Times New Roman" w:hAnsi="Times New Roman"/>
          <w:b/>
          <w:i/>
          <w:sz w:val="27"/>
          <w:szCs w:val="27"/>
        </w:rPr>
        <w:t>(182 1 01 02040 01 0000 110)</w:t>
      </w:r>
      <w:r w:rsidRPr="00EE492E">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7F0773" w:rsidRPr="007B1EB8" w:rsidRDefault="007F0773" w:rsidP="007F0773">
      <w:pPr>
        <w:spacing w:after="0" w:line="240" w:lineRule="auto"/>
        <w:ind w:firstLine="709"/>
        <w:jc w:val="both"/>
        <w:rPr>
          <w:rFonts w:ascii="Times New Roman" w:hAnsi="Times New Roman"/>
          <w:sz w:val="26"/>
        </w:rPr>
      </w:pP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5 </w:t>
      </w:r>
      <w:r w:rsidRPr="007B1EB8">
        <w:rPr>
          <w:rFonts w:ascii="Times New Roman" w:hAnsi="Times New Roman"/>
          <w:b/>
          <w:i/>
          <w:sz w:val="27"/>
          <w:szCs w:val="27"/>
        </w:rPr>
        <w:t>(182 1 01 02050 01 0000 110)</w:t>
      </w:r>
      <w:r w:rsidRPr="007B1EB8">
        <w:rPr>
          <w:rFonts w:ascii="Times New Roman" w:hAnsi="Times New Roman"/>
          <w:sz w:val="27"/>
          <w:szCs w:val="27"/>
        </w:rPr>
        <w:t xml:space="preserve"> – объём поступлений по налогу на доходы физических лиц </w:t>
      </w:r>
      <w:r w:rsidRPr="007B1EB8">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7B1EB8">
        <w:rPr>
          <w:rFonts w:ascii="Times New Roman" w:hAnsi="Times New Roman"/>
          <w:sz w:val="27"/>
          <w:szCs w:val="27"/>
        </w:rPr>
        <w:t xml:space="preserve"> тыс. рублей</w:t>
      </w:r>
      <w:r w:rsidRPr="007B1EB8">
        <w:rPr>
          <w:rFonts w:ascii="Times New Roman" w:hAnsi="Times New Roman"/>
          <w:sz w:val="26"/>
        </w:rPr>
        <w:t>;</w:t>
      </w:r>
    </w:p>
    <w:p w:rsidR="007F0773" w:rsidRPr="007B1EB8" w:rsidRDefault="007F0773" w:rsidP="007F0773">
      <w:pPr>
        <w:spacing w:after="0" w:line="240" w:lineRule="auto"/>
        <w:ind w:firstLine="709"/>
        <w:jc w:val="both"/>
        <w:rPr>
          <w:rFonts w:ascii="Times New Roman" w:hAnsi="Times New Roman"/>
          <w:bCs/>
          <w:sz w:val="26"/>
        </w:rPr>
      </w:pP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6</w:t>
      </w:r>
      <w:r w:rsidRPr="007B1EB8">
        <w:rPr>
          <w:rFonts w:ascii="Times New Roman" w:hAnsi="Times New Roman"/>
          <w:i/>
          <w:sz w:val="27"/>
          <w:szCs w:val="27"/>
          <w:vertAlign w:val="subscript"/>
        </w:rPr>
        <w:t xml:space="preserve"> </w:t>
      </w:r>
      <w:r w:rsidRPr="007B1EB8">
        <w:rPr>
          <w:rFonts w:ascii="Times New Roman" w:hAnsi="Times New Roman"/>
          <w:b/>
          <w:i/>
          <w:sz w:val="27"/>
          <w:szCs w:val="27"/>
        </w:rPr>
        <w:t>(182 1 01 02060 01 0000 110)</w:t>
      </w:r>
      <w:r w:rsidRPr="007B1EB8">
        <w:rPr>
          <w:rFonts w:ascii="Times New Roman" w:hAnsi="Times New Roman"/>
          <w:i/>
          <w:sz w:val="27"/>
          <w:szCs w:val="27"/>
          <w:vertAlign w:val="subscript"/>
        </w:rPr>
        <w:t xml:space="preserve"> </w:t>
      </w:r>
      <w:r w:rsidRPr="007B1EB8">
        <w:rPr>
          <w:rFonts w:ascii="Times New Roman" w:hAnsi="Times New Roman"/>
          <w:sz w:val="26"/>
        </w:rPr>
        <w:t xml:space="preserve">– объем поступлений по налогу на доходы физических лиц </w:t>
      </w:r>
      <w:r w:rsidRPr="007B1EB8">
        <w:rPr>
          <w:rFonts w:ascii="Times New Roman" w:hAnsi="Times New Roman"/>
          <w:bCs/>
          <w:sz w:val="26"/>
        </w:rPr>
        <w:t>в отношении доходов в виде процентов, полученных по вкладам (остаткам на счетах) в банках, находящихся на территории Российской Федерации,</w:t>
      </w:r>
      <w:r w:rsidRPr="007B1EB8">
        <w:rPr>
          <w:rFonts w:ascii="Times New Roman" w:hAnsi="Times New Roman"/>
          <w:sz w:val="27"/>
          <w:szCs w:val="27"/>
        </w:rPr>
        <w:t xml:space="preserve"> тыс. рублей</w:t>
      </w:r>
      <w:r w:rsidRPr="007B1EB8">
        <w:rPr>
          <w:rFonts w:ascii="Times New Roman" w:hAnsi="Times New Roman"/>
          <w:bCs/>
          <w:sz w:val="26"/>
        </w:rPr>
        <w:t>;</w:t>
      </w:r>
    </w:p>
    <w:p w:rsidR="007F0773" w:rsidRPr="007B1EB8" w:rsidRDefault="007F0773" w:rsidP="007F0773">
      <w:pPr>
        <w:spacing w:after="0" w:line="240" w:lineRule="auto"/>
        <w:ind w:firstLine="709"/>
        <w:jc w:val="both"/>
        <w:rPr>
          <w:rFonts w:ascii="Times New Roman" w:hAnsi="Times New Roman"/>
          <w:bCs/>
          <w:sz w:val="26"/>
        </w:rPr>
      </w:pP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7</w:t>
      </w:r>
      <w:r w:rsidRPr="007B1EB8">
        <w:rPr>
          <w:rFonts w:ascii="Times New Roman" w:hAnsi="Times New Roman"/>
          <w:i/>
          <w:sz w:val="27"/>
          <w:szCs w:val="27"/>
          <w:vertAlign w:val="subscript"/>
        </w:rPr>
        <w:t xml:space="preserve"> </w:t>
      </w:r>
      <w:r w:rsidRPr="007B1EB8">
        <w:rPr>
          <w:rFonts w:ascii="Times New Roman" w:hAnsi="Times New Roman"/>
          <w:b/>
          <w:i/>
          <w:sz w:val="27"/>
          <w:szCs w:val="27"/>
        </w:rPr>
        <w:t xml:space="preserve">(182 1 01 02070 01 0000 110) </w:t>
      </w:r>
      <w:r w:rsidRPr="007B1EB8">
        <w:rPr>
          <w:rFonts w:ascii="Times New Roman" w:hAnsi="Times New Roman"/>
          <w:sz w:val="26"/>
        </w:rPr>
        <w:t>– объем поступлений по налогу на доходы физических лиц</w:t>
      </w:r>
      <w:r w:rsidRPr="007B1EB8">
        <w:rPr>
          <w:rFonts w:eastAsia="Calibri"/>
          <w:bCs/>
          <w:sz w:val="16"/>
          <w:szCs w:val="16"/>
        </w:rPr>
        <w:t xml:space="preserve"> </w:t>
      </w:r>
      <w:r w:rsidRPr="007B1EB8">
        <w:rPr>
          <w:rFonts w:ascii="Times New Roman" w:hAnsi="Times New Roman"/>
          <w:bCs/>
          <w:sz w:val="26"/>
        </w:rPr>
        <w:t>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тыс. рублей;</w:t>
      </w:r>
    </w:p>
    <w:p w:rsidR="007F0773" w:rsidRPr="007B1EB8" w:rsidRDefault="007F0773" w:rsidP="007F0773">
      <w:pPr>
        <w:spacing w:after="0" w:line="240" w:lineRule="auto"/>
        <w:ind w:firstLine="709"/>
        <w:jc w:val="both"/>
        <w:rPr>
          <w:rFonts w:ascii="Times New Roman" w:hAnsi="Times New Roman"/>
          <w:bCs/>
          <w:sz w:val="26"/>
        </w:rPr>
      </w:pP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8</w:t>
      </w:r>
      <w:r w:rsidRPr="007B1EB8">
        <w:rPr>
          <w:rFonts w:ascii="Times New Roman" w:hAnsi="Times New Roman"/>
          <w:i/>
          <w:sz w:val="27"/>
          <w:szCs w:val="27"/>
          <w:vertAlign w:val="subscript"/>
        </w:rPr>
        <w:t xml:space="preserve"> </w:t>
      </w:r>
      <w:r w:rsidRPr="007B1EB8">
        <w:rPr>
          <w:rFonts w:ascii="Times New Roman" w:hAnsi="Times New Roman"/>
          <w:b/>
          <w:i/>
          <w:sz w:val="27"/>
          <w:szCs w:val="27"/>
        </w:rPr>
        <w:t xml:space="preserve">(182 1 01 02080 01 0000 110) </w:t>
      </w:r>
      <w:r w:rsidRPr="007B1EB8">
        <w:rPr>
          <w:rFonts w:ascii="Times New Roman" w:hAnsi="Times New Roman"/>
          <w:sz w:val="26"/>
        </w:rPr>
        <w:t xml:space="preserve">– объем поступлений по налогу на доходы физических лиц </w:t>
      </w:r>
      <w:r w:rsidRPr="007B1EB8">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 же налога на доходы физических лиц в отношении доходов от долевого участия в организации, полученных в виде дивидендов), </w:t>
      </w:r>
      <w:r w:rsidRPr="007B1EB8">
        <w:rPr>
          <w:rFonts w:ascii="Times New Roman" w:hAnsi="Times New Roman"/>
          <w:sz w:val="27"/>
          <w:szCs w:val="27"/>
        </w:rPr>
        <w:t>тыс. рублей</w:t>
      </w:r>
      <w:r w:rsidRPr="007B1EB8">
        <w:rPr>
          <w:rFonts w:ascii="Times New Roman" w:hAnsi="Times New Roman"/>
          <w:bCs/>
          <w:sz w:val="26"/>
        </w:rPr>
        <w:t>;</w:t>
      </w:r>
    </w:p>
    <w:p w:rsidR="007F0773" w:rsidRPr="007B1EB8" w:rsidRDefault="007F0773" w:rsidP="007F0773">
      <w:pPr>
        <w:spacing w:after="0" w:line="240" w:lineRule="auto"/>
        <w:ind w:firstLine="709"/>
        <w:jc w:val="both"/>
        <w:rPr>
          <w:rFonts w:ascii="Times New Roman" w:hAnsi="Times New Roman"/>
          <w:bCs/>
          <w:sz w:val="26"/>
        </w:rPr>
      </w:pP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9</w:t>
      </w:r>
      <w:r w:rsidRPr="007B1EB8">
        <w:rPr>
          <w:rFonts w:ascii="Times New Roman" w:hAnsi="Times New Roman"/>
          <w:i/>
          <w:sz w:val="27"/>
          <w:szCs w:val="27"/>
          <w:vertAlign w:val="subscript"/>
        </w:rPr>
        <w:t xml:space="preserve"> </w:t>
      </w:r>
      <w:r w:rsidRPr="007B1EB8">
        <w:rPr>
          <w:rFonts w:ascii="Times New Roman" w:hAnsi="Times New Roman"/>
          <w:b/>
          <w:i/>
          <w:sz w:val="27"/>
          <w:szCs w:val="27"/>
        </w:rPr>
        <w:t xml:space="preserve">(182 1 01 02090 01 0000 110) </w:t>
      </w:r>
      <w:r w:rsidRPr="007B1EB8">
        <w:rPr>
          <w:rFonts w:ascii="Times New Roman" w:hAnsi="Times New Roman"/>
          <w:sz w:val="26"/>
        </w:rPr>
        <w:t>– объем поступлений по налогу на доходы физических лиц</w:t>
      </w:r>
      <w:r w:rsidRPr="007B1EB8">
        <w:rPr>
          <w:bCs/>
          <w:sz w:val="16"/>
        </w:rPr>
        <w:t xml:space="preserve"> </w:t>
      </w:r>
      <w:r w:rsidRPr="007B1EB8">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7B1EB8">
        <w:rPr>
          <w:rFonts w:ascii="Times New Roman" w:hAnsi="Times New Roman"/>
          <w:sz w:val="27"/>
          <w:szCs w:val="27"/>
        </w:rPr>
        <w:t xml:space="preserve"> тыс. рублей</w:t>
      </w:r>
      <w:r w:rsidRPr="007B1EB8">
        <w:rPr>
          <w:rFonts w:ascii="Times New Roman" w:hAnsi="Times New Roman"/>
          <w:bCs/>
          <w:sz w:val="26"/>
        </w:rPr>
        <w:t>;</w:t>
      </w:r>
    </w:p>
    <w:p w:rsidR="007F0773" w:rsidRPr="007B1EB8" w:rsidRDefault="007F0773" w:rsidP="007F0773">
      <w:pPr>
        <w:spacing w:after="0" w:line="240" w:lineRule="auto"/>
        <w:ind w:firstLine="709"/>
        <w:jc w:val="both"/>
        <w:rPr>
          <w:rFonts w:ascii="Times New Roman" w:hAnsi="Times New Roman"/>
          <w:bCs/>
          <w:sz w:val="26"/>
        </w:rPr>
      </w:pP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10 </w:t>
      </w:r>
      <w:r w:rsidRPr="007B1EB8">
        <w:rPr>
          <w:rFonts w:ascii="Times New Roman" w:hAnsi="Times New Roman"/>
          <w:b/>
          <w:i/>
          <w:sz w:val="27"/>
          <w:szCs w:val="27"/>
        </w:rPr>
        <w:t>(182 1 01 02100 01 0000 110)</w:t>
      </w:r>
      <w:r w:rsidRPr="007B1EB8">
        <w:rPr>
          <w:rFonts w:ascii="Times New Roman" w:hAnsi="Times New Roman"/>
          <w:b/>
          <w:i/>
          <w:sz w:val="27"/>
          <w:szCs w:val="27"/>
          <w:vertAlign w:val="subscript"/>
        </w:rPr>
        <w:t xml:space="preserve"> </w:t>
      </w:r>
      <w:r w:rsidRPr="007B1EB8">
        <w:rPr>
          <w:rFonts w:ascii="Times New Roman" w:hAnsi="Times New Roman"/>
          <w:sz w:val="26"/>
        </w:rPr>
        <w:t xml:space="preserve">– объем поступлений по налогу на доходы физических лиц </w:t>
      </w:r>
      <w:r w:rsidRPr="007B1EB8">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7B1EB8">
        <w:rPr>
          <w:rFonts w:ascii="Times New Roman" w:hAnsi="Times New Roman"/>
          <w:sz w:val="27"/>
          <w:szCs w:val="27"/>
        </w:rPr>
        <w:t xml:space="preserve"> тыс. рублей</w:t>
      </w:r>
      <w:r w:rsidRPr="007B1EB8">
        <w:rPr>
          <w:rFonts w:ascii="Times New Roman" w:hAnsi="Times New Roman"/>
          <w:bCs/>
          <w:sz w:val="26"/>
        </w:rPr>
        <w:t>;</w:t>
      </w:r>
    </w:p>
    <w:p w:rsidR="007F0773" w:rsidRPr="007B1EB8" w:rsidRDefault="007F0773" w:rsidP="007F0773">
      <w:pPr>
        <w:spacing w:after="0" w:line="240" w:lineRule="auto"/>
        <w:ind w:firstLine="709"/>
        <w:jc w:val="both"/>
        <w:rPr>
          <w:rFonts w:ascii="Times New Roman" w:hAnsi="Times New Roman"/>
          <w:bCs/>
          <w:sz w:val="26"/>
        </w:rPr>
      </w:pP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11 </w:t>
      </w:r>
      <w:r w:rsidRPr="007B1EB8">
        <w:rPr>
          <w:rFonts w:ascii="Times New Roman" w:hAnsi="Times New Roman"/>
          <w:b/>
          <w:i/>
          <w:sz w:val="27"/>
          <w:szCs w:val="27"/>
        </w:rPr>
        <w:t>(182 1 01 02110 01 0000 110)</w:t>
      </w:r>
      <w:r w:rsidRPr="007B1EB8">
        <w:rPr>
          <w:rFonts w:ascii="Times New Roman" w:hAnsi="Times New Roman"/>
          <w:b/>
          <w:i/>
          <w:sz w:val="27"/>
          <w:szCs w:val="27"/>
          <w:vertAlign w:val="subscript"/>
        </w:rPr>
        <w:t xml:space="preserve"> </w:t>
      </w:r>
      <w:r w:rsidRPr="007B1EB8">
        <w:rPr>
          <w:rFonts w:ascii="Times New Roman" w:hAnsi="Times New Roman"/>
          <w:sz w:val="26"/>
        </w:rPr>
        <w:t xml:space="preserve">– объем поступлений по налогу на доходы физических лиц </w:t>
      </w:r>
      <w:r w:rsidRPr="007B1EB8">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7B1EB8">
        <w:rPr>
          <w:rFonts w:ascii="Times New Roman" w:hAnsi="Times New Roman"/>
          <w:sz w:val="27"/>
          <w:szCs w:val="27"/>
        </w:rPr>
        <w:t xml:space="preserve"> тыс. рублей</w:t>
      </w:r>
      <w:r w:rsidRPr="007B1EB8">
        <w:rPr>
          <w:rFonts w:ascii="Times New Roman" w:hAnsi="Times New Roman"/>
          <w:bCs/>
          <w:sz w:val="26"/>
        </w:rPr>
        <w:t>;</w:t>
      </w:r>
    </w:p>
    <w:p w:rsidR="007F0773" w:rsidRPr="007B1EB8" w:rsidRDefault="007F0773" w:rsidP="007F0773">
      <w:pPr>
        <w:spacing w:after="0" w:line="240" w:lineRule="auto"/>
        <w:ind w:firstLine="709"/>
        <w:jc w:val="both"/>
        <w:rPr>
          <w:rFonts w:ascii="Times New Roman" w:hAnsi="Times New Roman"/>
          <w:sz w:val="26"/>
        </w:rPr>
      </w:pPr>
      <w:r w:rsidRPr="007B1EB8">
        <w:rPr>
          <w:rFonts w:ascii="Times New Roman" w:hAnsi="Times New Roman"/>
          <w:b/>
          <w:i/>
          <w:sz w:val="27"/>
          <w:szCs w:val="27"/>
        </w:rPr>
        <w:lastRenderedPageBreak/>
        <w:t>НДФЛ</w:t>
      </w:r>
      <w:r w:rsidRPr="007B1EB8">
        <w:rPr>
          <w:rFonts w:ascii="Times New Roman" w:hAnsi="Times New Roman"/>
          <w:b/>
          <w:i/>
          <w:sz w:val="27"/>
          <w:szCs w:val="27"/>
          <w:vertAlign w:val="subscript"/>
        </w:rPr>
        <w:t xml:space="preserve"> 12 </w:t>
      </w:r>
      <w:r w:rsidRPr="007B1EB8">
        <w:rPr>
          <w:rFonts w:ascii="Times New Roman" w:hAnsi="Times New Roman"/>
          <w:b/>
          <w:i/>
          <w:sz w:val="27"/>
          <w:szCs w:val="27"/>
        </w:rPr>
        <w:t>(182 1 01 02120 01 0000 110)</w:t>
      </w:r>
      <w:r w:rsidRPr="007B1EB8">
        <w:rPr>
          <w:rFonts w:ascii="Times New Roman" w:hAnsi="Times New Roman"/>
          <w:b/>
          <w:i/>
          <w:sz w:val="27"/>
          <w:szCs w:val="27"/>
          <w:vertAlign w:val="subscript"/>
        </w:rPr>
        <w:t xml:space="preserve"> </w:t>
      </w:r>
      <w:r w:rsidRPr="007B1EB8">
        <w:rPr>
          <w:rFonts w:ascii="Times New Roman" w:hAnsi="Times New Roman"/>
          <w:sz w:val="26"/>
        </w:rPr>
        <w:t>– 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w:t>
      </w:r>
      <w:r w:rsidRPr="007B1EB8">
        <w:rPr>
          <w:rFonts w:ascii="Times New Roman" w:hAnsi="Times New Roman"/>
          <w:sz w:val="27"/>
          <w:szCs w:val="27"/>
        </w:rPr>
        <w:t xml:space="preserve"> тыс. рублей</w:t>
      </w:r>
      <w:r w:rsidRPr="007B1EB8">
        <w:rPr>
          <w:rFonts w:ascii="Times New Roman" w:hAnsi="Times New Roman"/>
          <w:sz w:val="26"/>
        </w:rPr>
        <w:t>;</w:t>
      </w:r>
    </w:p>
    <w:p w:rsidR="007F0773" w:rsidRPr="007B1EB8" w:rsidRDefault="007F0773" w:rsidP="007F0773">
      <w:pPr>
        <w:spacing w:after="0" w:line="240" w:lineRule="auto"/>
        <w:ind w:firstLine="709"/>
        <w:jc w:val="both"/>
        <w:rPr>
          <w:rFonts w:ascii="Times New Roman" w:hAnsi="Times New Roman"/>
          <w:sz w:val="26"/>
        </w:rPr>
      </w:pP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13 </w:t>
      </w:r>
      <w:r w:rsidRPr="007B1EB8">
        <w:rPr>
          <w:rFonts w:ascii="Times New Roman" w:hAnsi="Times New Roman"/>
          <w:b/>
          <w:i/>
          <w:sz w:val="27"/>
          <w:szCs w:val="27"/>
        </w:rPr>
        <w:t xml:space="preserve">(182 1 01 02130 01 0000 110) - </w:t>
      </w:r>
      <w:r w:rsidRPr="007B1EB8">
        <w:rPr>
          <w:rFonts w:ascii="Times New Roman" w:hAnsi="Times New Roman"/>
          <w:sz w:val="26"/>
        </w:rPr>
        <w:t xml:space="preserve">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r w:rsidRPr="007B1EB8">
        <w:rPr>
          <w:rFonts w:ascii="Times New Roman" w:hAnsi="Times New Roman"/>
          <w:sz w:val="27"/>
          <w:szCs w:val="27"/>
        </w:rPr>
        <w:t>тыс. рублей;</w:t>
      </w:r>
    </w:p>
    <w:p w:rsidR="007F0773" w:rsidRPr="007B1EB8" w:rsidRDefault="007F0773" w:rsidP="007F0773">
      <w:pPr>
        <w:spacing w:after="0" w:line="240" w:lineRule="auto"/>
        <w:ind w:firstLine="709"/>
        <w:jc w:val="both"/>
        <w:rPr>
          <w:rFonts w:ascii="Times New Roman" w:hAnsi="Times New Roman"/>
          <w:sz w:val="26"/>
        </w:rPr>
      </w:pP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14</w:t>
      </w:r>
      <w:r w:rsidRPr="007B1EB8">
        <w:rPr>
          <w:rFonts w:ascii="Times New Roman" w:hAnsi="Times New Roman"/>
          <w:i/>
          <w:sz w:val="27"/>
          <w:szCs w:val="27"/>
          <w:vertAlign w:val="subscript"/>
        </w:rPr>
        <w:t xml:space="preserve"> </w:t>
      </w:r>
      <w:r w:rsidRPr="007B1EB8">
        <w:rPr>
          <w:rFonts w:ascii="Times New Roman" w:hAnsi="Times New Roman"/>
          <w:b/>
          <w:i/>
          <w:sz w:val="27"/>
          <w:szCs w:val="27"/>
        </w:rPr>
        <w:t xml:space="preserve">(182 1 01 02140 01 0000 110) – </w:t>
      </w:r>
      <w:r w:rsidRPr="007B1EB8">
        <w:rPr>
          <w:rFonts w:ascii="Times New Roman" w:hAnsi="Times New Roman"/>
          <w:sz w:val="27"/>
          <w:szCs w:val="27"/>
        </w:rPr>
        <w:t>объём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 тыс. рублей.</w:t>
      </w:r>
    </w:p>
    <w:p w:rsidR="007F0773" w:rsidRPr="007B1EB8" w:rsidRDefault="007F0773" w:rsidP="007F0773">
      <w:pPr>
        <w:spacing w:after="0" w:line="240" w:lineRule="auto"/>
        <w:ind w:firstLine="709"/>
        <w:jc w:val="both"/>
        <w:rPr>
          <w:rFonts w:ascii="Times New Roman" w:hAnsi="Times New Roman"/>
          <w:sz w:val="27"/>
          <w:szCs w:val="27"/>
        </w:rPr>
      </w:pPr>
    </w:p>
    <w:p w:rsidR="007F0773" w:rsidRPr="007B1EB8" w:rsidRDefault="007F0773" w:rsidP="007F0773">
      <w:pPr>
        <w:spacing w:after="0" w:line="240" w:lineRule="auto"/>
        <w:ind w:firstLine="709"/>
        <w:jc w:val="both"/>
        <w:rPr>
          <w:rFonts w:ascii="Times New Roman" w:hAnsi="Times New Roman"/>
          <w:sz w:val="27"/>
          <w:szCs w:val="27"/>
        </w:rPr>
      </w:pPr>
      <w:r w:rsidRPr="007B1EB8">
        <w:rPr>
          <w:rFonts w:ascii="Times New Roman" w:hAnsi="Times New Roman"/>
          <w:sz w:val="27"/>
          <w:szCs w:val="27"/>
        </w:rPr>
        <w:t>Налог на доходы физических лиц с доходов, источником которых является налоговый агент (</w:t>
      </w:r>
      <w:r w:rsidRPr="007B1EB8">
        <w:rPr>
          <w:rFonts w:ascii="Times New Roman" w:hAnsi="Times New Roman"/>
          <w:b/>
          <w:sz w:val="27"/>
          <w:szCs w:val="27"/>
        </w:rPr>
        <w:t xml:space="preserve">НДФЛ </w:t>
      </w:r>
      <w:r w:rsidRPr="007B1EB8">
        <w:rPr>
          <w:rFonts w:ascii="Times New Roman" w:hAnsi="Times New Roman"/>
          <w:b/>
          <w:sz w:val="27"/>
          <w:szCs w:val="27"/>
          <w:vertAlign w:val="subscript"/>
        </w:rPr>
        <w:t>1</w:t>
      </w:r>
      <w:r w:rsidRPr="007B1EB8">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7B1EB8">
        <w:rPr>
          <w:rFonts w:ascii="Times New Roman" w:hAnsi="Times New Roman"/>
          <w:snapToGrid w:val="0"/>
          <w:sz w:val="27"/>
          <w:szCs w:val="27"/>
          <w:lang w:eastAsia="ru-RU"/>
        </w:rPr>
        <w:t xml:space="preserve"> </w:t>
      </w:r>
      <w:r w:rsidRPr="007B1EB8">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
    <w:p w:rsidR="007F0773" w:rsidRPr="007B1EB8" w:rsidRDefault="007F0773" w:rsidP="007F0773">
      <w:pPr>
        <w:spacing w:before="120" w:after="120" w:line="240" w:lineRule="auto"/>
        <w:ind w:firstLine="709"/>
        <w:jc w:val="center"/>
        <w:rPr>
          <w:rFonts w:ascii="Times New Roman" w:hAnsi="Times New Roman"/>
          <w:b/>
          <w:i/>
          <w:sz w:val="27"/>
          <w:szCs w:val="27"/>
        </w:rPr>
      </w:pPr>
      <w:r w:rsidRPr="007B1EB8">
        <w:rPr>
          <w:rFonts w:ascii="Times New Roman" w:hAnsi="Times New Roman"/>
          <w:b/>
          <w:i/>
          <w:sz w:val="27"/>
          <w:szCs w:val="27"/>
        </w:rPr>
        <w:t xml:space="preserve">НДФЛ </w:t>
      </w:r>
      <w:r w:rsidRPr="007B1EB8">
        <w:rPr>
          <w:rFonts w:ascii="Times New Roman" w:hAnsi="Times New Roman"/>
          <w:b/>
          <w:i/>
          <w:sz w:val="27"/>
          <w:szCs w:val="27"/>
          <w:vertAlign w:val="subscript"/>
        </w:rPr>
        <w:t>1</w:t>
      </w:r>
      <w:r w:rsidRPr="007B1EB8">
        <w:rPr>
          <w:rFonts w:ascii="Times New Roman" w:hAnsi="Times New Roman"/>
          <w:b/>
          <w:i/>
          <w:sz w:val="27"/>
          <w:szCs w:val="27"/>
        </w:rPr>
        <w:t xml:space="preserve"> = (</w:t>
      </w:r>
      <w:proofErr w:type="spellStart"/>
      <w:r w:rsidRPr="007B1EB8">
        <w:rPr>
          <w:rFonts w:ascii="Times New Roman" w:hAnsi="Times New Roman"/>
          <w:b/>
          <w:i/>
          <w:sz w:val="27"/>
          <w:szCs w:val="27"/>
        </w:rPr>
        <w:t>D</w:t>
      </w:r>
      <w:r w:rsidRPr="007B1EB8">
        <w:rPr>
          <w:rFonts w:ascii="Times New Roman" w:hAnsi="Times New Roman"/>
          <w:b/>
          <w:i/>
          <w:sz w:val="27"/>
          <w:szCs w:val="27"/>
          <w:vertAlign w:val="subscript"/>
        </w:rPr>
        <w:t>n</w:t>
      </w:r>
      <w:proofErr w:type="spellEnd"/>
      <w:r w:rsidRPr="007B1EB8">
        <w:rPr>
          <w:rFonts w:ascii="Times New Roman" w:hAnsi="Times New Roman"/>
          <w:b/>
          <w:i/>
          <w:sz w:val="27"/>
          <w:szCs w:val="27"/>
        </w:rPr>
        <w:t>*</w:t>
      </w:r>
      <w:proofErr w:type="spellStart"/>
      <w:r w:rsidRPr="007B1EB8">
        <w:rPr>
          <w:rFonts w:ascii="Times New Roman" w:hAnsi="Times New Roman"/>
          <w:b/>
          <w:i/>
          <w:sz w:val="27"/>
          <w:szCs w:val="27"/>
        </w:rPr>
        <w:t>К</w:t>
      </w:r>
      <w:r w:rsidRPr="007B1EB8">
        <w:rPr>
          <w:rFonts w:ascii="Times New Roman" w:hAnsi="Times New Roman"/>
          <w:b/>
          <w:i/>
          <w:sz w:val="27"/>
          <w:szCs w:val="27"/>
          <w:vertAlign w:val="subscript"/>
        </w:rPr>
        <w:t>фзп</w:t>
      </w:r>
      <w:proofErr w:type="spellEnd"/>
      <w:r w:rsidRPr="007B1EB8">
        <w:rPr>
          <w:rFonts w:ascii="Times New Roman" w:hAnsi="Times New Roman"/>
          <w:b/>
          <w:i/>
          <w:sz w:val="27"/>
          <w:szCs w:val="27"/>
          <w:vertAlign w:val="subscript"/>
        </w:rPr>
        <w:t>/</w:t>
      </w:r>
      <w:r w:rsidRPr="007B1EB8">
        <w:rPr>
          <w:rFonts w:ascii="Times New Roman" w:hAnsi="Times New Roman"/>
          <w:b/>
          <w:i/>
          <w:sz w:val="27"/>
          <w:szCs w:val="27"/>
        </w:rPr>
        <w:t xml:space="preserve">100 – </w:t>
      </w:r>
      <w:proofErr w:type="spellStart"/>
      <w:r w:rsidRPr="007B1EB8">
        <w:rPr>
          <w:rFonts w:ascii="Times New Roman" w:hAnsi="Times New Roman"/>
          <w:b/>
          <w:i/>
          <w:sz w:val="27"/>
          <w:szCs w:val="27"/>
        </w:rPr>
        <w:t>V</w:t>
      </w:r>
      <w:r w:rsidRPr="007B1EB8">
        <w:rPr>
          <w:rFonts w:ascii="Times New Roman" w:hAnsi="Times New Roman"/>
          <w:b/>
          <w:i/>
          <w:sz w:val="27"/>
          <w:szCs w:val="27"/>
          <w:vertAlign w:val="subscript"/>
        </w:rPr>
        <w:t>n</w:t>
      </w:r>
      <w:proofErr w:type="spellEnd"/>
      <w:r w:rsidRPr="007B1EB8">
        <w:rPr>
          <w:rFonts w:ascii="Times New Roman" w:hAnsi="Times New Roman"/>
          <w:b/>
          <w:i/>
          <w:sz w:val="27"/>
          <w:szCs w:val="27"/>
        </w:rPr>
        <w:t>*</w:t>
      </w:r>
      <w:proofErr w:type="spellStart"/>
      <w:r w:rsidRPr="007B1EB8">
        <w:rPr>
          <w:rFonts w:ascii="Times New Roman" w:hAnsi="Times New Roman"/>
          <w:b/>
          <w:i/>
          <w:sz w:val="27"/>
          <w:szCs w:val="27"/>
        </w:rPr>
        <w:t>К</w:t>
      </w:r>
      <w:r w:rsidRPr="007B1EB8">
        <w:rPr>
          <w:rFonts w:ascii="Times New Roman" w:hAnsi="Times New Roman"/>
          <w:b/>
          <w:i/>
          <w:sz w:val="27"/>
          <w:szCs w:val="27"/>
          <w:vertAlign w:val="subscript"/>
        </w:rPr>
        <w:t>v</w:t>
      </w:r>
      <w:proofErr w:type="spellEnd"/>
      <w:r w:rsidRPr="007B1EB8">
        <w:rPr>
          <w:rFonts w:ascii="Times New Roman" w:hAnsi="Times New Roman"/>
          <w:b/>
          <w:i/>
          <w:sz w:val="27"/>
          <w:szCs w:val="27"/>
          <w:vertAlign w:val="subscript"/>
        </w:rPr>
        <w:t>/</w:t>
      </w:r>
      <w:r w:rsidRPr="007B1EB8">
        <w:rPr>
          <w:rFonts w:ascii="Times New Roman" w:hAnsi="Times New Roman"/>
          <w:b/>
          <w:i/>
          <w:sz w:val="27"/>
          <w:szCs w:val="27"/>
        </w:rPr>
        <w:t xml:space="preserve">100) * </w:t>
      </w:r>
      <w:proofErr w:type="spellStart"/>
      <w:r w:rsidRPr="007B1EB8">
        <w:rPr>
          <w:rFonts w:ascii="Times New Roman" w:hAnsi="Times New Roman"/>
          <w:b/>
          <w:i/>
          <w:sz w:val="27"/>
          <w:szCs w:val="27"/>
        </w:rPr>
        <w:t>S</w:t>
      </w:r>
      <w:r w:rsidRPr="007B1EB8">
        <w:rPr>
          <w:rFonts w:ascii="Times New Roman" w:hAnsi="Times New Roman"/>
          <w:b/>
          <w:i/>
          <w:sz w:val="27"/>
          <w:szCs w:val="27"/>
          <w:vertAlign w:val="subscript"/>
        </w:rPr>
        <w:t>n</w:t>
      </w:r>
      <w:proofErr w:type="spellEnd"/>
      <w:r w:rsidRPr="007B1EB8">
        <w:rPr>
          <w:rFonts w:ascii="Times New Roman" w:hAnsi="Times New Roman"/>
          <w:b/>
          <w:i/>
          <w:sz w:val="27"/>
          <w:szCs w:val="27"/>
        </w:rPr>
        <w:t xml:space="preserve"> / 100 * </w:t>
      </w:r>
      <w:r w:rsidRPr="007B1EB8">
        <w:rPr>
          <w:rFonts w:ascii="Times New Roman" w:hAnsi="Times New Roman"/>
          <w:b/>
          <w:i/>
          <w:sz w:val="27"/>
          <w:szCs w:val="27"/>
          <w:lang w:val="en-US"/>
        </w:rPr>
        <w:t>K</w:t>
      </w:r>
      <w:r w:rsidRPr="007B1EB8">
        <w:rPr>
          <w:rFonts w:ascii="Times New Roman" w:hAnsi="Times New Roman"/>
          <w:b/>
          <w:i/>
          <w:sz w:val="27"/>
          <w:szCs w:val="27"/>
        </w:rPr>
        <w:t xml:space="preserve"> </w:t>
      </w:r>
      <w:proofErr w:type="spellStart"/>
      <w:r w:rsidRPr="007B1EB8">
        <w:rPr>
          <w:rFonts w:ascii="Times New Roman" w:hAnsi="Times New Roman"/>
          <w:b/>
          <w:i/>
          <w:sz w:val="27"/>
          <w:szCs w:val="27"/>
          <w:vertAlign w:val="subscript"/>
        </w:rPr>
        <w:t>исч</w:t>
      </w:r>
      <w:proofErr w:type="spellEnd"/>
      <w:r w:rsidRPr="007B1EB8">
        <w:rPr>
          <w:rFonts w:ascii="Times New Roman" w:hAnsi="Times New Roman"/>
          <w:b/>
          <w:sz w:val="27"/>
          <w:szCs w:val="27"/>
          <w:vertAlign w:val="subscript"/>
        </w:rPr>
        <w:t>. с.</w:t>
      </w:r>
      <w:r w:rsidRPr="007B1EB8">
        <w:rPr>
          <w:rFonts w:ascii="Times New Roman" w:hAnsi="Times New Roman"/>
          <w:b/>
          <w:sz w:val="27"/>
          <w:szCs w:val="27"/>
        </w:rPr>
        <w:t>/100</w:t>
      </w:r>
      <w:r w:rsidRPr="007B1EB8">
        <w:rPr>
          <w:rFonts w:ascii="Times New Roman" w:hAnsi="Times New Roman"/>
          <w:sz w:val="27"/>
          <w:szCs w:val="27"/>
        </w:rPr>
        <w:t xml:space="preserve"> </w:t>
      </w:r>
      <w:r w:rsidRPr="007B1EB8">
        <w:rPr>
          <w:rFonts w:ascii="Times New Roman" w:hAnsi="Times New Roman"/>
          <w:b/>
          <w:i/>
          <w:sz w:val="27"/>
          <w:szCs w:val="27"/>
        </w:rPr>
        <w:t xml:space="preserve">(+/-) F, </w:t>
      </w:r>
    </w:p>
    <w:p w:rsidR="007F0773" w:rsidRPr="007B1EB8" w:rsidRDefault="007F0773" w:rsidP="007F0773">
      <w:pPr>
        <w:spacing w:after="0" w:line="240" w:lineRule="auto"/>
        <w:ind w:firstLine="709"/>
        <w:jc w:val="both"/>
        <w:rPr>
          <w:rFonts w:ascii="Times New Roman" w:hAnsi="Times New Roman"/>
          <w:sz w:val="27"/>
          <w:szCs w:val="27"/>
        </w:rPr>
      </w:pPr>
      <w:r w:rsidRPr="007B1EB8">
        <w:rPr>
          <w:rFonts w:ascii="Times New Roman" w:hAnsi="Times New Roman"/>
          <w:sz w:val="27"/>
          <w:szCs w:val="27"/>
        </w:rPr>
        <w:t>где:</w:t>
      </w:r>
    </w:p>
    <w:p w:rsidR="007F0773" w:rsidRPr="007B1EB8" w:rsidRDefault="007F0773" w:rsidP="007F0773">
      <w:pPr>
        <w:spacing w:after="0" w:line="240" w:lineRule="auto"/>
        <w:ind w:firstLine="709"/>
        <w:jc w:val="both"/>
        <w:rPr>
          <w:rFonts w:ascii="Times New Roman" w:hAnsi="Times New Roman"/>
          <w:sz w:val="27"/>
          <w:szCs w:val="27"/>
        </w:rPr>
      </w:pPr>
      <w:proofErr w:type="spellStart"/>
      <w:r w:rsidRPr="007B1EB8">
        <w:rPr>
          <w:rFonts w:ascii="Times New Roman" w:hAnsi="Times New Roman"/>
          <w:b/>
          <w:i/>
          <w:sz w:val="27"/>
          <w:szCs w:val="27"/>
        </w:rPr>
        <w:t>D</w:t>
      </w:r>
      <w:r w:rsidRPr="007B1EB8">
        <w:rPr>
          <w:rFonts w:ascii="Times New Roman" w:hAnsi="Times New Roman"/>
          <w:b/>
          <w:i/>
          <w:sz w:val="27"/>
          <w:szCs w:val="27"/>
          <w:vertAlign w:val="subscript"/>
        </w:rPr>
        <w:t>n</w:t>
      </w:r>
      <w:proofErr w:type="spellEnd"/>
      <w:r w:rsidRPr="007B1EB8">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7F0773" w:rsidRPr="007B1EB8" w:rsidRDefault="007F0773" w:rsidP="007F0773">
      <w:pPr>
        <w:spacing w:after="0" w:line="240" w:lineRule="auto"/>
        <w:ind w:firstLine="709"/>
        <w:jc w:val="both"/>
        <w:rPr>
          <w:rFonts w:ascii="Times New Roman" w:hAnsi="Times New Roman"/>
          <w:sz w:val="27"/>
          <w:szCs w:val="27"/>
        </w:rPr>
      </w:pPr>
      <w:proofErr w:type="spellStart"/>
      <w:r w:rsidRPr="007B1EB8">
        <w:rPr>
          <w:rFonts w:ascii="Times New Roman" w:hAnsi="Times New Roman"/>
          <w:b/>
          <w:i/>
          <w:sz w:val="27"/>
          <w:szCs w:val="27"/>
        </w:rPr>
        <w:t>К</w:t>
      </w:r>
      <w:r w:rsidRPr="007B1EB8">
        <w:rPr>
          <w:rFonts w:ascii="Times New Roman" w:hAnsi="Times New Roman"/>
          <w:b/>
          <w:i/>
          <w:sz w:val="27"/>
          <w:szCs w:val="27"/>
          <w:vertAlign w:val="subscript"/>
        </w:rPr>
        <w:t>фзп</w:t>
      </w:r>
      <w:proofErr w:type="spellEnd"/>
      <w:r w:rsidRPr="007B1EB8">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7F0773" w:rsidRPr="007B1EB8" w:rsidRDefault="007F0773" w:rsidP="007F0773">
      <w:pPr>
        <w:spacing w:after="0" w:line="240" w:lineRule="auto"/>
        <w:ind w:firstLine="709"/>
        <w:jc w:val="both"/>
        <w:rPr>
          <w:rFonts w:ascii="Times New Roman" w:hAnsi="Times New Roman"/>
          <w:sz w:val="27"/>
          <w:szCs w:val="27"/>
        </w:rPr>
      </w:pPr>
      <w:proofErr w:type="spellStart"/>
      <w:r w:rsidRPr="007B1EB8">
        <w:rPr>
          <w:rFonts w:ascii="Times New Roman" w:hAnsi="Times New Roman"/>
          <w:b/>
          <w:i/>
          <w:sz w:val="27"/>
          <w:szCs w:val="27"/>
        </w:rPr>
        <w:t>V</w:t>
      </w:r>
      <w:r w:rsidRPr="007B1EB8">
        <w:rPr>
          <w:rFonts w:ascii="Times New Roman" w:hAnsi="Times New Roman"/>
          <w:b/>
          <w:i/>
          <w:sz w:val="27"/>
          <w:szCs w:val="27"/>
          <w:vertAlign w:val="subscript"/>
        </w:rPr>
        <w:t>n</w:t>
      </w:r>
      <w:proofErr w:type="spellEnd"/>
      <w:r w:rsidRPr="007B1EB8">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7F0773" w:rsidRPr="007B1EB8" w:rsidRDefault="007F0773" w:rsidP="007F0773">
      <w:pPr>
        <w:spacing w:after="0" w:line="240" w:lineRule="auto"/>
        <w:ind w:firstLine="709"/>
        <w:jc w:val="both"/>
        <w:rPr>
          <w:rFonts w:ascii="Times New Roman" w:hAnsi="Times New Roman"/>
          <w:sz w:val="27"/>
          <w:szCs w:val="27"/>
        </w:rPr>
      </w:pPr>
      <w:proofErr w:type="spellStart"/>
      <w:r w:rsidRPr="007B1EB8">
        <w:rPr>
          <w:rFonts w:ascii="Times New Roman" w:hAnsi="Times New Roman"/>
          <w:b/>
          <w:i/>
          <w:sz w:val="27"/>
          <w:szCs w:val="27"/>
        </w:rPr>
        <w:t>K</w:t>
      </w:r>
      <w:r w:rsidRPr="007B1EB8">
        <w:rPr>
          <w:rFonts w:ascii="Times New Roman" w:hAnsi="Times New Roman"/>
          <w:b/>
          <w:i/>
          <w:sz w:val="27"/>
          <w:szCs w:val="27"/>
          <w:vertAlign w:val="subscript"/>
        </w:rPr>
        <w:t>v</w:t>
      </w:r>
      <w:proofErr w:type="spellEnd"/>
      <w:r w:rsidRPr="007B1EB8">
        <w:rPr>
          <w:rFonts w:ascii="Times New Roman" w:hAnsi="Times New Roman"/>
          <w:sz w:val="27"/>
          <w:szCs w:val="27"/>
          <w:vertAlign w:val="subscript"/>
        </w:rPr>
        <w:t xml:space="preserve"> </w:t>
      </w:r>
      <w:r w:rsidRPr="007B1EB8">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7F0773" w:rsidRPr="007B1EB8" w:rsidRDefault="007F0773" w:rsidP="007F0773">
      <w:pPr>
        <w:spacing w:after="0" w:line="240" w:lineRule="auto"/>
        <w:ind w:firstLine="709"/>
        <w:jc w:val="both"/>
        <w:rPr>
          <w:rFonts w:ascii="Times New Roman" w:hAnsi="Times New Roman"/>
          <w:sz w:val="27"/>
          <w:szCs w:val="27"/>
        </w:rPr>
      </w:pPr>
      <w:proofErr w:type="spellStart"/>
      <w:r w:rsidRPr="007B1EB8">
        <w:rPr>
          <w:rFonts w:ascii="Times New Roman" w:hAnsi="Times New Roman"/>
          <w:b/>
          <w:i/>
          <w:sz w:val="27"/>
          <w:szCs w:val="27"/>
        </w:rPr>
        <w:t>Sn</w:t>
      </w:r>
      <w:proofErr w:type="spellEnd"/>
      <w:r w:rsidRPr="007B1EB8">
        <w:rPr>
          <w:rFonts w:ascii="Times New Roman" w:hAnsi="Times New Roman"/>
          <w:sz w:val="27"/>
          <w:szCs w:val="27"/>
        </w:rPr>
        <w:t xml:space="preserve"> – ставка налога (n – 13%, 30%, 35%, 15%), % (Налоговый кодекс Российской Федерации);</w:t>
      </w:r>
    </w:p>
    <w:p w:rsidR="007F0773" w:rsidRPr="007B1EB8" w:rsidRDefault="007F0773" w:rsidP="007F0773">
      <w:pPr>
        <w:spacing w:after="0" w:line="240" w:lineRule="auto"/>
        <w:ind w:firstLine="709"/>
        <w:jc w:val="both"/>
        <w:rPr>
          <w:rFonts w:ascii="Times New Roman" w:hAnsi="Times New Roman"/>
          <w:sz w:val="27"/>
          <w:szCs w:val="27"/>
        </w:rPr>
      </w:pPr>
      <w:r w:rsidRPr="007B1EB8">
        <w:rPr>
          <w:rFonts w:ascii="Times New Roman" w:hAnsi="Times New Roman"/>
          <w:b/>
          <w:i/>
          <w:sz w:val="27"/>
          <w:szCs w:val="27"/>
          <w:lang w:val="en-US"/>
        </w:rPr>
        <w:t>K</w:t>
      </w:r>
      <w:r w:rsidRPr="007B1EB8">
        <w:rPr>
          <w:rFonts w:ascii="Times New Roman" w:hAnsi="Times New Roman"/>
          <w:b/>
          <w:i/>
          <w:sz w:val="27"/>
          <w:szCs w:val="27"/>
        </w:rPr>
        <w:t xml:space="preserve"> </w:t>
      </w:r>
      <w:proofErr w:type="spellStart"/>
      <w:r w:rsidRPr="007B1EB8">
        <w:rPr>
          <w:rFonts w:ascii="Times New Roman" w:hAnsi="Times New Roman"/>
          <w:b/>
          <w:i/>
          <w:sz w:val="27"/>
          <w:szCs w:val="27"/>
          <w:vertAlign w:val="subscript"/>
        </w:rPr>
        <w:t>исч</w:t>
      </w:r>
      <w:r w:rsidRPr="007B1EB8">
        <w:rPr>
          <w:rFonts w:ascii="Times New Roman" w:hAnsi="Times New Roman"/>
          <w:b/>
          <w:sz w:val="27"/>
          <w:szCs w:val="27"/>
          <w:vertAlign w:val="subscript"/>
        </w:rPr>
        <w:t>.с</w:t>
      </w:r>
      <w:proofErr w:type="spellEnd"/>
      <w:r w:rsidRPr="007B1EB8">
        <w:rPr>
          <w:rFonts w:ascii="Times New Roman" w:hAnsi="Times New Roman"/>
          <w:b/>
          <w:sz w:val="27"/>
          <w:szCs w:val="27"/>
          <w:vertAlign w:val="subscript"/>
        </w:rPr>
        <w:t>.</w:t>
      </w:r>
      <w:r w:rsidRPr="007B1EB8">
        <w:rPr>
          <w:rFonts w:ascii="Times New Roman" w:hAnsi="Times New Roman"/>
          <w:sz w:val="27"/>
          <w:szCs w:val="27"/>
        </w:rPr>
        <w:t xml:space="preserve"> – </w:t>
      </w:r>
      <w:r w:rsidRPr="007B1EB8">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7B1EB8">
        <w:rPr>
          <w:rFonts w:ascii="Times New Roman" w:hAnsi="Times New Roman"/>
          <w:sz w:val="27"/>
          <w:szCs w:val="27"/>
        </w:rPr>
        <w:t>показатель учитывает работу по погашению задолженности по налогу.</w:t>
      </w:r>
    </w:p>
    <w:p w:rsidR="007F0773" w:rsidRPr="007B1EB8" w:rsidRDefault="007F0773" w:rsidP="007F0773">
      <w:pPr>
        <w:spacing w:after="0" w:line="240" w:lineRule="auto"/>
        <w:ind w:firstLine="709"/>
        <w:jc w:val="both"/>
        <w:rPr>
          <w:rFonts w:ascii="Times New Roman" w:hAnsi="Times New Roman"/>
          <w:sz w:val="27"/>
          <w:szCs w:val="27"/>
        </w:rPr>
      </w:pPr>
      <w:r w:rsidRPr="007B1EB8">
        <w:rPr>
          <w:rFonts w:ascii="Times New Roman" w:hAnsi="Times New Roman"/>
          <w:b/>
          <w:i/>
          <w:sz w:val="27"/>
          <w:szCs w:val="27"/>
        </w:rPr>
        <w:t xml:space="preserve">F – </w:t>
      </w:r>
      <w:r w:rsidRPr="007B1EB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F0773" w:rsidRPr="007B1EB8" w:rsidRDefault="007F0773" w:rsidP="007F0773">
      <w:pPr>
        <w:spacing w:after="0" w:line="240" w:lineRule="auto"/>
        <w:jc w:val="both"/>
        <w:rPr>
          <w:rFonts w:ascii="Times New Roman" w:hAnsi="Times New Roman"/>
          <w:sz w:val="26"/>
        </w:rPr>
      </w:pPr>
    </w:p>
    <w:p w:rsidR="007F0773" w:rsidRPr="007B1EB8" w:rsidRDefault="007F0773" w:rsidP="007F0773">
      <w:pPr>
        <w:spacing w:after="0" w:line="240" w:lineRule="auto"/>
        <w:ind w:firstLine="709"/>
        <w:jc w:val="both"/>
        <w:rPr>
          <w:rFonts w:ascii="Times New Roman" w:hAnsi="Times New Roman"/>
          <w:sz w:val="27"/>
          <w:szCs w:val="27"/>
        </w:rPr>
      </w:pPr>
      <w:r w:rsidRPr="007B1EB8">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7B1EB8">
        <w:rPr>
          <w:rFonts w:ascii="Times New Roman" w:hAnsi="Times New Roman"/>
          <w:sz w:val="27"/>
          <w:szCs w:val="27"/>
        </w:rPr>
        <w:br/>
        <w:t>статьей 227 НК РФ (</w:t>
      </w:r>
      <w:r w:rsidRPr="007B1EB8">
        <w:rPr>
          <w:rFonts w:ascii="Times New Roman" w:hAnsi="Times New Roman"/>
          <w:b/>
          <w:i/>
          <w:sz w:val="27"/>
          <w:szCs w:val="27"/>
        </w:rPr>
        <w:t xml:space="preserve">НДФЛ </w:t>
      </w:r>
      <w:r w:rsidRPr="007B1EB8">
        <w:rPr>
          <w:rFonts w:ascii="Times New Roman" w:hAnsi="Times New Roman"/>
          <w:b/>
          <w:i/>
          <w:sz w:val="27"/>
          <w:szCs w:val="27"/>
          <w:vertAlign w:val="subscript"/>
        </w:rPr>
        <w:t>2</w:t>
      </w:r>
      <w:r w:rsidRPr="007B1EB8">
        <w:rPr>
          <w:rFonts w:ascii="Times New Roman" w:hAnsi="Times New Roman"/>
          <w:sz w:val="27"/>
          <w:szCs w:val="27"/>
        </w:rPr>
        <w:t>); полученных физическими лицами в соответствии со статьей 228 НК РФ (</w:t>
      </w:r>
      <w:r w:rsidRPr="007B1EB8">
        <w:rPr>
          <w:rFonts w:ascii="Times New Roman" w:hAnsi="Times New Roman"/>
          <w:b/>
          <w:i/>
          <w:sz w:val="27"/>
          <w:szCs w:val="27"/>
        </w:rPr>
        <w:t xml:space="preserve">НДФЛ </w:t>
      </w:r>
      <w:r w:rsidRPr="007B1EB8">
        <w:rPr>
          <w:rFonts w:ascii="Times New Roman" w:hAnsi="Times New Roman"/>
          <w:b/>
          <w:i/>
          <w:sz w:val="27"/>
          <w:szCs w:val="27"/>
          <w:vertAlign w:val="subscript"/>
        </w:rPr>
        <w:t>3</w:t>
      </w:r>
      <w:r w:rsidRPr="007B1EB8">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7B1EB8">
        <w:rPr>
          <w:rFonts w:ascii="Times New Roman" w:hAnsi="Times New Roman"/>
          <w:b/>
          <w:i/>
          <w:sz w:val="27"/>
          <w:szCs w:val="27"/>
        </w:rPr>
        <w:t xml:space="preserve">НДФЛ </w:t>
      </w:r>
      <w:r w:rsidRPr="007B1EB8">
        <w:rPr>
          <w:rFonts w:ascii="Times New Roman" w:hAnsi="Times New Roman"/>
          <w:b/>
          <w:i/>
          <w:sz w:val="27"/>
          <w:szCs w:val="27"/>
          <w:vertAlign w:val="subscript"/>
        </w:rPr>
        <w:t>4</w:t>
      </w:r>
      <w:r w:rsidRPr="007B1EB8">
        <w:rPr>
          <w:rFonts w:ascii="Times New Roman" w:hAnsi="Times New Roman"/>
          <w:sz w:val="27"/>
          <w:szCs w:val="27"/>
        </w:rPr>
        <w:t xml:space="preserve">), объём поступлений по налогу на доходы физических лиц </w:t>
      </w:r>
      <w:r w:rsidRPr="007B1EB8">
        <w:rPr>
          <w:rFonts w:ascii="Times New Roman" w:hAnsi="Times New Roman"/>
          <w:bCs/>
          <w:sz w:val="27"/>
          <w:szCs w:val="27"/>
        </w:rPr>
        <w:t xml:space="preserve">с сумм прибыли </w:t>
      </w:r>
      <w:r w:rsidRPr="007B1EB8">
        <w:rPr>
          <w:rFonts w:ascii="Times New Roman" w:hAnsi="Times New Roman"/>
          <w:bCs/>
          <w:sz w:val="27"/>
          <w:szCs w:val="27"/>
        </w:rPr>
        <w:lastRenderedPageBreak/>
        <w:t>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 (</w:t>
      </w: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5</w:t>
      </w:r>
      <w:r w:rsidRPr="007B1EB8">
        <w:rPr>
          <w:rFonts w:ascii="Times New Roman" w:hAnsi="Times New Roman"/>
          <w:bCs/>
          <w:sz w:val="27"/>
          <w:szCs w:val="27"/>
        </w:rPr>
        <w:t>)</w:t>
      </w:r>
      <w:r w:rsidRPr="007B1EB8">
        <w:rPr>
          <w:rFonts w:ascii="Times New Roman" w:hAnsi="Times New Roman"/>
          <w:sz w:val="27"/>
          <w:szCs w:val="27"/>
        </w:rPr>
        <w:t xml:space="preserve">, НДФЛ </w:t>
      </w:r>
      <w:r w:rsidRPr="007B1EB8">
        <w:rPr>
          <w:rFonts w:ascii="Times New Roman" w:hAnsi="Times New Roman"/>
          <w:bCs/>
          <w:sz w:val="26"/>
        </w:rPr>
        <w:t>в отношении доходов в виде процентов, полученных по вкладам (остаткам на счетах) в банках, находящихся на территории Российской Федерации</w:t>
      </w:r>
      <w:r w:rsidRPr="007B1EB8">
        <w:rPr>
          <w:rFonts w:ascii="Times New Roman" w:hAnsi="Times New Roman"/>
          <w:b/>
          <w:i/>
          <w:sz w:val="27"/>
          <w:szCs w:val="27"/>
        </w:rPr>
        <w:t xml:space="preserve"> (НДФЛ</w:t>
      </w:r>
      <w:r w:rsidRPr="007B1EB8">
        <w:rPr>
          <w:rFonts w:ascii="Times New Roman" w:hAnsi="Times New Roman"/>
          <w:b/>
          <w:i/>
          <w:sz w:val="27"/>
          <w:szCs w:val="27"/>
          <w:vertAlign w:val="subscript"/>
        </w:rPr>
        <w:t xml:space="preserve"> 6</w:t>
      </w:r>
      <w:r w:rsidRPr="007B1EB8">
        <w:rPr>
          <w:rFonts w:ascii="Times New Roman" w:hAnsi="Times New Roman"/>
          <w:b/>
          <w:i/>
          <w:sz w:val="27"/>
          <w:szCs w:val="27"/>
        </w:rPr>
        <w:t>)</w:t>
      </w:r>
      <w:r w:rsidRPr="007B1EB8">
        <w:rPr>
          <w:rFonts w:ascii="Times New Roman" w:hAnsi="Times New Roman"/>
          <w:sz w:val="27"/>
          <w:szCs w:val="27"/>
        </w:rPr>
        <w:t xml:space="preserve">, НДФЛ </w:t>
      </w:r>
      <w:r w:rsidRPr="007B1EB8">
        <w:rPr>
          <w:rFonts w:ascii="Times New Roman" w:hAnsi="Times New Roman"/>
          <w:bCs/>
          <w:sz w:val="26"/>
        </w:rPr>
        <w:t xml:space="preserve">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w:t>
      </w: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7</w:t>
      </w:r>
      <w:r w:rsidRPr="007B1EB8">
        <w:rPr>
          <w:rFonts w:ascii="Times New Roman" w:hAnsi="Times New Roman"/>
          <w:b/>
          <w:i/>
          <w:sz w:val="27"/>
          <w:szCs w:val="27"/>
        </w:rPr>
        <w:t>),</w:t>
      </w:r>
      <w:r w:rsidRPr="007B1EB8">
        <w:rPr>
          <w:rFonts w:ascii="Times New Roman" w:hAnsi="Times New Roman"/>
          <w:sz w:val="27"/>
          <w:szCs w:val="27"/>
        </w:rPr>
        <w:t xml:space="preserve"> НДФЛ </w:t>
      </w:r>
      <w:r w:rsidRPr="007B1EB8">
        <w:rPr>
          <w:rFonts w:ascii="Times New Roman" w:hAnsi="Times New Roman"/>
          <w:bCs/>
          <w:sz w:val="26"/>
        </w:rPr>
        <w:t xml:space="preserve">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w:t>
      </w: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8</w:t>
      </w:r>
      <w:r w:rsidRPr="007B1EB8">
        <w:rPr>
          <w:rFonts w:ascii="Times New Roman" w:hAnsi="Times New Roman"/>
          <w:b/>
          <w:i/>
          <w:sz w:val="27"/>
          <w:szCs w:val="27"/>
        </w:rPr>
        <w:t>)</w:t>
      </w:r>
      <w:r w:rsidRPr="007B1EB8">
        <w:rPr>
          <w:rFonts w:ascii="Times New Roman" w:hAnsi="Times New Roman"/>
          <w:sz w:val="27"/>
          <w:szCs w:val="27"/>
        </w:rPr>
        <w:t xml:space="preserve">, </w:t>
      </w:r>
      <w:r w:rsidRPr="007B1EB8">
        <w:rPr>
          <w:rFonts w:ascii="Times New Roman" w:hAnsi="Times New Roman"/>
          <w:sz w:val="26"/>
        </w:rPr>
        <w:t>объем поступлений по налогу на доходы физических лиц</w:t>
      </w:r>
      <w:r w:rsidRPr="007B1EB8">
        <w:rPr>
          <w:bCs/>
          <w:sz w:val="16"/>
        </w:rPr>
        <w:t xml:space="preserve"> </w:t>
      </w:r>
      <w:r w:rsidRPr="007B1EB8">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7B1EB8">
        <w:rPr>
          <w:rFonts w:ascii="Times New Roman" w:hAnsi="Times New Roman"/>
          <w:bCs/>
          <w:sz w:val="27"/>
          <w:szCs w:val="27"/>
        </w:rPr>
        <w:t xml:space="preserve"> (</w:t>
      </w: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9</w:t>
      </w:r>
      <w:r w:rsidRPr="007B1EB8">
        <w:rPr>
          <w:rFonts w:ascii="Times New Roman" w:hAnsi="Times New Roman"/>
          <w:bCs/>
          <w:sz w:val="27"/>
          <w:szCs w:val="27"/>
        </w:rPr>
        <w:t>)</w:t>
      </w:r>
      <w:r w:rsidRPr="007B1EB8">
        <w:rPr>
          <w:rFonts w:ascii="Times New Roman" w:hAnsi="Times New Roman"/>
          <w:bCs/>
          <w:sz w:val="26"/>
        </w:rPr>
        <w:t xml:space="preserve">, </w:t>
      </w:r>
      <w:r w:rsidRPr="007B1EB8">
        <w:rPr>
          <w:rFonts w:ascii="Times New Roman" w:hAnsi="Times New Roman"/>
          <w:sz w:val="26"/>
        </w:rPr>
        <w:t xml:space="preserve">поступлений по налогу на доходы физических лиц </w:t>
      </w:r>
      <w:r w:rsidRPr="007B1EB8">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7B1EB8">
        <w:rPr>
          <w:rFonts w:ascii="Times New Roman" w:hAnsi="Times New Roman"/>
          <w:bCs/>
          <w:sz w:val="27"/>
          <w:szCs w:val="27"/>
        </w:rPr>
        <w:t xml:space="preserve"> (</w:t>
      </w: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10</w:t>
      </w:r>
      <w:r w:rsidRPr="007B1EB8">
        <w:rPr>
          <w:rFonts w:ascii="Times New Roman" w:hAnsi="Times New Roman"/>
          <w:bCs/>
          <w:sz w:val="27"/>
          <w:szCs w:val="27"/>
        </w:rPr>
        <w:t>)</w:t>
      </w:r>
      <w:r w:rsidRPr="007B1EB8">
        <w:rPr>
          <w:rFonts w:ascii="Times New Roman" w:hAnsi="Times New Roman"/>
          <w:bCs/>
          <w:sz w:val="26"/>
        </w:rPr>
        <w:t xml:space="preserve">, </w:t>
      </w:r>
      <w:r w:rsidRPr="007B1EB8">
        <w:rPr>
          <w:rFonts w:ascii="Times New Roman" w:hAnsi="Times New Roman"/>
          <w:sz w:val="26"/>
        </w:rPr>
        <w:t xml:space="preserve">объем поступлений по налогу на доходы физических лиц </w:t>
      </w:r>
      <w:r w:rsidRPr="007B1EB8">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7B1EB8">
        <w:rPr>
          <w:rFonts w:ascii="Times New Roman" w:hAnsi="Times New Roman"/>
          <w:bCs/>
          <w:sz w:val="27"/>
          <w:szCs w:val="27"/>
        </w:rPr>
        <w:t xml:space="preserve"> (</w:t>
      </w: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11</w:t>
      </w:r>
      <w:r w:rsidRPr="007B1EB8">
        <w:rPr>
          <w:rFonts w:ascii="Times New Roman" w:hAnsi="Times New Roman"/>
          <w:bCs/>
          <w:sz w:val="27"/>
          <w:szCs w:val="27"/>
        </w:rPr>
        <w:t>), объем поступлений по налогу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 (</w:t>
      </w: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12</w:t>
      </w:r>
      <w:r w:rsidRPr="007B1EB8">
        <w:rPr>
          <w:rFonts w:ascii="Times New Roman" w:hAnsi="Times New Roman"/>
          <w:bCs/>
          <w:sz w:val="27"/>
          <w:szCs w:val="27"/>
        </w:rPr>
        <w:t>) ),</w:t>
      </w:r>
      <w:r w:rsidR="002C07CD" w:rsidRPr="007B1EB8">
        <w:rPr>
          <w:rFonts w:ascii="Times New Roman" w:hAnsi="Times New Roman"/>
          <w:bCs/>
          <w:sz w:val="27"/>
          <w:szCs w:val="27"/>
        </w:rPr>
        <w:t xml:space="preserve"> </w:t>
      </w:r>
      <w:r w:rsidRPr="007B1EB8">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7F0773" w:rsidRPr="007B1EB8" w:rsidRDefault="007F0773" w:rsidP="007F0773">
      <w:pPr>
        <w:spacing w:after="0" w:line="240" w:lineRule="auto"/>
        <w:ind w:firstLine="709"/>
        <w:jc w:val="both"/>
        <w:rPr>
          <w:rFonts w:ascii="Times New Roman" w:hAnsi="Times New Roman"/>
          <w:sz w:val="18"/>
        </w:rPr>
      </w:pPr>
    </w:p>
    <w:p w:rsidR="00CB57BD" w:rsidRPr="007B1EB8" w:rsidRDefault="00CB57BD" w:rsidP="00CB57BD">
      <w:pPr>
        <w:spacing w:before="120" w:after="120" w:line="240" w:lineRule="auto"/>
        <w:ind w:firstLine="709"/>
        <w:jc w:val="center"/>
        <w:rPr>
          <w:rFonts w:ascii="Times New Roman" w:hAnsi="Times New Roman"/>
          <w:b/>
          <w:i/>
          <w:sz w:val="27"/>
          <w:szCs w:val="27"/>
        </w:rPr>
      </w:pPr>
      <w:r w:rsidRPr="007B1EB8">
        <w:rPr>
          <w:rFonts w:ascii="Times New Roman" w:hAnsi="Times New Roman"/>
          <w:b/>
          <w:i/>
          <w:sz w:val="27"/>
          <w:szCs w:val="27"/>
        </w:rPr>
        <w:t xml:space="preserve">НДФЛ </w:t>
      </w:r>
      <w:r w:rsidRPr="007B1EB8">
        <w:rPr>
          <w:rFonts w:ascii="Times New Roman" w:hAnsi="Times New Roman"/>
          <w:b/>
          <w:i/>
          <w:sz w:val="27"/>
          <w:szCs w:val="27"/>
          <w:vertAlign w:val="subscript"/>
        </w:rPr>
        <w:t>2,3,4,5,6,7,8,9,10,11,12,</w:t>
      </w:r>
      <w:r w:rsidRPr="007B1EB8">
        <w:rPr>
          <w:rFonts w:ascii="Times New Roman" w:hAnsi="Times New Roman"/>
          <w:b/>
          <w:i/>
          <w:sz w:val="27"/>
          <w:szCs w:val="27"/>
        </w:rPr>
        <w:t xml:space="preserve"> = ФЗП * </w:t>
      </w:r>
      <w:proofErr w:type="spellStart"/>
      <w:r w:rsidRPr="007B1EB8">
        <w:rPr>
          <w:rFonts w:ascii="Times New Roman" w:hAnsi="Times New Roman"/>
          <w:b/>
          <w:i/>
          <w:sz w:val="27"/>
          <w:szCs w:val="27"/>
        </w:rPr>
        <w:t>Кn</w:t>
      </w:r>
      <w:proofErr w:type="spellEnd"/>
      <w:r w:rsidRPr="007B1EB8">
        <w:rPr>
          <w:rFonts w:ascii="Times New Roman" w:hAnsi="Times New Roman"/>
          <w:b/>
          <w:i/>
          <w:sz w:val="27"/>
          <w:szCs w:val="27"/>
        </w:rPr>
        <w:t xml:space="preserve">/100 (+/-) </w:t>
      </w:r>
      <w:r w:rsidRPr="007B1EB8">
        <w:rPr>
          <w:rFonts w:ascii="Times New Roman" w:hAnsi="Times New Roman"/>
          <w:b/>
          <w:i/>
          <w:sz w:val="27"/>
          <w:szCs w:val="27"/>
          <w:lang w:val="en-US"/>
        </w:rPr>
        <w:t>F</w:t>
      </w:r>
      <w:r w:rsidRPr="007B1EB8">
        <w:rPr>
          <w:rFonts w:ascii="Times New Roman" w:hAnsi="Times New Roman"/>
          <w:b/>
          <w:i/>
          <w:sz w:val="27"/>
          <w:szCs w:val="27"/>
        </w:rPr>
        <w:t xml:space="preserve">, </w:t>
      </w:r>
    </w:p>
    <w:p w:rsidR="007F0773" w:rsidRPr="007B1EB8" w:rsidRDefault="007F0773" w:rsidP="007F0773">
      <w:pPr>
        <w:spacing w:after="0" w:line="240" w:lineRule="auto"/>
        <w:ind w:firstLine="709"/>
        <w:jc w:val="both"/>
        <w:rPr>
          <w:rFonts w:ascii="Times New Roman" w:hAnsi="Times New Roman"/>
          <w:sz w:val="27"/>
          <w:szCs w:val="27"/>
        </w:rPr>
      </w:pPr>
      <w:r w:rsidRPr="007B1EB8">
        <w:rPr>
          <w:rFonts w:ascii="Times New Roman" w:hAnsi="Times New Roman"/>
          <w:sz w:val="27"/>
          <w:szCs w:val="27"/>
        </w:rPr>
        <w:t>где:</w:t>
      </w:r>
    </w:p>
    <w:p w:rsidR="007F0773" w:rsidRPr="007B1EB8" w:rsidRDefault="007F0773" w:rsidP="007F0773">
      <w:pPr>
        <w:spacing w:after="0" w:line="240" w:lineRule="auto"/>
        <w:ind w:firstLine="709"/>
        <w:jc w:val="both"/>
        <w:rPr>
          <w:rFonts w:ascii="Times New Roman" w:hAnsi="Times New Roman"/>
          <w:sz w:val="27"/>
          <w:szCs w:val="27"/>
        </w:rPr>
      </w:pPr>
      <w:r w:rsidRPr="007B1EB8">
        <w:rPr>
          <w:rFonts w:ascii="Times New Roman" w:hAnsi="Times New Roman"/>
          <w:b/>
          <w:i/>
          <w:sz w:val="27"/>
          <w:szCs w:val="27"/>
        </w:rPr>
        <w:t>ФЗП</w:t>
      </w:r>
      <w:r w:rsidRPr="007B1EB8">
        <w:rPr>
          <w:rFonts w:ascii="Times New Roman" w:hAnsi="Times New Roman"/>
          <w:sz w:val="27"/>
          <w:szCs w:val="27"/>
        </w:rPr>
        <w:t xml:space="preserve"> – фонд заработной платы, тыс. рублей (показатели прогноза социально-экономического развития Российской Федерации);</w:t>
      </w:r>
    </w:p>
    <w:p w:rsidR="007F0773" w:rsidRPr="007B1EB8" w:rsidRDefault="007F0773" w:rsidP="007F0773">
      <w:pPr>
        <w:spacing w:after="0" w:line="240" w:lineRule="auto"/>
        <w:ind w:firstLine="709"/>
        <w:jc w:val="both"/>
        <w:rPr>
          <w:rFonts w:ascii="Times New Roman" w:hAnsi="Times New Roman"/>
          <w:sz w:val="27"/>
          <w:szCs w:val="27"/>
        </w:rPr>
      </w:pPr>
      <w:proofErr w:type="spellStart"/>
      <w:r w:rsidRPr="007B1EB8">
        <w:rPr>
          <w:rFonts w:ascii="Times New Roman" w:hAnsi="Times New Roman"/>
          <w:b/>
          <w:i/>
          <w:sz w:val="27"/>
          <w:szCs w:val="27"/>
        </w:rPr>
        <w:t>Кn</w:t>
      </w:r>
      <w:proofErr w:type="spellEnd"/>
      <w:r w:rsidRPr="007B1EB8">
        <w:rPr>
          <w:rFonts w:ascii="Times New Roman" w:hAnsi="Times New Roman"/>
          <w:sz w:val="27"/>
          <w:szCs w:val="27"/>
        </w:rPr>
        <w:t xml:space="preserve"> – доля налога в ФЗП за предыдущий период, % (показатели прогноза социально-экономического развития Российской Федерации, 1-НМ);</w:t>
      </w:r>
    </w:p>
    <w:p w:rsidR="007F0773" w:rsidRPr="007B1EB8" w:rsidRDefault="007F0773" w:rsidP="007F0773">
      <w:pPr>
        <w:spacing w:after="0" w:line="240" w:lineRule="auto"/>
        <w:ind w:firstLine="709"/>
        <w:jc w:val="both"/>
        <w:rPr>
          <w:rFonts w:ascii="Times New Roman" w:hAnsi="Times New Roman"/>
          <w:sz w:val="27"/>
          <w:szCs w:val="27"/>
        </w:rPr>
      </w:pPr>
      <w:r w:rsidRPr="007B1EB8">
        <w:rPr>
          <w:rFonts w:ascii="Times New Roman" w:hAnsi="Times New Roman"/>
          <w:b/>
          <w:i/>
          <w:sz w:val="27"/>
          <w:szCs w:val="27"/>
        </w:rPr>
        <w:t xml:space="preserve">F – </w:t>
      </w:r>
      <w:r w:rsidRPr="007B1EB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7B1EB8">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7F0773" w:rsidRPr="007B1EB8" w:rsidRDefault="007F0773" w:rsidP="007F0773">
      <w:pPr>
        <w:spacing w:after="0" w:line="240" w:lineRule="auto"/>
        <w:ind w:firstLine="709"/>
        <w:jc w:val="both"/>
        <w:rPr>
          <w:rFonts w:ascii="Times New Roman" w:hAnsi="Times New Roman"/>
          <w:bCs/>
          <w:sz w:val="27"/>
          <w:szCs w:val="27"/>
        </w:rPr>
      </w:pPr>
      <w:r w:rsidRPr="007B1EB8">
        <w:rPr>
          <w:rFonts w:ascii="Times New Roman" w:hAnsi="Times New Roman"/>
          <w:bCs/>
          <w:sz w:val="27"/>
          <w:szCs w:val="27"/>
        </w:rPr>
        <w:t>Прогнозный объем поступлений НДФЛ в отношении доходов от долевого участия</w:t>
      </w:r>
      <w:r w:rsidRPr="007B1EB8">
        <w:rPr>
          <w:rFonts w:ascii="Times New Roman" w:hAnsi="Times New Roman"/>
          <w:sz w:val="26"/>
        </w:rPr>
        <w:t xml:space="preserve"> в организации, полученных в виде дивидендов (в части суммы налога, не превышающей 650 000 рублей)</w:t>
      </w:r>
      <w:r w:rsidRPr="007B1EB8">
        <w:rPr>
          <w:rFonts w:ascii="Times New Roman" w:hAnsi="Times New Roman"/>
          <w:bCs/>
          <w:sz w:val="27"/>
          <w:szCs w:val="27"/>
        </w:rPr>
        <w:t xml:space="preserve"> (</w:t>
      </w: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13</w:t>
      </w:r>
      <w:r w:rsidRPr="007B1EB8">
        <w:rPr>
          <w:rFonts w:ascii="Times New Roman" w:hAnsi="Times New Roman"/>
          <w:bCs/>
          <w:sz w:val="27"/>
          <w:szCs w:val="27"/>
        </w:rPr>
        <w:t>), НДФЛ в отношении доходов от долевого участия в организации, полученных в виде дивидендов (в части суммы налога, превышающей 650 000 рублей) (</w:t>
      </w:r>
      <w:r w:rsidRPr="007B1EB8">
        <w:rPr>
          <w:rFonts w:ascii="Times New Roman" w:hAnsi="Times New Roman"/>
          <w:b/>
          <w:i/>
          <w:sz w:val="27"/>
          <w:szCs w:val="27"/>
        </w:rPr>
        <w:t>НДФЛ</w:t>
      </w:r>
      <w:r w:rsidRPr="007B1EB8">
        <w:rPr>
          <w:rFonts w:ascii="Times New Roman" w:hAnsi="Times New Roman"/>
          <w:b/>
          <w:i/>
          <w:sz w:val="27"/>
          <w:szCs w:val="27"/>
          <w:vertAlign w:val="subscript"/>
        </w:rPr>
        <w:t xml:space="preserve"> 14</w:t>
      </w:r>
      <w:r w:rsidRPr="007B1EB8">
        <w:rPr>
          <w:rFonts w:ascii="Times New Roman" w:hAnsi="Times New Roman"/>
          <w:bCs/>
          <w:sz w:val="27"/>
          <w:szCs w:val="27"/>
        </w:rPr>
        <w:t xml:space="preserve">), рассчитывается исходя из налоговой базы по налогу согласно данным отчётов 5-НДФЛ и </w:t>
      </w:r>
      <w:r w:rsidRPr="007B1EB8">
        <w:rPr>
          <w:rFonts w:ascii="Times New Roman" w:hAnsi="Times New Roman"/>
          <w:sz w:val="27"/>
          <w:szCs w:val="27"/>
        </w:rPr>
        <w:t xml:space="preserve">темпа среднего показателя прибыли прибыльных организаций за год, предшествующий прогнозируемому, и прогнозируемый </w:t>
      </w:r>
      <w:r w:rsidRPr="007B1EB8">
        <w:rPr>
          <w:rFonts w:ascii="Times New Roman" w:hAnsi="Times New Roman"/>
          <w:bCs/>
          <w:sz w:val="27"/>
          <w:szCs w:val="27"/>
        </w:rPr>
        <w:t xml:space="preserve"> по формуле:</w:t>
      </w:r>
    </w:p>
    <w:p w:rsidR="007F0773" w:rsidRPr="007B1EB8" w:rsidRDefault="007F0773" w:rsidP="007F0773">
      <w:pPr>
        <w:spacing w:after="0" w:line="240" w:lineRule="auto"/>
        <w:ind w:firstLine="709"/>
        <w:jc w:val="both"/>
        <w:rPr>
          <w:rFonts w:ascii="Times New Roman" w:hAnsi="Times New Roman"/>
          <w:sz w:val="27"/>
          <w:szCs w:val="27"/>
        </w:rPr>
      </w:pPr>
    </w:p>
    <w:p w:rsidR="007F0773" w:rsidRPr="007B1EB8" w:rsidRDefault="007F0773" w:rsidP="007F0773">
      <w:pPr>
        <w:spacing w:after="0" w:line="240" w:lineRule="auto"/>
        <w:ind w:firstLine="709"/>
        <w:jc w:val="center"/>
        <w:rPr>
          <w:rFonts w:ascii="Times New Roman" w:hAnsi="Times New Roman"/>
          <w:b/>
          <w:i/>
          <w:sz w:val="27"/>
          <w:szCs w:val="27"/>
        </w:rPr>
      </w:pPr>
      <w:r w:rsidRPr="007B1EB8">
        <w:rPr>
          <w:rFonts w:ascii="Times New Roman" w:hAnsi="Times New Roman"/>
          <w:b/>
          <w:i/>
          <w:sz w:val="27"/>
          <w:szCs w:val="27"/>
        </w:rPr>
        <w:t xml:space="preserve">НДФЛ </w:t>
      </w:r>
      <w:r w:rsidRPr="007B1EB8">
        <w:rPr>
          <w:rFonts w:ascii="Times New Roman" w:hAnsi="Times New Roman"/>
          <w:b/>
          <w:i/>
          <w:sz w:val="27"/>
          <w:szCs w:val="27"/>
          <w:vertAlign w:val="subscript"/>
        </w:rPr>
        <w:t>13,14</w:t>
      </w:r>
      <w:r w:rsidRPr="007B1EB8">
        <w:rPr>
          <w:rFonts w:ascii="Times New Roman" w:hAnsi="Times New Roman"/>
          <w:b/>
          <w:i/>
          <w:sz w:val="27"/>
          <w:szCs w:val="27"/>
        </w:rPr>
        <w:t xml:space="preserve">= </w:t>
      </w:r>
      <w:proofErr w:type="spellStart"/>
      <w:r w:rsidRPr="007B1EB8">
        <w:rPr>
          <w:rFonts w:ascii="Times New Roman" w:hAnsi="Times New Roman"/>
          <w:b/>
          <w:i/>
          <w:sz w:val="27"/>
          <w:szCs w:val="27"/>
        </w:rPr>
        <w:t>Dn</w:t>
      </w:r>
      <w:proofErr w:type="spellEnd"/>
      <w:r w:rsidRPr="007B1EB8">
        <w:rPr>
          <w:rFonts w:ascii="Times New Roman" w:hAnsi="Times New Roman"/>
          <w:b/>
          <w:i/>
          <w:sz w:val="27"/>
          <w:szCs w:val="27"/>
        </w:rPr>
        <w:t xml:space="preserve"> * Т прибыли /100 (+/-) F</w:t>
      </w:r>
    </w:p>
    <w:p w:rsidR="007F0773" w:rsidRPr="007B1EB8" w:rsidRDefault="007F0773" w:rsidP="007F0773">
      <w:pPr>
        <w:spacing w:after="0" w:line="240" w:lineRule="auto"/>
        <w:ind w:firstLine="709"/>
        <w:jc w:val="both"/>
        <w:rPr>
          <w:rFonts w:ascii="Times New Roman" w:hAnsi="Times New Roman"/>
          <w:sz w:val="27"/>
          <w:szCs w:val="27"/>
        </w:rPr>
      </w:pPr>
      <w:r w:rsidRPr="007B1EB8">
        <w:rPr>
          <w:rFonts w:ascii="Times New Roman" w:hAnsi="Times New Roman"/>
          <w:sz w:val="27"/>
          <w:szCs w:val="27"/>
        </w:rPr>
        <w:t>где:</w:t>
      </w:r>
    </w:p>
    <w:p w:rsidR="007F0773" w:rsidRPr="007B1EB8" w:rsidRDefault="007F0773" w:rsidP="007F0773">
      <w:pPr>
        <w:spacing w:after="0" w:line="240" w:lineRule="auto"/>
        <w:ind w:firstLine="709"/>
        <w:jc w:val="both"/>
        <w:rPr>
          <w:rFonts w:ascii="Times New Roman" w:hAnsi="Times New Roman"/>
          <w:sz w:val="27"/>
          <w:szCs w:val="27"/>
        </w:rPr>
      </w:pPr>
      <w:proofErr w:type="spellStart"/>
      <w:r w:rsidRPr="007B1EB8">
        <w:rPr>
          <w:rFonts w:ascii="Times New Roman" w:hAnsi="Times New Roman"/>
          <w:b/>
          <w:i/>
          <w:sz w:val="27"/>
          <w:szCs w:val="27"/>
        </w:rPr>
        <w:t>Dn</w:t>
      </w:r>
      <w:proofErr w:type="spellEnd"/>
      <w:r w:rsidRPr="007B1EB8">
        <w:rPr>
          <w:rFonts w:ascii="Times New Roman" w:hAnsi="Times New Roman"/>
          <w:b/>
          <w:i/>
          <w:sz w:val="27"/>
          <w:szCs w:val="27"/>
        </w:rPr>
        <w:t xml:space="preserve"> </w:t>
      </w:r>
      <w:r w:rsidRPr="007B1EB8">
        <w:rPr>
          <w:rFonts w:ascii="Times New Roman" w:hAnsi="Times New Roman"/>
          <w:sz w:val="27"/>
          <w:szCs w:val="27"/>
        </w:rPr>
        <w:t>– общая сумма доходов, принимаемая налоговыми агентами для расчета налоговой базы за предыдущий период, тыс. рублей (5-НДФЛ);</w:t>
      </w:r>
    </w:p>
    <w:p w:rsidR="007F0773" w:rsidRPr="007B1EB8" w:rsidRDefault="007F0773" w:rsidP="007F0773">
      <w:pPr>
        <w:spacing w:after="0" w:line="240" w:lineRule="auto"/>
        <w:ind w:firstLine="709"/>
        <w:jc w:val="both"/>
        <w:rPr>
          <w:rFonts w:ascii="Times New Roman" w:hAnsi="Times New Roman"/>
          <w:sz w:val="27"/>
          <w:szCs w:val="27"/>
        </w:rPr>
      </w:pPr>
      <w:r w:rsidRPr="007B1EB8">
        <w:rPr>
          <w:rFonts w:ascii="Times New Roman" w:hAnsi="Times New Roman"/>
          <w:b/>
          <w:i/>
          <w:sz w:val="27"/>
          <w:szCs w:val="27"/>
        </w:rPr>
        <w:t>Т прибыли</w:t>
      </w:r>
      <w:r w:rsidRPr="007B1EB8">
        <w:rPr>
          <w:rFonts w:ascii="Times New Roman" w:hAnsi="Times New Roman"/>
          <w:sz w:val="27"/>
          <w:szCs w:val="27"/>
        </w:rPr>
        <w:t xml:space="preserve"> − темпы среднего показателя прибыли прибыльных организаций за год, предшествующий прогнозируемому, и прогнозируемый, %;</w:t>
      </w:r>
    </w:p>
    <w:p w:rsidR="007F0773" w:rsidRPr="007B1EB8" w:rsidRDefault="007F0773" w:rsidP="007F0773">
      <w:pPr>
        <w:spacing w:after="0" w:line="240" w:lineRule="auto"/>
        <w:ind w:firstLine="709"/>
        <w:jc w:val="both"/>
        <w:rPr>
          <w:rFonts w:ascii="Times New Roman" w:hAnsi="Times New Roman"/>
          <w:sz w:val="27"/>
          <w:szCs w:val="27"/>
        </w:rPr>
      </w:pPr>
      <w:r w:rsidRPr="007B1EB8">
        <w:rPr>
          <w:rFonts w:ascii="Times New Roman" w:hAnsi="Times New Roman"/>
          <w:b/>
          <w:i/>
          <w:sz w:val="27"/>
          <w:szCs w:val="27"/>
        </w:rPr>
        <w:t xml:space="preserve">F – </w:t>
      </w:r>
      <w:r w:rsidRPr="007B1EB8">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F0773" w:rsidRPr="007B1EB8" w:rsidRDefault="007F0773" w:rsidP="007F0773">
      <w:pPr>
        <w:spacing w:after="0" w:line="240" w:lineRule="auto"/>
        <w:ind w:firstLine="709"/>
        <w:jc w:val="both"/>
        <w:rPr>
          <w:rFonts w:ascii="Times New Roman" w:hAnsi="Times New Roman"/>
          <w:sz w:val="16"/>
          <w:szCs w:val="27"/>
        </w:rPr>
      </w:pPr>
    </w:p>
    <w:p w:rsidR="007F0773" w:rsidRPr="007B1EB8" w:rsidRDefault="007F0773" w:rsidP="007F0773">
      <w:pPr>
        <w:spacing w:after="0" w:line="240" w:lineRule="auto"/>
        <w:ind w:firstLine="709"/>
        <w:jc w:val="both"/>
        <w:rPr>
          <w:rFonts w:ascii="Times New Roman" w:hAnsi="Times New Roman"/>
          <w:sz w:val="27"/>
          <w:szCs w:val="27"/>
        </w:rPr>
      </w:pPr>
      <w:r w:rsidRPr="007B1EB8">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7F0773" w:rsidRPr="007B1EB8" w:rsidRDefault="007F0773" w:rsidP="007F0773">
      <w:pPr>
        <w:autoSpaceDE w:val="0"/>
        <w:autoSpaceDN w:val="0"/>
        <w:adjustRightInd w:val="0"/>
        <w:spacing w:after="0" w:line="240" w:lineRule="auto"/>
        <w:ind w:firstLine="709"/>
        <w:jc w:val="both"/>
        <w:rPr>
          <w:rFonts w:ascii="Times New Roman" w:hAnsi="Times New Roman"/>
          <w:sz w:val="27"/>
          <w:szCs w:val="27"/>
        </w:rPr>
      </w:pPr>
      <w:r w:rsidRPr="007B1EB8">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7F0773" w:rsidRPr="007B1EB8" w:rsidRDefault="007F0773" w:rsidP="007F0773">
      <w:pPr>
        <w:spacing w:after="0" w:line="240" w:lineRule="auto"/>
        <w:ind w:firstLine="709"/>
        <w:jc w:val="both"/>
        <w:rPr>
          <w:rFonts w:ascii="Times New Roman" w:hAnsi="Times New Roman"/>
          <w:sz w:val="27"/>
          <w:szCs w:val="27"/>
        </w:rPr>
      </w:pPr>
      <w:r w:rsidRPr="007B1EB8">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7F0773" w:rsidRPr="007B1EB8" w:rsidRDefault="007F0773" w:rsidP="007F0773">
      <w:pPr>
        <w:spacing w:after="0" w:line="240" w:lineRule="auto"/>
        <w:ind w:firstLine="709"/>
        <w:jc w:val="both"/>
        <w:rPr>
          <w:rFonts w:ascii="Times New Roman" w:hAnsi="Times New Roman"/>
          <w:sz w:val="27"/>
          <w:szCs w:val="27"/>
        </w:rPr>
      </w:pPr>
      <w:r w:rsidRPr="007B1EB8">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w:t>
      </w:r>
    </w:p>
    <w:p w:rsidR="000662D2" w:rsidRPr="00C56ECA" w:rsidRDefault="000662D2" w:rsidP="000662D2">
      <w:pPr>
        <w:pStyle w:val="2"/>
        <w:spacing w:after="240" w:line="240" w:lineRule="auto"/>
        <w:ind w:firstLine="709"/>
        <w:jc w:val="center"/>
        <w:rPr>
          <w:rFonts w:ascii="Cambria" w:hAnsi="Cambria"/>
          <w:i w:val="0"/>
          <w:iCs w:val="0"/>
          <w:sz w:val="27"/>
          <w:szCs w:val="27"/>
        </w:rPr>
      </w:pPr>
      <w:bookmarkStart w:id="29" w:name="_Toc135222933"/>
      <w:r w:rsidRPr="00C56ECA">
        <w:rPr>
          <w:rFonts w:ascii="Cambria" w:hAnsi="Cambria"/>
          <w:i w:val="0"/>
          <w:sz w:val="27"/>
          <w:szCs w:val="27"/>
        </w:rPr>
        <w:t>2.</w:t>
      </w:r>
      <w:r w:rsidR="00AA7E3E" w:rsidRPr="00C56ECA">
        <w:rPr>
          <w:rFonts w:ascii="Cambria" w:hAnsi="Cambria"/>
          <w:i w:val="0"/>
          <w:sz w:val="27"/>
          <w:szCs w:val="27"/>
        </w:rPr>
        <w:t>3</w:t>
      </w:r>
      <w:r w:rsidRPr="00C56ECA">
        <w:rPr>
          <w:rFonts w:ascii="Cambria" w:hAnsi="Cambria"/>
          <w:i w:val="0"/>
          <w:sz w:val="27"/>
          <w:szCs w:val="27"/>
        </w:rPr>
        <w:t xml:space="preserve">. </w:t>
      </w:r>
      <w:bookmarkEnd w:id="28"/>
      <w:r w:rsidRPr="00C56ECA">
        <w:rPr>
          <w:rFonts w:ascii="Cambria" w:hAnsi="Cambria"/>
          <w:i w:val="0"/>
          <w:iCs w:val="0"/>
          <w:sz w:val="27"/>
          <w:szCs w:val="27"/>
        </w:rPr>
        <w:t>Акцизы по подакцизным товарам (продукции), производимым на территории Российской Федерации</w:t>
      </w:r>
      <w:r w:rsidRPr="00C56ECA">
        <w:rPr>
          <w:rFonts w:ascii="Cambria" w:hAnsi="Cambria"/>
          <w:i w:val="0"/>
          <w:iCs w:val="0"/>
          <w:sz w:val="27"/>
          <w:szCs w:val="27"/>
        </w:rPr>
        <w:br/>
      </w:r>
      <w:r w:rsidRPr="00C56ECA">
        <w:rPr>
          <w:rFonts w:ascii="Cambria" w:hAnsi="Cambria"/>
          <w:i w:val="0"/>
          <w:sz w:val="27"/>
          <w:szCs w:val="27"/>
        </w:rPr>
        <w:t>182 1 03 02000 01 0000 110</w:t>
      </w:r>
      <w:bookmarkEnd w:id="29"/>
    </w:p>
    <w:p w:rsidR="00FF3A67" w:rsidRPr="00C56ECA" w:rsidRDefault="00FF3A67" w:rsidP="00FF3A67">
      <w:pPr>
        <w:spacing w:after="0" w:line="240" w:lineRule="auto"/>
        <w:ind w:firstLine="709"/>
        <w:jc w:val="both"/>
        <w:rPr>
          <w:rFonts w:ascii="Times New Roman" w:hAnsi="Times New Roman"/>
          <w:sz w:val="27"/>
          <w:szCs w:val="27"/>
        </w:rPr>
      </w:pPr>
      <w:r w:rsidRPr="00C56ECA">
        <w:rPr>
          <w:rFonts w:ascii="Times New Roman" w:hAnsi="Times New Roman"/>
          <w:sz w:val="27"/>
          <w:szCs w:val="27"/>
        </w:rPr>
        <w:t>Расчёт доходов в бюджетную систему Забайкальского края от уплаты акцизов по подакцизным товарам, производимым на территории Забайкальского края, осуществляется в соответствии с действующим законодательством Российской Федерации о налогах и сборах.</w:t>
      </w:r>
    </w:p>
    <w:p w:rsidR="000662D2" w:rsidRPr="00C71E3D" w:rsidRDefault="00FF3A67" w:rsidP="000662D2">
      <w:pPr>
        <w:spacing w:after="0" w:line="240" w:lineRule="auto"/>
        <w:ind w:firstLine="709"/>
        <w:jc w:val="both"/>
        <w:rPr>
          <w:rFonts w:ascii="Times New Roman" w:hAnsi="Times New Roman"/>
          <w:color w:val="FF0000"/>
          <w:sz w:val="27"/>
          <w:szCs w:val="27"/>
        </w:rPr>
      </w:pPr>
      <w:r w:rsidRPr="00C56ECA">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r w:rsidRPr="00C71E3D">
        <w:rPr>
          <w:rFonts w:ascii="Times New Roman" w:hAnsi="Times New Roman"/>
          <w:color w:val="FF0000"/>
          <w:sz w:val="27"/>
          <w:szCs w:val="27"/>
        </w:rPr>
        <w:t>.</w:t>
      </w:r>
    </w:p>
    <w:p w:rsidR="000662D2" w:rsidRPr="00C56ECA" w:rsidRDefault="000662D2" w:rsidP="00C56ECA">
      <w:pPr>
        <w:pStyle w:val="3"/>
        <w:tabs>
          <w:tab w:val="left" w:pos="1985"/>
        </w:tabs>
        <w:spacing w:before="120" w:after="120" w:line="240" w:lineRule="auto"/>
        <w:ind w:right="-1" w:firstLine="993"/>
        <w:jc w:val="center"/>
        <w:rPr>
          <w:i/>
          <w:sz w:val="27"/>
          <w:szCs w:val="27"/>
        </w:rPr>
      </w:pPr>
      <w:bookmarkStart w:id="30" w:name="_Toc135222934"/>
      <w:r w:rsidRPr="00C56ECA">
        <w:rPr>
          <w:i/>
          <w:sz w:val="27"/>
          <w:szCs w:val="27"/>
        </w:rPr>
        <w:lastRenderedPageBreak/>
        <w:t>2.</w:t>
      </w:r>
      <w:r w:rsidR="00AA7E3E" w:rsidRPr="00C56ECA">
        <w:rPr>
          <w:i/>
          <w:sz w:val="27"/>
          <w:szCs w:val="27"/>
        </w:rPr>
        <w:t>3</w:t>
      </w:r>
      <w:r w:rsidRPr="00C56ECA">
        <w:rPr>
          <w:i/>
          <w:sz w:val="27"/>
          <w:szCs w:val="27"/>
        </w:rPr>
        <w:t xml:space="preserve">.1. Акцизы на этиловый спирт из пищевого сырья </w:t>
      </w:r>
      <w:r w:rsidR="00D575F7" w:rsidRPr="00C56ECA">
        <w:rPr>
          <w:rFonts w:asciiTheme="majorHAnsi" w:hAnsiTheme="majorHAnsi"/>
          <w:i/>
          <w:sz w:val="27"/>
          <w:szCs w:val="27"/>
        </w:rPr>
        <w:t>винный спирт, виноградный спирт</w:t>
      </w:r>
      <w:r w:rsidR="00D575F7" w:rsidRPr="00C56ECA">
        <w:rPr>
          <w:i/>
          <w:sz w:val="27"/>
          <w:szCs w:val="27"/>
        </w:rPr>
        <w:t xml:space="preserve"> </w:t>
      </w:r>
      <w:r w:rsidRPr="00C56ECA">
        <w:rPr>
          <w:i/>
          <w:sz w:val="27"/>
          <w:szCs w:val="27"/>
        </w:rPr>
        <w:t xml:space="preserve">(за исключением дистиллятов винного, виноградного, плодового, коньячного, </w:t>
      </w:r>
      <w:proofErr w:type="spellStart"/>
      <w:r w:rsidRPr="00C56ECA">
        <w:rPr>
          <w:i/>
          <w:sz w:val="27"/>
          <w:szCs w:val="27"/>
        </w:rPr>
        <w:t>кальвадосного</w:t>
      </w:r>
      <w:proofErr w:type="spellEnd"/>
      <w:r w:rsidRPr="00C56ECA">
        <w:rPr>
          <w:i/>
          <w:sz w:val="27"/>
          <w:szCs w:val="27"/>
        </w:rPr>
        <w:t xml:space="preserve">, </w:t>
      </w:r>
      <w:proofErr w:type="spellStart"/>
      <w:r w:rsidRPr="00C56ECA">
        <w:rPr>
          <w:i/>
          <w:sz w:val="27"/>
          <w:szCs w:val="27"/>
        </w:rPr>
        <w:t>вискового</w:t>
      </w:r>
      <w:proofErr w:type="spellEnd"/>
      <w:r w:rsidRPr="00C56ECA">
        <w:rPr>
          <w:i/>
          <w:sz w:val="27"/>
          <w:szCs w:val="27"/>
        </w:rPr>
        <w:t xml:space="preserve">), производимый на территории Российской Федерации </w:t>
      </w:r>
      <w:r w:rsidRPr="00C56ECA">
        <w:rPr>
          <w:i/>
          <w:sz w:val="27"/>
          <w:szCs w:val="27"/>
        </w:rPr>
        <w:br/>
        <w:t>182 1 03 02011 01 0000 110</w:t>
      </w:r>
      <w:bookmarkEnd w:id="30"/>
    </w:p>
    <w:p w:rsidR="00993E3E" w:rsidRPr="00C56ECA" w:rsidRDefault="00993E3E" w:rsidP="00C56ECA">
      <w:pPr>
        <w:keepNext/>
        <w:tabs>
          <w:tab w:val="left" w:pos="1985"/>
          <w:tab w:val="left" w:pos="10205"/>
        </w:tabs>
        <w:spacing w:before="120" w:after="120" w:line="240" w:lineRule="auto"/>
        <w:ind w:left="1985" w:right="1133" w:firstLine="993"/>
        <w:jc w:val="center"/>
        <w:outlineLvl w:val="2"/>
        <w:rPr>
          <w:rFonts w:ascii="Cambria" w:hAnsi="Cambria"/>
          <w:bCs/>
          <w:i/>
          <w:sz w:val="27"/>
          <w:szCs w:val="27"/>
        </w:rPr>
      </w:pPr>
      <w:bookmarkStart w:id="31" w:name="_Toc116544324"/>
      <w:bookmarkStart w:id="32" w:name="_Toc135222935"/>
      <w:r w:rsidRPr="00C56ECA">
        <w:rPr>
          <w:rFonts w:ascii="Cambria" w:hAnsi="Cambria"/>
          <w:bCs/>
          <w:i/>
          <w:sz w:val="27"/>
          <w:szCs w:val="27"/>
        </w:rPr>
        <w:t xml:space="preserve">(по данному источнику дохода прогнозные показатели не рассчитываются ввиду отсутствия </w:t>
      </w:r>
      <w:r w:rsidR="003C7D3E" w:rsidRPr="00C56ECA">
        <w:rPr>
          <w:rFonts w:ascii="Cambria" w:hAnsi="Cambria"/>
          <w:bCs/>
          <w:i/>
          <w:sz w:val="27"/>
          <w:szCs w:val="27"/>
        </w:rPr>
        <w:t xml:space="preserve">налогоплательщиков и соответственно </w:t>
      </w:r>
      <w:r w:rsidRPr="00C56ECA">
        <w:rPr>
          <w:rFonts w:ascii="Cambria" w:hAnsi="Cambria"/>
          <w:bCs/>
          <w:i/>
          <w:sz w:val="27"/>
          <w:szCs w:val="27"/>
        </w:rPr>
        <w:t>налогооблагаемой базы на территории Забайкальского края)</w:t>
      </w:r>
      <w:bookmarkEnd w:id="31"/>
      <w:bookmarkEnd w:id="32"/>
    </w:p>
    <w:p w:rsidR="005703E7" w:rsidRPr="00C56ECA" w:rsidRDefault="005703E7" w:rsidP="00C56ECA">
      <w:pPr>
        <w:keepNext/>
        <w:tabs>
          <w:tab w:val="left" w:pos="1985"/>
        </w:tabs>
        <w:spacing w:before="120" w:after="120" w:line="240" w:lineRule="auto"/>
        <w:ind w:left="1985" w:right="1133" w:hanging="425"/>
        <w:jc w:val="center"/>
        <w:outlineLvl w:val="2"/>
        <w:rPr>
          <w:rFonts w:ascii="Cambria" w:hAnsi="Cambria"/>
          <w:b/>
          <w:bCs/>
          <w:i/>
          <w:sz w:val="27"/>
          <w:szCs w:val="27"/>
        </w:rPr>
      </w:pPr>
      <w:bookmarkStart w:id="33" w:name="_Toc135222936"/>
      <w:r w:rsidRPr="00C56ECA">
        <w:rPr>
          <w:rFonts w:ascii="Cambria" w:hAnsi="Cambria"/>
          <w:b/>
          <w:bCs/>
          <w:i/>
          <w:sz w:val="27"/>
          <w:szCs w:val="27"/>
        </w:rPr>
        <w:t>2.3.2 Акцизы на этиловый спирт из непищевого сырья, производимый на территории Российской Федерации</w:t>
      </w:r>
      <w:bookmarkEnd w:id="33"/>
    </w:p>
    <w:p w:rsidR="005703E7" w:rsidRPr="00C56ECA" w:rsidRDefault="005703E7" w:rsidP="00C56ECA">
      <w:pPr>
        <w:keepNext/>
        <w:tabs>
          <w:tab w:val="left" w:pos="1985"/>
        </w:tabs>
        <w:spacing w:before="120" w:after="120" w:line="240" w:lineRule="auto"/>
        <w:ind w:left="1985" w:right="1133" w:hanging="425"/>
        <w:jc w:val="center"/>
        <w:outlineLvl w:val="2"/>
        <w:rPr>
          <w:rFonts w:ascii="Cambria" w:hAnsi="Cambria"/>
          <w:b/>
          <w:bCs/>
          <w:i/>
          <w:sz w:val="27"/>
          <w:szCs w:val="27"/>
        </w:rPr>
      </w:pPr>
      <w:bookmarkStart w:id="34" w:name="_Toc135222937"/>
      <w:r w:rsidRPr="00C56ECA">
        <w:rPr>
          <w:rFonts w:ascii="Cambria" w:hAnsi="Cambria"/>
          <w:b/>
          <w:bCs/>
          <w:i/>
          <w:sz w:val="27"/>
          <w:szCs w:val="27"/>
        </w:rPr>
        <w:t>182 1 03 02012 01 0000 110</w:t>
      </w:r>
      <w:bookmarkEnd w:id="34"/>
    </w:p>
    <w:p w:rsidR="005703E7" w:rsidRPr="00C56ECA" w:rsidRDefault="005703E7" w:rsidP="00C56ECA">
      <w:pPr>
        <w:keepNext/>
        <w:tabs>
          <w:tab w:val="left" w:pos="0"/>
        </w:tabs>
        <w:spacing w:before="120" w:after="120" w:line="240" w:lineRule="auto"/>
        <w:ind w:left="1985" w:right="1133" w:hanging="425"/>
        <w:jc w:val="center"/>
        <w:outlineLvl w:val="2"/>
        <w:rPr>
          <w:rFonts w:ascii="Cambria" w:hAnsi="Cambria"/>
          <w:bCs/>
          <w:i/>
          <w:sz w:val="27"/>
          <w:szCs w:val="27"/>
        </w:rPr>
      </w:pPr>
      <w:bookmarkStart w:id="35" w:name="_Toc116544327"/>
      <w:bookmarkStart w:id="36" w:name="_Toc135222938"/>
      <w:r w:rsidRPr="00C56ECA">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35"/>
      <w:bookmarkEnd w:id="36"/>
    </w:p>
    <w:p w:rsidR="000662D2" w:rsidRPr="00C56ECA" w:rsidRDefault="000662D2" w:rsidP="000662D2">
      <w:pPr>
        <w:pStyle w:val="3"/>
        <w:tabs>
          <w:tab w:val="left" w:pos="1985"/>
        </w:tabs>
        <w:spacing w:before="120" w:after="120" w:line="240" w:lineRule="auto"/>
        <w:ind w:left="1985" w:right="1134"/>
        <w:jc w:val="center"/>
        <w:rPr>
          <w:i/>
          <w:sz w:val="27"/>
          <w:szCs w:val="27"/>
        </w:rPr>
      </w:pPr>
      <w:bookmarkStart w:id="37" w:name="_Toc135222939"/>
      <w:r w:rsidRPr="00C56ECA">
        <w:rPr>
          <w:i/>
          <w:sz w:val="27"/>
          <w:szCs w:val="27"/>
        </w:rPr>
        <w:t>2.</w:t>
      </w:r>
      <w:r w:rsidR="00AA7E3E" w:rsidRPr="00C56ECA">
        <w:rPr>
          <w:i/>
          <w:sz w:val="27"/>
          <w:szCs w:val="27"/>
        </w:rPr>
        <w:t>3</w:t>
      </w:r>
      <w:r w:rsidRPr="00C56ECA">
        <w:rPr>
          <w:i/>
          <w:sz w:val="27"/>
          <w:szCs w:val="27"/>
        </w:rPr>
        <w:t>.</w:t>
      </w:r>
      <w:r w:rsidR="005703E7" w:rsidRPr="00C56ECA">
        <w:rPr>
          <w:i/>
          <w:sz w:val="27"/>
          <w:szCs w:val="27"/>
        </w:rPr>
        <w:t>3</w:t>
      </w:r>
      <w:r w:rsidRPr="00C56ECA">
        <w:rPr>
          <w:i/>
          <w:sz w:val="27"/>
          <w:szCs w:val="27"/>
        </w:rPr>
        <w:t xml:space="preserve">. Акцизы на этиловый спирт из пищевого сырья (дистилляты винный, виноградный, плодовый, коньячный, </w:t>
      </w:r>
      <w:proofErr w:type="spellStart"/>
      <w:r w:rsidRPr="00C56ECA">
        <w:rPr>
          <w:i/>
          <w:sz w:val="27"/>
          <w:szCs w:val="27"/>
        </w:rPr>
        <w:t>кальвадосный</w:t>
      </w:r>
      <w:proofErr w:type="spellEnd"/>
      <w:r w:rsidRPr="00C56ECA">
        <w:rPr>
          <w:i/>
          <w:sz w:val="27"/>
          <w:szCs w:val="27"/>
        </w:rPr>
        <w:t xml:space="preserve">, </w:t>
      </w:r>
      <w:proofErr w:type="spellStart"/>
      <w:r w:rsidRPr="00C56ECA">
        <w:rPr>
          <w:i/>
          <w:sz w:val="27"/>
          <w:szCs w:val="27"/>
        </w:rPr>
        <w:t>висковый</w:t>
      </w:r>
      <w:proofErr w:type="spellEnd"/>
      <w:r w:rsidRPr="00C56ECA">
        <w:rPr>
          <w:i/>
          <w:sz w:val="27"/>
          <w:szCs w:val="27"/>
        </w:rPr>
        <w:t>), производимый на территории Российской Федерации</w:t>
      </w:r>
      <w:r w:rsidR="00082E09" w:rsidRPr="00C56ECA">
        <w:rPr>
          <w:i/>
          <w:sz w:val="27"/>
          <w:szCs w:val="27"/>
        </w:rPr>
        <w:t xml:space="preserve"> </w:t>
      </w:r>
      <w:r w:rsidRPr="00C56ECA">
        <w:rPr>
          <w:i/>
          <w:sz w:val="27"/>
          <w:szCs w:val="27"/>
        </w:rPr>
        <w:br/>
        <w:t>182 1 03 02013 01 0000 110</w:t>
      </w:r>
      <w:bookmarkEnd w:id="37"/>
    </w:p>
    <w:p w:rsidR="00C761A9" w:rsidRPr="00C56ECA" w:rsidRDefault="00C761A9" w:rsidP="00C761A9">
      <w:pPr>
        <w:keepNext/>
        <w:tabs>
          <w:tab w:val="left" w:pos="1985"/>
        </w:tabs>
        <w:spacing w:before="120" w:after="120" w:line="240" w:lineRule="auto"/>
        <w:ind w:left="1985" w:right="1133" w:hanging="425"/>
        <w:jc w:val="center"/>
        <w:outlineLvl w:val="2"/>
        <w:rPr>
          <w:rFonts w:ascii="Cambria" w:hAnsi="Cambria"/>
          <w:bCs/>
          <w:i/>
          <w:sz w:val="27"/>
          <w:szCs w:val="27"/>
        </w:rPr>
      </w:pPr>
      <w:bookmarkStart w:id="38" w:name="_Toc116544329"/>
      <w:bookmarkStart w:id="39" w:name="_Toc135222940"/>
      <w:r w:rsidRPr="00C56ECA">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38"/>
      <w:bookmarkEnd w:id="39"/>
    </w:p>
    <w:p w:rsidR="000662D2" w:rsidRPr="00C56ECA" w:rsidRDefault="000662D2" w:rsidP="000662D2">
      <w:pPr>
        <w:pStyle w:val="3"/>
        <w:tabs>
          <w:tab w:val="left" w:pos="1985"/>
        </w:tabs>
        <w:spacing w:before="120" w:after="120" w:line="240" w:lineRule="auto"/>
        <w:ind w:left="1985" w:right="1134"/>
        <w:jc w:val="center"/>
        <w:rPr>
          <w:i/>
          <w:sz w:val="27"/>
          <w:szCs w:val="27"/>
        </w:rPr>
      </w:pPr>
      <w:bookmarkStart w:id="40" w:name="_Toc135222941"/>
      <w:r w:rsidRPr="00C56ECA">
        <w:rPr>
          <w:i/>
          <w:sz w:val="27"/>
          <w:szCs w:val="27"/>
        </w:rPr>
        <w:t>2.</w:t>
      </w:r>
      <w:r w:rsidR="00AA7E3E" w:rsidRPr="00C56ECA">
        <w:rPr>
          <w:i/>
          <w:sz w:val="27"/>
          <w:szCs w:val="27"/>
        </w:rPr>
        <w:t>3</w:t>
      </w:r>
      <w:r w:rsidRPr="00C56ECA">
        <w:rPr>
          <w:i/>
          <w:sz w:val="27"/>
          <w:szCs w:val="27"/>
        </w:rPr>
        <w:t>.</w:t>
      </w:r>
      <w:r w:rsidR="005703E7" w:rsidRPr="00C56ECA">
        <w:rPr>
          <w:i/>
          <w:sz w:val="27"/>
          <w:szCs w:val="27"/>
        </w:rPr>
        <w:t>4</w:t>
      </w:r>
      <w:r w:rsidRPr="00C56ECA">
        <w:rPr>
          <w:i/>
          <w:sz w:val="27"/>
          <w:szCs w:val="27"/>
        </w:rPr>
        <w:t>. Акцизы на спиртосодержащую продукцию, производимую на территории Российской Федерации</w:t>
      </w:r>
      <w:r w:rsidRPr="00C56ECA">
        <w:rPr>
          <w:i/>
          <w:sz w:val="27"/>
          <w:szCs w:val="27"/>
        </w:rPr>
        <w:br/>
        <w:t>182 1 03 02020 01 0000 110</w:t>
      </w:r>
      <w:bookmarkEnd w:id="40"/>
    </w:p>
    <w:p w:rsidR="00A4322B" w:rsidRPr="00C56ECA" w:rsidRDefault="00C761A9" w:rsidP="00A4322B">
      <w:pPr>
        <w:keepNext/>
        <w:tabs>
          <w:tab w:val="left" w:pos="1985"/>
        </w:tabs>
        <w:spacing w:before="120" w:after="120" w:line="240" w:lineRule="auto"/>
        <w:ind w:left="1985" w:right="1133" w:hanging="425"/>
        <w:jc w:val="center"/>
        <w:outlineLvl w:val="2"/>
        <w:rPr>
          <w:rFonts w:ascii="Cambria" w:hAnsi="Cambria"/>
          <w:bCs/>
          <w:i/>
          <w:sz w:val="27"/>
          <w:szCs w:val="27"/>
        </w:rPr>
      </w:pPr>
      <w:bookmarkStart w:id="41" w:name="_Toc116544331"/>
      <w:bookmarkStart w:id="42" w:name="_Toc135222942"/>
      <w:r w:rsidRPr="00C56ECA">
        <w:rPr>
          <w:rFonts w:ascii="Cambria" w:hAnsi="Cambria"/>
          <w:bCs/>
          <w:i/>
          <w:sz w:val="27"/>
          <w:szCs w:val="27"/>
        </w:rPr>
        <w:t xml:space="preserve">(по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w:t>
      </w:r>
      <w:bookmarkStart w:id="43" w:name="_Toc33625346"/>
      <w:r w:rsidR="00A4322B" w:rsidRPr="00C56ECA">
        <w:rPr>
          <w:rFonts w:ascii="Cambria" w:hAnsi="Cambria"/>
          <w:bCs/>
          <w:i/>
          <w:sz w:val="27"/>
          <w:szCs w:val="27"/>
        </w:rPr>
        <w:t>края)</w:t>
      </w:r>
      <w:bookmarkEnd w:id="41"/>
      <w:bookmarkEnd w:id="42"/>
    </w:p>
    <w:p w:rsidR="00A4322B" w:rsidRPr="00C56ECA" w:rsidRDefault="00A4322B" w:rsidP="00A4322B">
      <w:pPr>
        <w:pStyle w:val="3"/>
        <w:tabs>
          <w:tab w:val="left" w:pos="1985"/>
        </w:tabs>
        <w:spacing w:before="120" w:after="120" w:line="240" w:lineRule="auto"/>
        <w:ind w:left="1985" w:right="1134"/>
        <w:jc w:val="center"/>
        <w:rPr>
          <w:i/>
          <w:sz w:val="27"/>
          <w:szCs w:val="27"/>
        </w:rPr>
      </w:pPr>
      <w:bookmarkStart w:id="44" w:name="_Toc135222943"/>
      <w:r w:rsidRPr="00C56ECA">
        <w:rPr>
          <w:i/>
          <w:sz w:val="27"/>
          <w:szCs w:val="27"/>
        </w:rPr>
        <w:t>2.3.</w:t>
      </w:r>
      <w:r w:rsidR="005703E7" w:rsidRPr="00C56ECA">
        <w:rPr>
          <w:i/>
          <w:sz w:val="27"/>
          <w:szCs w:val="27"/>
        </w:rPr>
        <w:t>5</w:t>
      </w:r>
      <w:r w:rsidRPr="00C56ECA">
        <w:rPr>
          <w:i/>
          <w:sz w:val="27"/>
          <w:szCs w:val="27"/>
        </w:rPr>
        <w:t xml:space="preserve">. Акцизы на виноградное сусло, </w:t>
      </w:r>
      <w:r w:rsidR="00D575F7" w:rsidRPr="00C56ECA">
        <w:rPr>
          <w:rFonts w:asciiTheme="majorHAnsi" w:hAnsiTheme="majorHAnsi"/>
          <w:i/>
          <w:sz w:val="27"/>
          <w:szCs w:val="27"/>
        </w:rPr>
        <w:t xml:space="preserve">плодовое сусло, плодовые </w:t>
      </w:r>
      <w:proofErr w:type="spellStart"/>
      <w:r w:rsidR="00D575F7" w:rsidRPr="00C56ECA">
        <w:rPr>
          <w:rFonts w:asciiTheme="majorHAnsi" w:hAnsiTheme="majorHAnsi"/>
          <w:i/>
          <w:sz w:val="27"/>
          <w:szCs w:val="27"/>
        </w:rPr>
        <w:t>сброженные</w:t>
      </w:r>
      <w:proofErr w:type="spellEnd"/>
      <w:r w:rsidR="00D575F7" w:rsidRPr="00C56ECA">
        <w:rPr>
          <w:rFonts w:asciiTheme="majorHAnsi" w:hAnsiTheme="majorHAnsi"/>
          <w:i/>
          <w:sz w:val="27"/>
          <w:szCs w:val="27"/>
        </w:rPr>
        <w:t xml:space="preserve"> материалы</w:t>
      </w:r>
      <w:r w:rsidRPr="00C56ECA">
        <w:rPr>
          <w:rFonts w:asciiTheme="majorHAnsi" w:hAnsiTheme="majorHAnsi"/>
          <w:i/>
          <w:sz w:val="27"/>
          <w:szCs w:val="27"/>
        </w:rPr>
        <w:t>, производимые</w:t>
      </w:r>
      <w:r w:rsidRPr="00C56ECA">
        <w:rPr>
          <w:i/>
          <w:sz w:val="27"/>
          <w:szCs w:val="27"/>
        </w:rPr>
        <w:t xml:space="preserve"> на территории Российской Федерации, кроме производимых из подакцизного винограда</w:t>
      </w:r>
      <w:r w:rsidRPr="00C56ECA">
        <w:rPr>
          <w:i/>
          <w:sz w:val="27"/>
          <w:szCs w:val="27"/>
        </w:rPr>
        <w:br/>
        <w:t>182 1 03 02021 01 0000 110</w:t>
      </w:r>
      <w:bookmarkEnd w:id="43"/>
      <w:bookmarkEnd w:id="44"/>
    </w:p>
    <w:p w:rsidR="00A4322B" w:rsidRPr="00C56ECA" w:rsidRDefault="00A4322B" w:rsidP="00A4322B">
      <w:pPr>
        <w:keepNext/>
        <w:tabs>
          <w:tab w:val="left" w:pos="1985"/>
        </w:tabs>
        <w:spacing w:before="120" w:after="120" w:line="240" w:lineRule="auto"/>
        <w:ind w:left="1985" w:right="1133" w:hanging="425"/>
        <w:jc w:val="center"/>
        <w:outlineLvl w:val="2"/>
        <w:rPr>
          <w:rFonts w:ascii="Cambria" w:hAnsi="Cambria"/>
          <w:bCs/>
          <w:i/>
          <w:sz w:val="27"/>
          <w:szCs w:val="27"/>
        </w:rPr>
      </w:pPr>
      <w:bookmarkStart w:id="45" w:name="_Toc135222944"/>
      <w:r w:rsidRPr="00C56ECA">
        <w:rPr>
          <w:rFonts w:ascii="Cambria" w:hAnsi="Cambria"/>
          <w:bCs/>
          <w:i/>
          <w:sz w:val="27"/>
          <w:szCs w:val="27"/>
        </w:rPr>
        <w:t xml:space="preserve">(по данному источнику дохода прогнозные показатели не рассчитываются ввиду отсутствия </w:t>
      </w:r>
      <w:r w:rsidRPr="00C56ECA">
        <w:rPr>
          <w:rFonts w:ascii="Cambria" w:hAnsi="Cambria"/>
          <w:bCs/>
          <w:i/>
          <w:sz w:val="27"/>
          <w:szCs w:val="27"/>
        </w:rPr>
        <w:lastRenderedPageBreak/>
        <w:t>налогоплательщиков и соответственно налогооблагаемой базы на территории Забайкальского края)</w:t>
      </w:r>
      <w:bookmarkEnd w:id="45"/>
    </w:p>
    <w:p w:rsidR="00A4322B" w:rsidRPr="00C56ECA" w:rsidRDefault="00A4322B" w:rsidP="00A4322B">
      <w:pPr>
        <w:keepNext/>
        <w:tabs>
          <w:tab w:val="left" w:pos="1985"/>
        </w:tabs>
        <w:spacing w:before="120" w:after="120" w:line="240" w:lineRule="auto"/>
        <w:ind w:left="1985" w:right="1134"/>
        <w:jc w:val="center"/>
        <w:outlineLvl w:val="2"/>
        <w:rPr>
          <w:rFonts w:ascii="Cambria" w:hAnsi="Cambria"/>
          <w:b/>
          <w:bCs/>
          <w:i/>
          <w:sz w:val="27"/>
          <w:szCs w:val="27"/>
        </w:rPr>
      </w:pPr>
      <w:bookmarkStart w:id="46" w:name="_Toc33625347"/>
      <w:bookmarkStart w:id="47" w:name="_Toc135222945"/>
      <w:r w:rsidRPr="00C56ECA">
        <w:rPr>
          <w:rFonts w:ascii="Cambria" w:hAnsi="Cambria"/>
          <w:b/>
          <w:bCs/>
          <w:i/>
          <w:sz w:val="27"/>
          <w:szCs w:val="27"/>
        </w:rPr>
        <w:t>2.3.</w:t>
      </w:r>
      <w:r w:rsidR="005703E7" w:rsidRPr="00C56ECA">
        <w:rPr>
          <w:rFonts w:ascii="Cambria" w:hAnsi="Cambria"/>
          <w:b/>
          <w:bCs/>
          <w:i/>
          <w:sz w:val="27"/>
          <w:szCs w:val="27"/>
        </w:rPr>
        <w:t>6</w:t>
      </w:r>
      <w:r w:rsidRPr="00C56ECA">
        <w:rPr>
          <w:rFonts w:ascii="Cambria" w:hAnsi="Cambria"/>
          <w:b/>
          <w:bCs/>
          <w:i/>
          <w:sz w:val="27"/>
          <w:szCs w:val="27"/>
        </w:rPr>
        <w:t xml:space="preserve">. Акцизы </w:t>
      </w:r>
      <w:r w:rsidRPr="00C56ECA">
        <w:rPr>
          <w:rFonts w:asciiTheme="majorHAnsi" w:hAnsiTheme="majorHAnsi"/>
          <w:b/>
          <w:bCs/>
          <w:i/>
          <w:sz w:val="27"/>
          <w:szCs w:val="27"/>
        </w:rPr>
        <w:t xml:space="preserve">на </w:t>
      </w:r>
      <w:r w:rsidR="00D575F7" w:rsidRPr="00C56ECA">
        <w:rPr>
          <w:rFonts w:asciiTheme="majorHAnsi" w:hAnsiTheme="majorHAnsi"/>
          <w:b/>
          <w:i/>
          <w:sz w:val="27"/>
          <w:szCs w:val="27"/>
        </w:rPr>
        <w:t>вино наливом</w:t>
      </w:r>
      <w:r w:rsidRPr="00C56ECA">
        <w:rPr>
          <w:rFonts w:asciiTheme="majorHAnsi" w:hAnsiTheme="majorHAnsi"/>
          <w:b/>
          <w:bCs/>
          <w:i/>
          <w:sz w:val="27"/>
          <w:szCs w:val="27"/>
        </w:rPr>
        <w:t>, виноградное</w:t>
      </w:r>
      <w:r w:rsidRPr="00C56ECA">
        <w:rPr>
          <w:rFonts w:ascii="Cambria" w:hAnsi="Cambria"/>
          <w:b/>
          <w:bCs/>
          <w:i/>
          <w:sz w:val="27"/>
          <w:szCs w:val="27"/>
        </w:rPr>
        <w:t xml:space="preserve"> сусло, производимые на территории Российской Федерации из подакцизного винограда</w:t>
      </w:r>
      <w:r w:rsidRPr="00C56ECA">
        <w:rPr>
          <w:rFonts w:ascii="Cambria" w:hAnsi="Cambria"/>
          <w:b/>
          <w:bCs/>
          <w:i/>
          <w:sz w:val="27"/>
          <w:szCs w:val="27"/>
        </w:rPr>
        <w:br/>
        <w:t>182 1 03 02022 01 0000 110</w:t>
      </w:r>
      <w:bookmarkEnd w:id="46"/>
      <w:bookmarkEnd w:id="47"/>
    </w:p>
    <w:p w:rsidR="00A4322B" w:rsidRPr="00C56ECA" w:rsidRDefault="00A4322B" w:rsidP="00A4322B">
      <w:pPr>
        <w:keepNext/>
        <w:tabs>
          <w:tab w:val="left" w:pos="1985"/>
        </w:tabs>
        <w:spacing w:before="120" w:after="120" w:line="240" w:lineRule="auto"/>
        <w:ind w:left="1985" w:right="1133" w:hanging="425"/>
        <w:jc w:val="center"/>
        <w:outlineLvl w:val="2"/>
        <w:rPr>
          <w:rFonts w:ascii="Cambria" w:hAnsi="Cambria"/>
          <w:bCs/>
          <w:i/>
          <w:sz w:val="27"/>
          <w:szCs w:val="27"/>
        </w:rPr>
      </w:pPr>
      <w:bookmarkStart w:id="48" w:name="_Toc116544335"/>
      <w:bookmarkStart w:id="49" w:name="_Toc135222946"/>
      <w:r w:rsidRPr="00C56ECA">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48"/>
      <w:bookmarkEnd w:id="49"/>
    </w:p>
    <w:p w:rsidR="000662D2" w:rsidRPr="00C56ECA" w:rsidRDefault="000662D2" w:rsidP="000662D2">
      <w:pPr>
        <w:pStyle w:val="3"/>
        <w:tabs>
          <w:tab w:val="left" w:pos="1985"/>
        </w:tabs>
        <w:spacing w:before="120" w:after="120" w:line="240" w:lineRule="auto"/>
        <w:ind w:left="1985" w:right="1134"/>
        <w:jc w:val="center"/>
        <w:rPr>
          <w:i/>
          <w:sz w:val="27"/>
          <w:szCs w:val="27"/>
        </w:rPr>
      </w:pPr>
      <w:bookmarkStart w:id="50" w:name="_Toc135222947"/>
      <w:r w:rsidRPr="00C56ECA">
        <w:rPr>
          <w:i/>
          <w:sz w:val="27"/>
          <w:szCs w:val="27"/>
        </w:rPr>
        <w:t>2.</w:t>
      </w:r>
      <w:r w:rsidR="00AA7E3E" w:rsidRPr="00C56ECA">
        <w:rPr>
          <w:i/>
          <w:sz w:val="27"/>
          <w:szCs w:val="27"/>
        </w:rPr>
        <w:t>3</w:t>
      </w:r>
      <w:r w:rsidRPr="00C56ECA">
        <w:rPr>
          <w:i/>
          <w:sz w:val="27"/>
          <w:szCs w:val="27"/>
        </w:rPr>
        <w:t>.</w:t>
      </w:r>
      <w:r w:rsidR="005703E7" w:rsidRPr="00C56ECA">
        <w:rPr>
          <w:i/>
          <w:sz w:val="27"/>
          <w:szCs w:val="27"/>
        </w:rPr>
        <w:t>7</w:t>
      </w:r>
      <w:r w:rsidRPr="00C56ECA">
        <w:rPr>
          <w:i/>
          <w:sz w:val="27"/>
          <w:szCs w:val="27"/>
        </w:rPr>
        <w:t>. Акцизы на автомобильный бензин, производимый на территории Российской Федерации</w:t>
      </w:r>
      <w:r w:rsidRPr="00C56ECA">
        <w:rPr>
          <w:i/>
          <w:sz w:val="27"/>
          <w:szCs w:val="27"/>
        </w:rPr>
        <w:br/>
        <w:t>182 1 03 02041 01 0000 110</w:t>
      </w:r>
      <w:bookmarkEnd w:id="50"/>
    </w:p>
    <w:p w:rsidR="002C5284" w:rsidRPr="00C56ECA" w:rsidRDefault="002C5284" w:rsidP="002C5284">
      <w:pPr>
        <w:keepNext/>
        <w:tabs>
          <w:tab w:val="left" w:pos="1985"/>
        </w:tabs>
        <w:spacing w:before="120" w:after="120" w:line="240" w:lineRule="auto"/>
        <w:ind w:left="1985" w:right="1133" w:hanging="425"/>
        <w:jc w:val="center"/>
        <w:outlineLvl w:val="2"/>
        <w:rPr>
          <w:rFonts w:ascii="Cambria" w:hAnsi="Cambria"/>
          <w:bCs/>
          <w:i/>
          <w:sz w:val="27"/>
          <w:szCs w:val="27"/>
        </w:rPr>
      </w:pPr>
      <w:bookmarkStart w:id="51" w:name="_Toc135222948"/>
      <w:r w:rsidRPr="00C56ECA">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1"/>
    </w:p>
    <w:p w:rsidR="000662D2" w:rsidRPr="00C56ECA" w:rsidRDefault="000662D2" w:rsidP="000662D2">
      <w:pPr>
        <w:pStyle w:val="3"/>
        <w:tabs>
          <w:tab w:val="left" w:pos="1985"/>
        </w:tabs>
        <w:spacing w:before="120" w:after="120" w:line="240" w:lineRule="auto"/>
        <w:ind w:left="1985" w:right="1134"/>
        <w:jc w:val="center"/>
        <w:rPr>
          <w:i/>
          <w:sz w:val="27"/>
          <w:szCs w:val="27"/>
        </w:rPr>
      </w:pPr>
      <w:bookmarkStart w:id="52" w:name="_Toc135222949"/>
      <w:r w:rsidRPr="00C56ECA">
        <w:rPr>
          <w:i/>
          <w:sz w:val="27"/>
          <w:szCs w:val="27"/>
        </w:rPr>
        <w:t>2.</w:t>
      </w:r>
      <w:r w:rsidR="00AA7E3E" w:rsidRPr="00C56ECA">
        <w:rPr>
          <w:i/>
          <w:sz w:val="27"/>
          <w:szCs w:val="27"/>
        </w:rPr>
        <w:t>3</w:t>
      </w:r>
      <w:r w:rsidRPr="00C56ECA">
        <w:rPr>
          <w:i/>
          <w:sz w:val="27"/>
          <w:szCs w:val="27"/>
        </w:rPr>
        <w:t>.</w:t>
      </w:r>
      <w:r w:rsidR="005703E7" w:rsidRPr="00C56ECA">
        <w:rPr>
          <w:i/>
          <w:sz w:val="27"/>
          <w:szCs w:val="27"/>
        </w:rPr>
        <w:t>8</w:t>
      </w:r>
      <w:r w:rsidRPr="00C56ECA">
        <w:rPr>
          <w:i/>
          <w:sz w:val="27"/>
          <w:szCs w:val="27"/>
        </w:rPr>
        <w:t xml:space="preserve">. Акцизы на прямогонный бензин, производимый на территории Российской Федерации </w:t>
      </w:r>
      <w:r w:rsidRPr="00C56ECA">
        <w:rPr>
          <w:i/>
          <w:sz w:val="27"/>
          <w:szCs w:val="27"/>
        </w:rPr>
        <w:br/>
        <w:t>182 1 03 02042 01 0000 110</w:t>
      </w:r>
      <w:bookmarkEnd w:id="52"/>
    </w:p>
    <w:p w:rsidR="002C5284" w:rsidRPr="00C56ECA" w:rsidRDefault="002C5284" w:rsidP="002C5284">
      <w:pPr>
        <w:keepNext/>
        <w:tabs>
          <w:tab w:val="left" w:pos="1985"/>
        </w:tabs>
        <w:spacing w:before="120" w:after="120" w:line="240" w:lineRule="auto"/>
        <w:ind w:left="1985" w:right="1133" w:hanging="425"/>
        <w:jc w:val="center"/>
        <w:outlineLvl w:val="2"/>
        <w:rPr>
          <w:rFonts w:ascii="Cambria" w:hAnsi="Cambria"/>
          <w:bCs/>
          <w:i/>
          <w:sz w:val="27"/>
          <w:szCs w:val="27"/>
        </w:rPr>
      </w:pPr>
      <w:bookmarkStart w:id="53" w:name="_Toc135222950"/>
      <w:r w:rsidRPr="00C56ECA">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3"/>
    </w:p>
    <w:p w:rsidR="000662D2" w:rsidRPr="00C56ECA" w:rsidRDefault="000662D2" w:rsidP="000662D2">
      <w:pPr>
        <w:pStyle w:val="3"/>
        <w:tabs>
          <w:tab w:val="left" w:pos="1985"/>
        </w:tabs>
        <w:spacing w:before="120" w:after="120" w:line="240" w:lineRule="auto"/>
        <w:ind w:left="1985" w:right="1134"/>
        <w:jc w:val="center"/>
        <w:rPr>
          <w:i/>
          <w:sz w:val="27"/>
          <w:szCs w:val="27"/>
        </w:rPr>
      </w:pPr>
      <w:bookmarkStart w:id="54" w:name="_Toc135222951"/>
      <w:r w:rsidRPr="00C56ECA">
        <w:rPr>
          <w:i/>
          <w:sz w:val="27"/>
          <w:szCs w:val="27"/>
        </w:rPr>
        <w:t>2.</w:t>
      </w:r>
      <w:r w:rsidR="00AA7E3E" w:rsidRPr="00C56ECA">
        <w:rPr>
          <w:i/>
          <w:sz w:val="27"/>
          <w:szCs w:val="27"/>
        </w:rPr>
        <w:t>3</w:t>
      </w:r>
      <w:r w:rsidRPr="00C56ECA">
        <w:rPr>
          <w:i/>
          <w:sz w:val="27"/>
          <w:szCs w:val="27"/>
        </w:rPr>
        <w:t>.</w:t>
      </w:r>
      <w:r w:rsidR="00BD06F0" w:rsidRPr="00C56ECA">
        <w:rPr>
          <w:i/>
          <w:sz w:val="27"/>
          <w:szCs w:val="27"/>
        </w:rPr>
        <w:t>9</w:t>
      </w:r>
      <w:r w:rsidRPr="00C56ECA">
        <w:rPr>
          <w:i/>
          <w:sz w:val="27"/>
          <w:szCs w:val="27"/>
        </w:rPr>
        <w:t>. Акцизы на дизельное топливо, производимое на территории Российской Федерации</w:t>
      </w:r>
      <w:r w:rsidRPr="00C56ECA">
        <w:rPr>
          <w:i/>
          <w:sz w:val="27"/>
          <w:szCs w:val="27"/>
        </w:rPr>
        <w:br/>
        <w:t>182 1 03 02070 01 0000 110</w:t>
      </w:r>
      <w:bookmarkEnd w:id="54"/>
    </w:p>
    <w:p w:rsidR="002C5284" w:rsidRPr="00C56ECA" w:rsidRDefault="002C5284" w:rsidP="002C5284">
      <w:pPr>
        <w:keepNext/>
        <w:tabs>
          <w:tab w:val="left" w:pos="1985"/>
        </w:tabs>
        <w:spacing w:before="120" w:after="120" w:line="240" w:lineRule="auto"/>
        <w:ind w:left="1985" w:right="1133" w:hanging="425"/>
        <w:jc w:val="center"/>
        <w:outlineLvl w:val="2"/>
        <w:rPr>
          <w:rFonts w:ascii="Cambria" w:hAnsi="Cambria"/>
          <w:bCs/>
          <w:i/>
          <w:sz w:val="27"/>
          <w:szCs w:val="27"/>
        </w:rPr>
      </w:pPr>
      <w:bookmarkStart w:id="55" w:name="_Toc135222952"/>
      <w:r w:rsidRPr="00C56ECA">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5"/>
    </w:p>
    <w:p w:rsidR="000662D2" w:rsidRPr="00C56ECA" w:rsidRDefault="000662D2" w:rsidP="000662D2">
      <w:pPr>
        <w:pStyle w:val="3"/>
        <w:tabs>
          <w:tab w:val="left" w:pos="1985"/>
        </w:tabs>
        <w:spacing w:before="120" w:after="120" w:line="240" w:lineRule="auto"/>
        <w:ind w:left="1985" w:right="1134"/>
        <w:jc w:val="center"/>
        <w:rPr>
          <w:i/>
          <w:sz w:val="27"/>
          <w:szCs w:val="27"/>
        </w:rPr>
      </w:pPr>
      <w:bookmarkStart w:id="56" w:name="_Toc135222953"/>
      <w:r w:rsidRPr="00C56ECA">
        <w:rPr>
          <w:i/>
          <w:sz w:val="27"/>
          <w:szCs w:val="27"/>
        </w:rPr>
        <w:t>2.</w:t>
      </w:r>
      <w:r w:rsidR="00AA7E3E" w:rsidRPr="00C56ECA">
        <w:rPr>
          <w:i/>
          <w:sz w:val="27"/>
          <w:szCs w:val="27"/>
        </w:rPr>
        <w:t>3</w:t>
      </w:r>
      <w:r w:rsidRPr="00C56ECA">
        <w:rPr>
          <w:i/>
          <w:sz w:val="27"/>
          <w:szCs w:val="27"/>
        </w:rPr>
        <w:t>.</w:t>
      </w:r>
      <w:r w:rsidR="00BD06F0" w:rsidRPr="00C56ECA">
        <w:rPr>
          <w:i/>
          <w:sz w:val="27"/>
          <w:szCs w:val="27"/>
        </w:rPr>
        <w:t>10</w:t>
      </w:r>
      <w:r w:rsidRPr="00C56ECA">
        <w:rPr>
          <w:i/>
          <w:sz w:val="27"/>
          <w:szCs w:val="27"/>
        </w:rPr>
        <w:t>. Акцизы на моторные масла для дизельных и (или) карбюраторных (</w:t>
      </w:r>
      <w:proofErr w:type="spellStart"/>
      <w:r w:rsidRPr="00C56ECA">
        <w:rPr>
          <w:i/>
          <w:sz w:val="27"/>
          <w:szCs w:val="27"/>
        </w:rPr>
        <w:t>инжекторных</w:t>
      </w:r>
      <w:proofErr w:type="spellEnd"/>
      <w:r w:rsidRPr="00C56ECA">
        <w:rPr>
          <w:i/>
          <w:sz w:val="27"/>
          <w:szCs w:val="27"/>
        </w:rPr>
        <w:t>) двигателей, производимые на территории Российской Федерации 182 1 03 02080 01 0000 110</w:t>
      </w:r>
      <w:bookmarkEnd w:id="56"/>
    </w:p>
    <w:p w:rsidR="002C5284" w:rsidRPr="00C56ECA" w:rsidRDefault="002C5284" w:rsidP="002C5284">
      <w:pPr>
        <w:keepNext/>
        <w:tabs>
          <w:tab w:val="left" w:pos="1985"/>
        </w:tabs>
        <w:spacing w:before="120" w:after="120" w:line="240" w:lineRule="auto"/>
        <w:ind w:left="1985" w:right="1133" w:hanging="425"/>
        <w:jc w:val="center"/>
        <w:outlineLvl w:val="2"/>
        <w:rPr>
          <w:rFonts w:ascii="Cambria" w:hAnsi="Cambria"/>
          <w:bCs/>
          <w:i/>
          <w:sz w:val="27"/>
          <w:szCs w:val="27"/>
        </w:rPr>
      </w:pPr>
      <w:bookmarkStart w:id="57" w:name="_Toc135222954"/>
      <w:r w:rsidRPr="00C56ECA">
        <w:rPr>
          <w:rFonts w:ascii="Cambria" w:hAnsi="Cambria"/>
          <w:bCs/>
          <w:i/>
          <w:sz w:val="27"/>
          <w:szCs w:val="27"/>
        </w:rPr>
        <w:t xml:space="preserve">(по данному источнику дохода прогнозные показатели не рассчитываются ввиду отсутствия налогоплательщиков и соответственно </w:t>
      </w:r>
      <w:r w:rsidRPr="00C56ECA">
        <w:rPr>
          <w:rFonts w:ascii="Cambria" w:hAnsi="Cambria"/>
          <w:bCs/>
          <w:i/>
          <w:sz w:val="27"/>
          <w:szCs w:val="27"/>
        </w:rPr>
        <w:lastRenderedPageBreak/>
        <w:t>налогооблагаемой базы на территории Забайкальского края)</w:t>
      </w:r>
      <w:bookmarkEnd w:id="57"/>
    </w:p>
    <w:p w:rsidR="000662D2" w:rsidRPr="00C56ECA" w:rsidRDefault="000662D2" w:rsidP="003F1DB3">
      <w:pPr>
        <w:pStyle w:val="3"/>
        <w:tabs>
          <w:tab w:val="left" w:pos="1701"/>
        </w:tabs>
        <w:spacing w:before="120" w:after="120" w:line="240" w:lineRule="auto"/>
        <w:ind w:right="1134"/>
        <w:jc w:val="center"/>
        <w:rPr>
          <w:i/>
          <w:sz w:val="27"/>
          <w:szCs w:val="27"/>
        </w:rPr>
      </w:pPr>
      <w:bookmarkStart w:id="58" w:name="_Toc135222955"/>
      <w:r w:rsidRPr="00C56ECA">
        <w:rPr>
          <w:i/>
          <w:sz w:val="27"/>
          <w:szCs w:val="27"/>
        </w:rPr>
        <w:t>2.</w:t>
      </w:r>
      <w:r w:rsidR="00AA7E3E" w:rsidRPr="00C56ECA">
        <w:rPr>
          <w:i/>
          <w:sz w:val="27"/>
          <w:szCs w:val="27"/>
        </w:rPr>
        <w:t>3</w:t>
      </w:r>
      <w:r w:rsidRPr="00C56ECA">
        <w:rPr>
          <w:i/>
          <w:sz w:val="27"/>
          <w:szCs w:val="27"/>
        </w:rPr>
        <w:t>.</w:t>
      </w:r>
      <w:r w:rsidR="00A4322B" w:rsidRPr="00C56ECA">
        <w:rPr>
          <w:i/>
          <w:sz w:val="27"/>
          <w:szCs w:val="27"/>
        </w:rPr>
        <w:t>1</w:t>
      </w:r>
      <w:r w:rsidR="00BD06F0" w:rsidRPr="00C56ECA">
        <w:rPr>
          <w:i/>
          <w:sz w:val="27"/>
          <w:szCs w:val="27"/>
        </w:rPr>
        <w:t>1</w:t>
      </w:r>
      <w:r w:rsidRPr="00C56ECA">
        <w:rPr>
          <w:i/>
          <w:sz w:val="27"/>
          <w:szCs w:val="27"/>
        </w:rPr>
        <w:t>.</w:t>
      </w:r>
      <w:r w:rsidR="00913BAF" w:rsidRPr="00C56ECA">
        <w:rPr>
          <w:i/>
          <w:sz w:val="27"/>
          <w:szCs w:val="27"/>
        </w:rPr>
        <w:t xml:space="preserve"> Акцизы на вина, вина наливом, плодовую алкогольную продукцию, игристые вина, включая российское шампанское, а также </w:t>
      </w:r>
      <w:proofErr w:type="spellStart"/>
      <w:r w:rsidR="00913BAF" w:rsidRPr="00C56ECA">
        <w:rPr>
          <w:i/>
          <w:sz w:val="27"/>
          <w:szCs w:val="27"/>
        </w:rPr>
        <w:t>виноградосодержащие</w:t>
      </w:r>
      <w:proofErr w:type="spellEnd"/>
      <w:r w:rsidR="00913BAF" w:rsidRPr="00C56ECA">
        <w:rPr>
          <w:i/>
          <w:sz w:val="27"/>
          <w:szCs w:val="27"/>
        </w:rPr>
        <w:t xml:space="preserve">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r w:rsidR="003F1DB3" w:rsidRPr="00C56ECA">
        <w:rPr>
          <w:i/>
          <w:sz w:val="27"/>
          <w:szCs w:val="27"/>
        </w:rPr>
        <w:br/>
      </w:r>
      <w:r w:rsidRPr="00C56ECA">
        <w:rPr>
          <w:i/>
          <w:sz w:val="27"/>
          <w:szCs w:val="27"/>
        </w:rPr>
        <w:t>182 1 03 02090 01 0000 110</w:t>
      </w:r>
      <w:bookmarkEnd w:id="58"/>
    </w:p>
    <w:p w:rsidR="00FF70AD" w:rsidRPr="00C56ECA" w:rsidRDefault="00FF70AD" w:rsidP="003F1DB3">
      <w:pPr>
        <w:keepNext/>
        <w:tabs>
          <w:tab w:val="left" w:pos="1985"/>
        </w:tabs>
        <w:spacing w:before="120" w:after="120" w:line="240" w:lineRule="auto"/>
        <w:ind w:right="1133"/>
        <w:jc w:val="center"/>
        <w:outlineLvl w:val="2"/>
        <w:rPr>
          <w:rFonts w:ascii="Cambria" w:hAnsi="Cambria"/>
          <w:bCs/>
          <w:i/>
          <w:sz w:val="27"/>
          <w:szCs w:val="27"/>
        </w:rPr>
      </w:pPr>
      <w:bookmarkStart w:id="59" w:name="_Toc116544341"/>
      <w:bookmarkStart w:id="60" w:name="_Toc135222956"/>
      <w:r w:rsidRPr="00C56ECA">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59"/>
      <w:bookmarkEnd w:id="60"/>
    </w:p>
    <w:p w:rsidR="003F1DB3" w:rsidRPr="00C56ECA" w:rsidRDefault="003F1DB3" w:rsidP="003F1DB3">
      <w:pPr>
        <w:keepNext/>
        <w:tabs>
          <w:tab w:val="left" w:pos="1701"/>
        </w:tabs>
        <w:spacing w:before="120" w:after="120" w:line="240" w:lineRule="auto"/>
        <w:ind w:left="1418" w:right="1134"/>
        <w:jc w:val="center"/>
        <w:outlineLvl w:val="2"/>
        <w:rPr>
          <w:rFonts w:ascii="Cambria" w:hAnsi="Cambria"/>
          <w:b/>
          <w:bCs/>
          <w:i/>
          <w:sz w:val="27"/>
          <w:szCs w:val="27"/>
        </w:rPr>
      </w:pPr>
      <w:bookmarkStart w:id="61" w:name="_Toc33625355"/>
      <w:bookmarkStart w:id="62" w:name="_Toc135222957"/>
      <w:r w:rsidRPr="00C56ECA">
        <w:rPr>
          <w:rFonts w:ascii="Cambria" w:hAnsi="Cambria"/>
          <w:b/>
          <w:bCs/>
          <w:i/>
          <w:sz w:val="27"/>
          <w:szCs w:val="27"/>
        </w:rPr>
        <w:t>2.3.1</w:t>
      </w:r>
      <w:r w:rsidR="00BD06F0" w:rsidRPr="00C56ECA">
        <w:rPr>
          <w:rFonts w:ascii="Cambria" w:hAnsi="Cambria"/>
          <w:b/>
          <w:bCs/>
          <w:i/>
          <w:sz w:val="27"/>
          <w:szCs w:val="27"/>
        </w:rPr>
        <w:t>2</w:t>
      </w:r>
      <w:r w:rsidRPr="00C56ECA">
        <w:rPr>
          <w:rFonts w:ascii="Cambria" w:hAnsi="Cambria"/>
          <w:b/>
          <w:bCs/>
          <w:i/>
          <w:sz w:val="27"/>
          <w:szCs w:val="27"/>
        </w:rPr>
        <w:t xml:space="preserve">. Акцизы на вина, игристые вина </w:t>
      </w:r>
      <w:r w:rsidR="00F27907" w:rsidRPr="00C56ECA">
        <w:rPr>
          <w:rFonts w:asciiTheme="majorHAnsi" w:hAnsiTheme="majorHAnsi"/>
          <w:b/>
          <w:i/>
          <w:sz w:val="27"/>
          <w:szCs w:val="27"/>
        </w:rPr>
        <w:t>включая российское</w:t>
      </w:r>
      <w:r w:rsidR="00F27907" w:rsidRPr="00C56ECA">
        <w:rPr>
          <w:rFonts w:ascii="Times New Roman" w:hAnsi="Times New Roman"/>
          <w:i/>
          <w:sz w:val="27"/>
          <w:szCs w:val="27"/>
        </w:rPr>
        <w:t xml:space="preserve"> </w:t>
      </w:r>
      <w:r w:rsidRPr="00C56ECA">
        <w:rPr>
          <w:rFonts w:ascii="Cambria" w:hAnsi="Cambria"/>
          <w:b/>
          <w:bCs/>
          <w:i/>
          <w:sz w:val="27"/>
          <w:szCs w:val="27"/>
        </w:rPr>
        <w:t>(шампанские), производимые на территории Российской Федерации из подакцизного винограда</w:t>
      </w:r>
      <w:r w:rsidRPr="00C56ECA">
        <w:rPr>
          <w:rFonts w:ascii="Cambria" w:hAnsi="Cambria"/>
          <w:b/>
          <w:bCs/>
          <w:i/>
          <w:sz w:val="27"/>
          <w:szCs w:val="27"/>
        </w:rPr>
        <w:br/>
        <w:t>182 1 03 02091 01 0000 110</w:t>
      </w:r>
      <w:bookmarkEnd w:id="61"/>
      <w:bookmarkEnd w:id="62"/>
    </w:p>
    <w:p w:rsidR="003F1DB3" w:rsidRPr="00C56ECA" w:rsidRDefault="003F1DB3" w:rsidP="003F1DB3">
      <w:pPr>
        <w:keepNext/>
        <w:tabs>
          <w:tab w:val="left" w:pos="1985"/>
        </w:tabs>
        <w:spacing w:before="120" w:after="120" w:line="240" w:lineRule="auto"/>
        <w:ind w:right="1133"/>
        <w:jc w:val="center"/>
        <w:outlineLvl w:val="2"/>
        <w:rPr>
          <w:rFonts w:ascii="Cambria" w:hAnsi="Cambria"/>
          <w:bCs/>
          <w:i/>
          <w:sz w:val="27"/>
          <w:szCs w:val="27"/>
        </w:rPr>
      </w:pPr>
      <w:bookmarkStart w:id="63" w:name="_Toc116544343"/>
      <w:bookmarkStart w:id="64" w:name="_Toc135222958"/>
      <w:r w:rsidRPr="00C56ECA">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63"/>
      <w:bookmarkEnd w:id="64"/>
    </w:p>
    <w:p w:rsidR="000662D2" w:rsidRPr="00C56ECA" w:rsidRDefault="000662D2" w:rsidP="003F1DB3">
      <w:pPr>
        <w:pStyle w:val="3"/>
        <w:tabs>
          <w:tab w:val="left" w:pos="1985"/>
        </w:tabs>
        <w:spacing w:before="120" w:after="120" w:line="240" w:lineRule="auto"/>
        <w:ind w:right="1134"/>
        <w:jc w:val="center"/>
        <w:rPr>
          <w:i/>
          <w:sz w:val="27"/>
          <w:szCs w:val="27"/>
        </w:rPr>
      </w:pPr>
      <w:bookmarkStart w:id="65" w:name="_Toc135222959"/>
      <w:r w:rsidRPr="00C56ECA">
        <w:rPr>
          <w:i/>
          <w:sz w:val="27"/>
          <w:szCs w:val="27"/>
        </w:rPr>
        <w:t>2.</w:t>
      </w:r>
      <w:r w:rsidR="00AA7E3E" w:rsidRPr="00C56ECA">
        <w:rPr>
          <w:i/>
          <w:sz w:val="27"/>
          <w:szCs w:val="27"/>
        </w:rPr>
        <w:t>3</w:t>
      </w:r>
      <w:r w:rsidRPr="00C56ECA">
        <w:rPr>
          <w:i/>
          <w:sz w:val="27"/>
          <w:szCs w:val="27"/>
        </w:rPr>
        <w:t>.</w:t>
      </w:r>
      <w:r w:rsidR="00A4322B" w:rsidRPr="00C56ECA">
        <w:rPr>
          <w:i/>
          <w:sz w:val="27"/>
          <w:szCs w:val="27"/>
        </w:rPr>
        <w:t>1</w:t>
      </w:r>
      <w:r w:rsidR="00BD06F0" w:rsidRPr="00C56ECA">
        <w:rPr>
          <w:i/>
          <w:sz w:val="27"/>
          <w:szCs w:val="27"/>
        </w:rPr>
        <w:t>3</w:t>
      </w:r>
      <w:r w:rsidRPr="00C56ECA">
        <w:rPr>
          <w:i/>
          <w:sz w:val="27"/>
          <w:szCs w:val="27"/>
        </w:rPr>
        <w:t>. Акцизы на пиво,</w:t>
      </w:r>
      <w:r w:rsidR="00F27014" w:rsidRPr="00C56ECA">
        <w:rPr>
          <w:rFonts w:ascii="Times New Roman" w:hAnsi="Times New Roman"/>
          <w:i/>
          <w:sz w:val="27"/>
          <w:szCs w:val="27"/>
        </w:rPr>
        <w:t xml:space="preserve"> </w:t>
      </w:r>
      <w:r w:rsidR="00F27014" w:rsidRPr="00C56ECA">
        <w:rPr>
          <w:rFonts w:asciiTheme="majorHAnsi" w:hAnsiTheme="majorHAnsi"/>
          <w:i/>
          <w:sz w:val="28"/>
          <w:szCs w:val="28"/>
        </w:rPr>
        <w:t>напитки, изготавливаемые на основе пива,</w:t>
      </w:r>
      <w:r w:rsidR="00F27014" w:rsidRPr="00C56ECA">
        <w:rPr>
          <w:rFonts w:ascii="Times New Roman" w:hAnsi="Times New Roman"/>
          <w:i/>
          <w:sz w:val="27"/>
          <w:szCs w:val="27"/>
        </w:rPr>
        <w:t xml:space="preserve"> </w:t>
      </w:r>
      <w:r w:rsidRPr="00C56ECA">
        <w:rPr>
          <w:i/>
          <w:sz w:val="27"/>
          <w:szCs w:val="27"/>
        </w:rPr>
        <w:t xml:space="preserve"> производимое на территории Российской Федерации </w:t>
      </w:r>
      <w:r w:rsidRPr="00C56ECA">
        <w:rPr>
          <w:i/>
          <w:sz w:val="27"/>
          <w:szCs w:val="27"/>
        </w:rPr>
        <w:br/>
        <w:t>182 1 03 02100 01 0000 110</w:t>
      </w:r>
      <w:bookmarkEnd w:id="65"/>
    </w:p>
    <w:p w:rsidR="00FF70AD" w:rsidRPr="00C56ECA" w:rsidRDefault="00FF70AD" w:rsidP="00FF70AD">
      <w:pPr>
        <w:spacing w:after="0" w:line="240" w:lineRule="auto"/>
        <w:ind w:firstLine="709"/>
        <w:jc w:val="both"/>
        <w:rPr>
          <w:rFonts w:ascii="Times New Roman" w:hAnsi="Times New Roman"/>
          <w:sz w:val="27"/>
          <w:szCs w:val="27"/>
        </w:rPr>
      </w:pPr>
      <w:r w:rsidRPr="00C56ECA">
        <w:rPr>
          <w:rFonts w:ascii="Times New Roman" w:hAnsi="Times New Roman"/>
          <w:sz w:val="27"/>
          <w:szCs w:val="27"/>
        </w:rPr>
        <w:t>Для расчёта поступлений акцизов на пиво используются:</w:t>
      </w:r>
    </w:p>
    <w:p w:rsidR="00FF70AD" w:rsidRPr="00C56ECA" w:rsidRDefault="00FF70AD" w:rsidP="00FF70AD">
      <w:pPr>
        <w:tabs>
          <w:tab w:val="num" w:pos="0"/>
        </w:tabs>
        <w:spacing w:after="0"/>
        <w:ind w:firstLine="709"/>
        <w:jc w:val="both"/>
        <w:rPr>
          <w:rFonts w:ascii="Times New Roman" w:hAnsi="Times New Roman"/>
          <w:sz w:val="27"/>
          <w:szCs w:val="27"/>
        </w:rPr>
      </w:pPr>
      <w:r w:rsidRPr="00C56ECA">
        <w:rPr>
          <w:rFonts w:ascii="Times New Roman" w:hAnsi="Times New Roman"/>
          <w:sz w:val="27"/>
          <w:szCs w:val="27"/>
        </w:rPr>
        <w:t xml:space="preserve">- показатели прогноза социально-экономического развития Забайкальского края (налогооблагаемый </w:t>
      </w:r>
      <w:r w:rsidRPr="00C56ECA">
        <w:rPr>
          <w:rFonts w:ascii="Times New Roman" w:hAnsi="Times New Roman"/>
          <w:bCs/>
          <w:sz w:val="27"/>
          <w:szCs w:val="27"/>
        </w:rPr>
        <w:t xml:space="preserve">объём реализации </w:t>
      </w:r>
      <w:r w:rsidRPr="00C56ECA">
        <w:rPr>
          <w:rFonts w:ascii="Times New Roman" w:hAnsi="Times New Roman"/>
          <w:sz w:val="27"/>
          <w:szCs w:val="27"/>
        </w:rPr>
        <w:t>пива), разрабатываемые Минэкономразвития Забайкальского края;</w:t>
      </w:r>
    </w:p>
    <w:p w:rsidR="005C3BB0" w:rsidRPr="00C56ECA" w:rsidRDefault="005C3BB0" w:rsidP="00FF70AD">
      <w:pPr>
        <w:tabs>
          <w:tab w:val="num" w:pos="0"/>
        </w:tabs>
        <w:spacing w:after="0"/>
        <w:ind w:firstLine="709"/>
        <w:jc w:val="both"/>
        <w:rPr>
          <w:rFonts w:ascii="Times New Roman" w:hAnsi="Times New Roman"/>
          <w:sz w:val="27"/>
          <w:szCs w:val="27"/>
        </w:rPr>
      </w:pPr>
      <w:r w:rsidRPr="00C56ECA">
        <w:rPr>
          <w:rFonts w:ascii="Times New Roman" w:hAnsi="Times New Roman"/>
          <w:sz w:val="27"/>
          <w:szCs w:val="27"/>
        </w:rPr>
        <w:t>- динамика налоговой базы по акцизу согласно данным отчета по форме № 5-АЛ «Отчет о налоговой базе и структуре начислений по акцизам на спирт, алкогольную, спиртосодержащую продукцию и пиво», сложившаяся за предыдущие периоды;</w:t>
      </w:r>
    </w:p>
    <w:p w:rsidR="00FF70AD" w:rsidRPr="00C56ECA" w:rsidRDefault="00FF70AD" w:rsidP="00FF70AD">
      <w:pPr>
        <w:spacing w:after="0" w:line="240" w:lineRule="auto"/>
        <w:ind w:firstLine="709"/>
        <w:jc w:val="both"/>
        <w:rPr>
          <w:rFonts w:ascii="Times New Roman" w:hAnsi="Times New Roman"/>
          <w:sz w:val="27"/>
          <w:szCs w:val="27"/>
        </w:rPr>
      </w:pPr>
      <w:r w:rsidRPr="00C56ECA">
        <w:rPr>
          <w:rFonts w:ascii="Times New Roman" w:hAnsi="Times New Roman"/>
          <w:sz w:val="27"/>
          <w:szCs w:val="27"/>
        </w:rPr>
        <w:t xml:space="preserve">- динамика фактических поступлений по налогу согласно данным отчёта по форме № 1-НМ </w:t>
      </w:r>
      <w:r w:rsidR="00651BAA" w:rsidRPr="00C56ECA">
        <w:rPr>
          <w:rFonts w:ascii="Times New Roman" w:hAnsi="Times New Roman"/>
          <w:sz w:val="27"/>
          <w:szCs w:val="27"/>
        </w:rPr>
        <w:t>«Отчет о начислении и поступлении налогов, сборов, страховых взносов и иных обязательных платежей в бюджетную систему Российской Федерации»;</w:t>
      </w:r>
    </w:p>
    <w:p w:rsidR="00FF70AD" w:rsidRPr="00C56ECA" w:rsidRDefault="00FF70AD" w:rsidP="00FF70AD">
      <w:pPr>
        <w:tabs>
          <w:tab w:val="num" w:pos="0"/>
        </w:tabs>
        <w:spacing w:after="0" w:line="240" w:lineRule="auto"/>
        <w:ind w:firstLine="709"/>
        <w:jc w:val="both"/>
        <w:rPr>
          <w:rFonts w:ascii="Times New Roman" w:hAnsi="Times New Roman"/>
          <w:sz w:val="27"/>
          <w:szCs w:val="27"/>
        </w:rPr>
      </w:pPr>
      <w:r w:rsidRPr="00C56ECA">
        <w:rPr>
          <w:rFonts w:ascii="Times New Roman" w:hAnsi="Times New Roman"/>
          <w:sz w:val="27"/>
          <w:szCs w:val="27"/>
        </w:rPr>
        <w:t xml:space="preserve">- </w:t>
      </w:r>
      <w:r w:rsidRPr="00C56ECA">
        <w:rPr>
          <w:rFonts w:ascii="Times New Roman" w:hAnsi="Times New Roman"/>
          <w:bCs/>
          <w:sz w:val="27"/>
          <w:szCs w:val="27"/>
        </w:rPr>
        <w:t>налоговые ставки, предусмотренные главой 22 НК РФ «Акцизы</w:t>
      </w:r>
      <w:r w:rsidRPr="00C56ECA">
        <w:rPr>
          <w:rFonts w:ascii="Times New Roman" w:hAnsi="Times New Roman"/>
          <w:sz w:val="27"/>
          <w:szCs w:val="27"/>
        </w:rPr>
        <w:t>».</w:t>
      </w:r>
    </w:p>
    <w:p w:rsidR="00FF70AD" w:rsidRPr="00C56ECA" w:rsidRDefault="00FF70AD" w:rsidP="00FF70AD">
      <w:pPr>
        <w:spacing w:after="0" w:line="240" w:lineRule="auto"/>
        <w:ind w:firstLine="709"/>
        <w:jc w:val="both"/>
        <w:rPr>
          <w:rFonts w:ascii="Times New Roman" w:hAnsi="Times New Roman"/>
          <w:sz w:val="27"/>
          <w:szCs w:val="27"/>
        </w:rPr>
      </w:pPr>
      <w:r w:rsidRPr="00C56ECA">
        <w:rPr>
          <w:rFonts w:ascii="Times New Roman" w:hAnsi="Times New Roman"/>
          <w:sz w:val="27"/>
          <w:szCs w:val="27"/>
        </w:rPr>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FF70AD" w:rsidRPr="00C56ECA" w:rsidRDefault="00FF70AD" w:rsidP="00FF70AD">
      <w:pPr>
        <w:spacing w:after="0" w:line="240" w:lineRule="auto"/>
        <w:ind w:firstLine="709"/>
        <w:jc w:val="both"/>
        <w:rPr>
          <w:rFonts w:ascii="Times New Roman" w:hAnsi="Times New Roman"/>
          <w:sz w:val="27"/>
          <w:szCs w:val="27"/>
        </w:rPr>
      </w:pPr>
      <w:r w:rsidRPr="00C56ECA">
        <w:rPr>
          <w:rFonts w:ascii="Times New Roman" w:hAnsi="Times New Roman"/>
          <w:sz w:val="27"/>
          <w:szCs w:val="27"/>
        </w:rPr>
        <w:lastRenderedPageBreak/>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FF70AD" w:rsidRPr="00C56ECA" w:rsidRDefault="00FF70AD" w:rsidP="00FF70AD">
      <w:pPr>
        <w:spacing w:after="0" w:line="240" w:lineRule="auto"/>
        <w:ind w:firstLine="709"/>
        <w:jc w:val="both"/>
        <w:rPr>
          <w:rFonts w:ascii="Times New Roman" w:hAnsi="Times New Roman"/>
          <w:sz w:val="27"/>
          <w:szCs w:val="27"/>
        </w:rPr>
      </w:pPr>
      <w:r w:rsidRPr="00C56ECA">
        <w:rPr>
          <w:rFonts w:ascii="Times New Roman" w:hAnsi="Times New Roman"/>
          <w:sz w:val="27"/>
          <w:szCs w:val="27"/>
        </w:rPr>
        <w:t>Поступления акцизов на пиво (</w:t>
      </w:r>
      <w:r w:rsidRPr="00C56ECA">
        <w:rPr>
          <w:rFonts w:ascii="Times New Roman" w:hAnsi="Times New Roman"/>
          <w:b/>
          <w:i/>
          <w:sz w:val="27"/>
          <w:szCs w:val="27"/>
        </w:rPr>
        <w:t>А</w:t>
      </w:r>
      <w:r w:rsidRPr="00C56ECA">
        <w:rPr>
          <w:rFonts w:ascii="Times New Roman" w:hAnsi="Times New Roman"/>
          <w:b/>
          <w:i/>
          <w:sz w:val="27"/>
          <w:szCs w:val="27"/>
          <w:vertAlign w:val="subscript"/>
        </w:rPr>
        <w:t>ПВ</w:t>
      </w:r>
      <w:r w:rsidRPr="00C56ECA">
        <w:rPr>
          <w:rFonts w:ascii="Times New Roman" w:hAnsi="Times New Roman"/>
          <w:sz w:val="27"/>
          <w:szCs w:val="27"/>
        </w:rPr>
        <w:t>) определяется исходя из следующего алгоритма расчёта (формуле):</w:t>
      </w:r>
    </w:p>
    <w:p w:rsidR="00FF70AD" w:rsidRPr="00C56ECA" w:rsidRDefault="00FF70AD" w:rsidP="00FF70AD">
      <w:pPr>
        <w:spacing w:after="0" w:line="240" w:lineRule="auto"/>
        <w:ind w:firstLine="709"/>
        <w:jc w:val="both"/>
        <w:rPr>
          <w:rFonts w:ascii="Times New Roman" w:hAnsi="Times New Roman"/>
          <w:sz w:val="27"/>
          <w:szCs w:val="27"/>
        </w:rPr>
      </w:pPr>
    </w:p>
    <w:p w:rsidR="00FF70AD" w:rsidRPr="00C56ECA" w:rsidRDefault="00FF70AD" w:rsidP="00FF70AD">
      <w:pPr>
        <w:spacing w:after="0"/>
        <w:jc w:val="center"/>
        <w:rPr>
          <w:rFonts w:ascii="Times New Roman" w:hAnsi="Times New Roman"/>
          <w:b/>
          <w:i/>
          <w:sz w:val="27"/>
          <w:szCs w:val="27"/>
        </w:rPr>
      </w:pPr>
      <w:r w:rsidRPr="00C56ECA">
        <w:rPr>
          <w:rFonts w:ascii="Times New Roman" w:hAnsi="Times New Roman"/>
          <w:b/>
          <w:i/>
          <w:sz w:val="27"/>
          <w:szCs w:val="27"/>
        </w:rPr>
        <w:t>А</w:t>
      </w:r>
      <w:r w:rsidRPr="00C56ECA">
        <w:rPr>
          <w:rFonts w:ascii="Times New Roman" w:hAnsi="Times New Roman"/>
          <w:b/>
          <w:i/>
          <w:sz w:val="27"/>
          <w:szCs w:val="27"/>
          <w:vertAlign w:val="subscript"/>
        </w:rPr>
        <w:t>ПВ</w:t>
      </w:r>
      <w:r w:rsidRPr="00C56ECA">
        <w:rPr>
          <w:rFonts w:ascii="Times New Roman" w:hAnsi="Times New Roman"/>
          <w:b/>
          <w:i/>
          <w:sz w:val="27"/>
          <w:szCs w:val="27"/>
        </w:rPr>
        <w:t xml:space="preserve">= </w:t>
      </w:r>
      <w:r w:rsidRPr="00C56ECA">
        <w:rPr>
          <w:rFonts w:ascii="Times New Roman" w:hAnsi="Times New Roman"/>
          <w:b/>
          <w:i/>
          <w:sz w:val="32"/>
          <w:szCs w:val="32"/>
        </w:rPr>
        <w:t>∑(</w:t>
      </w:r>
      <w:r w:rsidRPr="00C56ECA">
        <w:rPr>
          <w:rFonts w:ascii="Times New Roman" w:hAnsi="Times New Roman"/>
          <w:b/>
          <w:i/>
          <w:sz w:val="27"/>
          <w:szCs w:val="27"/>
        </w:rPr>
        <w:t xml:space="preserve"> ∑ (</w:t>
      </w:r>
      <w:r w:rsidRPr="00C56ECA">
        <w:rPr>
          <w:rFonts w:ascii="Times New Roman" w:hAnsi="Times New Roman"/>
          <w:b/>
          <w:i/>
          <w:sz w:val="27"/>
          <w:szCs w:val="27"/>
          <w:lang w:val="en-US"/>
        </w:rPr>
        <w:t>V</w:t>
      </w:r>
      <w:r w:rsidRPr="00C56ECA">
        <w:rPr>
          <w:rFonts w:ascii="Times New Roman" w:hAnsi="Times New Roman"/>
          <w:b/>
          <w:i/>
          <w:sz w:val="27"/>
          <w:szCs w:val="27"/>
          <w:vertAlign w:val="subscript"/>
        </w:rPr>
        <w:t>ПВ</w:t>
      </w:r>
      <w:r w:rsidRPr="00C56ECA">
        <w:rPr>
          <w:rFonts w:ascii="Times New Roman" w:hAnsi="Times New Roman"/>
          <w:b/>
          <w:i/>
          <w:sz w:val="27"/>
          <w:szCs w:val="27"/>
        </w:rPr>
        <w:t>*</w:t>
      </w:r>
      <w:r w:rsidRPr="00C56ECA">
        <w:rPr>
          <w:rFonts w:ascii="Times New Roman" w:hAnsi="Times New Roman"/>
          <w:b/>
          <w:i/>
          <w:sz w:val="27"/>
          <w:szCs w:val="27"/>
          <w:lang w:val="en-US"/>
        </w:rPr>
        <w:t>S</w:t>
      </w:r>
      <w:r w:rsidRPr="00C56ECA">
        <w:rPr>
          <w:rFonts w:ascii="Times New Roman" w:hAnsi="Times New Roman"/>
          <w:b/>
          <w:i/>
          <w:sz w:val="27"/>
          <w:szCs w:val="27"/>
        </w:rPr>
        <w:t>)*</w:t>
      </w:r>
      <w:r w:rsidRPr="00C56ECA">
        <w:rPr>
          <w:rFonts w:ascii="Times New Roman" w:hAnsi="Times New Roman"/>
          <w:b/>
          <w:i/>
          <w:sz w:val="27"/>
          <w:szCs w:val="27"/>
          <w:lang w:val="en-US"/>
        </w:rPr>
        <w:t>K</w:t>
      </w:r>
      <w:r w:rsidRPr="00C56ECA">
        <w:rPr>
          <w:rFonts w:ascii="Times New Roman" w:hAnsi="Times New Roman"/>
          <w:b/>
          <w:i/>
          <w:sz w:val="27"/>
          <w:szCs w:val="27"/>
        </w:rPr>
        <w:t xml:space="preserve"> </w:t>
      </w:r>
      <w:r w:rsidRPr="00C56ECA">
        <w:rPr>
          <w:rFonts w:ascii="Times New Roman" w:hAnsi="Times New Roman"/>
          <w:b/>
          <w:i/>
          <w:sz w:val="27"/>
          <w:szCs w:val="27"/>
          <w:vertAlign w:val="subscript"/>
        </w:rPr>
        <w:t xml:space="preserve">соб. </w:t>
      </w:r>
      <w:r w:rsidRPr="00C56ECA">
        <w:rPr>
          <w:rFonts w:ascii="Times New Roman" w:hAnsi="Times New Roman"/>
          <w:b/>
          <w:i/>
          <w:sz w:val="27"/>
          <w:szCs w:val="27"/>
        </w:rPr>
        <w:t>(+/-)</w:t>
      </w:r>
      <w:r w:rsidRPr="00C56ECA">
        <w:rPr>
          <w:rFonts w:ascii="Times New Roman" w:hAnsi="Times New Roman"/>
          <w:b/>
          <w:i/>
          <w:sz w:val="27"/>
          <w:szCs w:val="27"/>
          <w:lang w:val="en-US"/>
        </w:rPr>
        <w:t>P</w:t>
      </w:r>
      <w:r w:rsidRPr="00C56ECA">
        <w:rPr>
          <w:rFonts w:ascii="Times New Roman" w:hAnsi="Times New Roman"/>
          <w:b/>
          <w:i/>
          <w:sz w:val="27"/>
          <w:szCs w:val="27"/>
        </w:rPr>
        <w:t xml:space="preserve"> (+/-)</w:t>
      </w:r>
      <w:r w:rsidRPr="00C56ECA">
        <w:rPr>
          <w:rFonts w:ascii="Times New Roman" w:hAnsi="Times New Roman"/>
          <w:b/>
          <w:i/>
          <w:sz w:val="27"/>
          <w:szCs w:val="27"/>
          <w:lang w:val="en-US"/>
        </w:rPr>
        <w:t>F</w:t>
      </w:r>
      <w:r w:rsidRPr="00C56ECA">
        <w:rPr>
          <w:rFonts w:ascii="Times New Roman" w:hAnsi="Times New Roman"/>
          <w:b/>
          <w:i/>
          <w:sz w:val="27"/>
          <w:szCs w:val="27"/>
        </w:rPr>
        <w:t>),</w:t>
      </w:r>
    </w:p>
    <w:p w:rsidR="00FF70AD" w:rsidRPr="00C56ECA" w:rsidRDefault="00FF70AD" w:rsidP="00FF70AD">
      <w:pPr>
        <w:spacing w:after="0" w:line="240" w:lineRule="auto"/>
        <w:ind w:firstLine="709"/>
        <w:jc w:val="both"/>
        <w:rPr>
          <w:rFonts w:ascii="Times New Roman" w:hAnsi="Times New Roman"/>
          <w:sz w:val="27"/>
          <w:szCs w:val="27"/>
        </w:rPr>
      </w:pPr>
      <w:r w:rsidRPr="00C56ECA">
        <w:rPr>
          <w:rFonts w:ascii="Times New Roman" w:hAnsi="Times New Roman"/>
          <w:sz w:val="27"/>
          <w:szCs w:val="27"/>
        </w:rPr>
        <w:t>где,</w:t>
      </w:r>
    </w:p>
    <w:p w:rsidR="00FF70AD" w:rsidRPr="00C56ECA" w:rsidRDefault="00FF70AD" w:rsidP="00FF70AD">
      <w:pPr>
        <w:spacing w:after="0" w:line="240" w:lineRule="auto"/>
        <w:ind w:firstLine="709"/>
        <w:jc w:val="both"/>
        <w:rPr>
          <w:rFonts w:ascii="Times New Roman" w:hAnsi="Times New Roman"/>
          <w:sz w:val="27"/>
          <w:szCs w:val="27"/>
        </w:rPr>
      </w:pPr>
      <w:r w:rsidRPr="00C56ECA">
        <w:rPr>
          <w:rFonts w:ascii="Times New Roman" w:hAnsi="Times New Roman"/>
          <w:b/>
          <w:i/>
          <w:sz w:val="27"/>
          <w:szCs w:val="27"/>
          <w:lang w:val="en-US"/>
        </w:rPr>
        <w:t>V</w:t>
      </w:r>
      <w:r w:rsidRPr="00C56ECA">
        <w:rPr>
          <w:rFonts w:ascii="Times New Roman" w:hAnsi="Times New Roman"/>
          <w:b/>
          <w:i/>
          <w:sz w:val="27"/>
          <w:szCs w:val="27"/>
          <w:vertAlign w:val="subscript"/>
        </w:rPr>
        <w:t>ПВ</w:t>
      </w:r>
      <w:r w:rsidRPr="00C56ECA">
        <w:rPr>
          <w:rFonts w:ascii="Times New Roman" w:hAnsi="Times New Roman"/>
          <w:b/>
          <w:i/>
          <w:sz w:val="27"/>
          <w:szCs w:val="27"/>
        </w:rPr>
        <w:t xml:space="preserve"> </w:t>
      </w:r>
      <w:r w:rsidRPr="00C56ECA">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5-ПВ);</w:t>
      </w:r>
    </w:p>
    <w:p w:rsidR="00FF70AD" w:rsidRPr="00C56ECA" w:rsidRDefault="00FF70AD" w:rsidP="00FF70AD">
      <w:pPr>
        <w:spacing w:after="0" w:line="240" w:lineRule="auto"/>
        <w:ind w:firstLine="709"/>
        <w:jc w:val="both"/>
        <w:rPr>
          <w:rFonts w:ascii="Times New Roman" w:hAnsi="Times New Roman"/>
          <w:sz w:val="27"/>
          <w:szCs w:val="27"/>
        </w:rPr>
      </w:pPr>
      <w:r w:rsidRPr="00C56ECA">
        <w:rPr>
          <w:rFonts w:ascii="Times New Roman" w:hAnsi="Times New Roman"/>
          <w:b/>
          <w:i/>
          <w:sz w:val="27"/>
          <w:szCs w:val="27"/>
          <w:lang w:val="en-US"/>
        </w:rPr>
        <w:t>S</w:t>
      </w:r>
      <w:r w:rsidRPr="00C56ECA">
        <w:rPr>
          <w:rFonts w:ascii="Times New Roman" w:hAnsi="Times New Roman"/>
          <w:sz w:val="27"/>
          <w:szCs w:val="27"/>
        </w:rPr>
        <w:t xml:space="preserve"> – ставка акциза в соответствии с нормативным содержанием объемной доли этилового спирта, рублей за 1 литр;</w:t>
      </w:r>
    </w:p>
    <w:p w:rsidR="00FF70AD" w:rsidRPr="00C56ECA" w:rsidRDefault="00FF70AD" w:rsidP="00FF70AD">
      <w:pPr>
        <w:spacing w:after="0" w:line="240" w:lineRule="auto"/>
        <w:ind w:firstLine="709"/>
        <w:jc w:val="both"/>
        <w:rPr>
          <w:rFonts w:ascii="Times New Roman" w:hAnsi="Times New Roman"/>
          <w:sz w:val="27"/>
          <w:szCs w:val="27"/>
        </w:rPr>
      </w:pPr>
      <w:r w:rsidRPr="00C56ECA">
        <w:rPr>
          <w:rFonts w:ascii="Times New Roman" w:hAnsi="Times New Roman"/>
          <w:b/>
          <w:i/>
          <w:sz w:val="27"/>
          <w:szCs w:val="27"/>
          <w:lang w:val="en-US"/>
        </w:rPr>
        <w:t>K</w:t>
      </w:r>
      <w:r w:rsidRPr="00C56ECA">
        <w:rPr>
          <w:rFonts w:ascii="Times New Roman" w:hAnsi="Times New Roman"/>
          <w:b/>
          <w:i/>
          <w:sz w:val="27"/>
          <w:szCs w:val="27"/>
        </w:rPr>
        <w:t xml:space="preserve"> </w:t>
      </w:r>
      <w:r w:rsidRPr="00C56ECA">
        <w:rPr>
          <w:rFonts w:ascii="Times New Roman" w:hAnsi="Times New Roman"/>
          <w:b/>
          <w:i/>
          <w:sz w:val="27"/>
          <w:szCs w:val="27"/>
          <w:vertAlign w:val="subscript"/>
        </w:rPr>
        <w:t>соб.</w:t>
      </w:r>
      <w:r w:rsidRPr="00C56EC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FF70AD" w:rsidRPr="00C56ECA" w:rsidRDefault="00FF70AD" w:rsidP="00FF70AD">
      <w:pPr>
        <w:spacing w:after="0" w:line="240" w:lineRule="auto"/>
        <w:ind w:firstLine="709"/>
        <w:jc w:val="both"/>
        <w:rPr>
          <w:rFonts w:ascii="Times New Roman" w:hAnsi="Times New Roman"/>
          <w:sz w:val="27"/>
          <w:szCs w:val="27"/>
        </w:rPr>
      </w:pPr>
      <w:r w:rsidRPr="00C56EC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F70AD" w:rsidRPr="00C56ECA" w:rsidRDefault="00FF70AD" w:rsidP="00FF70AD">
      <w:pPr>
        <w:spacing w:after="0" w:line="240" w:lineRule="auto"/>
        <w:ind w:firstLine="709"/>
        <w:jc w:val="both"/>
        <w:rPr>
          <w:rFonts w:ascii="Times New Roman" w:hAnsi="Times New Roman"/>
          <w:sz w:val="27"/>
          <w:szCs w:val="27"/>
        </w:rPr>
      </w:pPr>
      <w:r w:rsidRPr="00C56ECA">
        <w:rPr>
          <w:rFonts w:ascii="Times New Roman" w:hAnsi="Times New Roman"/>
          <w:b/>
          <w:i/>
          <w:sz w:val="27"/>
          <w:szCs w:val="27"/>
          <w:lang w:val="en-US"/>
        </w:rPr>
        <w:t>P</w:t>
      </w:r>
      <w:r w:rsidRPr="00C56ECA">
        <w:rPr>
          <w:rFonts w:ascii="Times New Roman" w:hAnsi="Times New Roman"/>
          <w:b/>
          <w:i/>
          <w:sz w:val="27"/>
          <w:szCs w:val="27"/>
        </w:rPr>
        <w:t xml:space="preserve"> </w:t>
      </w:r>
      <w:r w:rsidRPr="00C56ECA">
        <w:rPr>
          <w:rFonts w:ascii="Times New Roman" w:hAnsi="Times New Roman"/>
          <w:sz w:val="27"/>
          <w:szCs w:val="27"/>
        </w:rPr>
        <w:t>– переходящие платежи, тыс. рублей;</w:t>
      </w:r>
    </w:p>
    <w:p w:rsidR="00FF70AD" w:rsidRPr="00C56ECA" w:rsidRDefault="00FF70AD" w:rsidP="00FF70AD">
      <w:pPr>
        <w:spacing w:after="0" w:line="240" w:lineRule="auto"/>
        <w:ind w:firstLine="709"/>
        <w:jc w:val="both"/>
        <w:rPr>
          <w:rFonts w:ascii="Times New Roman" w:hAnsi="Times New Roman"/>
          <w:sz w:val="26"/>
        </w:rPr>
      </w:pPr>
      <w:r w:rsidRPr="00C56ECA">
        <w:rPr>
          <w:rFonts w:ascii="Times New Roman" w:hAnsi="Times New Roman"/>
          <w:b/>
          <w:i/>
          <w:sz w:val="27"/>
          <w:szCs w:val="27"/>
        </w:rPr>
        <w:t xml:space="preserve">F </w:t>
      </w:r>
      <w:r w:rsidRPr="00C56ECA">
        <w:rPr>
          <w:rFonts w:ascii="Times New Roman" w:hAnsi="Times New Roman"/>
          <w:i/>
          <w:sz w:val="27"/>
          <w:szCs w:val="27"/>
        </w:rPr>
        <w:t>–</w:t>
      </w:r>
      <w:r w:rsidRPr="00C56ECA">
        <w:rPr>
          <w:rFonts w:ascii="Times New Roman" w:hAnsi="Times New Roman"/>
          <w:b/>
          <w:i/>
          <w:sz w:val="27"/>
          <w:szCs w:val="27"/>
        </w:rPr>
        <w:t xml:space="preserve"> </w:t>
      </w:r>
      <w:r w:rsidR="009D3746" w:rsidRPr="00C56ECA">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FF70AD" w:rsidRPr="00C56ECA" w:rsidRDefault="00FF70AD" w:rsidP="00FF70AD">
      <w:pPr>
        <w:autoSpaceDE w:val="0"/>
        <w:autoSpaceDN w:val="0"/>
        <w:adjustRightInd w:val="0"/>
        <w:spacing w:after="0" w:line="240" w:lineRule="auto"/>
        <w:ind w:firstLine="709"/>
        <w:jc w:val="both"/>
        <w:rPr>
          <w:rFonts w:ascii="Times New Roman" w:hAnsi="Times New Roman"/>
          <w:sz w:val="27"/>
          <w:szCs w:val="27"/>
        </w:rPr>
      </w:pPr>
      <w:r w:rsidRPr="00C56EC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FF70AD" w:rsidRPr="00C56ECA" w:rsidRDefault="00FF70AD" w:rsidP="00FF70AD">
      <w:pPr>
        <w:spacing w:after="0" w:line="240" w:lineRule="auto"/>
        <w:ind w:firstLine="709"/>
        <w:jc w:val="both"/>
        <w:rPr>
          <w:rFonts w:ascii="Times New Roman" w:hAnsi="Times New Roman"/>
          <w:sz w:val="27"/>
          <w:szCs w:val="27"/>
        </w:rPr>
      </w:pPr>
      <w:r w:rsidRPr="00C56ECA">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E9336F" w:rsidRPr="00C56ECA" w:rsidRDefault="00FF70AD" w:rsidP="00E9336F">
      <w:pPr>
        <w:spacing w:after="0" w:line="240" w:lineRule="auto"/>
        <w:ind w:firstLine="709"/>
        <w:jc w:val="both"/>
        <w:rPr>
          <w:rFonts w:ascii="Times New Roman" w:hAnsi="Times New Roman"/>
          <w:sz w:val="27"/>
          <w:szCs w:val="27"/>
        </w:rPr>
      </w:pPr>
      <w:r w:rsidRPr="00C56ECA">
        <w:rPr>
          <w:rFonts w:ascii="Times New Roman" w:hAnsi="Times New Roman"/>
          <w:sz w:val="27"/>
          <w:szCs w:val="27"/>
        </w:rPr>
        <w:t>Акцизы на пиво,</w:t>
      </w:r>
      <w:r w:rsidR="00F27014" w:rsidRPr="00C56ECA">
        <w:t xml:space="preserve"> </w:t>
      </w:r>
      <w:r w:rsidR="00F27014" w:rsidRPr="00C56ECA">
        <w:rPr>
          <w:rFonts w:ascii="Times New Roman" w:hAnsi="Times New Roman"/>
          <w:sz w:val="27"/>
          <w:szCs w:val="27"/>
        </w:rPr>
        <w:t xml:space="preserve">напитки, изготавливаемые на основе пива, </w:t>
      </w:r>
      <w:r w:rsidRPr="00C56ECA">
        <w:rPr>
          <w:rFonts w:ascii="Times New Roman" w:hAnsi="Times New Roman"/>
          <w:sz w:val="27"/>
          <w:szCs w:val="27"/>
        </w:rPr>
        <w:t xml:space="preserve"> зачисляются в бюджет Забайкальского края по нормативам, установленным в соответствии со статьями БК РФ и законом о межбюджетных отношениях в Забайкальском крае.</w:t>
      </w:r>
      <w:bookmarkStart w:id="66" w:name="_Toc33625361"/>
    </w:p>
    <w:p w:rsidR="008051C4" w:rsidRPr="00C56ECA" w:rsidRDefault="008051C4" w:rsidP="00E9336F">
      <w:pPr>
        <w:spacing w:after="0" w:line="240" w:lineRule="auto"/>
        <w:ind w:firstLine="709"/>
        <w:jc w:val="both"/>
        <w:rPr>
          <w:rFonts w:ascii="Times New Roman" w:hAnsi="Times New Roman"/>
          <w:sz w:val="27"/>
          <w:szCs w:val="27"/>
        </w:rPr>
      </w:pPr>
    </w:p>
    <w:p w:rsidR="005C3BB0" w:rsidRPr="00C56ECA" w:rsidRDefault="00E9336F" w:rsidP="005C3BB0">
      <w:pPr>
        <w:pStyle w:val="3"/>
        <w:tabs>
          <w:tab w:val="left" w:pos="1985"/>
        </w:tabs>
        <w:spacing w:before="120" w:after="120" w:line="240" w:lineRule="auto"/>
        <w:ind w:left="1985" w:right="1134"/>
        <w:jc w:val="center"/>
        <w:rPr>
          <w:rFonts w:asciiTheme="majorHAnsi" w:hAnsiTheme="majorHAnsi" w:cstheme="minorHAnsi"/>
          <w:i/>
          <w:sz w:val="27"/>
          <w:szCs w:val="27"/>
        </w:rPr>
      </w:pPr>
      <w:bookmarkStart w:id="67" w:name="_Toc135222960"/>
      <w:r w:rsidRPr="00C56ECA">
        <w:rPr>
          <w:bCs w:val="0"/>
          <w:i/>
          <w:sz w:val="27"/>
          <w:szCs w:val="27"/>
        </w:rPr>
        <w:t>2</w:t>
      </w:r>
      <w:r w:rsidRPr="00C56ECA">
        <w:rPr>
          <w:rFonts w:asciiTheme="majorHAnsi" w:hAnsiTheme="majorHAnsi" w:cstheme="minorHAnsi"/>
          <w:bCs w:val="0"/>
          <w:i/>
          <w:sz w:val="27"/>
          <w:szCs w:val="27"/>
        </w:rPr>
        <w:t>.3.1</w:t>
      </w:r>
      <w:r w:rsidR="005C3BB0" w:rsidRPr="00C56ECA">
        <w:rPr>
          <w:rFonts w:asciiTheme="majorHAnsi" w:hAnsiTheme="majorHAnsi" w:cstheme="minorHAnsi"/>
          <w:bCs w:val="0"/>
          <w:i/>
          <w:sz w:val="27"/>
          <w:szCs w:val="27"/>
        </w:rPr>
        <w:t>4</w:t>
      </w:r>
      <w:r w:rsidRPr="00C56ECA">
        <w:rPr>
          <w:rFonts w:asciiTheme="majorHAnsi" w:hAnsiTheme="majorHAnsi" w:cstheme="minorHAnsi"/>
          <w:bCs w:val="0"/>
          <w:i/>
          <w:sz w:val="27"/>
          <w:szCs w:val="27"/>
        </w:rPr>
        <w:t xml:space="preserve">. </w:t>
      </w:r>
      <w:r w:rsidR="00F27014" w:rsidRPr="00C56ECA">
        <w:rPr>
          <w:rFonts w:asciiTheme="majorHAnsi" w:hAnsiTheme="majorHAnsi"/>
          <w:i/>
          <w:sz w:val="28"/>
          <w:szCs w:val="28"/>
        </w:rPr>
        <w:t xml:space="preserve">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00F27014" w:rsidRPr="00C56ECA">
        <w:rPr>
          <w:rFonts w:asciiTheme="majorHAnsi" w:hAnsiTheme="majorHAnsi"/>
          <w:i/>
          <w:sz w:val="28"/>
          <w:szCs w:val="28"/>
        </w:rPr>
        <w:t>виноградосодержащих</w:t>
      </w:r>
      <w:proofErr w:type="spellEnd"/>
      <w:r w:rsidR="00F27014" w:rsidRPr="00C56ECA">
        <w:rPr>
          <w:rFonts w:asciiTheme="majorHAnsi" w:hAnsiTheme="majorHAnsi"/>
          <w:i/>
          <w:sz w:val="28"/>
          <w:szCs w:val="28"/>
        </w:rPr>
        <w:t xml:space="preserve"> напитков, изготавливаемых без добавления </w:t>
      </w:r>
      <w:r w:rsidR="00F27014" w:rsidRPr="00C56ECA">
        <w:rPr>
          <w:rFonts w:asciiTheme="majorHAnsi" w:hAnsiTheme="majorHAnsi"/>
          <w:i/>
          <w:sz w:val="28"/>
          <w:szCs w:val="28"/>
        </w:rPr>
        <w:lastRenderedPageBreak/>
        <w:t>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r w:rsidR="00F27014" w:rsidRPr="00C56ECA">
        <w:rPr>
          <w:rFonts w:asciiTheme="majorHAnsi" w:hAnsiTheme="majorHAnsi"/>
          <w:i/>
          <w:sz w:val="28"/>
          <w:szCs w:val="28"/>
        </w:rPr>
        <w:br/>
      </w:r>
      <w:r w:rsidR="005C3BB0" w:rsidRPr="00C56ECA">
        <w:rPr>
          <w:rFonts w:asciiTheme="majorHAnsi" w:hAnsiTheme="majorHAnsi" w:cstheme="minorHAnsi"/>
          <w:i/>
          <w:sz w:val="27"/>
          <w:szCs w:val="27"/>
        </w:rPr>
        <w:t>182 1 03 02111 01 0000 110</w:t>
      </w:r>
      <w:bookmarkEnd w:id="67"/>
    </w:p>
    <w:p w:rsidR="00682F7F" w:rsidRPr="00C56ECA" w:rsidRDefault="00682F7F" w:rsidP="00682F7F">
      <w:pPr>
        <w:spacing w:after="0" w:line="240" w:lineRule="auto"/>
        <w:ind w:firstLine="709"/>
        <w:jc w:val="center"/>
        <w:rPr>
          <w:rFonts w:ascii="Cambria" w:hAnsi="Cambria"/>
          <w:bCs/>
          <w:i/>
          <w:sz w:val="27"/>
          <w:szCs w:val="27"/>
        </w:rPr>
      </w:pPr>
      <w:r w:rsidRPr="00C56ECA">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p>
    <w:p w:rsidR="005C3BB0" w:rsidRPr="00C56ECA" w:rsidRDefault="005C3BB0" w:rsidP="008051C4">
      <w:pPr>
        <w:spacing w:after="0" w:line="240" w:lineRule="auto"/>
        <w:ind w:firstLine="709"/>
        <w:jc w:val="center"/>
        <w:rPr>
          <w:rFonts w:ascii="Cambria" w:hAnsi="Cambria"/>
          <w:b/>
          <w:bCs/>
          <w:i/>
          <w:sz w:val="27"/>
          <w:szCs w:val="27"/>
        </w:rPr>
      </w:pPr>
    </w:p>
    <w:p w:rsidR="008051C4" w:rsidRPr="00C56ECA" w:rsidRDefault="005C3BB0" w:rsidP="008051C4">
      <w:pPr>
        <w:spacing w:after="0" w:line="240" w:lineRule="auto"/>
        <w:ind w:firstLine="709"/>
        <w:jc w:val="center"/>
        <w:rPr>
          <w:rFonts w:ascii="Cambria" w:hAnsi="Cambria"/>
          <w:b/>
          <w:bCs/>
          <w:i/>
          <w:sz w:val="27"/>
          <w:szCs w:val="27"/>
        </w:rPr>
      </w:pPr>
      <w:r w:rsidRPr="00C56ECA">
        <w:rPr>
          <w:rFonts w:ascii="Cambria" w:hAnsi="Cambria"/>
          <w:b/>
          <w:bCs/>
          <w:i/>
          <w:sz w:val="27"/>
          <w:szCs w:val="27"/>
        </w:rPr>
        <w:t>2.3.</w:t>
      </w:r>
      <w:r w:rsidR="00682F7F" w:rsidRPr="00C56ECA">
        <w:rPr>
          <w:rFonts w:ascii="Cambria" w:hAnsi="Cambria"/>
          <w:b/>
          <w:bCs/>
          <w:i/>
          <w:sz w:val="27"/>
          <w:szCs w:val="27"/>
        </w:rPr>
        <w:t xml:space="preserve">15. </w:t>
      </w:r>
      <w:r w:rsidR="00E9336F" w:rsidRPr="00C56ECA">
        <w:rPr>
          <w:rFonts w:ascii="Cambria" w:hAnsi="Cambria"/>
          <w:b/>
          <w:bCs/>
          <w:i/>
          <w:sz w:val="27"/>
          <w:szCs w:val="27"/>
        </w:rPr>
        <w:t xml:space="preserve">Акцизы на алкогольную продукцию с объемной долей этилового спирта свыше 9 процентов (за исключением вин, игристых вин </w:t>
      </w:r>
      <w:r w:rsidR="001C117D" w:rsidRPr="00C56ECA">
        <w:rPr>
          <w:rFonts w:asciiTheme="majorHAnsi" w:hAnsiTheme="majorHAnsi"/>
          <w:b/>
          <w:i/>
          <w:sz w:val="28"/>
          <w:szCs w:val="28"/>
        </w:rPr>
        <w:t xml:space="preserve">включая российское </w:t>
      </w:r>
      <w:r w:rsidR="00E9336F" w:rsidRPr="00C56ECA">
        <w:rPr>
          <w:rFonts w:asciiTheme="majorHAnsi" w:hAnsiTheme="majorHAnsi"/>
          <w:b/>
          <w:bCs/>
          <w:i/>
          <w:sz w:val="28"/>
          <w:szCs w:val="28"/>
        </w:rPr>
        <w:t>шампанск</w:t>
      </w:r>
      <w:r w:rsidR="001C117D" w:rsidRPr="00C56ECA">
        <w:rPr>
          <w:rFonts w:asciiTheme="majorHAnsi" w:hAnsiTheme="majorHAnsi"/>
          <w:b/>
          <w:bCs/>
          <w:i/>
          <w:sz w:val="28"/>
          <w:szCs w:val="28"/>
        </w:rPr>
        <w:t>ое</w:t>
      </w:r>
      <w:r w:rsidR="00E9336F" w:rsidRPr="00C56ECA">
        <w:rPr>
          <w:rFonts w:asciiTheme="majorHAnsi" w:hAnsiTheme="majorHAnsi"/>
          <w:b/>
          <w:bCs/>
          <w:i/>
          <w:sz w:val="28"/>
          <w:szCs w:val="28"/>
        </w:rPr>
        <w:t>), производимую на территории Росси</w:t>
      </w:r>
      <w:r w:rsidR="008051C4" w:rsidRPr="00C56ECA">
        <w:rPr>
          <w:rFonts w:asciiTheme="majorHAnsi" w:hAnsiTheme="majorHAnsi"/>
          <w:b/>
          <w:bCs/>
          <w:i/>
          <w:sz w:val="28"/>
          <w:szCs w:val="28"/>
        </w:rPr>
        <w:t>йской</w:t>
      </w:r>
      <w:r w:rsidR="008051C4" w:rsidRPr="00C56ECA">
        <w:rPr>
          <w:rFonts w:ascii="Cambria" w:hAnsi="Cambria"/>
          <w:b/>
          <w:bCs/>
          <w:i/>
          <w:sz w:val="27"/>
          <w:szCs w:val="27"/>
        </w:rPr>
        <w:t xml:space="preserve"> Федерации из подакцизного </w:t>
      </w:r>
      <w:r w:rsidR="00E9336F" w:rsidRPr="00C56ECA">
        <w:rPr>
          <w:rFonts w:ascii="Cambria" w:hAnsi="Cambria"/>
          <w:b/>
          <w:bCs/>
          <w:i/>
          <w:sz w:val="27"/>
          <w:szCs w:val="27"/>
        </w:rPr>
        <w:t>винограда</w:t>
      </w:r>
      <w:r w:rsidR="00E9336F" w:rsidRPr="00C56ECA">
        <w:rPr>
          <w:rFonts w:ascii="Cambria" w:hAnsi="Cambria"/>
          <w:b/>
          <w:bCs/>
          <w:i/>
          <w:sz w:val="27"/>
          <w:szCs w:val="27"/>
        </w:rPr>
        <w:br/>
        <w:t>182 1 03 02112 01 0000 110</w:t>
      </w:r>
      <w:bookmarkEnd w:id="66"/>
    </w:p>
    <w:p w:rsidR="00C3519A" w:rsidRPr="00C56ECA" w:rsidRDefault="00E9336F" w:rsidP="00C3519A">
      <w:pPr>
        <w:spacing w:after="0" w:line="240" w:lineRule="auto"/>
        <w:ind w:firstLine="709"/>
        <w:jc w:val="center"/>
        <w:rPr>
          <w:rFonts w:ascii="Cambria" w:hAnsi="Cambria"/>
          <w:bCs/>
          <w:i/>
          <w:sz w:val="27"/>
          <w:szCs w:val="27"/>
        </w:rPr>
      </w:pPr>
      <w:r w:rsidRPr="00C56ECA">
        <w:rPr>
          <w:rFonts w:ascii="Cambria" w:hAnsi="Cambria"/>
          <w:bCs/>
          <w:i/>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p>
    <w:p w:rsidR="00C3519A" w:rsidRPr="00C56ECA" w:rsidRDefault="00C3519A" w:rsidP="00C3519A">
      <w:pPr>
        <w:spacing w:after="0" w:line="240" w:lineRule="auto"/>
        <w:ind w:firstLine="709"/>
        <w:jc w:val="center"/>
        <w:rPr>
          <w:rFonts w:ascii="Cambria" w:hAnsi="Cambria"/>
          <w:bCs/>
          <w:i/>
          <w:sz w:val="27"/>
          <w:szCs w:val="27"/>
        </w:rPr>
      </w:pPr>
    </w:p>
    <w:p w:rsidR="00C3519A" w:rsidRPr="00C56ECA" w:rsidRDefault="000662D2" w:rsidP="00C3519A">
      <w:pPr>
        <w:spacing w:after="0" w:line="240" w:lineRule="auto"/>
        <w:ind w:firstLine="709"/>
        <w:jc w:val="center"/>
        <w:rPr>
          <w:rFonts w:ascii="Cambria" w:hAnsi="Cambria"/>
          <w:b/>
          <w:bCs/>
          <w:i/>
          <w:sz w:val="27"/>
          <w:szCs w:val="27"/>
        </w:rPr>
      </w:pPr>
      <w:r w:rsidRPr="00C56ECA">
        <w:rPr>
          <w:rFonts w:ascii="Cambria" w:hAnsi="Cambria"/>
          <w:b/>
          <w:i/>
          <w:sz w:val="27"/>
          <w:szCs w:val="27"/>
        </w:rPr>
        <w:t>2.</w:t>
      </w:r>
      <w:r w:rsidR="00AA7E3E" w:rsidRPr="00C56ECA">
        <w:rPr>
          <w:rFonts w:ascii="Cambria" w:hAnsi="Cambria"/>
          <w:b/>
          <w:i/>
          <w:sz w:val="27"/>
          <w:szCs w:val="27"/>
        </w:rPr>
        <w:t>3</w:t>
      </w:r>
      <w:r w:rsidRPr="00C56ECA">
        <w:rPr>
          <w:rFonts w:ascii="Cambria" w:hAnsi="Cambria"/>
          <w:b/>
          <w:i/>
          <w:sz w:val="27"/>
          <w:szCs w:val="27"/>
        </w:rPr>
        <w:t>.1</w:t>
      </w:r>
      <w:r w:rsidR="00682F7F" w:rsidRPr="00C56ECA">
        <w:rPr>
          <w:rFonts w:ascii="Cambria" w:hAnsi="Cambria"/>
          <w:b/>
          <w:i/>
          <w:sz w:val="27"/>
          <w:szCs w:val="27"/>
        </w:rPr>
        <w:t>6</w:t>
      </w:r>
      <w:r w:rsidRPr="00C56ECA">
        <w:rPr>
          <w:rFonts w:ascii="Cambria" w:hAnsi="Cambria"/>
          <w:b/>
          <w:i/>
          <w:sz w:val="27"/>
          <w:szCs w:val="27"/>
        </w:rPr>
        <w:t xml:space="preserve">. Акцизы на сидр, </w:t>
      </w:r>
      <w:proofErr w:type="spellStart"/>
      <w:r w:rsidRPr="00C56ECA">
        <w:rPr>
          <w:rFonts w:ascii="Cambria" w:hAnsi="Cambria"/>
          <w:b/>
          <w:i/>
          <w:sz w:val="27"/>
          <w:szCs w:val="27"/>
        </w:rPr>
        <w:t>пуаре</w:t>
      </w:r>
      <w:proofErr w:type="spellEnd"/>
      <w:r w:rsidRPr="00C56ECA">
        <w:rPr>
          <w:rFonts w:ascii="Cambria" w:hAnsi="Cambria"/>
          <w:b/>
          <w:i/>
          <w:sz w:val="27"/>
          <w:szCs w:val="27"/>
        </w:rPr>
        <w:t>, медовуху, производимые на территории Российской Федерации</w:t>
      </w:r>
      <w:r w:rsidRPr="00C56ECA">
        <w:rPr>
          <w:rFonts w:ascii="Cambria" w:hAnsi="Cambria"/>
          <w:b/>
          <w:i/>
          <w:sz w:val="27"/>
          <w:szCs w:val="27"/>
        </w:rPr>
        <w:br/>
        <w:t>182 1 03 02120 01 0000 110</w:t>
      </w:r>
    </w:p>
    <w:p w:rsidR="00D47D4F" w:rsidRPr="00C56ECA" w:rsidRDefault="00651BAA" w:rsidP="00D47D4F">
      <w:pPr>
        <w:spacing w:after="0" w:line="240" w:lineRule="auto"/>
        <w:ind w:firstLine="709"/>
        <w:jc w:val="center"/>
        <w:rPr>
          <w:rFonts w:ascii="Cambria" w:hAnsi="Cambria"/>
          <w:bCs/>
          <w:i/>
          <w:sz w:val="27"/>
          <w:szCs w:val="27"/>
        </w:rPr>
      </w:pPr>
      <w:r w:rsidRPr="00C56ECA">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D47D4F" w:rsidRPr="00C56ECA" w:rsidRDefault="00D47D4F" w:rsidP="00D47D4F">
      <w:pPr>
        <w:spacing w:after="0" w:line="240" w:lineRule="auto"/>
        <w:ind w:firstLine="709"/>
        <w:jc w:val="center"/>
        <w:rPr>
          <w:rFonts w:ascii="Cambria" w:hAnsi="Cambria"/>
          <w:bCs/>
          <w:i/>
          <w:sz w:val="27"/>
          <w:szCs w:val="27"/>
        </w:rPr>
      </w:pPr>
    </w:p>
    <w:p w:rsidR="00D47D4F" w:rsidRPr="00C56ECA" w:rsidRDefault="00C3519A" w:rsidP="00D47D4F">
      <w:pPr>
        <w:spacing w:after="0" w:line="240" w:lineRule="auto"/>
        <w:ind w:firstLine="709"/>
        <w:jc w:val="center"/>
        <w:rPr>
          <w:rFonts w:ascii="Cambria" w:hAnsi="Cambria"/>
          <w:b/>
          <w:i/>
          <w:sz w:val="27"/>
          <w:szCs w:val="27"/>
        </w:rPr>
      </w:pPr>
      <w:r w:rsidRPr="00C56ECA">
        <w:rPr>
          <w:i/>
          <w:sz w:val="27"/>
          <w:szCs w:val="27"/>
        </w:rPr>
        <w:tab/>
      </w:r>
      <w:r w:rsidR="000662D2" w:rsidRPr="00C56ECA">
        <w:rPr>
          <w:rFonts w:ascii="Cambria" w:hAnsi="Cambria"/>
          <w:b/>
          <w:i/>
          <w:sz w:val="27"/>
          <w:szCs w:val="27"/>
        </w:rPr>
        <w:t>2.</w:t>
      </w:r>
      <w:r w:rsidR="00AA7E3E" w:rsidRPr="00C56ECA">
        <w:rPr>
          <w:rFonts w:ascii="Cambria" w:hAnsi="Cambria"/>
          <w:b/>
          <w:i/>
          <w:sz w:val="27"/>
          <w:szCs w:val="27"/>
        </w:rPr>
        <w:t>3</w:t>
      </w:r>
      <w:r w:rsidR="000662D2" w:rsidRPr="00C56ECA">
        <w:rPr>
          <w:rFonts w:ascii="Cambria" w:hAnsi="Cambria"/>
          <w:b/>
          <w:i/>
          <w:sz w:val="27"/>
          <w:szCs w:val="27"/>
        </w:rPr>
        <w:t>.1</w:t>
      </w:r>
      <w:r w:rsidR="00682F7F" w:rsidRPr="00C56ECA">
        <w:rPr>
          <w:rFonts w:ascii="Cambria" w:hAnsi="Cambria"/>
          <w:b/>
          <w:i/>
          <w:sz w:val="27"/>
          <w:szCs w:val="27"/>
        </w:rPr>
        <w:t>7</w:t>
      </w:r>
      <w:r w:rsidR="000662D2" w:rsidRPr="00C56ECA">
        <w:rPr>
          <w:rFonts w:ascii="Cambria" w:hAnsi="Cambria"/>
          <w:b/>
          <w:i/>
          <w:sz w:val="27"/>
          <w:szCs w:val="27"/>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C56ECA">
        <w:rPr>
          <w:rFonts w:ascii="Cambria" w:hAnsi="Cambria"/>
          <w:b/>
          <w:i/>
          <w:sz w:val="27"/>
          <w:szCs w:val="27"/>
        </w:rPr>
        <w:t xml:space="preserve"> </w:t>
      </w:r>
      <w:r w:rsidR="000662D2" w:rsidRPr="00C56ECA">
        <w:rPr>
          <w:rFonts w:ascii="Cambria" w:hAnsi="Cambria"/>
          <w:b/>
          <w:i/>
          <w:sz w:val="27"/>
          <w:szCs w:val="27"/>
        </w:rPr>
        <w:t>Российской Федерации</w:t>
      </w:r>
      <w:r w:rsidR="000662D2" w:rsidRPr="00C56ECA">
        <w:rPr>
          <w:rFonts w:ascii="Cambria" w:hAnsi="Cambria"/>
          <w:b/>
          <w:i/>
          <w:sz w:val="27"/>
          <w:szCs w:val="27"/>
        </w:rPr>
        <w:br/>
        <w:t>182 1 03 02130 01 0000 110</w:t>
      </w:r>
      <w:bookmarkStart w:id="68" w:name="_Toc456460821"/>
    </w:p>
    <w:p w:rsidR="000A71BC" w:rsidRPr="00C56ECA" w:rsidRDefault="000A71BC" w:rsidP="00D47D4F">
      <w:pPr>
        <w:spacing w:after="0" w:line="240" w:lineRule="auto"/>
        <w:ind w:firstLine="709"/>
        <w:jc w:val="center"/>
        <w:rPr>
          <w:rFonts w:ascii="Cambria" w:hAnsi="Cambria"/>
          <w:bCs/>
          <w:i/>
          <w:sz w:val="27"/>
          <w:szCs w:val="27"/>
        </w:rPr>
      </w:pPr>
      <w:r w:rsidRPr="00C56ECA">
        <w:rPr>
          <w:rFonts w:ascii="Cambria" w:hAnsi="Cambria"/>
          <w:bCs/>
          <w:i/>
          <w:sz w:val="27"/>
          <w:szCs w:val="27"/>
        </w:rPr>
        <w:t xml:space="preserve">(по данному источнику </w:t>
      </w:r>
      <w:r w:rsidR="00D47D4F" w:rsidRPr="00C56ECA">
        <w:rPr>
          <w:rFonts w:ascii="Cambria" w:hAnsi="Cambria"/>
          <w:bCs/>
          <w:i/>
          <w:sz w:val="27"/>
          <w:szCs w:val="27"/>
        </w:rPr>
        <w:t xml:space="preserve">дохода прогнозные показатели не </w:t>
      </w:r>
      <w:r w:rsidR="00C3519A" w:rsidRPr="00C56ECA">
        <w:rPr>
          <w:rFonts w:ascii="Cambria" w:hAnsi="Cambria"/>
          <w:bCs/>
          <w:i/>
          <w:sz w:val="27"/>
          <w:szCs w:val="27"/>
        </w:rPr>
        <w:t xml:space="preserve">рассчитываются ввиду отсутствия </w:t>
      </w:r>
      <w:r w:rsidRPr="00C56ECA">
        <w:rPr>
          <w:rFonts w:ascii="Cambria" w:hAnsi="Cambria"/>
          <w:bCs/>
          <w:i/>
          <w:sz w:val="27"/>
          <w:szCs w:val="27"/>
        </w:rPr>
        <w:t>налогоплательщиков и соответственно налогооблагаемой базы на территории Забайкальского края)</w:t>
      </w:r>
    </w:p>
    <w:p w:rsidR="00C406B7" w:rsidRPr="00C56ECA" w:rsidRDefault="00C406B7" w:rsidP="00D47D4F">
      <w:pPr>
        <w:spacing w:after="0" w:line="240" w:lineRule="auto"/>
        <w:ind w:firstLine="709"/>
        <w:jc w:val="center"/>
        <w:rPr>
          <w:rFonts w:ascii="Cambria" w:hAnsi="Cambria"/>
          <w:bCs/>
          <w:i/>
          <w:sz w:val="27"/>
          <w:szCs w:val="27"/>
        </w:rPr>
      </w:pPr>
    </w:p>
    <w:p w:rsidR="00C406B7" w:rsidRPr="00C56ECA" w:rsidRDefault="00C406B7" w:rsidP="00C406B7">
      <w:pPr>
        <w:spacing w:after="0" w:line="240" w:lineRule="auto"/>
        <w:ind w:firstLine="709"/>
        <w:jc w:val="center"/>
        <w:rPr>
          <w:rFonts w:ascii="Cambria" w:hAnsi="Cambria"/>
          <w:b/>
          <w:i/>
          <w:sz w:val="27"/>
          <w:szCs w:val="27"/>
        </w:rPr>
      </w:pPr>
      <w:r w:rsidRPr="00C56ECA">
        <w:rPr>
          <w:rFonts w:ascii="Cambria" w:hAnsi="Cambria"/>
          <w:b/>
          <w:i/>
          <w:sz w:val="27"/>
          <w:szCs w:val="27"/>
        </w:rPr>
        <w:t xml:space="preserve">2.3.18. 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C56ECA">
        <w:rPr>
          <w:rFonts w:ascii="Cambria" w:hAnsi="Cambria"/>
          <w:b/>
          <w:i/>
          <w:sz w:val="27"/>
          <w:szCs w:val="27"/>
        </w:rPr>
        <w:t>виноградосодержащих</w:t>
      </w:r>
      <w:proofErr w:type="spellEnd"/>
      <w:r w:rsidRPr="00C56ECA">
        <w:rPr>
          <w:rFonts w:ascii="Cambria" w:hAnsi="Cambria"/>
          <w:b/>
          <w:i/>
          <w:sz w:val="27"/>
          <w:szCs w:val="27"/>
        </w:rPr>
        <w:t xml:space="preserve"> напитков, плодовых алкогольных напитков, изготавливаемых без добавления ректификованного этилового спирта, </w:t>
      </w:r>
      <w:r w:rsidRPr="00C56ECA">
        <w:rPr>
          <w:rFonts w:ascii="Cambria" w:hAnsi="Cambria"/>
          <w:b/>
          <w:i/>
          <w:sz w:val="27"/>
          <w:szCs w:val="27"/>
        </w:rPr>
        <w:lastRenderedPageBreak/>
        <w:t>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p w:rsidR="00C406B7" w:rsidRPr="00C56ECA" w:rsidRDefault="00C406B7" w:rsidP="00C406B7">
      <w:pPr>
        <w:spacing w:after="0" w:line="240" w:lineRule="auto"/>
        <w:ind w:firstLine="709"/>
        <w:jc w:val="center"/>
        <w:rPr>
          <w:rFonts w:ascii="Cambria" w:hAnsi="Cambria"/>
          <w:b/>
          <w:i/>
          <w:sz w:val="27"/>
          <w:szCs w:val="27"/>
        </w:rPr>
      </w:pPr>
      <w:r w:rsidRPr="00C56ECA">
        <w:rPr>
          <w:rFonts w:ascii="Cambria" w:hAnsi="Cambria"/>
          <w:b/>
          <w:i/>
          <w:sz w:val="27"/>
          <w:szCs w:val="27"/>
        </w:rPr>
        <w:t xml:space="preserve">182 1 03 02143 01 0000 110 </w:t>
      </w:r>
    </w:p>
    <w:p w:rsidR="001B0687" w:rsidRPr="00C56ECA" w:rsidRDefault="00C406B7" w:rsidP="001B0687">
      <w:pPr>
        <w:spacing w:after="0" w:line="240" w:lineRule="auto"/>
        <w:ind w:firstLine="709"/>
        <w:jc w:val="both"/>
        <w:rPr>
          <w:rFonts w:ascii="Times New Roman" w:hAnsi="Times New Roman"/>
          <w:sz w:val="27"/>
          <w:szCs w:val="27"/>
        </w:rPr>
      </w:pPr>
      <w:r w:rsidRPr="00C56ECA">
        <w:rPr>
          <w:rFonts w:ascii="Times New Roman" w:hAnsi="Times New Roman"/>
          <w:sz w:val="27"/>
          <w:szCs w:val="27"/>
        </w:rPr>
        <w:t>по данному источнику дохода прогнозные показатели не рассчитываются</w:t>
      </w:r>
      <w:r w:rsidR="00160E5A" w:rsidRPr="00C56ECA">
        <w:rPr>
          <w:rFonts w:ascii="Times New Roman" w:hAnsi="Times New Roman"/>
          <w:sz w:val="27"/>
          <w:szCs w:val="27"/>
        </w:rPr>
        <w:t>,</w:t>
      </w:r>
      <w:r w:rsidRPr="00C56ECA">
        <w:rPr>
          <w:rFonts w:ascii="Times New Roman" w:hAnsi="Times New Roman"/>
          <w:sz w:val="27"/>
          <w:szCs w:val="27"/>
        </w:rPr>
        <w:t xml:space="preserve"> </w:t>
      </w:r>
      <w:r w:rsidR="00160E5A" w:rsidRPr="00C56ECA">
        <w:rPr>
          <w:rFonts w:ascii="Times New Roman" w:hAnsi="Times New Roman"/>
          <w:sz w:val="27"/>
          <w:szCs w:val="27"/>
        </w:rPr>
        <w:t xml:space="preserve">поступает в консолидированный бюджет Забайкальского края по дифференцированному нормативу распределения доходов от уплаты распределяемых акцизов (по нормативам, установленным федеральным законом о федеральном бюджете).  </w:t>
      </w:r>
      <w:bookmarkEnd w:id="68"/>
    </w:p>
    <w:p w:rsidR="001B0687" w:rsidRPr="00C56ECA" w:rsidRDefault="001B0687" w:rsidP="001B0687">
      <w:pPr>
        <w:spacing w:after="0" w:line="240" w:lineRule="auto"/>
        <w:ind w:firstLine="709"/>
        <w:jc w:val="both"/>
        <w:rPr>
          <w:rFonts w:ascii="Times New Roman" w:hAnsi="Times New Roman"/>
          <w:sz w:val="27"/>
          <w:szCs w:val="27"/>
        </w:rPr>
      </w:pPr>
    </w:p>
    <w:p w:rsidR="001B0687" w:rsidRPr="00C56ECA" w:rsidRDefault="001B0687" w:rsidP="001B0687">
      <w:pPr>
        <w:spacing w:after="0" w:line="240" w:lineRule="auto"/>
        <w:ind w:firstLine="709"/>
        <w:jc w:val="center"/>
        <w:rPr>
          <w:rFonts w:ascii="Times New Roman" w:hAnsi="Times New Roman"/>
          <w:b/>
          <w:i/>
          <w:sz w:val="27"/>
          <w:szCs w:val="27"/>
        </w:rPr>
      </w:pPr>
      <w:r w:rsidRPr="00C56ECA">
        <w:rPr>
          <w:rFonts w:ascii="Times New Roman" w:hAnsi="Times New Roman"/>
          <w:b/>
          <w:i/>
          <w:sz w:val="27"/>
          <w:szCs w:val="27"/>
        </w:rPr>
        <w:t xml:space="preserve">2.3.19. 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C56ECA">
        <w:rPr>
          <w:rFonts w:ascii="Times New Roman" w:hAnsi="Times New Roman"/>
          <w:b/>
          <w:i/>
          <w:sz w:val="27"/>
          <w:szCs w:val="27"/>
        </w:rPr>
        <w:t>кальвадосного</w:t>
      </w:r>
      <w:proofErr w:type="spellEnd"/>
      <w:r w:rsidRPr="00C56ECA">
        <w:rPr>
          <w:rFonts w:ascii="Times New Roman" w:hAnsi="Times New Roman"/>
          <w:b/>
          <w:i/>
          <w:sz w:val="27"/>
          <w:szCs w:val="27"/>
        </w:rPr>
        <w:t xml:space="preserve">, </w:t>
      </w:r>
      <w:proofErr w:type="spellStart"/>
      <w:r w:rsidRPr="00C56ECA">
        <w:rPr>
          <w:rFonts w:ascii="Times New Roman" w:hAnsi="Times New Roman"/>
          <w:b/>
          <w:i/>
          <w:sz w:val="27"/>
          <w:szCs w:val="27"/>
        </w:rPr>
        <w:t>вискового</w:t>
      </w:r>
      <w:proofErr w:type="spellEnd"/>
      <w:r w:rsidRPr="00C56ECA">
        <w:rPr>
          <w:rFonts w:ascii="Times New Roman" w:hAnsi="Times New Roman"/>
          <w:b/>
          <w:i/>
          <w:sz w:val="27"/>
          <w:szCs w:val="27"/>
        </w:rPr>
        <w:t>),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p w:rsidR="001B0687" w:rsidRPr="00C56ECA" w:rsidRDefault="001B0687" w:rsidP="001B0687">
      <w:pPr>
        <w:spacing w:after="0" w:line="240" w:lineRule="auto"/>
        <w:ind w:firstLine="709"/>
        <w:jc w:val="center"/>
        <w:rPr>
          <w:rFonts w:ascii="Times New Roman" w:hAnsi="Times New Roman"/>
          <w:b/>
          <w:sz w:val="27"/>
          <w:szCs w:val="27"/>
        </w:rPr>
      </w:pPr>
      <w:r w:rsidRPr="00C56ECA">
        <w:rPr>
          <w:rFonts w:ascii="Times New Roman" w:hAnsi="Times New Roman"/>
          <w:b/>
          <w:sz w:val="27"/>
          <w:szCs w:val="27"/>
        </w:rPr>
        <w:t>182 1 03 02190 01 0000 110</w:t>
      </w:r>
    </w:p>
    <w:p w:rsidR="001B0687" w:rsidRPr="00C56ECA" w:rsidRDefault="001B0687" w:rsidP="001B0687">
      <w:pPr>
        <w:spacing w:after="0" w:line="240" w:lineRule="auto"/>
        <w:ind w:firstLine="709"/>
        <w:jc w:val="both"/>
        <w:rPr>
          <w:rFonts w:ascii="Times New Roman" w:hAnsi="Times New Roman"/>
          <w:sz w:val="27"/>
          <w:szCs w:val="27"/>
        </w:rPr>
      </w:pPr>
      <w:r w:rsidRPr="00C56ECA">
        <w:rPr>
          <w:rFonts w:ascii="Times New Roman" w:hAnsi="Times New Roman"/>
          <w:sz w:val="27"/>
          <w:szCs w:val="27"/>
        </w:rPr>
        <w:t xml:space="preserve">по данному источнику дохода прогнозные показатели не рассчитываются, поступает в консолидированный бюджет Забайкальского края по дифференцированному нормативу распределения доходов от уплаты распределяемых акцизов (по нормативам, установленным федеральным законом о федеральном бюджете).  </w:t>
      </w:r>
    </w:p>
    <w:p w:rsidR="002C5284" w:rsidRPr="00C56ECA" w:rsidRDefault="002C5284" w:rsidP="001B0687">
      <w:pPr>
        <w:spacing w:after="0" w:line="240" w:lineRule="auto"/>
        <w:ind w:firstLine="709"/>
        <w:jc w:val="both"/>
        <w:rPr>
          <w:rFonts w:ascii="Times New Roman" w:hAnsi="Times New Roman"/>
          <w:sz w:val="27"/>
          <w:szCs w:val="27"/>
        </w:rPr>
      </w:pPr>
    </w:p>
    <w:p w:rsidR="002C5284" w:rsidRPr="00C56ECA" w:rsidRDefault="002C5284" w:rsidP="002C5284">
      <w:pPr>
        <w:spacing w:after="0" w:line="240" w:lineRule="auto"/>
        <w:ind w:firstLine="709"/>
        <w:jc w:val="center"/>
        <w:rPr>
          <w:rFonts w:ascii="Times New Roman" w:hAnsi="Times New Roman"/>
          <w:b/>
          <w:i/>
          <w:sz w:val="27"/>
          <w:szCs w:val="27"/>
        </w:rPr>
      </w:pPr>
      <w:r w:rsidRPr="00C56ECA">
        <w:rPr>
          <w:rFonts w:ascii="Times New Roman" w:hAnsi="Times New Roman"/>
          <w:b/>
          <w:sz w:val="27"/>
          <w:szCs w:val="27"/>
        </w:rPr>
        <w:t>2.3.20. А</w:t>
      </w:r>
      <w:r w:rsidRPr="00C56ECA">
        <w:rPr>
          <w:rFonts w:ascii="Times New Roman" w:hAnsi="Times New Roman"/>
          <w:b/>
          <w:i/>
          <w:sz w:val="27"/>
          <w:szCs w:val="27"/>
        </w:rPr>
        <w:t xml:space="preserve">кцизы на этиловый спирт из пищевого сырья (дистилляты винный, виноградный, плодовый, коньячный, </w:t>
      </w:r>
      <w:proofErr w:type="spellStart"/>
      <w:r w:rsidRPr="00C56ECA">
        <w:rPr>
          <w:rFonts w:ascii="Times New Roman" w:hAnsi="Times New Roman"/>
          <w:b/>
          <w:i/>
          <w:sz w:val="27"/>
          <w:szCs w:val="27"/>
        </w:rPr>
        <w:t>кальвадосный</w:t>
      </w:r>
      <w:proofErr w:type="spellEnd"/>
      <w:r w:rsidRPr="00C56ECA">
        <w:rPr>
          <w:rFonts w:ascii="Times New Roman" w:hAnsi="Times New Roman"/>
          <w:b/>
          <w:i/>
          <w:sz w:val="27"/>
          <w:szCs w:val="27"/>
        </w:rPr>
        <w:t xml:space="preserve">, </w:t>
      </w:r>
      <w:proofErr w:type="spellStart"/>
      <w:r w:rsidRPr="00C56ECA">
        <w:rPr>
          <w:rFonts w:ascii="Times New Roman" w:hAnsi="Times New Roman"/>
          <w:b/>
          <w:i/>
          <w:sz w:val="27"/>
          <w:szCs w:val="27"/>
        </w:rPr>
        <w:t>висковый</w:t>
      </w:r>
      <w:proofErr w:type="spellEnd"/>
      <w:r w:rsidRPr="00C56ECA">
        <w:rPr>
          <w:rFonts w:ascii="Times New Roman" w:hAnsi="Times New Roman"/>
          <w:b/>
          <w:i/>
          <w:sz w:val="27"/>
          <w:szCs w:val="27"/>
        </w:rPr>
        <w:t>),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p w:rsidR="002C5284" w:rsidRPr="00C56ECA" w:rsidRDefault="002C5284" w:rsidP="002C5284">
      <w:pPr>
        <w:spacing w:after="0" w:line="240" w:lineRule="auto"/>
        <w:ind w:firstLine="709"/>
        <w:jc w:val="center"/>
        <w:rPr>
          <w:rFonts w:ascii="Times New Roman" w:hAnsi="Times New Roman"/>
          <w:b/>
          <w:sz w:val="27"/>
          <w:szCs w:val="27"/>
        </w:rPr>
      </w:pPr>
      <w:r w:rsidRPr="00C56ECA">
        <w:rPr>
          <w:rFonts w:ascii="Times New Roman" w:hAnsi="Times New Roman"/>
          <w:b/>
          <w:sz w:val="27"/>
          <w:szCs w:val="27"/>
        </w:rPr>
        <w:t>182 1 03 02200 01 0000 110</w:t>
      </w:r>
    </w:p>
    <w:p w:rsidR="001B0687" w:rsidRPr="00C56ECA" w:rsidRDefault="002C5284" w:rsidP="002C5284">
      <w:pPr>
        <w:spacing w:after="0" w:line="240" w:lineRule="auto"/>
        <w:ind w:firstLine="709"/>
        <w:jc w:val="both"/>
        <w:rPr>
          <w:rFonts w:ascii="Times New Roman" w:hAnsi="Times New Roman"/>
          <w:sz w:val="27"/>
          <w:szCs w:val="27"/>
        </w:rPr>
      </w:pPr>
      <w:r w:rsidRPr="00C56ECA">
        <w:rPr>
          <w:rFonts w:ascii="Times New Roman" w:hAnsi="Times New Roman"/>
          <w:sz w:val="27"/>
          <w:szCs w:val="27"/>
        </w:rPr>
        <w:t xml:space="preserve">по данному источнику дохода прогнозные показатели не рассчитываются, поступает в консолидированный бюджет Забайкальского края по дифференцированному нормативу распределения доходов от уплаты распределяемых акцизов (по нормативам, установленным федеральным законом о федеральном бюджете).  </w:t>
      </w:r>
    </w:p>
    <w:p w:rsidR="002C5284" w:rsidRPr="00C56ECA" w:rsidRDefault="002C5284" w:rsidP="002C5284">
      <w:pPr>
        <w:spacing w:after="0" w:line="240" w:lineRule="auto"/>
        <w:ind w:firstLine="709"/>
        <w:jc w:val="center"/>
        <w:rPr>
          <w:rFonts w:ascii="Times New Roman" w:hAnsi="Times New Roman"/>
          <w:b/>
          <w:sz w:val="27"/>
          <w:szCs w:val="27"/>
        </w:rPr>
      </w:pPr>
    </w:p>
    <w:p w:rsidR="002C5284" w:rsidRPr="00C56ECA" w:rsidRDefault="002C5284" w:rsidP="002C5284">
      <w:pPr>
        <w:spacing w:after="0" w:line="240" w:lineRule="auto"/>
        <w:ind w:firstLine="709"/>
        <w:jc w:val="center"/>
        <w:rPr>
          <w:rFonts w:ascii="Times New Roman" w:hAnsi="Times New Roman"/>
          <w:b/>
          <w:i/>
          <w:sz w:val="27"/>
          <w:szCs w:val="27"/>
        </w:rPr>
      </w:pPr>
      <w:r w:rsidRPr="00C56ECA">
        <w:rPr>
          <w:rFonts w:ascii="Times New Roman" w:hAnsi="Times New Roman"/>
          <w:b/>
          <w:sz w:val="27"/>
          <w:szCs w:val="27"/>
        </w:rPr>
        <w:t>2.3.21. А</w:t>
      </w:r>
      <w:r w:rsidRPr="00C56ECA">
        <w:rPr>
          <w:rFonts w:ascii="Times New Roman" w:hAnsi="Times New Roman"/>
          <w:b/>
          <w:i/>
          <w:sz w:val="27"/>
          <w:szCs w:val="27"/>
        </w:rPr>
        <w:t>кцизы на спиртосодержащую продукцию, производимую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p w:rsidR="002C5284" w:rsidRPr="00C56ECA" w:rsidRDefault="002C5284" w:rsidP="002C5284">
      <w:pPr>
        <w:spacing w:after="0" w:line="240" w:lineRule="auto"/>
        <w:ind w:firstLine="709"/>
        <w:jc w:val="center"/>
        <w:rPr>
          <w:rFonts w:ascii="Times New Roman" w:hAnsi="Times New Roman"/>
          <w:b/>
          <w:sz w:val="27"/>
          <w:szCs w:val="27"/>
        </w:rPr>
      </w:pPr>
      <w:r w:rsidRPr="00C56ECA">
        <w:rPr>
          <w:rFonts w:ascii="Times New Roman" w:hAnsi="Times New Roman"/>
          <w:b/>
          <w:sz w:val="27"/>
          <w:szCs w:val="27"/>
        </w:rPr>
        <w:t>182 1 03 02210 01 0000 110</w:t>
      </w:r>
    </w:p>
    <w:p w:rsidR="002C5284" w:rsidRPr="00C56ECA" w:rsidRDefault="002C5284" w:rsidP="002C5284">
      <w:pPr>
        <w:spacing w:after="0" w:line="240" w:lineRule="auto"/>
        <w:ind w:firstLine="709"/>
        <w:jc w:val="both"/>
        <w:rPr>
          <w:rFonts w:ascii="Times New Roman" w:hAnsi="Times New Roman"/>
          <w:sz w:val="27"/>
          <w:szCs w:val="27"/>
        </w:rPr>
      </w:pPr>
      <w:r w:rsidRPr="00C56ECA">
        <w:rPr>
          <w:rFonts w:ascii="Times New Roman" w:hAnsi="Times New Roman"/>
          <w:sz w:val="27"/>
          <w:szCs w:val="27"/>
        </w:rPr>
        <w:t xml:space="preserve">по данному источнику дохода прогнозные показатели не рассчитываются, поступает в консолидированный бюджет Забайкальского края по дифференцированному нормативу распределения доходов от уплаты распределяемых </w:t>
      </w:r>
      <w:r w:rsidRPr="00C56ECA">
        <w:rPr>
          <w:rFonts w:ascii="Times New Roman" w:hAnsi="Times New Roman"/>
          <w:sz w:val="27"/>
          <w:szCs w:val="27"/>
        </w:rPr>
        <w:lastRenderedPageBreak/>
        <w:t xml:space="preserve">акцизов (по нормативам, установленным федеральным законом о федеральном бюджете).  </w:t>
      </w:r>
    </w:p>
    <w:p w:rsidR="002C5284" w:rsidRPr="00C56ECA" w:rsidRDefault="002C5284" w:rsidP="002C5284">
      <w:pPr>
        <w:spacing w:after="0" w:line="240" w:lineRule="auto"/>
        <w:ind w:firstLine="709"/>
        <w:jc w:val="center"/>
        <w:rPr>
          <w:rFonts w:ascii="Times New Roman" w:hAnsi="Times New Roman"/>
          <w:b/>
          <w:sz w:val="27"/>
          <w:szCs w:val="27"/>
        </w:rPr>
      </w:pPr>
    </w:p>
    <w:p w:rsidR="002C5284" w:rsidRPr="00C56ECA" w:rsidRDefault="002C5284" w:rsidP="002C5284">
      <w:pPr>
        <w:spacing w:after="0" w:line="240" w:lineRule="auto"/>
        <w:ind w:firstLine="709"/>
        <w:jc w:val="center"/>
        <w:rPr>
          <w:rFonts w:ascii="Times New Roman" w:hAnsi="Times New Roman"/>
          <w:b/>
          <w:sz w:val="27"/>
          <w:szCs w:val="27"/>
        </w:rPr>
      </w:pPr>
      <w:r w:rsidRPr="00C56ECA">
        <w:rPr>
          <w:rFonts w:ascii="Times New Roman" w:hAnsi="Times New Roman"/>
          <w:b/>
          <w:sz w:val="27"/>
          <w:szCs w:val="27"/>
        </w:rPr>
        <w:t>2.3.22. Акцизы на этиловый спирт из непищевого сырья,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p w:rsidR="002C5284" w:rsidRPr="00C56ECA" w:rsidRDefault="002C5284" w:rsidP="002C5284">
      <w:pPr>
        <w:spacing w:after="0" w:line="240" w:lineRule="auto"/>
        <w:ind w:firstLine="709"/>
        <w:jc w:val="center"/>
        <w:rPr>
          <w:rFonts w:ascii="Times New Roman" w:hAnsi="Times New Roman"/>
          <w:b/>
          <w:sz w:val="27"/>
          <w:szCs w:val="27"/>
        </w:rPr>
      </w:pPr>
      <w:r w:rsidRPr="00C56ECA">
        <w:rPr>
          <w:rFonts w:ascii="Times New Roman" w:hAnsi="Times New Roman"/>
          <w:b/>
          <w:sz w:val="27"/>
          <w:szCs w:val="27"/>
        </w:rPr>
        <w:t>182 1 03 02220 01 0000 110</w:t>
      </w:r>
    </w:p>
    <w:p w:rsidR="002C5284" w:rsidRPr="00C56ECA" w:rsidRDefault="002C5284" w:rsidP="002C5284">
      <w:pPr>
        <w:spacing w:after="0" w:line="240" w:lineRule="auto"/>
        <w:ind w:firstLine="709"/>
        <w:jc w:val="both"/>
        <w:rPr>
          <w:rFonts w:ascii="Times New Roman" w:hAnsi="Times New Roman"/>
          <w:sz w:val="27"/>
          <w:szCs w:val="27"/>
        </w:rPr>
      </w:pPr>
      <w:r w:rsidRPr="00C56ECA">
        <w:rPr>
          <w:rFonts w:ascii="Times New Roman" w:hAnsi="Times New Roman"/>
          <w:sz w:val="27"/>
          <w:szCs w:val="27"/>
        </w:rPr>
        <w:t xml:space="preserve">по данному источнику дохода прогнозные показатели не рассчитываются, поступает в консолидированный бюджет Забайкальского края по дифференцированному нормативу распределения доходов от уплаты распределяемых акцизов (по нормативам, установленным федеральным законом о федеральном бюджете).  </w:t>
      </w:r>
    </w:p>
    <w:p w:rsidR="002C5284" w:rsidRPr="00C56ECA" w:rsidRDefault="002C5284" w:rsidP="002C5284">
      <w:pPr>
        <w:spacing w:after="0" w:line="240" w:lineRule="auto"/>
        <w:ind w:firstLine="709"/>
        <w:jc w:val="both"/>
        <w:rPr>
          <w:rFonts w:ascii="Times New Roman" w:hAnsi="Times New Roman"/>
          <w:sz w:val="27"/>
          <w:szCs w:val="27"/>
        </w:rPr>
      </w:pPr>
    </w:p>
    <w:p w:rsidR="002C5284" w:rsidRPr="00C56ECA" w:rsidRDefault="002C5284" w:rsidP="002C5284">
      <w:pPr>
        <w:spacing w:after="0" w:line="240" w:lineRule="auto"/>
        <w:ind w:firstLine="709"/>
        <w:jc w:val="center"/>
        <w:rPr>
          <w:rFonts w:ascii="Times New Roman" w:hAnsi="Times New Roman"/>
          <w:b/>
          <w:sz w:val="27"/>
          <w:szCs w:val="27"/>
        </w:rPr>
      </w:pPr>
      <w:r w:rsidRPr="00C56ECA">
        <w:rPr>
          <w:rFonts w:ascii="Times New Roman" w:hAnsi="Times New Roman"/>
          <w:b/>
          <w:sz w:val="27"/>
          <w:szCs w:val="27"/>
        </w:rPr>
        <w:t>2.3.23. Акцизы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2C5284" w:rsidRPr="00C56ECA" w:rsidRDefault="002C5284" w:rsidP="002C5284">
      <w:pPr>
        <w:spacing w:after="0" w:line="240" w:lineRule="auto"/>
        <w:ind w:firstLine="709"/>
        <w:jc w:val="center"/>
        <w:rPr>
          <w:rFonts w:ascii="Times New Roman" w:hAnsi="Times New Roman"/>
          <w:b/>
          <w:sz w:val="27"/>
          <w:szCs w:val="27"/>
        </w:rPr>
      </w:pPr>
      <w:r w:rsidRPr="00C56ECA">
        <w:rPr>
          <w:rFonts w:ascii="Times New Roman" w:hAnsi="Times New Roman"/>
          <w:b/>
          <w:sz w:val="27"/>
          <w:szCs w:val="27"/>
        </w:rPr>
        <w:t>182 1 03 02230 01 0000 110</w:t>
      </w:r>
    </w:p>
    <w:p w:rsidR="002C5284" w:rsidRPr="00C56ECA" w:rsidRDefault="002C5284" w:rsidP="002C5284">
      <w:pPr>
        <w:spacing w:after="0" w:line="240" w:lineRule="auto"/>
        <w:ind w:firstLine="709"/>
        <w:jc w:val="both"/>
        <w:rPr>
          <w:rFonts w:ascii="Times New Roman" w:hAnsi="Times New Roman"/>
          <w:sz w:val="27"/>
          <w:szCs w:val="27"/>
        </w:rPr>
      </w:pPr>
      <w:r w:rsidRPr="00C56ECA">
        <w:rPr>
          <w:rFonts w:ascii="Times New Roman" w:hAnsi="Times New Roman"/>
          <w:sz w:val="27"/>
          <w:szCs w:val="27"/>
        </w:rPr>
        <w:t xml:space="preserve">по данному источнику дохода прогнозные показатели не рассчитываются, поступает в консолидированный бюджет Забайкальского края по дифференцированному нормативу распределения доходов от уплаты распределяемых акцизов (по нормативам, установленным федеральным законом о федеральном бюджете).  </w:t>
      </w:r>
    </w:p>
    <w:p w:rsidR="002C5284" w:rsidRPr="00C56ECA" w:rsidRDefault="002C5284" w:rsidP="002C5284">
      <w:pPr>
        <w:spacing w:after="0" w:line="240" w:lineRule="auto"/>
        <w:ind w:firstLine="709"/>
        <w:jc w:val="both"/>
        <w:rPr>
          <w:rFonts w:ascii="Times New Roman" w:hAnsi="Times New Roman"/>
          <w:sz w:val="27"/>
          <w:szCs w:val="27"/>
        </w:rPr>
      </w:pPr>
    </w:p>
    <w:p w:rsidR="002C5284" w:rsidRPr="00C56ECA" w:rsidRDefault="002C5284" w:rsidP="002C5284">
      <w:pPr>
        <w:spacing w:after="0" w:line="240" w:lineRule="auto"/>
        <w:ind w:firstLine="709"/>
        <w:jc w:val="center"/>
        <w:rPr>
          <w:rFonts w:ascii="Cambria" w:hAnsi="Cambria"/>
          <w:b/>
          <w:sz w:val="27"/>
          <w:szCs w:val="27"/>
        </w:rPr>
      </w:pPr>
      <w:r w:rsidRPr="00C56ECA">
        <w:rPr>
          <w:rFonts w:ascii="Cambria" w:hAnsi="Cambria"/>
          <w:b/>
          <w:sz w:val="27"/>
          <w:szCs w:val="27"/>
        </w:rPr>
        <w:t>2.3.2</w:t>
      </w:r>
      <w:r w:rsidR="00B25350">
        <w:rPr>
          <w:rFonts w:ascii="Cambria" w:hAnsi="Cambria"/>
          <w:b/>
          <w:sz w:val="27"/>
          <w:szCs w:val="27"/>
        </w:rPr>
        <w:t>4</w:t>
      </w:r>
      <w:r w:rsidRPr="00C56ECA">
        <w:rPr>
          <w:rFonts w:ascii="Cambria" w:hAnsi="Cambria"/>
          <w:b/>
          <w:sz w:val="27"/>
          <w:szCs w:val="27"/>
        </w:rPr>
        <w:t>. Акцизы на моторные масла для дизельных и (или) карбюраторных (</w:t>
      </w:r>
      <w:proofErr w:type="spellStart"/>
      <w:r w:rsidRPr="00C56ECA">
        <w:rPr>
          <w:rFonts w:ascii="Cambria" w:hAnsi="Cambria"/>
          <w:b/>
          <w:sz w:val="27"/>
          <w:szCs w:val="27"/>
        </w:rPr>
        <w:t>инжекторных</w:t>
      </w:r>
      <w:proofErr w:type="spellEnd"/>
      <w:r w:rsidRPr="00C56ECA">
        <w:rPr>
          <w:rFonts w:ascii="Cambria" w:hAnsi="Cambria"/>
          <w:b/>
          <w:sz w:val="27"/>
          <w:szCs w:val="27"/>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2C5284" w:rsidRPr="00C56ECA" w:rsidRDefault="002C5284" w:rsidP="002C5284">
      <w:pPr>
        <w:spacing w:after="0" w:line="240" w:lineRule="auto"/>
        <w:ind w:firstLine="709"/>
        <w:jc w:val="center"/>
        <w:rPr>
          <w:rFonts w:ascii="Cambria" w:hAnsi="Cambria"/>
          <w:b/>
          <w:sz w:val="27"/>
          <w:szCs w:val="27"/>
        </w:rPr>
      </w:pPr>
      <w:r w:rsidRPr="00C56ECA">
        <w:rPr>
          <w:rFonts w:ascii="Cambria" w:hAnsi="Cambria"/>
          <w:b/>
          <w:sz w:val="27"/>
          <w:szCs w:val="27"/>
        </w:rPr>
        <w:t xml:space="preserve"> 182 1 03 02240 01 0000 110</w:t>
      </w:r>
    </w:p>
    <w:p w:rsidR="002C5284" w:rsidRPr="00C56ECA" w:rsidRDefault="002C5284" w:rsidP="002C5284">
      <w:pPr>
        <w:spacing w:after="0" w:line="240" w:lineRule="auto"/>
        <w:ind w:firstLine="709"/>
        <w:jc w:val="both"/>
        <w:rPr>
          <w:rFonts w:ascii="Cambria" w:hAnsi="Cambria"/>
          <w:sz w:val="27"/>
          <w:szCs w:val="27"/>
        </w:rPr>
      </w:pPr>
      <w:r w:rsidRPr="00C56ECA">
        <w:rPr>
          <w:rFonts w:ascii="Cambria" w:hAnsi="Cambria"/>
          <w:sz w:val="27"/>
          <w:szCs w:val="27"/>
        </w:rPr>
        <w:t xml:space="preserve">по данному источнику дохода прогнозные показатели не рассчитываются, поступает в консолидированный бюджет Забайкальского края по дифференцированному нормативу распределения доходов от уплаты распределяемых акцизов (по нормативам, установленным федеральным законом о федеральном бюджете).  </w:t>
      </w:r>
    </w:p>
    <w:p w:rsidR="002A1E55" w:rsidRPr="00C56ECA" w:rsidRDefault="002A1E55" w:rsidP="002C5284">
      <w:pPr>
        <w:spacing w:after="0" w:line="240" w:lineRule="auto"/>
        <w:ind w:firstLine="709"/>
        <w:jc w:val="both"/>
        <w:rPr>
          <w:rFonts w:ascii="Cambria" w:hAnsi="Cambria"/>
          <w:sz w:val="27"/>
          <w:szCs w:val="27"/>
        </w:rPr>
      </w:pPr>
    </w:p>
    <w:p w:rsidR="002A1E55" w:rsidRPr="00C56ECA" w:rsidRDefault="002A1E55" w:rsidP="002A1E55">
      <w:pPr>
        <w:spacing w:after="0" w:line="240" w:lineRule="auto"/>
        <w:ind w:firstLine="709"/>
        <w:jc w:val="center"/>
        <w:rPr>
          <w:rFonts w:ascii="Cambria" w:hAnsi="Cambria"/>
          <w:b/>
          <w:sz w:val="27"/>
          <w:szCs w:val="27"/>
        </w:rPr>
      </w:pPr>
      <w:r w:rsidRPr="00C56ECA">
        <w:rPr>
          <w:rFonts w:ascii="Cambria" w:hAnsi="Cambria"/>
          <w:b/>
          <w:sz w:val="27"/>
          <w:szCs w:val="27"/>
        </w:rPr>
        <w:t>2.3.2</w:t>
      </w:r>
      <w:r w:rsidR="00B25350">
        <w:rPr>
          <w:rFonts w:ascii="Cambria" w:hAnsi="Cambria"/>
          <w:b/>
          <w:sz w:val="27"/>
          <w:szCs w:val="27"/>
        </w:rPr>
        <w:t>5</w:t>
      </w:r>
      <w:r w:rsidRPr="00C56ECA">
        <w:rPr>
          <w:rFonts w:ascii="Cambria" w:hAnsi="Cambria"/>
          <w:b/>
          <w:sz w:val="27"/>
          <w:szCs w:val="27"/>
        </w:rPr>
        <w:t>. 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2A1E55" w:rsidRPr="00C56ECA" w:rsidRDefault="002A1E55" w:rsidP="002A1E55">
      <w:pPr>
        <w:spacing w:after="0" w:line="240" w:lineRule="auto"/>
        <w:ind w:firstLine="709"/>
        <w:jc w:val="center"/>
        <w:rPr>
          <w:rFonts w:ascii="Cambria" w:hAnsi="Cambria"/>
          <w:b/>
          <w:sz w:val="27"/>
          <w:szCs w:val="27"/>
        </w:rPr>
      </w:pPr>
      <w:r w:rsidRPr="00C56ECA">
        <w:rPr>
          <w:rFonts w:ascii="Cambria" w:hAnsi="Cambria"/>
          <w:b/>
          <w:sz w:val="27"/>
          <w:szCs w:val="27"/>
        </w:rPr>
        <w:t xml:space="preserve"> 182 1 03 02250 01 0000 110</w:t>
      </w:r>
    </w:p>
    <w:p w:rsidR="002A1E55" w:rsidRPr="00C56ECA" w:rsidRDefault="002A1E55" w:rsidP="002A1E55">
      <w:pPr>
        <w:spacing w:after="0" w:line="240" w:lineRule="auto"/>
        <w:ind w:firstLine="709"/>
        <w:jc w:val="both"/>
        <w:rPr>
          <w:rFonts w:ascii="Cambria" w:hAnsi="Cambria"/>
          <w:sz w:val="27"/>
          <w:szCs w:val="27"/>
        </w:rPr>
      </w:pPr>
      <w:r w:rsidRPr="00C56ECA">
        <w:rPr>
          <w:rFonts w:ascii="Cambria" w:hAnsi="Cambria"/>
          <w:sz w:val="27"/>
          <w:szCs w:val="27"/>
        </w:rPr>
        <w:lastRenderedPageBreak/>
        <w:t xml:space="preserve">по данному источнику дохода прогнозные показатели не рассчитываются, поступает в консолидированный бюджет Забайкальского края по дифференцированному нормативу распределения доходов от уплаты распределяемых акцизов (по нормативам, установленным федеральным законом о федеральном бюджете).  </w:t>
      </w:r>
    </w:p>
    <w:p w:rsidR="002A1E55" w:rsidRPr="00C56ECA" w:rsidRDefault="002A1E55" w:rsidP="002A1E55">
      <w:pPr>
        <w:spacing w:after="0" w:line="240" w:lineRule="auto"/>
        <w:ind w:firstLine="709"/>
        <w:jc w:val="both"/>
        <w:rPr>
          <w:rFonts w:ascii="Cambria" w:hAnsi="Cambria"/>
          <w:sz w:val="27"/>
          <w:szCs w:val="27"/>
        </w:rPr>
      </w:pPr>
    </w:p>
    <w:p w:rsidR="002A1E55" w:rsidRPr="00C56ECA" w:rsidRDefault="002A1E55" w:rsidP="002A1E55">
      <w:pPr>
        <w:spacing w:after="0" w:line="240" w:lineRule="auto"/>
        <w:ind w:firstLine="709"/>
        <w:jc w:val="center"/>
        <w:rPr>
          <w:rFonts w:ascii="Cambria" w:hAnsi="Cambria"/>
          <w:b/>
          <w:sz w:val="27"/>
          <w:szCs w:val="27"/>
        </w:rPr>
      </w:pPr>
      <w:r w:rsidRPr="00C56ECA">
        <w:rPr>
          <w:rFonts w:ascii="Cambria" w:hAnsi="Cambria"/>
          <w:b/>
          <w:sz w:val="27"/>
          <w:szCs w:val="27"/>
        </w:rPr>
        <w:t>2.3.2</w:t>
      </w:r>
      <w:r w:rsidR="00B25350">
        <w:rPr>
          <w:rFonts w:ascii="Cambria" w:hAnsi="Cambria"/>
          <w:b/>
          <w:sz w:val="27"/>
          <w:szCs w:val="27"/>
        </w:rPr>
        <w:t>6</w:t>
      </w:r>
      <w:r w:rsidRPr="00C56ECA">
        <w:rPr>
          <w:rFonts w:ascii="Cambria" w:hAnsi="Cambria"/>
          <w:b/>
          <w:sz w:val="27"/>
          <w:szCs w:val="27"/>
        </w:rPr>
        <w:t>. Акцизы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2A1E55" w:rsidRPr="00C56ECA" w:rsidRDefault="002A1E55" w:rsidP="002A1E55">
      <w:pPr>
        <w:spacing w:after="0" w:line="240" w:lineRule="auto"/>
        <w:ind w:firstLine="709"/>
        <w:jc w:val="center"/>
        <w:rPr>
          <w:rFonts w:ascii="Cambria" w:hAnsi="Cambria"/>
          <w:b/>
          <w:sz w:val="27"/>
          <w:szCs w:val="27"/>
        </w:rPr>
      </w:pPr>
      <w:r w:rsidRPr="00C56ECA">
        <w:rPr>
          <w:rFonts w:ascii="Cambria" w:hAnsi="Cambria"/>
          <w:b/>
          <w:sz w:val="27"/>
          <w:szCs w:val="27"/>
        </w:rPr>
        <w:t xml:space="preserve"> 182 1 03 02260 01 0000 110</w:t>
      </w:r>
    </w:p>
    <w:p w:rsidR="00FB29D1" w:rsidRPr="00B25350" w:rsidRDefault="002A1E55" w:rsidP="00FB29D1">
      <w:pPr>
        <w:spacing w:after="0" w:line="240" w:lineRule="auto"/>
        <w:ind w:firstLine="709"/>
        <w:jc w:val="both"/>
        <w:rPr>
          <w:rFonts w:ascii="Cambria" w:hAnsi="Cambria"/>
          <w:sz w:val="27"/>
          <w:szCs w:val="27"/>
        </w:rPr>
      </w:pPr>
      <w:r w:rsidRPr="00C56ECA">
        <w:rPr>
          <w:rFonts w:ascii="Cambria" w:hAnsi="Cambria"/>
          <w:sz w:val="27"/>
          <w:szCs w:val="27"/>
        </w:rPr>
        <w:t>по данному источнику дохода прогнозные показатели не рассчитываются, поступает в консолидированный бюджет Забайкальского края по дифференцированному нормативу распределения доходов от уплаты распределяемы</w:t>
      </w:r>
      <w:r w:rsidRPr="00B25350">
        <w:rPr>
          <w:rFonts w:ascii="Cambria" w:hAnsi="Cambria"/>
          <w:sz w:val="27"/>
          <w:szCs w:val="27"/>
        </w:rPr>
        <w:t xml:space="preserve">х акцизов (по нормативам, установленным федеральным законом о федеральном бюджете).  </w:t>
      </w:r>
    </w:p>
    <w:p w:rsidR="00FB29D1" w:rsidRPr="00B25350" w:rsidRDefault="00FB29D1" w:rsidP="00FB29D1">
      <w:pPr>
        <w:spacing w:after="0" w:line="240" w:lineRule="auto"/>
        <w:ind w:firstLine="709"/>
        <w:jc w:val="both"/>
        <w:rPr>
          <w:rFonts w:ascii="Cambria" w:hAnsi="Cambria"/>
          <w:sz w:val="27"/>
          <w:szCs w:val="27"/>
        </w:rPr>
      </w:pPr>
    </w:p>
    <w:p w:rsidR="00FB29D1" w:rsidRPr="00B25350" w:rsidRDefault="000A71BC" w:rsidP="00FB29D1">
      <w:pPr>
        <w:spacing w:after="0" w:line="240" w:lineRule="auto"/>
        <w:ind w:firstLine="709"/>
        <w:jc w:val="center"/>
        <w:rPr>
          <w:rFonts w:asciiTheme="majorHAnsi" w:hAnsiTheme="majorHAnsi"/>
          <w:b/>
          <w:sz w:val="27"/>
          <w:szCs w:val="27"/>
        </w:rPr>
      </w:pPr>
      <w:r w:rsidRPr="00B25350">
        <w:rPr>
          <w:rFonts w:asciiTheme="majorHAnsi" w:hAnsiTheme="majorHAnsi"/>
          <w:b/>
          <w:sz w:val="27"/>
          <w:szCs w:val="27"/>
        </w:rPr>
        <w:t>2.</w:t>
      </w:r>
      <w:r w:rsidR="00AA7E3E" w:rsidRPr="00B25350">
        <w:rPr>
          <w:rFonts w:asciiTheme="majorHAnsi" w:hAnsiTheme="majorHAnsi"/>
          <w:b/>
          <w:sz w:val="27"/>
          <w:szCs w:val="27"/>
        </w:rPr>
        <w:t>3</w:t>
      </w:r>
      <w:r w:rsidRPr="00B25350">
        <w:rPr>
          <w:rFonts w:asciiTheme="majorHAnsi" w:hAnsiTheme="majorHAnsi"/>
          <w:b/>
          <w:sz w:val="27"/>
          <w:szCs w:val="27"/>
        </w:rPr>
        <w:t>.</w:t>
      </w:r>
      <w:r w:rsidR="001B0687" w:rsidRPr="00B25350">
        <w:rPr>
          <w:rFonts w:asciiTheme="majorHAnsi" w:hAnsiTheme="majorHAnsi"/>
          <w:b/>
          <w:sz w:val="27"/>
          <w:szCs w:val="27"/>
        </w:rPr>
        <w:t>2</w:t>
      </w:r>
      <w:r w:rsidR="00B25350" w:rsidRPr="00B25350">
        <w:rPr>
          <w:rFonts w:asciiTheme="majorHAnsi" w:hAnsiTheme="majorHAnsi"/>
          <w:b/>
          <w:sz w:val="27"/>
          <w:szCs w:val="27"/>
        </w:rPr>
        <w:t>7</w:t>
      </w:r>
      <w:r w:rsidRPr="00B25350">
        <w:rPr>
          <w:rFonts w:asciiTheme="majorHAnsi" w:hAnsiTheme="majorHAnsi"/>
          <w:b/>
          <w:sz w:val="27"/>
          <w:szCs w:val="27"/>
        </w:rPr>
        <w:t>. Акцизы на вина с защищенным географическим указанием, с защищенным наименованием места происхождения, за исключением игристых вин</w:t>
      </w:r>
      <w:r w:rsidR="00F27014" w:rsidRPr="00B25350">
        <w:rPr>
          <w:rFonts w:asciiTheme="majorHAnsi" w:hAnsiTheme="majorHAnsi"/>
          <w:b/>
          <w:sz w:val="27"/>
          <w:szCs w:val="27"/>
        </w:rPr>
        <w:t>,</w:t>
      </w:r>
      <w:r w:rsidRPr="00B25350">
        <w:rPr>
          <w:rFonts w:asciiTheme="majorHAnsi" w:hAnsiTheme="majorHAnsi"/>
          <w:b/>
          <w:sz w:val="27"/>
          <w:szCs w:val="27"/>
        </w:rPr>
        <w:t xml:space="preserve"> </w:t>
      </w:r>
      <w:r w:rsidR="00F27014" w:rsidRPr="00B25350">
        <w:rPr>
          <w:rFonts w:asciiTheme="majorHAnsi" w:hAnsiTheme="majorHAnsi"/>
          <w:b/>
          <w:sz w:val="27"/>
          <w:szCs w:val="27"/>
        </w:rPr>
        <w:t xml:space="preserve">включая российское </w:t>
      </w:r>
      <w:r w:rsidRPr="00B25350">
        <w:rPr>
          <w:rFonts w:asciiTheme="majorHAnsi" w:hAnsiTheme="majorHAnsi"/>
          <w:b/>
          <w:sz w:val="27"/>
          <w:szCs w:val="27"/>
        </w:rPr>
        <w:t>шампанск</w:t>
      </w:r>
      <w:r w:rsidR="00F27014" w:rsidRPr="00B25350">
        <w:rPr>
          <w:rFonts w:asciiTheme="majorHAnsi" w:hAnsiTheme="majorHAnsi"/>
          <w:b/>
          <w:sz w:val="27"/>
          <w:szCs w:val="27"/>
        </w:rPr>
        <w:t>ое</w:t>
      </w:r>
      <w:r w:rsidRPr="00B25350">
        <w:rPr>
          <w:rFonts w:asciiTheme="majorHAnsi" w:hAnsiTheme="majorHAnsi"/>
          <w:b/>
          <w:sz w:val="27"/>
          <w:szCs w:val="27"/>
        </w:rPr>
        <w:t>, производимые на территории Российской Федерации 182 1 03 02340 01 0000 110</w:t>
      </w:r>
      <w:r w:rsidR="00E9336F" w:rsidRPr="00B25350">
        <w:rPr>
          <w:rFonts w:asciiTheme="majorHAnsi" w:hAnsiTheme="majorHAnsi"/>
          <w:b/>
          <w:sz w:val="27"/>
          <w:szCs w:val="27"/>
        </w:rPr>
        <w:t xml:space="preserve"> (является подакцизным товаром до 31.12.2019)</w:t>
      </w:r>
      <w:bookmarkStart w:id="69" w:name="_Toc116544349"/>
    </w:p>
    <w:p w:rsidR="00B25350" w:rsidRPr="00B25350" w:rsidRDefault="000A71BC" w:rsidP="00B25350">
      <w:pPr>
        <w:spacing w:after="0" w:line="240" w:lineRule="auto"/>
        <w:ind w:firstLine="709"/>
        <w:jc w:val="center"/>
        <w:rPr>
          <w:rFonts w:ascii="Cambria" w:hAnsi="Cambria"/>
          <w:bCs/>
          <w:sz w:val="27"/>
          <w:szCs w:val="27"/>
        </w:rPr>
      </w:pPr>
      <w:r w:rsidRPr="00B25350">
        <w:rPr>
          <w:rFonts w:ascii="Cambria" w:hAnsi="Cambria"/>
          <w:bCs/>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Start w:id="70" w:name="_Toc135222961"/>
      <w:bookmarkEnd w:id="69"/>
    </w:p>
    <w:p w:rsidR="00B25350" w:rsidRPr="00B25350" w:rsidRDefault="00B25350" w:rsidP="00B25350">
      <w:pPr>
        <w:spacing w:after="0" w:line="240" w:lineRule="auto"/>
        <w:ind w:firstLine="709"/>
        <w:jc w:val="center"/>
        <w:rPr>
          <w:rFonts w:ascii="Cambria" w:hAnsi="Cambria"/>
          <w:bCs/>
          <w:sz w:val="27"/>
          <w:szCs w:val="27"/>
        </w:rPr>
      </w:pPr>
    </w:p>
    <w:p w:rsidR="00B25350" w:rsidRPr="00B25350" w:rsidRDefault="000A71BC" w:rsidP="00B25350">
      <w:pPr>
        <w:spacing w:after="0" w:line="240" w:lineRule="auto"/>
        <w:ind w:firstLine="709"/>
        <w:jc w:val="center"/>
        <w:rPr>
          <w:b/>
          <w:sz w:val="27"/>
          <w:szCs w:val="27"/>
        </w:rPr>
      </w:pPr>
      <w:r w:rsidRPr="00B25350">
        <w:rPr>
          <w:b/>
          <w:sz w:val="27"/>
          <w:szCs w:val="27"/>
        </w:rPr>
        <w:t>2.</w:t>
      </w:r>
      <w:r w:rsidR="00AA7E3E" w:rsidRPr="00B25350">
        <w:rPr>
          <w:b/>
          <w:sz w:val="27"/>
          <w:szCs w:val="27"/>
        </w:rPr>
        <w:t>3</w:t>
      </w:r>
      <w:r w:rsidRPr="00B25350">
        <w:rPr>
          <w:b/>
          <w:sz w:val="27"/>
          <w:szCs w:val="27"/>
        </w:rPr>
        <w:t>.</w:t>
      </w:r>
      <w:r w:rsidR="00F01AA0" w:rsidRPr="00B25350">
        <w:rPr>
          <w:b/>
          <w:sz w:val="27"/>
          <w:szCs w:val="27"/>
        </w:rPr>
        <w:t>2</w:t>
      </w:r>
      <w:r w:rsidR="00B25350" w:rsidRPr="00B25350">
        <w:rPr>
          <w:b/>
          <w:sz w:val="27"/>
          <w:szCs w:val="27"/>
        </w:rPr>
        <w:t>8</w:t>
      </w:r>
      <w:r w:rsidRPr="00B25350">
        <w:rPr>
          <w:b/>
          <w:sz w:val="27"/>
          <w:szCs w:val="27"/>
        </w:rPr>
        <w:t xml:space="preserve">. Акцизы на игристые </w:t>
      </w:r>
      <w:r w:rsidRPr="00B25350">
        <w:rPr>
          <w:rFonts w:asciiTheme="majorHAnsi" w:hAnsiTheme="majorHAnsi"/>
          <w:b/>
          <w:sz w:val="28"/>
          <w:szCs w:val="28"/>
        </w:rPr>
        <w:t xml:space="preserve">вина </w:t>
      </w:r>
      <w:r w:rsidR="00F27014" w:rsidRPr="00B25350">
        <w:rPr>
          <w:rFonts w:asciiTheme="majorHAnsi" w:hAnsiTheme="majorHAnsi"/>
          <w:b/>
          <w:sz w:val="28"/>
          <w:szCs w:val="28"/>
        </w:rPr>
        <w:t>включая российское</w:t>
      </w:r>
      <w:r w:rsidR="00F27014" w:rsidRPr="00B25350">
        <w:rPr>
          <w:rFonts w:ascii="Times New Roman" w:hAnsi="Times New Roman"/>
          <w:b/>
          <w:sz w:val="27"/>
          <w:szCs w:val="27"/>
        </w:rPr>
        <w:t xml:space="preserve"> </w:t>
      </w:r>
      <w:r w:rsidRPr="00B25350">
        <w:rPr>
          <w:b/>
          <w:sz w:val="27"/>
          <w:szCs w:val="27"/>
        </w:rPr>
        <w:t>шампанск</w:t>
      </w:r>
      <w:r w:rsidR="00F27014" w:rsidRPr="00B25350">
        <w:rPr>
          <w:b/>
          <w:sz w:val="27"/>
          <w:szCs w:val="27"/>
        </w:rPr>
        <w:t>о</w:t>
      </w:r>
      <w:r w:rsidRPr="00B25350">
        <w:rPr>
          <w:b/>
          <w:sz w:val="27"/>
          <w:szCs w:val="27"/>
        </w:rPr>
        <w:t xml:space="preserve">е с защищенным географическим указанием, с защищенным наименованием места происхождения, производимые на территории Российской Федерации </w:t>
      </w:r>
    </w:p>
    <w:p w:rsidR="00B25350" w:rsidRPr="00B25350" w:rsidRDefault="000A71BC" w:rsidP="00B25350">
      <w:pPr>
        <w:spacing w:after="0" w:line="240" w:lineRule="auto"/>
        <w:ind w:firstLine="709"/>
        <w:jc w:val="center"/>
        <w:rPr>
          <w:b/>
          <w:sz w:val="27"/>
          <w:szCs w:val="27"/>
        </w:rPr>
      </w:pPr>
      <w:r w:rsidRPr="00B25350">
        <w:rPr>
          <w:b/>
          <w:sz w:val="27"/>
          <w:szCs w:val="27"/>
        </w:rPr>
        <w:t>182 1 03 02350 01 0000 110</w:t>
      </w:r>
      <w:bookmarkStart w:id="71" w:name="_Toc116544351"/>
      <w:bookmarkStart w:id="72" w:name="_Toc135222962"/>
      <w:bookmarkEnd w:id="70"/>
    </w:p>
    <w:p w:rsidR="000A71BC" w:rsidRDefault="000A71BC" w:rsidP="00B25350">
      <w:pPr>
        <w:spacing w:after="0" w:line="240" w:lineRule="auto"/>
        <w:ind w:firstLine="709"/>
        <w:jc w:val="center"/>
        <w:rPr>
          <w:rFonts w:ascii="Cambria" w:hAnsi="Cambria"/>
          <w:bCs/>
          <w:i/>
          <w:sz w:val="27"/>
          <w:szCs w:val="27"/>
        </w:rPr>
      </w:pPr>
      <w:r w:rsidRPr="00B25350">
        <w:rPr>
          <w:rFonts w:ascii="Cambria" w:hAnsi="Cambria"/>
          <w:bCs/>
          <w:sz w:val="27"/>
          <w:szCs w:val="27"/>
        </w:rPr>
        <w:t xml:space="preserve">(по данному источнику дохода прогнозные показатели не рассчитываются ввиду отсутствия налогоплательщиков и соответственно налогооблагаемой </w:t>
      </w:r>
      <w:r w:rsidRPr="00C56ECA">
        <w:rPr>
          <w:rFonts w:ascii="Cambria" w:hAnsi="Cambria"/>
          <w:bCs/>
          <w:i/>
          <w:sz w:val="27"/>
          <w:szCs w:val="27"/>
        </w:rPr>
        <w:t>базы на территории Забайкальского края)</w:t>
      </w:r>
      <w:bookmarkEnd w:id="71"/>
      <w:bookmarkEnd w:id="72"/>
    </w:p>
    <w:p w:rsidR="00376196" w:rsidRPr="00B25350" w:rsidRDefault="00376196" w:rsidP="00B25350">
      <w:pPr>
        <w:keepNext/>
        <w:tabs>
          <w:tab w:val="left" w:pos="1985"/>
        </w:tabs>
        <w:spacing w:before="120" w:after="120" w:line="240" w:lineRule="auto"/>
        <w:ind w:right="1133"/>
        <w:jc w:val="center"/>
        <w:outlineLvl w:val="2"/>
        <w:rPr>
          <w:rFonts w:ascii="Cambria" w:hAnsi="Cambria"/>
          <w:b/>
          <w:bCs/>
          <w:sz w:val="27"/>
          <w:szCs w:val="27"/>
        </w:rPr>
      </w:pPr>
      <w:bookmarkStart w:id="73" w:name="_Toc135222963"/>
      <w:r w:rsidRPr="00B25350">
        <w:rPr>
          <w:rFonts w:ascii="Cambria" w:hAnsi="Cambria"/>
          <w:b/>
          <w:bCs/>
          <w:sz w:val="27"/>
          <w:szCs w:val="27"/>
        </w:rPr>
        <w:t>2.3.2</w:t>
      </w:r>
      <w:r w:rsidR="00B25350">
        <w:rPr>
          <w:rFonts w:ascii="Cambria" w:hAnsi="Cambria"/>
          <w:b/>
          <w:bCs/>
          <w:sz w:val="27"/>
          <w:szCs w:val="27"/>
        </w:rPr>
        <w:t>9</w:t>
      </w:r>
      <w:r w:rsidRPr="00B25350">
        <w:rPr>
          <w:rFonts w:ascii="Cambria" w:hAnsi="Cambria"/>
          <w:b/>
          <w:bCs/>
          <w:sz w:val="27"/>
          <w:szCs w:val="27"/>
        </w:rPr>
        <w:t>. Акциз на сталь жидкую (за исключением стали жидкой, выплавляемой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bookmarkEnd w:id="73"/>
    </w:p>
    <w:p w:rsidR="00376196" w:rsidRPr="00B25350" w:rsidRDefault="00376196" w:rsidP="00B25350">
      <w:pPr>
        <w:keepNext/>
        <w:tabs>
          <w:tab w:val="left" w:pos="1985"/>
        </w:tabs>
        <w:spacing w:before="120" w:after="120" w:line="240" w:lineRule="auto"/>
        <w:ind w:left="1985" w:right="1133" w:hanging="425"/>
        <w:jc w:val="center"/>
        <w:outlineLvl w:val="2"/>
        <w:rPr>
          <w:rFonts w:ascii="Cambria" w:hAnsi="Cambria"/>
          <w:b/>
          <w:bCs/>
          <w:sz w:val="27"/>
          <w:szCs w:val="27"/>
        </w:rPr>
      </w:pPr>
      <w:bookmarkStart w:id="74" w:name="_Toc135222964"/>
      <w:r w:rsidRPr="00B25350">
        <w:rPr>
          <w:rFonts w:ascii="Cambria" w:hAnsi="Cambria"/>
          <w:b/>
          <w:bCs/>
          <w:sz w:val="27"/>
          <w:szCs w:val="27"/>
        </w:rPr>
        <w:t>182 1 03 02440 01 0000 110</w:t>
      </w:r>
      <w:bookmarkEnd w:id="74"/>
    </w:p>
    <w:p w:rsidR="00376196" w:rsidRPr="00B25350" w:rsidRDefault="00376196" w:rsidP="00B25350">
      <w:pPr>
        <w:keepNext/>
        <w:tabs>
          <w:tab w:val="left" w:pos="1985"/>
        </w:tabs>
        <w:spacing w:before="120" w:after="120" w:line="240" w:lineRule="auto"/>
        <w:ind w:left="1985" w:right="1133" w:hanging="425"/>
        <w:jc w:val="center"/>
        <w:outlineLvl w:val="2"/>
        <w:rPr>
          <w:rFonts w:ascii="Cambria" w:hAnsi="Cambria"/>
          <w:b/>
          <w:bCs/>
          <w:sz w:val="27"/>
          <w:szCs w:val="27"/>
        </w:rPr>
      </w:pPr>
      <w:bookmarkStart w:id="75" w:name="_Toc135222965"/>
      <w:r w:rsidRPr="00B25350">
        <w:rPr>
          <w:rFonts w:ascii="Cambria" w:hAnsi="Cambria"/>
          <w:b/>
          <w:bCs/>
          <w:sz w:val="27"/>
          <w:szCs w:val="27"/>
        </w:rPr>
        <w:t>(является подакцизным товаром с 01.01.2022)</w:t>
      </w:r>
      <w:bookmarkEnd w:id="75"/>
    </w:p>
    <w:p w:rsidR="00376196" w:rsidRPr="00B25350" w:rsidRDefault="00376196" w:rsidP="00B25350">
      <w:pPr>
        <w:keepNext/>
        <w:tabs>
          <w:tab w:val="left" w:pos="1985"/>
        </w:tabs>
        <w:spacing w:before="120" w:after="120" w:line="240" w:lineRule="auto"/>
        <w:ind w:left="1985" w:right="1133" w:hanging="425"/>
        <w:jc w:val="center"/>
        <w:outlineLvl w:val="2"/>
        <w:rPr>
          <w:rFonts w:ascii="Cambria" w:hAnsi="Cambria"/>
          <w:bCs/>
          <w:sz w:val="27"/>
          <w:szCs w:val="27"/>
        </w:rPr>
      </w:pPr>
      <w:bookmarkStart w:id="76" w:name="_Toc116544355"/>
      <w:bookmarkStart w:id="77" w:name="_Toc135222966"/>
      <w:r w:rsidRPr="00B25350">
        <w:rPr>
          <w:rFonts w:ascii="Cambria" w:hAnsi="Cambria"/>
          <w:bCs/>
          <w:sz w:val="27"/>
          <w:szCs w:val="27"/>
        </w:rPr>
        <w:t xml:space="preserve">(по данному источнику дохода прогнозные показатели не рассчитываются ввиду отсутствия налогоплательщиков </w:t>
      </w:r>
      <w:r w:rsidRPr="00B25350">
        <w:rPr>
          <w:rFonts w:ascii="Cambria" w:hAnsi="Cambria"/>
          <w:bCs/>
          <w:sz w:val="27"/>
          <w:szCs w:val="27"/>
        </w:rPr>
        <w:lastRenderedPageBreak/>
        <w:t>и соответственно налогооблагаемой базы на территории Забайкальского края)</w:t>
      </w:r>
      <w:bookmarkEnd w:id="76"/>
      <w:bookmarkEnd w:id="77"/>
    </w:p>
    <w:p w:rsidR="00376196" w:rsidRPr="00B25350" w:rsidRDefault="00376196" w:rsidP="00B25350">
      <w:pPr>
        <w:keepNext/>
        <w:tabs>
          <w:tab w:val="left" w:pos="1985"/>
        </w:tabs>
        <w:spacing w:before="120" w:after="120" w:line="240" w:lineRule="auto"/>
        <w:ind w:left="1985" w:right="1133" w:hanging="425"/>
        <w:jc w:val="center"/>
        <w:outlineLvl w:val="2"/>
        <w:rPr>
          <w:rFonts w:ascii="Cambria" w:hAnsi="Cambria"/>
          <w:b/>
          <w:bCs/>
          <w:sz w:val="27"/>
          <w:szCs w:val="27"/>
        </w:rPr>
      </w:pPr>
      <w:bookmarkStart w:id="78" w:name="_Toc135222967"/>
      <w:r w:rsidRPr="00B25350">
        <w:rPr>
          <w:rFonts w:ascii="Cambria" w:hAnsi="Cambria"/>
          <w:b/>
          <w:bCs/>
          <w:sz w:val="27"/>
          <w:szCs w:val="27"/>
        </w:rPr>
        <w:t>2.3.</w:t>
      </w:r>
      <w:r w:rsidR="00B25350">
        <w:rPr>
          <w:rFonts w:ascii="Cambria" w:hAnsi="Cambria"/>
          <w:b/>
          <w:bCs/>
          <w:sz w:val="27"/>
          <w:szCs w:val="27"/>
        </w:rPr>
        <w:t>30</w:t>
      </w:r>
      <w:r w:rsidRPr="00B25350">
        <w:rPr>
          <w:rFonts w:ascii="Cambria" w:hAnsi="Cambria"/>
          <w:b/>
          <w:bCs/>
          <w:sz w:val="27"/>
          <w:szCs w:val="27"/>
        </w:rPr>
        <w:t>. Акциз на сталь жидкую, выплавляемую в мартеновских, индукционных и (или) электрических сталеплавильных печах, при условии, если доля массы лома черных металлов в общей массе сырья, использованного для производства стали, за налоговый период составляет не менее 80 процентов</w:t>
      </w:r>
      <w:bookmarkEnd w:id="78"/>
    </w:p>
    <w:p w:rsidR="00376196" w:rsidRPr="00B25350" w:rsidRDefault="00376196" w:rsidP="00B25350">
      <w:pPr>
        <w:keepNext/>
        <w:tabs>
          <w:tab w:val="left" w:pos="1985"/>
        </w:tabs>
        <w:spacing w:before="120" w:after="120" w:line="240" w:lineRule="auto"/>
        <w:ind w:left="1985" w:right="1133" w:hanging="425"/>
        <w:jc w:val="center"/>
        <w:outlineLvl w:val="2"/>
        <w:rPr>
          <w:rFonts w:ascii="Cambria" w:hAnsi="Cambria"/>
          <w:b/>
          <w:bCs/>
          <w:sz w:val="27"/>
          <w:szCs w:val="27"/>
        </w:rPr>
      </w:pPr>
      <w:bookmarkStart w:id="79" w:name="_Toc135222968"/>
      <w:r w:rsidRPr="00B25350">
        <w:rPr>
          <w:rFonts w:ascii="Cambria" w:hAnsi="Cambria"/>
          <w:b/>
          <w:bCs/>
          <w:sz w:val="27"/>
          <w:szCs w:val="27"/>
        </w:rPr>
        <w:t>182 1 03 02445 01 0000 110</w:t>
      </w:r>
      <w:bookmarkEnd w:id="79"/>
    </w:p>
    <w:p w:rsidR="00376196" w:rsidRPr="00B25350" w:rsidRDefault="00376196" w:rsidP="00B25350">
      <w:pPr>
        <w:keepNext/>
        <w:tabs>
          <w:tab w:val="left" w:pos="1985"/>
        </w:tabs>
        <w:spacing w:before="120" w:after="120" w:line="240" w:lineRule="auto"/>
        <w:ind w:left="1985" w:right="1133" w:hanging="425"/>
        <w:jc w:val="center"/>
        <w:outlineLvl w:val="2"/>
        <w:rPr>
          <w:rFonts w:ascii="Cambria" w:hAnsi="Cambria"/>
          <w:b/>
          <w:bCs/>
          <w:sz w:val="27"/>
          <w:szCs w:val="27"/>
        </w:rPr>
      </w:pPr>
      <w:bookmarkStart w:id="80" w:name="_Toc135222969"/>
      <w:r w:rsidRPr="00B25350">
        <w:rPr>
          <w:rFonts w:ascii="Cambria" w:hAnsi="Cambria"/>
          <w:b/>
          <w:bCs/>
          <w:sz w:val="27"/>
          <w:szCs w:val="27"/>
        </w:rPr>
        <w:t>(является подакцизным товаром с 01.01.2022)</w:t>
      </w:r>
      <w:bookmarkEnd w:id="80"/>
    </w:p>
    <w:p w:rsidR="00814FE7" w:rsidRPr="00B25350" w:rsidRDefault="00376196" w:rsidP="00B25350">
      <w:pPr>
        <w:keepNext/>
        <w:tabs>
          <w:tab w:val="left" w:pos="1985"/>
        </w:tabs>
        <w:spacing w:before="120" w:after="120" w:line="240" w:lineRule="auto"/>
        <w:ind w:left="1985" w:right="1133" w:hanging="425"/>
        <w:jc w:val="center"/>
        <w:outlineLvl w:val="2"/>
        <w:rPr>
          <w:rFonts w:ascii="Cambria" w:hAnsi="Cambria"/>
          <w:bCs/>
          <w:sz w:val="27"/>
          <w:szCs w:val="27"/>
        </w:rPr>
      </w:pPr>
      <w:bookmarkStart w:id="81" w:name="_Toc116544359"/>
      <w:bookmarkStart w:id="82" w:name="_Toc135222970"/>
      <w:r w:rsidRPr="00B25350">
        <w:rPr>
          <w:rFonts w:ascii="Cambria" w:hAnsi="Cambria"/>
          <w:bCs/>
          <w:sz w:val="27"/>
          <w:szCs w:val="27"/>
        </w:rPr>
        <w:t>(по данному источнику дохода прогнозные показатели не рассчитываются ввиду отсутствия налогоплательщиков и соответственно налогооблагаемой базы на территории Забайкальского края)</w:t>
      </w:r>
      <w:bookmarkEnd w:id="81"/>
      <w:bookmarkEnd w:id="82"/>
    </w:p>
    <w:p w:rsidR="000662D2" w:rsidRPr="00C56ECA" w:rsidRDefault="000662D2" w:rsidP="000662D2">
      <w:pPr>
        <w:pStyle w:val="2"/>
        <w:spacing w:after="240" w:line="240" w:lineRule="auto"/>
        <w:ind w:firstLine="709"/>
        <w:jc w:val="center"/>
        <w:rPr>
          <w:rFonts w:ascii="Cambria" w:hAnsi="Cambria"/>
          <w:i w:val="0"/>
          <w:sz w:val="27"/>
          <w:szCs w:val="27"/>
        </w:rPr>
      </w:pPr>
      <w:bookmarkStart w:id="83" w:name="_Toc135222971"/>
      <w:r w:rsidRPr="00C56ECA">
        <w:rPr>
          <w:rFonts w:ascii="Cambria" w:hAnsi="Cambria"/>
          <w:i w:val="0"/>
          <w:sz w:val="27"/>
          <w:szCs w:val="27"/>
        </w:rPr>
        <w:t>2.</w:t>
      </w:r>
      <w:r w:rsidR="00AA7E3E" w:rsidRPr="00C56ECA">
        <w:rPr>
          <w:rFonts w:ascii="Cambria" w:hAnsi="Cambria"/>
          <w:i w:val="0"/>
          <w:sz w:val="27"/>
          <w:szCs w:val="27"/>
        </w:rPr>
        <w:t>4</w:t>
      </w:r>
      <w:r w:rsidRPr="00C56ECA">
        <w:rPr>
          <w:rFonts w:ascii="Cambria" w:hAnsi="Cambria"/>
          <w:i w:val="0"/>
          <w:sz w:val="27"/>
          <w:szCs w:val="27"/>
        </w:rPr>
        <w:t xml:space="preserve">. Налог, взимаемый в связи с применением упрощенной </w:t>
      </w:r>
      <w:r w:rsidRPr="00C56ECA">
        <w:rPr>
          <w:rFonts w:ascii="Cambria" w:hAnsi="Cambria"/>
          <w:i w:val="0"/>
          <w:sz w:val="27"/>
          <w:szCs w:val="27"/>
        </w:rPr>
        <w:br/>
        <w:t xml:space="preserve">системы налогообложения </w:t>
      </w:r>
      <w:r w:rsidRPr="00C56ECA">
        <w:rPr>
          <w:rFonts w:ascii="Cambria" w:hAnsi="Cambria"/>
          <w:i w:val="0"/>
          <w:sz w:val="27"/>
          <w:szCs w:val="27"/>
        </w:rPr>
        <w:br/>
        <w:t>182 1 05 01000 00 0000 110</w:t>
      </w:r>
      <w:bookmarkEnd w:id="83"/>
    </w:p>
    <w:p w:rsidR="0044584D" w:rsidRPr="00F938FF" w:rsidRDefault="0044584D" w:rsidP="0044584D">
      <w:pPr>
        <w:spacing w:after="0" w:line="240" w:lineRule="auto"/>
        <w:ind w:firstLine="709"/>
        <w:jc w:val="both"/>
        <w:rPr>
          <w:rFonts w:ascii="Times New Roman" w:hAnsi="Times New Roman"/>
          <w:snapToGrid w:val="0"/>
          <w:sz w:val="27"/>
          <w:szCs w:val="27"/>
          <w:lang w:eastAsia="ru-RU"/>
        </w:rPr>
      </w:pPr>
      <w:r w:rsidRPr="00C56ECA">
        <w:rPr>
          <w:rFonts w:ascii="Times New Roman" w:hAnsi="Times New Roman"/>
          <w:snapToGrid w:val="0"/>
          <w:sz w:val="27"/>
          <w:szCs w:val="27"/>
          <w:lang w:eastAsia="ru-RU"/>
        </w:rPr>
        <w:t xml:space="preserve">Расчёт </w:t>
      </w:r>
      <w:r w:rsidRPr="00F938FF">
        <w:rPr>
          <w:rFonts w:ascii="Times New Roman" w:hAnsi="Times New Roman"/>
          <w:snapToGrid w:val="0"/>
          <w:sz w:val="27"/>
          <w:szCs w:val="27"/>
          <w:lang w:eastAsia="ru-RU"/>
        </w:rPr>
        <w:t>доходов в бюджетную систему Забайкальского края от уплаты налога,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44584D" w:rsidRPr="00F938FF" w:rsidRDefault="0044584D" w:rsidP="0044584D">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  используются:</w:t>
      </w:r>
    </w:p>
    <w:p w:rsidR="0044584D" w:rsidRPr="00F938FF" w:rsidRDefault="0044584D" w:rsidP="0044584D">
      <w:pPr>
        <w:spacing w:after="0" w:line="240" w:lineRule="auto"/>
        <w:ind w:firstLine="709"/>
        <w:jc w:val="both"/>
        <w:rPr>
          <w:rFonts w:ascii="Times New Roman" w:hAnsi="Times New Roman"/>
          <w:snapToGrid w:val="0"/>
          <w:color w:val="FF0000"/>
          <w:sz w:val="27"/>
          <w:szCs w:val="27"/>
          <w:lang w:eastAsia="ru-RU"/>
        </w:rPr>
      </w:pPr>
      <w:r w:rsidRPr="00F938FF">
        <w:rPr>
          <w:rFonts w:ascii="Times New Roman" w:hAnsi="Times New Roman"/>
          <w:snapToGrid w:val="0"/>
          <w:sz w:val="27"/>
          <w:szCs w:val="27"/>
          <w:lang w:eastAsia="ru-RU"/>
        </w:rPr>
        <w:t xml:space="preserve">- показатели прогноза социально-экономического развития Забайкальского края на очередной финансовый год и плановый период  </w:t>
      </w:r>
      <w:r w:rsidRPr="00F938FF">
        <w:rPr>
          <w:rFonts w:ascii="Times New Roman" w:hAnsi="Times New Roman"/>
          <w:iCs/>
          <w:snapToGrid w:val="0"/>
          <w:sz w:val="27"/>
          <w:szCs w:val="27"/>
          <w:lang w:eastAsia="ru-RU"/>
        </w:rPr>
        <w:t>(В</w:t>
      </w:r>
      <w:r w:rsidR="00342FBB" w:rsidRPr="00F938FF">
        <w:rPr>
          <w:rFonts w:ascii="Times New Roman" w:hAnsi="Times New Roman"/>
          <w:iCs/>
          <w:snapToGrid w:val="0"/>
          <w:sz w:val="27"/>
          <w:szCs w:val="27"/>
          <w:lang w:eastAsia="ru-RU"/>
        </w:rPr>
        <w:t>Р</w:t>
      </w:r>
      <w:r w:rsidRPr="00F938FF">
        <w:rPr>
          <w:rFonts w:ascii="Times New Roman" w:hAnsi="Times New Roman"/>
          <w:iCs/>
          <w:snapToGrid w:val="0"/>
          <w:sz w:val="27"/>
          <w:szCs w:val="27"/>
          <w:lang w:eastAsia="ru-RU"/>
        </w:rPr>
        <w:t>П,</w:t>
      </w:r>
      <w:r w:rsidR="00C56ECA" w:rsidRPr="00F938FF">
        <w:rPr>
          <w:rFonts w:ascii="Times New Roman" w:hAnsi="Times New Roman"/>
          <w:iCs/>
          <w:snapToGrid w:val="0"/>
          <w:sz w:val="27"/>
          <w:szCs w:val="27"/>
          <w:lang w:eastAsia="ru-RU"/>
        </w:rPr>
        <w:t xml:space="preserve"> скорректированный на экспорт</w:t>
      </w:r>
      <w:r w:rsidRPr="00F938FF">
        <w:rPr>
          <w:rFonts w:ascii="Times New Roman" w:hAnsi="Times New Roman"/>
          <w:iCs/>
          <w:snapToGrid w:val="0"/>
          <w:sz w:val="27"/>
          <w:szCs w:val="27"/>
          <w:lang w:eastAsia="ru-RU"/>
        </w:rPr>
        <w:t>)</w:t>
      </w:r>
      <w:r w:rsidRPr="00F938FF">
        <w:rPr>
          <w:rFonts w:ascii="Times New Roman" w:hAnsi="Times New Roman"/>
          <w:snapToGrid w:val="0"/>
          <w:sz w:val="27"/>
          <w:szCs w:val="27"/>
          <w:lang w:eastAsia="ru-RU"/>
        </w:rPr>
        <w:t xml:space="preserve">, разрабатываемые Минэкономразвития </w:t>
      </w:r>
      <w:r w:rsidR="00342FBB" w:rsidRPr="00F938FF">
        <w:rPr>
          <w:rFonts w:ascii="Times New Roman" w:hAnsi="Times New Roman"/>
          <w:snapToGrid w:val="0"/>
          <w:sz w:val="27"/>
          <w:szCs w:val="27"/>
          <w:lang w:eastAsia="ru-RU"/>
        </w:rPr>
        <w:t xml:space="preserve">Забайкальского края </w:t>
      </w:r>
      <w:r w:rsidRPr="00F938FF">
        <w:rPr>
          <w:rFonts w:ascii="Times New Roman" w:hAnsi="Times New Roman"/>
          <w:snapToGrid w:val="0"/>
          <w:sz w:val="27"/>
          <w:szCs w:val="27"/>
          <w:lang w:eastAsia="ru-RU"/>
        </w:rPr>
        <w:t xml:space="preserve">и утверждаемые Правительством </w:t>
      </w:r>
      <w:r w:rsidR="00342FBB" w:rsidRPr="00F938FF">
        <w:rPr>
          <w:rFonts w:ascii="Times New Roman" w:hAnsi="Times New Roman"/>
          <w:snapToGrid w:val="0"/>
          <w:sz w:val="27"/>
          <w:szCs w:val="27"/>
          <w:lang w:eastAsia="ru-RU"/>
        </w:rPr>
        <w:t>Забайкальского края</w:t>
      </w:r>
      <w:r w:rsidRPr="00F938FF">
        <w:rPr>
          <w:rFonts w:ascii="Times New Roman" w:hAnsi="Times New Roman"/>
          <w:snapToGrid w:val="0"/>
          <w:sz w:val="27"/>
          <w:szCs w:val="27"/>
          <w:lang w:eastAsia="ru-RU"/>
        </w:rPr>
        <w:t>;</w:t>
      </w:r>
    </w:p>
    <w:p w:rsidR="0044584D" w:rsidRPr="00F938FF" w:rsidRDefault="0044584D" w:rsidP="0044584D">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F938FF" w:rsidRDefault="000662D2" w:rsidP="000662D2">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8FF">
        <w:rPr>
          <w:rFonts w:ascii="Times New Roman" w:hAnsi="Times New Roman"/>
          <w:snapToGrid w:val="0"/>
          <w:sz w:val="27"/>
          <w:szCs w:val="27"/>
          <w:lang w:eastAsia="ru-RU"/>
        </w:rPr>
        <w:t xml:space="preserve">, </w:t>
      </w:r>
      <w:r w:rsidR="00D61977" w:rsidRPr="00F938FF">
        <w:rPr>
          <w:rFonts w:ascii="Times New Roman" w:hAnsi="Times New Roman"/>
          <w:sz w:val="27"/>
          <w:szCs w:val="27"/>
        </w:rPr>
        <w:t>страховых взносов</w:t>
      </w:r>
      <w:r w:rsidRPr="00F938FF">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F938FF" w:rsidRDefault="000662D2" w:rsidP="000662D2">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F938FF" w:rsidRDefault="000662D2" w:rsidP="000662D2">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F938FF" w:rsidRDefault="000662D2" w:rsidP="000662D2">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F938FF">
        <w:rPr>
          <w:rFonts w:ascii="Times New Roman" w:hAnsi="Times New Roman"/>
          <w:b/>
          <w:i/>
          <w:snapToGrid w:val="0"/>
          <w:sz w:val="27"/>
          <w:szCs w:val="27"/>
          <w:lang w:eastAsia="ru-RU"/>
        </w:rPr>
        <w:t xml:space="preserve">УСН </w:t>
      </w:r>
      <w:r w:rsidRPr="00F938FF">
        <w:rPr>
          <w:rFonts w:ascii="Times New Roman" w:hAnsi="Times New Roman"/>
          <w:b/>
          <w:i/>
          <w:snapToGrid w:val="0"/>
          <w:sz w:val="27"/>
          <w:szCs w:val="27"/>
          <w:vertAlign w:val="subscript"/>
          <w:lang w:eastAsia="ru-RU"/>
        </w:rPr>
        <w:t>всего</w:t>
      </w:r>
      <w:r w:rsidRPr="00F938FF">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F938FF" w:rsidRDefault="000662D2" w:rsidP="000662D2">
      <w:pPr>
        <w:spacing w:after="0" w:line="240" w:lineRule="auto"/>
        <w:ind w:firstLine="709"/>
        <w:jc w:val="both"/>
        <w:rPr>
          <w:rFonts w:ascii="Times New Roman" w:hAnsi="Times New Roman"/>
          <w:snapToGrid w:val="0"/>
          <w:sz w:val="27"/>
          <w:szCs w:val="27"/>
          <w:lang w:eastAsia="ru-RU"/>
        </w:rPr>
      </w:pPr>
    </w:p>
    <w:p w:rsidR="000662D2" w:rsidRPr="00F938FF" w:rsidRDefault="000662D2" w:rsidP="000662D2">
      <w:pPr>
        <w:spacing w:before="120" w:after="120" w:line="240" w:lineRule="auto"/>
        <w:ind w:firstLine="709"/>
        <w:jc w:val="center"/>
        <w:rPr>
          <w:rFonts w:ascii="Times New Roman" w:hAnsi="Times New Roman"/>
          <w:b/>
          <w:i/>
          <w:snapToGrid w:val="0"/>
          <w:sz w:val="27"/>
          <w:szCs w:val="27"/>
          <w:lang w:eastAsia="ru-RU"/>
        </w:rPr>
      </w:pPr>
      <w:r w:rsidRPr="00F938FF">
        <w:rPr>
          <w:rFonts w:ascii="Times New Roman" w:hAnsi="Times New Roman"/>
          <w:b/>
          <w:i/>
          <w:snapToGrid w:val="0"/>
          <w:sz w:val="27"/>
          <w:szCs w:val="27"/>
          <w:lang w:eastAsia="ru-RU"/>
        </w:rPr>
        <w:t xml:space="preserve">УСН </w:t>
      </w:r>
      <w:r w:rsidRPr="00F938FF">
        <w:rPr>
          <w:rFonts w:ascii="Times New Roman" w:hAnsi="Times New Roman"/>
          <w:b/>
          <w:i/>
          <w:snapToGrid w:val="0"/>
          <w:sz w:val="27"/>
          <w:szCs w:val="27"/>
          <w:vertAlign w:val="subscript"/>
          <w:lang w:eastAsia="ru-RU"/>
        </w:rPr>
        <w:t>всего</w:t>
      </w:r>
      <w:r w:rsidRPr="00F938FF">
        <w:rPr>
          <w:rFonts w:ascii="Times New Roman" w:hAnsi="Times New Roman"/>
          <w:b/>
          <w:i/>
          <w:snapToGrid w:val="0"/>
          <w:sz w:val="27"/>
          <w:szCs w:val="27"/>
          <w:lang w:eastAsia="ru-RU"/>
        </w:rPr>
        <w:t xml:space="preserve"> = УСН </w:t>
      </w:r>
      <w:r w:rsidRPr="00F938FF">
        <w:rPr>
          <w:rFonts w:ascii="Times New Roman" w:hAnsi="Times New Roman"/>
          <w:b/>
          <w:i/>
          <w:snapToGrid w:val="0"/>
          <w:sz w:val="27"/>
          <w:szCs w:val="27"/>
          <w:vertAlign w:val="subscript"/>
          <w:lang w:eastAsia="ru-RU"/>
        </w:rPr>
        <w:t>1</w:t>
      </w:r>
      <w:r w:rsidRPr="00F938FF">
        <w:rPr>
          <w:rFonts w:ascii="Times New Roman" w:hAnsi="Times New Roman"/>
          <w:b/>
          <w:i/>
          <w:snapToGrid w:val="0"/>
          <w:sz w:val="27"/>
          <w:szCs w:val="27"/>
          <w:lang w:eastAsia="ru-RU"/>
        </w:rPr>
        <w:t xml:space="preserve"> + УСН </w:t>
      </w:r>
      <w:r w:rsidRPr="00F938FF">
        <w:rPr>
          <w:rFonts w:ascii="Times New Roman" w:hAnsi="Times New Roman"/>
          <w:b/>
          <w:i/>
          <w:snapToGrid w:val="0"/>
          <w:sz w:val="27"/>
          <w:szCs w:val="27"/>
          <w:vertAlign w:val="subscript"/>
          <w:lang w:eastAsia="ru-RU"/>
        </w:rPr>
        <w:t>2</w:t>
      </w:r>
      <w:r w:rsidR="00082E09" w:rsidRPr="00F938FF">
        <w:rPr>
          <w:rFonts w:ascii="Times New Roman" w:hAnsi="Times New Roman"/>
          <w:b/>
          <w:i/>
          <w:snapToGrid w:val="0"/>
          <w:sz w:val="27"/>
          <w:szCs w:val="27"/>
          <w:lang w:eastAsia="ru-RU"/>
        </w:rPr>
        <w:t xml:space="preserve"> </w:t>
      </w:r>
      <w:r w:rsidRPr="00F938FF">
        <w:rPr>
          <w:rFonts w:ascii="Times New Roman" w:hAnsi="Times New Roman"/>
          <w:b/>
          <w:i/>
          <w:snapToGrid w:val="0"/>
          <w:sz w:val="27"/>
          <w:szCs w:val="27"/>
          <w:lang w:eastAsia="ru-RU"/>
        </w:rPr>
        <w:t>,</w:t>
      </w:r>
    </w:p>
    <w:p w:rsidR="000662D2" w:rsidRPr="00F938FF" w:rsidRDefault="000662D2" w:rsidP="000662D2">
      <w:pPr>
        <w:spacing w:after="0" w:line="240" w:lineRule="auto"/>
        <w:ind w:firstLine="709"/>
        <w:rPr>
          <w:rFonts w:ascii="Times New Roman" w:hAnsi="Times New Roman"/>
          <w:snapToGrid w:val="0"/>
          <w:sz w:val="27"/>
          <w:szCs w:val="27"/>
          <w:lang w:eastAsia="ru-RU"/>
        </w:rPr>
      </w:pPr>
      <w:r w:rsidRPr="00F938FF">
        <w:rPr>
          <w:rFonts w:ascii="Times New Roman" w:hAnsi="Times New Roman"/>
          <w:snapToGrid w:val="0"/>
          <w:sz w:val="27"/>
          <w:szCs w:val="27"/>
          <w:lang w:eastAsia="ru-RU"/>
        </w:rPr>
        <w:t>где</w:t>
      </w:r>
    </w:p>
    <w:p w:rsidR="000662D2" w:rsidRPr="00F938FF"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b/>
          <w:i/>
          <w:snapToGrid w:val="0"/>
          <w:sz w:val="27"/>
          <w:szCs w:val="27"/>
          <w:lang w:eastAsia="ru-RU"/>
        </w:rPr>
        <w:t>УСН</w:t>
      </w:r>
      <w:r w:rsidRPr="00F938FF">
        <w:rPr>
          <w:rFonts w:ascii="Times New Roman" w:hAnsi="Times New Roman"/>
          <w:b/>
          <w:i/>
          <w:snapToGrid w:val="0"/>
          <w:sz w:val="27"/>
          <w:szCs w:val="27"/>
          <w:vertAlign w:val="subscript"/>
          <w:lang w:eastAsia="ru-RU"/>
        </w:rPr>
        <w:t xml:space="preserve">1 </w:t>
      </w:r>
      <w:r w:rsidRPr="00F938FF">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F938FF"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b/>
          <w:i/>
          <w:snapToGrid w:val="0"/>
          <w:sz w:val="27"/>
          <w:szCs w:val="27"/>
          <w:lang w:eastAsia="ru-RU"/>
        </w:rPr>
        <w:t>УСН</w:t>
      </w:r>
      <w:r w:rsidRPr="00F938FF">
        <w:rPr>
          <w:rFonts w:ascii="Times New Roman" w:hAnsi="Times New Roman"/>
          <w:b/>
          <w:i/>
          <w:snapToGrid w:val="0"/>
          <w:sz w:val="27"/>
          <w:szCs w:val="27"/>
          <w:vertAlign w:val="subscript"/>
          <w:lang w:eastAsia="ru-RU"/>
        </w:rPr>
        <w:t>2</w:t>
      </w:r>
      <w:r w:rsidRPr="00F938FF">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F938FF">
        <w:rPr>
          <w:rFonts w:ascii="Times New Roman" w:hAnsi="Times New Roman"/>
          <w:iCs/>
          <w:snapToGrid w:val="0"/>
          <w:sz w:val="27"/>
          <w:szCs w:val="27"/>
          <w:lang w:eastAsia="ru-RU"/>
        </w:rPr>
        <w:t xml:space="preserve"> </w:t>
      </w:r>
      <w:r w:rsidRPr="00F938FF">
        <w:rPr>
          <w:rFonts w:ascii="Times New Roman" w:hAnsi="Times New Roman"/>
          <w:iCs/>
          <w:snapToGrid w:val="0"/>
          <w:sz w:val="27"/>
          <w:szCs w:val="27"/>
          <w:lang w:eastAsia="ru-RU"/>
        </w:rPr>
        <w:t>минимальный налог);</w:t>
      </w:r>
    </w:p>
    <w:p w:rsidR="000662D2" w:rsidRPr="00F938FF" w:rsidRDefault="000662D2" w:rsidP="000662D2">
      <w:pPr>
        <w:spacing w:after="0" w:line="240" w:lineRule="auto"/>
        <w:ind w:firstLine="709"/>
        <w:jc w:val="both"/>
        <w:rPr>
          <w:rFonts w:ascii="Times New Roman" w:hAnsi="Times New Roman"/>
          <w:iCs/>
          <w:snapToGrid w:val="0"/>
          <w:sz w:val="28"/>
          <w:szCs w:val="27"/>
          <w:lang w:eastAsia="ru-RU"/>
        </w:rPr>
      </w:pPr>
    </w:p>
    <w:p w:rsidR="000662D2" w:rsidRPr="00F938FF" w:rsidRDefault="000662D2" w:rsidP="000662D2">
      <w:pPr>
        <w:spacing w:after="0" w:line="240" w:lineRule="auto"/>
        <w:ind w:firstLine="709"/>
        <w:jc w:val="both"/>
        <w:rPr>
          <w:rFonts w:ascii="Times New Roman" w:hAnsi="Times New Roman"/>
          <w:snapToGrid w:val="0"/>
          <w:spacing w:val="2"/>
          <w:sz w:val="27"/>
          <w:szCs w:val="27"/>
          <w:lang w:eastAsia="ru-RU"/>
        </w:rPr>
      </w:pPr>
      <w:r w:rsidRPr="00F938FF">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F938FF">
        <w:rPr>
          <w:rFonts w:ascii="Times New Roman" w:hAnsi="Times New Roman"/>
          <w:b/>
          <w:i/>
          <w:snapToGrid w:val="0"/>
          <w:sz w:val="27"/>
          <w:szCs w:val="27"/>
          <w:lang w:eastAsia="ru-RU"/>
        </w:rPr>
        <w:t>УСН</w:t>
      </w:r>
      <w:r w:rsidRPr="00F938FF">
        <w:rPr>
          <w:rFonts w:ascii="Times New Roman" w:hAnsi="Times New Roman"/>
          <w:b/>
          <w:i/>
          <w:snapToGrid w:val="0"/>
          <w:sz w:val="27"/>
          <w:szCs w:val="27"/>
          <w:vertAlign w:val="subscript"/>
          <w:lang w:eastAsia="ru-RU"/>
        </w:rPr>
        <w:t>1</w:t>
      </w:r>
      <w:r w:rsidRPr="00F938FF">
        <w:rPr>
          <w:rFonts w:ascii="Times New Roman" w:hAnsi="Times New Roman"/>
          <w:snapToGrid w:val="0"/>
          <w:spacing w:val="2"/>
          <w:sz w:val="27"/>
          <w:szCs w:val="27"/>
          <w:lang w:eastAsia="ru-RU"/>
        </w:rPr>
        <w:t>), рассчитывается по следующей формуле:</w:t>
      </w:r>
    </w:p>
    <w:p w:rsidR="000662D2" w:rsidRPr="00F938FF"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938FF"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F938FF">
        <w:rPr>
          <w:rFonts w:ascii="Times New Roman" w:hAnsi="Times New Roman"/>
          <w:b/>
          <w:i/>
          <w:snapToGrid w:val="0"/>
          <w:sz w:val="27"/>
          <w:szCs w:val="27"/>
          <w:lang w:eastAsia="ru-RU"/>
        </w:rPr>
        <w:t>УСН</w:t>
      </w:r>
      <w:r w:rsidRPr="00F938FF">
        <w:rPr>
          <w:rFonts w:ascii="Times New Roman" w:hAnsi="Times New Roman"/>
          <w:b/>
          <w:i/>
          <w:snapToGrid w:val="0"/>
          <w:sz w:val="27"/>
          <w:szCs w:val="27"/>
          <w:vertAlign w:val="subscript"/>
          <w:lang w:eastAsia="ru-RU"/>
        </w:rPr>
        <w:t>1</w:t>
      </w:r>
      <w:r w:rsidRPr="00F938FF">
        <w:rPr>
          <w:rFonts w:ascii="Times New Roman" w:hAnsi="Times New Roman"/>
          <w:snapToGrid w:val="0"/>
          <w:sz w:val="27"/>
          <w:szCs w:val="27"/>
          <w:lang w:eastAsia="ru-RU"/>
        </w:rPr>
        <w:t xml:space="preserve"> = [(</w:t>
      </w:r>
      <w:r w:rsidRPr="00F938FF">
        <w:rPr>
          <w:rFonts w:ascii="Times New Roman" w:hAnsi="Times New Roman"/>
          <w:i/>
          <w:iCs/>
          <w:snapToGrid w:val="0"/>
          <w:sz w:val="27"/>
          <w:szCs w:val="27"/>
          <w:lang w:val="en-US" w:eastAsia="ru-RU"/>
        </w:rPr>
        <w:t>V</w:t>
      </w:r>
      <w:r w:rsidRPr="00F938FF">
        <w:rPr>
          <w:rFonts w:ascii="Times New Roman" w:hAnsi="Times New Roman"/>
          <w:i/>
          <w:iCs/>
          <w:snapToGrid w:val="0"/>
          <w:sz w:val="27"/>
          <w:szCs w:val="27"/>
          <w:lang w:eastAsia="ru-RU"/>
        </w:rPr>
        <w:t>нб1</w:t>
      </w:r>
      <w:r w:rsidRPr="00F938FF">
        <w:rPr>
          <w:rFonts w:ascii="Times New Roman" w:hAnsi="Times New Roman"/>
          <w:i/>
          <w:iCs/>
          <w:snapToGrid w:val="0"/>
          <w:sz w:val="27"/>
          <w:szCs w:val="27"/>
          <w:vertAlign w:val="subscript"/>
          <w:lang w:eastAsia="ru-RU"/>
        </w:rPr>
        <w:t>пп</w:t>
      </w:r>
      <w:r w:rsidRPr="00F938FF">
        <w:rPr>
          <w:rFonts w:ascii="Times New Roman" w:hAnsi="Times New Roman"/>
          <w:iCs/>
          <w:snapToGrid w:val="0"/>
          <w:sz w:val="27"/>
          <w:szCs w:val="27"/>
          <w:lang w:eastAsia="ru-RU"/>
        </w:rPr>
        <w:t xml:space="preserve"> * (</w:t>
      </w:r>
      <w:r w:rsidRPr="00F938FF">
        <w:rPr>
          <w:rFonts w:ascii="Times New Roman" w:hAnsi="Times New Roman"/>
          <w:iCs/>
          <w:snapToGrid w:val="0"/>
          <w:sz w:val="27"/>
          <w:szCs w:val="27"/>
          <w:lang w:val="en-US" w:eastAsia="ru-RU"/>
        </w:rPr>
        <w:t>S</w:t>
      </w:r>
      <w:r w:rsidRPr="00F938FF">
        <w:rPr>
          <w:rFonts w:ascii="Times New Roman" w:hAnsi="Times New Roman"/>
          <w:iCs/>
          <w:snapToGrid w:val="0"/>
          <w:sz w:val="27"/>
          <w:szCs w:val="27"/>
          <w:lang w:eastAsia="ru-RU"/>
        </w:rPr>
        <w:t xml:space="preserve">) – </w:t>
      </w:r>
      <w:r w:rsidRPr="00F938FF">
        <w:rPr>
          <w:rFonts w:ascii="Times New Roman" w:hAnsi="Times New Roman"/>
          <w:iCs/>
          <w:snapToGrid w:val="0"/>
          <w:sz w:val="27"/>
          <w:szCs w:val="27"/>
          <w:lang w:val="en-US" w:eastAsia="ru-RU"/>
        </w:rPr>
        <w:t>V</w:t>
      </w:r>
      <w:proofErr w:type="spellStart"/>
      <w:r w:rsidRPr="00F938FF">
        <w:rPr>
          <w:rFonts w:ascii="Times New Roman" w:hAnsi="Times New Roman"/>
          <w:iCs/>
          <w:snapToGrid w:val="0"/>
          <w:sz w:val="27"/>
          <w:szCs w:val="27"/>
          <w:vertAlign w:val="subscript"/>
          <w:lang w:eastAsia="ru-RU"/>
        </w:rPr>
        <w:t>стр.взн</w:t>
      </w:r>
      <w:proofErr w:type="spellEnd"/>
      <w:r w:rsidRPr="00F938FF">
        <w:rPr>
          <w:rFonts w:ascii="Times New Roman" w:hAnsi="Times New Roman"/>
          <w:iCs/>
          <w:snapToGrid w:val="0"/>
          <w:sz w:val="27"/>
          <w:szCs w:val="27"/>
          <w:vertAlign w:val="subscript"/>
          <w:lang w:eastAsia="ru-RU"/>
        </w:rPr>
        <w:t>.</w:t>
      </w:r>
      <w:r w:rsidRPr="00F938FF">
        <w:rPr>
          <w:rFonts w:ascii="Times New Roman" w:hAnsi="Times New Roman"/>
          <w:iCs/>
          <w:snapToGrid w:val="0"/>
          <w:sz w:val="27"/>
          <w:szCs w:val="27"/>
          <w:lang w:eastAsia="ru-RU"/>
        </w:rPr>
        <w:t>)</w:t>
      </w:r>
      <w:r w:rsidRPr="00F938FF">
        <w:rPr>
          <w:rFonts w:ascii="Times New Roman" w:hAnsi="Times New Roman"/>
          <w:b/>
          <w:i/>
          <w:snapToGrid w:val="0"/>
          <w:sz w:val="27"/>
          <w:szCs w:val="27"/>
          <w:lang w:eastAsia="ru-RU"/>
        </w:rPr>
        <w:t>]</w:t>
      </w:r>
      <w:r w:rsidRPr="00F938FF">
        <w:rPr>
          <w:rFonts w:ascii="Times New Roman" w:hAnsi="Times New Roman"/>
          <w:snapToGrid w:val="0"/>
          <w:spacing w:val="2"/>
          <w:sz w:val="27"/>
          <w:szCs w:val="27"/>
          <w:lang w:eastAsia="ru-RU"/>
        </w:rPr>
        <w:t xml:space="preserve"> * (</w:t>
      </w:r>
      <w:r w:rsidRPr="00F938FF">
        <w:rPr>
          <w:rFonts w:ascii="Times New Roman" w:hAnsi="Times New Roman"/>
          <w:b/>
          <w:i/>
          <w:snapToGrid w:val="0"/>
          <w:sz w:val="27"/>
          <w:szCs w:val="27"/>
          <w:lang w:val="en-US" w:eastAsia="ru-RU"/>
        </w:rPr>
        <w:t>K</w:t>
      </w:r>
      <w:r w:rsidRPr="00F938FF">
        <w:rPr>
          <w:rFonts w:ascii="Times New Roman" w:hAnsi="Times New Roman"/>
          <w:b/>
          <w:i/>
          <w:snapToGrid w:val="0"/>
          <w:sz w:val="27"/>
          <w:szCs w:val="27"/>
          <w:lang w:eastAsia="ru-RU"/>
        </w:rPr>
        <w:t xml:space="preserve"> </w:t>
      </w:r>
      <w:proofErr w:type="spellStart"/>
      <w:r w:rsidRPr="00F938FF">
        <w:rPr>
          <w:rFonts w:ascii="Times New Roman" w:hAnsi="Times New Roman"/>
          <w:b/>
          <w:i/>
          <w:snapToGrid w:val="0"/>
          <w:sz w:val="27"/>
          <w:szCs w:val="27"/>
          <w:vertAlign w:val="subscript"/>
          <w:lang w:eastAsia="ru-RU"/>
        </w:rPr>
        <w:t>соб</w:t>
      </w:r>
      <w:proofErr w:type="spellEnd"/>
      <w:r w:rsidRPr="00F938FF">
        <w:rPr>
          <w:rFonts w:ascii="Times New Roman" w:hAnsi="Times New Roman"/>
          <w:b/>
          <w:i/>
          <w:snapToGrid w:val="0"/>
          <w:sz w:val="27"/>
          <w:szCs w:val="27"/>
          <w:lang w:eastAsia="ru-RU"/>
        </w:rPr>
        <w:t>)</w:t>
      </w:r>
      <w:r w:rsidR="00342FBB" w:rsidRPr="00F938FF">
        <w:rPr>
          <w:rFonts w:ascii="Times New Roman" w:hAnsi="Times New Roman"/>
          <w:iCs/>
          <w:snapToGrid w:val="0"/>
          <w:sz w:val="27"/>
          <w:szCs w:val="27"/>
          <w:lang w:eastAsia="ru-RU"/>
        </w:rPr>
        <w:t xml:space="preserve"> (+/-)</w:t>
      </w:r>
      <w:r w:rsidR="00342FBB" w:rsidRPr="00F938FF">
        <w:rPr>
          <w:rFonts w:ascii="Times New Roman" w:hAnsi="Times New Roman"/>
          <w:b/>
          <w:i/>
          <w:snapToGrid w:val="0"/>
          <w:sz w:val="27"/>
          <w:szCs w:val="27"/>
          <w:lang w:eastAsia="ru-RU"/>
        </w:rPr>
        <w:t>F</w:t>
      </w:r>
      <w:r w:rsidRPr="00F938FF">
        <w:rPr>
          <w:rFonts w:ascii="Times New Roman" w:hAnsi="Times New Roman"/>
          <w:b/>
          <w:i/>
          <w:snapToGrid w:val="0"/>
          <w:sz w:val="27"/>
          <w:szCs w:val="27"/>
          <w:lang w:eastAsia="ru-RU"/>
        </w:rPr>
        <w:t>,</w:t>
      </w:r>
    </w:p>
    <w:p w:rsidR="000662D2" w:rsidRPr="00F938FF" w:rsidRDefault="000662D2" w:rsidP="000662D2">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iCs/>
          <w:snapToGrid w:val="0"/>
          <w:sz w:val="27"/>
          <w:szCs w:val="27"/>
          <w:lang w:eastAsia="ru-RU"/>
        </w:rPr>
        <w:t>где</w:t>
      </w:r>
    </w:p>
    <w:p w:rsidR="000662D2" w:rsidRPr="00F938FF" w:rsidRDefault="000662D2" w:rsidP="000662D2">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
          <w:iCs/>
          <w:snapToGrid w:val="0"/>
          <w:sz w:val="27"/>
          <w:szCs w:val="27"/>
          <w:lang w:val="en-US" w:eastAsia="ru-RU"/>
        </w:rPr>
        <w:t>V</w:t>
      </w:r>
      <w:r w:rsidRPr="00F938FF">
        <w:rPr>
          <w:rFonts w:ascii="Times New Roman" w:hAnsi="Times New Roman"/>
          <w:i/>
          <w:iCs/>
          <w:snapToGrid w:val="0"/>
          <w:sz w:val="27"/>
          <w:szCs w:val="27"/>
          <w:lang w:eastAsia="ru-RU"/>
        </w:rPr>
        <w:t>нб1</w:t>
      </w:r>
      <w:r w:rsidRPr="00F938FF">
        <w:rPr>
          <w:rFonts w:ascii="Times New Roman" w:hAnsi="Times New Roman"/>
          <w:i/>
          <w:iCs/>
          <w:snapToGrid w:val="0"/>
          <w:sz w:val="27"/>
          <w:szCs w:val="27"/>
          <w:vertAlign w:val="subscript"/>
          <w:lang w:eastAsia="ru-RU"/>
        </w:rPr>
        <w:t>пп</w:t>
      </w:r>
      <w:r w:rsidRPr="00F938FF">
        <w:rPr>
          <w:rFonts w:ascii="Times New Roman" w:hAnsi="Times New Roman"/>
          <w:iCs/>
          <w:snapToGrid w:val="0"/>
          <w:sz w:val="27"/>
          <w:szCs w:val="27"/>
          <w:lang w:eastAsia="ru-RU"/>
        </w:rPr>
        <w:t xml:space="preserve"> – налоговая база прогнозируемого периода по </w:t>
      </w:r>
      <w:r w:rsidRPr="00F938FF">
        <w:rPr>
          <w:rFonts w:ascii="Times New Roman" w:hAnsi="Times New Roman"/>
          <w:b/>
          <w:i/>
          <w:snapToGrid w:val="0"/>
          <w:sz w:val="27"/>
          <w:szCs w:val="27"/>
          <w:lang w:eastAsia="ru-RU"/>
        </w:rPr>
        <w:t>УСН</w:t>
      </w:r>
      <w:r w:rsidRPr="00F938FF">
        <w:rPr>
          <w:rFonts w:ascii="Times New Roman" w:hAnsi="Times New Roman"/>
          <w:b/>
          <w:i/>
          <w:snapToGrid w:val="0"/>
          <w:sz w:val="27"/>
          <w:szCs w:val="27"/>
          <w:vertAlign w:val="subscript"/>
          <w:lang w:eastAsia="ru-RU"/>
        </w:rPr>
        <w:t>1</w:t>
      </w:r>
      <w:r w:rsidRPr="00F938FF">
        <w:rPr>
          <w:rFonts w:ascii="Times New Roman" w:hAnsi="Times New Roman"/>
          <w:iCs/>
          <w:snapToGrid w:val="0"/>
          <w:sz w:val="27"/>
          <w:szCs w:val="27"/>
          <w:lang w:eastAsia="ru-RU"/>
        </w:rPr>
        <w:t>, тыс.</w:t>
      </w:r>
      <w:r w:rsidR="00D12328" w:rsidRPr="00F938FF">
        <w:rPr>
          <w:rFonts w:ascii="Times New Roman" w:hAnsi="Times New Roman"/>
          <w:iCs/>
          <w:snapToGrid w:val="0"/>
          <w:sz w:val="27"/>
          <w:szCs w:val="27"/>
          <w:lang w:eastAsia="ru-RU"/>
        </w:rPr>
        <w:t xml:space="preserve"> </w:t>
      </w:r>
      <w:r w:rsidRPr="00F938FF">
        <w:rPr>
          <w:rFonts w:ascii="Times New Roman" w:hAnsi="Times New Roman"/>
          <w:iCs/>
          <w:snapToGrid w:val="0"/>
          <w:sz w:val="27"/>
          <w:szCs w:val="27"/>
          <w:lang w:eastAsia="ru-RU"/>
        </w:rPr>
        <w:t>рублей;</w:t>
      </w:r>
    </w:p>
    <w:p w:rsidR="000662D2" w:rsidRPr="00F938FF" w:rsidRDefault="000662D2" w:rsidP="000662D2">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Cs/>
          <w:snapToGrid w:val="0"/>
          <w:sz w:val="27"/>
          <w:szCs w:val="27"/>
          <w:lang w:val="en-US" w:eastAsia="ru-RU"/>
        </w:rPr>
        <w:t>S</w:t>
      </w:r>
      <w:r w:rsidRPr="00F938FF">
        <w:rPr>
          <w:rFonts w:ascii="Times New Roman" w:hAnsi="Times New Roman"/>
          <w:iCs/>
          <w:snapToGrid w:val="0"/>
          <w:sz w:val="27"/>
          <w:szCs w:val="27"/>
          <w:lang w:eastAsia="ru-RU"/>
        </w:rPr>
        <w:t xml:space="preserve"> – ставка налога, %;</w:t>
      </w:r>
    </w:p>
    <w:p w:rsidR="000662D2" w:rsidRPr="00F938FF" w:rsidRDefault="000662D2" w:rsidP="000662D2">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Cs/>
          <w:snapToGrid w:val="0"/>
          <w:sz w:val="27"/>
          <w:szCs w:val="27"/>
          <w:lang w:val="en-US" w:eastAsia="ru-RU"/>
        </w:rPr>
        <w:t>V</w:t>
      </w:r>
      <w:proofErr w:type="spellStart"/>
      <w:r w:rsidRPr="00F938FF">
        <w:rPr>
          <w:rFonts w:ascii="Times New Roman" w:hAnsi="Times New Roman"/>
          <w:iCs/>
          <w:snapToGrid w:val="0"/>
          <w:sz w:val="27"/>
          <w:szCs w:val="27"/>
          <w:vertAlign w:val="subscript"/>
          <w:lang w:eastAsia="ru-RU"/>
        </w:rPr>
        <w:t>стр.взн</w:t>
      </w:r>
      <w:proofErr w:type="spellEnd"/>
      <w:r w:rsidRPr="00F938FF">
        <w:rPr>
          <w:rFonts w:ascii="Times New Roman" w:hAnsi="Times New Roman"/>
          <w:iCs/>
          <w:snapToGrid w:val="0"/>
          <w:sz w:val="27"/>
          <w:szCs w:val="27"/>
          <w:vertAlign w:val="subscript"/>
          <w:lang w:eastAsia="ru-RU"/>
        </w:rPr>
        <w:t xml:space="preserve">. </w:t>
      </w:r>
      <w:r w:rsidRPr="00F938FF">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тыс.рублей;</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b/>
          <w:i/>
          <w:sz w:val="27"/>
          <w:szCs w:val="27"/>
          <w:lang w:val="en-US"/>
        </w:rPr>
        <w:t>K</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соб.</w:t>
      </w:r>
      <w:r w:rsidRPr="00F938F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D3746" w:rsidRPr="00F938FF" w:rsidRDefault="009D3746" w:rsidP="009D3746">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 xml:space="preserve">F – </w:t>
      </w:r>
      <w:r w:rsidRPr="00F938F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938FF" w:rsidRDefault="000662D2" w:rsidP="000662D2">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F938FF">
        <w:rPr>
          <w:rFonts w:ascii="Times New Roman" w:hAnsi="Times New Roman"/>
          <w:i/>
          <w:iCs/>
          <w:snapToGrid w:val="0"/>
          <w:sz w:val="27"/>
          <w:szCs w:val="27"/>
          <w:lang w:eastAsia="ru-RU"/>
        </w:rPr>
        <w:t>(</w:t>
      </w:r>
      <w:r w:rsidRPr="00F938FF">
        <w:rPr>
          <w:rFonts w:ascii="Times New Roman" w:hAnsi="Times New Roman"/>
          <w:i/>
          <w:iCs/>
          <w:snapToGrid w:val="0"/>
          <w:sz w:val="27"/>
          <w:szCs w:val="27"/>
          <w:lang w:val="en-US" w:eastAsia="ru-RU"/>
        </w:rPr>
        <w:t>V</w:t>
      </w:r>
      <w:r w:rsidRPr="00F938FF">
        <w:rPr>
          <w:rFonts w:ascii="Times New Roman" w:hAnsi="Times New Roman"/>
          <w:i/>
          <w:iCs/>
          <w:snapToGrid w:val="0"/>
          <w:sz w:val="27"/>
          <w:szCs w:val="27"/>
          <w:lang w:eastAsia="ru-RU"/>
        </w:rPr>
        <w:t>нб1</w:t>
      </w:r>
      <w:r w:rsidRPr="00F938FF">
        <w:rPr>
          <w:rFonts w:ascii="Times New Roman" w:hAnsi="Times New Roman"/>
          <w:i/>
          <w:iCs/>
          <w:snapToGrid w:val="0"/>
          <w:sz w:val="27"/>
          <w:szCs w:val="27"/>
          <w:vertAlign w:val="subscript"/>
          <w:lang w:eastAsia="ru-RU"/>
        </w:rPr>
        <w:t xml:space="preserve">пп </w:t>
      </w:r>
      <w:r w:rsidRPr="00F938FF">
        <w:rPr>
          <w:rFonts w:ascii="Times New Roman" w:hAnsi="Times New Roman"/>
          <w:iCs/>
          <w:snapToGrid w:val="0"/>
          <w:sz w:val="27"/>
          <w:szCs w:val="27"/>
          <w:lang w:eastAsia="ru-RU"/>
        </w:rPr>
        <w:t xml:space="preserve">), рассчитывается </w:t>
      </w:r>
    </w:p>
    <w:p w:rsidR="000662D2" w:rsidRPr="00F938FF" w:rsidRDefault="000662D2" w:rsidP="000662D2">
      <w:pPr>
        <w:spacing w:after="0" w:line="240" w:lineRule="auto"/>
        <w:jc w:val="both"/>
        <w:rPr>
          <w:rFonts w:ascii="Times New Roman" w:hAnsi="Times New Roman"/>
          <w:iCs/>
          <w:snapToGrid w:val="0"/>
          <w:sz w:val="27"/>
          <w:szCs w:val="27"/>
          <w:lang w:eastAsia="ru-RU"/>
        </w:rPr>
      </w:pPr>
      <w:r w:rsidRPr="00F938FF">
        <w:rPr>
          <w:rFonts w:ascii="Times New Roman" w:hAnsi="Times New Roman"/>
          <w:iCs/>
          <w:snapToGrid w:val="0"/>
          <w:sz w:val="27"/>
          <w:szCs w:val="27"/>
          <w:lang w:eastAsia="ru-RU"/>
        </w:rPr>
        <w:t>по следующей формуле:</w:t>
      </w:r>
    </w:p>
    <w:p w:rsidR="00C718BF" w:rsidRPr="00F938FF" w:rsidRDefault="00C718BF" w:rsidP="00C718BF">
      <w:pPr>
        <w:spacing w:after="0" w:line="240" w:lineRule="auto"/>
        <w:ind w:firstLine="709"/>
        <w:jc w:val="center"/>
        <w:rPr>
          <w:rFonts w:ascii="Times New Roman" w:hAnsi="Times New Roman"/>
          <w:i/>
          <w:iCs/>
          <w:snapToGrid w:val="0"/>
          <w:sz w:val="27"/>
          <w:szCs w:val="27"/>
          <w:vertAlign w:val="subscript"/>
          <w:lang w:eastAsia="ru-RU"/>
        </w:rPr>
      </w:pPr>
      <w:r w:rsidRPr="00F938FF">
        <w:rPr>
          <w:rFonts w:ascii="Times New Roman" w:hAnsi="Times New Roman"/>
          <w:i/>
          <w:iCs/>
          <w:snapToGrid w:val="0"/>
          <w:sz w:val="27"/>
          <w:szCs w:val="27"/>
          <w:lang w:val="en-US" w:eastAsia="ru-RU"/>
        </w:rPr>
        <w:t>V</w:t>
      </w:r>
      <w:r w:rsidRPr="00F938FF">
        <w:rPr>
          <w:rFonts w:ascii="Times New Roman" w:hAnsi="Times New Roman"/>
          <w:i/>
          <w:iCs/>
          <w:snapToGrid w:val="0"/>
          <w:sz w:val="27"/>
          <w:szCs w:val="27"/>
          <w:lang w:eastAsia="ru-RU"/>
        </w:rPr>
        <w:t>нб1</w:t>
      </w:r>
      <w:r w:rsidRPr="00F938FF">
        <w:rPr>
          <w:rFonts w:ascii="Times New Roman" w:hAnsi="Times New Roman"/>
          <w:i/>
          <w:iCs/>
          <w:snapToGrid w:val="0"/>
          <w:sz w:val="27"/>
          <w:szCs w:val="27"/>
          <w:vertAlign w:val="subscript"/>
          <w:lang w:eastAsia="ru-RU"/>
        </w:rPr>
        <w:t xml:space="preserve">пп </w:t>
      </w:r>
      <w:r w:rsidRPr="00F938FF">
        <w:rPr>
          <w:rFonts w:ascii="Times New Roman" w:hAnsi="Times New Roman"/>
          <w:i/>
          <w:iCs/>
          <w:snapToGrid w:val="0"/>
          <w:sz w:val="27"/>
          <w:szCs w:val="27"/>
          <w:lang w:eastAsia="ru-RU"/>
        </w:rPr>
        <w:t>= СР(</w:t>
      </w:r>
      <w:r w:rsidRPr="00F938FF">
        <w:rPr>
          <w:rFonts w:ascii="Times New Roman" w:hAnsi="Times New Roman"/>
          <w:i/>
          <w:iCs/>
          <w:snapToGrid w:val="0"/>
          <w:sz w:val="27"/>
          <w:szCs w:val="27"/>
          <w:lang w:val="en-US" w:eastAsia="ru-RU"/>
        </w:rPr>
        <w:t>V</w:t>
      </w:r>
      <w:r w:rsidRPr="00F938FF">
        <w:rPr>
          <w:rFonts w:ascii="Times New Roman" w:hAnsi="Times New Roman"/>
          <w:i/>
          <w:iCs/>
          <w:snapToGrid w:val="0"/>
          <w:sz w:val="27"/>
          <w:szCs w:val="27"/>
          <w:vertAlign w:val="subscript"/>
          <w:lang w:eastAsia="ru-RU"/>
        </w:rPr>
        <w:t>НБ1п.п.</w:t>
      </w:r>
      <w:r w:rsidRPr="00F938FF">
        <w:rPr>
          <w:rFonts w:ascii="Times New Roman" w:hAnsi="Times New Roman"/>
          <w:i/>
          <w:iCs/>
          <w:snapToGrid w:val="0"/>
          <w:sz w:val="27"/>
          <w:szCs w:val="27"/>
          <w:lang w:eastAsia="ru-RU"/>
        </w:rPr>
        <w:t xml:space="preserve">) * </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УСН1п.п.</w:t>
      </w:r>
    </w:p>
    <w:p w:rsidR="00C718BF" w:rsidRPr="00F938FF" w:rsidRDefault="00C718BF" w:rsidP="00C718BF">
      <w:pPr>
        <w:spacing w:after="0" w:line="240" w:lineRule="auto"/>
        <w:ind w:firstLine="709"/>
        <w:jc w:val="center"/>
        <w:rPr>
          <w:rFonts w:ascii="Times New Roman" w:hAnsi="Times New Roman"/>
          <w:i/>
          <w:iCs/>
          <w:snapToGrid w:val="0"/>
          <w:sz w:val="27"/>
          <w:szCs w:val="27"/>
          <w:vertAlign w:val="subscript"/>
          <w:lang w:eastAsia="ru-RU"/>
        </w:rPr>
      </w:pPr>
    </w:p>
    <w:p w:rsidR="00C718BF" w:rsidRPr="00F938FF" w:rsidRDefault="00C718BF" w:rsidP="00C718BF">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 xml:space="preserve">где: </w:t>
      </w:r>
    </w:p>
    <w:p w:rsidR="00C718BF" w:rsidRPr="00F938FF" w:rsidRDefault="00C718BF" w:rsidP="00C718BF">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СР(</w:t>
      </w:r>
      <w:r w:rsidRPr="00F938FF">
        <w:rPr>
          <w:rFonts w:ascii="Times New Roman" w:hAnsi="Times New Roman"/>
          <w:i/>
          <w:iCs/>
          <w:snapToGrid w:val="0"/>
          <w:sz w:val="27"/>
          <w:szCs w:val="27"/>
          <w:lang w:val="en-US" w:eastAsia="ru-RU"/>
        </w:rPr>
        <w:t>V</w:t>
      </w:r>
      <w:r w:rsidRPr="00F938FF">
        <w:rPr>
          <w:rFonts w:ascii="Times New Roman" w:hAnsi="Times New Roman"/>
          <w:i/>
          <w:iCs/>
          <w:snapToGrid w:val="0"/>
          <w:sz w:val="27"/>
          <w:szCs w:val="27"/>
          <w:vertAlign w:val="subscript"/>
          <w:lang w:eastAsia="ru-RU"/>
        </w:rPr>
        <w:t>НБ1п.п.</w:t>
      </w:r>
      <w:r w:rsidRPr="00F938FF">
        <w:rPr>
          <w:rFonts w:ascii="Times New Roman" w:hAnsi="Times New Roman"/>
          <w:i/>
          <w:iCs/>
          <w:snapToGrid w:val="0"/>
          <w:sz w:val="27"/>
          <w:szCs w:val="27"/>
          <w:lang w:eastAsia="ru-RU"/>
        </w:rPr>
        <w:t xml:space="preserve">) – средний размер налоговой базы на одного плательщика прогнозируемого периода </w:t>
      </w:r>
      <w:r w:rsidRPr="00F938FF">
        <w:rPr>
          <w:rFonts w:ascii="Times New Roman" w:hAnsi="Times New Roman"/>
          <w:iCs/>
          <w:snapToGrid w:val="0"/>
          <w:sz w:val="27"/>
          <w:szCs w:val="27"/>
          <w:lang w:eastAsia="ru-RU"/>
        </w:rPr>
        <w:t xml:space="preserve">по </w:t>
      </w:r>
      <w:r w:rsidRPr="00F938FF">
        <w:rPr>
          <w:rFonts w:ascii="Times New Roman" w:hAnsi="Times New Roman"/>
          <w:b/>
          <w:i/>
          <w:snapToGrid w:val="0"/>
          <w:sz w:val="27"/>
          <w:szCs w:val="27"/>
          <w:lang w:eastAsia="ru-RU"/>
        </w:rPr>
        <w:t>УСН</w:t>
      </w:r>
      <w:r w:rsidRPr="00F938FF">
        <w:rPr>
          <w:rFonts w:ascii="Times New Roman" w:hAnsi="Times New Roman"/>
          <w:b/>
          <w:i/>
          <w:snapToGrid w:val="0"/>
          <w:sz w:val="27"/>
          <w:szCs w:val="27"/>
          <w:vertAlign w:val="subscript"/>
          <w:lang w:eastAsia="ru-RU"/>
        </w:rPr>
        <w:t>1</w:t>
      </w:r>
      <w:r w:rsidRPr="00F938FF">
        <w:rPr>
          <w:rFonts w:ascii="Times New Roman" w:hAnsi="Times New Roman"/>
          <w:iCs/>
          <w:snapToGrid w:val="0"/>
          <w:sz w:val="27"/>
          <w:szCs w:val="27"/>
          <w:lang w:eastAsia="ru-RU"/>
        </w:rPr>
        <w:t>, тыс. рублей</w:t>
      </w:r>
      <w:r w:rsidRPr="00F938FF">
        <w:rPr>
          <w:rFonts w:ascii="Times New Roman" w:hAnsi="Times New Roman"/>
          <w:i/>
          <w:iCs/>
          <w:snapToGrid w:val="0"/>
          <w:sz w:val="27"/>
          <w:szCs w:val="27"/>
          <w:lang w:eastAsia="ru-RU"/>
        </w:rPr>
        <w:t>;</w:t>
      </w:r>
    </w:p>
    <w:p w:rsidR="00C718BF" w:rsidRPr="00F938FF" w:rsidRDefault="00C718BF" w:rsidP="00C718BF">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УСН1п.п.</w:t>
      </w:r>
      <w:r w:rsidRPr="00F938FF">
        <w:rPr>
          <w:rFonts w:ascii="Times New Roman" w:hAnsi="Times New Roman"/>
          <w:i/>
          <w:iCs/>
          <w:snapToGrid w:val="0"/>
          <w:sz w:val="27"/>
          <w:szCs w:val="27"/>
          <w:lang w:eastAsia="ru-RU"/>
        </w:rPr>
        <w:t xml:space="preserve"> – количество плательщиков прогнозируемого периода, ед.</w:t>
      </w:r>
    </w:p>
    <w:p w:rsidR="00C718BF" w:rsidRPr="00F938FF" w:rsidRDefault="00C718BF" w:rsidP="00C718BF">
      <w:pPr>
        <w:spacing w:after="0" w:line="240" w:lineRule="auto"/>
        <w:ind w:firstLine="709"/>
        <w:rPr>
          <w:rFonts w:ascii="Times New Roman" w:hAnsi="Times New Roman"/>
          <w:i/>
          <w:iCs/>
          <w:strike/>
          <w:snapToGrid w:val="0"/>
          <w:sz w:val="27"/>
          <w:szCs w:val="27"/>
          <w:lang w:eastAsia="ru-RU"/>
        </w:rPr>
      </w:pPr>
    </w:p>
    <w:p w:rsidR="00C718BF" w:rsidRPr="00F938FF" w:rsidRDefault="00C718BF" w:rsidP="00C718BF">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Средний размер налоговой базы на одного плательщика прогнозируемого периода (СР(V</w:t>
      </w:r>
      <w:r w:rsidRPr="00F938FF">
        <w:rPr>
          <w:rFonts w:ascii="Times New Roman" w:hAnsi="Times New Roman"/>
          <w:i/>
          <w:iCs/>
          <w:snapToGrid w:val="0"/>
          <w:sz w:val="27"/>
          <w:szCs w:val="27"/>
          <w:vertAlign w:val="subscript"/>
          <w:lang w:eastAsia="ru-RU"/>
        </w:rPr>
        <w:t>НБ1п.п.</w:t>
      </w:r>
      <w:r w:rsidRPr="00F938FF">
        <w:rPr>
          <w:rFonts w:ascii="Times New Roman" w:hAnsi="Times New Roman"/>
          <w:i/>
          <w:iCs/>
          <w:snapToGrid w:val="0"/>
          <w:sz w:val="27"/>
          <w:szCs w:val="27"/>
          <w:lang w:eastAsia="ru-RU"/>
        </w:rPr>
        <w:t xml:space="preserve">)) рассчитывается на основе средней налоговой базы предыдущего периода исходя из темпа роста </w:t>
      </w:r>
      <w:r w:rsidR="00391547" w:rsidRPr="00F938FF">
        <w:rPr>
          <w:rFonts w:ascii="Times New Roman" w:hAnsi="Times New Roman"/>
          <w:i/>
          <w:iCs/>
          <w:snapToGrid w:val="0"/>
          <w:sz w:val="27"/>
          <w:szCs w:val="27"/>
          <w:lang w:eastAsia="ru-RU"/>
        </w:rPr>
        <w:t>ВРП</w:t>
      </w:r>
      <w:r w:rsidRPr="00F938FF">
        <w:rPr>
          <w:rFonts w:ascii="Times New Roman" w:hAnsi="Times New Roman"/>
          <w:i/>
          <w:iCs/>
          <w:snapToGrid w:val="0"/>
          <w:sz w:val="27"/>
          <w:szCs w:val="27"/>
          <w:lang w:eastAsia="ru-RU"/>
        </w:rPr>
        <w:t>, скорректированного на экспорт, по следующей формуле:</w:t>
      </w:r>
    </w:p>
    <w:p w:rsidR="00C718BF" w:rsidRPr="00F938FF" w:rsidRDefault="00C718BF" w:rsidP="00C718BF">
      <w:pPr>
        <w:spacing w:after="0" w:line="240" w:lineRule="auto"/>
        <w:ind w:firstLine="709"/>
        <w:rPr>
          <w:rFonts w:ascii="Times New Roman" w:hAnsi="Times New Roman"/>
          <w:i/>
          <w:iCs/>
          <w:snapToGrid w:val="0"/>
          <w:sz w:val="27"/>
          <w:szCs w:val="27"/>
          <w:lang w:eastAsia="ru-RU"/>
        </w:rPr>
      </w:pPr>
    </w:p>
    <w:p w:rsidR="00C718BF" w:rsidRPr="00F938FF" w:rsidRDefault="00C718BF" w:rsidP="00C718BF">
      <w:pPr>
        <w:spacing w:after="0" w:line="240" w:lineRule="auto"/>
        <w:ind w:firstLine="709"/>
        <w:jc w:val="center"/>
        <w:rPr>
          <w:rFonts w:ascii="Times New Roman" w:hAnsi="Times New Roman"/>
          <w:snapToGrid w:val="0"/>
          <w:sz w:val="27"/>
          <w:szCs w:val="27"/>
          <w:lang w:eastAsia="ru-RU"/>
        </w:rPr>
      </w:pPr>
      <w:r w:rsidRPr="00F938FF">
        <w:rPr>
          <w:rFonts w:ascii="Times New Roman" w:hAnsi="Times New Roman"/>
          <w:i/>
          <w:iCs/>
          <w:snapToGrid w:val="0"/>
          <w:sz w:val="27"/>
          <w:szCs w:val="27"/>
          <w:lang w:eastAsia="ru-RU"/>
        </w:rPr>
        <w:t>СР(V</w:t>
      </w:r>
      <w:r w:rsidRPr="00F938FF">
        <w:rPr>
          <w:rFonts w:ascii="Times New Roman" w:hAnsi="Times New Roman"/>
          <w:i/>
          <w:iCs/>
          <w:snapToGrid w:val="0"/>
          <w:sz w:val="27"/>
          <w:szCs w:val="27"/>
          <w:vertAlign w:val="subscript"/>
          <w:lang w:eastAsia="ru-RU"/>
        </w:rPr>
        <w:t>НБ1п.п.</w:t>
      </w:r>
      <w:r w:rsidRPr="00F938FF">
        <w:rPr>
          <w:rFonts w:ascii="Times New Roman" w:hAnsi="Times New Roman"/>
          <w:i/>
          <w:iCs/>
          <w:snapToGrid w:val="0"/>
          <w:sz w:val="27"/>
          <w:szCs w:val="27"/>
          <w:lang w:eastAsia="ru-RU"/>
        </w:rPr>
        <w:t>) = СР(V</w:t>
      </w:r>
      <w:r w:rsidRPr="00F938FF">
        <w:rPr>
          <w:rFonts w:ascii="Times New Roman" w:hAnsi="Times New Roman"/>
          <w:i/>
          <w:iCs/>
          <w:snapToGrid w:val="0"/>
          <w:sz w:val="27"/>
          <w:szCs w:val="27"/>
          <w:vertAlign w:val="subscript"/>
          <w:lang w:eastAsia="ru-RU"/>
        </w:rPr>
        <w:t>НБ1пр.п.</w:t>
      </w:r>
      <w:r w:rsidRPr="00F938FF">
        <w:rPr>
          <w:rFonts w:ascii="Times New Roman" w:hAnsi="Times New Roman"/>
          <w:i/>
          <w:iCs/>
          <w:snapToGrid w:val="0"/>
          <w:sz w:val="27"/>
          <w:szCs w:val="27"/>
          <w:lang w:eastAsia="ru-RU"/>
        </w:rPr>
        <w:t>)</w:t>
      </w:r>
      <w:r w:rsidRPr="00F938FF">
        <w:rPr>
          <w:rFonts w:ascii="Times New Roman" w:hAnsi="Times New Roman"/>
          <w:i/>
          <w:iCs/>
          <w:snapToGrid w:val="0"/>
          <w:sz w:val="27"/>
          <w:szCs w:val="27"/>
          <w:vertAlign w:val="subscript"/>
          <w:lang w:eastAsia="ru-RU"/>
        </w:rPr>
        <w:t xml:space="preserve"> * </w:t>
      </w:r>
      <w:r w:rsidRPr="00F938FF">
        <w:rPr>
          <w:rFonts w:ascii="Times New Roman" w:hAnsi="Times New Roman"/>
          <w:iCs/>
          <w:snapToGrid w:val="0"/>
          <w:sz w:val="27"/>
          <w:szCs w:val="27"/>
          <w:lang w:eastAsia="ru-RU"/>
        </w:rPr>
        <w:t>(</w:t>
      </w:r>
      <w:r w:rsidRPr="00F938FF">
        <w:rPr>
          <w:rFonts w:ascii="Times New Roman" w:hAnsi="Times New Roman"/>
          <w:b/>
          <w:i/>
          <w:snapToGrid w:val="0"/>
          <w:sz w:val="27"/>
          <w:szCs w:val="27"/>
          <w:lang w:val="en-US" w:eastAsia="ru-RU"/>
        </w:rPr>
        <w:t>V</w:t>
      </w:r>
      <w:r w:rsidR="00391547" w:rsidRPr="00F938FF">
        <w:rPr>
          <w:rFonts w:ascii="Times New Roman" w:hAnsi="Times New Roman"/>
          <w:b/>
          <w:i/>
          <w:snapToGrid w:val="0"/>
          <w:sz w:val="27"/>
          <w:szCs w:val="27"/>
          <w:vertAlign w:val="subscript"/>
          <w:lang w:eastAsia="ru-RU"/>
        </w:rPr>
        <w:t>ВРП</w:t>
      </w:r>
      <w:r w:rsidRPr="00F938FF">
        <w:rPr>
          <w:rFonts w:ascii="Times New Roman" w:hAnsi="Times New Roman"/>
          <w:snapToGrid w:val="0"/>
          <w:sz w:val="27"/>
          <w:szCs w:val="27"/>
          <w:lang w:eastAsia="ru-RU"/>
        </w:rPr>
        <w:t xml:space="preserve"> </w:t>
      </w:r>
      <w:proofErr w:type="spellStart"/>
      <w:r w:rsidRPr="00F938FF">
        <w:rPr>
          <w:rFonts w:ascii="Times New Roman" w:hAnsi="Times New Roman"/>
          <w:snapToGrid w:val="0"/>
          <w:sz w:val="27"/>
          <w:szCs w:val="27"/>
          <w:vertAlign w:val="subscript"/>
          <w:lang w:eastAsia="ru-RU"/>
        </w:rPr>
        <w:t>п.п</w:t>
      </w:r>
      <w:proofErr w:type="spellEnd"/>
      <w:r w:rsidRPr="00F938FF">
        <w:rPr>
          <w:rFonts w:ascii="Times New Roman" w:hAnsi="Times New Roman"/>
          <w:snapToGrid w:val="0"/>
          <w:sz w:val="27"/>
          <w:szCs w:val="27"/>
          <w:lang w:eastAsia="ru-RU"/>
        </w:rPr>
        <w:t xml:space="preserve"> – </w:t>
      </w:r>
      <w:r w:rsidRPr="00F938FF">
        <w:rPr>
          <w:rFonts w:ascii="Times New Roman" w:hAnsi="Times New Roman"/>
          <w:snapToGrid w:val="0"/>
          <w:sz w:val="27"/>
          <w:szCs w:val="27"/>
          <w:lang w:val="en-US" w:eastAsia="ru-RU"/>
        </w:rPr>
        <w:t>V</w:t>
      </w:r>
      <w:r w:rsidRPr="00F938FF">
        <w:rPr>
          <w:rFonts w:ascii="Times New Roman" w:hAnsi="Times New Roman"/>
          <w:snapToGrid w:val="0"/>
          <w:sz w:val="27"/>
          <w:szCs w:val="27"/>
          <w:lang w:eastAsia="ru-RU"/>
        </w:rPr>
        <w:t xml:space="preserve"> </w:t>
      </w:r>
      <w:r w:rsidRPr="00F938FF">
        <w:rPr>
          <w:rFonts w:ascii="Times New Roman" w:hAnsi="Times New Roman"/>
          <w:snapToGrid w:val="0"/>
          <w:sz w:val="27"/>
          <w:szCs w:val="27"/>
          <w:vertAlign w:val="subscript"/>
          <w:lang w:eastAsia="ru-RU"/>
        </w:rPr>
        <w:t xml:space="preserve">экспорт </w:t>
      </w:r>
      <w:proofErr w:type="spellStart"/>
      <w:r w:rsidRPr="00F938FF">
        <w:rPr>
          <w:rFonts w:ascii="Times New Roman" w:hAnsi="Times New Roman"/>
          <w:snapToGrid w:val="0"/>
          <w:sz w:val="27"/>
          <w:szCs w:val="27"/>
          <w:vertAlign w:val="subscript"/>
          <w:lang w:eastAsia="ru-RU"/>
        </w:rPr>
        <w:t>п.п</w:t>
      </w:r>
      <w:proofErr w:type="spellEnd"/>
      <w:r w:rsidRPr="00F938FF">
        <w:rPr>
          <w:rFonts w:ascii="Times New Roman" w:hAnsi="Times New Roman"/>
          <w:snapToGrid w:val="0"/>
          <w:sz w:val="27"/>
          <w:szCs w:val="27"/>
          <w:lang w:eastAsia="ru-RU"/>
        </w:rPr>
        <w:t xml:space="preserve">) </w:t>
      </w:r>
      <w:r w:rsidRPr="00F938FF">
        <w:rPr>
          <w:rFonts w:ascii="Times New Roman" w:hAnsi="Times New Roman"/>
          <w:iCs/>
          <w:snapToGrid w:val="0"/>
          <w:sz w:val="27"/>
          <w:szCs w:val="27"/>
          <w:lang w:eastAsia="ru-RU"/>
        </w:rPr>
        <w:t>/ (</w:t>
      </w:r>
      <w:r w:rsidRPr="00F938FF">
        <w:rPr>
          <w:rFonts w:ascii="Times New Roman" w:hAnsi="Times New Roman"/>
          <w:b/>
          <w:i/>
          <w:snapToGrid w:val="0"/>
          <w:sz w:val="27"/>
          <w:szCs w:val="27"/>
          <w:lang w:val="en-US" w:eastAsia="ru-RU"/>
        </w:rPr>
        <w:t>V</w:t>
      </w:r>
      <w:r w:rsidR="00391547" w:rsidRPr="00F938FF">
        <w:rPr>
          <w:rFonts w:ascii="Times New Roman" w:hAnsi="Times New Roman"/>
          <w:b/>
          <w:i/>
          <w:snapToGrid w:val="0"/>
          <w:sz w:val="27"/>
          <w:szCs w:val="27"/>
          <w:vertAlign w:val="subscript"/>
          <w:lang w:eastAsia="ru-RU"/>
        </w:rPr>
        <w:t>ВРП</w:t>
      </w:r>
      <w:r w:rsidRPr="00F938FF">
        <w:rPr>
          <w:rFonts w:ascii="Times New Roman" w:hAnsi="Times New Roman"/>
          <w:snapToGrid w:val="0"/>
          <w:sz w:val="27"/>
          <w:szCs w:val="27"/>
          <w:vertAlign w:val="subscript"/>
          <w:lang w:eastAsia="ru-RU"/>
        </w:rPr>
        <w:t xml:space="preserve"> </w:t>
      </w:r>
      <w:proofErr w:type="spellStart"/>
      <w:r w:rsidRPr="00F938FF">
        <w:rPr>
          <w:rFonts w:ascii="Times New Roman" w:hAnsi="Times New Roman"/>
          <w:snapToGrid w:val="0"/>
          <w:sz w:val="27"/>
          <w:szCs w:val="27"/>
          <w:vertAlign w:val="subscript"/>
          <w:lang w:eastAsia="ru-RU"/>
        </w:rPr>
        <w:t>пр.п</w:t>
      </w:r>
      <w:proofErr w:type="spellEnd"/>
      <w:r w:rsidRPr="00F938FF">
        <w:rPr>
          <w:rFonts w:ascii="Times New Roman" w:hAnsi="Times New Roman"/>
          <w:snapToGrid w:val="0"/>
          <w:sz w:val="27"/>
          <w:szCs w:val="27"/>
          <w:lang w:eastAsia="ru-RU"/>
        </w:rPr>
        <w:t xml:space="preserve"> – </w:t>
      </w:r>
      <w:r w:rsidRPr="00F938FF">
        <w:rPr>
          <w:rFonts w:ascii="Times New Roman" w:hAnsi="Times New Roman"/>
          <w:snapToGrid w:val="0"/>
          <w:sz w:val="27"/>
          <w:szCs w:val="27"/>
          <w:lang w:val="en-US" w:eastAsia="ru-RU"/>
        </w:rPr>
        <w:t>V</w:t>
      </w:r>
      <w:r w:rsidRPr="00F938FF">
        <w:rPr>
          <w:rFonts w:ascii="Times New Roman" w:hAnsi="Times New Roman"/>
          <w:snapToGrid w:val="0"/>
          <w:sz w:val="27"/>
          <w:szCs w:val="27"/>
          <w:lang w:eastAsia="ru-RU"/>
        </w:rPr>
        <w:t xml:space="preserve"> </w:t>
      </w:r>
      <w:r w:rsidRPr="00F938FF">
        <w:rPr>
          <w:rFonts w:ascii="Times New Roman" w:hAnsi="Times New Roman"/>
          <w:snapToGrid w:val="0"/>
          <w:sz w:val="27"/>
          <w:szCs w:val="27"/>
          <w:vertAlign w:val="subscript"/>
          <w:lang w:eastAsia="ru-RU"/>
        </w:rPr>
        <w:t xml:space="preserve">экспорт </w:t>
      </w:r>
      <w:proofErr w:type="spellStart"/>
      <w:r w:rsidRPr="00F938FF">
        <w:rPr>
          <w:rFonts w:ascii="Times New Roman" w:hAnsi="Times New Roman"/>
          <w:snapToGrid w:val="0"/>
          <w:sz w:val="27"/>
          <w:szCs w:val="27"/>
          <w:vertAlign w:val="subscript"/>
          <w:lang w:eastAsia="ru-RU"/>
        </w:rPr>
        <w:t>пр.п</w:t>
      </w:r>
      <w:proofErr w:type="spellEnd"/>
      <w:r w:rsidRPr="00F938FF">
        <w:rPr>
          <w:rFonts w:ascii="Times New Roman" w:hAnsi="Times New Roman"/>
          <w:snapToGrid w:val="0"/>
          <w:sz w:val="27"/>
          <w:szCs w:val="27"/>
          <w:lang w:eastAsia="ru-RU"/>
        </w:rPr>
        <w:t>),</w:t>
      </w:r>
    </w:p>
    <w:p w:rsidR="00C718BF" w:rsidRPr="00F938FF" w:rsidRDefault="00C718BF" w:rsidP="00C718BF">
      <w:pPr>
        <w:spacing w:after="0" w:line="240" w:lineRule="auto"/>
        <w:ind w:firstLine="709"/>
        <w:rPr>
          <w:rFonts w:ascii="Times New Roman" w:hAnsi="Times New Roman"/>
          <w:snapToGrid w:val="0"/>
          <w:sz w:val="27"/>
          <w:szCs w:val="27"/>
          <w:lang w:eastAsia="ru-RU"/>
        </w:rPr>
      </w:pPr>
    </w:p>
    <w:p w:rsidR="00C718BF" w:rsidRPr="00F938FF" w:rsidRDefault="00C718BF" w:rsidP="00C718BF">
      <w:pPr>
        <w:spacing w:after="0" w:line="240" w:lineRule="auto"/>
        <w:ind w:firstLine="709"/>
        <w:jc w:val="both"/>
        <w:rPr>
          <w:rFonts w:ascii="Times New Roman" w:hAnsi="Times New Roman"/>
          <w:sz w:val="27"/>
          <w:szCs w:val="27"/>
        </w:rPr>
      </w:pPr>
      <w:r w:rsidRPr="00F938FF">
        <w:rPr>
          <w:rFonts w:ascii="Times New Roman" w:hAnsi="Times New Roman"/>
          <w:sz w:val="27"/>
          <w:szCs w:val="27"/>
        </w:rPr>
        <w:t>где:</w:t>
      </w:r>
    </w:p>
    <w:p w:rsidR="00C718BF" w:rsidRPr="00F938FF" w:rsidRDefault="00C718BF" w:rsidP="00C718BF">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
          <w:iCs/>
          <w:snapToGrid w:val="0"/>
          <w:sz w:val="27"/>
          <w:szCs w:val="27"/>
          <w:lang w:eastAsia="ru-RU"/>
        </w:rPr>
        <w:lastRenderedPageBreak/>
        <w:t>СР(V</w:t>
      </w:r>
      <w:r w:rsidRPr="00F938FF">
        <w:rPr>
          <w:rFonts w:ascii="Times New Roman" w:hAnsi="Times New Roman"/>
          <w:i/>
          <w:iCs/>
          <w:snapToGrid w:val="0"/>
          <w:sz w:val="27"/>
          <w:szCs w:val="27"/>
          <w:vertAlign w:val="subscript"/>
          <w:lang w:eastAsia="ru-RU"/>
        </w:rPr>
        <w:t>НБ1пр.п.</w:t>
      </w:r>
      <w:r w:rsidRPr="00F938FF">
        <w:rPr>
          <w:rFonts w:ascii="Times New Roman" w:hAnsi="Times New Roman"/>
          <w:i/>
          <w:iCs/>
          <w:snapToGrid w:val="0"/>
          <w:sz w:val="27"/>
          <w:szCs w:val="27"/>
          <w:lang w:eastAsia="ru-RU"/>
        </w:rPr>
        <w:t xml:space="preserve">) </w:t>
      </w:r>
      <w:r w:rsidRPr="00F938FF">
        <w:rPr>
          <w:rFonts w:ascii="Times New Roman" w:hAnsi="Times New Roman"/>
          <w:iCs/>
          <w:snapToGrid w:val="0"/>
          <w:sz w:val="27"/>
          <w:szCs w:val="27"/>
          <w:lang w:eastAsia="ru-RU"/>
        </w:rPr>
        <w:t xml:space="preserve">– средний размер налоговой базы на одного плательщика предыдущего периода по </w:t>
      </w:r>
      <w:r w:rsidRPr="00F938FF">
        <w:rPr>
          <w:rFonts w:ascii="Times New Roman" w:hAnsi="Times New Roman"/>
          <w:b/>
          <w:i/>
          <w:snapToGrid w:val="0"/>
          <w:sz w:val="27"/>
          <w:szCs w:val="27"/>
          <w:lang w:eastAsia="ru-RU"/>
        </w:rPr>
        <w:t>УСН</w:t>
      </w:r>
      <w:r w:rsidRPr="00F938FF">
        <w:rPr>
          <w:rFonts w:ascii="Times New Roman" w:hAnsi="Times New Roman"/>
          <w:b/>
          <w:i/>
          <w:snapToGrid w:val="0"/>
          <w:sz w:val="27"/>
          <w:szCs w:val="27"/>
          <w:vertAlign w:val="subscript"/>
          <w:lang w:eastAsia="ru-RU"/>
        </w:rPr>
        <w:t>1</w:t>
      </w:r>
      <w:r w:rsidRPr="00F938FF">
        <w:rPr>
          <w:rFonts w:ascii="Times New Roman" w:hAnsi="Times New Roman"/>
          <w:iCs/>
          <w:snapToGrid w:val="0"/>
          <w:sz w:val="27"/>
          <w:szCs w:val="27"/>
          <w:lang w:eastAsia="ru-RU"/>
        </w:rPr>
        <w:t>, тыс. рублей;</w:t>
      </w:r>
    </w:p>
    <w:p w:rsidR="00C718BF" w:rsidRPr="00F938FF" w:rsidRDefault="00C718BF" w:rsidP="00C718BF">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b/>
          <w:i/>
          <w:snapToGrid w:val="0"/>
          <w:sz w:val="27"/>
          <w:szCs w:val="27"/>
          <w:lang w:val="en-US" w:eastAsia="ru-RU"/>
        </w:rPr>
        <w:t>V</w:t>
      </w:r>
      <w:r w:rsidR="00391547" w:rsidRPr="00F938FF">
        <w:rPr>
          <w:rFonts w:ascii="Times New Roman" w:hAnsi="Times New Roman"/>
          <w:b/>
          <w:i/>
          <w:snapToGrid w:val="0"/>
          <w:sz w:val="27"/>
          <w:szCs w:val="27"/>
          <w:vertAlign w:val="subscript"/>
          <w:lang w:eastAsia="ru-RU"/>
        </w:rPr>
        <w:t>ВРП</w:t>
      </w:r>
      <w:r w:rsidRPr="00F938FF">
        <w:rPr>
          <w:rFonts w:ascii="Times New Roman" w:hAnsi="Times New Roman"/>
          <w:snapToGrid w:val="0"/>
          <w:sz w:val="27"/>
          <w:szCs w:val="27"/>
          <w:vertAlign w:val="subscript"/>
          <w:lang w:eastAsia="ru-RU"/>
        </w:rPr>
        <w:t xml:space="preserve"> </w:t>
      </w:r>
      <w:proofErr w:type="spellStart"/>
      <w:r w:rsidRPr="00F938FF">
        <w:rPr>
          <w:rFonts w:ascii="Times New Roman" w:hAnsi="Times New Roman"/>
          <w:snapToGrid w:val="0"/>
          <w:sz w:val="27"/>
          <w:szCs w:val="27"/>
          <w:vertAlign w:val="subscript"/>
          <w:lang w:eastAsia="ru-RU"/>
        </w:rPr>
        <w:t>пр.п</w:t>
      </w:r>
      <w:proofErr w:type="spellEnd"/>
      <w:r w:rsidRPr="00F938FF">
        <w:rPr>
          <w:rFonts w:ascii="Times New Roman" w:hAnsi="Times New Roman"/>
          <w:snapToGrid w:val="0"/>
          <w:sz w:val="27"/>
          <w:szCs w:val="27"/>
          <w:lang w:eastAsia="ru-RU"/>
        </w:rPr>
        <w:t xml:space="preserve"> – объем валового </w:t>
      </w:r>
      <w:r w:rsidR="00391547" w:rsidRPr="00F938FF">
        <w:rPr>
          <w:rFonts w:ascii="Times New Roman" w:hAnsi="Times New Roman"/>
          <w:snapToGrid w:val="0"/>
          <w:sz w:val="27"/>
          <w:szCs w:val="27"/>
          <w:lang w:eastAsia="ru-RU"/>
        </w:rPr>
        <w:t>регионального</w:t>
      </w:r>
      <w:r w:rsidRPr="00F938FF">
        <w:rPr>
          <w:rFonts w:ascii="Times New Roman" w:hAnsi="Times New Roman"/>
          <w:snapToGrid w:val="0"/>
          <w:sz w:val="27"/>
          <w:szCs w:val="27"/>
          <w:lang w:eastAsia="ru-RU"/>
        </w:rPr>
        <w:t xml:space="preserve"> продукта в предыдущем периоде, тыс. рублей;</w:t>
      </w:r>
    </w:p>
    <w:p w:rsidR="00C718BF" w:rsidRPr="00F938FF" w:rsidRDefault="00C718BF" w:rsidP="00C718BF">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val="en-US" w:eastAsia="ru-RU"/>
        </w:rPr>
        <w:t>V</w:t>
      </w:r>
      <w:r w:rsidRPr="00F938FF">
        <w:rPr>
          <w:rFonts w:ascii="Times New Roman" w:hAnsi="Times New Roman"/>
          <w:snapToGrid w:val="0"/>
          <w:sz w:val="27"/>
          <w:szCs w:val="27"/>
          <w:lang w:eastAsia="ru-RU"/>
        </w:rPr>
        <w:t xml:space="preserve"> </w:t>
      </w:r>
      <w:r w:rsidRPr="00F938FF">
        <w:rPr>
          <w:rFonts w:ascii="Times New Roman" w:hAnsi="Times New Roman"/>
          <w:snapToGrid w:val="0"/>
          <w:sz w:val="27"/>
          <w:szCs w:val="27"/>
          <w:vertAlign w:val="subscript"/>
          <w:lang w:eastAsia="ru-RU"/>
        </w:rPr>
        <w:t xml:space="preserve">экспорт </w:t>
      </w:r>
      <w:proofErr w:type="spellStart"/>
      <w:r w:rsidRPr="00F938FF">
        <w:rPr>
          <w:rFonts w:ascii="Times New Roman" w:hAnsi="Times New Roman"/>
          <w:snapToGrid w:val="0"/>
          <w:sz w:val="27"/>
          <w:szCs w:val="27"/>
          <w:vertAlign w:val="subscript"/>
          <w:lang w:eastAsia="ru-RU"/>
        </w:rPr>
        <w:t>пр.п</w:t>
      </w:r>
      <w:proofErr w:type="spellEnd"/>
      <w:r w:rsidRPr="00F938FF">
        <w:rPr>
          <w:rFonts w:ascii="Times New Roman" w:hAnsi="Times New Roman"/>
          <w:snapToGrid w:val="0"/>
          <w:sz w:val="27"/>
          <w:szCs w:val="27"/>
          <w:vertAlign w:val="subscript"/>
          <w:lang w:eastAsia="ru-RU"/>
        </w:rPr>
        <w:t xml:space="preserve"> </w:t>
      </w:r>
      <w:r w:rsidRPr="00F938FF">
        <w:rPr>
          <w:rFonts w:ascii="Times New Roman" w:hAnsi="Times New Roman"/>
          <w:snapToGrid w:val="0"/>
          <w:sz w:val="27"/>
          <w:szCs w:val="27"/>
          <w:lang w:eastAsia="ru-RU"/>
        </w:rPr>
        <w:t>– объем экспорта предыдущего периода (в рублевом выражении);</w:t>
      </w:r>
    </w:p>
    <w:p w:rsidR="00C718BF" w:rsidRPr="00F938FF" w:rsidRDefault="00C718BF" w:rsidP="00C718BF">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b/>
          <w:i/>
          <w:snapToGrid w:val="0"/>
          <w:sz w:val="27"/>
          <w:szCs w:val="27"/>
          <w:lang w:val="en-US" w:eastAsia="ru-RU"/>
        </w:rPr>
        <w:t>V</w:t>
      </w:r>
      <w:r w:rsidR="00391547" w:rsidRPr="00F938FF">
        <w:rPr>
          <w:rFonts w:ascii="Times New Roman" w:hAnsi="Times New Roman"/>
          <w:b/>
          <w:i/>
          <w:snapToGrid w:val="0"/>
          <w:sz w:val="27"/>
          <w:szCs w:val="27"/>
          <w:vertAlign w:val="subscript"/>
          <w:lang w:eastAsia="ru-RU"/>
        </w:rPr>
        <w:t>ВРП</w:t>
      </w:r>
      <w:r w:rsidRPr="00F938FF">
        <w:rPr>
          <w:rFonts w:ascii="Times New Roman" w:hAnsi="Times New Roman"/>
          <w:snapToGrid w:val="0"/>
          <w:sz w:val="27"/>
          <w:szCs w:val="27"/>
          <w:lang w:eastAsia="ru-RU"/>
        </w:rPr>
        <w:t xml:space="preserve"> </w:t>
      </w:r>
      <w:proofErr w:type="spellStart"/>
      <w:r w:rsidRPr="00F938FF">
        <w:rPr>
          <w:rFonts w:ascii="Times New Roman" w:hAnsi="Times New Roman"/>
          <w:snapToGrid w:val="0"/>
          <w:sz w:val="27"/>
          <w:szCs w:val="27"/>
          <w:vertAlign w:val="subscript"/>
          <w:lang w:eastAsia="ru-RU"/>
        </w:rPr>
        <w:t>п.п</w:t>
      </w:r>
      <w:proofErr w:type="spellEnd"/>
      <w:r w:rsidRPr="00F938FF">
        <w:rPr>
          <w:rFonts w:ascii="Times New Roman" w:hAnsi="Times New Roman"/>
          <w:iCs/>
          <w:snapToGrid w:val="0"/>
          <w:sz w:val="27"/>
          <w:szCs w:val="27"/>
          <w:lang w:eastAsia="ru-RU"/>
        </w:rPr>
        <w:t xml:space="preserve"> </w:t>
      </w:r>
      <w:r w:rsidRPr="00F938FF">
        <w:rPr>
          <w:rFonts w:ascii="Times New Roman" w:hAnsi="Times New Roman"/>
          <w:snapToGrid w:val="0"/>
          <w:sz w:val="27"/>
          <w:szCs w:val="27"/>
          <w:lang w:eastAsia="ru-RU"/>
        </w:rPr>
        <w:t xml:space="preserve">– объем прогнозируемого валового </w:t>
      </w:r>
      <w:r w:rsidR="00391547" w:rsidRPr="00F938FF">
        <w:rPr>
          <w:rFonts w:ascii="Times New Roman" w:hAnsi="Times New Roman"/>
          <w:snapToGrid w:val="0"/>
          <w:sz w:val="27"/>
          <w:szCs w:val="27"/>
          <w:lang w:eastAsia="ru-RU"/>
        </w:rPr>
        <w:t>регионального</w:t>
      </w:r>
      <w:r w:rsidRPr="00F938FF">
        <w:rPr>
          <w:rFonts w:ascii="Times New Roman" w:hAnsi="Times New Roman"/>
          <w:snapToGrid w:val="0"/>
          <w:sz w:val="27"/>
          <w:szCs w:val="27"/>
          <w:lang w:eastAsia="ru-RU"/>
        </w:rPr>
        <w:t xml:space="preserve"> продукта;</w:t>
      </w:r>
    </w:p>
    <w:p w:rsidR="00C718BF" w:rsidRPr="00F938FF" w:rsidRDefault="00C718BF" w:rsidP="00C718BF">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val="en-US" w:eastAsia="ru-RU"/>
        </w:rPr>
        <w:t>V</w:t>
      </w:r>
      <w:r w:rsidRPr="00F938FF">
        <w:rPr>
          <w:rFonts w:ascii="Times New Roman" w:hAnsi="Times New Roman"/>
          <w:snapToGrid w:val="0"/>
          <w:sz w:val="27"/>
          <w:szCs w:val="27"/>
          <w:lang w:eastAsia="ru-RU"/>
        </w:rPr>
        <w:t xml:space="preserve"> </w:t>
      </w:r>
      <w:r w:rsidRPr="00F938FF">
        <w:rPr>
          <w:rFonts w:ascii="Times New Roman" w:hAnsi="Times New Roman"/>
          <w:snapToGrid w:val="0"/>
          <w:sz w:val="27"/>
          <w:szCs w:val="27"/>
          <w:vertAlign w:val="subscript"/>
          <w:lang w:eastAsia="ru-RU"/>
        </w:rPr>
        <w:t xml:space="preserve">экспорт </w:t>
      </w:r>
      <w:proofErr w:type="spellStart"/>
      <w:r w:rsidRPr="00F938FF">
        <w:rPr>
          <w:rFonts w:ascii="Times New Roman" w:hAnsi="Times New Roman"/>
          <w:snapToGrid w:val="0"/>
          <w:sz w:val="27"/>
          <w:szCs w:val="27"/>
          <w:vertAlign w:val="subscript"/>
          <w:lang w:eastAsia="ru-RU"/>
        </w:rPr>
        <w:t>п.п</w:t>
      </w:r>
      <w:proofErr w:type="spellEnd"/>
      <w:r w:rsidRPr="00F938FF">
        <w:rPr>
          <w:rFonts w:ascii="Times New Roman" w:hAnsi="Times New Roman"/>
          <w:snapToGrid w:val="0"/>
          <w:sz w:val="27"/>
          <w:szCs w:val="27"/>
          <w:vertAlign w:val="subscript"/>
          <w:lang w:eastAsia="ru-RU"/>
        </w:rPr>
        <w:t xml:space="preserve"> </w:t>
      </w:r>
      <w:r w:rsidRPr="00F938FF">
        <w:rPr>
          <w:rFonts w:ascii="Times New Roman" w:hAnsi="Times New Roman"/>
          <w:snapToGrid w:val="0"/>
          <w:sz w:val="27"/>
          <w:szCs w:val="27"/>
          <w:lang w:eastAsia="ru-RU"/>
        </w:rPr>
        <w:t>- объем экспорта прогнозируемого периода (в рублевом выражении).</w:t>
      </w:r>
    </w:p>
    <w:p w:rsidR="00C718BF" w:rsidRPr="00F938FF" w:rsidRDefault="00C718BF" w:rsidP="00C718BF">
      <w:pPr>
        <w:spacing w:after="0" w:line="240" w:lineRule="auto"/>
        <w:ind w:firstLine="709"/>
        <w:rPr>
          <w:rFonts w:ascii="Times New Roman" w:hAnsi="Times New Roman"/>
          <w:i/>
          <w:iCs/>
          <w:snapToGrid w:val="0"/>
          <w:sz w:val="27"/>
          <w:szCs w:val="27"/>
          <w:lang w:eastAsia="ru-RU"/>
        </w:rPr>
      </w:pPr>
    </w:p>
    <w:p w:rsidR="00C718BF" w:rsidRPr="00F938FF" w:rsidRDefault="00C718BF" w:rsidP="00C718BF">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Количество плательщиков прогнозируемого периода (</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vertAlign w:val="subscript"/>
          <w:lang w:eastAsia="ru-RU"/>
        </w:rPr>
        <w:t>УСН1п.п.</w:t>
      </w:r>
      <w:r w:rsidRPr="00F938FF">
        <w:rPr>
          <w:rFonts w:ascii="Times New Roman" w:hAnsi="Times New Roman"/>
          <w:i/>
          <w:iCs/>
          <w:snapToGrid w:val="0"/>
          <w:sz w:val="27"/>
          <w:szCs w:val="27"/>
          <w:lang w:eastAsia="ru-RU"/>
        </w:rPr>
        <w:t>)</w:t>
      </w:r>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рассчитывается по следующей форме:</w:t>
      </w:r>
    </w:p>
    <w:p w:rsidR="00C718BF" w:rsidRPr="00F938FF" w:rsidRDefault="00C718BF" w:rsidP="00C718BF">
      <w:pPr>
        <w:spacing w:after="0" w:line="240" w:lineRule="auto"/>
        <w:ind w:firstLine="709"/>
        <w:rPr>
          <w:rFonts w:ascii="Times New Roman" w:hAnsi="Times New Roman"/>
          <w:i/>
          <w:iCs/>
          <w:snapToGrid w:val="0"/>
          <w:sz w:val="27"/>
          <w:szCs w:val="27"/>
          <w:lang w:eastAsia="ru-RU"/>
        </w:rPr>
      </w:pPr>
    </w:p>
    <w:p w:rsidR="00C718BF" w:rsidRPr="00F938FF" w:rsidRDefault="00C718BF" w:rsidP="00C718BF">
      <w:pPr>
        <w:spacing w:after="0" w:line="240" w:lineRule="auto"/>
        <w:ind w:firstLine="709"/>
        <w:jc w:val="center"/>
        <w:rPr>
          <w:rFonts w:ascii="Times New Roman" w:hAnsi="Times New Roman"/>
          <w:i/>
          <w:iCs/>
          <w:snapToGrid w:val="0"/>
          <w:sz w:val="27"/>
          <w:szCs w:val="27"/>
          <w:lang w:eastAsia="ru-RU"/>
        </w:rPr>
      </w:pP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 xml:space="preserve">УСН1п.п. </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 xml:space="preserve">УСН1пр.п. </w:t>
      </w:r>
      <w:r w:rsidRPr="00F938FF">
        <w:rPr>
          <w:rFonts w:ascii="Times New Roman" w:hAnsi="Times New Roman"/>
          <w:i/>
          <w:iCs/>
          <w:snapToGrid w:val="0"/>
          <w:sz w:val="27"/>
          <w:szCs w:val="27"/>
          <w:lang w:eastAsia="ru-RU"/>
        </w:rPr>
        <w:t>* ТР</w:t>
      </w:r>
      <w:r w:rsidRPr="00F938FF">
        <w:rPr>
          <w:rFonts w:ascii="Times New Roman" w:hAnsi="Times New Roman"/>
          <w:i/>
          <w:iCs/>
          <w:snapToGrid w:val="0"/>
          <w:sz w:val="27"/>
          <w:szCs w:val="27"/>
          <w:vertAlign w:val="subscript"/>
          <w:lang w:eastAsia="ru-RU"/>
        </w:rPr>
        <w:t>3года</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vertAlign w:val="subscript"/>
          <w:lang w:eastAsia="ru-RU"/>
        </w:rPr>
        <w:t>УСН1</w:t>
      </w:r>
      <w:r w:rsidRPr="00F938FF">
        <w:rPr>
          <w:rFonts w:ascii="Times New Roman" w:hAnsi="Times New Roman"/>
          <w:i/>
          <w:iCs/>
          <w:snapToGrid w:val="0"/>
          <w:sz w:val="27"/>
          <w:szCs w:val="27"/>
          <w:lang w:eastAsia="ru-RU"/>
        </w:rPr>
        <w:t>) / 100,</w:t>
      </w:r>
    </w:p>
    <w:p w:rsidR="00C718BF" w:rsidRPr="00F938FF" w:rsidRDefault="00C718BF" w:rsidP="00C718BF">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где:</w:t>
      </w:r>
    </w:p>
    <w:p w:rsidR="00C718BF" w:rsidRPr="00F938FF" w:rsidRDefault="00C718BF" w:rsidP="00C718BF">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 xml:space="preserve">УСН1пр.п. </w:t>
      </w:r>
      <w:r w:rsidRPr="00F938FF">
        <w:rPr>
          <w:rFonts w:ascii="Times New Roman" w:hAnsi="Times New Roman"/>
          <w:i/>
          <w:iCs/>
          <w:snapToGrid w:val="0"/>
          <w:sz w:val="27"/>
          <w:szCs w:val="27"/>
          <w:lang w:eastAsia="ru-RU"/>
        </w:rPr>
        <w:t>- количество плательщиков предыдущего периода, ед.;</w:t>
      </w:r>
    </w:p>
    <w:p w:rsidR="000662D2" w:rsidRPr="00F938FF" w:rsidRDefault="00C718BF" w:rsidP="00C718BF">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
          <w:iCs/>
          <w:snapToGrid w:val="0"/>
          <w:sz w:val="27"/>
          <w:szCs w:val="27"/>
          <w:lang w:eastAsia="ru-RU"/>
        </w:rPr>
        <w:t>ТР</w:t>
      </w:r>
      <w:r w:rsidRPr="00F938FF">
        <w:rPr>
          <w:rFonts w:ascii="Times New Roman" w:hAnsi="Times New Roman"/>
          <w:i/>
          <w:iCs/>
          <w:snapToGrid w:val="0"/>
          <w:sz w:val="27"/>
          <w:szCs w:val="27"/>
          <w:vertAlign w:val="subscript"/>
          <w:lang w:eastAsia="ru-RU"/>
        </w:rPr>
        <w:t>3года</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vertAlign w:val="subscript"/>
          <w:lang w:eastAsia="ru-RU"/>
        </w:rPr>
        <w:t>УСН1</w:t>
      </w:r>
      <w:r w:rsidRPr="00F938FF">
        <w:rPr>
          <w:rFonts w:ascii="Times New Roman" w:hAnsi="Times New Roman"/>
          <w:i/>
          <w:iCs/>
          <w:snapToGrid w:val="0"/>
          <w:sz w:val="27"/>
          <w:szCs w:val="27"/>
          <w:lang w:eastAsia="ru-RU"/>
        </w:rPr>
        <w:t>) – средний темп роста количества плательщиков за 3 года, предшествующие прогнозируемому периоду, %.</w:t>
      </w:r>
    </w:p>
    <w:p w:rsidR="000662D2" w:rsidRPr="00F938FF" w:rsidRDefault="000662D2" w:rsidP="000662D2">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F938FF">
        <w:rPr>
          <w:rFonts w:ascii="Times New Roman" w:hAnsi="Times New Roman"/>
          <w:iCs/>
          <w:snapToGrid w:val="0"/>
          <w:sz w:val="27"/>
          <w:szCs w:val="27"/>
          <w:lang w:val="en-US" w:eastAsia="ru-RU"/>
        </w:rPr>
        <w:t>V</w:t>
      </w:r>
      <w:proofErr w:type="spellStart"/>
      <w:r w:rsidRPr="00F938FF">
        <w:rPr>
          <w:rFonts w:ascii="Times New Roman" w:hAnsi="Times New Roman"/>
          <w:iCs/>
          <w:snapToGrid w:val="0"/>
          <w:sz w:val="27"/>
          <w:szCs w:val="27"/>
          <w:vertAlign w:val="subscript"/>
          <w:lang w:eastAsia="ru-RU"/>
        </w:rPr>
        <w:t>стр.взн</w:t>
      </w:r>
      <w:proofErr w:type="spellEnd"/>
      <w:r w:rsidRPr="00F938FF">
        <w:rPr>
          <w:rFonts w:ascii="Times New Roman" w:hAnsi="Times New Roman"/>
          <w:iCs/>
          <w:snapToGrid w:val="0"/>
          <w:sz w:val="27"/>
          <w:szCs w:val="27"/>
          <w:vertAlign w:val="subscript"/>
          <w:lang w:eastAsia="ru-RU"/>
        </w:rPr>
        <w:t>.</w:t>
      </w:r>
      <w:r w:rsidRPr="00F938FF">
        <w:rPr>
          <w:rFonts w:ascii="Times New Roman" w:hAnsi="Times New Roman"/>
          <w:iCs/>
          <w:snapToGrid w:val="0"/>
          <w:sz w:val="27"/>
          <w:szCs w:val="27"/>
          <w:lang w:eastAsia="ru-RU"/>
        </w:rPr>
        <w:t>)</w:t>
      </w:r>
      <w:r w:rsidRPr="00F938FF">
        <w:rPr>
          <w:rFonts w:ascii="Times New Roman" w:hAnsi="Times New Roman"/>
          <w:iCs/>
          <w:snapToGrid w:val="0"/>
          <w:sz w:val="27"/>
          <w:szCs w:val="27"/>
          <w:vertAlign w:val="subscript"/>
          <w:lang w:eastAsia="ru-RU"/>
        </w:rPr>
        <w:t xml:space="preserve"> </w:t>
      </w:r>
      <w:r w:rsidRPr="00F938FF">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F938FF" w:rsidRDefault="000662D2" w:rsidP="000662D2">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iCs/>
          <w:snapToGrid w:val="0"/>
          <w:sz w:val="27"/>
          <w:szCs w:val="27"/>
          <w:lang w:val="en-US" w:eastAsia="ru-RU"/>
        </w:rPr>
        <w:t>V</w:t>
      </w:r>
      <w:proofErr w:type="spellStart"/>
      <w:r w:rsidRPr="00F938FF">
        <w:rPr>
          <w:rFonts w:ascii="Times New Roman" w:hAnsi="Times New Roman"/>
          <w:iCs/>
          <w:snapToGrid w:val="0"/>
          <w:sz w:val="27"/>
          <w:szCs w:val="27"/>
          <w:vertAlign w:val="subscript"/>
          <w:lang w:eastAsia="ru-RU"/>
        </w:rPr>
        <w:t>стр.взн</w:t>
      </w:r>
      <w:proofErr w:type="spellEnd"/>
      <w:r w:rsidRPr="00F938FF">
        <w:rPr>
          <w:rFonts w:ascii="Times New Roman" w:hAnsi="Times New Roman"/>
          <w:iCs/>
          <w:snapToGrid w:val="0"/>
          <w:sz w:val="27"/>
          <w:szCs w:val="27"/>
          <w:vertAlign w:val="subscript"/>
          <w:lang w:eastAsia="ru-RU"/>
        </w:rPr>
        <w:t xml:space="preserve">. </w:t>
      </w:r>
      <w:r w:rsidRPr="00F938FF">
        <w:rPr>
          <w:rFonts w:ascii="Times New Roman" w:hAnsi="Times New Roman"/>
          <w:iCs/>
          <w:snapToGrid w:val="0"/>
          <w:sz w:val="27"/>
          <w:szCs w:val="27"/>
          <w:lang w:eastAsia="ru-RU"/>
        </w:rPr>
        <w:t>= [(</w:t>
      </w:r>
      <w:r w:rsidRPr="00F938FF">
        <w:rPr>
          <w:rFonts w:ascii="Times New Roman" w:hAnsi="Times New Roman"/>
          <w:i/>
          <w:iCs/>
          <w:snapToGrid w:val="0"/>
          <w:sz w:val="27"/>
          <w:szCs w:val="27"/>
          <w:lang w:val="en-US" w:eastAsia="ru-RU"/>
        </w:rPr>
        <w:t>V</w:t>
      </w:r>
      <w:r w:rsidRPr="00F938FF">
        <w:rPr>
          <w:rFonts w:ascii="Times New Roman" w:hAnsi="Times New Roman"/>
          <w:i/>
          <w:iCs/>
          <w:snapToGrid w:val="0"/>
          <w:sz w:val="27"/>
          <w:szCs w:val="27"/>
          <w:lang w:eastAsia="ru-RU"/>
        </w:rPr>
        <w:t>нб1</w:t>
      </w:r>
      <w:r w:rsidRPr="00F938FF">
        <w:rPr>
          <w:rFonts w:ascii="Times New Roman" w:hAnsi="Times New Roman"/>
          <w:i/>
          <w:iCs/>
          <w:snapToGrid w:val="0"/>
          <w:sz w:val="27"/>
          <w:szCs w:val="27"/>
          <w:vertAlign w:val="subscript"/>
          <w:lang w:eastAsia="ru-RU"/>
        </w:rPr>
        <w:t>пп</w:t>
      </w:r>
      <w:r w:rsidRPr="00F938FF">
        <w:rPr>
          <w:rFonts w:ascii="Times New Roman" w:hAnsi="Times New Roman"/>
          <w:iCs/>
          <w:snapToGrid w:val="0"/>
          <w:sz w:val="27"/>
          <w:szCs w:val="27"/>
          <w:lang w:eastAsia="ru-RU"/>
        </w:rPr>
        <w:t xml:space="preserve"> * (</w:t>
      </w:r>
      <w:r w:rsidRPr="00F938FF">
        <w:rPr>
          <w:rFonts w:ascii="Times New Roman" w:hAnsi="Times New Roman"/>
          <w:iCs/>
          <w:snapToGrid w:val="0"/>
          <w:sz w:val="27"/>
          <w:szCs w:val="27"/>
          <w:lang w:val="en-US" w:eastAsia="ru-RU"/>
        </w:rPr>
        <w:t>S</w:t>
      </w:r>
      <w:r w:rsidRPr="00F938FF">
        <w:rPr>
          <w:rFonts w:ascii="Times New Roman" w:hAnsi="Times New Roman"/>
          <w:iCs/>
          <w:snapToGrid w:val="0"/>
          <w:sz w:val="27"/>
          <w:szCs w:val="27"/>
          <w:lang w:eastAsia="ru-RU"/>
        </w:rPr>
        <w:t>)] * (</w:t>
      </w:r>
      <w:r w:rsidRPr="00F938FF">
        <w:rPr>
          <w:rFonts w:ascii="Times New Roman" w:hAnsi="Times New Roman"/>
          <w:iCs/>
          <w:snapToGrid w:val="0"/>
          <w:sz w:val="27"/>
          <w:szCs w:val="27"/>
          <w:lang w:val="en-US" w:eastAsia="ru-RU"/>
        </w:rPr>
        <w:t>V</w:t>
      </w:r>
      <w:r w:rsidRPr="00F938FF">
        <w:rPr>
          <w:rFonts w:ascii="Times New Roman" w:hAnsi="Times New Roman"/>
          <w:iCs/>
          <w:snapToGrid w:val="0"/>
          <w:sz w:val="27"/>
          <w:szCs w:val="27"/>
          <w:vertAlign w:val="subscript"/>
          <w:lang w:eastAsia="ru-RU"/>
        </w:rPr>
        <w:t>стр.</w:t>
      </w:r>
      <w:proofErr w:type="spellStart"/>
      <w:r w:rsidRPr="00F938FF">
        <w:rPr>
          <w:rFonts w:ascii="Times New Roman" w:hAnsi="Times New Roman"/>
          <w:iCs/>
          <w:snapToGrid w:val="0"/>
          <w:sz w:val="27"/>
          <w:szCs w:val="27"/>
          <w:vertAlign w:val="subscript"/>
          <w:lang w:eastAsia="ru-RU"/>
        </w:rPr>
        <w:t>взн</w:t>
      </w:r>
      <w:proofErr w:type="spellEnd"/>
      <w:r w:rsidRPr="00F938FF">
        <w:rPr>
          <w:rFonts w:ascii="Times New Roman" w:hAnsi="Times New Roman"/>
          <w:iCs/>
          <w:snapToGrid w:val="0"/>
          <w:sz w:val="27"/>
          <w:szCs w:val="27"/>
          <w:vertAlign w:val="subscript"/>
          <w:lang w:eastAsia="ru-RU"/>
        </w:rPr>
        <w:t>.</w:t>
      </w:r>
      <w:r w:rsidRPr="00F938FF">
        <w:rPr>
          <w:rFonts w:ascii="Times New Roman" w:hAnsi="Times New Roman"/>
          <w:iCs/>
          <w:snapToGrid w:val="0"/>
          <w:sz w:val="27"/>
          <w:szCs w:val="27"/>
          <w:lang w:eastAsia="ru-RU"/>
        </w:rPr>
        <w:t>.</w:t>
      </w:r>
      <w:proofErr w:type="spellStart"/>
      <w:r w:rsidRPr="00F938FF">
        <w:rPr>
          <w:rFonts w:ascii="Times New Roman" w:hAnsi="Times New Roman"/>
          <w:iCs/>
          <w:snapToGrid w:val="0"/>
          <w:sz w:val="27"/>
          <w:szCs w:val="27"/>
          <w:vertAlign w:val="subscript"/>
          <w:lang w:eastAsia="ru-RU"/>
        </w:rPr>
        <w:t>пр.п</w:t>
      </w:r>
      <w:proofErr w:type="spellEnd"/>
      <w:r w:rsidRPr="00F938FF">
        <w:rPr>
          <w:rFonts w:ascii="Times New Roman" w:hAnsi="Times New Roman"/>
          <w:iCs/>
          <w:snapToGrid w:val="0"/>
          <w:sz w:val="27"/>
          <w:szCs w:val="27"/>
          <w:lang w:eastAsia="ru-RU"/>
        </w:rPr>
        <w:t xml:space="preserve"> / </w:t>
      </w:r>
      <w:r w:rsidRPr="00F938FF">
        <w:rPr>
          <w:rFonts w:ascii="Times New Roman" w:hAnsi="Times New Roman"/>
          <w:iCs/>
          <w:snapToGrid w:val="0"/>
          <w:sz w:val="27"/>
          <w:szCs w:val="27"/>
          <w:lang w:val="en-US" w:eastAsia="ru-RU"/>
        </w:rPr>
        <w:t>I</w:t>
      </w:r>
      <w:proofErr w:type="spellStart"/>
      <w:r w:rsidRPr="00F938FF">
        <w:rPr>
          <w:rFonts w:ascii="Times New Roman" w:hAnsi="Times New Roman"/>
          <w:iCs/>
          <w:snapToGrid w:val="0"/>
          <w:sz w:val="27"/>
          <w:szCs w:val="27"/>
          <w:lang w:eastAsia="ru-RU"/>
        </w:rPr>
        <w:t>исч.пр.п</w:t>
      </w:r>
      <w:proofErr w:type="spellEnd"/>
      <w:r w:rsidRPr="00F938FF">
        <w:rPr>
          <w:rFonts w:ascii="Times New Roman" w:hAnsi="Times New Roman"/>
          <w:iCs/>
          <w:snapToGrid w:val="0"/>
          <w:sz w:val="27"/>
          <w:szCs w:val="27"/>
          <w:lang w:eastAsia="ru-RU"/>
        </w:rPr>
        <w:t>)</w:t>
      </w:r>
    </w:p>
    <w:p w:rsidR="000662D2" w:rsidRPr="00F938FF" w:rsidRDefault="000662D2" w:rsidP="000662D2">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Cs/>
          <w:snapToGrid w:val="0"/>
          <w:sz w:val="27"/>
          <w:szCs w:val="27"/>
          <w:lang w:val="en-US" w:eastAsia="ru-RU"/>
        </w:rPr>
        <w:t>V</w:t>
      </w:r>
      <w:r w:rsidRPr="00F938FF">
        <w:rPr>
          <w:rFonts w:ascii="Times New Roman" w:hAnsi="Times New Roman"/>
          <w:iCs/>
          <w:snapToGrid w:val="0"/>
          <w:sz w:val="27"/>
          <w:szCs w:val="27"/>
          <w:vertAlign w:val="subscript"/>
          <w:lang w:eastAsia="ru-RU"/>
        </w:rPr>
        <w:t>стр.</w:t>
      </w:r>
      <w:proofErr w:type="spellStart"/>
      <w:r w:rsidRPr="00F938FF">
        <w:rPr>
          <w:rFonts w:ascii="Times New Roman" w:hAnsi="Times New Roman"/>
          <w:iCs/>
          <w:snapToGrid w:val="0"/>
          <w:sz w:val="27"/>
          <w:szCs w:val="27"/>
          <w:vertAlign w:val="subscript"/>
          <w:lang w:eastAsia="ru-RU"/>
        </w:rPr>
        <w:t>взн</w:t>
      </w:r>
      <w:proofErr w:type="spellEnd"/>
      <w:r w:rsidRPr="00F938FF">
        <w:rPr>
          <w:rFonts w:ascii="Times New Roman" w:hAnsi="Times New Roman"/>
          <w:iCs/>
          <w:snapToGrid w:val="0"/>
          <w:sz w:val="27"/>
          <w:szCs w:val="27"/>
          <w:vertAlign w:val="subscript"/>
          <w:lang w:eastAsia="ru-RU"/>
        </w:rPr>
        <w:t>.</w:t>
      </w:r>
      <w:r w:rsidRPr="00F938FF">
        <w:rPr>
          <w:rFonts w:ascii="Times New Roman" w:hAnsi="Times New Roman"/>
          <w:iCs/>
          <w:snapToGrid w:val="0"/>
          <w:sz w:val="27"/>
          <w:szCs w:val="27"/>
          <w:lang w:eastAsia="ru-RU"/>
        </w:rPr>
        <w:t>.</w:t>
      </w:r>
      <w:proofErr w:type="spellStart"/>
      <w:r w:rsidRPr="00F938FF">
        <w:rPr>
          <w:rFonts w:ascii="Times New Roman" w:hAnsi="Times New Roman"/>
          <w:iCs/>
          <w:snapToGrid w:val="0"/>
          <w:sz w:val="27"/>
          <w:szCs w:val="27"/>
          <w:vertAlign w:val="subscript"/>
          <w:lang w:eastAsia="ru-RU"/>
        </w:rPr>
        <w:t>пр.п</w:t>
      </w:r>
      <w:proofErr w:type="spellEnd"/>
      <w:r w:rsidRPr="00F938FF">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тыс.рублей;</w:t>
      </w:r>
    </w:p>
    <w:p w:rsidR="000662D2" w:rsidRPr="00F938FF" w:rsidRDefault="000662D2" w:rsidP="000662D2">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iCs/>
          <w:snapToGrid w:val="0"/>
          <w:sz w:val="27"/>
          <w:szCs w:val="27"/>
          <w:lang w:val="en-US" w:eastAsia="ru-RU"/>
        </w:rPr>
        <w:t>I</w:t>
      </w:r>
      <w:proofErr w:type="spellStart"/>
      <w:r w:rsidRPr="00F938FF">
        <w:rPr>
          <w:rFonts w:ascii="Times New Roman" w:hAnsi="Times New Roman"/>
          <w:iCs/>
          <w:snapToGrid w:val="0"/>
          <w:sz w:val="27"/>
          <w:szCs w:val="27"/>
          <w:lang w:eastAsia="ru-RU"/>
        </w:rPr>
        <w:t>исч.пр.п</w:t>
      </w:r>
      <w:proofErr w:type="spellEnd"/>
      <w:r w:rsidRPr="00F938FF">
        <w:rPr>
          <w:rFonts w:ascii="Times New Roman" w:hAnsi="Times New Roman"/>
          <w:iCs/>
          <w:snapToGrid w:val="0"/>
          <w:sz w:val="27"/>
          <w:szCs w:val="27"/>
          <w:lang w:eastAsia="ru-RU"/>
        </w:rPr>
        <w:t xml:space="preserve"> – сумма исчисленного налога за предыдущий период, тыс.рублей.</w:t>
      </w:r>
    </w:p>
    <w:p w:rsidR="000662D2" w:rsidRPr="00F938FF"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F938FF" w:rsidRDefault="000662D2" w:rsidP="000662D2">
      <w:pPr>
        <w:spacing w:after="0" w:line="240" w:lineRule="auto"/>
        <w:ind w:firstLine="709"/>
        <w:jc w:val="both"/>
        <w:rPr>
          <w:rFonts w:ascii="Times New Roman" w:hAnsi="Times New Roman"/>
          <w:snapToGrid w:val="0"/>
          <w:spacing w:val="2"/>
          <w:sz w:val="27"/>
          <w:szCs w:val="27"/>
          <w:lang w:eastAsia="ru-RU"/>
        </w:rPr>
      </w:pPr>
      <w:r w:rsidRPr="00F938FF">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F938FF">
        <w:rPr>
          <w:rFonts w:ascii="Times New Roman" w:hAnsi="Times New Roman"/>
          <w:b/>
          <w:i/>
          <w:snapToGrid w:val="0"/>
          <w:sz w:val="27"/>
          <w:szCs w:val="27"/>
          <w:lang w:eastAsia="ru-RU"/>
        </w:rPr>
        <w:t>УСН</w:t>
      </w:r>
      <w:r w:rsidRPr="00F938FF">
        <w:rPr>
          <w:rFonts w:ascii="Times New Roman" w:hAnsi="Times New Roman"/>
          <w:b/>
          <w:i/>
          <w:snapToGrid w:val="0"/>
          <w:sz w:val="27"/>
          <w:szCs w:val="27"/>
          <w:vertAlign w:val="subscript"/>
          <w:lang w:eastAsia="ru-RU"/>
        </w:rPr>
        <w:t>2</w:t>
      </w:r>
      <w:r w:rsidRPr="00F938FF">
        <w:rPr>
          <w:rFonts w:ascii="Times New Roman" w:hAnsi="Times New Roman"/>
          <w:snapToGrid w:val="0"/>
          <w:spacing w:val="2"/>
          <w:sz w:val="27"/>
          <w:szCs w:val="27"/>
          <w:lang w:eastAsia="ru-RU"/>
        </w:rPr>
        <w:t>)</w:t>
      </w:r>
      <w:r w:rsidRPr="00F938FF">
        <w:rPr>
          <w:rFonts w:ascii="Times New Roman" w:hAnsi="Times New Roman"/>
          <w:iCs/>
          <w:snapToGrid w:val="0"/>
          <w:sz w:val="27"/>
          <w:szCs w:val="27"/>
          <w:lang w:eastAsia="ru-RU"/>
        </w:rPr>
        <w:t xml:space="preserve">, </w:t>
      </w:r>
      <w:r w:rsidRPr="00F938FF">
        <w:rPr>
          <w:rFonts w:ascii="Times New Roman" w:hAnsi="Times New Roman"/>
          <w:snapToGrid w:val="0"/>
          <w:spacing w:val="2"/>
          <w:sz w:val="27"/>
          <w:szCs w:val="27"/>
          <w:lang w:eastAsia="ru-RU"/>
        </w:rPr>
        <w:t>рассчитывается по следующей формуле:</w:t>
      </w:r>
    </w:p>
    <w:p w:rsidR="000662D2" w:rsidRPr="00F938FF" w:rsidRDefault="000662D2" w:rsidP="000662D2">
      <w:pPr>
        <w:spacing w:after="0" w:line="240" w:lineRule="auto"/>
        <w:ind w:firstLine="709"/>
        <w:jc w:val="both"/>
        <w:rPr>
          <w:rFonts w:ascii="Times New Roman" w:hAnsi="Times New Roman"/>
          <w:snapToGrid w:val="0"/>
          <w:sz w:val="27"/>
          <w:szCs w:val="27"/>
          <w:lang w:val="en-US" w:eastAsia="ru-RU"/>
        </w:rPr>
      </w:pPr>
      <w:r w:rsidRPr="00F938FF">
        <w:rPr>
          <w:rStyle w:val="FontStyle99"/>
          <w:rFonts w:ascii="Times New Roman" w:hAnsi="Times New Roman"/>
          <w:b/>
          <w:sz w:val="27"/>
          <w:szCs w:val="27"/>
        </w:rPr>
        <w:t>УСН</w:t>
      </w:r>
      <w:r w:rsidRPr="00F938FF">
        <w:rPr>
          <w:rStyle w:val="FontStyle99"/>
          <w:rFonts w:ascii="Times New Roman" w:hAnsi="Times New Roman"/>
          <w:sz w:val="27"/>
          <w:szCs w:val="27"/>
          <w:vertAlign w:val="subscript"/>
          <w:lang w:val="en-US"/>
        </w:rPr>
        <w:t xml:space="preserve"> 2</w:t>
      </w:r>
      <w:r w:rsidRPr="00F938FF">
        <w:rPr>
          <w:rStyle w:val="FontStyle99"/>
          <w:rFonts w:ascii="Times New Roman" w:hAnsi="Times New Roman"/>
          <w:sz w:val="27"/>
          <w:szCs w:val="27"/>
          <w:lang w:val="en-US"/>
        </w:rPr>
        <w:t>=[(V</w:t>
      </w:r>
      <w:proofErr w:type="spellStart"/>
      <w:r w:rsidRPr="00F938FF">
        <w:rPr>
          <w:rStyle w:val="FontStyle100"/>
          <w:sz w:val="27"/>
          <w:szCs w:val="27"/>
        </w:rPr>
        <w:t>нб</w:t>
      </w:r>
      <w:proofErr w:type="spellEnd"/>
      <w:r w:rsidRPr="00F938FF">
        <w:rPr>
          <w:rStyle w:val="FontStyle100"/>
          <w:sz w:val="27"/>
          <w:szCs w:val="27"/>
          <w:lang w:val="en-US"/>
        </w:rPr>
        <w:t xml:space="preserve">2nn </w:t>
      </w:r>
      <w:r w:rsidRPr="00F938FF">
        <w:rPr>
          <w:rStyle w:val="FontStyle82"/>
          <w:sz w:val="27"/>
          <w:szCs w:val="27"/>
          <w:lang w:val="en-US"/>
        </w:rPr>
        <w:t>* (S1) (+/-)F]</w:t>
      </w:r>
      <w:r w:rsidR="00082E09" w:rsidRPr="00F938FF">
        <w:rPr>
          <w:rStyle w:val="FontStyle82"/>
          <w:sz w:val="27"/>
          <w:szCs w:val="27"/>
          <w:lang w:val="en-US"/>
        </w:rPr>
        <w:t xml:space="preserve"> </w:t>
      </w:r>
      <w:r w:rsidRPr="00F938FF">
        <w:rPr>
          <w:rStyle w:val="FontStyle100"/>
          <w:sz w:val="27"/>
          <w:szCs w:val="27"/>
          <w:lang w:val="en-US"/>
        </w:rPr>
        <w:t xml:space="preserve">+ </w:t>
      </w:r>
      <w:r w:rsidRPr="00F938FF">
        <w:rPr>
          <w:rStyle w:val="FontStyle113"/>
          <w:sz w:val="27"/>
          <w:szCs w:val="27"/>
          <w:lang w:val="en-US"/>
        </w:rPr>
        <w:t>[(V</w:t>
      </w:r>
      <w:proofErr w:type="spellStart"/>
      <w:r w:rsidRPr="00F938FF">
        <w:rPr>
          <w:rStyle w:val="FontStyle113"/>
          <w:sz w:val="27"/>
          <w:szCs w:val="27"/>
        </w:rPr>
        <w:t>нбЗ</w:t>
      </w:r>
      <w:r w:rsidRPr="00F938FF">
        <w:rPr>
          <w:rStyle w:val="FontStyle113"/>
          <w:sz w:val="27"/>
          <w:szCs w:val="27"/>
          <w:lang w:val="en-US"/>
        </w:rPr>
        <w:t>nn</w:t>
      </w:r>
      <w:proofErr w:type="spellEnd"/>
      <w:r w:rsidRPr="00F938FF">
        <w:rPr>
          <w:rStyle w:val="FontStyle113"/>
          <w:sz w:val="27"/>
          <w:szCs w:val="27"/>
          <w:lang w:val="en-US"/>
        </w:rPr>
        <w:t xml:space="preserve"> </w:t>
      </w:r>
      <w:r w:rsidRPr="00F938FF">
        <w:rPr>
          <w:rStyle w:val="FontStyle82"/>
          <w:sz w:val="27"/>
          <w:szCs w:val="27"/>
          <w:lang w:val="en-US"/>
        </w:rPr>
        <w:t xml:space="preserve">* (S2) </w:t>
      </w:r>
      <w:r w:rsidRPr="00F938FF">
        <w:rPr>
          <w:rStyle w:val="FontStyle118"/>
          <w:rFonts w:ascii="Times New Roman" w:hAnsi="Times New Roman"/>
          <w:sz w:val="27"/>
          <w:szCs w:val="27"/>
          <w:lang w:val="en-US"/>
        </w:rPr>
        <w:t>(+I</w:t>
      </w:r>
      <w:r w:rsidRPr="00F938FF">
        <w:rPr>
          <w:rStyle w:val="FontStyle99"/>
          <w:rFonts w:ascii="Times New Roman" w:hAnsi="Times New Roman"/>
          <w:sz w:val="27"/>
          <w:szCs w:val="27"/>
          <w:lang w:val="en-US"/>
        </w:rPr>
        <w:t xml:space="preserve">-)F] * </w:t>
      </w:r>
      <w:r w:rsidRPr="00F938FF">
        <w:rPr>
          <w:rStyle w:val="FontStyle99"/>
          <w:rFonts w:ascii="Times New Roman" w:hAnsi="Times New Roman"/>
          <w:spacing w:val="20"/>
          <w:sz w:val="27"/>
          <w:szCs w:val="27"/>
          <w:lang w:val="en-US"/>
        </w:rPr>
        <w:t>(</w:t>
      </w:r>
      <w:proofErr w:type="spellStart"/>
      <w:r w:rsidRPr="00F938FF">
        <w:rPr>
          <w:rStyle w:val="FontStyle99"/>
          <w:rFonts w:ascii="Times New Roman" w:hAnsi="Times New Roman"/>
          <w:spacing w:val="20"/>
          <w:sz w:val="27"/>
          <w:szCs w:val="27"/>
        </w:rPr>
        <w:t>Ксоб</w:t>
      </w:r>
      <w:proofErr w:type="spellEnd"/>
      <w:r w:rsidRPr="00F938FF">
        <w:rPr>
          <w:rStyle w:val="FontStyle100"/>
          <w:sz w:val="27"/>
          <w:szCs w:val="27"/>
          <w:lang w:val="en-US"/>
        </w:rPr>
        <w:t xml:space="preserve">), </w:t>
      </w:r>
      <w:r w:rsidRPr="00F938FF">
        <w:rPr>
          <w:rFonts w:ascii="Times New Roman" w:hAnsi="Times New Roman"/>
          <w:iCs/>
          <w:snapToGrid w:val="0"/>
          <w:sz w:val="27"/>
          <w:szCs w:val="27"/>
          <w:lang w:eastAsia="ru-RU"/>
        </w:rPr>
        <w:t>где</w:t>
      </w:r>
      <w:r w:rsidRPr="00F938FF">
        <w:rPr>
          <w:rFonts w:ascii="Times New Roman" w:hAnsi="Times New Roman"/>
          <w:iCs/>
          <w:snapToGrid w:val="0"/>
          <w:sz w:val="27"/>
          <w:szCs w:val="27"/>
          <w:lang w:val="en-US" w:eastAsia="ru-RU"/>
        </w:rPr>
        <w:t>:</w:t>
      </w:r>
    </w:p>
    <w:p w:rsidR="000662D2" w:rsidRPr="00F938FF" w:rsidRDefault="000662D2" w:rsidP="000662D2">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
          <w:iCs/>
          <w:snapToGrid w:val="0"/>
          <w:sz w:val="27"/>
          <w:szCs w:val="27"/>
          <w:lang w:val="en-US" w:eastAsia="ru-RU"/>
        </w:rPr>
        <w:t>V</w:t>
      </w:r>
      <w:r w:rsidRPr="00F938FF">
        <w:rPr>
          <w:rFonts w:ascii="Times New Roman" w:hAnsi="Times New Roman"/>
          <w:i/>
          <w:iCs/>
          <w:snapToGrid w:val="0"/>
          <w:sz w:val="27"/>
          <w:szCs w:val="27"/>
          <w:lang w:eastAsia="ru-RU"/>
        </w:rPr>
        <w:t>нб2</w:t>
      </w:r>
      <w:r w:rsidRPr="00F938FF">
        <w:rPr>
          <w:rFonts w:ascii="Times New Roman" w:hAnsi="Times New Roman"/>
          <w:i/>
          <w:iCs/>
          <w:snapToGrid w:val="0"/>
          <w:sz w:val="27"/>
          <w:szCs w:val="27"/>
          <w:vertAlign w:val="subscript"/>
          <w:lang w:eastAsia="ru-RU"/>
        </w:rPr>
        <w:t>пп</w:t>
      </w:r>
      <w:r w:rsidRPr="00F938FF">
        <w:rPr>
          <w:rFonts w:ascii="Times New Roman" w:hAnsi="Times New Roman"/>
          <w:iCs/>
          <w:snapToGrid w:val="0"/>
          <w:sz w:val="27"/>
          <w:szCs w:val="27"/>
          <w:lang w:eastAsia="ru-RU"/>
        </w:rPr>
        <w:t xml:space="preserve"> – налоговая база прогнозируемого периода по </w:t>
      </w:r>
      <w:r w:rsidRPr="00F938FF">
        <w:rPr>
          <w:rFonts w:ascii="Times New Roman" w:hAnsi="Times New Roman"/>
          <w:b/>
          <w:i/>
          <w:snapToGrid w:val="0"/>
          <w:sz w:val="27"/>
          <w:szCs w:val="27"/>
          <w:lang w:eastAsia="ru-RU"/>
        </w:rPr>
        <w:t>УСН</w:t>
      </w:r>
      <w:r w:rsidRPr="00F938FF">
        <w:rPr>
          <w:rFonts w:ascii="Times New Roman" w:hAnsi="Times New Roman"/>
          <w:b/>
          <w:i/>
          <w:snapToGrid w:val="0"/>
          <w:sz w:val="27"/>
          <w:szCs w:val="27"/>
          <w:vertAlign w:val="subscript"/>
          <w:lang w:eastAsia="ru-RU"/>
        </w:rPr>
        <w:t xml:space="preserve">2 </w:t>
      </w:r>
      <w:r w:rsidRPr="00F938FF">
        <w:rPr>
          <w:rStyle w:val="FontStyle82"/>
          <w:sz w:val="27"/>
          <w:szCs w:val="27"/>
        </w:rPr>
        <w:t>при использовании объекта обложения «доходы, уменьшенные на величину расходов»</w:t>
      </w:r>
      <w:r w:rsidRPr="00F938FF">
        <w:rPr>
          <w:rFonts w:ascii="Times New Roman" w:hAnsi="Times New Roman"/>
          <w:iCs/>
          <w:snapToGrid w:val="0"/>
          <w:sz w:val="27"/>
          <w:szCs w:val="27"/>
          <w:lang w:eastAsia="ru-RU"/>
        </w:rPr>
        <w:t>, тыс.рублей;</w:t>
      </w:r>
    </w:p>
    <w:p w:rsidR="000662D2" w:rsidRPr="00F938FF" w:rsidRDefault="000662D2" w:rsidP="000662D2">
      <w:pPr>
        <w:pStyle w:val="Style53"/>
        <w:widowControl/>
        <w:spacing w:before="7" w:line="310" w:lineRule="exact"/>
        <w:ind w:firstLine="708"/>
        <w:jc w:val="left"/>
        <w:rPr>
          <w:rStyle w:val="FontStyle82"/>
          <w:sz w:val="27"/>
          <w:szCs w:val="27"/>
        </w:rPr>
      </w:pPr>
      <w:r w:rsidRPr="00F938FF">
        <w:rPr>
          <w:rStyle w:val="FontStyle113"/>
          <w:sz w:val="27"/>
          <w:szCs w:val="27"/>
          <w:lang w:val="en-US"/>
        </w:rPr>
        <w:t>V</w:t>
      </w:r>
      <w:proofErr w:type="spellStart"/>
      <w:r w:rsidRPr="00F938FF">
        <w:rPr>
          <w:rStyle w:val="FontStyle113"/>
          <w:sz w:val="27"/>
          <w:szCs w:val="27"/>
        </w:rPr>
        <w:t>нбЗ</w:t>
      </w:r>
      <w:r w:rsidRPr="00F938FF">
        <w:rPr>
          <w:rStyle w:val="FontStyle113"/>
          <w:sz w:val="27"/>
          <w:szCs w:val="27"/>
          <w:vertAlign w:val="subscript"/>
        </w:rPr>
        <w:t>пп</w:t>
      </w:r>
      <w:proofErr w:type="spellEnd"/>
      <w:r w:rsidRPr="00F938FF">
        <w:rPr>
          <w:rStyle w:val="FontStyle113"/>
          <w:sz w:val="27"/>
          <w:szCs w:val="27"/>
        </w:rPr>
        <w:t xml:space="preserve"> - </w:t>
      </w:r>
      <w:r w:rsidRPr="00F938FF">
        <w:rPr>
          <w:rStyle w:val="FontStyle82"/>
          <w:sz w:val="27"/>
          <w:szCs w:val="27"/>
        </w:rPr>
        <w:t>налоговая база прогнозируемого периода по прогнозному объему минимального налога</w:t>
      </w:r>
      <w:r w:rsidRPr="00F938FF">
        <w:rPr>
          <w:rStyle w:val="FontStyle99"/>
          <w:sz w:val="27"/>
          <w:szCs w:val="27"/>
        </w:rPr>
        <w:t xml:space="preserve"> по УСН2, </w:t>
      </w:r>
      <w:r w:rsidRPr="00F938FF">
        <w:rPr>
          <w:rStyle w:val="FontStyle82"/>
          <w:sz w:val="27"/>
          <w:szCs w:val="27"/>
        </w:rPr>
        <w:t xml:space="preserve">тыс. рублей; </w:t>
      </w:r>
    </w:p>
    <w:p w:rsidR="000662D2" w:rsidRPr="00F938FF" w:rsidRDefault="000662D2" w:rsidP="000662D2">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Cs/>
          <w:snapToGrid w:val="0"/>
          <w:sz w:val="27"/>
          <w:szCs w:val="27"/>
          <w:lang w:val="en-US" w:eastAsia="ru-RU"/>
        </w:rPr>
        <w:t>S</w:t>
      </w:r>
      <w:r w:rsidRPr="00F938FF">
        <w:rPr>
          <w:rFonts w:ascii="Times New Roman" w:hAnsi="Times New Roman"/>
          <w:iCs/>
          <w:snapToGrid w:val="0"/>
          <w:sz w:val="27"/>
          <w:szCs w:val="27"/>
          <w:lang w:eastAsia="ru-RU"/>
        </w:rPr>
        <w:t xml:space="preserve"> – ставка налога </w:t>
      </w:r>
      <w:r w:rsidRPr="00F938FF">
        <w:rPr>
          <w:rStyle w:val="FontStyle82"/>
          <w:sz w:val="27"/>
          <w:szCs w:val="27"/>
        </w:rPr>
        <w:t>(</w:t>
      </w:r>
      <w:r w:rsidRPr="00F938FF">
        <w:rPr>
          <w:rStyle w:val="FontStyle82"/>
          <w:sz w:val="27"/>
          <w:szCs w:val="27"/>
          <w:lang w:val="en-US"/>
        </w:rPr>
        <w:t>S</w:t>
      </w:r>
      <w:r w:rsidRPr="00F938FF">
        <w:rPr>
          <w:rStyle w:val="FontStyle82"/>
          <w:sz w:val="27"/>
          <w:szCs w:val="27"/>
          <w:vertAlign w:val="subscript"/>
        </w:rPr>
        <w:t>1</w:t>
      </w:r>
      <w:r w:rsidRPr="00F938FF">
        <w:rPr>
          <w:rStyle w:val="FontStyle82"/>
          <w:sz w:val="27"/>
          <w:szCs w:val="27"/>
        </w:rPr>
        <w:t xml:space="preserve"> – налоговая ставка по УСН</w:t>
      </w:r>
      <w:r w:rsidRPr="00F938FF">
        <w:rPr>
          <w:rStyle w:val="FontStyle82"/>
          <w:sz w:val="27"/>
          <w:szCs w:val="27"/>
          <w:vertAlign w:val="subscript"/>
        </w:rPr>
        <w:t>2</w:t>
      </w:r>
      <w:r w:rsidRPr="00F938FF">
        <w:rPr>
          <w:rStyle w:val="FontStyle82"/>
          <w:sz w:val="27"/>
          <w:szCs w:val="27"/>
        </w:rPr>
        <w:t xml:space="preserve"> с объектом обложения «доходы, уменьшенные на величину расходов», </w:t>
      </w:r>
      <w:r w:rsidRPr="00F938FF">
        <w:rPr>
          <w:rStyle w:val="FontStyle82"/>
          <w:sz w:val="27"/>
          <w:szCs w:val="27"/>
          <w:lang w:val="en-US"/>
        </w:rPr>
        <w:t>S</w:t>
      </w:r>
      <w:r w:rsidRPr="00F938FF">
        <w:rPr>
          <w:rStyle w:val="FontStyle82"/>
          <w:sz w:val="27"/>
          <w:szCs w:val="27"/>
          <w:vertAlign w:val="subscript"/>
        </w:rPr>
        <w:t>2</w:t>
      </w:r>
      <w:r w:rsidRPr="00F938FF">
        <w:rPr>
          <w:rStyle w:val="FontStyle82"/>
          <w:sz w:val="27"/>
          <w:szCs w:val="27"/>
        </w:rPr>
        <w:t xml:space="preserve"> – ставка минимального налога по УСН</w:t>
      </w:r>
      <w:r w:rsidRPr="00F938FF">
        <w:rPr>
          <w:rStyle w:val="FontStyle82"/>
          <w:sz w:val="27"/>
          <w:szCs w:val="27"/>
          <w:vertAlign w:val="subscript"/>
        </w:rPr>
        <w:t>2</w:t>
      </w:r>
      <w:r w:rsidRPr="00F938FF">
        <w:rPr>
          <w:rStyle w:val="FontStyle82"/>
          <w:sz w:val="27"/>
          <w:szCs w:val="27"/>
        </w:rPr>
        <w:t xml:space="preserve">, в соответствии с главой 26.2 НК РФ), </w:t>
      </w:r>
      <w:r w:rsidRPr="00F938FF">
        <w:rPr>
          <w:rFonts w:ascii="Times New Roman" w:hAnsi="Times New Roman"/>
          <w:iCs/>
          <w:snapToGrid w:val="0"/>
          <w:sz w:val="27"/>
          <w:szCs w:val="27"/>
          <w:lang w:eastAsia="ru-RU"/>
        </w:rPr>
        <w:t>%;</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b/>
          <w:i/>
          <w:sz w:val="27"/>
          <w:szCs w:val="27"/>
          <w:lang w:val="en-US"/>
        </w:rPr>
        <w:t>K</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соб.</w:t>
      </w:r>
      <w:r w:rsidRPr="00F938FF">
        <w:rPr>
          <w:rFonts w:ascii="Times New Roman" w:hAnsi="Times New Roman"/>
          <w:b/>
          <w:i/>
          <w:sz w:val="27"/>
          <w:szCs w:val="27"/>
        </w:rPr>
        <w:t xml:space="preserve"> </w:t>
      </w:r>
      <w:r w:rsidRPr="00F938FF">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BD12F5" w:rsidRPr="00F938FF" w:rsidRDefault="00BD12F5" w:rsidP="00BD12F5">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 xml:space="preserve">F – </w:t>
      </w:r>
      <w:r w:rsidRPr="00F938F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938FF" w:rsidRDefault="000662D2" w:rsidP="000662D2">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Cs/>
          <w:snapToGrid w:val="0"/>
          <w:sz w:val="27"/>
          <w:szCs w:val="27"/>
          <w:lang w:eastAsia="ru-RU"/>
        </w:rPr>
        <w:lastRenderedPageBreak/>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F938FF">
        <w:rPr>
          <w:rFonts w:ascii="Times New Roman" w:hAnsi="Times New Roman"/>
          <w:i/>
          <w:iCs/>
          <w:snapToGrid w:val="0"/>
          <w:sz w:val="27"/>
          <w:szCs w:val="27"/>
          <w:lang w:val="en-US" w:eastAsia="ru-RU"/>
        </w:rPr>
        <w:t>V</w:t>
      </w:r>
      <w:r w:rsidRPr="00F938FF">
        <w:rPr>
          <w:rFonts w:ascii="Times New Roman" w:hAnsi="Times New Roman"/>
          <w:i/>
          <w:iCs/>
          <w:snapToGrid w:val="0"/>
          <w:sz w:val="27"/>
          <w:szCs w:val="27"/>
          <w:lang w:eastAsia="ru-RU"/>
        </w:rPr>
        <w:t>нб2</w:t>
      </w:r>
      <w:r w:rsidRPr="00F938FF">
        <w:rPr>
          <w:rFonts w:ascii="Times New Roman" w:hAnsi="Times New Roman"/>
          <w:i/>
          <w:iCs/>
          <w:snapToGrid w:val="0"/>
          <w:sz w:val="27"/>
          <w:szCs w:val="27"/>
          <w:vertAlign w:val="subscript"/>
          <w:lang w:eastAsia="ru-RU"/>
        </w:rPr>
        <w:t>пп</w:t>
      </w:r>
      <w:r w:rsidRPr="00F938FF">
        <w:rPr>
          <w:rFonts w:ascii="Times New Roman" w:hAnsi="Times New Roman"/>
          <w:iCs/>
          <w:snapToGrid w:val="0"/>
          <w:sz w:val="27"/>
          <w:szCs w:val="27"/>
          <w:lang w:eastAsia="ru-RU"/>
        </w:rPr>
        <w:t>), по следующей формуле:</w:t>
      </w:r>
    </w:p>
    <w:p w:rsidR="000662D2" w:rsidRPr="00F938FF" w:rsidRDefault="000662D2" w:rsidP="000662D2">
      <w:pPr>
        <w:spacing w:after="0" w:line="240" w:lineRule="auto"/>
        <w:ind w:firstLine="709"/>
        <w:jc w:val="both"/>
        <w:rPr>
          <w:rFonts w:ascii="Times New Roman" w:hAnsi="Times New Roman"/>
          <w:iCs/>
          <w:snapToGrid w:val="0"/>
          <w:color w:val="FF0000"/>
          <w:sz w:val="16"/>
          <w:szCs w:val="16"/>
          <w:lang w:eastAsia="ru-RU"/>
        </w:rPr>
      </w:pPr>
    </w:p>
    <w:p w:rsidR="00012D17" w:rsidRPr="00F938FF" w:rsidRDefault="00012D17" w:rsidP="00012D17">
      <w:pPr>
        <w:spacing w:after="0" w:line="240" w:lineRule="auto"/>
        <w:ind w:firstLine="709"/>
        <w:jc w:val="center"/>
        <w:rPr>
          <w:rFonts w:ascii="Times New Roman" w:hAnsi="Times New Roman"/>
          <w:i/>
          <w:iCs/>
          <w:snapToGrid w:val="0"/>
          <w:sz w:val="27"/>
          <w:szCs w:val="27"/>
          <w:vertAlign w:val="subscript"/>
          <w:lang w:eastAsia="ru-RU"/>
        </w:rPr>
      </w:pPr>
      <w:r w:rsidRPr="00F938FF">
        <w:rPr>
          <w:rFonts w:ascii="Times New Roman" w:hAnsi="Times New Roman"/>
          <w:i/>
          <w:iCs/>
          <w:snapToGrid w:val="0"/>
          <w:sz w:val="27"/>
          <w:szCs w:val="27"/>
          <w:lang w:val="en-US" w:eastAsia="ru-RU"/>
        </w:rPr>
        <w:t>V</w:t>
      </w:r>
      <w:r w:rsidRPr="00F938FF">
        <w:rPr>
          <w:rFonts w:ascii="Times New Roman" w:hAnsi="Times New Roman"/>
          <w:i/>
          <w:iCs/>
          <w:snapToGrid w:val="0"/>
          <w:sz w:val="27"/>
          <w:szCs w:val="27"/>
          <w:lang w:eastAsia="ru-RU"/>
        </w:rPr>
        <w:t>нб2</w:t>
      </w:r>
      <w:r w:rsidRPr="00F938FF">
        <w:rPr>
          <w:rFonts w:ascii="Times New Roman" w:hAnsi="Times New Roman"/>
          <w:i/>
          <w:iCs/>
          <w:snapToGrid w:val="0"/>
          <w:sz w:val="27"/>
          <w:szCs w:val="27"/>
          <w:vertAlign w:val="subscript"/>
          <w:lang w:eastAsia="ru-RU"/>
        </w:rPr>
        <w:t xml:space="preserve">пп </w:t>
      </w:r>
      <w:r w:rsidRPr="00F938FF">
        <w:rPr>
          <w:rFonts w:ascii="Times New Roman" w:hAnsi="Times New Roman"/>
          <w:i/>
          <w:iCs/>
          <w:snapToGrid w:val="0"/>
          <w:sz w:val="27"/>
          <w:szCs w:val="27"/>
          <w:lang w:eastAsia="ru-RU"/>
        </w:rPr>
        <w:t>= СР(</w:t>
      </w:r>
      <w:r w:rsidRPr="00F938FF">
        <w:rPr>
          <w:rFonts w:ascii="Times New Roman" w:hAnsi="Times New Roman"/>
          <w:i/>
          <w:iCs/>
          <w:snapToGrid w:val="0"/>
          <w:sz w:val="27"/>
          <w:szCs w:val="27"/>
          <w:lang w:val="en-US" w:eastAsia="ru-RU"/>
        </w:rPr>
        <w:t>V</w:t>
      </w:r>
      <w:r w:rsidRPr="00F938FF">
        <w:rPr>
          <w:rFonts w:ascii="Times New Roman" w:hAnsi="Times New Roman"/>
          <w:i/>
          <w:iCs/>
          <w:snapToGrid w:val="0"/>
          <w:sz w:val="27"/>
          <w:szCs w:val="27"/>
          <w:vertAlign w:val="subscript"/>
          <w:lang w:eastAsia="ru-RU"/>
        </w:rPr>
        <w:t>НБ2п.п.</w:t>
      </w:r>
      <w:r w:rsidRPr="00F938FF">
        <w:rPr>
          <w:rFonts w:ascii="Times New Roman" w:hAnsi="Times New Roman"/>
          <w:i/>
          <w:iCs/>
          <w:snapToGrid w:val="0"/>
          <w:sz w:val="27"/>
          <w:szCs w:val="27"/>
          <w:lang w:eastAsia="ru-RU"/>
        </w:rPr>
        <w:t xml:space="preserve">) * </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УСН2(НБ2)</w:t>
      </w:r>
      <w:proofErr w:type="spellStart"/>
      <w:r w:rsidRPr="00F938FF">
        <w:rPr>
          <w:rFonts w:ascii="Times New Roman" w:hAnsi="Times New Roman"/>
          <w:i/>
          <w:iCs/>
          <w:snapToGrid w:val="0"/>
          <w:sz w:val="27"/>
          <w:szCs w:val="27"/>
          <w:vertAlign w:val="subscript"/>
          <w:lang w:eastAsia="ru-RU"/>
        </w:rPr>
        <w:t>п.п</w:t>
      </w:r>
      <w:proofErr w:type="spellEnd"/>
      <w:r w:rsidRPr="00F938FF">
        <w:rPr>
          <w:rFonts w:ascii="Times New Roman" w:hAnsi="Times New Roman"/>
          <w:i/>
          <w:iCs/>
          <w:snapToGrid w:val="0"/>
          <w:sz w:val="27"/>
          <w:szCs w:val="27"/>
          <w:vertAlign w:val="subscript"/>
          <w:lang w:eastAsia="ru-RU"/>
        </w:rPr>
        <w:t>.</w:t>
      </w:r>
    </w:p>
    <w:p w:rsidR="00012D17" w:rsidRPr="00F938FF" w:rsidRDefault="00012D17" w:rsidP="00012D17">
      <w:pPr>
        <w:spacing w:after="0" w:line="240" w:lineRule="auto"/>
        <w:ind w:firstLine="709"/>
        <w:jc w:val="center"/>
        <w:rPr>
          <w:rFonts w:ascii="Times New Roman" w:hAnsi="Times New Roman"/>
          <w:i/>
          <w:iCs/>
          <w:snapToGrid w:val="0"/>
          <w:sz w:val="27"/>
          <w:szCs w:val="27"/>
          <w:vertAlign w:val="subscript"/>
          <w:lang w:eastAsia="ru-RU"/>
        </w:rPr>
      </w:pPr>
    </w:p>
    <w:p w:rsidR="00012D17" w:rsidRPr="00F938FF" w:rsidRDefault="00012D17" w:rsidP="00012D17">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 xml:space="preserve">где: </w:t>
      </w:r>
    </w:p>
    <w:p w:rsidR="00012D17" w:rsidRPr="00F938FF" w:rsidRDefault="00012D17" w:rsidP="00012D17">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СР(</w:t>
      </w:r>
      <w:r w:rsidRPr="00F938FF">
        <w:rPr>
          <w:rFonts w:ascii="Times New Roman" w:hAnsi="Times New Roman"/>
          <w:i/>
          <w:iCs/>
          <w:snapToGrid w:val="0"/>
          <w:sz w:val="27"/>
          <w:szCs w:val="27"/>
          <w:lang w:val="en-US" w:eastAsia="ru-RU"/>
        </w:rPr>
        <w:t>V</w:t>
      </w:r>
      <w:r w:rsidRPr="00F938FF">
        <w:rPr>
          <w:rFonts w:ascii="Times New Roman" w:hAnsi="Times New Roman"/>
          <w:i/>
          <w:iCs/>
          <w:snapToGrid w:val="0"/>
          <w:sz w:val="27"/>
          <w:szCs w:val="27"/>
          <w:vertAlign w:val="subscript"/>
          <w:lang w:eastAsia="ru-RU"/>
        </w:rPr>
        <w:t>НБ2п.п.</w:t>
      </w:r>
      <w:r w:rsidRPr="00F938FF">
        <w:rPr>
          <w:rFonts w:ascii="Times New Roman" w:hAnsi="Times New Roman"/>
          <w:i/>
          <w:iCs/>
          <w:snapToGrid w:val="0"/>
          <w:sz w:val="27"/>
          <w:szCs w:val="27"/>
          <w:lang w:eastAsia="ru-RU"/>
        </w:rPr>
        <w:t xml:space="preserve">) – средний размер налоговой базы «доходы минус расходы» на одного плательщика прогнозируемого периода </w:t>
      </w:r>
      <w:r w:rsidRPr="00F938FF">
        <w:rPr>
          <w:rFonts w:ascii="Times New Roman" w:hAnsi="Times New Roman"/>
          <w:iCs/>
          <w:snapToGrid w:val="0"/>
          <w:sz w:val="27"/>
          <w:szCs w:val="27"/>
          <w:lang w:eastAsia="ru-RU"/>
        </w:rPr>
        <w:t xml:space="preserve">по </w:t>
      </w:r>
      <w:r w:rsidRPr="00F938FF">
        <w:rPr>
          <w:rFonts w:ascii="Times New Roman" w:hAnsi="Times New Roman"/>
          <w:b/>
          <w:i/>
          <w:snapToGrid w:val="0"/>
          <w:sz w:val="27"/>
          <w:szCs w:val="27"/>
          <w:lang w:eastAsia="ru-RU"/>
        </w:rPr>
        <w:t>УСН</w:t>
      </w:r>
      <w:r w:rsidRPr="00F938FF">
        <w:rPr>
          <w:rFonts w:ascii="Times New Roman" w:hAnsi="Times New Roman"/>
          <w:b/>
          <w:i/>
          <w:snapToGrid w:val="0"/>
          <w:sz w:val="27"/>
          <w:szCs w:val="27"/>
          <w:vertAlign w:val="subscript"/>
          <w:lang w:eastAsia="ru-RU"/>
        </w:rPr>
        <w:t>2</w:t>
      </w:r>
      <w:r w:rsidRPr="00F938FF">
        <w:rPr>
          <w:rFonts w:ascii="Times New Roman" w:hAnsi="Times New Roman"/>
          <w:iCs/>
          <w:snapToGrid w:val="0"/>
          <w:sz w:val="27"/>
          <w:szCs w:val="27"/>
          <w:lang w:eastAsia="ru-RU"/>
        </w:rPr>
        <w:t>, тыс. рублей</w:t>
      </w:r>
      <w:r w:rsidRPr="00F938FF">
        <w:rPr>
          <w:rFonts w:ascii="Times New Roman" w:hAnsi="Times New Roman"/>
          <w:i/>
          <w:iCs/>
          <w:snapToGrid w:val="0"/>
          <w:sz w:val="27"/>
          <w:szCs w:val="27"/>
          <w:lang w:eastAsia="ru-RU"/>
        </w:rPr>
        <w:t>;</w:t>
      </w:r>
    </w:p>
    <w:p w:rsidR="00012D17" w:rsidRPr="00F938FF" w:rsidRDefault="00012D17" w:rsidP="00012D17">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УСН2(НБ2)</w:t>
      </w:r>
      <w:proofErr w:type="spellStart"/>
      <w:r w:rsidRPr="00F938FF">
        <w:rPr>
          <w:rFonts w:ascii="Times New Roman" w:hAnsi="Times New Roman"/>
          <w:i/>
          <w:iCs/>
          <w:snapToGrid w:val="0"/>
          <w:sz w:val="27"/>
          <w:szCs w:val="27"/>
          <w:vertAlign w:val="subscript"/>
          <w:lang w:eastAsia="ru-RU"/>
        </w:rPr>
        <w:t>п.п</w:t>
      </w:r>
      <w:proofErr w:type="spellEnd"/>
      <w:r w:rsidRPr="00F938FF">
        <w:rPr>
          <w:rFonts w:ascii="Times New Roman" w:hAnsi="Times New Roman"/>
          <w:i/>
          <w:iCs/>
          <w:snapToGrid w:val="0"/>
          <w:sz w:val="27"/>
          <w:szCs w:val="27"/>
          <w:vertAlign w:val="subscript"/>
          <w:lang w:eastAsia="ru-RU"/>
        </w:rPr>
        <w:t>.</w:t>
      </w:r>
      <w:r w:rsidRPr="00F938FF">
        <w:rPr>
          <w:rFonts w:ascii="Times New Roman" w:hAnsi="Times New Roman"/>
          <w:i/>
          <w:iCs/>
          <w:snapToGrid w:val="0"/>
          <w:sz w:val="27"/>
          <w:szCs w:val="27"/>
          <w:lang w:eastAsia="ru-RU"/>
        </w:rPr>
        <w:t xml:space="preserve"> – количество плательщиков прогнозируемого периода, ед.</w:t>
      </w:r>
    </w:p>
    <w:p w:rsidR="00012D17" w:rsidRPr="00F938FF" w:rsidRDefault="00012D17" w:rsidP="00012D17">
      <w:pPr>
        <w:spacing w:after="0" w:line="240" w:lineRule="auto"/>
        <w:ind w:firstLine="709"/>
        <w:rPr>
          <w:rFonts w:ascii="Times New Roman" w:hAnsi="Times New Roman"/>
          <w:i/>
          <w:iCs/>
          <w:strike/>
          <w:snapToGrid w:val="0"/>
          <w:sz w:val="27"/>
          <w:szCs w:val="27"/>
          <w:lang w:eastAsia="ru-RU"/>
        </w:rPr>
      </w:pPr>
    </w:p>
    <w:p w:rsidR="00012D17" w:rsidRPr="00F938FF" w:rsidRDefault="00012D17" w:rsidP="00012D17">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Средний размер налоговой базы на одного плательщика прогнозируемого периода (СР(V</w:t>
      </w:r>
      <w:r w:rsidRPr="00F938FF">
        <w:rPr>
          <w:rFonts w:ascii="Times New Roman" w:hAnsi="Times New Roman"/>
          <w:i/>
          <w:iCs/>
          <w:snapToGrid w:val="0"/>
          <w:sz w:val="27"/>
          <w:szCs w:val="27"/>
          <w:vertAlign w:val="subscript"/>
          <w:lang w:eastAsia="ru-RU"/>
        </w:rPr>
        <w:t>НБ2п.п.</w:t>
      </w:r>
      <w:r w:rsidRPr="00F938FF">
        <w:rPr>
          <w:rFonts w:ascii="Times New Roman" w:hAnsi="Times New Roman"/>
          <w:i/>
          <w:iCs/>
          <w:snapToGrid w:val="0"/>
          <w:sz w:val="27"/>
          <w:szCs w:val="27"/>
          <w:lang w:eastAsia="ru-RU"/>
        </w:rPr>
        <w:t xml:space="preserve">)) рассчитывается на основе средней налоговой базы предыдущего периода исходя из темпа роста </w:t>
      </w:r>
      <w:r w:rsidR="00391547" w:rsidRPr="00F938FF">
        <w:rPr>
          <w:rFonts w:ascii="Times New Roman" w:hAnsi="Times New Roman"/>
          <w:i/>
          <w:iCs/>
          <w:snapToGrid w:val="0"/>
          <w:sz w:val="27"/>
          <w:szCs w:val="27"/>
          <w:lang w:eastAsia="ru-RU"/>
        </w:rPr>
        <w:t>ВРП</w:t>
      </w:r>
      <w:r w:rsidRPr="00F938FF">
        <w:rPr>
          <w:rFonts w:ascii="Times New Roman" w:hAnsi="Times New Roman"/>
          <w:i/>
          <w:iCs/>
          <w:snapToGrid w:val="0"/>
          <w:sz w:val="27"/>
          <w:szCs w:val="27"/>
          <w:lang w:eastAsia="ru-RU"/>
        </w:rPr>
        <w:t>, скорректированного на экспорт, по следующей формуле:</w:t>
      </w:r>
    </w:p>
    <w:p w:rsidR="00012D17" w:rsidRPr="00F938FF" w:rsidRDefault="00012D17" w:rsidP="00012D17">
      <w:pPr>
        <w:spacing w:after="0" w:line="240" w:lineRule="auto"/>
        <w:ind w:firstLine="709"/>
        <w:rPr>
          <w:rFonts w:ascii="Times New Roman" w:hAnsi="Times New Roman"/>
          <w:i/>
          <w:iCs/>
          <w:snapToGrid w:val="0"/>
          <w:sz w:val="27"/>
          <w:szCs w:val="27"/>
          <w:lang w:eastAsia="ru-RU"/>
        </w:rPr>
      </w:pPr>
    </w:p>
    <w:p w:rsidR="00012D17" w:rsidRPr="00F938FF" w:rsidRDefault="00012D17" w:rsidP="00012D17">
      <w:pPr>
        <w:spacing w:after="0" w:line="240" w:lineRule="auto"/>
        <w:ind w:firstLine="709"/>
        <w:jc w:val="center"/>
        <w:rPr>
          <w:rFonts w:ascii="Times New Roman" w:hAnsi="Times New Roman"/>
          <w:snapToGrid w:val="0"/>
          <w:sz w:val="27"/>
          <w:szCs w:val="27"/>
          <w:lang w:eastAsia="ru-RU"/>
        </w:rPr>
      </w:pPr>
      <w:r w:rsidRPr="00F938FF">
        <w:rPr>
          <w:rFonts w:ascii="Times New Roman" w:hAnsi="Times New Roman"/>
          <w:i/>
          <w:iCs/>
          <w:snapToGrid w:val="0"/>
          <w:sz w:val="27"/>
          <w:szCs w:val="27"/>
          <w:lang w:eastAsia="ru-RU"/>
        </w:rPr>
        <w:t>СР(V</w:t>
      </w:r>
      <w:r w:rsidRPr="00F938FF">
        <w:rPr>
          <w:rFonts w:ascii="Times New Roman" w:hAnsi="Times New Roman"/>
          <w:i/>
          <w:iCs/>
          <w:snapToGrid w:val="0"/>
          <w:sz w:val="27"/>
          <w:szCs w:val="27"/>
          <w:vertAlign w:val="subscript"/>
          <w:lang w:eastAsia="ru-RU"/>
        </w:rPr>
        <w:t>НБ2п.п.</w:t>
      </w:r>
      <w:r w:rsidRPr="00F938FF">
        <w:rPr>
          <w:rFonts w:ascii="Times New Roman" w:hAnsi="Times New Roman"/>
          <w:i/>
          <w:iCs/>
          <w:snapToGrid w:val="0"/>
          <w:sz w:val="27"/>
          <w:szCs w:val="27"/>
          <w:lang w:eastAsia="ru-RU"/>
        </w:rPr>
        <w:t>) = СР(V</w:t>
      </w:r>
      <w:r w:rsidRPr="00F938FF">
        <w:rPr>
          <w:rFonts w:ascii="Times New Roman" w:hAnsi="Times New Roman"/>
          <w:i/>
          <w:iCs/>
          <w:snapToGrid w:val="0"/>
          <w:sz w:val="27"/>
          <w:szCs w:val="27"/>
          <w:vertAlign w:val="subscript"/>
          <w:lang w:eastAsia="ru-RU"/>
        </w:rPr>
        <w:t>НБ2пр.п.</w:t>
      </w:r>
      <w:r w:rsidRPr="00F938FF">
        <w:rPr>
          <w:rFonts w:ascii="Times New Roman" w:hAnsi="Times New Roman"/>
          <w:i/>
          <w:iCs/>
          <w:snapToGrid w:val="0"/>
          <w:sz w:val="27"/>
          <w:szCs w:val="27"/>
          <w:lang w:eastAsia="ru-RU"/>
        </w:rPr>
        <w:t>)</w:t>
      </w:r>
      <w:r w:rsidRPr="00F938FF">
        <w:rPr>
          <w:rFonts w:ascii="Times New Roman" w:hAnsi="Times New Roman"/>
          <w:i/>
          <w:iCs/>
          <w:snapToGrid w:val="0"/>
          <w:sz w:val="27"/>
          <w:szCs w:val="27"/>
          <w:vertAlign w:val="subscript"/>
          <w:lang w:eastAsia="ru-RU"/>
        </w:rPr>
        <w:t xml:space="preserve"> * </w:t>
      </w:r>
      <w:r w:rsidRPr="00F938FF">
        <w:rPr>
          <w:rFonts w:ascii="Times New Roman" w:hAnsi="Times New Roman"/>
          <w:iCs/>
          <w:snapToGrid w:val="0"/>
          <w:sz w:val="27"/>
          <w:szCs w:val="27"/>
          <w:lang w:eastAsia="ru-RU"/>
        </w:rPr>
        <w:t>(</w:t>
      </w:r>
      <w:r w:rsidRPr="00F938FF">
        <w:rPr>
          <w:rFonts w:ascii="Times New Roman" w:hAnsi="Times New Roman"/>
          <w:b/>
          <w:i/>
          <w:snapToGrid w:val="0"/>
          <w:sz w:val="27"/>
          <w:szCs w:val="27"/>
          <w:lang w:val="en-US" w:eastAsia="ru-RU"/>
        </w:rPr>
        <w:t>V</w:t>
      </w:r>
      <w:r w:rsidR="00391547" w:rsidRPr="00F938FF">
        <w:rPr>
          <w:rFonts w:ascii="Times New Roman" w:hAnsi="Times New Roman"/>
          <w:b/>
          <w:i/>
          <w:snapToGrid w:val="0"/>
          <w:sz w:val="27"/>
          <w:szCs w:val="27"/>
          <w:vertAlign w:val="subscript"/>
          <w:lang w:eastAsia="ru-RU"/>
        </w:rPr>
        <w:t>ВРП</w:t>
      </w:r>
      <w:r w:rsidRPr="00F938FF">
        <w:rPr>
          <w:rFonts w:ascii="Times New Roman" w:hAnsi="Times New Roman"/>
          <w:snapToGrid w:val="0"/>
          <w:sz w:val="27"/>
          <w:szCs w:val="27"/>
          <w:lang w:eastAsia="ru-RU"/>
        </w:rPr>
        <w:t xml:space="preserve"> </w:t>
      </w:r>
      <w:proofErr w:type="spellStart"/>
      <w:r w:rsidRPr="00F938FF">
        <w:rPr>
          <w:rFonts w:ascii="Times New Roman" w:hAnsi="Times New Roman"/>
          <w:snapToGrid w:val="0"/>
          <w:sz w:val="27"/>
          <w:szCs w:val="27"/>
          <w:vertAlign w:val="subscript"/>
          <w:lang w:eastAsia="ru-RU"/>
        </w:rPr>
        <w:t>п.п</w:t>
      </w:r>
      <w:proofErr w:type="spellEnd"/>
      <w:r w:rsidRPr="00F938FF">
        <w:rPr>
          <w:rFonts w:ascii="Times New Roman" w:hAnsi="Times New Roman"/>
          <w:snapToGrid w:val="0"/>
          <w:sz w:val="27"/>
          <w:szCs w:val="27"/>
          <w:lang w:eastAsia="ru-RU"/>
        </w:rPr>
        <w:t xml:space="preserve"> – </w:t>
      </w:r>
      <w:r w:rsidRPr="00F938FF">
        <w:rPr>
          <w:rFonts w:ascii="Times New Roman" w:hAnsi="Times New Roman"/>
          <w:snapToGrid w:val="0"/>
          <w:sz w:val="27"/>
          <w:szCs w:val="27"/>
          <w:lang w:val="en-US" w:eastAsia="ru-RU"/>
        </w:rPr>
        <w:t>V</w:t>
      </w:r>
      <w:r w:rsidRPr="00F938FF">
        <w:rPr>
          <w:rFonts w:ascii="Times New Roman" w:hAnsi="Times New Roman"/>
          <w:snapToGrid w:val="0"/>
          <w:sz w:val="27"/>
          <w:szCs w:val="27"/>
          <w:lang w:eastAsia="ru-RU"/>
        </w:rPr>
        <w:t xml:space="preserve"> </w:t>
      </w:r>
      <w:r w:rsidRPr="00F938FF">
        <w:rPr>
          <w:rFonts w:ascii="Times New Roman" w:hAnsi="Times New Roman"/>
          <w:snapToGrid w:val="0"/>
          <w:sz w:val="27"/>
          <w:szCs w:val="27"/>
          <w:vertAlign w:val="subscript"/>
          <w:lang w:eastAsia="ru-RU"/>
        </w:rPr>
        <w:t xml:space="preserve">экспорт </w:t>
      </w:r>
      <w:proofErr w:type="spellStart"/>
      <w:r w:rsidRPr="00F938FF">
        <w:rPr>
          <w:rFonts w:ascii="Times New Roman" w:hAnsi="Times New Roman"/>
          <w:snapToGrid w:val="0"/>
          <w:sz w:val="27"/>
          <w:szCs w:val="27"/>
          <w:vertAlign w:val="subscript"/>
          <w:lang w:eastAsia="ru-RU"/>
        </w:rPr>
        <w:t>п.п</w:t>
      </w:r>
      <w:proofErr w:type="spellEnd"/>
      <w:r w:rsidRPr="00F938FF">
        <w:rPr>
          <w:rFonts w:ascii="Times New Roman" w:hAnsi="Times New Roman"/>
          <w:snapToGrid w:val="0"/>
          <w:sz w:val="27"/>
          <w:szCs w:val="27"/>
          <w:lang w:eastAsia="ru-RU"/>
        </w:rPr>
        <w:t xml:space="preserve">) </w:t>
      </w:r>
      <w:r w:rsidRPr="00F938FF">
        <w:rPr>
          <w:rFonts w:ascii="Times New Roman" w:hAnsi="Times New Roman"/>
          <w:iCs/>
          <w:snapToGrid w:val="0"/>
          <w:sz w:val="27"/>
          <w:szCs w:val="27"/>
          <w:lang w:eastAsia="ru-RU"/>
        </w:rPr>
        <w:t>/ (</w:t>
      </w:r>
      <w:r w:rsidRPr="00F938FF">
        <w:rPr>
          <w:rFonts w:ascii="Times New Roman" w:hAnsi="Times New Roman"/>
          <w:b/>
          <w:i/>
          <w:snapToGrid w:val="0"/>
          <w:sz w:val="27"/>
          <w:szCs w:val="27"/>
          <w:lang w:val="en-US" w:eastAsia="ru-RU"/>
        </w:rPr>
        <w:t>V</w:t>
      </w:r>
      <w:r w:rsidR="00391547" w:rsidRPr="00F938FF">
        <w:rPr>
          <w:rFonts w:ascii="Times New Roman" w:hAnsi="Times New Roman"/>
          <w:b/>
          <w:i/>
          <w:snapToGrid w:val="0"/>
          <w:sz w:val="27"/>
          <w:szCs w:val="27"/>
          <w:vertAlign w:val="subscript"/>
          <w:lang w:eastAsia="ru-RU"/>
        </w:rPr>
        <w:t>ВРП</w:t>
      </w:r>
      <w:r w:rsidRPr="00F938FF">
        <w:rPr>
          <w:rFonts w:ascii="Times New Roman" w:hAnsi="Times New Roman"/>
          <w:snapToGrid w:val="0"/>
          <w:sz w:val="27"/>
          <w:szCs w:val="27"/>
          <w:vertAlign w:val="subscript"/>
          <w:lang w:eastAsia="ru-RU"/>
        </w:rPr>
        <w:t xml:space="preserve"> </w:t>
      </w:r>
      <w:proofErr w:type="spellStart"/>
      <w:r w:rsidRPr="00F938FF">
        <w:rPr>
          <w:rFonts w:ascii="Times New Roman" w:hAnsi="Times New Roman"/>
          <w:snapToGrid w:val="0"/>
          <w:sz w:val="27"/>
          <w:szCs w:val="27"/>
          <w:vertAlign w:val="subscript"/>
          <w:lang w:eastAsia="ru-RU"/>
        </w:rPr>
        <w:t>пр.п</w:t>
      </w:r>
      <w:proofErr w:type="spellEnd"/>
      <w:r w:rsidRPr="00F938FF">
        <w:rPr>
          <w:rFonts w:ascii="Times New Roman" w:hAnsi="Times New Roman"/>
          <w:snapToGrid w:val="0"/>
          <w:sz w:val="27"/>
          <w:szCs w:val="27"/>
          <w:lang w:eastAsia="ru-RU"/>
        </w:rPr>
        <w:t xml:space="preserve"> – </w:t>
      </w:r>
      <w:r w:rsidRPr="00F938FF">
        <w:rPr>
          <w:rFonts w:ascii="Times New Roman" w:hAnsi="Times New Roman"/>
          <w:snapToGrid w:val="0"/>
          <w:sz w:val="27"/>
          <w:szCs w:val="27"/>
          <w:lang w:val="en-US" w:eastAsia="ru-RU"/>
        </w:rPr>
        <w:t>V</w:t>
      </w:r>
      <w:r w:rsidRPr="00F938FF">
        <w:rPr>
          <w:rFonts w:ascii="Times New Roman" w:hAnsi="Times New Roman"/>
          <w:snapToGrid w:val="0"/>
          <w:sz w:val="27"/>
          <w:szCs w:val="27"/>
          <w:lang w:eastAsia="ru-RU"/>
        </w:rPr>
        <w:t xml:space="preserve"> </w:t>
      </w:r>
      <w:r w:rsidRPr="00F938FF">
        <w:rPr>
          <w:rFonts w:ascii="Times New Roman" w:hAnsi="Times New Roman"/>
          <w:snapToGrid w:val="0"/>
          <w:sz w:val="27"/>
          <w:szCs w:val="27"/>
          <w:vertAlign w:val="subscript"/>
          <w:lang w:eastAsia="ru-RU"/>
        </w:rPr>
        <w:t xml:space="preserve">экспорт </w:t>
      </w:r>
      <w:proofErr w:type="spellStart"/>
      <w:r w:rsidRPr="00F938FF">
        <w:rPr>
          <w:rFonts w:ascii="Times New Roman" w:hAnsi="Times New Roman"/>
          <w:snapToGrid w:val="0"/>
          <w:sz w:val="27"/>
          <w:szCs w:val="27"/>
          <w:vertAlign w:val="subscript"/>
          <w:lang w:eastAsia="ru-RU"/>
        </w:rPr>
        <w:t>пр.п</w:t>
      </w:r>
      <w:proofErr w:type="spellEnd"/>
      <w:r w:rsidRPr="00F938FF">
        <w:rPr>
          <w:rFonts w:ascii="Times New Roman" w:hAnsi="Times New Roman"/>
          <w:snapToGrid w:val="0"/>
          <w:sz w:val="27"/>
          <w:szCs w:val="27"/>
          <w:lang w:eastAsia="ru-RU"/>
        </w:rPr>
        <w:t>),</w:t>
      </w:r>
    </w:p>
    <w:p w:rsidR="00012D17" w:rsidRPr="00F938FF" w:rsidRDefault="00012D17" w:rsidP="00012D17">
      <w:pPr>
        <w:spacing w:after="0" w:line="240" w:lineRule="auto"/>
        <w:ind w:firstLine="709"/>
        <w:rPr>
          <w:rFonts w:ascii="Times New Roman" w:hAnsi="Times New Roman"/>
          <w:snapToGrid w:val="0"/>
          <w:sz w:val="27"/>
          <w:szCs w:val="27"/>
          <w:lang w:eastAsia="ru-RU"/>
        </w:rPr>
      </w:pPr>
    </w:p>
    <w:p w:rsidR="00012D17" w:rsidRPr="00F938FF" w:rsidRDefault="00012D17" w:rsidP="00012D17">
      <w:pPr>
        <w:spacing w:after="0" w:line="240" w:lineRule="auto"/>
        <w:ind w:firstLine="709"/>
        <w:jc w:val="both"/>
        <w:rPr>
          <w:rFonts w:ascii="Times New Roman" w:hAnsi="Times New Roman"/>
          <w:sz w:val="27"/>
          <w:szCs w:val="27"/>
        </w:rPr>
      </w:pPr>
      <w:r w:rsidRPr="00F938FF">
        <w:rPr>
          <w:rFonts w:ascii="Times New Roman" w:hAnsi="Times New Roman"/>
          <w:sz w:val="27"/>
          <w:szCs w:val="27"/>
        </w:rPr>
        <w:t>где:</w:t>
      </w:r>
    </w:p>
    <w:p w:rsidR="00012D17" w:rsidRPr="00F938FF" w:rsidRDefault="00012D17" w:rsidP="00012D17">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
          <w:iCs/>
          <w:snapToGrid w:val="0"/>
          <w:sz w:val="27"/>
          <w:szCs w:val="27"/>
          <w:lang w:eastAsia="ru-RU"/>
        </w:rPr>
        <w:t>СР(V</w:t>
      </w:r>
      <w:r w:rsidRPr="00F938FF">
        <w:rPr>
          <w:rFonts w:ascii="Times New Roman" w:hAnsi="Times New Roman"/>
          <w:i/>
          <w:iCs/>
          <w:snapToGrid w:val="0"/>
          <w:sz w:val="27"/>
          <w:szCs w:val="27"/>
          <w:vertAlign w:val="subscript"/>
          <w:lang w:eastAsia="ru-RU"/>
        </w:rPr>
        <w:t>НБ2пр.п.</w:t>
      </w:r>
      <w:r w:rsidRPr="00F938FF">
        <w:rPr>
          <w:rFonts w:ascii="Times New Roman" w:hAnsi="Times New Roman"/>
          <w:i/>
          <w:iCs/>
          <w:snapToGrid w:val="0"/>
          <w:sz w:val="27"/>
          <w:szCs w:val="27"/>
          <w:lang w:eastAsia="ru-RU"/>
        </w:rPr>
        <w:t xml:space="preserve">) </w:t>
      </w:r>
      <w:r w:rsidRPr="00F938FF">
        <w:rPr>
          <w:rFonts w:ascii="Times New Roman" w:hAnsi="Times New Roman"/>
          <w:iCs/>
          <w:snapToGrid w:val="0"/>
          <w:sz w:val="27"/>
          <w:szCs w:val="27"/>
          <w:lang w:eastAsia="ru-RU"/>
        </w:rPr>
        <w:t xml:space="preserve">– средний размер налоговой базы «доходы минус расходы» на одного плательщика предыдущего периода по </w:t>
      </w:r>
      <w:r w:rsidRPr="00F938FF">
        <w:rPr>
          <w:rFonts w:ascii="Times New Roman" w:hAnsi="Times New Roman"/>
          <w:b/>
          <w:i/>
          <w:snapToGrid w:val="0"/>
          <w:sz w:val="27"/>
          <w:szCs w:val="27"/>
          <w:lang w:eastAsia="ru-RU"/>
        </w:rPr>
        <w:t>УСН</w:t>
      </w:r>
      <w:r w:rsidRPr="00F938FF">
        <w:rPr>
          <w:rFonts w:ascii="Times New Roman" w:hAnsi="Times New Roman"/>
          <w:b/>
          <w:i/>
          <w:snapToGrid w:val="0"/>
          <w:sz w:val="27"/>
          <w:szCs w:val="27"/>
          <w:vertAlign w:val="subscript"/>
          <w:lang w:eastAsia="ru-RU"/>
        </w:rPr>
        <w:t>2</w:t>
      </w:r>
      <w:r w:rsidRPr="00F938FF">
        <w:rPr>
          <w:rFonts w:ascii="Times New Roman" w:hAnsi="Times New Roman"/>
          <w:iCs/>
          <w:snapToGrid w:val="0"/>
          <w:sz w:val="27"/>
          <w:szCs w:val="27"/>
          <w:lang w:eastAsia="ru-RU"/>
        </w:rPr>
        <w:t>, тыс. рублей;</w:t>
      </w:r>
    </w:p>
    <w:p w:rsidR="00012D17" w:rsidRPr="00F938FF" w:rsidRDefault="00012D17" w:rsidP="00012D17">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b/>
          <w:i/>
          <w:snapToGrid w:val="0"/>
          <w:sz w:val="27"/>
          <w:szCs w:val="27"/>
          <w:lang w:val="en-US" w:eastAsia="ru-RU"/>
        </w:rPr>
        <w:t>V</w:t>
      </w:r>
      <w:r w:rsidR="00391547" w:rsidRPr="00F938FF">
        <w:rPr>
          <w:rFonts w:ascii="Times New Roman" w:hAnsi="Times New Roman"/>
          <w:b/>
          <w:i/>
          <w:snapToGrid w:val="0"/>
          <w:sz w:val="27"/>
          <w:szCs w:val="27"/>
          <w:vertAlign w:val="subscript"/>
          <w:lang w:eastAsia="ru-RU"/>
        </w:rPr>
        <w:t>ВРП</w:t>
      </w:r>
      <w:r w:rsidRPr="00F938FF">
        <w:rPr>
          <w:rFonts w:ascii="Times New Roman" w:hAnsi="Times New Roman"/>
          <w:snapToGrid w:val="0"/>
          <w:sz w:val="27"/>
          <w:szCs w:val="27"/>
          <w:vertAlign w:val="subscript"/>
          <w:lang w:eastAsia="ru-RU"/>
        </w:rPr>
        <w:t xml:space="preserve"> </w:t>
      </w:r>
      <w:proofErr w:type="spellStart"/>
      <w:r w:rsidRPr="00F938FF">
        <w:rPr>
          <w:rFonts w:ascii="Times New Roman" w:hAnsi="Times New Roman"/>
          <w:snapToGrid w:val="0"/>
          <w:sz w:val="27"/>
          <w:szCs w:val="27"/>
          <w:vertAlign w:val="subscript"/>
          <w:lang w:eastAsia="ru-RU"/>
        </w:rPr>
        <w:t>пр.п</w:t>
      </w:r>
      <w:proofErr w:type="spellEnd"/>
      <w:r w:rsidRPr="00F938FF">
        <w:rPr>
          <w:rFonts w:ascii="Times New Roman" w:hAnsi="Times New Roman"/>
          <w:snapToGrid w:val="0"/>
          <w:sz w:val="27"/>
          <w:szCs w:val="27"/>
          <w:lang w:eastAsia="ru-RU"/>
        </w:rPr>
        <w:t xml:space="preserve"> – объем валового </w:t>
      </w:r>
      <w:r w:rsidR="00391547" w:rsidRPr="00F938FF">
        <w:rPr>
          <w:rFonts w:ascii="Times New Roman" w:hAnsi="Times New Roman"/>
          <w:snapToGrid w:val="0"/>
          <w:sz w:val="27"/>
          <w:szCs w:val="27"/>
          <w:lang w:eastAsia="ru-RU"/>
        </w:rPr>
        <w:t>регионального</w:t>
      </w:r>
      <w:r w:rsidRPr="00F938FF">
        <w:rPr>
          <w:rFonts w:ascii="Times New Roman" w:hAnsi="Times New Roman"/>
          <w:snapToGrid w:val="0"/>
          <w:sz w:val="27"/>
          <w:szCs w:val="27"/>
          <w:lang w:eastAsia="ru-RU"/>
        </w:rPr>
        <w:t xml:space="preserve"> продукта в предыдущем периоде, тыс. рублей;</w:t>
      </w:r>
    </w:p>
    <w:p w:rsidR="00012D17" w:rsidRPr="00F938FF" w:rsidRDefault="00012D17" w:rsidP="00012D17">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val="en-US" w:eastAsia="ru-RU"/>
        </w:rPr>
        <w:t>V</w:t>
      </w:r>
      <w:r w:rsidRPr="00F938FF">
        <w:rPr>
          <w:rFonts w:ascii="Times New Roman" w:hAnsi="Times New Roman"/>
          <w:snapToGrid w:val="0"/>
          <w:sz w:val="27"/>
          <w:szCs w:val="27"/>
          <w:lang w:eastAsia="ru-RU"/>
        </w:rPr>
        <w:t xml:space="preserve"> </w:t>
      </w:r>
      <w:r w:rsidRPr="00F938FF">
        <w:rPr>
          <w:rFonts w:ascii="Times New Roman" w:hAnsi="Times New Roman"/>
          <w:snapToGrid w:val="0"/>
          <w:sz w:val="27"/>
          <w:szCs w:val="27"/>
          <w:vertAlign w:val="subscript"/>
          <w:lang w:eastAsia="ru-RU"/>
        </w:rPr>
        <w:t xml:space="preserve">экспорт </w:t>
      </w:r>
      <w:proofErr w:type="spellStart"/>
      <w:r w:rsidRPr="00F938FF">
        <w:rPr>
          <w:rFonts w:ascii="Times New Roman" w:hAnsi="Times New Roman"/>
          <w:snapToGrid w:val="0"/>
          <w:sz w:val="27"/>
          <w:szCs w:val="27"/>
          <w:vertAlign w:val="subscript"/>
          <w:lang w:eastAsia="ru-RU"/>
        </w:rPr>
        <w:t>пр.п</w:t>
      </w:r>
      <w:proofErr w:type="spellEnd"/>
      <w:r w:rsidRPr="00F938FF">
        <w:rPr>
          <w:rFonts w:ascii="Times New Roman" w:hAnsi="Times New Roman"/>
          <w:snapToGrid w:val="0"/>
          <w:sz w:val="27"/>
          <w:szCs w:val="27"/>
          <w:vertAlign w:val="subscript"/>
          <w:lang w:eastAsia="ru-RU"/>
        </w:rPr>
        <w:t xml:space="preserve"> </w:t>
      </w:r>
      <w:r w:rsidRPr="00F938FF">
        <w:rPr>
          <w:rFonts w:ascii="Times New Roman" w:hAnsi="Times New Roman"/>
          <w:snapToGrid w:val="0"/>
          <w:sz w:val="27"/>
          <w:szCs w:val="27"/>
          <w:lang w:eastAsia="ru-RU"/>
        </w:rPr>
        <w:t>– объем экспорта предыдущего периода (в рублевом выражении);</w:t>
      </w:r>
    </w:p>
    <w:p w:rsidR="00012D17" w:rsidRPr="00F938FF" w:rsidRDefault="00012D17" w:rsidP="00012D17">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b/>
          <w:i/>
          <w:snapToGrid w:val="0"/>
          <w:sz w:val="27"/>
          <w:szCs w:val="27"/>
          <w:lang w:val="en-US" w:eastAsia="ru-RU"/>
        </w:rPr>
        <w:t>V</w:t>
      </w:r>
      <w:r w:rsidR="00391547" w:rsidRPr="00F938FF">
        <w:rPr>
          <w:rFonts w:ascii="Times New Roman" w:hAnsi="Times New Roman"/>
          <w:b/>
          <w:i/>
          <w:snapToGrid w:val="0"/>
          <w:sz w:val="27"/>
          <w:szCs w:val="27"/>
          <w:vertAlign w:val="subscript"/>
          <w:lang w:eastAsia="ru-RU"/>
        </w:rPr>
        <w:t>ВРП</w:t>
      </w:r>
      <w:r w:rsidRPr="00F938FF">
        <w:rPr>
          <w:rFonts w:ascii="Times New Roman" w:hAnsi="Times New Roman"/>
          <w:snapToGrid w:val="0"/>
          <w:sz w:val="27"/>
          <w:szCs w:val="27"/>
          <w:lang w:eastAsia="ru-RU"/>
        </w:rPr>
        <w:t xml:space="preserve"> </w:t>
      </w:r>
      <w:proofErr w:type="spellStart"/>
      <w:r w:rsidRPr="00F938FF">
        <w:rPr>
          <w:rFonts w:ascii="Times New Roman" w:hAnsi="Times New Roman"/>
          <w:snapToGrid w:val="0"/>
          <w:sz w:val="27"/>
          <w:szCs w:val="27"/>
          <w:vertAlign w:val="subscript"/>
          <w:lang w:eastAsia="ru-RU"/>
        </w:rPr>
        <w:t>п.п</w:t>
      </w:r>
      <w:proofErr w:type="spellEnd"/>
      <w:r w:rsidRPr="00F938FF">
        <w:rPr>
          <w:rFonts w:ascii="Times New Roman" w:hAnsi="Times New Roman"/>
          <w:iCs/>
          <w:snapToGrid w:val="0"/>
          <w:sz w:val="27"/>
          <w:szCs w:val="27"/>
          <w:lang w:eastAsia="ru-RU"/>
        </w:rPr>
        <w:t xml:space="preserve"> </w:t>
      </w:r>
      <w:r w:rsidRPr="00F938FF">
        <w:rPr>
          <w:rFonts w:ascii="Times New Roman" w:hAnsi="Times New Roman"/>
          <w:snapToGrid w:val="0"/>
          <w:sz w:val="27"/>
          <w:szCs w:val="27"/>
          <w:lang w:eastAsia="ru-RU"/>
        </w:rPr>
        <w:t xml:space="preserve">– объем прогнозируемого валового </w:t>
      </w:r>
      <w:r w:rsidR="00391547" w:rsidRPr="00F938FF">
        <w:rPr>
          <w:rFonts w:ascii="Times New Roman" w:hAnsi="Times New Roman"/>
          <w:snapToGrid w:val="0"/>
          <w:sz w:val="27"/>
          <w:szCs w:val="27"/>
          <w:lang w:eastAsia="ru-RU"/>
        </w:rPr>
        <w:t>регионального</w:t>
      </w:r>
      <w:r w:rsidRPr="00F938FF">
        <w:rPr>
          <w:rFonts w:ascii="Times New Roman" w:hAnsi="Times New Roman"/>
          <w:snapToGrid w:val="0"/>
          <w:sz w:val="27"/>
          <w:szCs w:val="27"/>
          <w:lang w:eastAsia="ru-RU"/>
        </w:rPr>
        <w:t xml:space="preserve"> продукта;</w:t>
      </w:r>
    </w:p>
    <w:p w:rsidR="00012D17" w:rsidRPr="00F938FF" w:rsidRDefault="00012D17" w:rsidP="00012D17">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val="en-US" w:eastAsia="ru-RU"/>
        </w:rPr>
        <w:t>V</w:t>
      </w:r>
      <w:r w:rsidRPr="00F938FF">
        <w:rPr>
          <w:rFonts w:ascii="Times New Roman" w:hAnsi="Times New Roman"/>
          <w:snapToGrid w:val="0"/>
          <w:sz w:val="27"/>
          <w:szCs w:val="27"/>
          <w:lang w:eastAsia="ru-RU"/>
        </w:rPr>
        <w:t xml:space="preserve"> </w:t>
      </w:r>
      <w:r w:rsidRPr="00F938FF">
        <w:rPr>
          <w:rFonts w:ascii="Times New Roman" w:hAnsi="Times New Roman"/>
          <w:snapToGrid w:val="0"/>
          <w:sz w:val="27"/>
          <w:szCs w:val="27"/>
          <w:vertAlign w:val="subscript"/>
          <w:lang w:eastAsia="ru-RU"/>
        </w:rPr>
        <w:t xml:space="preserve">экспорт </w:t>
      </w:r>
      <w:proofErr w:type="spellStart"/>
      <w:r w:rsidRPr="00F938FF">
        <w:rPr>
          <w:rFonts w:ascii="Times New Roman" w:hAnsi="Times New Roman"/>
          <w:snapToGrid w:val="0"/>
          <w:sz w:val="27"/>
          <w:szCs w:val="27"/>
          <w:vertAlign w:val="subscript"/>
          <w:lang w:eastAsia="ru-RU"/>
        </w:rPr>
        <w:t>п.п</w:t>
      </w:r>
      <w:proofErr w:type="spellEnd"/>
      <w:r w:rsidRPr="00F938FF">
        <w:rPr>
          <w:rFonts w:ascii="Times New Roman" w:hAnsi="Times New Roman"/>
          <w:snapToGrid w:val="0"/>
          <w:sz w:val="27"/>
          <w:szCs w:val="27"/>
          <w:vertAlign w:val="subscript"/>
          <w:lang w:eastAsia="ru-RU"/>
        </w:rPr>
        <w:t xml:space="preserve"> </w:t>
      </w:r>
      <w:r w:rsidRPr="00F938FF">
        <w:rPr>
          <w:rFonts w:ascii="Times New Roman" w:hAnsi="Times New Roman"/>
          <w:snapToGrid w:val="0"/>
          <w:sz w:val="27"/>
          <w:szCs w:val="27"/>
          <w:lang w:eastAsia="ru-RU"/>
        </w:rPr>
        <w:t>- объем экспорта прогнозируемого периода (в рублевом выражении).</w:t>
      </w:r>
    </w:p>
    <w:p w:rsidR="00012D17" w:rsidRPr="00F938FF" w:rsidRDefault="00012D17" w:rsidP="00012D17">
      <w:pPr>
        <w:spacing w:after="0" w:line="240" w:lineRule="auto"/>
        <w:ind w:firstLine="709"/>
        <w:rPr>
          <w:rFonts w:ascii="Times New Roman" w:hAnsi="Times New Roman"/>
          <w:i/>
          <w:iCs/>
          <w:snapToGrid w:val="0"/>
          <w:sz w:val="27"/>
          <w:szCs w:val="27"/>
          <w:lang w:eastAsia="ru-RU"/>
        </w:rPr>
      </w:pPr>
    </w:p>
    <w:p w:rsidR="00012D17" w:rsidRPr="00F938FF" w:rsidRDefault="00012D17" w:rsidP="00012D17">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Количество плательщиков прогнозируемого периода (</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proofErr w:type="spellStart"/>
      <w:r w:rsidRPr="00F938FF">
        <w:rPr>
          <w:rFonts w:ascii="Times New Roman" w:hAnsi="Times New Roman"/>
          <w:i/>
          <w:iCs/>
          <w:snapToGrid w:val="0"/>
          <w:sz w:val="27"/>
          <w:szCs w:val="27"/>
          <w:vertAlign w:val="subscript"/>
          <w:lang w:eastAsia="ru-RU"/>
        </w:rPr>
        <w:t>п.п</w:t>
      </w:r>
      <w:proofErr w:type="spellEnd"/>
      <w:r w:rsidRPr="00F938FF">
        <w:rPr>
          <w:rFonts w:ascii="Times New Roman" w:hAnsi="Times New Roman"/>
          <w:i/>
          <w:iCs/>
          <w:snapToGrid w:val="0"/>
          <w:sz w:val="27"/>
          <w:szCs w:val="27"/>
          <w:vertAlign w:val="subscript"/>
          <w:lang w:eastAsia="ru-RU"/>
        </w:rPr>
        <w:t>.</w:t>
      </w:r>
      <w:r w:rsidRPr="00F938FF">
        <w:rPr>
          <w:rFonts w:ascii="Times New Roman" w:hAnsi="Times New Roman"/>
          <w:i/>
          <w:iCs/>
          <w:snapToGrid w:val="0"/>
          <w:sz w:val="27"/>
          <w:szCs w:val="27"/>
          <w:lang w:eastAsia="ru-RU"/>
        </w:rPr>
        <w:t>)</w:t>
      </w:r>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рассчитывается по следующей форме:</w:t>
      </w:r>
    </w:p>
    <w:p w:rsidR="00012D17" w:rsidRPr="00F938FF" w:rsidRDefault="00012D17" w:rsidP="00012D17">
      <w:pPr>
        <w:spacing w:after="0" w:line="240" w:lineRule="auto"/>
        <w:ind w:firstLine="709"/>
        <w:rPr>
          <w:rFonts w:ascii="Times New Roman" w:hAnsi="Times New Roman"/>
          <w:i/>
          <w:iCs/>
          <w:snapToGrid w:val="0"/>
          <w:sz w:val="27"/>
          <w:szCs w:val="27"/>
          <w:lang w:eastAsia="ru-RU"/>
        </w:rPr>
      </w:pPr>
    </w:p>
    <w:p w:rsidR="00012D17" w:rsidRPr="00F938FF" w:rsidRDefault="00012D17" w:rsidP="00012D17">
      <w:pPr>
        <w:spacing w:after="0" w:line="240" w:lineRule="auto"/>
        <w:ind w:firstLine="709"/>
        <w:jc w:val="center"/>
        <w:rPr>
          <w:rFonts w:ascii="Times New Roman" w:hAnsi="Times New Roman"/>
          <w:i/>
          <w:iCs/>
          <w:snapToGrid w:val="0"/>
          <w:sz w:val="27"/>
          <w:szCs w:val="27"/>
          <w:lang w:eastAsia="ru-RU"/>
        </w:rPr>
      </w:pP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vertAlign w:val="subscript"/>
          <w:lang w:eastAsia="ru-RU"/>
        </w:rPr>
        <w:t>УСН2(НБ2)</w:t>
      </w:r>
      <w:proofErr w:type="spellStart"/>
      <w:r w:rsidRPr="00F938FF">
        <w:rPr>
          <w:rFonts w:ascii="Times New Roman" w:hAnsi="Times New Roman"/>
          <w:i/>
          <w:iCs/>
          <w:snapToGrid w:val="0"/>
          <w:sz w:val="27"/>
          <w:szCs w:val="27"/>
          <w:vertAlign w:val="subscript"/>
          <w:lang w:eastAsia="ru-RU"/>
        </w:rPr>
        <w:t>п.п</w:t>
      </w:r>
      <w:proofErr w:type="spellEnd"/>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 xml:space="preserve">УСН2пр.п. </w:t>
      </w:r>
      <w:r w:rsidRPr="00F938FF">
        <w:rPr>
          <w:rFonts w:ascii="Times New Roman" w:hAnsi="Times New Roman"/>
          <w:i/>
          <w:iCs/>
          <w:snapToGrid w:val="0"/>
          <w:sz w:val="27"/>
          <w:szCs w:val="27"/>
          <w:lang w:eastAsia="ru-RU"/>
        </w:rPr>
        <w:t>* ТР</w:t>
      </w:r>
      <w:r w:rsidRPr="00F938FF">
        <w:rPr>
          <w:rFonts w:ascii="Times New Roman" w:hAnsi="Times New Roman"/>
          <w:i/>
          <w:iCs/>
          <w:snapToGrid w:val="0"/>
          <w:sz w:val="27"/>
          <w:szCs w:val="27"/>
          <w:vertAlign w:val="subscript"/>
          <w:lang w:eastAsia="ru-RU"/>
        </w:rPr>
        <w:t>3года</w:t>
      </w:r>
      <w:r w:rsidRPr="00F938FF">
        <w:rPr>
          <w:rFonts w:ascii="Times New Roman" w:hAnsi="Times New Roman"/>
          <w:i/>
          <w:iCs/>
          <w:snapToGrid w:val="0"/>
          <w:sz w:val="27"/>
          <w:szCs w:val="27"/>
          <w:lang w:eastAsia="ru-RU"/>
        </w:rPr>
        <w:t>(</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vertAlign w:val="subscript"/>
          <w:lang w:eastAsia="ru-RU"/>
        </w:rPr>
        <w:t>УСН2(НБ2)</w:t>
      </w:r>
      <w:r w:rsidRPr="00F938FF">
        <w:rPr>
          <w:rFonts w:ascii="Times New Roman" w:hAnsi="Times New Roman"/>
          <w:i/>
          <w:iCs/>
          <w:snapToGrid w:val="0"/>
          <w:sz w:val="27"/>
          <w:szCs w:val="27"/>
          <w:lang w:eastAsia="ru-RU"/>
        </w:rPr>
        <w:t>) / 100,</w:t>
      </w:r>
    </w:p>
    <w:p w:rsidR="00012D17" w:rsidRPr="00F938FF" w:rsidRDefault="00012D17" w:rsidP="00012D17">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где:</w:t>
      </w:r>
    </w:p>
    <w:p w:rsidR="00012D17" w:rsidRPr="00F938FF" w:rsidRDefault="00012D17" w:rsidP="00012D17">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vertAlign w:val="subscript"/>
          <w:lang w:eastAsia="ru-RU"/>
        </w:rPr>
        <w:t>УСН2(НБ2)</w:t>
      </w:r>
      <w:proofErr w:type="spellStart"/>
      <w:r w:rsidRPr="00F938FF">
        <w:rPr>
          <w:rFonts w:ascii="Times New Roman" w:hAnsi="Times New Roman"/>
          <w:i/>
          <w:iCs/>
          <w:snapToGrid w:val="0"/>
          <w:sz w:val="27"/>
          <w:szCs w:val="27"/>
          <w:vertAlign w:val="subscript"/>
          <w:lang w:eastAsia="ru-RU"/>
        </w:rPr>
        <w:t>пр.п</w:t>
      </w:r>
      <w:proofErr w:type="spellEnd"/>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 количество плательщиков предыдущего периода, ед.;</w:t>
      </w:r>
    </w:p>
    <w:p w:rsidR="000662D2" w:rsidRPr="00F938FF" w:rsidRDefault="00012D17" w:rsidP="00012D17">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
          <w:iCs/>
          <w:snapToGrid w:val="0"/>
          <w:sz w:val="27"/>
          <w:szCs w:val="27"/>
          <w:lang w:eastAsia="ru-RU"/>
        </w:rPr>
        <w:t>ТР</w:t>
      </w:r>
      <w:r w:rsidRPr="00F938FF">
        <w:rPr>
          <w:rFonts w:ascii="Times New Roman" w:hAnsi="Times New Roman"/>
          <w:i/>
          <w:iCs/>
          <w:snapToGrid w:val="0"/>
          <w:sz w:val="27"/>
          <w:szCs w:val="27"/>
          <w:vertAlign w:val="subscript"/>
          <w:lang w:eastAsia="ru-RU"/>
        </w:rPr>
        <w:t>3года</w:t>
      </w:r>
      <w:r w:rsidRPr="00F938FF">
        <w:rPr>
          <w:rFonts w:ascii="Times New Roman" w:hAnsi="Times New Roman"/>
          <w:i/>
          <w:iCs/>
          <w:snapToGrid w:val="0"/>
          <w:sz w:val="27"/>
          <w:szCs w:val="27"/>
          <w:lang w:eastAsia="ru-RU"/>
        </w:rPr>
        <w:t>(</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vertAlign w:val="subscript"/>
          <w:lang w:eastAsia="ru-RU"/>
        </w:rPr>
        <w:t>(УСН2(НБ2)</w:t>
      </w:r>
      <w:r w:rsidRPr="00F938FF">
        <w:rPr>
          <w:rFonts w:ascii="Times New Roman" w:hAnsi="Times New Roman"/>
          <w:i/>
          <w:iCs/>
          <w:snapToGrid w:val="0"/>
          <w:sz w:val="27"/>
          <w:szCs w:val="27"/>
          <w:lang w:eastAsia="ru-RU"/>
        </w:rPr>
        <w:t>) – средний темп роста количества плательщиков за 3 года, предшествующие прогнозируемому периоду, %.</w:t>
      </w:r>
    </w:p>
    <w:p w:rsidR="000662D2" w:rsidRPr="00F938FF" w:rsidRDefault="000662D2" w:rsidP="000662D2">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Cs/>
          <w:snapToGrid w:val="0"/>
          <w:sz w:val="27"/>
          <w:szCs w:val="27"/>
          <w:lang w:eastAsia="ru-RU"/>
        </w:rPr>
        <w:t>Прогнозируемый объем налоговой базы по минимальному налогу УСН</w:t>
      </w:r>
      <w:r w:rsidRPr="00F938FF">
        <w:rPr>
          <w:rFonts w:ascii="Times New Roman" w:hAnsi="Times New Roman"/>
          <w:iCs/>
          <w:snapToGrid w:val="0"/>
          <w:sz w:val="27"/>
          <w:szCs w:val="27"/>
          <w:vertAlign w:val="subscript"/>
          <w:lang w:eastAsia="ru-RU"/>
        </w:rPr>
        <w:t xml:space="preserve">2 </w:t>
      </w:r>
      <w:r w:rsidRPr="00F938FF">
        <w:rPr>
          <w:rFonts w:ascii="Times New Roman" w:hAnsi="Times New Roman"/>
          <w:iCs/>
          <w:snapToGrid w:val="0"/>
          <w:sz w:val="27"/>
          <w:szCs w:val="27"/>
          <w:lang w:eastAsia="ru-RU"/>
        </w:rPr>
        <w:t>(</w:t>
      </w:r>
      <w:r w:rsidRPr="00F938FF">
        <w:rPr>
          <w:rFonts w:ascii="Times New Roman" w:hAnsi="Times New Roman"/>
          <w:i/>
          <w:iCs/>
          <w:snapToGrid w:val="0"/>
          <w:sz w:val="27"/>
          <w:szCs w:val="27"/>
          <w:lang w:val="en-US" w:eastAsia="ru-RU"/>
        </w:rPr>
        <w:t>V</w:t>
      </w:r>
      <w:r w:rsidRPr="00F938FF">
        <w:rPr>
          <w:rFonts w:ascii="Times New Roman" w:hAnsi="Times New Roman"/>
          <w:i/>
          <w:iCs/>
          <w:snapToGrid w:val="0"/>
          <w:sz w:val="27"/>
          <w:szCs w:val="27"/>
          <w:lang w:eastAsia="ru-RU"/>
        </w:rPr>
        <w:t>нб3</w:t>
      </w:r>
      <w:r w:rsidRPr="00F938FF">
        <w:rPr>
          <w:rFonts w:ascii="Times New Roman" w:hAnsi="Times New Roman"/>
          <w:i/>
          <w:iCs/>
          <w:snapToGrid w:val="0"/>
          <w:sz w:val="27"/>
          <w:szCs w:val="27"/>
          <w:vertAlign w:val="subscript"/>
          <w:lang w:eastAsia="ru-RU"/>
        </w:rPr>
        <w:t>пп</w:t>
      </w:r>
      <w:r w:rsidRPr="00F938FF">
        <w:rPr>
          <w:rFonts w:ascii="Times New Roman" w:hAnsi="Times New Roman"/>
          <w:iCs/>
          <w:snapToGrid w:val="0"/>
          <w:sz w:val="27"/>
          <w:szCs w:val="27"/>
          <w:lang w:eastAsia="ru-RU"/>
        </w:rPr>
        <w:t xml:space="preserve"> ) рассчитывается по следующей формуле:</w:t>
      </w:r>
    </w:p>
    <w:p w:rsidR="00012D17" w:rsidRPr="00F938FF" w:rsidRDefault="00012D17" w:rsidP="00012D17">
      <w:pPr>
        <w:spacing w:after="0" w:line="240" w:lineRule="auto"/>
        <w:ind w:firstLine="709"/>
        <w:jc w:val="center"/>
        <w:rPr>
          <w:rFonts w:ascii="Times New Roman" w:hAnsi="Times New Roman"/>
          <w:i/>
          <w:iCs/>
          <w:snapToGrid w:val="0"/>
          <w:sz w:val="27"/>
          <w:szCs w:val="27"/>
          <w:vertAlign w:val="subscript"/>
          <w:lang w:eastAsia="ru-RU"/>
        </w:rPr>
      </w:pPr>
      <w:r w:rsidRPr="00F938FF">
        <w:rPr>
          <w:rFonts w:ascii="Times New Roman" w:hAnsi="Times New Roman"/>
          <w:i/>
          <w:iCs/>
          <w:snapToGrid w:val="0"/>
          <w:sz w:val="27"/>
          <w:szCs w:val="27"/>
          <w:lang w:val="en-US" w:eastAsia="ru-RU"/>
        </w:rPr>
        <w:t>V</w:t>
      </w:r>
      <w:r w:rsidRPr="00F938FF">
        <w:rPr>
          <w:rFonts w:ascii="Times New Roman" w:hAnsi="Times New Roman"/>
          <w:i/>
          <w:iCs/>
          <w:snapToGrid w:val="0"/>
          <w:sz w:val="27"/>
          <w:szCs w:val="27"/>
          <w:lang w:eastAsia="ru-RU"/>
        </w:rPr>
        <w:t>нб3</w:t>
      </w:r>
      <w:r w:rsidRPr="00F938FF">
        <w:rPr>
          <w:rFonts w:ascii="Times New Roman" w:hAnsi="Times New Roman"/>
          <w:i/>
          <w:iCs/>
          <w:snapToGrid w:val="0"/>
          <w:sz w:val="27"/>
          <w:szCs w:val="27"/>
          <w:vertAlign w:val="subscript"/>
          <w:lang w:eastAsia="ru-RU"/>
        </w:rPr>
        <w:t xml:space="preserve">пп </w:t>
      </w:r>
      <w:r w:rsidRPr="00F938FF">
        <w:rPr>
          <w:rFonts w:ascii="Times New Roman" w:hAnsi="Times New Roman"/>
          <w:i/>
          <w:iCs/>
          <w:snapToGrid w:val="0"/>
          <w:sz w:val="27"/>
          <w:szCs w:val="27"/>
          <w:lang w:eastAsia="ru-RU"/>
        </w:rPr>
        <w:t>= СР(</w:t>
      </w:r>
      <w:r w:rsidRPr="00F938FF">
        <w:rPr>
          <w:rFonts w:ascii="Times New Roman" w:hAnsi="Times New Roman"/>
          <w:i/>
          <w:iCs/>
          <w:snapToGrid w:val="0"/>
          <w:sz w:val="27"/>
          <w:szCs w:val="27"/>
          <w:lang w:val="en-US" w:eastAsia="ru-RU"/>
        </w:rPr>
        <w:t>V</w:t>
      </w:r>
      <w:r w:rsidRPr="00F938FF">
        <w:rPr>
          <w:rFonts w:ascii="Times New Roman" w:hAnsi="Times New Roman"/>
          <w:i/>
          <w:iCs/>
          <w:snapToGrid w:val="0"/>
          <w:sz w:val="27"/>
          <w:szCs w:val="27"/>
          <w:vertAlign w:val="subscript"/>
          <w:lang w:eastAsia="ru-RU"/>
        </w:rPr>
        <w:t>НБ3п.п.</w:t>
      </w:r>
      <w:r w:rsidRPr="00F938FF">
        <w:rPr>
          <w:rFonts w:ascii="Times New Roman" w:hAnsi="Times New Roman"/>
          <w:i/>
          <w:iCs/>
          <w:snapToGrid w:val="0"/>
          <w:sz w:val="27"/>
          <w:szCs w:val="27"/>
          <w:lang w:eastAsia="ru-RU"/>
        </w:rPr>
        <w:t xml:space="preserve">) * </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УСН2(НБ3)</w:t>
      </w:r>
      <w:proofErr w:type="spellStart"/>
      <w:r w:rsidRPr="00F938FF">
        <w:rPr>
          <w:rFonts w:ascii="Times New Roman" w:hAnsi="Times New Roman"/>
          <w:i/>
          <w:iCs/>
          <w:snapToGrid w:val="0"/>
          <w:sz w:val="27"/>
          <w:szCs w:val="27"/>
          <w:vertAlign w:val="subscript"/>
          <w:lang w:eastAsia="ru-RU"/>
        </w:rPr>
        <w:t>п.п</w:t>
      </w:r>
      <w:proofErr w:type="spellEnd"/>
      <w:r w:rsidRPr="00F938FF">
        <w:rPr>
          <w:rFonts w:ascii="Times New Roman" w:hAnsi="Times New Roman"/>
          <w:i/>
          <w:iCs/>
          <w:snapToGrid w:val="0"/>
          <w:sz w:val="27"/>
          <w:szCs w:val="27"/>
          <w:vertAlign w:val="subscript"/>
          <w:lang w:eastAsia="ru-RU"/>
        </w:rPr>
        <w:t>.</w:t>
      </w:r>
    </w:p>
    <w:p w:rsidR="00012D17" w:rsidRPr="00F938FF" w:rsidRDefault="00012D17" w:rsidP="00012D17">
      <w:pPr>
        <w:spacing w:after="0" w:line="240" w:lineRule="auto"/>
        <w:ind w:firstLine="709"/>
        <w:jc w:val="center"/>
        <w:rPr>
          <w:rFonts w:ascii="Times New Roman" w:hAnsi="Times New Roman"/>
          <w:i/>
          <w:iCs/>
          <w:snapToGrid w:val="0"/>
          <w:sz w:val="27"/>
          <w:szCs w:val="27"/>
          <w:vertAlign w:val="subscript"/>
          <w:lang w:eastAsia="ru-RU"/>
        </w:rPr>
      </w:pPr>
    </w:p>
    <w:p w:rsidR="00012D17" w:rsidRPr="00F938FF" w:rsidRDefault="00012D17" w:rsidP="00012D17">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 xml:space="preserve">где: </w:t>
      </w:r>
    </w:p>
    <w:p w:rsidR="00012D17" w:rsidRPr="00F938FF" w:rsidRDefault="00012D17" w:rsidP="00012D17">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СР(</w:t>
      </w:r>
      <w:r w:rsidRPr="00F938FF">
        <w:rPr>
          <w:rFonts w:ascii="Times New Roman" w:hAnsi="Times New Roman"/>
          <w:i/>
          <w:iCs/>
          <w:snapToGrid w:val="0"/>
          <w:sz w:val="27"/>
          <w:szCs w:val="27"/>
          <w:lang w:val="en-US" w:eastAsia="ru-RU"/>
        </w:rPr>
        <w:t>V</w:t>
      </w:r>
      <w:r w:rsidRPr="00F938FF">
        <w:rPr>
          <w:rFonts w:ascii="Times New Roman" w:hAnsi="Times New Roman"/>
          <w:i/>
          <w:iCs/>
          <w:snapToGrid w:val="0"/>
          <w:sz w:val="27"/>
          <w:szCs w:val="27"/>
          <w:vertAlign w:val="subscript"/>
          <w:lang w:eastAsia="ru-RU"/>
        </w:rPr>
        <w:t>НБ3п.п.</w:t>
      </w:r>
      <w:r w:rsidRPr="00F938FF">
        <w:rPr>
          <w:rFonts w:ascii="Times New Roman" w:hAnsi="Times New Roman"/>
          <w:i/>
          <w:iCs/>
          <w:snapToGrid w:val="0"/>
          <w:sz w:val="27"/>
          <w:szCs w:val="27"/>
          <w:lang w:eastAsia="ru-RU"/>
        </w:rPr>
        <w:t xml:space="preserve">) – средний размер налоговой базы по минимальному налогу на одного плательщика прогнозируемого периода </w:t>
      </w:r>
      <w:r w:rsidRPr="00F938FF">
        <w:rPr>
          <w:rFonts w:ascii="Times New Roman" w:hAnsi="Times New Roman"/>
          <w:iCs/>
          <w:snapToGrid w:val="0"/>
          <w:sz w:val="27"/>
          <w:szCs w:val="27"/>
          <w:lang w:eastAsia="ru-RU"/>
        </w:rPr>
        <w:t xml:space="preserve">по </w:t>
      </w:r>
      <w:r w:rsidRPr="00F938FF">
        <w:rPr>
          <w:rFonts w:ascii="Times New Roman" w:hAnsi="Times New Roman"/>
          <w:b/>
          <w:i/>
          <w:snapToGrid w:val="0"/>
          <w:sz w:val="27"/>
          <w:szCs w:val="27"/>
          <w:lang w:eastAsia="ru-RU"/>
        </w:rPr>
        <w:t>УСН</w:t>
      </w:r>
      <w:r w:rsidRPr="00F938FF">
        <w:rPr>
          <w:rFonts w:ascii="Times New Roman" w:hAnsi="Times New Roman"/>
          <w:b/>
          <w:i/>
          <w:snapToGrid w:val="0"/>
          <w:sz w:val="27"/>
          <w:szCs w:val="27"/>
          <w:vertAlign w:val="subscript"/>
          <w:lang w:eastAsia="ru-RU"/>
        </w:rPr>
        <w:t>2</w:t>
      </w:r>
      <w:r w:rsidRPr="00F938FF">
        <w:rPr>
          <w:rFonts w:ascii="Times New Roman" w:hAnsi="Times New Roman"/>
          <w:iCs/>
          <w:snapToGrid w:val="0"/>
          <w:sz w:val="27"/>
          <w:szCs w:val="27"/>
          <w:lang w:eastAsia="ru-RU"/>
        </w:rPr>
        <w:t>, тыс. рублей</w:t>
      </w:r>
      <w:r w:rsidRPr="00F938FF">
        <w:rPr>
          <w:rFonts w:ascii="Times New Roman" w:hAnsi="Times New Roman"/>
          <w:i/>
          <w:iCs/>
          <w:snapToGrid w:val="0"/>
          <w:sz w:val="27"/>
          <w:szCs w:val="27"/>
          <w:lang w:eastAsia="ru-RU"/>
        </w:rPr>
        <w:t>;</w:t>
      </w:r>
    </w:p>
    <w:p w:rsidR="00012D17" w:rsidRPr="00F938FF" w:rsidRDefault="00012D17" w:rsidP="00012D17">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УСН2(НБ3)</w:t>
      </w:r>
      <w:proofErr w:type="spellStart"/>
      <w:r w:rsidRPr="00F938FF">
        <w:rPr>
          <w:rFonts w:ascii="Times New Roman" w:hAnsi="Times New Roman"/>
          <w:i/>
          <w:iCs/>
          <w:snapToGrid w:val="0"/>
          <w:sz w:val="27"/>
          <w:szCs w:val="27"/>
          <w:vertAlign w:val="subscript"/>
          <w:lang w:eastAsia="ru-RU"/>
        </w:rPr>
        <w:t>п.п</w:t>
      </w:r>
      <w:proofErr w:type="spellEnd"/>
      <w:r w:rsidRPr="00F938FF">
        <w:rPr>
          <w:rFonts w:ascii="Times New Roman" w:hAnsi="Times New Roman"/>
          <w:i/>
          <w:iCs/>
          <w:snapToGrid w:val="0"/>
          <w:sz w:val="27"/>
          <w:szCs w:val="27"/>
          <w:vertAlign w:val="subscript"/>
          <w:lang w:eastAsia="ru-RU"/>
        </w:rPr>
        <w:t>.</w:t>
      </w:r>
      <w:r w:rsidRPr="00F938FF">
        <w:rPr>
          <w:rFonts w:ascii="Times New Roman" w:hAnsi="Times New Roman"/>
          <w:i/>
          <w:iCs/>
          <w:snapToGrid w:val="0"/>
          <w:sz w:val="27"/>
          <w:szCs w:val="27"/>
          <w:lang w:eastAsia="ru-RU"/>
        </w:rPr>
        <w:t xml:space="preserve"> – количество плательщиков минимального налога прогнозируемого периода, ед.</w:t>
      </w:r>
    </w:p>
    <w:p w:rsidR="00012D17" w:rsidRPr="00F938FF" w:rsidRDefault="00012D17" w:rsidP="00012D17">
      <w:pPr>
        <w:spacing w:after="0" w:line="240" w:lineRule="auto"/>
        <w:ind w:firstLine="709"/>
        <w:rPr>
          <w:rFonts w:ascii="Times New Roman" w:hAnsi="Times New Roman"/>
          <w:i/>
          <w:iCs/>
          <w:strike/>
          <w:snapToGrid w:val="0"/>
          <w:sz w:val="27"/>
          <w:szCs w:val="27"/>
          <w:lang w:eastAsia="ru-RU"/>
        </w:rPr>
      </w:pPr>
    </w:p>
    <w:p w:rsidR="00012D17" w:rsidRPr="00F938FF" w:rsidRDefault="00012D17" w:rsidP="00012D17">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Средний размер налоговой базы на одного плательщика минимального налога прогнозируемого периода (СР(V</w:t>
      </w:r>
      <w:r w:rsidRPr="00F938FF">
        <w:rPr>
          <w:rFonts w:ascii="Times New Roman" w:hAnsi="Times New Roman"/>
          <w:i/>
          <w:iCs/>
          <w:snapToGrid w:val="0"/>
          <w:sz w:val="27"/>
          <w:szCs w:val="27"/>
          <w:vertAlign w:val="subscript"/>
          <w:lang w:eastAsia="ru-RU"/>
        </w:rPr>
        <w:t>НБ3п.п.</w:t>
      </w:r>
      <w:r w:rsidRPr="00F938FF">
        <w:rPr>
          <w:rFonts w:ascii="Times New Roman" w:hAnsi="Times New Roman"/>
          <w:i/>
          <w:iCs/>
          <w:snapToGrid w:val="0"/>
          <w:sz w:val="27"/>
          <w:szCs w:val="27"/>
          <w:lang w:eastAsia="ru-RU"/>
        </w:rPr>
        <w:t xml:space="preserve">)) рассчитывается на основе средней налоговой базы предыдущего периода исходя из темпа роста </w:t>
      </w:r>
      <w:r w:rsidR="00391547" w:rsidRPr="00F938FF">
        <w:rPr>
          <w:rFonts w:ascii="Times New Roman" w:hAnsi="Times New Roman"/>
          <w:i/>
          <w:iCs/>
          <w:snapToGrid w:val="0"/>
          <w:sz w:val="27"/>
          <w:szCs w:val="27"/>
          <w:lang w:eastAsia="ru-RU"/>
        </w:rPr>
        <w:t>ВРП</w:t>
      </w:r>
      <w:r w:rsidRPr="00F938FF">
        <w:rPr>
          <w:rFonts w:ascii="Times New Roman" w:hAnsi="Times New Roman"/>
          <w:i/>
          <w:iCs/>
          <w:snapToGrid w:val="0"/>
          <w:sz w:val="27"/>
          <w:szCs w:val="27"/>
          <w:lang w:eastAsia="ru-RU"/>
        </w:rPr>
        <w:t>, скорректированного на экспорт, по следующей формуле:</w:t>
      </w:r>
    </w:p>
    <w:p w:rsidR="00012D17" w:rsidRPr="00F938FF" w:rsidRDefault="00012D17" w:rsidP="00012D17">
      <w:pPr>
        <w:spacing w:after="0" w:line="240" w:lineRule="auto"/>
        <w:ind w:firstLine="709"/>
        <w:rPr>
          <w:rFonts w:ascii="Times New Roman" w:hAnsi="Times New Roman"/>
          <w:i/>
          <w:iCs/>
          <w:snapToGrid w:val="0"/>
          <w:sz w:val="27"/>
          <w:szCs w:val="27"/>
          <w:lang w:eastAsia="ru-RU"/>
        </w:rPr>
      </w:pPr>
    </w:p>
    <w:p w:rsidR="00012D17" w:rsidRPr="00F938FF" w:rsidRDefault="00012D17" w:rsidP="00012D17">
      <w:pPr>
        <w:spacing w:after="0" w:line="240" w:lineRule="auto"/>
        <w:ind w:firstLine="709"/>
        <w:jc w:val="center"/>
        <w:rPr>
          <w:rFonts w:ascii="Times New Roman" w:hAnsi="Times New Roman"/>
          <w:snapToGrid w:val="0"/>
          <w:sz w:val="27"/>
          <w:szCs w:val="27"/>
          <w:lang w:eastAsia="ru-RU"/>
        </w:rPr>
      </w:pPr>
      <w:r w:rsidRPr="00F938FF">
        <w:rPr>
          <w:rFonts w:ascii="Times New Roman" w:hAnsi="Times New Roman"/>
          <w:i/>
          <w:iCs/>
          <w:snapToGrid w:val="0"/>
          <w:sz w:val="27"/>
          <w:szCs w:val="27"/>
          <w:lang w:eastAsia="ru-RU"/>
        </w:rPr>
        <w:t>СР(V</w:t>
      </w:r>
      <w:r w:rsidRPr="00F938FF">
        <w:rPr>
          <w:rFonts w:ascii="Times New Roman" w:hAnsi="Times New Roman"/>
          <w:i/>
          <w:iCs/>
          <w:snapToGrid w:val="0"/>
          <w:sz w:val="27"/>
          <w:szCs w:val="27"/>
          <w:vertAlign w:val="subscript"/>
          <w:lang w:eastAsia="ru-RU"/>
        </w:rPr>
        <w:t>НБ3п.п.</w:t>
      </w:r>
      <w:r w:rsidRPr="00F938FF">
        <w:rPr>
          <w:rFonts w:ascii="Times New Roman" w:hAnsi="Times New Roman"/>
          <w:i/>
          <w:iCs/>
          <w:snapToGrid w:val="0"/>
          <w:sz w:val="27"/>
          <w:szCs w:val="27"/>
          <w:lang w:eastAsia="ru-RU"/>
        </w:rPr>
        <w:t>) = СР(V</w:t>
      </w:r>
      <w:r w:rsidRPr="00F938FF">
        <w:rPr>
          <w:rFonts w:ascii="Times New Roman" w:hAnsi="Times New Roman"/>
          <w:i/>
          <w:iCs/>
          <w:snapToGrid w:val="0"/>
          <w:sz w:val="27"/>
          <w:szCs w:val="27"/>
          <w:vertAlign w:val="subscript"/>
          <w:lang w:eastAsia="ru-RU"/>
        </w:rPr>
        <w:t>НБ3пр.п.</w:t>
      </w:r>
      <w:r w:rsidRPr="00F938FF">
        <w:rPr>
          <w:rFonts w:ascii="Times New Roman" w:hAnsi="Times New Roman"/>
          <w:i/>
          <w:iCs/>
          <w:snapToGrid w:val="0"/>
          <w:sz w:val="27"/>
          <w:szCs w:val="27"/>
          <w:lang w:eastAsia="ru-RU"/>
        </w:rPr>
        <w:t>)</w:t>
      </w:r>
      <w:r w:rsidRPr="00F938FF">
        <w:rPr>
          <w:rFonts w:ascii="Times New Roman" w:hAnsi="Times New Roman"/>
          <w:i/>
          <w:iCs/>
          <w:snapToGrid w:val="0"/>
          <w:sz w:val="27"/>
          <w:szCs w:val="27"/>
          <w:vertAlign w:val="subscript"/>
          <w:lang w:eastAsia="ru-RU"/>
        </w:rPr>
        <w:t xml:space="preserve"> * </w:t>
      </w:r>
      <w:r w:rsidRPr="00F938FF">
        <w:rPr>
          <w:rFonts w:ascii="Times New Roman" w:hAnsi="Times New Roman"/>
          <w:iCs/>
          <w:snapToGrid w:val="0"/>
          <w:sz w:val="27"/>
          <w:szCs w:val="27"/>
          <w:lang w:eastAsia="ru-RU"/>
        </w:rPr>
        <w:t>(</w:t>
      </w:r>
      <w:r w:rsidRPr="00F938FF">
        <w:rPr>
          <w:rFonts w:ascii="Times New Roman" w:hAnsi="Times New Roman"/>
          <w:b/>
          <w:i/>
          <w:snapToGrid w:val="0"/>
          <w:sz w:val="27"/>
          <w:szCs w:val="27"/>
          <w:lang w:val="en-US" w:eastAsia="ru-RU"/>
        </w:rPr>
        <w:t>V</w:t>
      </w:r>
      <w:r w:rsidR="00391547" w:rsidRPr="00F938FF">
        <w:rPr>
          <w:rFonts w:ascii="Times New Roman" w:hAnsi="Times New Roman"/>
          <w:b/>
          <w:i/>
          <w:snapToGrid w:val="0"/>
          <w:sz w:val="27"/>
          <w:szCs w:val="27"/>
          <w:vertAlign w:val="subscript"/>
          <w:lang w:eastAsia="ru-RU"/>
        </w:rPr>
        <w:t>ВРП</w:t>
      </w:r>
      <w:r w:rsidRPr="00F938FF">
        <w:rPr>
          <w:rFonts w:ascii="Times New Roman" w:hAnsi="Times New Roman"/>
          <w:snapToGrid w:val="0"/>
          <w:sz w:val="27"/>
          <w:szCs w:val="27"/>
          <w:lang w:eastAsia="ru-RU"/>
        </w:rPr>
        <w:t xml:space="preserve"> </w:t>
      </w:r>
      <w:proofErr w:type="spellStart"/>
      <w:r w:rsidRPr="00F938FF">
        <w:rPr>
          <w:rFonts w:ascii="Times New Roman" w:hAnsi="Times New Roman"/>
          <w:snapToGrid w:val="0"/>
          <w:sz w:val="27"/>
          <w:szCs w:val="27"/>
          <w:vertAlign w:val="subscript"/>
          <w:lang w:eastAsia="ru-RU"/>
        </w:rPr>
        <w:t>п.п</w:t>
      </w:r>
      <w:proofErr w:type="spellEnd"/>
      <w:r w:rsidRPr="00F938FF">
        <w:rPr>
          <w:rFonts w:ascii="Times New Roman" w:hAnsi="Times New Roman"/>
          <w:snapToGrid w:val="0"/>
          <w:sz w:val="27"/>
          <w:szCs w:val="27"/>
          <w:lang w:eastAsia="ru-RU"/>
        </w:rPr>
        <w:t xml:space="preserve"> – </w:t>
      </w:r>
      <w:r w:rsidRPr="00F938FF">
        <w:rPr>
          <w:rFonts w:ascii="Times New Roman" w:hAnsi="Times New Roman"/>
          <w:snapToGrid w:val="0"/>
          <w:sz w:val="27"/>
          <w:szCs w:val="27"/>
          <w:lang w:val="en-US" w:eastAsia="ru-RU"/>
        </w:rPr>
        <w:t>V</w:t>
      </w:r>
      <w:r w:rsidRPr="00F938FF">
        <w:rPr>
          <w:rFonts w:ascii="Times New Roman" w:hAnsi="Times New Roman"/>
          <w:snapToGrid w:val="0"/>
          <w:sz w:val="27"/>
          <w:szCs w:val="27"/>
          <w:lang w:eastAsia="ru-RU"/>
        </w:rPr>
        <w:t xml:space="preserve"> </w:t>
      </w:r>
      <w:r w:rsidRPr="00F938FF">
        <w:rPr>
          <w:rFonts w:ascii="Times New Roman" w:hAnsi="Times New Roman"/>
          <w:snapToGrid w:val="0"/>
          <w:sz w:val="27"/>
          <w:szCs w:val="27"/>
          <w:vertAlign w:val="subscript"/>
          <w:lang w:eastAsia="ru-RU"/>
        </w:rPr>
        <w:t xml:space="preserve">экспорт </w:t>
      </w:r>
      <w:proofErr w:type="spellStart"/>
      <w:r w:rsidRPr="00F938FF">
        <w:rPr>
          <w:rFonts w:ascii="Times New Roman" w:hAnsi="Times New Roman"/>
          <w:snapToGrid w:val="0"/>
          <w:sz w:val="27"/>
          <w:szCs w:val="27"/>
          <w:vertAlign w:val="subscript"/>
          <w:lang w:eastAsia="ru-RU"/>
        </w:rPr>
        <w:t>п.п</w:t>
      </w:r>
      <w:proofErr w:type="spellEnd"/>
      <w:r w:rsidRPr="00F938FF">
        <w:rPr>
          <w:rFonts w:ascii="Times New Roman" w:hAnsi="Times New Roman"/>
          <w:snapToGrid w:val="0"/>
          <w:sz w:val="27"/>
          <w:szCs w:val="27"/>
          <w:lang w:eastAsia="ru-RU"/>
        </w:rPr>
        <w:t xml:space="preserve">) </w:t>
      </w:r>
      <w:r w:rsidRPr="00F938FF">
        <w:rPr>
          <w:rFonts w:ascii="Times New Roman" w:hAnsi="Times New Roman"/>
          <w:iCs/>
          <w:snapToGrid w:val="0"/>
          <w:sz w:val="27"/>
          <w:szCs w:val="27"/>
          <w:lang w:eastAsia="ru-RU"/>
        </w:rPr>
        <w:t>/ (</w:t>
      </w:r>
      <w:r w:rsidRPr="00F938FF">
        <w:rPr>
          <w:rFonts w:ascii="Times New Roman" w:hAnsi="Times New Roman"/>
          <w:b/>
          <w:i/>
          <w:snapToGrid w:val="0"/>
          <w:sz w:val="27"/>
          <w:szCs w:val="27"/>
          <w:lang w:val="en-US" w:eastAsia="ru-RU"/>
        </w:rPr>
        <w:t>V</w:t>
      </w:r>
      <w:r w:rsidR="00391547" w:rsidRPr="00F938FF">
        <w:rPr>
          <w:rFonts w:ascii="Times New Roman" w:hAnsi="Times New Roman"/>
          <w:b/>
          <w:i/>
          <w:snapToGrid w:val="0"/>
          <w:sz w:val="27"/>
          <w:szCs w:val="27"/>
          <w:vertAlign w:val="subscript"/>
          <w:lang w:eastAsia="ru-RU"/>
        </w:rPr>
        <w:t>ВРП</w:t>
      </w:r>
      <w:r w:rsidRPr="00F938FF">
        <w:rPr>
          <w:rFonts w:ascii="Times New Roman" w:hAnsi="Times New Roman"/>
          <w:snapToGrid w:val="0"/>
          <w:sz w:val="27"/>
          <w:szCs w:val="27"/>
          <w:vertAlign w:val="subscript"/>
          <w:lang w:eastAsia="ru-RU"/>
        </w:rPr>
        <w:t xml:space="preserve"> </w:t>
      </w:r>
      <w:proofErr w:type="spellStart"/>
      <w:r w:rsidRPr="00F938FF">
        <w:rPr>
          <w:rFonts w:ascii="Times New Roman" w:hAnsi="Times New Roman"/>
          <w:snapToGrid w:val="0"/>
          <w:sz w:val="27"/>
          <w:szCs w:val="27"/>
          <w:vertAlign w:val="subscript"/>
          <w:lang w:eastAsia="ru-RU"/>
        </w:rPr>
        <w:t>пр.п</w:t>
      </w:r>
      <w:proofErr w:type="spellEnd"/>
      <w:r w:rsidRPr="00F938FF">
        <w:rPr>
          <w:rFonts w:ascii="Times New Roman" w:hAnsi="Times New Roman"/>
          <w:snapToGrid w:val="0"/>
          <w:sz w:val="27"/>
          <w:szCs w:val="27"/>
          <w:lang w:eastAsia="ru-RU"/>
        </w:rPr>
        <w:t xml:space="preserve"> – </w:t>
      </w:r>
      <w:r w:rsidRPr="00F938FF">
        <w:rPr>
          <w:rFonts w:ascii="Times New Roman" w:hAnsi="Times New Roman"/>
          <w:snapToGrid w:val="0"/>
          <w:sz w:val="27"/>
          <w:szCs w:val="27"/>
          <w:lang w:val="en-US" w:eastAsia="ru-RU"/>
        </w:rPr>
        <w:t>V</w:t>
      </w:r>
      <w:r w:rsidRPr="00F938FF">
        <w:rPr>
          <w:rFonts w:ascii="Times New Roman" w:hAnsi="Times New Roman"/>
          <w:snapToGrid w:val="0"/>
          <w:sz w:val="27"/>
          <w:szCs w:val="27"/>
          <w:lang w:eastAsia="ru-RU"/>
        </w:rPr>
        <w:t xml:space="preserve"> </w:t>
      </w:r>
      <w:r w:rsidRPr="00F938FF">
        <w:rPr>
          <w:rFonts w:ascii="Times New Roman" w:hAnsi="Times New Roman"/>
          <w:snapToGrid w:val="0"/>
          <w:sz w:val="27"/>
          <w:szCs w:val="27"/>
          <w:vertAlign w:val="subscript"/>
          <w:lang w:eastAsia="ru-RU"/>
        </w:rPr>
        <w:t xml:space="preserve">экспорт </w:t>
      </w:r>
      <w:proofErr w:type="spellStart"/>
      <w:r w:rsidRPr="00F938FF">
        <w:rPr>
          <w:rFonts w:ascii="Times New Roman" w:hAnsi="Times New Roman"/>
          <w:snapToGrid w:val="0"/>
          <w:sz w:val="27"/>
          <w:szCs w:val="27"/>
          <w:vertAlign w:val="subscript"/>
          <w:lang w:eastAsia="ru-RU"/>
        </w:rPr>
        <w:t>пр.п</w:t>
      </w:r>
      <w:proofErr w:type="spellEnd"/>
      <w:r w:rsidRPr="00F938FF">
        <w:rPr>
          <w:rFonts w:ascii="Times New Roman" w:hAnsi="Times New Roman"/>
          <w:snapToGrid w:val="0"/>
          <w:sz w:val="27"/>
          <w:szCs w:val="27"/>
          <w:lang w:eastAsia="ru-RU"/>
        </w:rPr>
        <w:t>),</w:t>
      </w:r>
    </w:p>
    <w:p w:rsidR="00012D17" w:rsidRPr="00F938FF" w:rsidRDefault="00012D17" w:rsidP="00012D17">
      <w:pPr>
        <w:spacing w:after="0" w:line="240" w:lineRule="auto"/>
        <w:ind w:firstLine="709"/>
        <w:rPr>
          <w:rFonts w:ascii="Times New Roman" w:hAnsi="Times New Roman"/>
          <w:snapToGrid w:val="0"/>
          <w:sz w:val="27"/>
          <w:szCs w:val="27"/>
          <w:lang w:eastAsia="ru-RU"/>
        </w:rPr>
      </w:pPr>
    </w:p>
    <w:p w:rsidR="00012D17" w:rsidRPr="00F938FF" w:rsidRDefault="00012D17" w:rsidP="00012D17">
      <w:pPr>
        <w:spacing w:after="0" w:line="240" w:lineRule="auto"/>
        <w:ind w:firstLine="709"/>
        <w:jc w:val="both"/>
        <w:rPr>
          <w:rFonts w:ascii="Times New Roman" w:hAnsi="Times New Roman"/>
          <w:sz w:val="27"/>
          <w:szCs w:val="27"/>
        </w:rPr>
      </w:pPr>
      <w:r w:rsidRPr="00F938FF">
        <w:rPr>
          <w:rFonts w:ascii="Times New Roman" w:hAnsi="Times New Roman"/>
          <w:sz w:val="27"/>
          <w:szCs w:val="27"/>
        </w:rPr>
        <w:t>где:</w:t>
      </w:r>
    </w:p>
    <w:p w:rsidR="00012D17" w:rsidRPr="00F938FF" w:rsidRDefault="00012D17" w:rsidP="00012D17">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
          <w:iCs/>
          <w:snapToGrid w:val="0"/>
          <w:sz w:val="27"/>
          <w:szCs w:val="27"/>
          <w:lang w:eastAsia="ru-RU"/>
        </w:rPr>
        <w:t>СР(V</w:t>
      </w:r>
      <w:r w:rsidRPr="00F938FF">
        <w:rPr>
          <w:rFonts w:ascii="Times New Roman" w:hAnsi="Times New Roman"/>
          <w:i/>
          <w:iCs/>
          <w:snapToGrid w:val="0"/>
          <w:sz w:val="27"/>
          <w:szCs w:val="27"/>
          <w:vertAlign w:val="subscript"/>
          <w:lang w:eastAsia="ru-RU"/>
        </w:rPr>
        <w:t>НБ3пр.п.</w:t>
      </w:r>
      <w:r w:rsidRPr="00F938FF">
        <w:rPr>
          <w:rFonts w:ascii="Times New Roman" w:hAnsi="Times New Roman"/>
          <w:i/>
          <w:iCs/>
          <w:snapToGrid w:val="0"/>
          <w:sz w:val="27"/>
          <w:szCs w:val="27"/>
          <w:lang w:eastAsia="ru-RU"/>
        </w:rPr>
        <w:t xml:space="preserve">) </w:t>
      </w:r>
      <w:r w:rsidRPr="00F938FF">
        <w:rPr>
          <w:rFonts w:ascii="Times New Roman" w:hAnsi="Times New Roman"/>
          <w:iCs/>
          <w:snapToGrid w:val="0"/>
          <w:sz w:val="27"/>
          <w:szCs w:val="27"/>
          <w:lang w:eastAsia="ru-RU"/>
        </w:rPr>
        <w:t xml:space="preserve">– средний размер налоговой базы «доходы минус расходы» на одного плательщика предыдущего периода по </w:t>
      </w:r>
      <w:r w:rsidRPr="00F938FF">
        <w:rPr>
          <w:rFonts w:ascii="Times New Roman" w:hAnsi="Times New Roman"/>
          <w:b/>
          <w:i/>
          <w:snapToGrid w:val="0"/>
          <w:sz w:val="27"/>
          <w:szCs w:val="27"/>
          <w:lang w:eastAsia="ru-RU"/>
        </w:rPr>
        <w:t>УСН</w:t>
      </w:r>
      <w:r w:rsidRPr="00F938FF">
        <w:rPr>
          <w:rFonts w:ascii="Times New Roman" w:hAnsi="Times New Roman"/>
          <w:b/>
          <w:i/>
          <w:snapToGrid w:val="0"/>
          <w:sz w:val="27"/>
          <w:szCs w:val="27"/>
          <w:vertAlign w:val="subscript"/>
          <w:lang w:eastAsia="ru-RU"/>
        </w:rPr>
        <w:t>2</w:t>
      </w:r>
      <w:r w:rsidRPr="00F938FF">
        <w:rPr>
          <w:rFonts w:ascii="Times New Roman" w:hAnsi="Times New Roman"/>
          <w:iCs/>
          <w:snapToGrid w:val="0"/>
          <w:sz w:val="27"/>
          <w:szCs w:val="27"/>
          <w:lang w:eastAsia="ru-RU"/>
        </w:rPr>
        <w:t>, тыс. рублей;</w:t>
      </w:r>
    </w:p>
    <w:p w:rsidR="00012D17" w:rsidRPr="00F938FF" w:rsidRDefault="00012D17" w:rsidP="00012D17">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b/>
          <w:i/>
          <w:snapToGrid w:val="0"/>
          <w:sz w:val="27"/>
          <w:szCs w:val="27"/>
          <w:lang w:val="en-US" w:eastAsia="ru-RU"/>
        </w:rPr>
        <w:t>V</w:t>
      </w:r>
      <w:r w:rsidR="00391547" w:rsidRPr="00F938FF">
        <w:rPr>
          <w:rFonts w:ascii="Times New Roman" w:hAnsi="Times New Roman"/>
          <w:b/>
          <w:i/>
          <w:snapToGrid w:val="0"/>
          <w:sz w:val="27"/>
          <w:szCs w:val="27"/>
          <w:vertAlign w:val="subscript"/>
          <w:lang w:eastAsia="ru-RU"/>
        </w:rPr>
        <w:t>ВРП</w:t>
      </w:r>
      <w:r w:rsidRPr="00F938FF">
        <w:rPr>
          <w:rFonts w:ascii="Times New Roman" w:hAnsi="Times New Roman"/>
          <w:snapToGrid w:val="0"/>
          <w:sz w:val="27"/>
          <w:szCs w:val="27"/>
          <w:vertAlign w:val="subscript"/>
          <w:lang w:eastAsia="ru-RU"/>
        </w:rPr>
        <w:t xml:space="preserve"> </w:t>
      </w:r>
      <w:proofErr w:type="spellStart"/>
      <w:r w:rsidRPr="00F938FF">
        <w:rPr>
          <w:rFonts w:ascii="Times New Roman" w:hAnsi="Times New Roman"/>
          <w:snapToGrid w:val="0"/>
          <w:sz w:val="27"/>
          <w:szCs w:val="27"/>
          <w:vertAlign w:val="subscript"/>
          <w:lang w:eastAsia="ru-RU"/>
        </w:rPr>
        <w:t>пр.п</w:t>
      </w:r>
      <w:proofErr w:type="spellEnd"/>
      <w:r w:rsidRPr="00F938FF">
        <w:rPr>
          <w:rFonts w:ascii="Times New Roman" w:hAnsi="Times New Roman"/>
          <w:snapToGrid w:val="0"/>
          <w:sz w:val="27"/>
          <w:szCs w:val="27"/>
          <w:lang w:eastAsia="ru-RU"/>
        </w:rPr>
        <w:t xml:space="preserve"> – объем валового </w:t>
      </w:r>
      <w:r w:rsidR="00391547" w:rsidRPr="00F938FF">
        <w:rPr>
          <w:rFonts w:ascii="Times New Roman" w:hAnsi="Times New Roman"/>
          <w:snapToGrid w:val="0"/>
          <w:sz w:val="27"/>
          <w:szCs w:val="27"/>
          <w:lang w:eastAsia="ru-RU"/>
        </w:rPr>
        <w:t>регионального</w:t>
      </w:r>
      <w:r w:rsidRPr="00F938FF">
        <w:rPr>
          <w:rFonts w:ascii="Times New Roman" w:hAnsi="Times New Roman"/>
          <w:snapToGrid w:val="0"/>
          <w:sz w:val="27"/>
          <w:szCs w:val="27"/>
          <w:lang w:eastAsia="ru-RU"/>
        </w:rPr>
        <w:t xml:space="preserve"> продукта в предыдущем периоде, тыс. рублей;</w:t>
      </w:r>
    </w:p>
    <w:p w:rsidR="00012D17" w:rsidRPr="00F938FF" w:rsidRDefault="00012D17" w:rsidP="00012D17">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val="en-US" w:eastAsia="ru-RU"/>
        </w:rPr>
        <w:t>V</w:t>
      </w:r>
      <w:r w:rsidRPr="00F938FF">
        <w:rPr>
          <w:rFonts w:ascii="Times New Roman" w:hAnsi="Times New Roman"/>
          <w:snapToGrid w:val="0"/>
          <w:sz w:val="27"/>
          <w:szCs w:val="27"/>
          <w:lang w:eastAsia="ru-RU"/>
        </w:rPr>
        <w:t xml:space="preserve"> </w:t>
      </w:r>
      <w:r w:rsidRPr="00F938FF">
        <w:rPr>
          <w:rFonts w:ascii="Times New Roman" w:hAnsi="Times New Roman"/>
          <w:snapToGrid w:val="0"/>
          <w:sz w:val="27"/>
          <w:szCs w:val="27"/>
          <w:vertAlign w:val="subscript"/>
          <w:lang w:eastAsia="ru-RU"/>
        </w:rPr>
        <w:t xml:space="preserve">экспорт </w:t>
      </w:r>
      <w:proofErr w:type="spellStart"/>
      <w:r w:rsidRPr="00F938FF">
        <w:rPr>
          <w:rFonts w:ascii="Times New Roman" w:hAnsi="Times New Roman"/>
          <w:snapToGrid w:val="0"/>
          <w:sz w:val="27"/>
          <w:szCs w:val="27"/>
          <w:vertAlign w:val="subscript"/>
          <w:lang w:eastAsia="ru-RU"/>
        </w:rPr>
        <w:t>пр.п</w:t>
      </w:r>
      <w:proofErr w:type="spellEnd"/>
      <w:r w:rsidRPr="00F938FF">
        <w:rPr>
          <w:rFonts w:ascii="Times New Roman" w:hAnsi="Times New Roman"/>
          <w:snapToGrid w:val="0"/>
          <w:sz w:val="27"/>
          <w:szCs w:val="27"/>
          <w:vertAlign w:val="subscript"/>
          <w:lang w:eastAsia="ru-RU"/>
        </w:rPr>
        <w:t xml:space="preserve"> </w:t>
      </w:r>
      <w:r w:rsidRPr="00F938FF">
        <w:rPr>
          <w:rFonts w:ascii="Times New Roman" w:hAnsi="Times New Roman"/>
          <w:snapToGrid w:val="0"/>
          <w:sz w:val="27"/>
          <w:szCs w:val="27"/>
          <w:lang w:eastAsia="ru-RU"/>
        </w:rPr>
        <w:t>– объем экспорта предыдущего периода (в рублевом выражении);</w:t>
      </w:r>
    </w:p>
    <w:p w:rsidR="00012D17" w:rsidRPr="00F938FF" w:rsidRDefault="00012D17" w:rsidP="00012D17">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b/>
          <w:i/>
          <w:snapToGrid w:val="0"/>
          <w:sz w:val="27"/>
          <w:szCs w:val="27"/>
          <w:lang w:val="en-US" w:eastAsia="ru-RU"/>
        </w:rPr>
        <w:t>V</w:t>
      </w:r>
      <w:r w:rsidR="00391547" w:rsidRPr="00F938FF">
        <w:rPr>
          <w:rFonts w:ascii="Times New Roman" w:hAnsi="Times New Roman"/>
          <w:b/>
          <w:i/>
          <w:snapToGrid w:val="0"/>
          <w:sz w:val="27"/>
          <w:szCs w:val="27"/>
          <w:vertAlign w:val="subscript"/>
          <w:lang w:eastAsia="ru-RU"/>
        </w:rPr>
        <w:t>ВРП</w:t>
      </w:r>
      <w:r w:rsidRPr="00F938FF">
        <w:rPr>
          <w:rFonts w:ascii="Times New Roman" w:hAnsi="Times New Roman"/>
          <w:snapToGrid w:val="0"/>
          <w:sz w:val="27"/>
          <w:szCs w:val="27"/>
          <w:lang w:eastAsia="ru-RU"/>
        </w:rPr>
        <w:t xml:space="preserve"> </w:t>
      </w:r>
      <w:proofErr w:type="spellStart"/>
      <w:r w:rsidRPr="00F938FF">
        <w:rPr>
          <w:rFonts w:ascii="Times New Roman" w:hAnsi="Times New Roman"/>
          <w:snapToGrid w:val="0"/>
          <w:sz w:val="27"/>
          <w:szCs w:val="27"/>
          <w:vertAlign w:val="subscript"/>
          <w:lang w:eastAsia="ru-RU"/>
        </w:rPr>
        <w:t>п.п</w:t>
      </w:r>
      <w:proofErr w:type="spellEnd"/>
      <w:r w:rsidRPr="00F938FF">
        <w:rPr>
          <w:rFonts w:ascii="Times New Roman" w:hAnsi="Times New Roman"/>
          <w:iCs/>
          <w:snapToGrid w:val="0"/>
          <w:sz w:val="27"/>
          <w:szCs w:val="27"/>
          <w:lang w:eastAsia="ru-RU"/>
        </w:rPr>
        <w:t xml:space="preserve"> </w:t>
      </w:r>
      <w:r w:rsidRPr="00F938FF">
        <w:rPr>
          <w:rFonts w:ascii="Times New Roman" w:hAnsi="Times New Roman"/>
          <w:snapToGrid w:val="0"/>
          <w:sz w:val="27"/>
          <w:szCs w:val="27"/>
          <w:lang w:eastAsia="ru-RU"/>
        </w:rPr>
        <w:t xml:space="preserve">– объем прогнозируемого валового </w:t>
      </w:r>
      <w:r w:rsidR="00391547" w:rsidRPr="00F938FF">
        <w:rPr>
          <w:rFonts w:ascii="Times New Roman" w:hAnsi="Times New Roman"/>
          <w:snapToGrid w:val="0"/>
          <w:sz w:val="27"/>
          <w:szCs w:val="27"/>
          <w:lang w:eastAsia="ru-RU"/>
        </w:rPr>
        <w:t>регионального</w:t>
      </w:r>
      <w:r w:rsidRPr="00F938FF">
        <w:rPr>
          <w:rFonts w:ascii="Times New Roman" w:hAnsi="Times New Roman"/>
          <w:snapToGrid w:val="0"/>
          <w:sz w:val="27"/>
          <w:szCs w:val="27"/>
          <w:lang w:eastAsia="ru-RU"/>
        </w:rPr>
        <w:t xml:space="preserve"> продукта;</w:t>
      </w:r>
    </w:p>
    <w:p w:rsidR="00012D17" w:rsidRPr="00F938FF" w:rsidRDefault="00012D17" w:rsidP="00012D17">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val="en-US" w:eastAsia="ru-RU"/>
        </w:rPr>
        <w:t>V</w:t>
      </w:r>
      <w:r w:rsidRPr="00F938FF">
        <w:rPr>
          <w:rFonts w:ascii="Times New Roman" w:hAnsi="Times New Roman"/>
          <w:snapToGrid w:val="0"/>
          <w:sz w:val="27"/>
          <w:szCs w:val="27"/>
          <w:lang w:eastAsia="ru-RU"/>
        </w:rPr>
        <w:t xml:space="preserve"> </w:t>
      </w:r>
      <w:r w:rsidRPr="00F938FF">
        <w:rPr>
          <w:rFonts w:ascii="Times New Roman" w:hAnsi="Times New Roman"/>
          <w:snapToGrid w:val="0"/>
          <w:sz w:val="27"/>
          <w:szCs w:val="27"/>
          <w:vertAlign w:val="subscript"/>
          <w:lang w:eastAsia="ru-RU"/>
        </w:rPr>
        <w:t xml:space="preserve">экспорт </w:t>
      </w:r>
      <w:proofErr w:type="spellStart"/>
      <w:r w:rsidRPr="00F938FF">
        <w:rPr>
          <w:rFonts w:ascii="Times New Roman" w:hAnsi="Times New Roman"/>
          <w:snapToGrid w:val="0"/>
          <w:sz w:val="27"/>
          <w:szCs w:val="27"/>
          <w:vertAlign w:val="subscript"/>
          <w:lang w:eastAsia="ru-RU"/>
        </w:rPr>
        <w:t>п.п</w:t>
      </w:r>
      <w:proofErr w:type="spellEnd"/>
      <w:r w:rsidRPr="00F938FF">
        <w:rPr>
          <w:rFonts w:ascii="Times New Roman" w:hAnsi="Times New Roman"/>
          <w:snapToGrid w:val="0"/>
          <w:sz w:val="27"/>
          <w:szCs w:val="27"/>
          <w:vertAlign w:val="subscript"/>
          <w:lang w:eastAsia="ru-RU"/>
        </w:rPr>
        <w:t xml:space="preserve"> </w:t>
      </w:r>
      <w:r w:rsidRPr="00F938FF">
        <w:rPr>
          <w:rFonts w:ascii="Times New Roman" w:hAnsi="Times New Roman"/>
          <w:snapToGrid w:val="0"/>
          <w:sz w:val="27"/>
          <w:szCs w:val="27"/>
          <w:lang w:eastAsia="ru-RU"/>
        </w:rPr>
        <w:t>- объем экспорта прогнозируемого периода (в рублевом выражении).</w:t>
      </w:r>
    </w:p>
    <w:p w:rsidR="00012D17" w:rsidRPr="00F938FF" w:rsidRDefault="00012D17" w:rsidP="00012D17">
      <w:pPr>
        <w:spacing w:after="0" w:line="240" w:lineRule="auto"/>
        <w:ind w:firstLine="709"/>
        <w:rPr>
          <w:rFonts w:ascii="Times New Roman" w:hAnsi="Times New Roman"/>
          <w:i/>
          <w:iCs/>
          <w:snapToGrid w:val="0"/>
          <w:sz w:val="27"/>
          <w:szCs w:val="27"/>
          <w:lang w:eastAsia="ru-RU"/>
        </w:rPr>
      </w:pPr>
    </w:p>
    <w:p w:rsidR="00012D17" w:rsidRPr="00F938FF" w:rsidRDefault="00012D17" w:rsidP="00012D17">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Количество плательщиков прогнозируемого периода (</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vertAlign w:val="subscript"/>
          <w:lang w:eastAsia="ru-RU"/>
        </w:rPr>
        <w:t>УСН2(НБ3)</w:t>
      </w:r>
      <w:proofErr w:type="spellStart"/>
      <w:r w:rsidRPr="00F938FF">
        <w:rPr>
          <w:rFonts w:ascii="Times New Roman" w:hAnsi="Times New Roman"/>
          <w:i/>
          <w:iCs/>
          <w:snapToGrid w:val="0"/>
          <w:sz w:val="27"/>
          <w:szCs w:val="27"/>
          <w:vertAlign w:val="subscript"/>
          <w:lang w:eastAsia="ru-RU"/>
        </w:rPr>
        <w:t>п.п</w:t>
      </w:r>
      <w:proofErr w:type="spellEnd"/>
      <w:r w:rsidRPr="00F938FF">
        <w:rPr>
          <w:rFonts w:ascii="Times New Roman" w:hAnsi="Times New Roman"/>
          <w:i/>
          <w:iCs/>
          <w:snapToGrid w:val="0"/>
          <w:sz w:val="27"/>
          <w:szCs w:val="27"/>
          <w:vertAlign w:val="subscript"/>
          <w:lang w:eastAsia="ru-RU"/>
        </w:rPr>
        <w:t>.</w:t>
      </w:r>
      <w:r w:rsidRPr="00F938FF">
        <w:rPr>
          <w:rFonts w:ascii="Times New Roman" w:hAnsi="Times New Roman"/>
          <w:i/>
          <w:iCs/>
          <w:snapToGrid w:val="0"/>
          <w:sz w:val="27"/>
          <w:szCs w:val="27"/>
          <w:lang w:eastAsia="ru-RU"/>
        </w:rPr>
        <w:t>)</w:t>
      </w:r>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рассчитывается по следующей форме:</w:t>
      </w:r>
    </w:p>
    <w:p w:rsidR="00012D17" w:rsidRPr="00F938FF" w:rsidRDefault="00012D17" w:rsidP="00012D17">
      <w:pPr>
        <w:spacing w:after="0" w:line="240" w:lineRule="auto"/>
        <w:ind w:firstLine="709"/>
        <w:rPr>
          <w:rFonts w:ascii="Times New Roman" w:hAnsi="Times New Roman"/>
          <w:i/>
          <w:iCs/>
          <w:snapToGrid w:val="0"/>
          <w:sz w:val="27"/>
          <w:szCs w:val="27"/>
          <w:lang w:eastAsia="ru-RU"/>
        </w:rPr>
      </w:pPr>
    </w:p>
    <w:p w:rsidR="00012D17" w:rsidRPr="00F938FF" w:rsidRDefault="00012D17" w:rsidP="00012D17">
      <w:pPr>
        <w:spacing w:after="0" w:line="240" w:lineRule="auto"/>
        <w:ind w:firstLine="709"/>
        <w:jc w:val="center"/>
        <w:rPr>
          <w:rFonts w:ascii="Times New Roman" w:hAnsi="Times New Roman"/>
          <w:i/>
          <w:iCs/>
          <w:snapToGrid w:val="0"/>
          <w:sz w:val="27"/>
          <w:szCs w:val="27"/>
          <w:lang w:eastAsia="ru-RU"/>
        </w:rPr>
      </w:pP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vertAlign w:val="subscript"/>
          <w:lang w:eastAsia="ru-RU"/>
        </w:rPr>
        <w:t>УСН2(НБ2)</w:t>
      </w:r>
      <w:proofErr w:type="spellStart"/>
      <w:r w:rsidRPr="00F938FF">
        <w:rPr>
          <w:rFonts w:ascii="Times New Roman" w:hAnsi="Times New Roman"/>
          <w:i/>
          <w:iCs/>
          <w:snapToGrid w:val="0"/>
          <w:sz w:val="27"/>
          <w:szCs w:val="27"/>
          <w:vertAlign w:val="subscript"/>
          <w:lang w:eastAsia="ru-RU"/>
        </w:rPr>
        <w:t>п.п</w:t>
      </w:r>
      <w:proofErr w:type="spellEnd"/>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УСН2(НБ3)</w:t>
      </w:r>
      <w:proofErr w:type="spellStart"/>
      <w:r w:rsidRPr="00F938FF">
        <w:rPr>
          <w:rFonts w:ascii="Times New Roman" w:hAnsi="Times New Roman"/>
          <w:i/>
          <w:iCs/>
          <w:snapToGrid w:val="0"/>
          <w:sz w:val="27"/>
          <w:szCs w:val="27"/>
          <w:vertAlign w:val="subscript"/>
          <w:lang w:eastAsia="ru-RU"/>
        </w:rPr>
        <w:t>пр.п</w:t>
      </w:r>
      <w:proofErr w:type="spellEnd"/>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 ТР</w:t>
      </w:r>
      <w:r w:rsidRPr="00F938FF">
        <w:rPr>
          <w:rFonts w:ascii="Times New Roman" w:hAnsi="Times New Roman"/>
          <w:i/>
          <w:iCs/>
          <w:snapToGrid w:val="0"/>
          <w:sz w:val="27"/>
          <w:szCs w:val="27"/>
          <w:vertAlign w:val="subscript"/>
          <w:lang w:eastAsia="ru-RU"/>
        </w:rPr>
        <w:t>3года</w:t>
      </w:r>
      <w:r w:rsidRPr="00F938FF">
        <w:rPr>
          <w:rFonts w:ascii="Times New Roman" w:hAnsi="Times New Roman"/>
          <w:i/>
          <w:iCs/>
          <w:snapToGrid w:val="0"/>
          <w:sz w:val="27"/>
          <w:szCs w:val="27"/>
          <w:lang w:eastAsia="ru-RU"/>
        </w:rPr>
        <w:t>(</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vertAlign w:val="subscript"/>
          <w:lang w:eastAsia="ru-RU"/>
        </w:rPr>
        <w:t>УСН2(НБ3)</w:t>
      </w:r>
      <w:r w:rsidRPr="00F938FF">
        <w:rPr>
          <w:rFonts w:ascii="Times New Roman" w:hAnsi="Times New Roman"/>
          <w:i/>
          <w:iCs/>
          <w:snapToGrid w:val="0"/>
          <w:sz w:val="27"/>
          <w:szCs w:val="27"/>
          <w:lang w:eastAsia="ru-RU"/>
        </w:rPr>
        <w:t>) / 100,</w:t>
      </w:r>
    </w:p>
    <w:p w:rsidR="00012D17" w:rsidRPr="00F938FF" w:rsidRDefault="00012D17" w:rsidP="00012D17">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где:</w:t>
      </w:r>
    </w:p>
    <w:p w:rsidR="00012D17" w:rsidRPr="00F938FF" w:rsidRDefault="00012D17" w:rsidP="00012D17">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vertAlign w:val="subscript"/>
          <w:lang w:eastAsia="ru-RU"/>
        </w:rPr>
        <w:t>УСН2(НБ3)</w:t>
      </w:r>
      <w:proofErr w:type="spellStart"/>
      <w:r w:rsidRPr="00F938FF">
        <w:rPr>
          <w:rFonts w:ascii="Times New Roman" w:hAnsi="Times New Roman"/>
          <w:i/>
          <w:iCs/>
          <w:snapToGrid w:val="0"/>
          <w:sz w:val="27"/>
          <w:szCs w:val="27"/>
          <w:vertAlign w:val="subscript"/>
          <w:lang w:eastAsia="ru-RU"/>
        </w:rPr>
        <w:t>пр.п</w:t>
      </w:r>
      <w:proofErr w:type="spellEnd"/>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 количество плательщиков предыдущего периода, ед.;</w:t>
      </w:r>
    </w:p>
    <w:p w:rsidR="000662D2" w:rsidRPr="00F938FF" w:rsidRDefault="00012D17" w:rsidP="00012D17">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
          <w:iCs/>
          <w:snapToGrid w:val="0"/>
          <w:sz w:val="27"/>
          <w:szCs w:val="27"/>
          <w:lang w:eastAsia="ru-RU"/>
        </w:rPr>
        <w:t>ТР</w:t>
      </w:r>
      <w:r w:rsidRPr="00F938FF">
        <w:rPr>
          <w:rFonts w:ascii="Times New Roman" w:hAnsi="Times New Roman"/>
          <w:i/>
          <w:iCs/>
          <w:snapToGrid w:val="0"/>
          <w:sz w:val="27"/>
          <w:szCs w:val="27"/>
          <w:vertAlign w:val="subscript"/>
          <w:lang w:eastAsia="ru-RU"/>
        </w:rPr>
        <w:t>3года</w:t>
      </w:r>
      <w:r w:rsidRPr="00F938FF">
        <w:rPr>
          <w:rFonts w:ascii="Times New Roman" w:hAnsi="Times New Roman"/>
          <w:i/>
          <w:iCs/>
          <w:snapToGrid w:val="0"/>
          <w:sz w:val="27"/>
          <w:szCs w:val="27"/>
          <w:lang w:eastAsia="ru-RU"/>
        </w:rPr>
        <w:t>(</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vertAlign w:val="subscript"/>
          <w:lang w:eastAsia="ru-RU"/>
        </w:rPr>
        <w:t>(УСН2(НБ3)</w:t>
      </w:r>
      <w:r w:rsidRPr="00F938FF">
        <w:rPr>
          <w:rFonts w:ascii="Times New Roman" w:hAnsi="Times New Roman"/>
          <w:i/>
          <w:iCs/>
          <w:snapToGrid w:val="0"/>
          <w:sz w:val="27"/>
          <w:szCs w:val="27"/>
          <w:lang w:eastAsia="ru-RU"/>
        </w:rPr>
        <w:t>) – средний темп роста количества плательщиков за 3 года, предшествующие прогнозируемому периоду, %.</w:t>
      </w:r>
    </w:p>
    <w:p w:rsidR="000662D2" w:rsidRPr="00F938FF" w:rsidRDefault="000662D2" w:rsidP="000662D2">
      <w:pPr>
        <w:spacing w:after="0" w:line="240" w:lineRule="auto"/>
        <w:ind w:firstLine="709"/>
        <w:jc w:val="both"/>
        <w:rPr>
          <w:rFonts w:ascii="Times New Roman" w:hAnsi="Times New Roman"/>
          <w:sz w:val="27"/>
          <w:szCs w:val="27"/>
          <w:lang w:eastAsia="ru-RU"/>
        </w:rPr>
      </w:pPr>
      <w:r w:rsidRPr="00F938FF">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r w:rsidR="00376196" w:rsidRPr="00F938FF">
        <w:rPr>
          <w:rFonts w:ascii="Times New Roman" w:hAnsi="Times New Roman"/>
          <w:sz w:val="27"/>
          <w:szCs w:val="27"/>
        </w:rPr>
        <w:t xml:space="preserve"> в виде исключения объёмных показателей, неподлежащих налогообложению, либо облагаемых по ставке 0</w:t>
      </w:r>
      <w:r w:rsidRPr="00F938FF">
        <w:rPr>
          <w:rFonts w:ascii="Times New Roman" w:hAnsi="Times New Roman"/>
          <w:sz w:val="27"/>
          <w:szCs w:val="27"/>
          <w:lang w:eastAsia="ru-RU"/>
        </w:rPr>
        <w:t>.</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391547" w:rsidRPr="00F938FF" w:rsidRDefault="000662D2" w:rsidP="00391547">
      <w:pPr>
        <w:spacing w:before="120" w:after="120"/>
        <w:ind w:firstLine="709"/>
        <w:jc w:val="both"/>
        <w:rPr>
          <w:rFonts w:ascii="Times New Roman" w:hAnsi="Times New Roman"/>
          <w:sz w:val="26"/>
          <w:szCs w:val="26"/>
          <w:lang w:eastAsia="ru-RU"/>
        </w:rPr>
      </w:pPr>
      <w:r w:rsidRPr="00F938FF">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и государственные внебюджетные фонды по нормативам, установленным в соответствии со статьями БК РФ</w:t>
      </w:r>
      <w:r w:rsidR="002B0E80" w:rsidRPr="00F938FF">
        <w:rPr>
          <w:rFonts w:ascii="Times New Roman" w:hAnsi="Times New Roman"/>
          <w:sz w:val="27"/>
          <w:szCs w:val="27"/>
        </w:rPr>
        <w:t xml:space="preserve"> и законом </w:t>
      </w:r>
      <w:r w:rsidR="00391547" w:rsidRPr="00F938FF">
        <w:rPr>
          <w:rFonts w:ascii="Times New Roman" w:hAnsi="Times New Roman"/>
          <w:sz w:val="26"/>
          <w:szCs w:val="26"/>
          <w:lang w:eastAsia="ru-RU"/>
        </w:rPr>
        <w:t>Забайкальского края «О бюджете Забайкальского края на 2023 год и плановый период 2024 и 2025 годов» принят от 22.12.2022г. № 2134-ЗЗК.</w:t>
      </w:r>
    </w:p>
    <w:p w:rsidR="000662D2" w:rsidRPr="00F938FF" w:rsidRDefault="000662D2" w:rsidP="000662D2">
      <w:pPr>
        <w:pStyle w:val="2"/>
        <w:spacing w:after="240" w:line="240" w:lineRule="auto"/>
        <w:ind w:firstLine="709"/>
        <w:jc w:val="center"/>
        <w:rPr>
          <w:rFonts w:ascii="Cambria" w:hAnsi="Cambria"/>
          <w:i w:val="0"/>
          <w:sz w:val="27"/>
          <w:szCs w:val="27"/>
        </w:rPr>
      </w:pPr>
      <w:bookmarkStart w:id="84" w:name="_Toc135222972"/>
      <w:r w:rsidRPr="00F938FF">
        <w:rPr>
          <w:rFonts w:ascii="Cambria" w:hAnsi="Cambria"/>
          <w:i w:val="0"/>
          <w:sz w:val="27"/>
          <w:szCs w:val="27"/>
        </w:rPr>
        <w:t>2.</w:t>
      </w:r>
      <w:r w:rsidR="00B25350" w:rsidRPr="00F938FF">
        <w:rPr>
          <w:rFonts w:ascii="Cambria" w:hAnsi="Cambria"/>
          <w:i w:val="0"/>
          <w:sz w:val="27"/>
          <w:szCs w:val="27"/>
        </w:rPr>
        <w:t>5</w:t>
      </w:r>
      <w:r w:rsidRPr="00F938FF">
        <w:rPr>
          <w:rFonts w:ascii="Cambria" w:hAnsi="Cambria"/>
          <w:i w:val="0"/>
          <w:sz w:val="27"/>
          <w:szCs w:val="27"/>
        </w:rPr>
        <w:t xml:space="preserve">. Единый сельскохозяйственный налог </w:t>
      </w:r>
      <w:r w:rsidRPr="00F938FF">
        <w:rPr>
          <w:rFonts w:ascii="Cambria" w:hAnsi="Cambria"/>
          <w:i w:val="0"/>
          <w:sz w:val="27"/>
          <w:szCs w:val="27"/>
        </w:rPr>
        <w:br/>
        <w:t>182 1 05 03000 01 0000 110</w:t>
      </w:r>
      <w:bookmarkEnd w:id="84"/>
    </w:p>
    <w:p w:rsidR="00B42789" w:rsidRPr="00F938FF" w:rsidRDefault="00B42789" w:rsidP="00B42789">
      <w:pPr>
        <w:spacing w:after="0" w:line="240" w:lineRule="auto"/>
        <w:ind w:firstLine="851"/>
        <w:jc w:val="both"/>
        <w:rPr>
          <w:rFonts w:ascii="Times New Roman" w:hAnsi="Times New Roman"/>
          <w:snapToGrid w:val="0"/>
          <w:sz w:val="27"/>
          <w:szCs w:val="27"/>
          <w:lang w:eastAsia="ru-RU"/>
        </w:rPr>
      </w:pPr>
      <w:r w:rsidRPr="00F938FF">
        <w:rPr>
          <w:rFonts w:ascii="Times New Roman" w:hAnsi="Times New Roman"/>
          <w:iCs/>
          <w:snapToGrid w:val="0"/>
          <w:sz w:val="27"/>
          <w:szCs w:val="27"/>
          <w:lang w:eastAsia="ru-RU"/>
        </w:rPr>
        <w:t xml:space="preserve">Расчет доходов в бюджетную систему Забайкальского края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B42789" w:rsidRPr="00F938FF" w:rsidRDefault="00B42789" w:rsidP="00B42789">
      <w:pPr>
        <w:spacing w:after="0" w:line="240" w:lineRule="auto"/>
        <w:ind w:firstLine="851"/>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 xml:space="preserve">Для расчета  единого </w:t>
      </w:r>
      <w:r w:rsidRPr="00F938FF">
        <w:rPr>
          <w:rFonts w:ascii="Times New Roman" w:hAnsi="Times New Roman"/>
          <w:iCs/>
          <w:snapToGrid w:val="0"/>
          <w:sz w:val="27"/>
          <w:szCs w:val="27"/>
          <w:lang w:eastAsia="ru-RU"/>
        </w:rPr>
        <w:t xml:space="preserve"> сельскохозяйственного налога</w:t>
      </w:r>
      <w:r w:rsidRPr="00F938FF">
        <w:rPr>
          <w:rFonts w:ascii="Times New Roman" w:hAnsi="Times New Roman"/>
          <w:snapToGrid w:val="0"/>
          <w:sz w:val="27"/>
          <w:szCs w:val="27"/>
          <w:lang w:eastAsia="ru-RU"/>
        </w:rPr>
        <w:t xml:space="preserve">  используются:</w:t>
      </w:r>
    </w:p>
    <w:p w:rsidR="00B42789" w:rsidRPr="00F938FF" w:rsidRDefault="00B42789" w:rsidP="00B42789">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 xml:space="preserve"> - показатели прогноза социально-экономического развития Забайкальского края на очередной финансовый год и плановый период (ВРП), разрабатываемые Минэкономразвития Забайкальского края и утверждаемые Правительством Забайкальского края;</w:t>
      </w:r>
    </w:p>
    <w:p w:rsidR="00B42789" w:rsidRPr="00F938FF" w:rsidRDefault="00B42789" w:rsidP="00B42789">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snapToGrid w:val="0"/>
          <w:sz w:val="27"/>
          <w:szCs w:val="27"/>
          <w:lang w:eastAsia="ru-RU"/>
        </w:rPr>
        <w:lastRenderedPageBreak/>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B42789" w:rsidRPr="00F938FF" w:rsidRDefault="00B42789" w:rsidP="00B42789">
      <w:pPr>
        <w:spacing w:after="0" w:line="240" w:lineRule="auto"/>
        <w:ind w:firstLine="709"/>
        <w:jc w:val="both"/>
        <w:rPr>
          <w:rFonts w:ascii="Times New Roman" w:hAnsi="Times New Roman"/>
          <w:sz w:val="27"/>
          <w:szCs w:val="27"/>
        </w:rPr>
      </w:pPr>
      <w:r w:rsidRPr="00F938F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42789" w:rsidRPr="00F938FF" w:rsidRDefault="00B42789" w:rsidP="00B42789">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B42789" w:rsidRPr="00F938FF" w:rsidRDefault="00B42789" w:rsidP="00B42789">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 xml:space="preserve">Расчёт прогнозного объёма поступлений единого </w:t>
      </w:r>
      <w:r w:rsidRPr="00F938FF">
        <w:rPr>
          <w:rFonts w:ascii="Times New Roman" w:hAnsi="Times New Roman"/>
          <w:iCs/>
          <w:snapToGrid w:val="0"/>
          <w:sz w:val="27"/>
          <w:szCs w:val="27"/>
          <w:lang w:eastAsia="ru-RU"/>
        </w:rPr>
        <w:t>сельскохозяйственного</w:t>
      </w:r>
      <w:r w:rsidRPr="00F938FF">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B42789" w:rsidRPr="00F938FF" w:rsidRDefault="00B42789" w:rsidP="00B42789">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Cs/>
          <w:snapToGrid w:val="0"/>
          <w:sz w:val="27"/>
          <w:szCs w:val="27"/>
          <w:lang w:eastAsia="ru-RU"/>
        </w:rPr>
        <w:t>по следующей формуле:</w:t>
      </w:r>
    </w:p>
    <w:p w:rsidR="00B42789" w:rsidRPr="00F938FF" w:rsidRDefault="00B42789" w:rsidP="00B42789">
      <w:pPr>
        <w:spacing w:after="0" w:line="240" w:lineRule="auto"/>
        <w:ind w:firstLine="709"/>
        <w:jc w:val="both"/>
        <w:rPr>
          <w:rFonts w:ascii="Times New Roman" w:hAnsi="Times New Roman"/>
          <w:snapToGrid w:val="0"/>
          <w:sz w:val="27"/>
          <w:szCs w:val="27"/>
          <w:lang w:eastAsia="ru-RU"/>
        </w:rPr>
      </w:pPr>
    </w:p>
    <w:p w:rsidR="00B42789" w:rsidRPr="00F938FF" w:rsidRDefault="00B42789" w:rsidP="00B42789">
      <w:pPr>
        <w:spacing w:after="0" w:line="240" w:lineRule="auto"/>
        <w:ind w:firstLine="709"/>
        <w:jc w:val="center"/>
        <w:rPr>
          <w:rFonts w:ascii="Times New Roman" w:hAnsi="Times New Roman"/>
          <w:iCs/>
          <w:snapToGrid w:val="0"/>
          <w:sz w:val="28"/>
          <w:szCs w:val="28"/>
          <w:lang w:eastAsia="ru-RU"/>
        </w:rPr>
      </w:pPr>
      <w:r w:rsidRPr="00F938FF">
        <w:rPr>
          <w:rFonts w:ascii="Times New Roman" w:hAnsi="Times New Roman"/>
          <w:iCs/>
          <w:snapToGrid w:val="0"/>
          <w:sz w:val="28"/>
          <w:szCs w:val="28"/>
          <w:lang w:eastAsia="ru-RU"/>
        </w:rPr>
        <w:t>ЕСХН</w:t>
      </w:r>
      <w:r w:rsidRPr="00F938FF">
        <w:rPr>
          <w:rFonts w:ascii="Times New Roman" w:hAnsi="Times New Roman"/>
          <w:iCs/>
          <w:snapToGrid w:val="0"/>
          <w:sz w:val="28"/>
          <w:szCs w:val="28"/>
          <w:lang w:val="en-US" w:eastAsia="ru-RU"/>
        </w:rPr>
        <w:t xml:space="preserve"> = (</w:t>
      </w:r>
      <w:r w:rsidRPr="00F938FF">
        <w:rPr>
          <w:rFonts w:ascii="Times New Roman" w:hAnsi="Times New Roman"/>
          <w:i/>
          <w:iCs/>
          <w:snapToGrid w:val="0"/>
          <w:sz w:val="28"/>
          <w:szCs w:val="28"/>
          <w:lang w:val="en-US" w:eastAsia="ru-RU"/>
        </w:rPr>
        <w:t>V</w:t>
      </w:r>
      <w:proofErr w:type="spellStart"/>
      <w:r w:rsidRPr="00F938FF">
        <w:rPr>
          <w:rFonts w:ascii="Times New Roman" w:hAnsi="Times New Roman"/>
          <w:i/>
          <w:iCs/>
          <w:snapToGrid w:val="0"/>
          <w:sz w:val="28"/>
          <w:szCs w:val="28"/>
          <w:lang w:eastAsia="ru-RU"/>
        </w:rPr>
        <w:t>нб</w:t>
      </w:r>
      <w:r w:rsidRPr="00F938FF">
        <w:rPr>
          <w:rFonts w:ascii="Times New Roman" w:hAnsi="Times New Roman"/>
          <w:i/>
          <w:iCs/>
          <w:snapToGrid w:val="0"/>
          <w:sz w:val="28"/>
          <w:szCs w:val="28"/>
          <w:vertAlign w:val="subscript"/>
          <w:lang w:eastAsia="ru-RU"/>
        </w:rPr>
        <w:t>пп</w:t>
      </w:r>
      <w:proofErr w:type="spellEnd"/>
      <w:r w:rsidRPr="00F938FF">
        <w:rPr>
          <w:rFonts w:ascii="Times New Roman" w:hAnsi="Times New Roman"/>
          <w:iCs/>
          <w:snapToGrid w:val="0"/>
          <w:sz w:val="28"/>
          <w:szCs w:val="28"/>
          <w:lang w:val="en-US" w:eastAsia="ru-RU"/>
        </w:rPr>
        <w:t xml:space="preserve"> * </w:t>
      </w:r>
      <w:r w:rsidRPr="00F938FF">
        <w:rPr>
          <w:rFonts w:ascii="Times New Roman" w:hAnsi="Times New Roman"/>
          <w:b/>
          <w:i/>
          <w:snapToGrid w:val="0"/>
          <w:sz w:val="27"/>
          <w:szCs w:val="27"/>
          <w:lang w:val="en-US" w:eastAsia="ru-RU"/>
        </w:rPr>
        <w:t>S</w:t>
      </w:r>
      <w:r w:rsidRPr="00F938FF">
        <w:rPr>
          <w:rFonts w:ascii="Times New Roman" w:hAnsi="Times New Roman"/>
          <w:iCs/>
          <w:snapToGrid w:val="0"/>
          <w:sz w:val="28"/>
          <w:szCs w:val="28"/>
          <w:lang w:val="en-US" w:eastAsia="ru-RU"/>
        </w:rPr>
        <w:t xml:space="preserve"> </w:t>
      </w:r>
      <w:r w:rsidRPr="00F938FF">
        <w:rPr>
          <w:rFonts w:ascii="Times New Roman" w:hAnsi="Times New Roman"/>
          <w:snapToGrid w:val="0"/>
          <w:spacing w:val="2"/>
          <w:sz w:val="28"/>
          <w:szCs w:val="28"/>
          <w:lang w:val="en-US" w:eastAsia="ru-RU"/>
        </w:rPr>
        <w:t xml:space="preserve">*( </w:t>
      </w:r>
      <w:r w:rsidRPr="00F938FF">
        <w:rPr>
          <w:rFonts w:ascii="Times New Roman" w:hAnsi="Times New Roman"/>
          <w:b/>
          <w:i/>
          <w:snapToGrid w:val="0"/>
          <w:sz w:val="27"/>
          <w:szCs w:val="27"/>
          <w:lang w:val="en-US" w:eastAsia="ru-RU"/>
        </w:rPr>
        <w:t xml:space="preserve">K </w:t>
      </w:r>
      <w:proofErr w:type="spellStart"/>
      <w:r w:rsidRPr="00F938FF">
        <w:rPr>
          <w:rFonts w:ascii="Times New Roman" w:hAnsi="Times New Roman"/>
          <w:b/>
          <w:i/>
          <w:snapToGrid w:val="0"/>
          <w:sz w:val="27"/>
          <w:szCs w:val="27"/>
          <w:vertAlign w:val="subscript"/>
          <w:lang w:eastAsia="ru-RU"/>
        </w:rPr>
        <w:t>соб</w:t>
      </w:r>
      <w:proofErr w:type="spellEnd"/>
      <w:r w:rsidRPr="00F938FF">
        <w:rPr>
          <w:rFonts w:ascii="Times New Roman" w:hAnsi="Times New Roman"/>
          <w:b/>
          <w:i/>
          <w:snapToGrid w:val="0"/>
          <w:sz w:val="27"/>
          <w:szCs w:val="27"/>
          <w:vertAlign w:val="subscript"/>
          <w:lang w:val="en-US" w:eastAsia="ru-RU"/>
        </w:rPr>
        <w:t>.</w:t>
      </w:r>
      <w:r w:rsidRPr="00F938FF">
        <w:rPr>
          <w:rFonts w:ascii="Times New Roman" w:hAnsi="Times New Roman"/>
          <w:iCs/>
          <w:snapToGrid w:val="0"/>
          <w:sz w:val="28"/>
          <w:szCs w:val="28"/>
          <w:lang w:val="en-US" w:eastAsia="ru-RU"/>
        </w:rPr>
        <w:t xml:space="preserve">) </w:t>
      </w:r>
      <w:r w:rsidRPr="00F938FF">
        <w:rPr>
          <w:rFonts w:ascii="Times New Roman" w:hAnsi="Times New Roman"/>
          <w:iCs/>
          <w:snapToGrid w:val="0"/>
          <w:sz w:val="28"/>
          <w:szCs w:val="28"/>
          <w:lang w:eastAsia="ru-RU"/>
        </w:rPr>
        <w:t xml:space="preserve">(+/-) </w:t>
      </w:r>
      <w:r w:rsidRPr="00F938FF">
        <w:rPr>
          <w:rFonts w:ascii="Times New Roman" w:hAnsi="Times New Roman"/>
          <w:i/>
          <w:snapToGrid w:val="0"/>
          <w:spacing w:val="2"/>
          <w:sz w:val="28"/>
          <w:szCs w:val="28"/>
          <w:lang w:val="en-US" w:eastAsia="ru-RU"/>
        </w:rPr>
        <w:t>F</w:t>
      </w:r>
      <w:r w:rsidRPr="00F938FF">
        <w:rPr>
          <w:rFonts w:ascii="Times New Roman" w:hAnsi="Times New Roman"/>
          <w:snapToGrid w:val="0"/>
          <w:spacing w:val="2"/>
          <w:sz w:val="28"/>
          <w:szCs w:val="28"/>
          <w:lang w:eastAsia="ru-RU"/>
        </w:rPr>
        <w:t>)</w:t>
      </w:r>
      <w:r w:rsidRPr="00F938FF">
        <w:rPr>
          <w:rFonts w:ascii="Times New Roman" w:hAnsi="Times New Roman"/>
          <w:iCs/>
          <w:snapToGrid w:val="0"/>
          <w:sz w:val="28"/>
          <w:szCs w:val="28"/>
          <w:lang w:eastAsia="ru-RU"/>
        </w:rPr>
        <w:t>,</w:t>
      </w:r>
    </w:p>
    <w:p w:rsidR="00B42789" w:rsidRPr="00F938FF" w:rsidRDefault="00B42789" w:rsidP="00B42789">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Cs/>
          <w:snapToGrid w:val="0"/>
          <w:sz w:val="27"/>
          <w:szCs w:val="27"/>
          <w:lang w:eastAsia="ru-RU"/>
        </w:rPr>
        <w:t>где</w:t>
      </w:r>
    </w:p>
    <w:p w:rsidR="00B42789" w:rsidRPr="00F938FF" w:rsidRDefault="00B42789" w:rsidP="00B42789">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
          <w:iCs/>
          <w:snapToGrid w:val="0"/>
          <w:sz w:val="27"/>
          <w:szCs w:val="27"/>
          <w:lang w:val="en-US" w:eastAsia="ru-RU"/>
        </w:rPr>
        <w:t>V</w:t>
      </w:r>
      <w:proofErr w:type="spellStart"/>
      <w:r w:rsidRPr="00F938FF">
        <w:rPr>
          <w:rFonts w:ascii="Times New Roman" w:hAnsi="Times New Roman"/>
          <w:i/>
          <w:iCs/>
          <w:snapToGrid w:val="0"/>
          <w:sz w:val="27"/>
          <w:szCs w:val="27"/>
          <w:lang w:eastAsia="ru-RU"/>
        </w:rPr>
        <w:t>нб</w:t>
      </w:r>
      <w:r w:rsidRPr="00F938FF">
        <w:rPr>
          <w:rFonts w:ascii="Times New Roman" w:hAnsi="Times New Roman"/>
          <w:i/>
          <w:iCs/>
          <w:snapToGrid w:val="0"/>
          <w:sz w:val="27"/>
          <w:szCs w:val="27"/>
          <w:vertAlign w:val="subscript"/>
          <w:lang w:eastAsia="ru-RU"/>
        </w:rPr>
        <w:t>пп</w:t>
      </w:r>
      <w:proofErr w:type="spellEnd"/>
      <w:r w:rsidRPr="00F938FF">
        <w:rPr>
          <w:rFonts w:ascii="Times New Roman" w:hAnsi="Times New Roman"/>
          <w:iCs/>
          <w:snapToGrid w:val="0"/>
          <w:sz w:val="27"/>
          <w:szCs w:val="27"/>
          <w:lang w:eastAsia="ru-RU"/>
        </w:rPr>
        <w:t xml:space="preserve"> – налоговая база прогнозируемого периода, тыс. рублей;</w:t>
      </w:r>
    </w:p>
    <w:p w:rsidR="00B42789" w:rsidRPr="00F938FF" w:rsidRDefault="00B42789" w:rsidP="00B42789">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b/>
          <w:i/>
          <w:snapToGrid w:val="0"/>
          <w:sz w:val="27"/>
          <w:szCs w:val="27"/>
          <w:lang w:eastAsia="ru-RU"/>
        </w:rPr>
        <w:t>S</w:t>
      </w:r>
      <w:r w:rsidRPr="00F938FF">
        <w:rPr>
          <w:rFonts w:ascii="Times New Roman" w:hAnsi="Times New Roman"/>
          <w:snapToGrid w:val="0"/>
          <w:sz w:val="27"/>
          <w:szCs w:val="27"/>
          <w:lang w:eastAsia="ru-RU"/>
        </w:rPr>
        <w:t xml:space="preserve"> – ставка налога , %;</w:t>
      </w:r>
    </w:p>
    <w:p w:rsidR="00B42789" w:rsidRPr="00F938FF" w:rsidRDefault="00B42789" w:rsidP="00B42789">
      <w:pPr>
        <w:spacing w:after="0" w:line="240" w:lineRule="auto"/>
        <w:ind w:firstLine="709"/>
        <w:jc w:val="both"/>
        <w:rPr>
          <w:rFonts w:ascii="Times New Roman" w:hAnsi="Times New Roman"/>
          <w:sz w:val="27"/>
          <w:szCs w:val="27"/>
        </w:rPr>
      </w:pPr>
      <w:r w:rsidRPr="00F938FF">
        <w:rPr>
          <w:rFonts w:ascii="Times New Roman" w:hAnsi="Times New Roman"/>
          <w:b/>
          <w:i/>
          <w:sz w:val="27"/>
          <w:szCs w:val="27"/>
          <w:lang w:val="en-US"/>
        </w:rPr>
        <w:t>K</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соб.</w:t>
      </w:r>
      <w:r w:rsidRPr="00F938F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B42789" w:rsidRPr="00F938FF" w:rsidRDefault="00B42789" w:rsidP="00B42789">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42789" w:rsidRPr="00F938FF" w:rsidRDefault="00B42789" w:rsidP="00B42789">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 xml:space="preserve">F </w:t>
      </w:r>
      <w:r w:rsidRPr="00F938FF">
        <w:rPr>
          <w:rFonts w:ascii="Times New Roman" w:hAnsi="Times New Roman"/>
          <w:i/>
          <w:sz w:val="27"/>
          <w:szCs w:val="27"/>
        </w:rPr>
        <w:t>–</w:t>
      </w:r>
      <w:r w:rsidRPr="00F938FF">
        <w:rPr>
          <w:rFonts w:ascii="Times New Roman" w:hAnsi="Times New Roman"/>
          <w:b/>
          <w:i/>
          <w:sz w:val="27"/>
          <w:szCs w:val="27"/>
        </w:rPr>
        <w:t xml:space="preserve"> </w:t>
      </w:r>
      <w:r w:rsidRPr="00F938FF">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B42789" w:rsidRPr="00F938FF" w:rsidRDefault="00B42789" w:rsidP="00B42789">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Cs/>
          <w:snapToGrid w:val="0"/>
          <w:sz w:val="27"/>
          <w:szCs w:val="27"/>
          <w:lang w:eastAsia="ru-RU"/>
        </w:rPr>
        <w:t>Прогнозируемый объем налоговой базы по ЕСХН (</w:t>
      </w:r>
      <w:r w:rsidRPr="00F938FF">
        <w:rPr>
          <w:rFonts w:ascii="Times New Roman" w:hAnsi="Times New Roman"/>
          <w:i/>
          <w:iCs/>
          <w:snapToGrid w:val="0"/>
          <w:sz w:val="27"/>
          <w:szCs w:val="27"/>
          <w:lang w:val="en-US" w:eastAsia="ru-RU"/>
        </w:rPr>
        <w:t>V</w:t>
      </w:r>
      <w:proofErr w:type="spellStart"/>
      <w:r w:rsidRPr="00F938FF">
        <w:rPr>
          <w:rFonts w:ascii="Times New Roman" w:hAnsi="Times New Roman"/>
          <w:i/>
          <w:iCs/>
          <w:snapToGrid w:val="0"/>
          <w:sz w:val="27"/>
          <w:szCs w:val="27"/>
          <w:lang w:eastAsia="ru-RU"/>
        </w:rPr>
        <w:t>нб</w:t>
      </w:r>
      <w:r w:rsidRPr="00F938FF">
        <w:rPr>
          <w:rFonts w:ascii="Times New Roman" w:hAnsi="Times New Roman"/>
          <w:i/>
          <w:iCs/>
          <w:snapToGrid w:val="0"/>
          <w:sz w:val="27"/>
          <w:szCs w:val="27"/>
          <w:vertAlign w:val="subscript"/>
          <w:lang w:eastAsia="ru-RU"/>
        </w:rPr>
        <w:t>пп</w:t>
      </w:r>
      <w:proofErr w:type="spellEnd"/>
      <w:r w:rsidRPr="00F938FF">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ВРП по следующей формуле:</w:t>
      </w:r>
    </w:p>
    <w:p w:rsidR="00B42789" w:rsidRPr="00F938FF" w:rsidRDefault="00B42789" w:rsidP="00B42789">
      <w:pPr>
        <w:spacing w:after="0" w:line="240" w:lineRule="auto"/>
        <w:ind w:firstLine="709"/>
        <w:jc w:val="center"/>
        <w:rPr>
          <w:rFonts w:ascii="Times New Roman" w:hAnsi="Times New Roman"/>
          <w:iCs/>
          <w:snapToGrid w:val="0"/>
          <w:sz w:val="28"/>
          <w:szCs w:val="28"/>
          <w:lang w:eastAsia="ru-RU"/>
        </w:rPr>
      </w:pPr>
      <w:r w:rsidRPr="00F938FF">
        <w:rPr>
          <w:rFonts w:ascii="Times New Roman" w:hAnsi="Times New Roman"/>
          <w:i/>
          <w:iCs/>
          <w:snapToGrid w:val="0"/>
          <w:sz w:val="28"/>
          <w:szCs w:val="28"/>
          <w:lang w:val="en-US" w:eastAsia="ru-RU"/>
        </w:rPr>
        <w:t>V</w:t>
      </w:r>
      <w:proofErr w:type="spellStart"/>
      <w:r w:rsidRPr="00F938FF">
        <w:rPr>
          <w:rFonts w:ascii="Times New Roman" w:hAnsi="Times New Roman"/>
          <w:i/>
          <w:iCs/>
          <w:snapToGrid w:val="0"/>
          <w:sz w:val="28"/>
          <w:szCs w:val="28"/>
          <w:lang w:eastAsia="ru-RU"/>
        </w:rPr>
        <w:t>нб</w:t>
      </w:r>
      <w:r w:rsidRPr="00F938FF">
        <w:rPr>
          <w:rFonts w:ascii="Times New Roman" w:hAnsi="Times New Roman"/>
          <w:i/>
          <w:iCs/>
          <w:snapToGrid w:val="0"/>
          <w:sz w:val="28"/>
          <w:szCs w:val="28"/>
          <w:vertAlign w:val="subscript"/>
          <w:lang w:eastAsia="ru-RU"/>
        </w:rPr>
        <w:t>пп</w:t>
      </w:r>
      <w:proofErr w:type="spellEnd"/>
      <w:r w:rsidRPr="00F938FF">
        <w:rPr>
          <w:rFonts w:ascii="Times New Roman" w:hAnsi="Times New Roman"/>
          <w:iCs/>
          <w:snapToGrid w:val="0"/>
          <w:sz w:val="28"/>
          <w:szCs w:val="28"/>
          <w:lang w:eastAsia="ru-RU"/>
        </w:rPr>
        <w:t xml:space="preserve"> = </w:t>
      </w:r>
      <w:r w:rsidRPr="00F938FF">
        <w:rPr>
          <w:rFonts w:ascii="Times New Roman" w:hAnsi="Times New Roman"/>
          <w:iCs/>
          <w:snapToGrid w:val="0"/>
          <w:sz w:val="28"/>
          <w:szCs w:val="28"/>
          <w:lang w:val="en-US" w:eastAsia="ru-RU"/>
        </w:rPr>
        <w:t>V</w:t>
      </w:r>
      <w:proofErr w:type="spellStart"/>
      <w:r w:rsidRPr="00F938FF">
        <w:rPr>
          <w:rFonts w:ascii="Times New Roman" w:hAnsi="Times New Roman"/>
          <w:iCs/>
          <w:snapToGrid w:val="0"/>
          <w:sz w:val="28"/>
          <w:szCs w:val="28"/>
          <w:lang w:eastAsia="ru-RU"/>
        </w:rPr>
        <w:t>нб</w:t>
      </w:r>
      <w:r w:rsidRPr="00F938FF">
        <w:rPr>
          <w:rFonts w:ascii="Times New Roman" w:hAnsi="Times New Roman"/>
          <w:iCs/>
          <w:snapToGrid w:val="0"/>
          <w:sz w:val="28"/>
          <w:szCs w:val="28"/>
          <w:vertAlign w:val="subscript"/>
          <w:lang w:eastAsia="ru-RU"/>
        </w:rPr>
        <w:t>пр.п</w:t>
      </w:r>
      <w:proofErr w:type="spellEnd"/>
      <w:r w:rsidRPr="00F938FF">
        <w:rPr>
          <w:rFonts w:ascii="Times New Roman" w:hAnsi="Times New Roman"/>
          <w:iCs/>
          <w:snapToGrid w:val="0"/>
          <w:sz w:val="28"/>
          <w:szCs w:val="28"/>
          <w:vertAlign w:val="subscript"/>
          <w:lang w:eastAsia="ru-RU"/>
        </w:rPr>
        <w:t xml:space="preserve">. </w:t>
      </w:r>
      <w:r w:rsidRPr="00F938FF">
        <w:rPr>
          <w:rFonts w:ascii="Times New Roman" w:hAnsi="Times New Roman"/>
          <w:iCs/>
          <w:snapToGrid w:val="0"/>
          <w:sz w:val="28"/>
          <w:szCs w:val="28"/>
          <w:lang w:eastAsia="ru-RU"/>
        </w:rPr>
        <w:t xml:space="preserve">/ </w:t>
      </w:r>
      <w:r w:rsidRPr="00F938FF">
        <w:rPr>
          <w:rFonts w:ascii="Times New Roman" w:hAnsi="Times New Roman"/>
          <w:b/>
          <w:i/>
          <w:snapToGrid w:val="0"/>
          <w:sz w:val="27"/>
          <w:szCs w:val="27"/>
          <w:lang w:val="en-US" w:eastAsia="ru-RU"/>
        </w:rPr>
        <w:t>V</w:t>
      </w:r>
      <w:r w:rsidRPr="00F938FF">
        <w:rPr>
          <w:rFonts w:ascii="Times New Roman" w:hAnsi="Times New Roman"/>
          <w:b/>
          <w:i/>
          <w:snapToGrid w:val="0"/>
          <w:sz w:val="27"/>
          <w:szCs w:val="27"/>
          <w:vertAlign w:val="subscript"/>
          <w:lang w:eastAsia="ru-RU"/>
        </w:rPr>
        <w:t>ВРП</w:t>
      </w:r>
      <w:r w:rsidRPr="00F938FF">
        <w:rPr>
          <w:rFonts w:ascii="Times New Roman" w:hAnsi="Times New Roman"/>
          <w:snapToGrid w:val="0"/>
          <w:sz w:val="28"/>
          <w:szCs w:val="28"/>
          <w:vertAlign w:val="subscript"/>
          <w:lang w:eastAsia="ru-RU"/>
        </w:rPr>
        <w:t xml:space="preserve"> </w:t>
      </w:r>
      <w:proofErr w:type="spellStart"/>
      <w:r w:rsidRPr="00F938FF">
        <w:rPr>
          <w:rFonts w:ascii="Times New Roman" w:hAnsi="Times New Roman"/>
          <w:snapToGrid w:val="0"/>
          <w:sz w:val="28"/>
          <w:szCs w:val="28"/>
          <w:vertAlign w:val="subscript"/>
          <w:lang w:eastAsia="ru-RU"/>
        </w:rPr>
        <w:t>пр.п</w:t>
      </w:r>
      <w:proofErr w:type="spellEnd"/>
      <w:r w:rsidRPr="00F938FF">
        <w:rPr>
          <w:rFonts w:ascii="Times New Roman" w:hAnsi="Times New Roman"/>
          <w:snapToGrid w:val="0"/>
          <w:sz w:val="28"/>
          <w:szCs w:val="28"/>
          <w:lang w:eastAsia="ru-RU"/>
        </w:rPr>
        <w:t xml:space="preserve"> </w:t>
      </w:r>
      <w:r w:rsidRPr="00F938FF">
        <w:rPr>
          <w:rFonts w:ascii="Times New Roman" w:hAnsi="Times New Roman"/>
          <w:iCs/>
          <w:snapToGrid w:val="0"/>
          <w:sz w:val="28"/>
          <w:szCs w:val="28"/>
          <w:lang w:eastAsia="ru-RU"/>
        </w:rPr>
        <w:t xml:space="preserve">* </w:t>
      </w:r>
      <w:r w:rsidRPr="00F938FF">
        <w:rPr>
          <w:rFonts w:ascii="Times New Roman" w:hAnsi="Times New Roman"/>
          <w:b/>
          <w:i/>
          <w:snapToGrid w:val="0"/>
          <w:sz w:val="27"/>
          <w:szCs w:val="27"/>
          <w:lang w:val="en-US" w:eastAsia="ru-RU"/>
        </w:rPr>
        <w:t>V</w:t>
      </w:r>
      <w:r w:rsidRPr="00F938FF">
        <w:rPr>
          <w:rFonts w:ascii="Times New Roman" w:hAnsi="Times New Roman"/>
          <w:b/>
          <w:i/>
          <w:snapToGrid w:val="0"/>
          <w:sz w:val="27"/>
          <w:szCs w:val="27"/>
          <w:vertAlign w:val="subscript"/>
          <w:lang w:eastAsia="ru-RU"/>
        </w:rPr>
        <w:t>ВРП</w:t>
      </w:r>
      <w:r w:rsidRPr="00F938FF">
        <w:rPr>
          <w:rFonts w:ascii="Times New Roman" w:hAnsi="Times New Roman"/>
          <w:snapToGrid w:val="0"/>
          <w:sz w:val="28"/>
          <w:szCs w:val="28"/>
          <w:lang w:eastAsia="ru-RU"/>
        </w:rPr>
        <w:t xml:space="preserve"> </w:t>
      </w:r>
      <w:proofErr w:type="spellStart"/>
      <w:r w:rsidRPr="00F938FF">
        <w:rPr>
          <w:rFonts w:ascii="Times New Roman" w:hAnsi="Times New Roman"/>
          <w:snapToGrid w:val="0"/>
          <w:sz w:val="28"/>
          <w:szCs w:val="28"/>
          <w:vertAlign w:val="subscript"/>
          <w:lang w:eastAsia="ru-RU"/>
        </w:rPr>
        <w:t>п.п</w:t>
      </w:r>
      <w:proofErr w:type="spellEnd"/>
      <w:r w:rsidRPr="00F938FF">
        <w:rPr>
          <w:rFonts w:ascii="Times New Roman" w:hAnsi="Times New Roman"/>
          <w:iCs/>
          <w:snapToGrid w:val="0"/>
          <w:sz w:val="28"/>
          <w:szCs w:val="28"/>
          <w:lang w:eastAsia="ru-RU"/>
        </w:rPr>
        <w:t xml:space="preserve">, </w:t>
      </w:r>
    </w:p>
    <w:p w:rsidR="00B42789" w:rsidRPr="00F938FF" w:rsidRDefault="00B42789" w:rsidP="00B42789">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Cs/>
          <w:snapToGrid w:val="0"/>
          <w:sz w:val="27"/>
          <w:szCs w:val="27"/>
          <w:lang w:eastAsia="ru-RU"/>
        </w:rPr>
        <w:t>где</w:t>
      </w:r>
    </w:p>
    <w:p w:rsidR="00B42789" w:rsidRPr="00F938FF" w:rsidRDefault="00B42789" w:rsidP="00B42789">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Cs/>
          <w:snapToGrid w:val="0"/>
          <w:sz w:val="27"/>
          <w:szCs w:val="27"/>
          <w:lang w:val="en-US" w:eastAsia="ru-RU"/>
        </w:rPr>
        <w:t>V</w:t>
      </w:r>
      <w:proofErr w:type="spellStart"/>
      <w:r w:rsidRPr="00F938FF">
        <w:rPr>
          <w:rFonts w:ascii="Times New Roman" w:hAnsi="Times New Roman"/>
          <w:iCs/>
          <w:snapToGrid w:val="0"/>
          <w:sz w:val="27"/>
          <w:szCs w:val="27"/>
          <w:lang w:eastAsia="ru-RU"/>
        </w:rPr>
        <w:t>нб</w:t>
      </w:r>
      <w:r w:rsidRPr="00F938FF">
        <w:rPr>
          <w:rFonts w:ascii="Times New Roman" w:hAnsi="Times New Roman"/>
          <w:iCs/>
          <w:snapToGrid w:val="0"/>
          <w:sz w:val="27"/>
          <w:szCs w:val="27"/>
          <w:vertAlign w:val="subscript"/>
          <w:lang w:eastAsia="ru-RU"/>
        </w:rPr>
        <w:t>пр.п</w:t>
      </w:r>
      <w:proofErr w:type="spellEnd"/>
      <w:r w:rsidRPr="00F938FF">
        <w:rPr>
          <w:rFonts w:ascii="Times New Roman" w:hAnsi="Times New Roman"/>
          <w:iCs/>
          <w:snapToGrid w:val="0"/>
          <w:sz w:val="27"/>
          <w:szCs w:val="27"/>
          <w:vertAlign w:val="subscript"/>
          <w:lang w:eastAsia="ru-RU"/>
        </w:rPr>
        <w:t xml:space="preserve">. </w:t>
      </w:r>
      <w:r w:rsidRPr="00F938FF">
        <w:rPr>
          <w:rFonts w:ascii="Times New Roman" w:hAnsi="Times New Roman"/>
          <w:iCs/>
          <w:snapToGrid w:val="0"/>
          <w:sz w:val="27"/>
          <w:szCs w:val="27"/>
          <w:lang w:eastAsia="ru-RU"/>
        </w:rPr>
        <w:t>– налоговая база предыдущего периода, тыс.рублей;</w:t>
      </w:r>
    </w:p>
    <w:p w:rsidR="00B42789" w:rsidRPr="00F938FF" w:rsidRDefault="00B42789" w:rsidP="00B42789">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b/>
          <w:i/>
          <w:snapToGrid w:val="0"/>
          <w:sz w:val="27"/>
          <w:szCs w:val="27"/>
          <w:lang w:val="en-US" w:eastAsia="ru-RU"/>
        </w:rPr>
        <w:t>V</w:t>
      </w:r>
      <w:r w:rsidRPr="00F938FF">
        <w:rPr>
          <w:rFonts w:ascii="Times New Roman" w:hAnsi="Times New Roman"/>
          <w:b/>
          <w:i/>
          <w:snapToGrid w:val="0"/>
          <w:sz w:val="27"/>
          <w:szCs w:val="27"/>
          <w:vertAlign w:val="subscript"/>
          <w:lang w:eastAsia="ru-RU"/>
        </w:rPr>
        <w:t>ВРП</w:t>
      </w:r>
      <w:r w:rsidRPr="00F938FF">
        <w:rPr>
          <w:rFonts w:ascii="Times New Roman" w:hAnsi="Times New Roman"/>
          <w:snapToGrid w:val="0"/>
          <w:sz w:val="27"/>
          <w:szCs w:val="27"/>
          <w:vertAlign w:val="subscript"/>
          <w:lang w:eastAsia="ru-RU"/>
        </w:rPr>
        <w:t xml:space="preserve"> </w:t>
      </w:r>
      <w:proofErr w:type="spellStart"/>
      <w:r w:rsidRPr="00F938FF">
        <w:rPr>
          <w:rFonts w:ascii="Times New Roman" w:hAnsi="Times New Roman"/>
          <w:snapToGrid w:val="0"/>
          <w:sz w:val="27"/>
          <w:szCs w:val="27"/>
          <w:vertAlign w:val="subscript"/>
          <w:lang w:eastAsia="ru-RU"/>
        </w:rPr>
        <w:t>пр.п</w:t>
      </w:r>
      <w:proofErr w:type="spellEnd"/>
      <w:r w:rsidRPr="00F938FF">
        <w:rPr>
          <w:rFonts w:ascii="Times New Roman" w:hAnsi="Times New Roman"/>
          <w:snapToGrid w:val="0"/>
          <w:sz w:val="27"/>
          <w:szCs w:val="27"/>
          <w:lang w:eastAsia="ru-RU"/>
        </w:rPr>
        <w:t xml:space="preserve"> </w:t>
      </w:r>
      <w:r w:rsidRPr="00F938FF">
        <w:rPr>
          <w:rFonts w:ascii="Times New Roman" w:hAnsi="Times New Roman"/>
          <w:iCs/>
          <w:snapToGrid w:val="0"/>
          <w:sz w:val="27"/>
          <w:szCs w:val="27"/>
          <w:lang w:eastAsia="ru-RU"/>
        </w:rPr>
        <w:t>– объем валового регионального продукта в предыдущем периоде, тыс.рублей;</w:t>
      </w:r>
    </w:p>
    <w:p w:rsidR="00B42789" w:rsidRPr="00F938FF" w:rsidRDefault="00B42789" w:rsidP="00B42789">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b/>
          <w:i/>
          <w:snapToGrid w:val="0"/>
          <w:sz w:val="27"/>
          <w:szCs w:val="27"/>
          <w:lang w:val="en-US" w:eastAsia="ru-RU"/>
        </w:rPr>
        <w:t>V</w:t>
      </w:r>
      <w:r w:rsidRPr="00F938FF">
        <w:rPr>
          <w:rFonts w:ascii="Times New Roman" w:hAnsi="Times New Roman"/>
          <w:b/>
          <w:i/>
          <w:snapToGrid w:val="0"/>
          <w:sz w:val="27"/>
          <w:szCs w:val="27"/>
          <w:vertAlign w:val="subscript"/>
          <w:lang w:eastAsia="ru-RU"/>
        </w:rPr>
        <w:t>ВРП</w:t>
      </w:r>
      <w:r w:rsidRPr="00F938FF">
        <w:rPr>
          <w:rFonts w:ascii="Times New Roman" w:hAnsi="Times New Roman"/>
          <w:snapToGrid w:val="0"/>
          <w:sz w:val="27"/>
          <w:szCs w:val="27"/>
          <w:lang w:eastAsia="ru-RU"/>
        </w:rPr>
        <w:t xml:space="preserve"> </w:t>
      </w:r>
      <w:proofErr w:type="spellStart"/>
      <w:r w:rsidRPr="00F938FF">
        <w:rPr>
          <w:rFonts w:ascii="Times New Roman" w:hAnsi="Times New Roman"/>
          <w:snapToGrid w:val="0"/>
          <w:sz w:val="27"/>
          <w:szCs w:val="27"/>
          <w:vertAlign w:val="subscript"/>
          <w:lang w:eastAsia="ru-RU"/>
        </w:rPr>
        <w:t>п.п</w:t>
      </w:r>
      <w:proofErr w:type="spellEnd"/>
      <w:r w:rsidRPr="00F938FF">
        <w:rPr>
          <w:rFonts w:ascii="Times New Roman" w:hAnsi="Times New Roman"/>
          <w:iCs/>
          <w:snapToGrid w:val="0"/>
          <w:sz w:val="27"/>
          <w:szCs w:val="27"/>
          <w:lang w:eastAsia="ru-RU"/>
        </w:rPr>
        <w:t xml:space="preserve"> – объем прогнозируемого валового регионального продукта, тыс.рублей.</w:t>
      </w:r>
    </w:p>
    <w:p w:rsidR="00B42789" w:rsidRPr="00F938FF" w:rsidRDefault="00B42789" w:rsidP="00B42789">
      <w:pPr>
        <w:spacing w:after="0" w:line="240" w:lineRule="auto"/>
        <w:ind w:firstLine="709"/>
        <w:jc w:val="both"/>
        <w:rPr>
          <w:rFonts w:ascii="Times New Roman" w:hAnsi="Times New Roman"/>
          <w:sz w:val="27"/>
          <w:szCs w:val="27"/>
          <w:lang w:eastAsia="ru-RU"/>
        </w:rPr>
      </w:pPr>
      <w:r w:rsidRPr="00F938FF">
        <w:rPr>
          <w:rFonts w:ascii="Times New Roman" w:hAnsi="Times New Roman"/>
          <w:sz w:val="27"/>
          <w:szCs w:val="27"/>
          <w:lang w:eastAsia="ru-RU"/>
        </w:rPr>
        <w:t>В прогнозируемом объеме налоговой базы по ЕСХН (</w:t>
      </w:r>
      <w:proofErr w:type="spellStart"/>
      <w:r w:rsidRPr="00F938FF">
        <w:rPr>
          <w:rFonts w:ascii="Times New Roman" w:hAnsi="Times New Roman"/>
          <w:sz w:val="27"/>
          <w:szCs w:val="27"/>
          <w:lang w:eastAsia="ru-RU"/>
        </w:rPr>
        <w:t>Vнбпп</w:t>
      </w:r>
      <w:proofErr w:type="spellEnd"/>
      <w:r w:rsidRPr="00F938FF">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B42789" w:rsidRPr="00F938FF" w:rsidRDefault="00B42789" w:rsidP="00B42789">
      <w:pPr>
        <w:spacing w:after="0" w:line="240" w:lineRule="auto"/>
        <w:ind w:firstLine="709"/>
        <w:jc w:val="both"/>
        <w:rPr>
          <w:rFonts w:ascii="Times New Roman" w:hAnsi="Times New Roman"/>
          <w:sz w:val="27"/>
          <w:szCs w:val="27"/>
        </w:rPr>
      </w:pPr>
      <w:r w:rsidRPr="00F938F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B42789" w:rsidRPr="00F938FF" w:rsidRDefault="00B42789" w:rsidP="00B42789">
      <w:pPr>
        <w:spacing w:after="0" w:line="240" w:lineRule="auto"/>
        <w:ind w:firstLine="709"/>
        <w:jc w:val="both"/>
        <w:rPr>
          <w:rFonts w:ascii="Times New Roman" w:hAnsi="Times New Roman"/>
          <w:sz w:val="27"/>
          <w:szCs w:val="27"/>
        </w:rPr>
      </w:pPr>
      <w:r w:rsidRPr="00F938FF">
        <w:rPr>
          <w:rFonts w:ascii="Times New Roman" w:hAnsi="Times New Roman"/>
          <w:snapToGrid w:val="0"/>
          <w:sz w:val="27"/>
          <w:szCs w:val="27"/>
          <w:lang w:eastAsia="ru-RU"/>
        </w:rPr>
        <w:lastRenderedPageBreak/>
        <w:t xml:space="preserve">Единый сельскохозяйственный налог зачисляется в бюджет Забайкальского края и в государственные внебюджетные фонды по нормативам, установленным в соответствии со статьями БК РФ и </w:t>
      </w:r>
      <w:r w:rsidRPr="00F938FF">
        <w:rPr>
          <w:rFonts w:ascii="Times New Roman" w:hAnsi="Times New Roman"/>
          <w:sz w:val="27"/>
          <w:szCs w:val="27"/>
        </w:rPr>
        <w:t>законом о межбюджетных отношениях в Забайкальском крае.</w:t>
      </w:r>
    </w:p>
    <w:p w:rsidR="00B42789" w:rsidRPr="00F938FF" w:rsidRDefault="00B42789" w:rsidP="00D3285D">
      <w:pPr>
        <w:spacing w:after="0" w:line="240" w:lineRule="auto"/>
        <w:ind w:firstLine="851"/>
        <w:jc w:val="both"/>
        <w:rPr>
          <w:rFonts w:ascii="Times New Roman" w:hAnsi="Times New Roman"/>
          <w:iCs/>
          <w:snapToGrid w:val="0"/>
          <w:sz w:val="27"/>
          <w:szCs w:val="27"/>
          <w:lang w:eastAsia="ru-RU"/>
        </w:rPr>
      </w:pPr>
    </w:p>
    <w:p w:rsidR="000662D2" w:rsidRPr="00F938FF" w:rsidRDefault="000662D2" w:rsidP="000662D2">
      <w:pPr>
        <w:pStyle w:val="2"/>
        <w:spacing w:after="240" w:line="240" w:lineRule="auto"/>
        <w:ind w:firstLine="709"/>
        <w:jc w:val="center"/>
        <w:rPr>
          <w:rFonts w:ascii="Cambria" w:hAnsi="Cambria"/>
          <w:i w:val="0"/>
          <w:sz w:val="27"/>
          <w:szCs w:val="27"/>
        </w:rPr>
      </w:pPr>
      <w:bookmarkStart w:id="85" w:name="_Toc135222973"/>
      <w:r w:rsidRPr="00F938FF">
        <w:rPr>
          <w:rFonts w:ascii="Cambria" w:hAnsi="Cambria"/>
          <w:i w:val="0"/>
          <w:sz w:val="27"/>
          <w:szCs w:val="27"/>
        </w:rPr>
        <w:t>2.</w:t>
      </w:r>
      <w:r w:rsidR="00B25350" w:rsidRPr="00F938FF">
        <w:rPr>
          <w:rFonts w:ascii="Cambria" w:hAnsi="Cambria"/>
          <w:i w:val="0"/>
          <w:sz w:val="27"/>
          <w:szCs w:val="27"/>
        </w:rPr>
        <w:t>6</w:t>
      </w:r>
      <w:r w:rsidRPr="00F938FF">
        <w:rPr>
          <w:rFonts w:ascii="Cambria" w:hAnsi="Cambria"/>
          <w:i w:val="0"/>
          <w:sz w:val="27"/>
          <w:szCs w:val="27"/>
        </w:rPr>
        <w:t xml:space="preserve">. Налог, взимаемый в связи с применением патентной системы налогообложения </w:t>
      </w:r>
      <w:r w:rsidRPr="00F938FF">
        <w:rPr>
          <w:rFonts w:ascii="Cambria" w:hAnsi="Cambria"/>
          <w:i w:val="0"/>
          <w:sz w:val="27"/>
          <w:szCs w:val="27"/>
        </w:rPr>
        <w:br/>
        <w:t>182 1 05 04000 02 0000 110</w:t>
      </w:r>
      <w:bookmarkEnd w:id="85"/>
    </w:p>
    <w:p w:rsidR="00790472" w:rsidRPr="00F938FF" w:rsidRDefault="00790472" w:rsidP="00790472">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Расчёт доходов в бюджетную систему Забайкальского края от уплаты налога. Взимаемого в связи с применением патентной системы налогообложения, осуществляется в соответствии с действующим законодательством </w:t>
      </w:r>
      <w:r w:rsidRPr="00F938FF">
        <w:rPr>
          <w:rFonts w:ascii="Times New Roman" w:hAnsi="Times New Roman"/>
          <w:iCs/>
          <w:snapToGrid w:val="0"/>
          <w:sz w:val="27"/>
          <w:szCs w:val="27"/>
          <w:lang w:eastAsia="ru-RU"/>
        </w:rPr>
        <w:t xml:space="preserve">Российской Федерации </w:t>
      </w:r>
      <w:r w:rsidRPr="00F938FF">
        <w:rPr>
          <w:rFonts w:ascii="Times New Roman" w:hAnsi="Times New Roman"/>
          <w:sz w:val="27"/>
          <w:szCs w:val="27"/>
        </w:rPr>
        <w:t>о налогах и сборах.</w:t>
      </w:r>
    </w:p>
    <w:p w:rsidR="00790472" w:rsidRPr="00F938FF" w:rsidRDefault="00790472" w:rsidP="00790472">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Для расчета  </w:t>
      </w:r>
      <w:r w:rsidRPr="00F938FF">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F938FF">
        <w:rPr>
          <w:rFonts w:ascii="Times New Roman" w:hAnsi="Times New Roman"/>
          <w:sz w:val="27"/>
          <w:szCs w:val="27"/>
        </w:rPr>
        <w:t>используются:</w:t>
      </w:r>
    </w:p>
    <w:p w:rsidR="00790472" w:rsidRPr="00F938FF" w:rsidRDefault="00790472" w:rsidP="00790472">
      <w:pPr>
        <w:spacing w:after="0" w:line="240" w:lineRule="auto"/>
        <w:ind w:firstLine="709"/>
        <w:jc w:val="both"/>
        <w:rPr>
          <w:rFonts w:ascii="Times New Roman" w:hAnsi="Times New Roman"/>
          <w:sz w:val="27"/>
          <w:szCs w:val="27"/>
        </w:rPr>
      </w:pPr>
      <w:r w:rsidRPr="00F938FF">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w:t>
      </w:r>
      <w:r w:rsidR="00E426C7" w:rsidRPr="00F938FF">
        <w:rPr>
          <w:rFonts w:ascii="Times New Roman" w:hAnsi="Times New Roman"/>
          <w:sz w:val="27"/>
          <w:szCs w:val="27"/>
        </w:rPr>
        <w:t>оборот розничной торговли, объем платных услуг населения</w:t>
      </w:r>
      <w:r w:rsidRPr="00F938FF">
        <w:rPr>
          <w:rFonts w:ascii="Times New Roman" w:hAnsi="Times New Roman"/>
          <w:sz w:val="27"/>
          <w:szCs w:val="27"/>
        </w:rPr>
        <w:t>), разрабатываемые Минэкономразвития Забайкальского края и утверждаемые Правительством Забайкальского края;</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8FF">
        <w:rPr>
          <w:rFonts w:ascii="Times New Roman" w:hAnsi="Times New Roman"/>
          <w:sz w:val="27"/>
          <w:szCs w:val="27"/>
        </w:rPr>
        <w:t>, страховых взносов</w:t>
      </w:r>
      <w:r w:rsidRPr="00F938FF">
        <w:rPr>
          <w:rFonts w:ascii="Times New Roman" w:hAnsi="Times New Roman"/>
          <w:sz w:val="27"/>
          <w:szCs w:val="27"/>
        </w:rPr>
        <w:t xml:space="preserve"> и иных обязательных платежей в бюджетную систему Российской Федерации»;</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F938FF" w:rsidRDefault="000662D2" w:rsidP="000662D2">
      <w:pPr>
        <w:spacing w:after="0" w:line="240" w:lineRule="auto"/>
        <w:ind w:firstLine="709"/>
        <w:jc w:val="both"/>
        <w:rPr>
          <w:rFonts w:ascii="Times New Roman" w:hAnsi="Times New Roman"/>
          <w:sz w:val="27"/>
          <w:szCs w:val="27"/>
        </w:rPr>
      </w:pP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F938FF" w:rsidRDefault="000662D2" w:rsidP="000662D2">
      <w:pPr>
        <w:spacing w:after="0" w:line="240" w:lineRule="auto"/>
        <w:ind w:firstLine="709"/>
        <w:jc w:val="both"/>
        <w:rPr>
          <w:rFonts w:ascii="Times New Roman" w:hAnsi="Times New Roman"/>
          <w:iCs/>
          <w:sz w:val="27"/>
          <w:szCs w:val="27"/>
        </w:rPr>
      </w:pPr>
      <w:r w:rsidRPr="00F938FF">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F938FF">
        <w:rPr>
          <w:rFonts w:ascii="Times New Roman" w:hAnsi="Times New Roman"/>
          <w:iCs/>
          <w:sz w:val="27"/>
          <w:szCs w:val="27"/>
        </w:rPr>
        <w:t xml:space="preserve"> (ПСН), рассчитывается по следующей формуле:</w:t>
      </w:r>
    </w:p>
    <w:p w:rsidR="000662D2" w:rsidRPr="00F938FF" w:rsidRDefault="000662D2" w:rsidP="000662D2">
      <w:pPr>
        <w:spacing w:after="0" w:line="240" w:lineRule="auto"/>
        <w:ind w:firstLine="709"/>
        <w:jc w:val="both"/>
        <w:rPr>
          <w:rFonts w:ascii="Times New Roman" w:hAnsi="Times New Roman"/>
          <w:iCs/>
          <w:sz w:val="27"/>
          <w:szCs w:val="27"/>
        </w:rPr>
      </w:pPr>
    </w:p>
    <w:p w:rsidR="00486E3D" w:rsidRPr="00F938FF" w:rsidRDefault="00486E3D" w:rsidP="00486E3D">
      <w:pPr>
        <w:spacing w:after="0" w:line="240" w:lineRule="auto"/>
        <w:ind w:firstLine="709"/>
        <w:jc w:val="center"/>
        <w:rPr>
          <w:rFonts w:ascii="Times New Roman" w:hAnsi="Times New Roman"/>
          <w:iCs/>
          <w:sz w:val="26"/>
        </w:rPr>
      </w:pPr>
      <w:r w:rsidRPr="00F938FF">
        <w:rPr>
          <w:rFonts w:ascii="Times New Roman" w:hAnsi="Times New Roman"/>
          <w:sz w:val="26"/>
        </w:rPr>
        <w:t>ПСН = ((</w:t>
      </w:r>
      <w:r w:rsidRPr="00F938FF">
        <w:rPr>
          <w:rFonts w:ascii="Times New Roman" w:hAnsi="Times New Roman"/>
          <w:i/>
          <w:iCs/>
          <w:sz w:val="26"/>
          <w:lang w:val="en-US"/>
        </w:rPr>
        <w:t>V</w:t>
      </w:r>
      <w:proofErr w:type="spellStart"/>
      <w:r w:rsidRPr="00F938FF">
        <w:rPr>
          <w:rFonts w:ascii="Times New Roman" w:hAnsi="Times New Roman"/>
          <w:i/>
          <w:iCs/>
          <w:sz w:val="26"/>
        </w:rPr>
        <w:t>нб</w:t>
      </w:r>
      <w:r w:rsidRPr="00F938FF">
        <w:rPr>
          <w:rFonts w:ascii="Times New Roman" w:hAnsi="Times New Roman"/>
          <w:i/>
          <w:iCs/>
          <w:sz w:val="26"/>
          <w:vertAlign w:val="subscript"/>
        </w:rPr>
        <w:t>пп</w:t>
      </w:r>
      <w:proofErr w:type="spellEnd"/>
      <w:r w:rsidRPr="00F938FF">
        <w:rPr>
          <w:rFonts w:ascii="Times New Roman" w:hAnsi="Times New Roman"/>
          <w:iCs/>
          <w:sz w:val="26"/>
        </w:rPr>
        <w:t xml:space="preserve"> * </w:t>
      </w:r>
      <w:r w:rsidRPr="00F938FF">
        <w:rPr>
          <w:rFonts w:ascii="Times New Roman" w:hAnsi="Times New Roman"/>
          <w:b/>
          <w:i/>
          <w:sz w:val="26"/>
          <w:lang w:val="en-US"/>
        </w:rPr>
        <w:t>S</w:t>
      </w:r>
      <w:r w:rsidRPr="00F938FF">
        <w:rPr>
          <w:rFonts w:ascii="Times New Roman" w:hAnsi="Times New Roman"/>
          <w:b/>
          <w:i/>
          <w:sz w:val="26"/>
        </w:rPr>
        <w:t>-</w:t>
      </w:r>
      <w:proofErr w:type="spellStart"/>
      <w:r w:rsidRPr="00F938FF">
        <w:rPr>
          <w:rFonts w:ascii="Times New Roman" w:hAnsi="Times New Roman"/>
          <w:b/>
          <w:i/>
          <w:sz w:val="26"/>
        </w:rPr>
        <w:t>С</w:t>
      </w:r>
      <w:r w:rsidRPr="00F938FF">
        <w:rPr>
          <w:rFonts w:ascii="Times New Roman" w:hAnsi="Times New Roman"/>
          <w:i/>
          <w:iCs/>
          <w:sz w:val="26"/>
          <w:vertAlign w:val="subscript"/>
        </w:rPr>
        <w:t>стр.взн</w:t>
      </w:r>
      <w:proofErr w:type="spellEnd"/>
      <w:r w:rsidRPr="00F938FF">
        <w:rPr>
          <w:rFonts w:ascii="Times New Roman" w:hAnsi="Times New Roman"/>
          <w:iCs/>
          <w:sz w:val="26"/>
        </w:rPr>
        <w:t>) (+/-)</w:t>
      </w:r>
      <w:r w:rsidRPr="00F938FF">
        <w:rPr>
          <w:rFonts w:ascii="Times New Roman" w:hAnsi="Times New Roman"/>
          <w:b/>
          <w:i/>
          <w:sz w:val="26"/>
          <w:lang w:val="en-US"/>
        </w:rPr>
        <w:t>F</w:t>
      </w:r>
      <w:r w:rsidRPr="00F938FF">
        <w:rPr>
          <w:rFonts w:ascii="Times New Roman" w:hAnsi="Times New Roman"/>
          <w:sz w:val="26"/>
        </w:rPr>
        <w:t xml:space="preserve">) * </w:t>
      </w:r>
      <w:r w:rsidRPr="00F938FF">
        <w:rPr>
          <w:rFonts w:ascii="Times New Roman" w:hAnsi="Times New Roman"/>
          <w:b/>
          <w:i/>
          <w:sz w:val="26"/>
          <w:lang w:val="en-US"/>
        </w:rPr>
        <w:t>K</w:t>
      </w:r>
      <w:r w:rsidRPr="00F938FF">
        <w:rPr>
          <w:rFonts w:ascii="Times New Roman" w:hAnsi="Times New Roman"/>
          <w:b/>
          <w:i/>
          <w:sz w:val="26"/>
        </w:rPr>
        <w:t xml:space="preserve"> </w:t>
      </w:r>
      <w:proofErr w:type="spellStart"/>
      <w:r w:rsidRPr="00F938FF">
        <w:rPr>
          <w:rFonts w:ascii="Times New Roman" w:hAnsi="Times New Roman"/>
          <w:b/>
          <w:i/>
          <w:sz w:val="26"/>
          <w:vertAlign w:val="subscript"/>
        </w:rPr>
        <w:t>соб</w:t>
      </w:r>
      <w:proofErr w:type="spellEnd"/>
      <w:r w:rsidRPr="00F938FF">
        <w:rPr>
          <w:rFonts w:ascii="Times New Roman" w:hAnsi="Times New Roman"/>
          <w:b/>
          <w:i/>
          <w:sz w:val="26"/>
          <w:vertAlign w:val="subscript"/>
        </w:rPr>
        <w:t>)</w:t>
      </w:r>
      <w:r w:rsidRPr="00F938FF">
        <w:rPr>
          <w:rFonts w:ascii="Times New Roman" w:hAnsi="Times New Roman"/>
          <w:iCs/>
          <w:sz w:val="26"/>
        </w:rPr>
        <w:t xml:space="preserve">, </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iCs/>
          <w:sz w:val="27"/>
          <w:szCs w:val="27"/>
        </w:rPr>
        <w:t>где</w:t>
      </w:r>
    </w:p>
    <w:p w:rsidR="000662D2" w:rsidRPr="00F938FF" w:rsidRDefault="000662D2" w:rsidP="000662D2">
      <w:pPr>
        <w:spacing w:after="0" w:line="240" w:lineRule="auto"/>
        <w:ind w:firstLine="709"/>
        <w:jc w:val="both"/>
        <w:rPr>
          <w:rFonts w:ascii="Times New Roman" w:hAnsi="Times New Roman"/>
          <w:iCs/>
          <w:sz w:val="27"/>
          <w:szCs w:val="27"/>
        </w:rPr>
      </w:pPr>
      <w:r w:rsidRPr="00F938FF">
        <w:rPr>
          <w:rFonts w:ascii="Times New Roman" w:hAnsi="Times New Roman"/>
          <w:i/>
          <w:iCs/>
          <w:sz w:val="27"/>
          <w:szCs w:val="27"/>
          <w:lang w:val="en-US"/>
        </w:rPr>
        <w:t>V</w:t>
      </w:r>
      <w:proofErr w:type="spellStart"/>
      <w:r w:rsidRPr="00F938FF">
        <w:rPr>
          <w:rFonts w:ascii="Times New Roman" w:hAnsi="Times New Roman"/>
          <w:i/>
          <w:iCs/>
          <w:sz w:val="27"/>
          <w:szCs w:val="27"/>
        </w:rPr>
        <w:t>нб</w:t>
      </w:r>
      <w:r w:rsidRPr="00F938FF">
        <w:rPr>
          <w:rFonts w:ascii="Times New Roman" w:hAnsi="Times New Roman"/>
          <w:i/>
          <w:iCs/>
          <w:sz w:val="27"/>
          <w:szCs w:val="27"/>
          <w:vertAlign w:val="subscript"/>
        </w:rPr>
        <w:t>пп</w:t>
      </w:r>
      <w:proofErr w:type="spellEnd"/>
      <w:r w:rsidRPr="00F938FF">
        <w:rPr>
          <w:rFonts w:ascii="Times New Roman" w:hAnsi="Times New Roman"/>
          <w:iCs/>
          <w:sz w:val="27"/>
          <w:szCs w:val="27"/>
        </w:rPr>
        <w:t xml:space="preserve"> – налоговая база прогнозируемого периода, тыс. рублей;</w:t>
      </w:r>
    </w:p>
    <w:p w:rsidR="00486E3D" w:rsidRPr="00F938FF" w:rsidRDefault="00486E3D" w:rsidP="00486E3D">
      <w:pPr>
        <w:spacing w:after="0" w:line="240" w:lineRule="auto"/>
        <w:ind w:firstLine="709"/>
        <w:jc w:val="both"/>
        <w:rPr>
          <w:rFonts w:ascii="Times New Roman" w:hAnsi="Times New Roman"/>
          <w:iCs/>
          <w:sz w:val="27"/>
          <w:szCs w:val="27"/>
        </w:rPr>
      </w:pPr>
      <w:proofErr w:type="spellStart"/>
      <w:r w:rsidRPr="00F938FF">
        <w:rPr>
          <w:rFonts w:ascii="Times New Roman" w:hAnsi="Times New Roman"/>
          <w:i/>
          <w:sz w:val="26"/>
        </w:rPr>
        <w:t>С</w:t>
      </w:r>
      <w:r w:rsidRPr="00F938FF">
        <w:rPr>
          <w:rFonts w:ascii="Times New Roman" w:hAnsi="Times New Roman"/>
          <w:i/>
          <w:iCs/>
          <w:sz w:val="26"/>
          <w:vertAlign w:val="subscript"/>
        </w:rPr>
        <w:t>стр.взн</w:t>
      </w:r>
      <w:proofErr w:type="spellEnd"/>
      <w:r w:rsidRPr="00F938FF">
        <w:rPr>
          <w:rFonts w:ascii="Times New Roman" w:hAnsi="Times New Roman"/>
          <w:i/>
          <w:iCs/>
          <w:sz w:val="26"/>
          <w:vertAlign w:val="subscript"/>
        </w:rPr>
        <w:t xml:space="preserve"> </w:t>
      </w:r>
      <w:r w:rsidRPr="00F938FF">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S</w:t>
      </w:r>
      <w:r w:rsidRPr="00F938FF">
        <w:rPr>
          <w:rFonts w:ascii="Times New Roman" w:hAnsi="Times New Roman"/>
          <w:sz w:val="27"/>
          <w:szCs w:val="27"/>
        </w:rPr>
        <w:t xml:space="preserve"> – ставка налога, %;</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b/>
          <w:i/>
          <w:sz w:val="27"/>
          <w:szCs w:val="27"/>
          <w:lang w:val="en-US"/>
        </w:rPr>
        <w:t>K</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соб.</w:t>
      </w:r>
      <w:r w:rsidRPr="00F938F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311B8" w:rsidRPr="00F938FF" w:rsidRDefault="000662D2" w:rsidP="007311B8">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 xml:space="preserve">F </w:t>
      </w:r>
      <w:r w:rsidRPr="00F938FF">
        <w:rPr>
          <w:rFonts w:ascii="Times New Roman" w:hAnsi="Times New Roman"/>
          <w:i/>
          <w:sz w:val="27"/>
          <w:szCs w:val="27"/>
        </w:rPr>
        <w:t>–</w:t>
      </w:r>
      <w:r w:rsidR="007311B8" w:rsidRPr="00F938FF">
        <w:rPr>
          <w:rFonts w:ascii="Times New Roman" w:hAnsi="Times New Roman"/>
          <w:b/>
          <w:i/>
          <w:sz w:val="27"/>
          <w:szCs w:val="27"/>
        </w:rPr>
        <w:t xml:space="preserve"> </w:t>
      </w:r>
      <w:r w:rsidR="007311B8" w:rsidRPr="00F938F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007311B8" w:rsidRPr="00F938FF">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5F4F6C" w:rsidRPr="00F938FF" w:rsidRDefault="005F4F6C" w:rsidP="005F4F6C">
      <w:pPr>
        <w:spacing w:after="0" w:line="240" w:lineRule="auto"/>
        <w:ind w:firstLine="709"/>
        <w:jc w:val="both"/>
        <w:rPr>
          <w:rFonts w:ascii="Times New Roman" w:hAnsi="Times New Roman"/>
          <w:iCs/>
          <w:sz w:val="27"/>
          <w:szCs w:val="27"/>
        </w:rPr>
      </w:pPr>
      <w:r w:rsidRPr="00F938FF">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F938FF">
        <w:rPr>
          <w:rFonts w:ascii="Times New Roman" w:hAnsi="Times New Roman"/>
          <w:i/>
          <w:iCs/>
          <w:sz w:val="27"/>
          <w:szCs w:val="27"/>
        </w:rPr>
        <w:t xml:space="preserve"> (</w:t>
      </w:r>
      <w:r w:rsidRPr="00F938FF">
        <w:rPr>
          <w:rFonts w:ascii="Times New Roman" w:hAnsi="Times New Roman"/>
          <w:i/>
          <w:iCs/>
          <w:sz w:val="27"/>
          <w:szCs w:val="27"/>
          <w:lang w:val="en-US"/>
        </w:rPr>
        <w:t>V</w:t>
      </w:r>
      <w:proofErr w:type="spellStart"/>
      <w:r w:rsidRPr="00F938FF">
        <w:rPr>
          <w:rFonts w:ascii="Times New Roman" w:hAnsi="Times New Roman"/>
          <w:i/>
          <w:iCs/>
          <w:sz w:val="27"/>
          <w:szCs w:val="27"/>
        </w:rPr>
        <w:t>нб</w:t>
      </w:r>
      <w:r w:rsidRPr="00F938FF">
        <w:rPr>
          <w:rFonts w:ascii="Times New Roman" w:hAnsi="Times New Roman"/>
          <w:i/>
          <w:iCs/>
          <w:sz w:val="27"/>
          <w:szCs w:val="27"/>
          <w:vertAlign w:val="subscript"/>
        </w:rPr>
        <w:t>пп</w:t>
      </w:r>
      <w:proofErr w:type="spellEnd"/>
      <w:r w:rsidRPr="00F938FF">
        <w:rPr>
          <w:rFonts w:ascii="Times New Roman" w:hAnsi="Times New Roman"/>
          <w:iCs/>
          <w:sz w:val="27"/>
          <w:szCs w:val="27"/>
        </w:rPr>
        <w:t xml:space="preserve"> ), рассчитывается по следующей формуле:</w:t>
      </w:r>
    </w:p>
    <w:p w:rsidR="001C75FA" w:rsidRPr="00F938FF" w:rsidRDefault="001C75FA" w:rsidP="001C75FA">
      <w:pPr>
        <w:spacing w:after="0" w:line="240" w:lineRule="auto"/>
        <w:ind w:firstLine="709"/>
        <w:jc w:val="center"/>
        <w:rPr>
          <w:rFonts w:ascii="Times New Roman" w:hAnsi="Times New Roman"/>
          <w:i/>
          <w:iCs/>
          <w:snapToGrid w:val="0"/>
          <w:sz w:val="27"/>
          <w:szCs w:val="27"/>
          <w:vertAlign w:val="subscript"/>
          <w:lang w:eastAsia="ru-RU"/>
        </w:rPr>
      </w:pPr>
      <w:r w:rsidRPr="00F938FF">
        <w:rPr>
          <w:rFonts w:ascii="Times New Roman" w:hAnsi="Times New Roman"/>
          <w:i/>
          <w:iCs/>
          <w:snapToGrid w:val="0"/>
          <w:sz w:val="27"/>
          <w:szCs w:val="27"/>
          <w:lang w:val="en-US" w:eastAsia="ru-RU"/>
        </w:rPr>
        <w:t>V</w:t>
      </w:r>
      <w:proofErr w:type="spellStart"/>
      <w:r w:rsidRPr="00F938FF">
        <w:rPr>
          <w:rFonts w:ascii="Times New Roman" w:hAnsi="Times New Roman"/>
          <w:i/>
          <w:iCs/>
          <w:snapToGrid w:val="0"/>
          <w:sz w:val="27"/>
          <w:szCs w:val="27"/>
          <w:lang w:eastAsia="ru-RU"/>
        </w:rPr>
        <w:t>нб</w:t>
      </w:r>
      <w:r w:rsidRPr="00F938FF">
        <w:rPr>
          <w:rFonts w:ascii="Times New Roman" w:hAnsi="Times New Roman"/>
          <w:i/>
          <w:iCs/>
          <w:snapToGrid w:val="0"/>
          <w:sz w:val="27"/>
          <w:szCs w:val="27"/>
          <w:vertAlign w:val="subscript"/>
          <w:lang w:eastAsia="ru-RU"/>
        </w:rPr>
        <w:t>пп</w:t>
      </w:r>
      <w:proofErr w:type="spellEnd"/>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 СР(</w:t>
      </w:r>
      <w:r w:rsidRPr="00F938FF">
        <w:rPr>
          <w:rFonts w:ascii="Times New Roman" w:hAnsi="Times New Roman"/>
          <w:i/>
          <w:iCs/>
          <w:snapToGrid w:val="0"/>
          <w:sz w:val="27"/>
          <w:szCs w:val="27"/>
          <w:lang w:val="en-US" w:eastAsia="ru-RU"/>
        </w:rPr>
        <w:t>V</w:t>
      </w:r>
      <w:proofErr w:type="spellStart"/>
      <w:r w:rsidRPr="00F938FF">
        <w:rPr>
          <w:rFonts w:ascii="Times New Roman" w:hAnsi="Times New Roman"/>
          <w:i/>
          <w:iCs/>
          <w:snapToGrid w:val="0"/>
          <w:sz w:val="27"/>
          <w:szCs w:val="27"/>
          <w:vertAlign w:val="subscript"/>
          <w:lang w:eastAsia="ru-RU"/>
        </w:rPr>
        <w:t>НБп.п</w:t>
      </w:r>
      <w:proofErr w:type="spellEnd"/>
      <w:r w:rsidRPr="00F938FF">
        <w:rPr>
          <w:rFonts w:ascii="Times New Roman" w:hAnsi="Times New Roman"/>
          <w:i/>
          <w:iCs/>
          <w:snapToGrid w:val="0"/>
          <w:sz w:val="27"/>
          <w:szCs w:val="27"/>
          <w:vertAlign w:val="subscript"/>
          <w:lang w:eastAsia="ru-RU"/>
        </w:rPr>
        <w:t>.</w:t>
      </w:r>
      <w:r w:rsidRPr="00F938FF">
        <w:rPr>
          <w:rFonts w:ascii="Times New Roman" w:hAnsi="Times New Roman"/>
          <w:i/>
          <w:iCs/>
          <w:snapToGrid w:val="0"/>
          <w:sz w:val="27"/>
          <w:szCs w:val="27"/>
          <w:lang w:eastAsia="ru-RU"/>
        </w:rPr>
        <w:t xml:space="preserve">) * </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 xml:space="preserve">Патент </w:t>
      </w:r>
      <w:proofErr w:type="spellStart"/>
      <w:r w:rsidRPr="00F938FF">
        <w:rPr>
          <w:rFonts w:ascii="Times New Roman" w:hAnsi="Times New Roman"/>
          <w:i/>
          <w:iCs/>
          <w:snapToGrid w:val="0"/>
          <w:sz w:val="27"/>
          <w:szCs w:val="27"/>
          <w:vertAlign w:val="subscript"/>
          <w:lang w:eastAsia="ru-RU"/>
        </w:rPr>
        <w:t>п.п</w:t>
      </w:r>
      <w:proofErr w:type="spellEnd"/>
      <w:r w:rsidRPr="00F938FF">
        <w:rPr>
          <w:rFonts w:ascii="Times New Roman" w:hAnsi="Times New Roman"/>
          <w:i/>
          <w:iCs/>
          <w:snapToGrid w:val="0"/>
          <w:sz w:val="27"/>
          <w:szCs w:val="27"/>
          <w:vertAlign w:val="subscript"/>
          <w:lang w:eastAsia="ru-RU"/>
        </w:rPr>
        <w:t>.</w:t>
      </w:r>
    </w:p>
    <w:p w:rsidR="001C75FA" w:rsidRPr="00F938FF" w:rsidRDefault="001C75FA" w:rsidP="001C75FA">
      <w:pPr>
        <w:spacing w:after="0" w:line="240" w:lineRule="auto"/>
        <w:ind w:firstLine="709"/>
        <w:jc w:val="center"/>
        <w:rPr>
          <w:rFonts w:ascii="Times New Roman" w:hAnsi="Times New Roman"/>
          <w:i/>
          <w:iCs/>
          <w:snapToGrid w:val="0"/>
          <w:sz w:val="27"/>
          <w:szCs w:val="27"/>
          <w:vertAlign w:val="subscript"/>
          <w:lang w:eastAsia="ru-RU"/>
        </w:rPr>
      </w:pPr>
    </w:p>
    <w:p w:rsidR="001C75FA" w:rsidRPr="00F938FF" w:rsidRDefault="001C75FA" w:rsidP="001C75FA">
      <w:pPr>
        <w:spacing w:after="0" w:line="240" w:lineRule="auto"/>
        <w:ind w:firstLine="709"/>
        <w:jc w:val="both"/>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где:</w:t>
      </w:r>
    </w:p>
    <w:p w:rsidR="001C75FA" w:rsidRPr="00F938FF" w:rsidRDefault="001C75FA" w:rsidP="001C75FA">
      <w:pPr>
        <w:spacing w:after="0" w:line="240" w:lineRule="auto"/>
        <w:ind w:firstLine="709"/>
        <w:jc w:val="both"/>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СР(</w:t>
      </w:r>
      <w:r w:rsidRPr="00F938FF">
        <w:rPr>
          <w:rFonts w:ascii="Times New Roman" w:hAnsi="Times New Roman"/>
          <w:i/>
          <w:iCs/>
          <w:snapToGrid w:val="0"/>
          <w:sz w:val="27"/>
          <w:szCs w:val="27"/>
          <w:lang w:val="en-US" w:eastAsia="ru-RU"/>
        </w:rPr>
        <w:t>V</w:t>
      </w:r>
      <w:proofErr w:type="spellStart"/>
      <w:r w:rsidRPr="00F938FF">
        <w:rPr>
          <w:rFonts w:ascii="Times New Roman" w:hAnsi="Times New Roman"/>
          <w:i/>
          <w:iCs/>
          <w:snapToGrid w:val="0"/>
          <w:sz w:val="27"/>
          <w:szCs w:val="27"/>
          <w:vertAlign w:val="subscript"/>
          <w:lang w:eastAsia="ru-RU"/>
        </w:rPr>
        <w:t>НБп.п</w:t>
      </w:r>
      <w:proofErr w:type="spellEnd"/>
      <w:r w:rsidRPr="00F938FF">
        <w:rPr>
          <w:rFonts w:ascii="Times New Roman" w:hAnsi="Times New Roman"/>
          <w:i/>
          <w:iCs/>
          <w:snapToGrid w:val="0"/>
          <w:sz w:val="27"/>
          <w:szCs w:val="27"/>
          <w:vertAlign w:val="subscript"/>
          <w:lang w:eastAsia="ru-RU"/>
        </w:rPr>
        <w:t>.</w:t>
      </w:r>
      <w:r w:rsidRPr="00F938FF">
        <w:rPr>
          <w:rFonts w:ascii="Times New Roman" w:hAnsi="Times New Roman"/>
          <w:i/>
          <w:iCs/>
          <w:snapToGrid w:val="0"/>
          <w:sz w:val="27"/>
          <w:szCs w:val="27"/>
          <w:lang w:eastAsia="ru-RU"/>
        </w:rPr>
        <w:t>) – средний размер налоговой базы на один выданный патент прогнозируемого периода</w:t>
      </w:r>
      <w:r w:rsidRPr="00F938FF">
        <w:rPr>
          <w:rFonts w:ascii="Times New Roman" w:hAnsi="Times New Roman"/>
          <w:iCs/>
          <w:snapToGrid w:val="0"/>
          <w:sz w:val="27"/>
          <w:szCs w:val="27"/>
          <w:lang w:eastAsia="ru-RU"/>
        </w:rPr>
        <w:t>, тыс. рублей</w:t>
      </w:r>
      <w:r w:rsidRPr="00F938FF">
        <w:rPr>
          <w:rFonts w:ascii="Times New Roman" w:hAnsi="Times New Roman"/>
          <w:i/>
          <w:iCs/>
          <w:snapToGrid w:val="0"/>
          <w:sz w:val="27"/>
          <w:szCs w:val="27"/>
          <w:lang w:eastAsia="ru-RU"/>
        </w:rPr>
        <w:t>;</w:t>
      </w:r>
    </w:p>
    <w:p w:rsidR="001C75FA" w:rsidRPr="00F938FF" w:rsidRDefault="001C75FA" w:rsidP="001C75FA">
      <w:pPr>
        <w:spacing w:after="0" w:line="240" w:lineRule="auto"/>
        <w:ind w:firstLine="709"/>
        <w:jc w:val="both"/>
        <w:rPr>
          <w:rFonts w:ascii="Times New Roman" w:hAnsi="Times New Roman"/>
          <w:i/>
          <w:iCs/>
          <w:snapToGrid w:val="0"/>
          <w:sz w:val="27"/>
          <w:szCs w:val="27"/>
          <w:lang w:eastAsia="ru-RU"/>
        </w:rPr>
      </w:pP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 xml:space="preserve">Патент </w:t>
      </w:r>
      <w:proofErr w:type="spellStart"/>
      <w:r w:rsidRPr="00F938FF">
        <w:rPr>
          <w:rFonts w:ascii="Times New Roman" w:hAnsi="Times New Roman"/>
          <w:i/>
          <w:iCs/>
          <w:snapToGrid w:val="0"/>
          <w:sz w:val="27"/>
          <w:szCs w:val="27"/>
          <w:vertAlign w:val="subscript"/>
          <w:lang w:eastAsia="ru-RU"/>
        </w:rPr>
        <w:t>п.п</w:t>
      </w:r>
      <w:proofErr w:type="spellEnd"/>
      <w:r w:rsidRPr="00F938FF">
        <w:rPr>
          <w:rFonts w:ascii="Times New Roman" w:hAnsi="Times New Roman"/>
          <w:i/>
          <w:iCs/>
          <w:snapToGrid w:val="0"/>
          <w:sz w:val="27"/>
          <w:szCs w:val="27"/>
          <w:vertAlign w:val="subscript"/>
          <w:lang w:eastAsia="ru-RU"/>
        </w:rPr>
        <w:t>.</w:t>
      </w:r>
      <w:r w:rsidRPr="00F938FF">
        <w:rPr>
          <w:rFonts w:ascii="Times New Roman" w:hAnsi="Times New Roman"/>
          <w:i/>
          <w:iCs/>
          <w:snapToGrid w:val="0"/>
          <w:sz w:val="27"/>
          <w:szCs w:val="27"/>
          <w:lang w:eastAsia="ru-RU"/>
        </w:rPr>
        <w:t xml:space="preserve"> – количество выданных патентов прогнозируемого периода, ед.</w:t>
      </w:r>
    </w:p>
    <w:p w:rsidR="001C75FA" w:rsidRPr="00F938FF" w:rsidRDefault="001C75FA" w:rsidP="001C75FA">
      <w:pPr>
        <w:spacing w:after="0" w:line="240" w:lineRule="auto"/>
        <w:ind w:firstLine="709"/>
        <w:jc w:val="both"/>
        <w:rPr>
          <w:rFonts w:ascii="Times New Roman" w:hAnsi="Times New Roman"/>
          <w:i/>
          <w:iCs/>
          <w:strike/>
          <w:snapToGrid w:val="0"/>
          <w:sz w:val="27"/>
          <w:szCs w:val="27"/>
          <w:lang w:eastAsia="ru-RU"/>
        </w:rPr>
      </w:pPr>
    </w:p>
    <w:p w:rsidR="001C75FA" w:rsidRPr="00F938FF" w:rsidRDefault="001C75FA" w:rsidP="001C75FA">
      <w:pPr>
        <w:spacing w:after="0" w:line="240" w:lineRule="auto"/>
        <w:ind w:firstLine="709"/>
        <w:jc w:val="both"/>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Средний размер налоговой базы на один патент прогнозируемого периода (СР(</w:t>
      </w:r>
      <w:proofErr w:type="spellStart"/>
      <w:r w:rsidRPr="00F938FF">
        <w:rPr>
          <w:rFonts w:ascii="Times New Roman" w:hAnsi="Times New Roman"/>
          <w:i/>
          <w:iCs/>
          <w:snapToGrid w:val="0"/>
          <w:sz w:val="27"/>
          <w:szCs w:val="27"/>
          <w:lang w:eastAsia="ru-RU"/>
        </w:rPr>
        <w:t>V</w:t>
      </w:r>
      <w:r w:rsidRPr="00F938FF">
        <w:rPr>
          <w:rFonts w:ascii="Times New Roman" w:hAnsi="Times New Roman"/>
          <w:i/>
          <w:iCs/>
          <w:snapToGrid w:val="0"/>
          <w:sz w:val="27"/>
          <w:szCs w:val="27"/>
          <w:vertAlign w:val="subscript"/>
          <w:lang w:eastAsia="ru-RU"/>
        </w:rPr>
        <w:t>НБп.п</w:t>
      </w:r>
      <w:proofErr w:type="spellEnd"/>
      <w:r w:rsidRPr="00F938FF">
        <w:rPr>
          <w:rFonts w:ascii="Times New Roman" w:hAnsi="Times New Roman"/>
          <w:i/>
          <w:iCs/>
          <w:snapToGrid w:val="0"/>
          <w:sz w:val="27"/>
          <w:szCs w:val="27"/>
          <w:vertAlign w:val="subscript"/>
          <w:lang w:eastAsia="ru-RU"/>
        </w:rPr>
        <w:t>.</w:t>
      </w:r>
      <w:r w:rsidRPr="00F938FF">
        <w:rPr>
          <w:rFonts w:ascii="Times New Roman" w:hAnsi="Times New Roman"/>
          <w:i/>
          <w:iCs/>
          <w:snapToGrid w:val="0"/>
          <w:sz w:val="27"/>
          <w:szCs w:val="27"/>
          <w:lang w:eastAsia="ru-RU"/>
        </w:rPr>
        <w:t>)) рассчитывается на основе средней налоговой базы предыдущего периода исходя из темпа роста оборота розничной торговли и объема платных услуг населению, по следующей формуле:</w:t>
      </w:r>
    </w:p>
    <w:p w:rsidR="001C75FA" w:rsidRPr="00F938FF" w:rsidRDefault="001C75FA" w:rsidP="001C75FA">
      <w:pPr>
        <w:spacing w:after="0" w:line="240" w:lineRule="auto"/>
        <w:ind w:firstLine="709"/>
        <w:jc w:val="both"/>
        <w:rPr>
          <w:rFonts w:ascii="Times New Roman" w:hAnsi="Times New Roman"/>
          <w:i/>
          <w:iCs/>
          <w:snapToGrid w:val="0"/>
          <w:sz w:val="27"/>
          <w:szCs w:val="27"/>
          <w:lang w:eastAsia="ru-RU"/>
        </w:rPr>
      </w:pPr>
    </w:p>
    <w:p w:rsidR="001C75FA" w:rsidRPr="00F938FF" w:rsidRDefault="001C75FA" w:rsidP="001C75FA">
      <w:pPr>
        <w:spacing w:after="0" w:line="240" w:lineRule="auto"/>
        <w:ind w:firstLine="709"/>
        <w:jc w:val="center"/>
        <w:rPr>
          <w:rFonts w:ascii="Times New Roman" w:hAnsi="Times New Roman"/>
          <w:snapToGrid w:val="0"/>
          <w:sz w:val="27"/>
          <w:szCs w:val="27"/>
          <w:lang w:eastAsia="ru-RU"/>
        </w:rPr>
      </w:pPr>
      <w:r w:rsidRPr="00F938FF">
        <w:rPr>
          <w:rFonts w:ascii="Times New Roman" w:hAnsi="Times New Roman"/>
          <w:i/>
          <w:iCs/>
          <w:snapToGrid w:val="0"/>
          <w:sz w:val="27"/>
          <w:szCs w:val="27"/>
          <w:lang w:eastAsia="ru-RU"/>
        </w:rPr>
        <w:t>СР(</w:t>
      </w:r>
      <w:proofErr w:type="spellStart"/>
      <w:r w:rsidRPr="00F938FF">
        <w:rPr>
          <w:rFonts w:ascii="Times New Roman" w:hAnsi="Times New Roman"/>
          <w:i/>
          <w:iCs/>
          <w:snapToGrid w:val="0"/>
          <w:sz w:val="27"/>
          <w:szCs w:val="27"/>
          <w:lang w:eastAsia="ru-RU"/>
        </w:rPr>
        <w:t>V</w:t>
      </w:r>
      <w:r w:rsidRPr="00F938FF">
        <w:rPr>
          <w:rFonts w:ascii="Times New Roman" w:hAnsi="Times New Roman"/>
          <w:i/>
          <w:iCs/>
          <w:snapToGrid w:val="0"/>
          <w:sz w:val="27"/>
          <w:szCs w:val="27"/>
          <w:vertAlign w:val="subscript"/>
          <w:lang w:eastAsia="ru-RU"/>
        </w:rPr>
        <w:t>НБп.п</w:t>
      </w:r>
      <w:proofErr w:type="spellEnd"/>
      <w:r w:rsidRPr="00F938FF">
        <w:rPr>
          <w:rFonts w:ascii="Times New Roman" w:hAnsi="Times New Roman"/>
          <w:i/>
          <w:iCs/>
          <w:snapToGrid w:val="0"/>
          <w:sz w:val="27"/>
          <w:szCs w:val="27"/>
          <w:vertAlign w:val="subscript"/>
          <w:lang w:eastAsia="ru-RU"/>
        </w:rPr>
        <w:t>.</w:t>
      </w:r>
      <w:r w:rsidRPr="00F938FF">
        <w:rPr>
          <w:rFonts w:ascii="Times New Roman" w:hAnsi="Times New Roman"/>
          <w:i/>
          <w:iCs/>
          <w:snapToGrid w:val="0"/>
          <w:sz w:val="27"/>
          <w:szCs w:val="27"/>
          <w:lang w:eastAsia="ru-RU"/>
        </w:rPr>
        <w:t>) = СР(</w:t>
      </w:r>
      <w:proofErr w:type="spellStart"/>
      <w:r w:rsidRPr="00F938FF">
        <w:rPr>
          <w:rFonts w:ascii="Times New Roman" w:hAnsi="Times New Roman"/>
          <w:i/>
          <w:iCs/>
          <w:snapToGrid w:val="0"/>
          <w:sz w:val="27"/>
          <w:szCs w:val="27"/>
          <w:lang w:eastAsia="ru-RU"/>
        </w:rPr>
        <w:t>V</w:t>
      </w:r>
      <w:r w:rsidRPr="00F938FF">
        <w:rPr>
          <w:rFonts w:ascii="Times New Roman" w:hAnsi="Times New Roman"/>
          <w:i/>
          <w:iCs/>
          <w:snapToGrid w:val="0"/>
          <w:sz w:val="27"/>
          <w:szCs w:val="27"/>
          <w:vertAlign w:val="subscript"/>
          <w:lang w:eastAsia="ru-RU"/>
        </w:rPr>
        <w:t>НБпр.п</w:t>
      </w:r>
      <w:proofErr w:type="spellEnd"/>
      <w:r w:rsidRPr="00F938FF">
        <w:rPr>
          <w:rFonts w:ascii="Times New Roman" w:hAnsi="Times New Roman"/>
          <w:i/>
          <w:iCs/>
          <w:snapToGrid w:val="0"/>
          <w:sz w:val="27"/>
          <w:szCs w:val="27"/>
          <w:vertAlign w:val="subscript"/>
          <w:lang w:eastAsia="ru-RU"/>
        </w:rPr>
        <w:t>.</w:t>
      </w:r>
      <w:r w:rsidRPr="00F938FF">
        <w:rPr>
          <w:rFonts w:ascii="Times New Roman" w:hAnsi="Times New Roman"/>
          <w:i/>
          <w:iCs/>
          <w:snapToGrid w:val="0"/>
          <w:sz w:val="27"/>
          <w:szCs w:val="27"/>
          <w:lang w:eastAsia="ru-RU"/>
        </w:rPr>
        <w:t>)</w:t>
      </w:r>
      <w:r w:rsidRPr="00F938FF">
        <w:rPr>
          <w:rFonts w:ascii="Times New Roman" w:hAnsi="Times New Roman"/>
          <w:i/>
          <w:iCs/>
          <w:snapToGrid w:val="0"/>
          <w:sz w:val="27"/>
          <w:szCs w:val="27"/>
          <w:vertAlign w:val="subscript"/>
          <w:lang w:eastAsia="ru-RU"/>
        </w:rPr>
        <w:t xml:space="preserve"> * </w:t>
      </w:r>
      <w:r w:rsidRPr="00F938FF">
        <w:rPr>
          <w:rFonts w:ascii="Times New Roman" w:hAnsi="Times New Roman"/>
          <w:iCs/>
          <w:sz w:val="26"/>
        </w:rPr>
        <w:t>(</w:t>
      </w:r>
      <w:r w:rsidRPr="00F938FF">
        <w:rPr>
          <w:rFonts w:ascii="Times New Roman" w:hAnsi="Times New Roman"/>
          <w:b/>
          <w:i/>
          <w:sz w:val="26"/>
          <w:lang w:val="en-US"/>
        </w:rPr>
        <w:t>V</w:t>
      </w:r>
      <w:proofErr w:type="spellStart"/>
      <w:r w:rsidRPr="00F938FF">
        <w:rPr>
          <w:rFonts w:ascii="Times New Roman" w:hAnsi="Times New Roman"/>
          <w:b/>
          <w:i/>
          <w:sz w:val="26"/>
          <w:vertAlign w:val="subscript"/>
        </w:rPr>
        <w:t>ОбРТп.п</w:t>
      </w:r>
      <w:proofErr w:type="spellEnd"/>
      <w:r w:rsidRPr="00F938FF">
        <w:rPr>
          <w:rFonts w:ascii="Times New Roman" w:hAnsi="Times New Roman"/>
          <w:sz w:val="26"/>
          <w:vertAlign w:val="subscript"/>
        </w:rPr>
        <w:t>+</w:t>
      </w:r>
      <w:r w:rsidRPr="00F938FF">
        <w:rPr>
          <w:rFonts w:ascii="Times New Roman" w:hAnsi="Times New Roman"/>
          <w:b/>
          <w:i/>
          <w:sz w:val="26"/>
        </w:rPr>
        <w:t xml:space="preserve"> </w:t>
      </w:r>
      <w:r w:rsidRPr="00F938FF">
        <w:rPr>
          <w:rFonts w:ascii="Times New Roman" w:hAnsi="Times New Roman"/>
          <w:b/>
          <w:i/>
          <w:sz w:val="26"/>
          <w:lang w:val="en-US"/>
        </w:rPr>
        <w:t>V</w:t>
      </w:r>
      <w:proofErr w:type="spellStart"/>
      <w:r w:rsidRPr="00F938FF">
        <w:rPr>
          <w:rFonts w:ascii="Times New Roman" w:hAnsi="Times New Roman"/>
          <w:b/>
          <w:i/>
          <w:sz w:val="26"/>
          <w:vertAlign w:val="subscript"/>
        </w:rPr>
        <w:t>Уп.п</w:t>
      </w:r>
      <w:proofErr w:type="spellEnd"/>
      <w:r w:rsidRPr="00F938FF">
        <w:rPr>
          <w:rFonts w:ascii="Times New Roman" w:hAnsi="Times New Roman"/>
          <w:b/>
          <w:i/>
          <w:sz w:val="26"/>
        </w:rPr>
        <w:t xml:space="preserve">) </w:t>
      </w:r>
      <w:r w:rsidRPr="00F938FF">
        <w:rPr>
          <w:rFonts w:ascii="Times New Roman" w:hAnsi="Times New Roman"/>
          <w:iCs/>
          <w:sz w:val="26"/>
        </w:rPr>
        <w:t>/ (</w:t>
      </w:r>
      <w:r w:rsidRPr="00F938FF">
        <w:rPr>
          <w:rFonts w:ascii="Times New Roman" w:hAnsi="Times New Roman"/>
          <w:b/>
          <w:i/>
          <w:sz w:val="26"/>
          <w:lang w:val="en-US"/>
        </w:rPr>
        <w:t>V</w:t>
      </w:r>
      <w:proofErr w:type="spellStart"/>
      <w:r w:rsidRPr="00F938FF">
        <w:rPr>
          <w:rFonts w:ascii="Times New Roman" w:hAnsi="Times New Roman"/>
          <w:b/>
          <w:i/>
          <w:sz w:val="26"/>
          <w:vertAlign w:val="subscript"/>
        </w:rPr>
        <w:t>ОбРТпр.п</w:t>
      </w:r>
      <w:proofErr w:type="spellEnd"/>
      <w:r w:rsidRPr="00F938FF">
        <w:rPr>
          <w:rFonts w:ascii="Times New Roman" w:hAnsi="Times New Roman"/>
          <w:sz w:val="26"/>
          <w:vertAlign w:val="subscript"/>
        </w:rPr>
        <w:t>+</w:t>
      </w:r>
      <w:r w:rsidRPr="00F938FF">
        <w:rPr>
          <w:rFonts w:ascii="Times New Roman" w:hAnsi="Times New Roman"/>
          <w:b/>
          <w:i/>
          <w:sz w:val="26"/>
        </w:rPr>
        <w:t xml:space="preserve"> </w:t>
      </w:r>
      <w:r w:rsidRPr="00F938FF">
        <w:rPr>
          <w:rFonts w:ascii="Times New Roman" w:hAnsi="Times New Roman"/>
          <w:b/>
          <w:i/>
          <w:sz w:val="26"/>
          <w:lang w:val="en-US"/>
        </w:rPr>
        <w:t>V</w:t>
      </w:r>
      <w:proofErr w:type="spellStart"/>
      <w:r w:rsidRPr="00F938FF">
        <w:rPr>
          <w:rFonts w:ascii="Times New Roman" w:hAnsi="Times New Roman"/>
          <w:b/>
          <w:i/>
          <w:sz w:val="26"/>
          <w:vertAlign w:val="subscript"/>
        </w:rPr>
        <w:t>Упр.п</w:t>
      </w:r>
      <w:proofErr w:type="spellEnd"/>
      <w:r w:rsidRPr="00F938FF">
        <w:rPr>
          <w:rFonts w:ascii="Times New Roman" w:hAnsi="Times New Roman"/>
          <w:b/>
          <w:i/>
          <w:sz w:val="26"/>
        </w:rPr>
        <w:t>)</w:t>
      </w:r>
      <w:r w:rsidRPr="00F938FF">
        <w:rPr>
          <w:rFonts w:ascii="Times New Roman" w:hAnsi="Times New Roman"/>
          <w:snapToGrid w:val="0"/>
          <w:sz w:val="27"/>
          <w:szCs w:val="27"/>
          <w:lang w:eastAsia="ru-RU"/>
        </w:rPr>
        <w:t>,</w:t>
      </w:r>
    </w:p>
    <w:p w:rsidR="001C75FA" w:rsidRPr="00F938FF" w:rsidRDefault="001C75FA" w:rsidP="001C75FA">
      <w:pPr>
        <w:spacing w:after="0" w:line="240" w:lineRule="auto"/>
        <w:ind w:firstLine="709"/>
        <w:jc w:val="both"/>
        <w:rPr>
          <w:rFonts w:ascii="Times New Roman" w:hAnsi="Times New Roman"/>
          <w:snapToGrid w:val="0"/>
          <w:sz w:val="27"/>
          <w:szCs w:val="27"/>
          <w:lang w:eastAsia="ru-RU"/>
        </w:rPr>
      </w:pPr>
    </w:p>
    <w:p w:rsidR="001C75FA" w:rsidRPr="00F938FF" w:rsidRDefault="001C75FA" w:rsidP="001C75FA">
      <w:pPr>
        <w:spacing w:after="0" w:line="240" w:lineRule="auto"/>
        <w:ind w:firstLine="709"/>
        <w:jc w:val="both"/>
        <w:rPr>
          <w:rFonts w:ascii="Times New Roman" w:hAnsi="Times New Roman"/>
          <w:sz w:val="27"/>
          <w:szCs w:val="27"/>
        </w:rPr>
      </w:pPr>
      <w:r w:rsidRPr="00F938FF">
        <w:rPr>
          <w:rFonts w:ascii="Times New Roman" w:hAnsi="Times New Roman"/>
          <w:sz w:val="27"/>
          <w:szCs w:val="27"/>
        </w:rPr>
        <w:t>где:</w:t>
      </w:r>
    </w:p>
    <w:p w:rsidR="001C75FA" w:rsidRPr="00F938FF" w:rsidRDefault="001C75FA" w:rsidP="001C75FA">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
          <w:iCs/>
          <w:snapToGrid w:val="0"/>
          <w:sz w:val="27"/>
          <w:szCs w:val="27"/>
          <w:lang w:eastAsia="ru-RU"/>
        </w:rPr>
        <w:t>СР(</w:t>
      </w:r>
      <w:proofErr w:type="spellStart"/>
      <w:r w:rsidRPr="00F938FF">
        <w:rPr>
          <w:rFonts w:ascii="Times New Roman" w:hAnsi="Times New Roman"/>
          <w:i/>
          <w:iCs/>
          <w:snapToGrid w:val="0"/>
          <w:sz w:val="27"/>
          <w:szCs w:val="27"/>
          <w:lang w:eastAsia="ru-RU"/>
        </w:rPr>
        <w:t>V</w:t>
      </w:r>
      <w:r w:rsidRPr="00F938FF">
        <w:rPr>
          <w:rFonts w:ascii="Times New Roman" w:hAnsi="Times New Roman"/>
          <w:i/>
          <w:iCs/>
          <w:snapToGrid w:val="0"/>
          <w:sz w:val="27"/>
          <w:szCs w:val="27"/>
          <w:vertAlign w:val="subscript"/>
          <w:lang w:eastAsia="ru-RU"/>
        </w:rPr>
        <w:t>НБпр.п</w:t>
      </w:r>
      <w:proofErr w:type="spellEnd"/>
      <w:r w:rsidRPr="00F938FF">
        <w:rPr>
          <w:rFonts w:ascii="Times New Roman" w:hAnsi="Times New Roman"/>
          <w:i/>
          <w:iCs/>
          <w:snapToGrid w:val="0"/>
          <w:sz w:val="27"/>
          <w:szCs w:val="27"/>
          <w:vertAlign w:val="subscript"/>
          <w:lang w:eastAsia="ru-RU"/>
        </w:rPr>
        <w:t>.</w:t>
      </w:r>
      <w:r w:rsidRPr="00F938FF">
        <w:rPr>
          <w:rFonts w:ascii="Times New Roman" w:hAnsi="Times New Roman"/>
          <w:i/>
          <w:iCs/>
          <w:snapToGrid w:val="0"/>
          <w:sz w:val="27"/>
          <w:szCs w:val="27"/>
          <w:lang w:eastAsia="ru-RU"/>
        </w:rPr>
        <w:t xml:space="preserve">) </w:t>
      </w:r>
      <w:r w:rsidRPr="00F938FF">
        <w:rPr>
          <w:rFonts w:ascii="Times New Roman" w:hAnsi="Times New Roman"/>
          <w:iCs/>
          <w:snapToGrid w:val="0"/>
          <w:sz w:val="27"/>
          <w:szCs w:val="27"/>
          <w:lang w:eastAsia="ru-RU"/>
        </w:rPr>
        <w:t>– средний размер налоговой базы на один патент предыдущего периода, тыс. рублей;</w:t>
      </w:r>
    </w:p>
    <w:p w:rsidR="001C75FA" w:rsidRPr="00F938FF" w:rsidRDefault="001C75FA" w:rsidP="001C75FA">
      <w:pPr>
        <w:spacing w:after="0" w:line="240" w:lineRule="auto"/>
        <w:ind w:firstLine="709"/>
        <w:jc w:val="both"/>
        <w:rPr>
          <w:rFonts w:ascii="Times New Roman" w:hAnsi="Times New Roman"/>
          <w:sz w:val="27"/>
          <w:szCs w:val="27"/>
        </w:rPr>
      </w:pPr>
      <w:r w:rsidRPr="00F938FF">
        <w:rPr>
          <w:rFonts w:ascii="Times New Roman" w:hAnsi="Times New Roman"/>
          <w:b/>
          <w:i/>
          <w:sz w:val="26"/>
          <w:lang w:val="en-US"/>
        </w:rPr>
        <w:t>V</w:t>
      </w:r>
      <w:proofErr w:type="spellStart"/>
      <w:r w:rsidRPr="00F938FF">
        <w:rPr>
          <w:rFonts w:ascii="Times New Roman" w:hAnsi="Times New Roman"/>
          <w:b/>
          <w:i/>
          <w:sz w:val="26"/>
          <w:vertAlign w:val="subscript"/>
        </w:rPr>
        <w:t>ОбРТпр.п</w:t>
      </w:r>
      <w:proofErr w:type="spellEnd"/>
      <w:r w:rsidRPr="00F938FF">
        <w:rPr>
          <w:rFonts w:ascii="Times New Roman" w:hAnsi="Times New Roman"/>
          <w:sz w:val="27"/>
          <w:szCs w:val="27"/>
        </w:rPr>
        <w:t xml:space="preserve"> – оборот розничной торговли предыдущего периода, тыс. рублей;</w:t>
      </w:r>
    </w:p>
    <w:p w:rsidR="001C75FA" w:rsidRPr="00F938FF" w:rsidRDefault="001C75FA" w:rsidP="001C75FA">
      <w:pPr>
        <w:spacing w:after="0" w:line="240" w:lineRule="auto"/>
        <w:ind w:firstLine="709"/>
        <w:jc w:val="both"/>
        <w:rPr>
          <w:rFonts w:ascii="Times New Roman" w:hAnsi="Times New Roman"/>
          <w:sz w:val="26"/>
        </w:rPr>
      </w:pPr>
      <w:r w:rsidRPr="00F938FF">
        <w:rPr>
          <w:rFonts w:ascii="Times New Roman" w:hAnsi="Times New Roman"/>
          <w:b/>
          <w:i/>
          <w:sz w:val="26"/>
          <w:lang w:val="en-US"/>
        </w:rPr>
        <w:t>V</w:t>
      </w:r>
      <w:proofErr w:type="spellStart"/>
      <w:r w:rsidRPr="00F938FF">
        <w:rPr>
          <w:rFonts w:ascii="Times New Roman" w:hAnsi="Times New Roman"/>
          <w:b/>
          <w:i/>
          <w:sz w:val="26"/>
          <w:vertAlign w:val="subscript"/>
        </w:rPr>
        <w:t>Упр.п</w:t>
      </w:r>
      <w:proofErr w:type="spellEnd"/>
      <w:r w:rsidRPr="00F938FF">
        <w:rPr>
          <w:rFonts w:ascii="Times New Roman" w:hAnsi="Times New Roman"/>
          <w:b/>
          <w:i/>
          <w:sz w:val="26"/>
          <w:vertAlign w:val="subscript"/>
        </w:rPr>
        <w:t xml:space="preserve"> </w:t>
      </w:r>
      <w:r w:rsidRPr="00F938FF">
        <w:rPr>
          <w:rFonts w:ascii="Times New Roman" w:hAnsi="Times New Roman"/>
          <w:sz w:val="26"/>
        </w:rPr>
        <w:t>– объем платных услуг населению предыдущего периода, тыс. рублей;</w:t>
      </w:r>
    </w:p>
    <w:p w:rsidR="001C75FA" w:rsidRPr="00F938FF" w:rsidRDefault="001C75FA" w:rsidP="001C75FA">
      <w:pPr>
        <w:spacing w:after="0" w:line="240" w:lineRule="auto"/>
        <w:ind w:firstLine="709"/>
        <w:jc w:val="both"/>
        <w:rPr>
          <w:rFonts w:ascii="Times New Roman" w:hAnsi="Times New Roman"/>
          <w:sz w:val="27"/>
          <w:szCs w:val="27"/>
        </w:rPr>
      </w:pPr>
      <w:r w:rsidRPr="00F938FF">
        <w:rPr>
          <w:rFonts w:ascii="Times New Roman" w:hAnsi="Times New Roman"/>
          <w:b/>
          <w:i/>
          <w:sz w:val="26"/>
          <w:lang w:val="en-US"/>
        </w:rPr>
        <w:t>V</w:t>
      </w:r>
      <w:proofErr w:type="spellStart"/>
      <w:r w:rsidRPr="00F938FF">
        <w:rPr>
          <w:rFonts w:ascii="Times New Roman" w:hAnsi="Times New Roman"/>
          <w:b/>
          <w:i/>
          <w:sz w:val="26"/>
          <w:vertAlign w:val="subscript"/>
        </w:rPr>
        <w:t>ОбРТп.п</w:t>
      </w:r>
      <w:proofErr w:type="spellEnd"/>
      <w:r w:rsidRPr="00F938FF">
        <w:rPr>
          <w:rFonts w:ascii="Times New Roman" w:hAnsi="Times New Roman"/>
          <w:sz w:val="27"/>
          <w:szCs w:val="27"/>
        </w:rPr>
        <w:t xml:space="preserve"> – оборот розничной торговли прогнозируемого периода, тыс. рублей;</w:t>
      </w:r>
    </w:p>
    <w:p w:rsidR="001C75FA" w:rsidRPr="00F938FF" w:rsidRDefault="001C75FA" w:rsidP="001C75FA">
      <w:pPr>
        <w:spacing w:after="0" w:line="240" w:lineRule="auto"/>
        <w:ind w:firstLine="709"/>
        <w:jc w:val="both"/>
        <w:rPr>
          <w:rFonts w:ascii="Times New Roman" w:hAnsi="Times New Roman"/>
          <w:sz w:val="27"/>
          <w:szCs w:val="27"/>
        </w:rPr>
      </w:pPr>
      <w:r w:rsidRPr="00F938FF">
        <w:rPr>
          <w:rFonts w:ascii="Times New Roman" w:hAnsi="Times New Roman"/>
          <w:b/>
          <w:sz w:val="26"/>
          <w:lang w:val="en-US"/>
        </w:rPr>
        <w:t>V</w:t>
      </w:r>
      <w:proofErr w:type="spellStart"/>
      <w:r w:rsidRPr="00F938FF">
        <w:rPr>
          <w:rFonts w:ascii="Times New Roman" w:hAnsi="Times New Roman"/>
          <w:b/>
          <w:sz w:val="26"/>
          <w:vertAlign w:val="subscript"/>
        </w:rPr>
        <w:t>Уп.п</w:t>
      </w:r>
      <w:proofErr w:type="spellEnd"/>
      <w:r w:rsidRPr="00F938FF">
        <w:rPr>
          <w:rFonts w:ascii="Times New Roman" w:hAnsi="Times New Roman"/>
          <w:b/>
          <w:i/>
          <w:sz w:val="26"/>
          <w:vertAlign w:val="subscript"/>
        </w:rPr>
        <w:t xml:space="preserve"> </w:t>
      </w:r>
      <w:r w:rsidRPr="00F938FF">
        <w:rPr>
          <w:rFonts w:ascii="Times New Roman" w:hAnsi="Times New Roman"/>
          <w:sz w:val="26"/>
        </w:rPr>
        <w:t>– объем платных услуг населению прогнозируемого периода, тыс. рублей.</w:t>
      </w:r>
    </w:p>
    <w:p w:rsidR="001C75FA" w:rsidRPr="00F938FF" w:rsidRDefault="001C75FA" w:rsidP="001C75FA">
      <w:pPr>
        <w:spacing w:after="0" w:line="240" w:lineRule="auto"/>
        <w:ind w:firstLine="709"/>
        <w:jc w:val="both"/>
        <w:rPr>
          <w:rFonts w:ascii="Times New Roman" w:hAnsi="Times New Roman"/>
          <w:i/>
          <w:iCs/>
          <w:snapToGrid w:val="0"/>
          <w:sz w:val="27"/>
          <w:szCs w:val="27"/>
          <w:lang w:eastAsia="ru-RU"/>
        </w:rPr>
      </w:pPr>
    </w:p>
    <w:p w:rsidR="001C75FA" w:rsidRPr="00F938FF" w:rsidRDefault="001C75FA" w:rsidP="001C75FA">
      <w:pPr>
        <w:spacing w:after="0" w:line="240" w:lineRule="auto"/>
        <w:ind w:firstLine="709"/>
        <w:jc w:val="both"/>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Количество выданных патентов прогнозируемого периода (</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vertAlign w:val="subscript"/>
          <w:lang w:eastAsia="ru-RU"/>
        </w:rPr>
        <w:t xml:space="preserve"> Патент </w:t>
      </w:r>
      <w:proofErr w:type="spellStart"/>
      <w:r w:rsidRPr="00F938FF">
        <w:rPr>
          <w:rFonts w:ascii="Times New Roman" w:hAnsi="Times New Roman"/>
          <w:i/>
          <w:iCs/>
          <w:snapToGrid w:val="0"/>
          <w:sz w:val="27"/>
          <w:szCs w:val="27"/>
          <w:vertAlign w:val="subscript"/>
          <w:lang w:eastAsia="ru-RU"/>
        </w:rPr>
        <w:t>п.п</w:t>
      </w:r>
      <w:proofErr w:type="spellEnd"/>
      <w:r w:rsidRPr="00F938FF">
        <w:rPr>
          <w:rFonts w:ascii="Times New Roman" w:hAnsi="Times New Roman"/>
          <w:i/>
          <w:iCs/>
          <w:snapToGrid w:val="0"/>
          <w:sz w:val="27"/>
          <w:szCs w:val="27"/>
          <w:vertAlign w:val="subscript"/>
          <w:lang w:eastAsia="ru-RU"/>
        </w:rPr>
        <w:t>.</w:t>
      </w:r>
      <w:r w:rsidRPr="00F938FF">
        <w:rPr>
          <w:rFonts w:ascii="Times New Roman" w:hAnsi="Times New Roman"/>
          <w:i/>
          <w:iCs/>
          <w:snapToGrid w:val="0"/>
          <w:sz w:val="27"/>
          <w:szCs w:val="27"/>
          <w:lang w:eastAsia="ru-RU"/>
        </w:rPr>
        <w:t>)</w:t>
      </w:r>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рассчитывается по следующей форме:</w:t>
      </w:r>
    </w:p>
    <w:p w:rsidR="001C75FA" w:rsidRPr="00F938FF" w:rsidRDefault="001C75FA" w:rsidP="001C75FA">
      <w:pPr>
        <w:spacing w:after="0" w:line="240" w:lineRule="auto"/>
        <w:ind w:firstLine="709"/>
        <w:jc w:val="both"/>
        <w:rPr>
          <w:rFonts w:ascii="Times New Roman" w:hAnsi="Times New Roman"/>
          <w:i/>
          <w:iCs/>
          <w:snapToGrid w:val="0"/>
          <w:sz w:val="27"/>
          <w:szCs w:val="27"/>
          <w:lang w:eastAsia="ru-RU"/>
        </w:rPr>
      </w:pPr>
    </w:p>
    <w:p w:rsidR="001C75FA" w:rsidRPr="00F938FF" w:rsidRDefault="001C75FA" w:rsidP="001C75FA">
      <w:pPr>
        <w:spacing w:after="0" w:line="240" w:lineRule="auto"/>
        <w:ind w:firstLine="709"/>
        <w:jc w:val="center"/>
        <w:rPr>
          <w:rFonts w:ascii="Times New Roman" w:hAnsi="Times New Roman"/>
          <w:i/>
          <w:iCs/>
          <w:snapToGrid w:val="0"/>
          <w:sz w:val="27"/>
          <w:szCs w:val="27"/>
          <w:lang w:eastAsia="ru-RU"/>
        </w:rPr>
      </w:pP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 xml:space="preserve">Патент </w:t>
      </w:r>
      <w:proofErr w:type="spellStart"/>
      <w:r w:rsidRPr="00F938FF">
        <w:rPr>
          <w:rFonts w:ascii="Times New Roman" w:hAnsi="Times New Roman"/>
          <w:i/>
          <w:iCs/>
          <w:snapToGrid w:val="0"/>
          <w:sz w:val="27"/>
          <w:szCs w:val="27"/>
          <w:vertAlign w:val="subscript"/>
          <w:lang w:eastAsia="ru-RU"/>
        </w:rPr>
        <w:t>п.п</w:t>
      </w:r>
      <w:proofErr w:type="spellEnd"/>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 xml:space="preserve">Патент </w:t>
      </w:r>
      <w:proofErr w:type="spellStart"/>
      <w:r w:rsidRPr="00F938FF">
        <w:rPr>
          <w:rFonts w:ascii="Times New Roman" w:hAnsi="Times New Roman"/>
          <w:i/>
          <w:iCs/>
          <w:snapToGrid w:val="0"/>
          <w:sz w:val="27"/>
          <w:szCs w:val="27"/>
          <w:vertAlign w:val="subscript"/>
          <w:lang w:eastAsia="ru-RU"/>
        </w:rPr>
        <w:t>пр.п</w:t>
      </w:r>
      <w:proofErr w:type="spellEnd"/>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 ТР</w:t>
      </w:r>
      <w:r w:rsidRPr="00F938FF">
        <w:rPr>
          <w:rFonts w:ascii="Times New Roman" w:hAnsi="Times New Roman"/>
          <w:i/>
          <w:iCs/>
          <w:snapToGrid w:val="0"/>
          <w:sz w:val="27"/>
          <w:szCs w:val="27"/>
          <w:vertAlign w:val="subscript"/>
          <w:lang w:eastAsia="ru-RU"/>
        </w:rPr>
        <w:t>3года</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vertAlign w:val="subscript"/>
          <w:lang w:eastAsia="ru-RU"/>
        </w:rPr>
        <w:t>Патент</w:t>
      </w:r>
      <w:r w:rsidRPr="00F938FF">
        <w:rPr>
          <w:rFonts w:ascii="Times New Roman" w:hAnsi="Times New Roman"/>
          <w:i/>
          <w:iCs/>
          <w:snapToGrid w:val="0"/>
          <w:sz w:val="27"/>
          <w:szCs w:val="27"/>
          <w:lang w:eastAsia="ru-RU"/>
        </w:rPr>
        <w:t>) / 100,</w:t>
      </w:r>
    </w:p>
    <w:p w:rsidR="001C75FA" w:rsidRPr="00F938FF" w:rsidRDefault="001C75FA" w:rsidP="001C75FA">
      <w:pPr>
        <w:spacing w:after="0" w:line="240" w:lineRule="auto"/>
        <w:ind w:firstLine="709"/>
        <w:jc w:val="both"/>
        <w:rPr>
          <w:rFonts w:ascii="Times New Roman" w:hAnsi="Times New Roman"/>
          <w:i/>
          <w:iCs/>
          <w:snapToGrid w:val="0"/>
          <w:sz w:val="27"/>
          <w:szCs w:val="27"/>
          <w:lang w:eastAsia="ru-RU"/>
        </w:rPr>
      </w:pPr>
    </w:p>
    <w:p w:rsidR="001C75FA" w:rsidRPr="00F938FF" w:rsidRDefault="001C75FA" w:rsidP="001C75FA">
      <w:pPr>
        <w:spacing w:after="0" w:line="240" w:lineRule="auto"/>
        <w:ind w:firstLine="709"/>
        <w:jc w:val="both"/>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где:</w:t>
      </w:r>
    </w:p>
    <w:p w:rsidR="001C75FA" w:rsidRPr="00F938FF" w:rsidRDefault="001C75FA" w:rsidP="001C75FA">
      <w:pPr>
        <w:spacing w:after="0" w:line="240" w:lineRule="auto"/>
        <w:ind w:firstLine="709"/>
        <w:jc w:val="both"/>
        <w:rPr>
          <w:rFonts w:ascii="Times New Roman" w:hAnsi="Times New Roman"/>
          <w:i/>
          <w:iCs/>
          <w:snapToGrid w:val="0"/>
          <w:sz w:val="27"/>
          <w:szCs w:val="27"/>
          <w:lang w:eastAsia="ru-RU"/>
        </w:rPr>
      </w:pP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 xml:space="preserve">Патент </w:t>
      </w:r>
      <w:proofErr w:type="spellStart"/>
      <w:r w:rsidRPr="00F938FF">
        <w:rPr>
          <w:rFonts w:ascii="Times New Roman" w:hAnsi="Times New Roman"/>
          <w:i/>
          <w:iCs/>
          <w:snapToGrid w:val="0"/>
          <w:sz w:val="27"/>
          <w:szCs w:val="27"/>
          <w:vertAlign w:val="subscript"/>
          <w:lang w:eastAsia="ru-RU"/>
        </w:rPr>
        <w:t>пр.п</w:t>
      </w:r>
      <w:proofErr w:type="spellEnd"/>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 количество выданных патентов предыдущего периода, ед.;</w:t>
      </w:r>
    </w:p>
    <w:p w:rsidR="001C75FA" w:rsidRPr="00F938FF" w:rsidRDefault="001C75FA" w:rsidP="001C75FA">
      <w:pPr>
        <w:spacing w:after="0" w:line="240" w:lineRule="auto"/>
        <w:ind w:firstLine="709"/>
        <w:jc w:val="both"/>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ТР</w:t>
      </w:r>
      <w:r w:rsidRPr="00F938FF">
        <w:rPr>
          <w:rFonts w:ascii="Times New Roman" w:hAnsi="Times New Roman"/>
          <w:i/>
          <w:iCs/>
          <w:snapToGrid w:val="0"/>
          <w:sz w:val="27"/>
          <w:szCs w:val="27"/>
          <w:vertAlign w:val="subscript"/>
          <w:lang w:eastAsia="ru-RU"/>
        </w:rPr>
        <w:t>3года</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vertAlign w:val="subscript"/>
          <w:lang w:eastAsia="ru-RU"/>
        </w:rPr>
        <w:t>Патент</w:t>
      </w:r>
      <w:r w:rsidRPr="00F938FF">
        <w:rPr>
          <w:rFonts w:ascii="Times New Roman" w:hAnsi="Times New Roman"/>
          <w:i/>
          <w:iCs/>
          <w:snapToGrid w:val="0"/>
          <w:sz w:val="27"/>
          <w:szCs w:val="27"/>
          <w:lang w:eastAsia="ru-RU"/>
        </w:rPr>
        <w:t>) – средний темп роста количества выданных патентов за 3 года, предшествующие прогнозируемому периоду, %.</w:t>
      </w:r>
    </w:p>
    <w:p w:rsidR="001C75FA" w:rsidRPr="00F938FF" w:rsidRDefault="001C75FA" w:rsidP="001C75FA">
      <w:pPr>
        <w:spacing w:after="0" w:line="240" w:lineRule="auto"/>
        <w:ind w:firstLine="709"/>
        <w:jc w:val="both"/>
        <w:rPr>
          <w:rFonts w:ascii="Times New Roman" w:hAnsi="Times New Roman"/>
          <w:i/>
          <w:iCs/>
          <w:snapToGrid w:val="0"/>
          <w:sz w:val="27"/>
          <w:szCs w:val="27"/>
          <w:lang w:eastAsia="ru-RU"/>
        </w:rPr>
      </w:pPr>
    </w:p>
    <w:p w:rsidR="001C75FA" w:rsidRPr="00F938FF" w:rsidRDefault="001C75FA" w:rsidP="001C75FA">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Cs/>
          <w:snapToGrid w:val="0"/>
          <w:sz w:val="27"/>
          <w:szCs w:val="27"/>
          <w:lang w:eastAsia="ru-RU"/>
        </w:rPr>
        <w:t xml:space="preserve">Средний размер налоговой базы на одного плательщика предыдущего периода </w:t>
      </w:r>
      <w:r w:rsidRPr="00F938FF">
        <w:rPr>
          <w:rFonts w:ascii="Times New Roman" w:hAnsi="Times New Roman"/>
          <w:i/>
          <w:iCs/>
          <w:snapToGrid w:val="0"/>
          <w:sz w:val="27"/>
          <w:szCs w:val="27"/>
          <w:lang w:eastAsia="ru-RU"/>
        </w:rPr>
        <w:t>СР(</w:t>
      </w:r>
      <w:proofErr w:type="spellStart"/>
      <w:r w:rsidRPr="00F938FF">
        <w:rPr>
          <w:rFonts w:ascii="Times New Roman" w:hAnsi="Times New Roman"/>
          <w:i/>
          <w:iCs/>
          <w:snapToGrid w:val="0"/>
          <w:sz w:val="27"/>
          <w:szCs w:val="27"/>
          <w:lang w:eastAsia="ru-RU"/>
        </w:rPr>
        <w:t>V</w:t>
      </w:r>
      <w:r w:rsidRPr="00F938FF">
        <w:rPr>
          <w:rFonts w:ascii="Times New Roman" w:hAnsi="Times New Roman"/>
          <w:i/>
          <w:iCs/>
          <w:snapToGrid w:val="0"/>
          <w:sz w:val="27"/>
          <w:szCs w:val="27"/>
          <w:vertAlign w:val="subscript"/>
          <w:lang w:eastAsia="ru-RU"/>
        </w:rPr>
        <w:t>НБпр.п</w:t>
      </w:r>
      <w:proofErr w:type="spellEnd"/>
      <w:r w:rsidRPr="00F938FF">
        <w:rPr>
          <w:rFonts w:ascii="Times New Roman" w:hAnsi="Times New Roman"/>
          <w:i/>
          <w:iCs/>
          <w:snapToGrid w:val="0"/>
          <w:sz w:val="27"/>
          <w:szCs w:val="27"/>
          <w:vertAlign w:val="subscript"/>
          <w:lang w:eastAsia="ru-RU"/>
        </w:rPr>
        <w:t>.</w:t>
      </w:r>
      <w:r w:rsidRPr="00F938FF">
        <w:rPr>
          <w:rFonts w:ascii="Times New Roman" w:hAnsi="Times New Roman"/>
          <w:i/>
          <w:iCs/>
          <w:snapToGrid w:val="0"/>
          <w:sz w:val="27"/>
          <w:szCs w:val="27"/>
          <w:lang w:eastAsia="ru-RU"/>
        </w:rPr>
        <w:t>)</w:t>
      </w:r>
      <w:r w:rsidRPr="00F938FF">
        <w:rPr>
          <w:rFonts w:ascii="Times New Roman" w:hAnsi="Times New Roman"/>
          <w:iCs/>
          <w:snapToGrid w:val="0"/>
          <w:sz w:val="27"/>
          <w:szCs w:val="27"/>
          <w:lang w:eastAsia="ru-RU"/>
        </w:rPr>
        <w:t xml:space="preserve"> рассчитывается по следующей формуле:</w:t>
      </w:r>
    </w:p>
    <w:p w:rsidR="001C75FA" w:rsidRPr="00F938FF" w:rsidRDefault="001C75FA" w:rsidP="001C75FA">
      <w:pPr>
        <w:spacing w:after="0" w:line="240" w:lineRule="auto"/>
        <w:ind w:firstLine="709"/>
        <w:jc w:val="both"/>
        <w:rPr>
          <w:rFonts w:ascii="Times New Roman" w:hAnsi="Times New Roman"/>
          <w:i/>
          <w:iCs/>
          <w:snapToGrid w:val="0"/>
          <w:sz w:val="27"/>
          <w:szCs w:val="27"/>
          <w:lang w:eastAsia="ru-RU"/>
        </w:rPr>
      </w:pPr>
    </w:p>
    <w:p w:rsidR="001C75FA" w:rsidRPr="00F938FF" w:rsidRDefault="001C75FA" w:rsidP="001C75FA">
      <w:pPr>
        <w:spacing w:after="0" w:line="240" w:lineRule="auto"/>
        <w:ind w:firstLine="709"/>
        <w:jc w:val="center"/>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СР(</w:t>
      </w:r>
      <w:r w:rsidRPr="00F938FF">
        <w:rPr>
          <w:rFonts w:ascii="Times New Roman" w:hAnsi="Times New Roman"/>
          <w:i/>
          <w:iCs/>
          <w:snapToGrid w:val="0"/>
          <w:sz w:val="27"/>
          <w:szCs w:val="27"/>
          <w:lang w:val="en-US" w:eastAsia="ru-RU"/>
        </w:rPr>
        <w:t>V</w:t>
      </w:r>
      <w:proofErr w:type="spellStart"/>
      <w:r w:rsidRPr="00F938FF">
        <w:rPr>
          <w:rFonts w:ascii="Times New Roman" w:hAnsi="Times New Roman"/>
          <w:i/>
          <w:iCs/>
          <w:snapToGrid w:val="0"/>
          <w:sz w:val="27"/>
          <w:szCs w:val="27"/>
          <w:vertAlign w:val="subscript"/>
          <w:lang w:eastAsia="ru-RU"/>
        </w:rPr>
        <w:t>НБпр.п</w:t>
      </w:r>
      <w:proofErr w:type="spellEnd"/>
      <w:r w:rsidRPr="00F938FF">
        <w:rPr>
          <w:rFonts w:ascii="Times New Roman" w:hAnsi="Times New Roman"/>
          <w:i/>
          <w:iCs/>
          <w:snapToGrid w:val="0"/>
          <w:sz w:val="27"/>
          <w:szCs w:val="27"/>
          <w:vertAlign w:val="subscript"/>
          <w:lang w:eastAsia="ru-RU"/>
        </w:rPr>
        <w:t>.</w:t>
      </w:r>
      <w:r w:rsidRPr="00F938FF">
        <w:rPr>
          <w:rFonts w:ascii="Times New Roman" w:hAnsi="Times New Roman"/>
          <w:i/>
          <w:iCs/>
          <w:snapToGrid w:val="0"/>
          <w:sz w:val="27"/>
          <w:szCs w:val="27"/>
          <w:lang w:eastAsia="ru-RU"/>
        </w:rPr>
        <w:t xml:space="preserve">) = </w:t>
      </w:r>
      <w:r w:rsidRPr="00F938FF">
        <w:rPr>
          <w:rFonts w:ascii="Times New Roman" w:hAnsi="Times New Roman"/>
          <w:i/>
          <w:iCs/>
          <w:snapToGrid w:val="0"/>
          <w:sz w:val="27"/>
          <w:szCs w:val="27"/>
          <w:lang w:val="en-US" w:eastAsia="ru-RU"/>
        </w:rPr>
        <w:t>V</w:t>
      </w:r>
      <w:proofErr w:type="spellStart"/>
      <w:r w:rsidRPr="00F938FF">
        <w:rPr>
          <w:rFonts w:ascii="Times New Roman" w:hAnsi="Times New Roman"/>
          <w:i/>
          <w:iCs/>
          <w:snapToGrid w:val="0"/>
          <w:sz w:val="27"/>
          <w:szCs w:val="27"/>
          <w:lang w:eastAsia="ru-RU"/>
        </w:rPr>
        <w:t>нб</w:t>
      </w:r>
      <w:r w:rsidRPr="00F938FF">
        <w:rPr>
          <w:rFonts w:ascii="Times New Roman" w:hAnsi="Times New Roman"/>
          <w:i/>
          <w:iCs/>
          <w:snapToGrid w:val="0"/>
          <w:sz w:val="27"/>
          <w:szCs w:val="27"/>
          <w:vertAlign w:val="subscript"/>
          <w:lang w:eastAsia="ru-RU"/>
        </w:rPr>
        <w:t>пр.п</w:t>
      </w:r>
      <w:proofErr w:type="spellEnd"/>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 xml:space="preserve"> / </w:t>
      </w: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 xml:space="preserve">Патент </w:t>
      </w:r>
      <w:proofErr w:type="spellStart"/>
      <w:r w:rsidRPr="00F938FF">
        <w:rPr>
          <w:rFonts w:ascii="Times New Roman" w:hAnsi="Times New Roman"/>
          <w:i/>
          <w:iCs/>
          <w:snapToGrid w:val="0"/>
          <w:sz w:val="27"/>
          <w:szCs w:val="27"/>
          <w:vertAlign w:val="subscript"/>
          <w:lang w:eastAsia="ru-RU"/>
        </w:rPr>
        <w:t>пр.п</w:t>
      </w:r>
      <w:proofErr w:type="spellEnd"/>
      <w:r w:rsidRPr="00F938FF">
        <w:rPr>
          <w:rFonts w:ascii="Times New Roman" w:hAnsi="Times New Roman"/>
          <w:i/>
          <w:iCs/>
          <w:snapToGrid w:val="0"/>
          <w:sz w:val="27"/>
          <w:szCs w:val="27"/>
          <w:vertAlign w:val="subscript"/>
          <w:lang w:eastAsia="ru-RU"/>
        </w:rPr>
        <w:t>.</w:t>
      </w:r>
    </w:p>
    <w:p w:rsidR="001C75FA" w:rsidRPr="00F938FF" w:rsidRDefault="001C75FA" w:rsidP="001C75FA">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СР(</w:t>
      </w:r>
      <w:r w:rsidRPr="00F938FF">
        <w:rPr>
          <w:rFonts w:ascii="Times New Roman" w:hAnsi="Times New Roman"/>
          <w:i/>
          <w:iCs/>
          <w:snapToGrid w:val="0"/>
          <w:sz w:val="27"/>
          <w:szCs w:val="27"/>
          <w:lang w:val="en-US" w:eastAsia="ru-RU"/>
        </w:rPr>
        <w:t>V</w:t>
      </w:r>
      <w:proofErr w:type="spellStart"/>
      <w:r w:rsidRPr="00F938FF">
        <w:rPr>
          <w:rFonts w:ascii="Times New Roman" w:hAnsi="Times New Roman"/>
          <w:i/>
          <w:iCs/>
          <w:snapToGrid w:val="0"/>
          <w:sz w:val="27"/>
          <w:szCs w:val="27"/>
          <w:vertAlign w:val="subscript"/>
          <w:lang w:eastAsia="ru-RU"/>
        </w:rPr>
        <w:t>НБп.п</w:t>
      </w:r>
      <w:proofErr w:type="spellEnd"/>
      <w:r w:rsidRPr="00F938FF">
        <w:rPr>
          <w:rFonts w:ascii="Times New Roman" w:hAnsi="Times New Roman"/>
          <w:i/>
          <w:iCs/>
          <w:snapToGrid w:val="0"/>
          <w:sz w:val="27"/>
          <w:szCs w:val="27"/>
          <w:vertAlign w:val="subscript"/>
          <w:lang w:eastAsia="ru-RU"/>
        </w:rPr>
        <w:t>.</w:t>
      </w:r>
      <w:r w:rsidRPr="00F938FF">
        <w:rPr>
          <w:rFonts w:ascii="Times New Roman" w:hAnsi="Times New Roman"/>
          <w:i/>
          <w:iCs/>
          <w:snapToGrid w:val="0"/>
          <w:sz w:val="27"/>
          <w:szCs w:val="27"/>
          <w:lang w:eastAsia="ru-RU"/>
        </w:rPr>
        <w:t>) – средний размер налоговой базы на один выданный патент прогнозируемого периода</w:t>
      </w:r>
      <w:r w:rsidRPr="00F938FF">
        <w:rPr>
          <w:rFonts w:ascii="Times New Roman" w:hAnsi="Times New Roman"/>
          <w:iCs/>
          <w:snapToGrid w:val="0"/>
          <w:sz w:val="27"/>
          <w:szCs w:val="27"/>
          <w:lang w:eastAsia="ru-RU"/>
        </w:rPr>
        <w:t>, тыс. рублей</w:t>
      </w:r>
      <w:r w:rsidRPr="00F938FF">
        <w:rPr>
          <w:rFonts w:ascii="Times New Roman" w:hAnsi="Times New Roman"/>
          <w:i/>
          <w:iCs/>
          <w:snapToGrid w:val="0"/>
          <w:sz w:val="27"/>
          <w:szCs w:val="27"/>
          <w:lang w:eastAsia="ru-RU"/>
        </w:rPr>
        <w:t>;</w:t>
      </w:r>
    </w:p>
    <w:p w:rsidR="001C75FA" w:rsidRPr="00F938FF" w:rsidRDefault="001C75FA" w:rsidP="001C75FA">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val="en-US" w:eastAsia="ru-RU"/>
        </w:rPr>
        <w:t>Q</w:t>
      </w:r>
      <w:r w:rsidRPr="00F938FF">
        <w:rPr>
          <w:rFonts w:ascii="Times New Roman" w:hAnsi="Times New Roman"/>
          <w:i/>
          <w:iCs/>
          <w:snapToGrid w:val="0"/>
          <w:sz w:val="27"/>
          <w:szCs w:val="27"/>
          <w:lang w:eastAsia="ru-RU"/>
        </w:rPr>
        <w:t xml:space="preserve"> </w:t>
      </w:r>
      <w:r w:rsidRPr="00F938FF">
        <w:rPr>
          <w:rFonts w:ascii="Times New Roman" w:hAnsi="Times New Roman"/>
          <w:i/>
          <w:iCs/>
          <w:snapToGrid w:val="0"/>
          <w:sz w:val="27"/>
          <w:szCs w:val="27"/>
          <w:vertAlign w:val="subscript"/>
          <w:lang w:eastAsia="ru-RU"/>
        </w:rPr>
        <w:t xml:space="preserve">Патент </w:t>
      </w:r>
      <w:proofErr w:type="spellStart"/>
      <w:r w:rsidRPr="00F938FF">
        <w:rPr>
          <w:rFonts w:ascii="Times New Roman" w:hAnsi="Times New Roman"/>
          <w:i/>
          <w:iCs/>
          <w:snapToGrid w:val="0"/>
          <w:sz w:val="27"/>
          <w:szCs w:val="27"/>
          <w:vertAlign w:val="subscript"/>
          <w:lang w:eastAsia="ru-RU"/>
        </w:rPr>
        <w:t>п.п</w:t>
      </w:r>
      <w:proofErr w:type="spellEnd"/>
      <w:r w:rsidRPr="00F938FF">
        <w:rPr>
          <w:rFonts w:ascii="Times New Roman" w:hAnsi="Times New Roman"/>
          <w:i/>
          <w:iCs/>
          <w:snapToGrid w:val="0"/>
          <w:sz w:val="27"/>
          <w:szCs w:val="27"/>
          <w:vertAlign w:val="subscript"/>
          <w:lang w:eastAsia="ru-RU"/>
        </w:rPr>
        <w:t>.</w:t>
      </w:r>
      <w:r w:rsidRPr="00F938FF">
        <w:rPr>
          <w:rFonts w:ascii="Times New Roman" w:hAnsi="Times New Roman"/>
          <w:i/>
          <w:iCs/>
          <w:snapToGrid w:val="0"/>
          <w:sz w:val="27"/>
          <w:szCs w:val="27"/>
          <w:lang w:eastAsia="ru-RU"/>
        </w:rPr>
        <w:t xml:space="preserve"> – количество выданных патентов прогнозируемого периода, </w:t>
      </w:r>
      <w:proofErr w:type="spellStart"/>
      <w:r w:rsidRPr="00F938FF">
        <w:rPr>
          <w:rFonts w:ascii="Times New Roman" w:hAnsi="Times New Roman"/>
          <w:i/>
          <w:iCs/>
          <w:snapToGrid w:val="0"/>
          <w:sz w:val="27"/>
          <w:szCs w:val="27"/>
          <w:lang w:eastAsia="ru-RU"/>
        </w:rPr>
        <w:t>ед</w:t>
      </w:r>
      <w:proofErr w:type="spellEnd"/>
      <w:r w:rsidRPr="00F938FF">
        <w:rPr>
          <w:rFonts w:ascii="Times New Roman" w:hAnsi="Times New Roman"/>
          <w:i/>
          <w:iCs/>
          <w:snapToGrid w:val="0"/>
          <w:sz w:val="27"/>
          <w:szCs w:val="27"/>
          <w:lang w:eastAsia="ru-RU"/>
        </w:rPr>
        <w:t>;</w:t>
      </w:r>
    </w:p>
    <w:p w:rsidR="001C75FA" w:rsidRPr="00F938FF" w:rsidRDefault="001C75FA" w:rsidP="001C75FA">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val="en-US" w:eastAsia="ru-RU"/>
        </w:rPr>
        <w:t>V</w:t>
      </w:r>
      <w:proofErr w:type="spellStart"/>
      <w:r w:rsidRPr="00F938FF">
        <w:rPr>
          <w:rFonts w:ascii="Times New Roman" w:hAnsi="Times New Roman"/>
          <w:i/>
          <w:iCs/>
          <w:snapToGrid w:val="0"/>
          <w:sz w:val="27"/>
          <w:szCs w:val="27"/>
          <w:lang w:eastAsia="ru-RU"/>
        </w:rPr>
        <w:t>нб</w:t>
      </w:r>
      <w:r w:rsidRPr="00F938FF">
        <w:rPr>
          <w:rFonts w:ascii="Times New Roman" w:hAnsi="Times New Roman"/>
          <w:i/>
          <w:iCs/>
          <w:snapToGrid w:val="0"/>
          <w:sz w:val="27"/>
          <w:szCs w:val="27"/>
          <w:vertAlign w:val="subscript"/>
          <w:lang w:eastAsia="ru-RU"/>
        </w:rPr>
        <w:t>пр.п</w:t>
      </w:r>
      <w:proofErr w:type="spellEnd"/>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w:t>
      </w:r>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налоговая база предыдущего периода.</w:t>
      </w:r>
    </w:p>
    <w:p w:rsidR="001C75FA" w:rsidRPr="00F938FF" w:rsidRDefault="001C75FA" w:rsidP="001C75FA">
      <w:pPr>
        <w:spacing w:after="0" w:line="240" w:lineRule="auto"/>
        <w:ind w:firstLine="709"/>
        <w:rPr>
          <w:rFonts w:ascii="Times New Roman" w:hAnsi="Times New Roman"/>
          <w:i/>
          <w:iCs/>
          <w:snapToGrid w:val="0"/>
          <w:sz w:val="27"/>
          <w:szCs w:val="27"/>
          <w:lang w:eastAsia="ru-RU"/>
        </w:rPr>
      </w:pPr>
    </w:p>
    <w:p w:rsidR="001C75FA" w:rsidRPr="00F938FF" w:rsidRDefault="001C75FA" w:rsidP="001C75FA">
      <w:pPr>
        <w:spacing w:after="0" w:line="240" w:lineRule="auto"/>
        <w:ind w:firstLine="709"/>
        <w:rPr>
          <w:rFonts w:ascii="Times New Roman" w:hAnsi="Times New Roman"/>
          <w:i/>
          <w:iCs/>
          <w:snapToGrid w:val="0"/>
          <w:sz w:val="27"/>
          <w:szCs w:val="27"/>
          <w:lang w:eastAsia="ru-RU"/>
        </w:rPr>
      </w:pPr>
      <w:r w:rsidRPr="00F938FF">
        <w:rPr>
          <w:rFonts w:ascii="Times New Roman" w:hAnsi="Times New Roman"/>
          <w:i/>
          <w:iCs/>
          <w:snapToGrid w:val="0"/>
          <w:sz w:val="27"/>
          <w:szCs w:val="27"/>
          <w:lang w:eastAsia="ru-RU"/>
        </w:rPr>
        <w:t xml:space="preserve">Налоговая база предыдущего периода </w:t>
      </w:r>
      <w:r w:rsidRPr="00F938FF">
        <w:rPr>
          <w:rFonts w:ascii="Times New Roman" w:hAnsi="Times New Roman"/>
          <w:i/>
          <w:iCs/>
          <w:snapToGrid w:val="0"/>
          <w:sz w:val="27"/>
          <w:szCs w:val="27"/>
          <w:lang w:val="en-US" w:eastAsia="ru-RU"/>
        </w:rPr>
        <w:t>V</w:t>
      </w:r>
      <w:proofErr w:type="spellStart"/>
      <w:r w:rsidRPr="00F938FF">
        <w:rPr>
          <w:rFonts w:ascii="Times New Roman" w:hAnsi="Times New Roman"/>
          <w:i/>
          <w:iCs/>
          <w:snapToGrid w:val="0"/>
          <w:sz w:val="27"/>
          <w:szCs w:val="27"/>
          <w:lang w:eastAsia="ru-RU"/>
        </w:rPr>
        <w:t>нб</w:t>
      </w:r>
      <w:r w:rsidRPr="00F938FF">
        <w:rPr>
          <w:rFonts w:ascii="Times New Roman" w:hAnsi="Times New Roman"/>
          <w:i/>
          <w:iCs/>
          <w:snapToGrid w:val="0"/>
          <w:sz w:val="27"/>
          <w:szCs w:val="27"/>
          <w:vertAlign w:val="subscript"/>
          <w:lang w:eastAsia="ru-RU"/>
        </w:rPr>
        <w:t>пр.п</w:t>
      </w:r>
      <w:proofErr w:type="spellEnd"/>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рассчитывается по следующей формуле:</w:t>
      </w:r>
    </w:p>
    <w:p w:rsidR="001C75FA" w:rsidRPr="00F938FF" w:rsidRDefault="001C75FA" w:rsidP="001C75FA">
      <w:pPr>
        <w:spacing w:after="0" w:line="240" w:lineRule="auto"/>
        <w:ind w:firstLine="709"/>
        <w:rPr>
          <w:rFonts w:ascii="Times New Roman" w:hAnsi="Times New Roman"/>
          <w:i/>
          <w:iCs/>
          <w:snapToGrid w:val="0"/>
          <w:sz w:val="27"/>
          <w:szCs w:val="27"/>
          <w:lang w:eastAsia="ru-RU"/>
        </w:rPr>
      </w:pPr>
    </w:p>
    <w:p w:rsidR="001C75FA" w:rsidRPr="00F938FF" w:rsidRDefault="001C75FA" w:rsidP="001C75FA">
      <w:pPr>
        <w:spacing w:after="0" w:line="240" w:lineRule="auto"/>
        <w:ind w:firstLine="709"/>
        <w:jc w:val="center"/>
        <w:rPr>
          <w:rFonts w:ascii="Times New Roman" w:hAnsi="Times New Roman"/>
          <w:b/>
          <w:i/>
          <w:strike/>
          <w:sz w:val="26"/>
        </w:rPr>
      </w:pPr>
      <w:r w:rsidRPr="00F938FF">
        <w:rPr>
          <w:rFonts w:ascii="Times New Roman" w:hAnsi="Times New Roman"/>
          <w:i/>
          <w:iCs/>
          <w:snapToGrid w:val="0"/>
          <w:sz w:val="27"/>
          <w:szCs w:val="27"/>
          <w:lang w:val="en-US" w:eastAsia="ru-RU"/>
        </w:rPr>
        <w:t>V</w:t>
      </w:r>
      <w:proofErr w:type="spellStart"/>
      <w:r w:rsidRPr="00F938FF">
        <w:rPr>
          <w:rFonts w:ascii="Times New Roman" w:hAnsi="Times New Roman"/>
          <w:i/>
          <w:iCs/>
          <w:snapToGrid w:val="0"/>
          <w:sz w:val="27"/>
          <w:szCs w:val="27"/>
          <w:lang w:eastAsia="ru-RU"/>
        </w:rPr>
        <w:t>нб</w:t>
      </w:r>
      <w:r w:rsidRPr="00F938FF">
        <w:rPr>
          <w:rFonts w:ascii="Times New Roman" w:hAnsi="Times New Roman"/>
          <w:i/>
          <w:iCs/>
          <w:snapToGrid w:val="0"/>
          <w:sz w:val="27"/>
          <w:szCs w:val="27"/>
          <w:vertAlign w:val="subscript"/>
          <w:lang w:eastAsia="ru-RU"/>
        </w:rPr>
        <w:t>пр.п</w:t>
      </w:r>
      <w:proofErr w:type="spellEnd"/>
      <w:r w:rsidRPr="00F938FF">
        <w:rPr>
          <w:rFonts w:ascii="Times New Roman" w:hAnsi="Times New Roman"/>
          <w:i/>
          <w:iCs/>
          <w:snapToGrid w:val="0"/>
          <w:sz w:val="27"/>
          <w:szCs w:val="27"/>
          <w:vertAlign w:val="subscript"/>
          <w:lang w:eastAsia="ru-RU"/>
        </w:rPr>
        <w:t xml:space="preserve">. </w:t>
      </w:r>
      <w:r w:rsidRPr="00F938FF">
        <w:rPr>
          <w:rFonts w:ascii="Times New Roman" w:hAnsi="Times New Roman"/>
          <w:i/>
          <w:iCs/>
          <w:snapToGrid w:val="0"/>
          <w:sz w:val="27"/>
          <w:szCs w:val="27"/>
          <w:lang w:eastAsia="ru-RU"/>
        </w:rPr>
        <w:t xml:space="preserve"> = </w:t>
      </w:r>
      <w:proofErr w:type="spellStart"/>
      <w:r w:rsidRPr="00F938FF">
        <w:rPr>
          <w:rFonts w:ascii="Times New Roman" w:hAnsi="Times New Roman"/>
          <w:iCs/>
          <w:sz w:val="26"/>
        </w:rPr>
        <w:t>ПСН</w:t>
      </w:r>
      <w:r w:rsidRPr="00F938FF">
        <w:rPr>
          <w:rFonts w:ascii="Times New Roman" w:hAnsi="Times New Roman"/>
          <w:iCs/>
          <w:sz w:val="26"/>
          <w:vertAlign w:val="subscript"/>
        </w:rPr>
        <w:t>пр.п</w:t>
      </w:r>
      <w:proofErr w:type="spellEnd"/>
      <w:r w:rsidRPr="00F938FF">
        <w:rPr>
          <w:rFonts w:ascii="Times New Roman" w:hAnsi="Times New Roman"/>
          <w:iCs/>
          <w:sz w:val="26"/>
          <w:vertAlign w:val="subscript"/>
        </w:rPr>
        <w:t xml:space="preserve">. </w:t>
      </w:r>
      <w:r w:rsidRPr="00F938FF">
        <w:rPr>
          <w:rFonts w:ascii="Times New Roman" w:hAnsi="Times New Roman"/>
          <w:iCs/>
          <w:sz w:val="26"/>
        </w:rPr>
        <w:t xml:space="preserve">/ </w:t>
      </w:r>
      <w:r w:rsidRPr="00F938FF">
        <w:rPr>
          <w:rFonts w:ascii="Times New Roman" w:hAnsi="Times New Roman"/>
          <w:b/>
          <w:i/>
          <w:sz w:val="26"/>
          <w:lang w:val="en-US"/>
        </w:rPr>
        <w:t>S</w:t>
      </w:r>
      <w:r w:rsidRPr="00F938FF">
        <w:rPr>
          <w:rFonts w:ascii="Times New Roman" w:hAnsi="Times New Roman"/>
          <w:b/>
          <w:i/>
          <w:sz w:val="26"/>
        </w:rPr>
        <w:t>,</w:t>
      </w:r>
      <w:r w:rsidRPr="00F938FF">
        <w:rPr>
          <w:rFonts w:ascii="Times New Roman" w:hAnsi="Times New Roman"/>
          <w:b/>
          <w:i/>
          <w:strike/>
          <w:sz w:val="26"/>
        </w:rPr>
        <w:t xml:space="preserve"> </w:t>
      </w:r>
    </w:p>
    <w:p w:rsidR="001C75FA" w:rsidRPr="00F938FF" w:rsidRDefault="001C75FA" w:rsidP="001C75FA">
      <w:pPr>
        <w:spacing w:after="0" w:line="240" w:lineRule="auto"/>
        <w:ind w:firstLine="709"/>
        <w:rPr>
          <w:rFonts w:ascii="Times New Roman" w:hAnsi="Times New Roman"/>
          <w:b/>
          <w:i/>
          <w:sz w:val="26"/>
        </w:rPr>
      </w:pPr>
    </w:p>
    <w:p w:rsidR="001C75FA" w:rsidRPr="00F938FF" w:rsidRDefault="001C75FA" w:rsidP="001C75FA">
      <w:pPr>
        <w:spacing w:after="0" w:line="240" w:lineRule="auto"/>
        <w:ind w:firstLine="709"/>
        <w:rPr>
          <w:rFonts w:ascii="Times New Roman" w:hAnsi="Times New Roman"/>
          <w:i/>
          <w:strike/>
          <w:sz w:val="26"/>
        </w:rPr>
      </w:pPr>
      <w:r w:rsidRPr="00F938FF">
        <w:rPr>
          <w:rFonts w:ascii="Times New Roman" w:hAnsi="Times New Roman"/>
          <w:i/>
          <w:sz w:val="26"/>
        </w:rPr>
        <w:t>Где:</w:t>
      </w:r>
    </w:p>
    <w:p w:rsidR="001C75FA" w:rsidRPr="00F938FF" w:rsidRDefault="001C75FA" w:rsidP="001C75FA">
      <w:pPr>
        <w:spacing w:after="0" w:line="240" w:lineRule="auto"/>
        <w:ind w:firstLine="709"/>
        <w:rPr>
          <w:rFonts w:ascii="Times New Roman" w:hAnsi="Times New Roman"/>
          <w:iCs/>
          <w:sz w:val="27"/>
          <w:szCs w:val="27"/>
        </w:rPr>
      </w:pPr>
      <w:proofErr w:type="spellStart"/>
      <w:r w:rsidRPr="00F938FF">
        <w:rPr>
          <w:rFonts w:ascii="Times New Roman" w:hAnsi="Times New Roman"/>
          <w:iCs/>
          <w:sz w:val="27"/>
          <w:szCs w:val="27"/>
        </w:rPr>
        <w:t>ПСН</w:t>
      </w:r>
      <w:r w:rsidRPr="00F938FF">
        <w:rPr>
          <w:rFonts w:ascii="Times New Roman" w:hAnsi="Times New Roman"/>
          <w:iCs/>
          <w:sz w:val="27"/>
          <w:szCs w:val="27"/>
          <w:vertAlign w:val="subscript"/>
        </w:rPr>
        <w:t>пр.п</w:t>
      </w:r>
      <w:proofErr w:type="spellEnd"/>
      <w:r w:rsidRPr="00F938FF">
        <w:rPr>
          <w:rFonts w:ascii="Times New Roman" w:hAnsi="Times New Roman"/>
          <w:iCs/>
          <w:sz w:val="27"/>
          <w:szCs w:val="27"/>
          <w:vertAlign w:val="subscript"/>
        </w:rPr>
        <w:t xml:space="preserve">. </w:t>
      </w:r>
      <w:r w:rsidRPr="00F938FF">
        <w:rPr>
          <w:rFonts w:ascii="Times New Roman" w:hAnsi="Times New Roman"/>
          <w:iCs/>
          <w:sz w:val="27"/>
          <w:szCs w:val="27"/>
        </w:rPr>
        <w:t>сумма исчисленного налога в предыдущем периоде</w:t>
      </w:r>
    </w:p>
    <w:p w:rsidR="001C75FA" w:rsidRPr="00F938FF" w:rsidRDefault="001C75FA" w:rsidP="001C75FA">
      <w:pPr>
        <w:spacing w:after="0" w:line="240" w:lineRule="auto"/>
        <w:ind w:firstLine="709"/>
        <w:jc w:val="both"/>
        <w:rPr>
          <w:rFonts w:ascii="Times New Roman" w:hAnsi="Times New Roman"/>
          <w:iCs/>
          <w:sz w:val="27"/>
          <w:szCs w:val="27"/>
        </w:rPr>
      </w:pPr>
      <w:r w:rsidRPr="00F938FF">
        <w:rPr>
          <w:rFonts w:ascii="Times New Roman" w:hAnsi="Times New Roman"/>
          <w:b/>
          <w:i/>
          <w:sz w:val="27"/>
          <w:szCs w:val="27"/>
        </w:rPr>
        <w:t>S</w:t>
      </w:r>
      <w:r w:rsidRPr="00F938FF">
        <w:rPr>
          <w:rFonts w:ascii="Times New Roman" w:hAnsi="Times New Roman"/>
          <w:iCs/>
          <w:sz w:val="27"/>
          <w:szCs w:val="27"/>
        </w:rPr>
        <w:t xml:space="preserve"> – ставка налога, %;</w:t>
      </w:r>
    </w:p>
    <w:p w:rsidR="001C75FA" w:rsidRPr="00F938FF" w:rsidRDefault="001C75FA" w:rsidP="007311B8">
      <w:pPr>
        <w:spacing w:after="0" w:line="240" w:lineRule="auto"/>
        <w:ind w:firstLine="709"/>
        <w:jc w:val="both"/>
        <w:rPr>
          <w:rFonts w:ascii="Times New Roman" w:hAnsi="Times New Roman"/>
          <w:sz w:val="27"/>
          <w:szCs w:val="27"/>
        </w:rPr>
      </w:pPr>
    </w:p>
    <w:p w:rsidR="007311B8" w:rsidRPr="00F938FF" w:rsidRDefault="007311B8" w:rsidP="007311B8">
      <w:pPr>
        <w:spacing w:after="0" w:line="240" w:lineRule="auto"/>
        <w:ind w:firstLine="709"/>
        <w:jc w:val="both"/>
        <w:rPr>
          <w:rFonts w:ascii="Times New Roman" w:hAnsi="Times New Roman"/>
          <w:iCs/>
          <w:sz w:val="26"/>
        </w:rPr>
      </w:pPr>
      <w:r w:rsidRPr="00F938FF">
        <w:rPr>
          <w:rFonts w:ascii="Times New Roman" w:hAnsi="Times New Roman"/>
          <w:sz w:val="27"/>
          <w:szCs w:val="27"/>
        </w:rPr>
        <w:t>Прогнозируемый объем страховых взносов на ОПС и по временной нетрудоспособности (</w:t>
      </w:r>
      <w:proofErr w:type="spellStart"/>
      <w:r w:rsidRPr="00F938FF">
        <w:rPr>
          <w:rFonts w:ascii="Times New Roman" w:hAnsi="Times New Roman"/>
          <w:i/>
          <w:sz w:val="26"/>
        </w:rPr>
        <w:t>С</w:t>
      </w:r>
      <w:r w:rsidRPr="00F938FF">
        <w:rPr>
          <w:rFonts w:ascii="Times New Roman" w:hAnsi="Times New Roman"/>
          <w:i/>
          <w:iCs/>
          <w:sz w:val="26"/>
          <w:vertAlign w:val="subscript"/>
        </w:rPr>
        <w:t>стр.взн</w:t>
      </w:r>
      <w:proofErr w:type="spellEnd"/>
      <w:r w:rsidRPr="00F938FF">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7311B8" w:rsidRPr="00F938FF" w:rsidRDefault="007311B8" w:rsidP="007311B8">
      <w:pPr>
        <w:spacing w:after="0" w:line="240" w:lineRule="auto"/>
        <w:ind w:firstLine="709"/>
        <w:jc w:val="center"/>
        <w:rPr>
          <w:rFonts w:ascii="Times New Roman" w:hAnsi="Times New Roman"/>
          <w:b/>
          <w:i/>
          <w:iCs/>
          <w:sz w:val="26"/>
        </w:rPr>
      </w:pPr>
      <w:proofErr w:type="spellStart"/>
      <w:r w:rsidRPr="00F938FF">
        <w:rPr>
          <w:rFonts w:ascii="Times New Roman" w:hAnsi="Times New Roman"/>
          <w:b/>
          <w:i/>
          <w:sz w:val="26"/>
        </w:rPr>
        <w:t>С</w:t>
      </w:r>
      <w:r w:rsidRPr="00F938FF">
        <w:rPr>
          <w:rFonts w:ascii="Times New Roman" w:hAnsi="Times New Roman"/>
          <w:b/>
          <w:i/>
          <w:iCs/>
          <w:sz w:val="26"/>
          <w:vertAlign w:val="subscript"/>
        </w:rPr>
        <w:t>стр.взн</w:t>
      </w:r>
      <w:proofErr w:type="spellEnd"/>
      <w:r w:rsidRPr="00F938FF">
        <w:rPr>
          <w:rFonts w:ascii="Times New Roman" w:hAnsi="Times New Roman"/>
          <w:b/>
          <w:i/>
          <w:sz w:val="26"/>
        </w:rPr>
        <w:t xml:space="preserve"> = (</w:t>
      </w:r>
      <w:r w:rsidRPr="00F938FF">
        <w:rPr>
          <w:rFonts w:ascii="Times New Roman" w:hAnsi="Times New Roman"/>
          <w:b/>
          <w:i/>
          <w:iCs/>
          <w:sz w:val="26"/>
          <w:lang w:val="en-US"/>
        </w:rPr>
        <w:t>V</w:t>
      </w:r>
      <w:proofErr w:type="spellStart"/>
      <w:r w:rsidRPr="00F938FF">
        <w:rPr>
          <w:rFonts w:ascii="Times New Roman" w:hAnsi="Times New Roman"/>
          <w:b/>
          <w:i/>
          <w:iCs/>
          <w:sz w:val="26"/>
        </w:rPr>
        <w:t>нб</w:t>
      </w:r>
      <w:r w:rsidRPr="00F938FF">
        <w:rPr>
          <w:rFonts w:ascii="Times New Roman" w:hAnsi="Times New Roman"/>
          <w:b/>
          <w:i/>
          <w:iCs/>
          <w:sz w:val="26"/>
          <w:vertAlign w:val="subscript"/>
        </w:rPr>
        <w:t>пр.п</w:t>
      </w:r>
      <w:proofErr w:type="spellEnd"/>
      <w:r w:rsidRPr="00F938FF">
        <w:rPr>
          <w:rFonts w:ascii="Times New Roman" w:hAnsi="Times New Roman"/>
          <w:b/>
          <w:i/>
          <w:iCs/>
          <w:sz w:val="26"/>
        </w:rPr>
        <w:t xml:space="preserve"> * </w:t>
      </w:r>
      <w:r w:rsidRPr="00F938FF">
        <w:rPr>
          <w:rFonts w:ascii="Times New Roman" w:hAnsi="Times New Roman"/>
          <w:b/>
          <w:i/>
          <w:sz w:val="26"/>
          <w:lang w:val="en-US"/>
        </w:rPr>
        <w:t>S</w:t>
      </w:r>
      <w:r w:rsidRPr="00F938FF">
        <w:rPr>
          <w:rFonts w:ascii="Times New Roman" w:hAnsi="Times New Roman"/>
          <w:b/>
          <w:i/>
          <w:sz w:val="26"/>
        </w:rPr>
        <w:t>)*(</w:t>
      </w:r>
      <w:proofErr w:type="spellStart"/>
      <w:r w:rsidRPr="00F938FF">
        <w:rPr>
          <w:rFonts w:ascii="Times New Roman" w:hAnsi="Times New Roman"/>
          <w:b/>
          <w:i/>
          <w:sz w:val="26"/>
        </w:rPr>
        <w:t>С</w:t>
      </w:r>
      <w:r w:rsidRPr="00F938FF">
        <w:rPr>
          <w:rFonts w:ascii="Times New Roman" w:hAnsi="Times New Roman"/>
          <w:b/>
          <w:i/>
          <w:iCs/>
          <w:sz w:val="26"/>
          <w:vertAlign w:val="subscript"/>
        </w:rPr>
        <w:t>стр.взн.пр.п</w:t>
      </w:r>
      <w:proofErr w:type="spellEnd"/>
      <w:r w:rsidRPr="00F938FF">
        <w:rPr>
          <w:rFonts w:ascii="Times New Roman" w:hAnsi="Times New Roman"/>
          <w:b/>
          <w:i/>
          <w:iCs/>
          <w:sz w:val="26"/>
        </w:rPr>
        <w:t>/</w:t>
      </w:r>
      <w:r w:rsidRPr="00F938FF">
        <w:rPr>
          <w:rFonts w:ascii="Times New Roman" w:hAnsi="Times New Roman"/>
          <w:b/>
          <w:i/>
          <w:iCs/>
          <w:sz w:val="26"/>
          <w:lang w:val="en-US"/>
        </w:rPr>
        <w:t>I</w:t>
      </w:r>
      <w:r w:rsidRPr="00F938FF">
        <w:rPr>
          <w:rFonts w:ascii="Times New Roman" w:hAnsi="Times New Roman"/>
          <w:b/>
          <w:i/>
          <w:iCs/>
          <w:sz w:val="26"/>
          <w:vertAlign w:val="subscript"/>
        </w:rPr>
        <w:t xml:space="preserve"> </w:t>
      </w:r>
      <w:proofErr w:type="spellStart"/>
      <w:r w:rsidRPr="00F938FF">
        <w:rPr>
          <w:rFonts w:ascii="Times New Roman" w:hAnsi="Times New Roman"/>
          <w:b/>
          <w:i/>
          <w:iCs/>
          <w:sz w:val="26"/>
          <w:vertAlign w:val="subscript"/>
        </w:rPr>
        <w:t>исч.пр.п</w:t>
      </w:r>
      <w:proofErr w:type="spellEnd"/>
      <w:r w:rsidRPr="00F938FF">
        <w:rPr>
          <w:rFonts w:ascii="Times New Roman" w:hAnsi="Times New Roman"/>
          <w:b/>
          <w:i/>
          <w:iCs/>
          <w:sz w:val="26"/>
          <w:vertAlign w:val="subscript"/>
        </w:rPr>
        <w:t>.</w:t>
      </w:r>
      <w:r w:rsidRPr="00F938FF">
        <w:rPr>
          <w:rFonts w:ascii="Times New Roman" w:hAnsi="Times New Roman"/>
          <w:b/>
          <w:i/>
          <w:iCs/>
          <w:sz w:val="26"/>
        </w:rPr>
        <w:t xml:space="preserve"> </w:t>
      </w:r>
      <w:r w:rsidRPr="00F938FF">
        <w:rPr>
          <w:rFonts w:ascii="Times New Roman" w:hAnsi="Times New Roman"/>
          <w:b/>
          <w:i/>
          <w:sz w:val="26"/>
        </w:rPr>
        <w:t>)</w:t>
      </w:r>
      <w:r w:rsidRPr="00F938FF">
        <w:rPr>
          <w:rFonts w:ascii="Times New Roman" w:hAnsi="Times New Roman"/>
          <w:b/>
          <w:i/>
          <w:iCs/>
          <w:sz w:val="26"/>
        </w:rPr>
        <w:t xml:space="preserve">, </w:t>
      </w:r>
    </w:p>
    <w:p w:rsidR="007311B8" w:rsidRPr="00F938FF" w:rsidRDefault="007311B8" w:rsidP="007311B8">
      <w:pPr>
        <w:spacing w:after="0" w:line="240" w:lineRule="auto"/>
        <w:ind w:firstLine="709"/>
        <w:jc w:val="center"/>
        <w:rPr>
          <w:rFonts w:ascii="Times New Roman" w:hAnsi="Times New Roman"/>
          <w:i/>
          <w:iCs/>
          <w:sz w:val="26"/>
        </w:rPr>
      </w:pPr>
    </w:p>
    <w:p w:rsidR="007311B8" w:rsidRPr="00F938FF" w:rsidRDefault="007311B8" w:rsidP="007311B8">
      <w:pPr>
        <w:spacing w:after="0" w:line="240" w:lineRule="auto"/>
        <w:ind w:firstLine="709"/>
        <w:jc w:val="both"/>
        <w:rPr>
          <w:rFonts w:ascii="Times New Roman" w:hAnsi="Times New Roman"/>
          <w:iCs/>
          <w:sz w:val="27"/>
          <w:szCs w:val="27"/>
        </w:rPr>
      </w:pPr>
      <w:r w:rsidRPr="00F938FF">
        <w:rPr>
          <w:rFonts w:ascii="Times New Roman" w:hAnsi="Times New Roman"/>
          <w:iCs/>
          <w:sz w:val="27"/>
          <w:szCs w:val="27"/>
        </w:rPr>
        <w:t>где</w:t>
      </w:r>
    </w:p>
    <w:p w:rsidR="007311B8" w:rsidRPr="00F938FF" w:rsidRDefault="007311B8" w:rsidP="007311B8">
      <w:pPr>
        <w:spacing w:after="0" w:line="240" w:lineRule="auto"/>
        <w:ind w:firstLine="709"/>
        <w:jc w:val="both"/>
        <w:rPr>
          <w:rFonts w:ascii="Times New Roman" w:hAnsi="Times New Roman"/>
          <w:iCs/>
          <w:sz w:val="27"/>
          <w:szCs w:val="27"/>
        </w:rPr>
      </w:pPr>
      <w:r w:rsidRPr="00F938FF">
        <w:rPr>
          <w:rFonts w:ascii="Times New Roman" w:hAnsi="Times New Roman"/>
          <w:b/>
          <w:i/>
          <w:sz w:val="27"/>
          <w:szCs w:val="27"/>
          <w:lang w:val="en-US"/>
        </w:rPr>
        <w:t>V</w:t>
      </w:r>
      <w:proofErr w:type="spellStart"/>
      <w:r w:rsidRPr="00F938FF">
        <w:rPr>
          <w:rFonts w:ascii="Times New Roman" w:hAnsi="Times New Roman"/>
          <w:b/>
          <w:i/>
          <w:sz w:val="27"/>
          <w:szCs w:val="27"/>
        </w:rPr>
        <w:t>нб</w:t>
      </w:r>
      <w:proofErr w:type="spellEnd"/>
      <w:r w:rsidRPr="00F938FF">
        <w:rPr>
          <w:rFonts w:ascii="Times New Roman" w:hAnsi="Times New Roman"/>
          <w:sz w:val="27"/>
          <w:szCs w:val="27"/>
          <w:vertAlign w:val="subscript"/>
        </w:rPr>
        <w:t xml:space="preserve"> </w:t>
      </w:r>
      <w:proofErr w:type="spellStart"/>
      <w:r w:rsidRPr="00F938FF">
        <w:rPr>
          <w:rFonts w:ascii="Times New Roman" w:hAnsi="Times New Roman"/>
          <w:sz w:val="27"/>
          <w:szCs w:val="27"/>
          <w:vertAlign w:val="subscript"/>
        </w:rPr>
        <w:t>пр.п</w:t>
      </w:r>
      <w:proofErr w:type="spellEnd"/>
      <w:r w:rsidRPr="00F938FF">
        <w:rPr>
          <w:rFonts w:ascii="Times New Roman" w:hAnsi="Times New Roman"/>
          <w:b/>
          <w:i/>
          <w:sz w:val="27"/>
          <w:szCs w:val="27"/>
        </w:rPr>
        <w:t xml:space="preserve"> </w:t>
      </w:r>
      <w:r w:rsidRPr="00F938FF">
        <w:rPr>
          <w:rFonts w:ascii="Times New Roman" w:hAnsi="Times New Roman"/>
          <w:iCs/>
          <w:sz w:val="27"/>
          <w:szCs w:val="27"/>
          <w:vertAlign w:val="subscript"/>
        </w:rPr>
        <w:t xml:space="preserve">. </w:t>
      </w:r>
      <w:r w:rsidRPr="00F938FF">
        <w:rPr>
          <w:rFonts w:ascii="Times New Roman" w:hAnsi="Times New Roman"/>
          <w:iCs/>
          <w:sz w:val="27"/>
          <w:szCs w:val="27"/>
        </w:rPr>
        <w:t>–налоговая база прогнозируемого периода, тыс. рублей;</w:t>
      </w:r>
    </w:p>
    <w:p w:rsidR="007311B8" w:rsidRPr="00F938FF" w:rsidRDefault="007311B8" w:rsidP="007311B8">
      <w:pPr>
        <w:spacing w:after="0" w:line="240" w:lineRule="auto"/>
        <w:ind w:firstLine="709"/>
        <w:jc w:val="both"/>
        <w:rPr>
          <w:rFonts w:ascii="Times New Roman" w:hAnsi="Times New Roman"/>
          <w:iCs/>
          <w:sz w:val="27"/>
          <w:szCs w:val="27"/>
        </w:rPr>
      </w:pPr>
      <w:r w:rsidRPr="00F938FF">
        <w:rPr>
          <w:rFonts w:ascii="Times New Roman" w:hAnsi="Times New Roman"/>
          <w:b/>
          <w:i/>
          <w:sz w:val="27"/>
          <w:szCs w:val="27"/>
        </w:rPr>
        <w:t>S</w:t>
      </w:r>
      <w:r w:rsidRPr="00F938FF">
        <w:rPr>
          <w:rFonts w:ascii="Times New Roman" w:hAnsi="Times New Roman"/>
          <w:iCs/>
          <w:sz w:val="27"/>
          <w:szCs w:val="27"/>
        </w:rPr>
        <w:t xml:space="preserve"> – ставка налога, %;</w:t>
      </w:r>
    </w:p>
    <w:p w:rsidR="007311B8" w:rsidRPr="00F938FF" w:rsidRDefault="007311B8" w:rsidP="007311B8">
      <w:pPr>
        <w:spacing w:after="0" w:line="240" w:lineRule="auto"/>
        <w:ind w:firstLine="709"/>
        <w:jc w:val="both"/>
        <w:rPr>
          <w:rFonts w:ascii="Times New Roman" w:hAnsi="Times New Roman"/>
          <w:sz w:val="27"/>
          <w:szCs w:val="27"/>
        </w:rPr>
      </w:pPr>
      <w:proofErr w:type="spellStart"/>
      <w:r w:rsidRPr="00F938FF">
        <w:rPr>
          <w:rFonts w:ascii="Times New Roman" w:hAnsi="Times New Roman"/>
          <w:b/>
          <w:i/>
          <w:sz w:val="26"/>
        </w:rPr>
        <w:t>С</w:t>
      </w:r>
      <w:r w:rsidRPr="00F938FF">
        <w:rPr>
          <w:rFonts w:ascii="Times New Roman" w:hAnsi="Times New Roman"/>
          <w:i/>
          <w:iCs/>
          <w:sz w:val="26"/>
          <w:vertAlign w:val="subscript"/>
        </w:rPr>
        <w:t>стр.взн.пр.п</w:t>
      </w:r>
      <w:proofErr w:type="spellEnd"/>
      <w:r w:rsidRPr="00F938FF">
        <w:rPr>
          <w:rFonts w:ascii="Times New Roman" w:hAnsi="Times New Roman"/>
          <w:sz w:val="27"/>
          <w:szCs w:val="27"/>
        </w:rPr>
        <w:t xml:space="preserve"> – сумма страховых взносов на ОПС и по временной нетрудоспособности за предыдущий период, тыс. рублей;</w:t>
      </w:r>
    </w:p>
    <w:p w:rsidR="007311B8" w:rsidRPr="00F938FF" w:rsidRDefault="007311B8" w:rsidP="007311B8">
      <w:pPr>
        <w:spacing w:after="0" w:line="240" w:lineRule="auto"/>
        <w:ind w:firstLine="709"/>
        <w:jc w:val="both"/>
        <w:rPr>
          <w:rFonts w:ascii="Times New Roman" w:hAnsi="Times New Roman"/>
          <w:sz w:val="27"/>
          <w:szCs w:val="27"/>
        </w:rPr>
      </w:pPr>
      <w:r w:rsidRPr="00F938FF">
        <w:rPr>
          <w:rFonts w:ascii="Times New Roman" w:hAnsi="Times New Roman"/>
          <w:b/>
          <w:i/>
          <w:iCs/>
          <w:sz w:val="26"/>
          <w:lang w:val="en-US"/>
        </w:rPr>
        <w:t>I</w:t>
      </w:r>
      <w:r w:rsidRPr="00F938FF">
        <w:rPr>
          <w:rFonts w:ascii="Times New Roman" w:hAnsi="Times New Roman"/>
          <w:i/>
          <w:iCs/>
          <w:sz w:val="26"/>
          <w:vertAlign w:val="subscript"/>
        </w:rPr>
        <w:t xml:space="preserve"> </w:t>
      </w:r>
      <w:proofErr w:type="spellStart"/>
      <w:r w:rsidRPr="00F938FF">
        <w:rPr>
          <w:rFonts w:ascii="Times New Roman" w:hAnsi="Times New Roman"/>
          <w:i/>
          <w:iCs/>
          <w:sz w:val="26"/>
          <w:vertAlign w:val="subscript"/>
        </w:rPr>
        <w:t>исч.пр.п</w:t>
      </w:r>
      <w:proofErr w:type="spellEnd"/>
      <w:r w:rsidRPr="00F938FF">
        <w:rPr>
          <w:rFonts w:ascii="Times New Roman" w:hAnsi="Times New Roman"/>
          <w:sz w:val="27"/>
          <w:szCs w:val="27"/>
        </w:rPr>
        <w:t xml:space="preserve"> – сумма исчисленного налога за предыдущий период, тыс. рублей.</w:t>
      </w:r>
    </w:p>
    <w:p w:rsidR="005F4F6C" w:rsidRPr="00F938FF" w:rsidRDefault="005F4F6C" w:rsidP="005F4F6C">
      <w:pPr>
        <w:spacing w:before="120" w:after="0" w:line="240" w:lineRule="auto"/>
        <w:ind w:firstLine="709"/>
        <w:jc w:val="both"/>
        <w:rPr>
          <w:rFonts w:ascii="Times New Roman" w:hAnsi="Times New Roman"/>
          <w:sz w:val="27"/>
          <w:szCs w:val="27"/>
          <w:lang w:eastAsia="ru-RU"/>
        </w:rPr>
      </w:pPr>
      <w:r w:rsidRPr="00F938FF">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r w:rsidRPr="00F938FF">
        <w:rPr>
          <w:rFonts w:ascii="Times New Roman" w:hAnsi="Times New Roman"/>
          <w:i/>
          <w:sz w:val="27"/>
          <w:szCs w:val="27"/>
          <w:lang w:val="en-US"/>
        </w:rPr>
        <w:t>V</w:t>
      </w:r>
      <w:r w:rsidRPr="00F938FF">
        <w:rPr>
          <w:rFonts w:ascii="Times New Roman" w:hAnsi="Times New Roman"/>
          <w:i/>
          <w:sz w:val="27"/>
          <w:szCs w:val="27"/>
          <w:vertAlign w:val="subscript"/>
        </w:rPr>
        <w:t>ВРП</w:t>
      </w:r>
      <w:r w:rsidRPr="00F938FF">
        <w:rPr>
          <w:rFonts w:ascii="Times New Roman" w:hAnsi="Times New Roman"/>
          <w:sz w:val="27"/>
          <w:szCs w:val="27"/>
        </w:rPr>
        <w:t xml:space="preserve"> </w:t>
      </w:r>
      <w:proofErr w:type="spellStart"/>
      <w:r w:rsidRPr="00F938FF">
        <w:rPr>
          <w:rFonts w:ascii="Times New Roman" w:hAnsi="Times New Roman"/>
          <w:sz w:val="27"/>
          <w:szCs w:val="27"/>
          <w:vertAlign w:val="subscript"/>
        </w:rPr>
        <w:t>п.п</w:t>
      </w:r>
      <w:proofErr w:type="spellEnd"/>
      <w:r w:rsidRPr="00F938FF">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352444" w:rsidRPr="00F938FF" w:rsidRDefault="005F4F6C" w:rsidP="00352444">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Налог, взимаемый в связи с применением патентной системы налогообложения, зачисляется в бюджет Забайкальского края и в государственные внебюджетные фонды по нормативам, установленным в соответствии со статьями БК РФ  </w:t>
      </w:r>
      <w:r w:rsidRPr="00F938FF">
        <w:rPr>
          <w:rFonts w:ascii="Times New Roman" w:hAnsi="Times New Roman"/>
          <w:snapToGrid w:val="0"/>
          <w:sz w:val="27"/>
          <w:szCs w:val="27"/>
          <w:lang w:eastAsia="ru-RU"/>
        </w:rPr>
        <w:t xml:space="preserve">и </w:t>
      </w:r>
      <w:r w:rsidRPr="00F938FF">
        <w:rPr>
          <w:rFonts w:ascii="Times New Roman" w:hAnsi="Times New Roman"/>
          <w:sz w:val="27"/>
          <w:szCs w:val="27"/>
        </w:rPr>
        <w:t>законом о межбюджетных отношениях в Забайкальском крае.</w:t>
      </w:r>
    </w:p>
    <w:p w:rsidR="00352444" w:rsidRPr="00F938FF" w:rsidRDefault="007311B8" w:rsidP="00352444">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 </w:t>
      </w:r>
    </w:p>
    <w:p w:rsidR="007311B8" w:rsidRPr="00F938FF" w:rsidRDefault="007311B8" w:rsidP="00352444">
      <w:pPr>
        <w:spacing w:after="0" w:line="240" w:lineRule="auto"/>
        <w:ind w:firstLine="709"/>
        <w:jc w:val="both"/>
        <w:rPr>
          <w:rFonts w:ascii="Times New Roman" w:hAnsi="Times New Roman"/>
          <w:color w:val="FF0000"/>
          <w:sz w:val="27"/>
          <w:szCs w:val="27"/>
        </w:rPr>
      </w:pPr>
    </w:p>
    <w:p w:rsidR="00594AEA" w:rsidRPr="00F938FF" w:rsidRDefault="002810E1" w:rsidP="00594AEA">
      <w:pPr>
        <w:pStyle w:val="2"/>
        <w:spacing w:before="0" w:after="0" w:line="240" w:lineRule="auto"/>
        <w:jc w:val="center"/>
        <w:rPr>
          <w:rFonts w:asciiTheme="majorHAnsi" w:hAnsiTheme="majorHAnsi"/>
        </w:rPr>
      </w:pPr>
      <w:bookmarkStart w:id="86" w:name="_Toc135222974"/>
      <w:r w:rsidRPr="00F938FF">
        <w:rPr>
          <w:rFonts w:asciiTheme="majorHAnsi" w:hAnsiTheme="majorHAnsi"/>
        </w:rPr>
        <w:t>2.</w:t>
      </w:r>
      <w:r w:rsidR="001D0CB9" w:rsidRPr="00F938FF">
        <w:rPr>
          <w:rFonts w:asciiTheme="majorHAnsi" w:hAnsiTheme="majorHAnsi"/>
        </w:rPr>
        <w:t>7</w:t>
      </w:r>
      <w:r w:rsidRPr="00F938FF">
        <w:rPr>
          <w:rFonts w:asciiTheme="majorHAnsi" w:hAnsiTheme="majorHAnsi"/>
        </w:rPr>
        <w:t>. Торговый сбор, уплачиваемый на территориях</w:t>
      </w:r>
      <w:bookmarkEnd w:id="86"/>
      <w:r w:rsidRPr="00F938FF">
        <w:rPr>
          <w:rFonts w:asciiTheme="majorHAnsi" w:hAnsiTheme="majorHAnsi"/>
        </w:rPr>
        <w:t xml:space="preserve"> </w:t>
      </w:r>
    </w:p>
    <w:p w:rsidR="002810E1" w:rsidRPr="00F938FF" w:rsidRDefault="002810E1" w:rsidP="00594AEA">
      <w:pPr>
        <w:pStyle w:val="2"/>
        <w:spacing w:before="0" w:after="0" w:line="240" w:lineRule="auto"/>
        <w:jc w:val="center"/>
        <w:rPr>
          <w:rFonts w:asciiTheme="majorHAnsi" w:hAnsiTheme="majorHAnsi"/>
        </w:rPr>
      </w:pPr>
      <w:bookmarkStart w:id="87" w:name="_Toc116544365"/>
      <w:bookmarkStart w:id="88" w:name="_Toc135222975"/>
      <w:r w:rsidRPr="00F938FF">
        <w:rPr>
          <w:rFonts w:asciiTheme="majorHAnsi" w:hAnsiTheme="majorHAnsi"/>
        </w:rPr>
        <w:t>городов федерального значения</w:t>
      </w:r>
      <w:bookmarkEnd w:id="87"/>
      <w:bookmarkEnd w:id="88"/>
    </w:p>
    <w:p w:rsidR="002810E1" w:rsidRPr="00F938FF" w:rsidRDefault="002810E1" w:rsidP="00594AEA">
      <w:pPr>
        <w:pStyle w:val="2"/>
        <w:spacing w:before="0" w:after="0" w:line="240" w:lineRule="auto"/>
        <w:jc w:val="center"/>
        <w:rPr>
          <w:rFonts w:asciiTheme="majorHAnsi" w:hAnsiTheme="majorHAnsi"/>
          <w:sz w:val="27"/>
          <w:szCs w:val="27"/>
        </w:rPr>
      </w:pPr>
      <w:bookmarkStart w:id="89" w:name="_Toc116544366"/>
      <w:bookmarkStart w:id="90" w:name="_Toc135222976"/>
      <w:r w:rsidRPr="00F938FF">
        <w:rPr>
          <w:rFonts w:asciiTheme="majorHAnsi" w:hAnsiTheme="majorHAnsi"/>
          <w:sz w:val="27"/>
          <w:szCs w:val="27"/>
        </w:rPr>
        <w:t>182 1 05 05010 02 0000 110</w:t>
      </w:r>
      <w:bookmarkEnd w:id="89"/>
      <w:bookmarkEnd w:id="90"/>
    </w:p>
    <w:p w:rsidR="00352444" w:rsidRPr="00F938FF" w:rsidRDefault="005F4F6C" w:rsidP="006F7AF0">
      <w:pPr>
        <w:pStyle w:val="2"/>
        <w:jc w:val="center"/>
        <w:rPr>
          <w:rFonts w:ascii="Cambria" w:hAnsi="Cambria"/>
          <w:b w:val="0"/>
          <w:sz w:val="27"/>
          <w:szCs w:val="27"/>
        </w:rPr>
      </w:pPr>
      <w:bookmarkStart w:id="91" w:name="_Toc116544367"/>
      <w:bookmarkStart w:id="92" w:name="_Toc135222977"/>
      <w:r w:rsidRPr="00F938FF">
        <w:rPr>
          <w:rFonts w:ascii="Cambria" w:hAnsi="Cambria"/>
          <w:b w:val="0"/>
          <w:sz w:val="27"/>
          <w:szCs w:val="27"/>
        </w:rPr>
        <w:t>(по данному источнику дохода прогнозные показатели не рассчитываются</w:t>
      </w:r>
      <w:r w:rsidR="00CA4EBA" w:rsidRPr="00F938FF">
        <w:rPr>
          <w:rFonts w:ascii="Cambria" w:hAnsi="Cambria"/>
          <w:b w:val="0"/>
          <w:sz w:val="27"/>
          <w:szCs w:val="27"/>
        </w:rPr>
        <w:t xml:space="preserve">, </w:t>
      </w:r>
      <w:r w:rsidRPr="00F938FF">
        <w:rPr>
          <w:rFonts w:ascii="Cambria" w:hAnsi="Cambria"/>
          <w:b w:val="0"/>
          <w:sz w:val="27"/>
          <w:szCs w:val="27"/>
        </w:rPr>
        <w:t xml:space="preserve"> </w:t>
      </w:r>
      <w:r w:rsidR="00CA4EBA" w:rsidRPr="00F938FF">
        <w:rPr>
          <w:rFonts w:ascii="Cambria" w:hAnsi="Cambria"/>
          <w:b w:val="0"/>
          <w:sz w:val="27"/>
          <w:szCs w:val="27"/>
        </w:rPr>
        <w:t xml:space="preserve">в связи с тем, что не введен </w:t>
      </w:r>
      <w:r w:rsidRPr="00F938FF">
        <w:rPr>
          <w:rFonts w:ascii="Cambria" w:hAnsi="Cambria"/>
          <w:b w:val="0"/>
          <w:sz w:val="27"/>
          <w:szCs w:val="27"/>
        </w:rPr>
        <w:t>на территории Забайкальского края)</w:t>
      </w:r>
      <w:bookmarkStart w:id="93" w:name="_Toc519584979"/>
      <w:bookmarkEnd w:id="91"/>
      <w:bookmarkEnd w:id="92"/>
    </w:p>
    <w:p w:rsidR="00EC310A" w:rsidRPr="00F938FF" w:rsidRDefault="00EC310A" w:rsidP="006F7AF0">
      <w:pPr>
        <w:pStyle w:val="2"/>
        <w:spacing w:before="0" w:after="0" w:line="240" w:lineRule="auto"/>
        <w:jc w:val="center"/>
        <w:rPr>
          <w:rFonts w:ascii="Cambria" w:hAnsi="Cambria"/>
          <w:color w:val="FF0000"/>
          <w:sz w:val="27"/>
          <w:szCs w:val="27"/>
        </w:rPr>
      </w:pPr>
    </w:p>
    <w:p w:rsidR="000A4AD1" w:rsidRPr="00F938FF" w:rsidRDefault="000A4AD1" w:rsidP="006F7AF0">
      <w:pPr>
        <w:pStyle w:val="2"/>
        <w:spacing w:before="0" w:after="0" w:line="240" w:lineRule="auto"/>
        <w:jc w:val="center"/>
        <w:rPr>
          <w:rFonts w:ascii="Cambria" w:hAnsi="Cambria"/>
          <w:sz w:val="27"/>
          <w:szCs w:val="27"/>
        </w:rPr>
      </w:pPr>
      <w:bookmarkStart w:id="94" w:name="_Toc135222978"/>
      <w:r w:rsidRPr="00F938FF">
        <w:rPr>
          <w:rFonts w:ascii="Cambria" w:hAnsi="Cambria"/>
          <w:sz w:val="27"/>
          <w:szCs w:val="27"/>
        </w:rPr>
        <w:t>2.</w:t>
      </w:r>
      <w:r w:rsidR="0093707E" w:rsidRPr="00F938FF">
        <w:rPr>
          <w:rFonts w:ascii="Cambria" w:hAnsi="Cambria"/>
          <w:sz w:val="27"/>
          <w:szCs w:val="27"/>
        </w:rPr>
        <w:t>8</w:t>
      </w:r>
      <w:r w:rsidRPr="00F938FF">
        <w:rPr>
          <w:rFonts w:ascii="Cambria" w:hAnsi="Cambria"/>
          <w:sz w:val="27"/>
          <w:szCs w:val="27"/>
        </w:rPr>
        <w:t>. Налог на профессиональный доход</w:t>
      </w:r>
      <w:bookmarkEnd w:id="94"/>
    </w:p>
    <w:p w:rsidR="000A4AD1" w:rsidRPr="00F938FF" w:rsidRDefault="000A4AD1" w:rsidP="006F7AF0">
      <w:pPr>
        <w:pStyle w:val="2"/>
        <w:spacing w:before="0" w:after="0" w:line="240" w:lineRule="auto"/>
        <w:jc w:val="center"/>
        <w:rPr>
          <w:rFonts w:ascii="Cambria" w:hAnsi="Cambria"/>
          <w:sz w:val="27"/>
          <w:szCs w:val="27"/>
        </w:rPr>
      </w:pPr>
      <w:bookmarkStart w:id="95" w:name="_Toc116544369"/>
      <w:bookmarkStart w:id="96" w:name="_Toc135222979"/>
      <w:r w:rsidRPr="00F938FF">
        <w:rPr>
          <w:rFonts w:ascii="Cambria" w:hAnsi="Cambria"/>
          <w:sz w:val="27"/>
          <w:szCs w:val="27"/>
        </w:rPr>
        <w:t xml:space="preserve">182 1 05 06000 01 </w:t>
      </w:r>
      <w:r w:rsidR="00341A0D" w:rsidRPr="00F938FF">
        <w:rPr>
          <w:rFonts w:ascii="Cambria" w:hAnsi="Cambria"/>
          <w:sz w:val="27"/>
          <w:szCs w:val="27"/>
        </w:rPr>
        <w:t>0</w:t>
      </w:r>
      <w:r w:rsidRPr="00F938FF">
        <w:rPr>
          <w:rFonts w:ascii="Cambria" w:hAnsi="Cambria"/>
          <w:sz w:val="27"/>
          <w:szCs w:val="27"/>
        </w:rPr>
        <w:t>000 110</w:t>
      </w:r>
      <w:bookmarkEnd w:id="95"/>
      <w:bookmarkEnd w:id="96"/>
    </w:p>
    <w:p w:rsidR="00814A8C" w:rsidRPr="00F938FF" w:rsidRDefault="00814A8C" w:rsidP="006F7AF0">
      <w:pPr>
        <w:pStyle w:val="2"/>
        <w:spacing w:before="0" w:after="0" w:line="240" w:lineRule="auto"/>
        <w:jc w:val="center"/>
        <w:rPr>
          <w:rFonts w:ascii="Cambria" w:hAnsi="Cambria"/>
          <w:b w:val="0"/>
          <w:sz w:val="27"/>
          <w:szCs w:val="27"/>
        </w:rPr>
      </w:pPr>
      <w:bookmarkStart w:id="97" w:name="_Toc116544370"/>
      <w:bookmarkStart w:id="98" w:name="_Toc135222980"/>
      <w:bookmarkEnd w:id="93"/>
      <w:r w:rsidRPr="00F938FF">
        <w:rPr>
          <w:rFonts w:ascii="Cambria" w:hAnsi="Cambria"/>
          <w:b w:val="0"/>
          <w:sz w:val="27"/>
          <w:szCs w:val="27"/>
        </w:rPr>
        <w:t>(</w:t>
      </w:r>
      <w:r w:rsidR="00FC5D46" w:rsidRPr="00F938FF">
        <w:rPr>
          <w:rFonts w:ascii="Cambria" w:hAnsi="Cambria"/>
          <w:b w:val="0"/>
          <w:sz w:val="27"/>
          <w:szCs w:val="27"/>
        </w:rPr>
        <w:t xml:space="preserve">специальный налоговый режим в виде налога на профессиональный доход </w:t>
      </w:r>
      <w:r w:rsidRPr="00F938FF">
        <w:rPr>
          <w:rFonts w:ascii="Cambria" w:hAnsi="Cambria"/>
          <w:b w:val="0"/>
          <w:sz w:val="27"/>
          <w:szCs w:val="27"/>
        </w:rPr>
        <w:t>на территории Забайкальского края</w:t>
      </w:r>
      <w:r w:rsidR="00991DEF" w:rsidRPr="00F938FF">
        <w:rPr>
          <w:rFonts w:ascii="Cambria" w:hAnsi="Cambria"/>
          <w:b w:val="0"/>
          <w:sz w:val="27"/>
          <w:szCs w:val="27"/>
        </w:rPr>
        <w:t xml:space="preserve"> действует начиная с 1 сентября 2020 года, Закон Забайкальского края от 16.07.2020 года №1839-ЗЗК</w:t>
      </w:r>
      <w:r w:rsidRPr="00F938FF">
        <w:rPr>
          <w:rFonts w:ascii="Cambria" w:hAnsi="Cambria"/>
          <w:b w:val="0"/>
          <w:sz w:val="27"/>
          <w:szCs w:val="27"/>
        </w:rPr>
        <w:t>)</w:t>
      </w:r>
      <w:bookmarkEnd w:id="97"/>
      <w:bookmarkEnd w:id="98"/>
    </w:p>
    <w:p w:rsidR="00341A0D" w:rsidRPr="00F938FF" w:rsidRDefault="00341A0D" w:rsidP="00341A0D"/>
    <w:p w:rsidR="00B21F64"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lastRenderedPageBreak/>
        <w:t>Расчёт доходов в бюджетную систему Забайкальского края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B21F64"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t>Для расчета поступлений налога на профессиональный доход используются:</w:t>
      </w:r>
    </w:p>
    <w:p w:rsidR="00B21F64"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w:t>
      </w:r>
      <w:r w:rsidR="00F77323" w:rsidRPr="00F938FF">
        <w:rPr>
          <w:rFonts w:ascii="Times New Roman" w:hAnsi="Times New Roman"/>
          <w:sz w:val="27"/>
          <w:szCs w:val="27"/>
        </w:rPr>
        <w:t>Прибыль прибыльных организаций для целей бухгалтерского учета</w:t>
      </w:r>
      <w:r w:rsidRPr="00F938FF">
        <w:rPr>
          <w:rFonts w:ascii="Times New Roman" w:hAnsi="Times New Roman"/>
          <w:sz w:val="27"/>
          <w:szCs w:val="27"/>
        </w:rPr>
        <w:t>), разрабатываемые Минэкономразвития Забайкальского края и утверждаемые Правительством Забайкальского края;</w:t>
      </w:r>
    </w:p>
    <w:p w:rsidR="00B21F64"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21F64"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t>- данные о суммах дохода зарегистрированных налогоплательщиков из информационных ресурсов.</w:t>
      </w:r>
    </w:p>
    <w:p w:rsidR="00B21F64"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B21F64"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Прогнозный объём поступлений налога рассчитывается по следующей формуле:</w:t>
      </w:r>
    </w:p>
    <w:p w:rsidR="00B21F64" w:rsidRPr="00F938FF" w:rsidRDefault="00B21F64" w:rsidP="00B21F64">
      <w:pPr>
        <w:spacing w:after="0" w:line="240" w:lineRule="auto"/>
        <w:ind w:firstLine="709"/>
        <w:jc w:val="both"/>
        <w:rPr>
          <w:rFonts w:ascii="Times New Roman" w:hAnsi="Times New Roman"/>
          <w:color w:val="FF0000"/>
          <w:sz w:val="27"/>
          <w:szCs w:val="27"/>
        </w:rPr>
      </w:pPr>
    </w:p>
    <w:p w:rsidR="00B21F64" w:rsidRPr="00F938FF" w:rsidRDefault="00B21F64" w:rsidP="00EB31AF">
      <w:pPr>
        <w:spacing w:after="0" w:line="240" w:lineRule="auto"/>
        <w:ind w:firstLine="709"/>
        <w:jc w:val="center"/>
        <w:rPr>
          <w:rFonts w:ascii="Times New Roman" w:hAnsi="Times New Roman"/>
          <w:sz w:val="27"/>
          <w:szCs w:val="27"/>
        </w:rPr>
      </w:pPr>
      <w:r w:rsidRPr="00F938FF">
        <w:rPr>
          <w:rFonts w:ascii="Times New Roman" w:hAnsi="Times New Roman"/>
          <w:sz w:val="27"/>
          <w:szCs w:val="27"/>
        </w:rPr>
        <w:t>НПД</w:t>
      </w:r>
      <w:r w:rsidRPr="00F938FF">
        <w:rPr>
          <w:rFonts w:ascii="Times New Roman" w:hAnsi="Times New Roman"/>
          <w:sz w:val="27"/>
          <w:szCs w:val="27"/>
          <w:lang w:val="en-US"/>
        </w:rPr>
        <w:t xml:space="preserve"> = (V</w:t>
      </w:r>
      <w:proofErr w:type="spellStart"/>
      <w:r w:rsidRPr="00F938FF">
        <w:rPr>
          <w:rFonts w:ascii="Times New Roman" w:hAnsi="Times New Roman"/>
          <w:sz w:val="27"/>
          <w:szCs w:val="27"/>
        </w:rPr>
        <w:t>нбпп</w:t>
      </w:r>
      <w:proofErr w:type="spellEnd"/>
      <w:r w:rsidRPr="00F938FF">
        <w:rPr>
          <w:rFonts w:ascii="Times New Roman" w:hAnsi="Times New Roman"/>
          <w:sz w:val="27"/>
          <w:szCs w:val="27"/>
          <w:lang w:val="en-US"/>
        </w:rPr>
        <w:t xml:space="preserve"> * S * K </w:t>
      </w:r>
      <w:proofErr w:type="spellStart"/>
      <w:r w:rsidRPr="00F938FF">
        <w:rPr>
          <w:rFonts w:ascii="Times New Roman" w:hAnsi="Times New Roman"/>
          <w:sz w:val="27"/>
          <w:szCs w:val="27"/>
        </w:rPr>
        <w:t>соб</w:t>
      </w:r>
      <w:proofErr w:type="spellEnd"/>
      <w:r w:rsidRPr="00F938FF">
        <w:rPr>
          <w:rFonts w:ascii="Times New Roman" w:hAnsi="Times New Roman"/>
          <w:sz w:val="27"/>
          <w:szCs w:val="27"/>
          <w:lang w:val="en-US"/>
        </w:rPr>
        <w:t xml:space="preserve">.) </w:t>
      </w:r>
      <w:r w:rsidRPr="00F938FF">
        <w:rPr>
          <w:rFonts w:ascii="Times New Roman" w:hAnsi="Times New Roman"/>
          <w:sz w:val="27"/>
          <w:szCs w:val="27"/>
        </w:rPr>
        <w:t>(+/-)F,</w:t>
      </w:r>
    </w:p>
    <w:p w:rsidR="00B21F64"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t>где</w:t>
      </w:r>
    </w:p>
    <w:p w:rsidR="00B21F64" w:rsidRPr="00F938FF" w:rsidRDefault="00B21F64" w:rsidP="00B21F64">
      <w:pPr>
        <w:spacing w:after="0" w:line="240" w:lineRule="auto"/>
        <w:ind w:firstLine="709"/>
        <w:jc w:val="both"/>
        <w:rPr>
          <w:rFonts w:ascii="Times New Roman" w:hAnsi="Times New Roman"/>
          <w:sz w:val="27"/>
          <w:szCs w:val="27"/>
        </w:rPr>
      </w:pPr>
      <w:proofErr w:type="spellStart"/>
      <w:r w:rsidRPr="00F938FF">
        <w:rPr>
          <w:rFonts w:ascii="Times New Roman" w:hAnsi="Times New Roman"/>
          <w:sz w:val="27"/>
          <w:szCs w:val="27"/>
        </w:rPr>
        <w:t>Vнбпп</w:t>
      </w:r>
      <w:proofErr w:type="spellEnd"/>
      <w:r w:rsidRPr="00F938FF">
        <w:rPr>
          <w:rFonts w:ascii="Times New Roman" w:hAnsi="Times New Roman"/>
          <w:sz w:val="27"/>
          <w:szCs w:val="27"/>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B21F64"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t>S – эффективная налоговая ставка, %;</w:t>
      </w:r>
    </w:p>
    <w:p w:rsidR="00B21F64"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сложившейся в предшествующие периоды, учитывает работу по погашению задолженности по налогу, %. </w:t>
      </w:r>
    </w:p>
    <w:p w:rsidR="00B21F64"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B21F64"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21F64"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t>Эффективная налоговая ставка рассчитывается по следующей формуле:</w:t>
      </w:r>
    </w:p>
    <w:p w:rsidR="00B21F64" w:rsidRPr="00F938FF" w:rsidRDefault="00B21F64" w:rsidP="00B21F64">
      <w:pPr>
        <w:spacing w:after="0" w:line="240" w:lineRule="auto"/>
        <w:ind w:firstLine="709"/>
        <w:jc w:val="center"/>
        <w:rPr>
          <w:rFonts w:ascii="Times New Roman" w:hAnsi="Times New Roman"/>
          <w:sz w:val="27"/>
          <w:szCs w:val="27"/>
        </w:rPr>
      </w:pPr>
      <w:r w:rsidRPr="00F938FF">
        <w:rPr>
          <w:rFonts w:ascii="Times New Roman" w:hAnsi="Times New Roman"/>
          <w:sz w:val="27"/>
          <w:szCs w:val="27"/>
        </w:rPr>
        <w:t xml:space="preserve">S = </w:t>
      </w:r>
      <w:proofErr w:type="spellStart"/>
      <w:r w:rsidRPr="00F938FF">
        <w:rPr>
          <w:rFonts w:ascii="Times New Roman" w:hAnsi="Times New Roman"/>
          <w:sz w:val="27"/>
          <w:szCs w:val="27"/>
        </w:rPr>
        <w:t>НПДпр.п</w:t>
      </w:r>
      <w:proofErr w:type="spellEnd"/>
      <w:r w:rsidRPr="00F938FF">
        <w:rPr>
          <w:rFonts w:ascii="Times New Roman" w:hAnsi="Times New Roman"/>
          <w:sz w:val="27"/>
          <w:szCs w:val="27"/>
        </w:rPr>
        <w:t xml:space="preserve">. / </w:t>
      </w:r>
      <w:proofErr w:type="spellStart"/>
      <w:r w:rsidRPr="00F938FF">
        <w:rPr>
          <w:rFonts w:ascii="Times New Roman" w:hAnsi="Times New Roman"/>
          <w:sz w:val="27"/>
          <w:szCs w:val="27"/>
        </w:rPr>
        <w:t>Vнбпп</w:t>
      </w:r>
      <w:proofErr w:type="spellEnd"/>
      <w:r w:rsidRPr="00F938FF">
        <w:rPr>
          <w:rFonts w:ascii="Times New Roman" w:hAnsi="Times New Roman"/>
          <w:sz w:val="27"/>
          <w:szCs w:val="27"/>
        </w:rPr>
        <w:t>,</w:t>
      </w:r>
    </w:p>
    <w:p w:rsidR="00B21F64"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t>где</w:t>
      </w:r>
    </w:p>
    <w:p w:rsidR="00B21F64" w:rsidRPr="00F938FF" w:rsidRDefault="00B21F64" w:rsidP="00B21F64">
      <w:pPr>
        <w:spacing w:after="0" w:line="240" w:lineRule="auto"/>
        <w:ind w:firstLine="709"/>
        <w:jc w:val="both"/>
        <w:rPr>
          <w:rFonts w:ascii="Times New Roman" w:hAnsi="Times New Roman"/>
          <w:sz w:val="27"/>
          <w:szCs w:val="27"/>
        </w:rPr>
      </w:pPr>
      <w:proofErr w:type="spellStart"/>
      <w:r w:rsidRPr="00F938FF">
        <w:rPr>
          <w:rFonts w:ascii="Times New Roman" w:hAnsi="Times New Roman"/>
          <w:sz w:val="27"/>
          <w:szCs w:val="27"/>
        </w:rPr>
        <w:t>НПДпр.п</w:t>
      </w:r>
      <w:proofErr w:type="spellEnd"/>
      <w:r w:rsidRPr="00F938FF">
        <w:rPr>
          <w:rFonts w:ascii="Times New Roman" w:hAnsi="Times New Roman"/>
          <w:sz w:val="27"/>
          <w:szCs w:val="27"/>
        </w:rPr>
        <w:t>. – сумма исчисленного налога в предыдущем периоде, тыс.рублей;</w:t>
      </w:r>
    </w:p>
    <w:p w:rsidR="00B21F64" w:rsidRPr="00F938FF" w:rsidRDefault="00B21F64" w:rsidP="00B21F64">
      <w:pPr>
        <w:spacing w:after="0" w:line="240" w:lineRule="auto"/>
        <w:ind w:firstLine="709"/>
        <w:jc w:val="both"/>
        <w:rPr>
          <w:rFonts w:ascii="Times New Roman" w:hAnsi="Times New Roman"/>
          <w:sz w:val="27"/>
          <w:szCs w:val="27"/>
        </w:rPr>
      </w:pPr>
      <w:proofErr w:type="spellStart"/>
      <w:r w:rsidRPr="00F938FF">
        <w:rPr>
          <w:rFonts w:ascii="Times New Roman" w:hAnsi="Times New Roman"/>
          <w:sz w:val="27"/>
          <w:szCs w:val="27"/>
        </w:rPr>
        <w:t>Vнбпп</w:t>
      </w:r>
      <w:proofErr w:type="spellEnd"/>
      <w:r w:rsidRPr="00F938FF">
        <w:rPr>
          <w:rFonts w:ascii="Times New Roman" w:hAnsi="Times New Roman"/>
          <w:sz w:val="27"/>
          <w:szCs w:val="27"/>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B21F64"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Прогнозируемый объем налоговой базы по налогу (</w:t>
      </w:r>
      <w:proofErr w:type="spellStart"/>
      <w:r w:rsidRPr="00F938FF">
        <w:rPr>
          <w:rFonts w:ascii="Times New Roman" w:hAnsi="Times New Roman"/>
          <w:sz w:val="27"/>
          <w:szCs w:val="27"/>
        </w:rPr>
        <w:t>Vнбпп</w:t>
      </w:r>
      <w:proofErr w:type="spellEnd"/>
      <w:r w:rsidRPr="00F938FF">
        <w:rPr>
          <w:rFonts w:ascii="Times New Roman" w:hAnsi="Times New Roman"/>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B21F64" w:rsidRPr="00F938FF" w:rsidRDefault="00B21F64" w:rsidP="00B21F64">
      <w:pPr>
        <w:spacing w:after="0" w:line="240" w:lineRule="auto"/>
        <w:ind w:firstLine="709"/>
        <w:jc w:val="both"/>
        <w:rPr>
          <w:rFonts w:ascii="Times New Roman" w:hAnsi="Times New Roman"/>
          <w:color w:val="FF0000"/>
          <w:sz w:val="27"/>
          <w:szCs w:val="27"/>
        </w:rPr>
      </w:pPr>
    </w:p>
    <w:p w:rsidR="00B21F64" w:rsidRPr="00F938FF" w:rsidRDefault="00B21F64" w:rsidP="00B21F64">
      <w:pPr>
        <w:spacing w:after="0" w:line="240" w:lineRule="auto"/>
        <w:ind w:firstLine="709"/>
        <w:jc w:val="center"/>
        <w:rPr>
          <w:rFonts w:ascii="Times New Roman" w:hAnsi="Times New Roman"/>
          <w:sz w:val="27"/>
          <w:szCs w:val="27"/>
        </w:rPr>
      </w:pPr>
      <w:proofErr w:type="spellStart"/>
      <w:r w:rsidRPr="00F938FF">
        <w:rPr>
          <w:rFonts w:ascii="Times New Roman" w:hAnsi="Times New Roman"/>
          <w:sz w:val="27"/>
          <w:szCs w:val="27"/>
        </w:rPr>
        <w:t>Vнбпп</w:t>
      </w:r>
      <w:proofErr w:type="spellEnd"/>
      <w:r w:rsidRPr="00F938FF">
        <w:rPr>
          <w:rFonts w:ascii="Times New Roman" w:hAnsi="Times New Roman"/>
          <w:sz w:val="27"/>
          <w:szCs w:val="27"/>
        </w:rPr>
        <w:t xml:space="preserve"> = </w:t>
      </w:r>
      <w:proofErr w:type="spellStart"/>
      <w:r w:rsidRPr="00F938FF">
        <w:rPr>
          <w:rFonts w:ascii="Times New Roman" w:hAnsi="Times New Roman"/>
          <w:sz w:val="27"/>
          <w:szCs w:val="27"/>
        </w:rPr>
        <w:t>Vнбпр.п</w:t>
      </w:r>
      <w:proofErr w:type="spellEnd"/>
      <w:r w:rsidRPr="00F938FF">
        <w:rPr>
          <w:rFonts w:ascii="Times New Roman" w:hAnsi="Times New Roman"/>
          <w:sz w:val="27"/>
          <w:szCs w:val="27"/>
        </w:rPr>
        <w:t xml:space="preserve"> * </w:t>
      </w:r>
      <w:proofErr w:type="spellStart"/>
      <w:r w:rsidR="00EB12C3" w:rsidRPr="00F938FF">
        <w:rPr>
          <w:rFonts w:ascii="Times New Roman" w:hAnsi="Times New Roman"/>
          <w:sz w:val="26"/>
        </w:rPr>
        <w:t>V</w:t>
      </w:r>
      <w:r w:rsidR="00EB12C3" w:rsidRPr="00F938FF">
        <w:rPr>
          <w:rFonts w:ascii="Times New Roman" w:hAnsi="Times New Roman"/>
          <w:sz w:val="26"/>
          <w:vertAlign w:val="subscript"/>
        </w:rPr>
        <w:t>ППпп</w:t>
      </w:r>
      <w:proofErr w:type="spellEnd"/>
      <w:r w:rsidR="00EB12C3" w:rsidRPr="00F938FF">
        <w:rPr>
          <w:rFonts w:ascii="Times New Roman" w:hAnsi="Times New Roman"/>
          <w:sz w:val="26"/>
        </w:rPr>
        <w:t xml:space="preserve"> / </w:t>
      </w:r>
      <w:proofErr w:type="spellStart"/>
      <w:r w:rsidR="00EB12C3" w:rsidRPr="00F938FF">
        <w:rPr>
          <w:rFonts w:ascii="Times New Roman" w:hAnsi="Times New Roman"/>
          <w:sz w:val="26"/>
        </w:rPr>
        <w:t>V</w:t>
      </w:r>
      <w:r w:rsidR="00EB12C3" w:rsidRPr="00F938FF">
        <w:rPr>
          <w:rFonts w:ascii="Times New Roman" w:hAnsi="Times New Roman"/>
          <w:sz w:val="26"/>
          <w:vertAlign w:val="subscript"/>
        </w:rPr>
        <w:t>ППпр.п</w:t>
      </w:r>
      <w:proofErr w:type="spellEnd"/>
      <w:r w:rsidRPr="00F938FF">
        <w:rPr>
          <w:rFonts w:ascii="Times New Roman" w:hAnsi="Times New Roman"/>
          <w:sz w:val="27"/>
          <w:szCs w:val="27"/>
        </w:rPr>
        <w:t xml:space="preserve"> ,</w:t>
      </w:r>
    </w:p>
    <w:p w:rsidR="00B21F64"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lastRenderedPageBreak/>
        <w:t>где</w:t>
      </w:r>
    </w:p>
    <w:p w:rsidR="00B21F64" w:rsidRPr="00F938FF" w:rsidRDefault="00B21F64" w:rsidP="00B21F64">
      <w:pPr>
        <w:spacing w:after="0" w:line="240" w:lineRule="auto"/>
        <w:ind w:firstLine="709"/>
        <w:jc w:val="both"/>
        <w:rPr>
          <w:rFonts w:ascii="Times New Roman" w:hAnsi="Times New Roman"/>
          <w:sz w:val="27"/>
          <w:szCs w:val="27"/>
        </w:rPr>
      </w:pPr>
      <w:proofErr w:type="spellStart"/>
      <w:r w:rsidRPr="00F938FF">
        <w:rPr>
          <w:rFonts w:ascii="Times New Roman" w:hAnsi="Times New Roman"/>
          <w:sz w:val="27"/>
          <w:szCs w:val="27"/>
        </w:rPr>
        <w:t>Vнбпп</w:t>
      </w:r>
      <w:proofErr w:type="spellEnd"/>
      <w:r w:rsidRPr="00F938FF">
        <w:rPr>
          <w:rFonts w:ascii="Times New Roman" w:hAnsi="Times New Roman"/>
          <w:sz w:val="27"/>
          <w:szCs w:val="27"/>
        </w:rPr>
        <w:t xml:space="preserve"> – налоговая база от реализации товаров (работ, услуг, имущественных прав) прогнозируемого периода, определяемая по данным информационных ресурсов, тыс. рублей;</w:t>
      </w:r>
    </w:p>
    <w:p w:rsidR="00EB12C3" w:rsidRPr="00F938FF" w:rsidRDefault="00EB12C3" w:rsidP="00EB12C3">
      <w:pPr>
        <w:spacing w:after="0" w:line="240" w:lineRule="auto"/>
        <w:ind w:firstLine="709"/>
        <w:jc w:val="both"/>
        <w:rPr>
          <w:rFonts w:ascii="Times New Roman" w:hAnsi="Times New Roman"/>
          <w:iCs/>
          <w:snapToGrid w:val="0"/>
          <w:sz w:val="27"/>
          <w:szCs w:val="27"/>
          <w:lang w:eastAsia="ru-RU"/>
        </w:rPr>
      </w:pPr>
      <w:r w:rsidRPr="00F938FF">
        <w:rPr>
          <w:rFonts w:ascii="Times New Roman" w:hAnsi="Times New Roman"/>
          <w:iCs/>
          <w:snapToGrid w:val="0"/>
          <w:sz w:val="27"/>
          <w:szCs w:val="27"/>
          <w:lang w:val="en-US" w:eastAsia="ru-RU"/>
        </w:rPr>
        <w:t>V</w:t>
      </w:r>
      <w:proofErr w:type="spellStart"/>
      <w:r w:rsidRPr="00F938FF">
        <w:rPr>
          <w:rFonts w:ascii="Times New Roman" w:hAnsi="Times New Roman"/>
          <w:iCs/>
          <w:snapToGrid w:val="0"/>
          <w:sz w:val="27"/>
          <w:szCs w:val="27"/>
          <w:vertAlign w:val="subscript"/>
          <w:lang w:eastAsia="ru-RU"/>
        </w:rPr>
        <w:t>ППпр.п</w:t>
      </w:r>
      <w:proofErr w:type="spellEnd"/>
      <w:r w:rsidRPr="00F938FF">
        <w:rPr>
          <w:rFonts w:ascii="Times New Roman" w:hAnsi="Times New Roman"/>
          <w:iCs/>
          <w:snapToGrid w:val="0"/>
          <w:sz w:val="27"/>
          <w:szCs w:val="27"/>
          <w:vertAlign w:val="subscript"/>
          <w:lang w:eastAsia="ru-RU"/>
        </w:rPr>
        <w:t xml:space="preserve"> </w:t>
      </w:r>
      <w:r w:rsidRPr="00F938FF">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EB12C3" w:rsidRPr="00F938FF" w:rsidRDefault="00EB12C3" w:rsidP="00EB12C3">
      <w:pPr>
        <w:spacing w:after="0" w:line="240" w:lineRule="auto"/>
        <w:ind w:firstLine="709"/>
        <w:jc w:val="both"/>
        <w:rPr>
          <w:rFonts w:ascii="Times New Roman" w:hAnsi="Times New Roman"/>
          <w:sz w:val="27"/>
          <w:szCs w:val="27"/>
        </w:rPr>
      </w:pPr>
      <w:r w:rsidRPr="00F938FF">
        <w:rPr>
          <w:rFonts w:ascii="Times New Roman" w:hAnsi="Times New Roman"/>
          <w:iCs/>
          <w:snapToGrid w:val="0"/>
          <w:sz w:val="27"/>
          <w:szCs w:val="27"/>
          <w:lang w:val="en-US" w:eastAsia="ru-RU"/>
        </w:rPr>
        <w:t>V</w:t>
      </w:r>
      <w:proofErr w:type="spellStart"/>
      <w:r w:rsidRPr="00F938FF">
        <w:rPr>
          <w:rFonts w:ascii="Times New Roman" w:hAnsi="Times New Roman"/>
          <w:iCs/>
          <w:snapToGrid w:val="0"/>
          <w:sz w:val="27"/>
          <w:szCs w:val="27"/>
          <w:vertAlign w:val="subscript"/>
          <w:lang w:eastAsia="ru-RU"/>
        </w:rPr>
        <w:t>ППпп</w:t>
      </w:r>
      <w:proofErr w:type="spellEnd"/>
      <w:r w:rsidRPr="00F938FF">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тыс. рублей</w:t>
      </w:r>
      <w:r w:rsidRPr="00F938FF">
        <w:rPr>
          <w:rFonts w:ascii="Times New Roman" w:hAnsi="Times New Roman"/>
          <w:sz w:val="27"/>
          <w:szCs w:val="27"/>
        </w:rPr>
        <w:t>.</w:t>
      </w:r>
    </w:p>
    <w:p w:rsidR="00B21F64"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t>В прогнозируемом объеме налоговой базы по налогу (</w:t>
      </w:r>
      <w:proofErr w:type="spellStart"/>
      <w:r w:rsidRPr="00F938FF">
        <w:rPr>
          <w:rFonts w:ascii="Times New Roman" w:hAnsi="Times New Roman"/>
          <w:sz w:val="27"/>
          <w:szCs w:val="27"/>
        </w:rPr>
        <w:t>Vнбпп</w:t>
      </w:r>
      <w:proofErr w:type="spellEnd"/>
      <w:r w:rsidRPr="00F938FF">
        <w:rPr>
          <w:rFonts w:ascii="Times New Roman" w:hAnsi="Times New Roman"/>
          <w:sz w:val="27"/>
          <w:szCs w:val="27"/>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EC310A" w:rsidRPr="00F938FF" w:rsidRDefault="00B21F64" w:rsidP="00B21F64">
      <w:pPr>
        <w:spacing w:after="0" w:line="240" w:lineRule="auto"/>
        <w:ind w:firstLine="709"/>
        <w:jc w:val="both"/>
        <w:rPr>
          <w:rFonts w:ascii="Times New Roman" w:hAnsi="Times New Roman"/>
          <w:sz w:val="27"/>
          <w:szCs w:val="27"/>
        </w:rPr>
      </w:pPr>
      <w:r w:rsidRPr="00F938FF">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254271" w:rsidRPr="00F938FF" w:rsidRDefault="00254271" w:rsidP="00254271">
      <w:pPr>
        <w:spacing w:after="0" w:line="240" w:lineRule="auto"/>
        <w:ind w:firstLine="709"/>
        <w:jc w:val="both"/>
        <w:rPr>
          <w:rFonts w:ascii="Times New Roman" w:hAnsi="Times New Roman"/>
          <w:color w:val="FF0000"/>
          <w:sz w:val="27"/>
          <w:szCs w:val="27"/>
        </w:rPr>
      </w:pPr>
    </w:p>
    <w:p w:rsidR="000662D2" w:rsidRPr="00F938FF" w:rsidRDefault="000662D2" w:rsidP="000662D2">
      <w:pPr>
        <w:pStyle w:val="2"/>
        <w:spacing w:after="240" w:line="240" w:lineRule="auto"/>
        <w:jc w:val="center"/>
        <w:rPr>
          <w:rFonts w:ascii="Cambria" w:hAnsi="Cambria"/>
          <w:i w:val="0"/>
          <w:sz w:val="27"/>
          <w:szCs w:val="27"/>
        </w:rPr>
      </w:pPr>
      <w:bookmarkStart w:id="99" w:name="_Toc135222981"/>
      <w:r w:rsidRPr="00F938FF">
        <w:rPr>
          <w:rFonts w:ascii="Cambria" w:hAnsi="Cambria"/>
          <w:i w:val="0"/>
          <w:sz w:val="27"/>
          <w:szCs w:val="27"/>
        </w:rPr>
        <w:t>2.</w:t>
      </w:r>
      <w:r w:rsidR="0093707E" w:rsidRPr="00F938FF">
        <w:rPr>
          <w:rFonts w:ascii="Cambria" w:hAnsi="Cambria"/>
          <w:i w:val="0"/>
          <w:sz w:val="27"/>
          <w:szCs w:val="27"/>
        </w:rPr>
        <w:t>9</w:t>
      </w:r>
      <w:r w:rsidRPr="00F938FF">
        <w:rPr>
          <w:rFonts w:ascii="Cambria" w:hAnsi="Cambria"/>
          <w:i w:val="0"/>
          <w:sz w:val="27"/>
          <w:szCs w:val="27"/>
        </w:rPr>
        <w:t xml:space="preserve">. Налоги на имущество </w:t>
      </w:r>
      <w:r w:rsidRPr="00F938FF">
        <w:rPr>
          <w:rFonts w:ascii="Cambria" w:hAnsi="Cambria"/>
          <w:i w:val="0"/>
          <w:sz w:val="27"/>
          <w:szCs w:val="27"/>
        </w:rPr>
        <w:br/>
        <w:t>182 1 06 00000 00 0000 110</w:t>
      </w:r>
      <w:bookmarkEnd w:id="99"/>
      <w:r w:rsidRPr="00F938FF">
        <w:rPr>
          <w:rFonts w:ascii="Cambria" w:hAnsi="Cambria"/>
          <w:i w:val="0"/>
          <w:sz w:val="27"/>
          <w:szCs w:val="27"/>
        </w:rPr>
        <w:t xml:space="preserve"> </w:t>
      </w:r>
    </w:p>
    <w:p w:rsidR="000662D2" w:rsidRPr="00F938FF" w:rsidRDefault="009C601F"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Расчёт доходов в бюджетную систему Забайкальского края от уплаты налогов на имущество осуществляется в соответствии с действующим законодательством Российской Федерации о налогах и сборах, решений муниципальных образований «О налоге на имущество физических лиц», Закона Забайкальского края от 20.11.2008 N 72-ЗЗК (с учетом изменений и дополнений) "О налоге на имущество организаций".</w:t>
      </w:r>
    </w:p>
    <w:p w:rsidR="000662D2" w:rsidRPr="00F938FF" w:rsidRDefault="000662D2" w:rsidP="000662D2">
      <w:pPr>
        <w:spacing w:after="0" w:line="240" w:lineRule="auto"/>
        <w:ind w:firstLine="709"/>
        <w:jc w:val="both"/>
        <w:rPr>
          <w:rFonts w:ascii="Times New Roman" w:hAnsi="Times New Roman"/>
          <w:color w:val="FF0000"/>
          <w:sz w:val="27"/>
          <w:szCs w:val="27"/>
        </w:rPr>
      </w:pPr>
    </w:p>
    <w:p w:rsidR="000662D2" w:rsidRPr="00F938FF" w:rsidRDefault="000662D2" w:rsidP="000662D2">
      <w:pPr>
        <w:pStyle w:val="3"/>
        <w:tabs>
          <w:tab w:val="left" w:pos="1985"/>
        </w:tabs>
        <w:spacing w:before="120" w:after="120" w:line="240" w:lineRule="auto"/>
        <w:ind w:left="1985" w:right="1134"/>
        <w:jc w:val="center"/>
        <w:rPr>
          <w:i/>
          <w:sz w:val="27"/>
          <w:szCs w:val="27"/>
        </w:rPr>
      </w:pPr>
      <w:bookmarkStart w:id="100" w:name="_Toc135222982"/>
      <w:r w:rsidRPr="00F938FF">
        <w:rPr>
          <w:i/>
          <w:sz w:val="27"/>
          <w:szCs w:val="27"/>
        </w:rPr>
        <w:t>2.</w:t>
      </w:r>
      <w:r w:rsidR="000859F2" w:rsidRPr="00F938FF">
        <w:rPr>
          <w:i/>
          <w:sz w:val="27"/>
          <w:szCs w:val="27"/>
        </w:rPr>
        <w:t>9</w:t>
      </w:r>
      <w:r w:rsidRPr="00F938FF">
        <w:rPr>
          <w:i/>
          <w:sz w:val="27"/>
          <w:szCs w:val="27"/>
        </w:rPr>
        <w:t xml:space="preserve">.1. Налог на имущество физических лиц </w:t>
      </w:r>
      <w:r w:rsidRPr="00F938FF">
        <w:rPr>
          <w:i/>
          <w:sz w:val="27"/>
          <w:szCs w:val="27"/>
        </w:rPr>
        <w:br/>
        <w:t>182 1 06 01000 00 0000 110</w:t>
      </w:r>
      <w:bookmarkEnd w:id="100"/>
      <w:r w:rsidRPr="00F938FF">
        <w:rPr>
          <w:i/>
          <w:sz w:val="27"/>
          <w:szCs w:val="27"/>
        </w:rPr>
        <w:t xml:space="preserve"> </w:t>
      </w:r>
    </w:p>
    <w:p w:rsidR="00AE1887" w:rsidRPr="00F938FF" w:rsidRDefault="00AE1887" w:rsidP="00AE1887">
      <w:pPr>
        <w:spacing w:after="0" w:line="240" w:lineRule="auto"/>
        <w:ind w:firstLine="709"/>
        <w:jc w:val="both"/>
        <w:rPr>
          <w:rFonts w:ascii="Times New Roman" w:hAnsi="Times New Roman"/>
          <w:sz w:val="27"/>
          <w:szCs w:val="27"/>
        </w:rPr>
      </w:pPr>
      <w:r w:rsidRPr="00F938FF">
        <w:rPr>
          <w:rFonts w:ascii="Times New Roman" w:hAnsi="Times New Roman"/>
          <w:sz w:val="27"/>
          <w:szCs w:val="27"/>
        </w:rPr>
        <w:t>Для расчета налога на имущество физических лиц используются:</w:t>
      </w:r>
    </w:p>
    <w:p w:rsidR="00AE1887" w:rsidRPr="00F938FF" w:rsidRDefault="00AE1887" w:rsidP="00AE1887">
      <w:pPr>
        <w:spacing w:after="0" w:line="240" w:lineRule="auto"/>
        <w:ind w:firstLine="709"/>
        <w:jc w:val="both"/>
        <w:rPr>
          <w:rFonts w:ascii="Times New Roman" w:hAnsi="Times New Roman"/>
          <w:sz w:val="27"/>
          <w:szCs w:val="27"/>
        </w:rPr>
      </w:pPr>
      <w:r w:rsidRPr="00F938FF">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F938FF">
        <w:rPr>
          <w:rFonts w:ascii="Times New Roman" w:hAnsi="Times New Roman"/>
        </w:rPr>
        <w:t xml:space="preserve"> </w:t>
      </w:r>
      <w:r w:rsidRPr="00F938FF">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AE1887" w:rsidRPr="00F938FF" w:rsidRDefault="00AE1887" w:rsidP="00AE1887">
      <w:pPr>
        <w:spacing w:after="0" w:line="240" w:lineRule="auto"/>
        <w:ind w:firstLine="709"/>
        <w:jc w:val="both"/>
        <w:rPr>
          <w:rFonts w:ascii="Times New Roman" w:hAnsi="Times New Roman"/>
          <w:sz w:val="27"/>
          <w:szCs w:val="27"/>
        </w:rPr>
      </w:pPr>
      <w:r w:rsidRPr="00F938FF">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AE1887" w:rsidRPr="00F938FF" w:rsidRDefault="00AE1887" w:rsidP="00AE1887">
      <w:pPr>
        <w:spacing w:after="0" w:line="240" w:lineRule="auto"/>
        <w:ind w:firstLine="709"/>
        <w:jc w:val="both"/>
        <w:rPr>
          <w:rFonts w:ascii="Times New Roman" w:hAnsi="Times New Roman"/>
          <w:sz w:val="27"/>
          <w:szCs w:val="27"/>
        </w:rPr>
      </w:pPr>
      <w:r w:rsidRPr="00F938FF">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AE1887" w:rsidRPr="00F938FF" w:rsidRDefault="00AE1887" w:rsidP="00AE1887">
      <w:pPr>
        <w:spacing w:after="0" w:line="240" w:lineRule="auto"/>
        <w:ind w:firstLine="709"/>
        <w:jc w:val="both"/>
        <w:rPr>
          <w:rFonts w:ascii="Times New Roman" w:hAnsi="Times New Roman"/>
          <w:sz w:val="27"/>
          <w:szCs w:val="27"/>
        </w:rPr>
      </w:pPr>
      <w:r w:rsidRPr="00F938FF">
        <w:rPr>
          <w:rFonts w:ascii="Times New Roman" w:hAnsi="Times New Roman"/>
          <w:sz w:val="27"/>
          <w:szCs w:val="27"/>
        </w:rPr>
        <w:t>Расчет прогнозного объема поступлений налога на имущество физических лиц осуществляется в разрезе субъектов Российской Федерации:</w:t>
      </w:r>
    </w:p>
    <w:p w:rsidR="00AE1887" w:rsidRPr="00F938FF" w:rsidRDefault="00AE1887" w:rsidP="00AE1887">
      <w:pPr>
        <w:spacing w:after="0" w:line="240" w:lineRule="auto"/>
        <w:ind w:firstLine="709"/>
        <w:jc w:val="both"/>
        <w:rPr>
          <w:rFonts w:ascii="Times New Roman" w:hAnsi="Times New Roman"/>
          <w:sz w:val="27"/>
          <w:szCs w:val="27"/>
        </w:rPr>
      </w:pPr>
      <w:r w:rsidRPr="00F938FF">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AE1887" w:rsidRPr="00EB12C3" w:rsidRDefault="00AE1887" w:rsidP="00AE1887">
      <w:pPr>
        <w:spacing w:after="0" w:line="240" w:lineRule="auto"/>
        <w:ind w:firstLine="709"/>
        <w:jc w:val="both"/>
        <w:rPr>
          <w:rFonts w:ascii="Times New Roman" w:hAnsi="Times New Roman"/>
          <w:sz w:val="27"/>
          <w:szCs w:val="27"/>
        </w:rPr>
      </w:pPr>
      <w:r w:rsidRPr="00F938FF">
        <w:rPr>
          <w:rFonts w:ascii="Times New Roman" w:hAnsi="Times New Roman"/>
          <w:sz w:val="27"/>
          <w:szCs w:val="27"/>
        </w:rPr>
        <w:t>исходя из кадастровой стоимости объектов налогообложения или с учетом переходного периода</w:t>
      </w:r>
      <w:r w:rsidRPr="00EB12C3">
        <w:rPr>
          <w:rFonts w:ascii="Times New Roman" w:hAnsi="Times New Roman"/>
          <w:sz w:val="27"/>
          <w:szCs w:val="27"/>
        </w:rPr>
        <w:t xml:space="preserve"> для тех из них, которые в финансовом году и плановом периоде применяют (собираются применять) кадастровую стоимость в качестве налоговой базы для определения стоимости имущества физических лиц. </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sz w:val="27"/>
          <w:szCs w:val="27"/>
        </w:rPr>
        <w:lastRenderedPageBreak/>
        <w:t>В субъектах Российской Федерации полностью перешедших на расчет сумм поступлений налога исходя из кадастровой стоимости объектов налогообложения расчет</w:t>
      </w:r>
      <w:r w:rsidRPr="00EB12C3">
        <w:rPr>
          <w:rFonts w:ascii="Times New Roman" w:hAnsi="Times New Roman"/>
        </w:rPr>
        <w:t xml:space="preserve"> </w:t>
      </w:r>
      <w:r w:rsidRPr="00EB12C3">
        <w:rPr>
          <w:rFonts w:ascii="Times New Roman" w:hAnsi="Times New Roman"/>
          <w:sz w:val="27"/>
          <w:szCs w:val="27"/>
        </w:rPr>
        <w:t>прогнозного объема поступлений налога на имущество физических лиц осуществляется по следующей формуле:</w:t>
      </w:r>
    </w:p>
    <w:p w:rsidR="00AE1887" w:rsidRPr="00EB12C3" w:rsidRDefault="00AE1887" w:rsidP="00AE1887">
      <w:pPr>
        <w:spacing w:after="0" w:line="240" w:lineRule="auto"/>
        <w:ind w:firstLine="709"/>
        <w:jc w:val="both"/>
        <w:rPr>
          <w:rFonts w:ascii="Times New Roman" w:hAnsi="Times New Roman"/>
          <w:sz w:val="16"/>
          <w:szCs w:val="16"/>
        </w:rPr>
      </w:pPr>
    </w:p>
    <w:p w:rsidR="00AE1887" w:rsidRPr="00EB12C3" w:rsidRDefault="00AE1887" w:rsidP="00AE1887">
      <w:pPr>
        <w:spacing w:after="0" w:line="240" w:lineRule="auto"/>
        <w:ind w:firstLine="709"/>
        <w:jc w:val="both"/>
        <w:rPr>
          <w:rFonts w:ascii="Times New Roman" w:hAnsi="Times New Roman"/>
          <w:b/>
          <w:i/>
          <w:sz w:val="27"/>
          <w:szCs w:val="27"/>
        </w:rPr>
      </w:pPr>
      <w:r w:rsidRPr="00EB12C3">
        <w:rPr>
          <w:rFonts w:ascii="Times New Roman" w:hAnsi="Times New Roman"/>
          <w:b/>
          <w:i/>
          <w:sz w:val="27"/>
          <w:szCs w:val="27"/>
        </w:rPr>
        <w:t>Налог кадастр. = НБ кадастр.× S кадастр. × К соб. (+/-) F,</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sz w:val="27"/>
          <w:szCs w:val="27"/>
        </w:rPr>
        <w:t>где:</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b/>
          <w:i/>
          <w:sz w:val="27"/>
          <w:szCs w:val="27"/>
        </w:rPr>
        <w:t>НБ кадастр.</w:t>
      </w:r>
      <w:r w:rsidRPr="00EB12C3">
        <w:rPr>
          <w:rFonts w:ascii="Times New Roman" w:hAnsi="Times New Roman"/>
          <w:sz w:val="27"/>
          <w:szCs w:val="27"/>
        </w:rPr>
        <w:t xml:space="preserve"> = налоговая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b/>
          <w:i/>
          <w:sz w:val="27"/>
          <w:szCs w:val="27"/>
        </w:rPr>
        <w:t>S кадастр.</w:t>
      </w:r>
      <w:r w:rsidRPr="00EB12C3">
        <w:rPr>
          <w:rFonts w:ascii="Times New Roman" w:hAnsi="Times New Roman"/>
          <w:sz w:val="27"/>
          <w:szCs w:val="27"/>
        </w:rPr>
        <w:t xml:space="preserve"> = расчетная средняя ставка по кадастровой стоимости объекта налогообложения за отчетный период, %.</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b/>
          <w:sz w:val="27"/>
          <w:szCs w:val="27"/>
        </w:rPr>
        <w:t>K соб.</w:t>
      </w:r>
      <w:r w:rsidRPr="00EB12C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b/>
          <w:i/>
          <w:sz w:val="27"/>
          <w:szCs w:val="27"/>
        </w:rPr>
        <w:t xml:space="preserve">F – </w:t>
      </w:r>
      <w:r w:rsidRPr="00EB12C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sz w:val="27"/>
          <w:szCs w:val="27"/>
        </w:rPr>
        <w:t>При расчете налоговой базы прогнозируемого периода используется темп роста в % к предыдущему периоду.</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AE1887" w:rsidRPr="00EB12C3" w:rsidRDefault="00AE1887" w:rsidP="00AE1887">
      <w:pPr>
        <w:spacing w:after="0" w:line="240" w:lineRule="auto"/>
        <w:ind w:firstLine="709"/>
        <w:jc w:val="both"/>
        <w:rPr>
          <w:rFonts w:ascii="Times New Roman" w:hAnsi="Times New Roman"/>
          <w:sz w:val="16"/>
          <w:szCs w:val="16"/>
        </w:rPr>
      </w:pPr>
    </w:p>
    <w:p w:rsidR="00AE1887" w:rsidRPr="00EB12C3" w:rsidRDefault="00AE1887" w:rsidP="00AE1887">
      <w:pPr>
        <w:spacing w:after="0" w:line="240" w:lineRule="auto"/>
        <w:ind w:firstLine="709"/>
        <w:jc w:val="both"/>
        <w:rPr>
          <w:rFonts w:ascii="Times New Roman" w:hAnsi="Times New Roman"/>
          <w:b/>
          <w:sz w:val="27"/>
          <w:szCs w:val="27"/>
        </w:rPr>
      </w:pPr>
      <w:r w:rsidRPr="00EB12C3">
        <w:rPr>
          <w:rFonts w:ascii="Times New Roman" w:hAnsi="Times New Roman"/>
          <w:b/>
          <w:i/>
          <w:sz w:val="27"/>
          <w:szCs w:val="27"/>
        </w:rPr>
        <w:t xml:space="preserve">Налог кадастр. </w:t>
      </w:r>
      <w:r w:rsidRPr="00EB12C3">
        <w:rPr>
          <w:rFonts w:ascii="Times New Roman" w:hAnsi="Times New Roman"/>
          <w:sz w:val="27"/>
          <w:szCs w:val="27"/>
        </w:rPr>
        <w:t xml:space="preserve">= </w:t>
      </w:r>
      <w:r w:rsidRPr="00EB12C3">
        <w:rPr>
          <w:rFonts w:ascii="Times New Roman" w:hAnsi="Times New Roman"/>
          <w:b/>
          <w:sz w:val="27"/>
          <w:szCs w:val="27"/>
        </w:rPr>
        <w:t>Налог кадастр. предыдущего года × 1,1</w:t>
      </w:r>
    </w:p>
    <w:p w:rsidR="00AE1887" w:rsidRPr="00EB12C3" w:rsidRDefault="00AE1887" w:rsidP="00AE1887">
      <w:pPr>
        <w:spacing w:after="0" w:line="240" w:lineRule="auto"/>
        <w:ind w:firstLine="709"/>
        <w:jc w:val="both"/>
        <w:rPr>
          <w:rFonts w:ascii="Times New Roman" w:hAnsi="Times New Roman"/>
          <w:sz w:val="16"/>
          <w:szCs w:val="16"/>
        </w:rPr>
      </w:pP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sz w:val="27"/>
          <w:szCs w:val="27"/>
        </w:rPr>
        <w:t>Сумма налога на имущество физических лиц за первые три налоговых периода с начала применения порядка определения налоговой базы исходя из кадастровой стоимости объекта налогообложения осуществляется по следующей формуле:</w:t>
      </w:r>
    </w:p>
    <w:p w:rsidR="00AE1887" w:rsidRPr="00EB12C3" w:rsidRDefault="00AE1887" w:rsidP="00AE1887">
      <w:pPr>
        <w:spacing w:after="0" w:line="240" w:lineRule="auto"/>
        <w:ind w:firstLine="709"/>
        <w:jc w:val="both"/>
        <w:rPr>
          <w:rFonts w:ascii="Times New Roman" w:hAnsi="Times New Roman"/>
          <w:sz w:val="27"/>
          <w:szCs w:val="27"/>
        </w:rPr>
      </w:pPr>
    </w:p>
    <w:p w:rsidR="00AE1887" w:rsidRPr="00EB12C3" w:rsidRDefault="00AE1887" w:rsidP="00AE1887">
      <w:pPr>
        <w:spacing w:after="0" w:line="240" w:lineRule="auto"/>
        <w:ind w:firstLine="709"/>
        <w:jc w:val="both"/>
        <w:rPr>
          <w:rFonts w:ascii="Times New Roman" w:hAnsi="Times New Roman"/>
          <w:b/>
          <w:i/>
          <w:sz w:val="27"/>
          <w:szCs w:val="27"/>
        </w:rPr>
      </w:pPr>
      <w:r w:rsidRPr="00EB12C3">
        <w:rPr>
          <w:rFonts w:ascii="Times New Roman" w:hAnsi="Times New Roman"/>
          <w:b/>
          <w:i/>
          <w:sz w:val="27"/>
          <w:szCs w:val="27"/>
        </w:rPr>
        <w:t xml:space="preserve">Налог </w:t>
      </w:r>
      <w:proofErr w:type="spellStart"/>
      <w:r w:rsidRPr="00EB12C3">
        <w:rPr>
          <w:rFonts w:ascii="Times New Roman" w:hAnsi="Times New Roman"/>
          <w:b/>
          <w:i/>
          <w:sz w:val="27"/>
          <w:szCs w:val="27"/>
        </w:rPr>
        <w:t>перех.периода</w:t>
      </w:r>
      <w:proofErr w:type="spellEnd"/>
      <w:r w:rsidRPr="00EB12C3">
        <w:rPr>
          <w:rFonts w:ascii="Times New Roman" w:hAnsi="Times New Roman"/>
          <w:b/>
          <w:i/>
          <w:sz w:val="27"/>
          <w:szCs w:val="27"/>
        </w:rPr>
        <w:t xml:space="preserve"> = ((Налог кадастр. - Налог инв.) × К </w:t>
      </w:r>
      <w:proofErr w:type="spellStart"/>
      <w:r w:rsidRPr="00EB12C3">
        <w:rPr>
          <w:rFonts w:ascii="Times New Roman" w:hAnsi="Times New Roman"/>
          <w:b/>
          <w:i/>
          <w:sz w:val="27"/>
          <w:szCs w:val="27"/>
        </w:rPr>
        <w:t>пер.периода</w:t>
      </w:r>
      <w:proofErr w:type="spellEnd"/>
      <w:r w:rsidRPr="00EB12C3">
        <w:rPr>
          <w:rFonts w:ascii="Times New Roman" w:hAnsi="Times New Roman"/>
          <w:b/>
          <w:i/>
          <w:sz w:val="27"/>
          <w:szCs w:val="27"/>
        </w:rPr>
        <w:t xml:space="preserve"> + Налог инв.)</w:t>
      </w:r>
      <w:r w:rsidRPr="00EB12C3">
        <w:rPr>
          <w:rFonts w:ascii="Times New Roman" w:hAnsi="Times New Roman"/>
        </w:rPr>
        <w:t xml:space="preserve"> </w:t>
      </w:r>
      <w:r w:rsidRPr="00EB12C3">
        <w:rPr>
          <w:rFonts w:ascii="Times New Roman" w:hAnsi="Times New Roman"/>
          <w:b/>
          <w:i/>
          <w:sz w:val="27"/>
          <w:szCs w:val="27"/>
        </w:rPr>
        <w:t>× К соб. (+/-) F,</w:t>
      </w:r>
    </w:p>
    <w:p w:rsidR="00AE1887" w:rsidRPr="00EB12C3" w:rsidRDefault="00AE1887" w:rsidP="00AE1887">
      <w:pPr>
        <w:spacing w:after="0" w:line="240" w:lineRule="auto"/>
        <w:ind w:firstLine="709"/>
        <w:jc w:val="both"/>
        <w:rPr>
          <w:rFonts w:ascii="Times New Roman" w:hAnsi="Times New Roman"/>
          <w:sz w:val="16"/>
          <w:szCs w:val="16"/>
        </w:rPr>
      </w:pP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sz w:val="27"/>
          <w:szCs w:val="27"/>
        </w:rPr>
        <w:t>где:</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b/>
          <w:i/>
          <w:sz w:val="27"/>
          <w:szCs w:val="27"/>
        </w:rPr>
        <w:t xml:space="preserve">Налог кадастр. </w:t>
      </w:r>
      <w:r w:rsidRPr="00EB12C3">
        <w:rPr>
          <w:rFonts w:ascii="Times New Roman" w:hAnsi="Times New Roman"/>
          <w:sz w:val="27"/>
          <w:szCs w:val="27"/>
        </w:rPr>
        <w:t>– сумма налога, исчисленная исходя из кадастровой стоимости объекта налогообложения, тыс. рублей;</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b/>
          <w:i/>
          <w:sz w:val="27"/>
          <w:szCs w:val="27"/>
        </w:rPr>
        <w:lastRenderedPageBreak/>
        <w:t xml:space="preserve">Налог инв. </w:t>
      </w:r>
      <w:r w:rsidRPr="00EB12C3">
        <w:rPr>
          <w:rFonts w:ascii="Times New Roman" w:hAnsi="Times New Roman"/>
          <w:sz w:val="27"/>
          <w:szCs w:val="27"/>
        </w:rPr>
        <w:t>– сумма налога, исчисленная исходя из инвентаризационной стоимости объекта налогообложения на основе данных отчета по форме № 5-МН «Отчет о налоговой базе и структуре начислений по местным налогам» за соответствующий год (последний год применения инвентаризационной стоимости в субъекте Российской Федерации), тыс. рублей;</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b/>
          <w:i/>
          <w:sz w:val="27"/>
          <w:szCs w:val="27"/>
        </w:rPr>
        <w:t xml:space="preserve">К </w:t>
      </w:r>
      <w:proofErr w:type="spellStart"/>
      <w:r w:rsidRPr="00EB12C3">
        <w:rPr>
          <w:rFonts w:ascii="Times New Roman" w:hAnsi="Times New Roman"/>
          <w:b/>
          <w:i/>
          <w:sz w:val="27"/>
          <w:szCs w:val="27"/>
        </w:rPr>
        <w:t>пер.периода</w:t>
      </w:r>
      <w:proofErr w:type="spellEnd"/>
      <w:r w:rsidRPr="00EB12C3">
        <w:rPr>
          <w:rFonts w:ascii="Times New Roman" w:hAnsi="Times New Roman"/>
          <w:sz w:val="27"/>
          <w:szCs w:val="27"/>
        </w:rPr>
        <w:t xml:space="preserve"> – коэффициент переходного периода, зависящий от года применения субъектом Российской Федерации кадастровой стоимости в качестве налоговой базы по налогу на имущество физических лиц.</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sz w:val="27"/>
          <w:szCs w:val="27"/>
        </w:rPr>
        <w:t xml:space="preserve">К </w:t>
      </w:r>
      <w:proofErr w:type="spellStart"/>
      <w:r w:rsidRPr="00EB12C3">
        <w:rPr>
          <w:rFonts w:ascii="Times New Roman" w:hAnsi="Times New Roman"/>
          <w:sz w:val="27"/>
          <w:szCs w:val="27"/>
        </w:rPr>
        <w:t>пер.периода</w:t>
      </w:r>
      <w:proofErr w:type="spellEnd"/>
      <w:r w:rsidRPr="00EB12C3">
        <w:rPr>
          <w:rFonts w:ascii="Times New Roman" w:hAnsi="Times New Roman"/>
          <w:sz w:val="27"/>
          <w:szCs w:val="27"/>
        </w:rPr>
        <w:t xml:space="preserve"> принимается равным 0,2 в первый год применения субъектом Российской Федерации кадастровой стоимости, 0,4 – во второй год, 0,6 – в третий год. </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sz w:val="27"/>
          <w:szCs w:val="27"/>
        </w:rPr>
        <w:t>Начиная с третьего налогового периода, в случае, 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
    <w:p w:rsidR="00AE1887" w:rsidRPr="00EB12C3" w:rsidRDefault="00AE1887" w:rsidP="00AE1887">
      <w:pPr>
        <w:spacing w:after="0" w:line="240" w:lineRule="auto"/>
        <w:ind w:firstLine="709"/>
        <w:jc w:val="both"/>
        <w:rPr>
          <w:rFonts w:ascii="Times New Roman" w:hAnsi="Times New Roman"/>
        </w:rPr>
      </w:pPr>
    </w:p>
    <w:p w:rsidR="00AE1887" w:rsidRPr="00EB12C3" w:rsidRDefault="00AE1887" w:rsidP="00AE1887">
      <w:pPr>
        <w:spacing w:after="0" w:line="240" w:lineRule="auto"/>
        <w:ind w:firstLine="709"/>
        <w:jc w:val="both"/>
        <w:rPr>
          <w:rFonts w:ascii="Times New Roman" w:hAnsi="Times New Roman"/>
          <w:b/>
          <w:i/>
          <w:sz w:val="27"/>
          <w:szCs w:val="27"/>
        </w:rPr>
      </w:pPr>
      <w:r w:rsidRPr="00EB12C3">
        <w:rPr>
          <w:rFonts w:ascii="Times New Roman" w:hAnsi="Times New Roman"/>
          <w:b/>
          <w:i/>
          <w:sz w:val="27"/>
          <w:szCs w:val="27"/>
        </w:rPr>
        <w:t xml:space="preserve">Налог </w:t>
      </w:r>
      <w:proofErr w:type="spellStart"/>
      <w:r w:rsidRPr="00EB12C3">
        <w:rPr>
          <w:rFonts w:ascii="Times New Roman" w:hAnsi="Times New Roman"/>
          <w:b/>
          <w:i/>
          <w:sz w:val="27"/>
          <w:szCs w:val="27"/>
        </w:rPr>
        <w:t>перех.периода</w:t>
      </w:r>
      <w:proofErr w:type="spellEnd"/>
      <w:r w:rsidRPr="00EB12C3">
        <w:rPr>
          <w:rFonts w:ascii="Times New Roman" w:hAnsi="Times New Roman"/>
          <w:b/>
          <w:i/>
          <w:sz w:val="27"/>
          <w:szCs w:val="27"/>
        </w:rPr>
        <w:t xml:space="preserve"> = Налог </w:t>
      </w:r>
      <w:proofErr w:type="spellStart"/>
      <w:r w:rsidRPr="00EB12C3">
        <w:rPr>
          <w:rFonts w:ascii="Times New Roman" w:hAnsi="Times New Roman"/>
          <w:b/>
          <w:i/>
          <w:sz w:val="27"/>
          <w:szCs w:val="27"/>
        </w:rPr>
        <w:t>перех.периода</w:t>
      </w:r>
      <w:proofErr w:type="spellEnd"/>
      <w:r w:rsidRPr="00EB12C3">
        <w:rPr>
          <w:rFonts w:ascii="Times New Roman" w:hAnsi="Times New Roman"/>
          <w:b/>
          <w:i/>
          <w:sz w:val="27"/>
          <w:szCs w:val="27"/>
        </w:rPr>
        <w:t xml:space="preserve"> предыдущего года × 1,1;</w:t>
      </w:r>
    </w:p>
    <w:p w:rsidR="00AE1887" w:rsidRPr="00EB12C3" w:rsidRDefault="00AE1887" w:rsidP="00AE1887">
      <w:pPr>
        <w:spacing w:after="0" w:line="240" w:lineRule="auto"/>
        <w:ind w:firstLine="709"/>
        <w:jc w:val="both"/>
        <w:rPr>
          <w:rFonts w:ascii="Times New Roman" w:hAnsi="Times New Roman"/>
          <w:b/>
          <w:i/>
        </w:rPr>
      </w:pP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b/>
          <w:i/>
          <w:sz w:val="27"/>
          <w:szCs w:val="27"/>
        </w:rPr>
        <w:t>K соб.</w:t>
      </w:r>
      <w:r w:rsidRPr="00EB12C3">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b/>
          <w:i/>
          <w:sz w:val="27"/>
          <w:szCs w:val="27"/>
        </w:rPr>
        <w:t xml:space="preserve">F – </w:t>
      </w:r>
      <w:r w:rsidRPr="00EB12C3">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sz w:val="27"/>
          <w:szCs w:val="27"/>
        </w:rPr>
        <w:t>В отношении объекта налогообложения, образованного начиная с четвертого налогового периода, в котором налоговая база определяется в соответствующем муниципальном образовании (городе федерального значения Москве, Санкт-Петербурге или Севастополе) в соответствии со статьей 403 Налогового кодекса Российской Федерации, сумма налога подлежит уплате в размере, равном сумме налога, исчисленной в соответствии с настоящей статьей с учетом коэффициента 0,6 применительно к первому налоговому периоду, за который исчисляется налог в отношении этого объекта налогообложения.</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sz w:val="27"/>
          <w:szCs w:val="27"/>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w:t>
      </w:r>
      <w:proofErr w:type="spellStart"/>
      <w:r w:rsidRPr="00EB12C3">
        <w:rPr>
          <w:rFonts w:ascii="Times New Roman" w:hAnsi="Times New Roman"/>
          <w:sz w:val="27"/>
          <w:szCs w:val="27"/>
        </w:rPr>
        <w:t>машино</w:t>
      </w:r>
      <w:proofErr w:type="spellEnd"/>
      <w:r w:rsidRPr="00EB12C3">
        <w:rPr>
          <w:rFonts w:ascii="Times New Roman" w:hAnsi="Times New Roman"/>
          <w:sz w:val="27"/>
          <w:szCs w:val="27"/>
        </w:rPr>
        <w:t>-мест, расположенных в таких объектах налогообложения.</w:t>
      </w:r>
    </w:p>
    <w:p w:rsidR="00AE1887" w:rsidRPr="00EB12C3" w:rsidRDefault="00AE1887" w:rsidP="00AE1887">
      <w:pPr>
        <w:spacing w:after="0" w:line="240" w:lineRule="auto"/>
        <w:ind w:firstLine="709"/>
        <w:jc w:val="both"/>
        <w:rPr>
          <w:rFonts w:ascii="Times New Roman" w:hAnsi="Times New Roman"/>
          <w:strike/>
          <w:sz w:val="26"/>
        </w:rPr>
      </w:pPr>
      <w:r w:rsidRPr="00EB12C3">
        <w:rPr>
          <w:rFonts w:ascii="Times New Roman" w:hAnsi="Times New Roman"/>
          <w:sz w:val="27"/>
          <w:szCs w:val="27"/>
        </w:rPr>
        <w:t xml:space="preserve">Прогнозные поступления налога на имущество физических лиц суммируются по всем субъектам Российской Федерации. </w:t>
      </w:r>
    </w:p>
    <w:p w:rsidR="00AE1887" w:rsidRPr="00EB12C3" w:rsidRDefault="00AE1887" w:rsidP="00AE1887">
      <w:pPr>
        <w:autoSpaceDE w:val="0"/>
        <w:autoSpaceDN w:val="0"/>
        <w:adjustRightInd w:val="0"/>
        <w:spacing w:after="0" w:line="240" w:lineRule="auto"/>
        <w:ind w:firstLine="709"/>
        <w:jc w:val="both"/>
        <w:rPr>
          <w:rFonts w:ascii="Times New Roman" w:hAnsi="Times New Roman"/>
          <w:sz w:val="27"/>
          <w:szCs w:val="27"/>
        </w:rPr>
      </w:pPr>
      <w:r w:rsidRPr="00EB12C3">
        <w:rPr>
          <w:rFonts w:ascii="Times New Roman" w:hAnsi="Times New Roman"/>
          <w:sz w:val="27"/>
          <w:szCs w:val="27"/>
        </w:rPr>
        <w:lastRenderedPageBreak/>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AE1887" w:rsidRPr="00EB12C3" w:rsidRDefault="00AE1887" w:rsidP="00AE1887">
      <w:pPr>
        <w:spacing w:after="0" w:line="240" w:lineRule="auto"/>
        <w:ind w:firstLine="709"/>
        <w:jc w:val="both"/>
        <w:rPr>
          <w:rFonts w:ascii="Times New Roman" w:hAnsi="Times New Roman"/>
          <w:sz w:val="27"/>
          <w:szCs w:val="27"/>
        </w:rPr>
      </w:pPr>
      <w:r w:rsidRPr="00EB12C3">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5D1F84" w:rsidRPr="00EB12C3" w:rsidRDefault="005D1F84" w:rsidP="005D1F84">
      <w:pPr>
        <w:spacing w:after="0" w:line="240" w:lineRule="auto"/>
        <w:ind w:firstLine="709"/>
        <w:jc w:val="both"/>
        <w:rPr>
          <w:rFonts w:ascii="Times New Roman" w:hAnsi="Times New Roman"/>
          <w:sz w:val="27"/>
          <w:szCs w:val="27"/>
        </w:rPr>
      </w:pPr>
      <w:r w:rsidRPr="00EB12C3">
        <w:rPr>
          <w:rFonts w:ascii="Times New Roman" w:hAnsi="Times New Roman"/>
          <w:sz w:val="27"/>
          <w:szCs w:val="27"/>
        </w:rPr>
        <w:t>Налог на имущество физических лиц зачисляется в бюджет Забайкальского края по нормативам, установленным в соответствии со статьями БК РФ.</w:t>
      </w:r>
    </w:p>
    <w:p w:rsidR="000662D2" w:rsidRPr="00C71E3D" w:rsidRDefault="000662D2" w:rsidP="000662D2">
      <w:pPr>
        <w:spacing w:after="0" w:line="240" w:lineRule="auto"/>
        <w:ind w:firstLine="709"/>
        <w:jc w:val="both"/>
        <w:rPr>
          <w:rFonts w:ascii="Times New Roman" w:hAnsi="Times New Roman"/>
          <w:color w:val="FF0000"/>
          <w:sz w:val="20"/>
          <w:szCs w:val="20"/>
        </w:rPr>
      </w:pPr>
    </w:p>
    <w:p w:rsidR="000662D2" w:rsidRPr="001247A7" w:rsidRDefault="000662D2" w:rsidP="000662D2">
      <w:pPr>
        <w:pStyle w:val="3"/>
        <w:tabs>
          <w:tab w:val="left" w:pos="1985"/>
        </w:tabs>
        <w:spacing w:before="120" w:after="120" w:line="240" w:lineRule="auto"/>
        <w:ind w:left="1985" w:right="1134"/>
        <w:jc w:val="center"/>
        <w:rPr>
          <w:i/>
          <w:sz w:val="27"/>
          <w:szCs w:val="27"/>
        </w:rPr>
      </w:pPr>
      <w:bookmarkStart w:id="101" w:name="_Toc135222983"/>
      <w:r w:rsidRPr="001247A7">
        <w:rPr>
          <w:i/>
          <w:sz w:val="27"/>
          <w:szCs w:val="27"/>
        </w:rPr>
        <w:t>2.</w:t>
      </w:r>
      <w:r w:rsidR="000859F2">
        <w:rPr>
          <w:i/>
          <w:sz w:val="27"/>
          <w:szCs w:val="27"/>
        </w:rPr>
        <w:t>9</w:t>
      </w:r>
      <w:r w:rsidRPr="001247A7">
        <w:rPr>
          <w:i/>
          <w:sz w:val="27"/>
          <w:szCs w:val="27"/>
        </w:rPr>
        <w:t xml:space="preserve">.2. Налог на имущество организаций </w:t>
      </w:r>
      <w:r w:rsidRPr="001247A7">
        <w:rPr>
          <w:i/>
          <w:sz w:val="27"/>
          <w:szCs w:val="27"/>
        </w:rPr>
        <w:br/>
        <w:t>182 1 06 02000 02 0000 110</w:t>
      </w:r>
      <w:bookmarkEnd w:id="101"/>
    </w:p>
    <w:p w:rsidR="000662D2" w:rsidRPr="001247A7" w:rsidRDefault="000662D2" w:rsidP="000662D2">
      <w:pPr>
        <w:spacing w:after="0" w:line="240" w:lineRule="auto"/>
        <w:ind w:firstLine="709"/>
        <w:jc w:val="both"/>
        <w:rPr>
          <w:rFonts w:ascii="Times New Roman" w:hAnsi="Times New Roman"/>
          <w:sz w:val="27"/>
          <w:szCs w:val="27"/>
        </w:rPr>
      </w:pPr>
      <w:r w:rsidRPr="001247A7">
        <w:rPr>
          <w:rFonts w:ascii="Times New Roman" w:hAnsi="Times New Roman"/>
          <w:sz w:val="27"/>
          <w:szCs w:val="27"/>
        </w:rPr>
        <w:t>Для расчета налога на имущество организаций используются:</w:t>
      </w:r>
    </w:p>
    <w:p w:rsidR="000662D2" w:rsidRPr="001247A7" w:rsidRDefault="000662D2" w:rsidP="000662D2">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 показатели прогноза социально-экономического развития на очередной финансовый год и плановый период (среднегодовая стоимость амортизируемого имущества, амортизация), разрабатываемые Минэкономразвития Российской Федерации и/или Минэкономразвития </w:t>
      </w:r>
      <w:r w:rsidR="00293AA1" w:rsidRPr="001247A7">
        <w:rPr>
          <w:rFonts w:ascii="Times New Roman" w:hAnsi="Times New Roman"/>
          <w:sz w:val="27"/>
          <w:szCs w:val="27"/>
        </w:rPr>
        <w:t>Забайкальского края</w:t>
      </w:r>
      <w:r w:rsidR="00735E10" w:rsidRPr="001247A7">
        <w:rPr>
          <w:rFonts w:ascii="Times New Roman" w:hAnsi="Times New Roman"/>
          <w:sz w:val="27"/>
          <w:szCs w:val="27"/>
        </w:rPr>
        <w:t xml:space="preserve"> (</w:t>
      </w:r>
      <w:r w:rsidR="0088148D" w:rsidRPr="001247A7">
        <w:rPr>
          <w:rFonts w:ascii="Times New Roman" w:hAnsi="Times New Roman"/>
          <w:sz w:val="27"/>
          <w:szCs w:val="27"/>
        </w:rPr>
        <w:t xml:space="preserve">темп роста валового регионального продукта (ВРП), </w:t>
      </w:r>
      <w:r w:rsidR="00735E10" w:rsidRPr="001247A7">
        <w:rPr>
          <w:rFonts w:ascii="Times New Roman" w:hAnsi="Times New Roman"/>
          <w:sz w:val="27"/>
          <w:szCs w:val="27"/>
        </w:rPr>
        <w:t>коэффициент обновления основных фондов)</w:t>
      </w:r>
      <w:r w:rsidRPr="001247A7">
        <w:rPr>
          <w:rFonts w:ascii="Times New Roman" w:hAnsi="Times New Roman"/>
          <w:sz w:val="27"/>
          <w:szCs w:val="27"/>
        </w:rPr>
        <w:t>.</w:t>
      </w:r>
    </w:p>
    <w:p w:rsidR="000662D2" w:rsidRPr="001247A7" w:rsidRDefault="000662D2" w:rsidP="000662D2">
      <w:pPr>
        <w:spacing w:after="0" w:line="240" w:lineRule="auto"/>
        <w:ind w:firstLine="709"/>
        <w:jc w:val="both"/>
        <w:rPr>
          <w:rFonts w:ascii="Times New Roman" w:hAnsi="Times New Roman"/>
          <w:sz w:val="27"/>
          <w:szCs w:val="27"/>
        </w:rPr>
      </w:pPr>
      <w:r w:rsidRPr="001247A7">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5A4D32" w:rsidRPr="001247A7" w:rsidRDefault="005A4D32" w:rsidP="005A4D32">
      <w:pPr>
        <w:spacing w:after="0" w:line="240" w:lineRule="auto"/>
        <w:ind w:firstLine="709"/>
        <w:jc w:val="both"/>
        <w:rPr>
          <w:rFonts w:ascii="Times New Roman" w:hAnsi="Times New Roman"/>
          <w:sz w:val="27"/>
          <w:szCs w:val="27"/>
        </w:rPr>
      </w:pPr>
      <w:r w:rsidRPr="001247A7">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0662D2" w:rsidRPr="001247A7" w:rsidRDefault="000662D2" w:rsidP="000662D2">
      <w:pPr>
        <w:spacing w:after="0" w:line="240" w:lineRule="auto"/>
        <w:ind w:firstLine="709"/>
        <w:jc w:val="both"/>
        <w:rPr>
          <w:rFonts w:ascii="Times New Roman" w:hAnsi="Times New Roman"/>
          <w:sz w:val="27"/>
          <w:szCs w:val="27"/>
        </w:rPr>
      </w:pPr>
      <w:r w:rsidRPr="001247A7">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00CA27D1" w:rsidRPr="001247A7">
        <w:rPr>
          <w:rFonts w:ascii="Times New Roman" w:hAnsi="Times New Roman"/>
          <w:sz w:val="27"/>
          <w:szCs w:val="27"/>
        </w:rPr>
        <w:t>,</w:t>
      </w:r>
      <w:r w:rsidR="00CA27D1" w:rsidRPr="001247A7">
        <w:t xml:space="preserve"> </w:t>
      </w:r>
      <w:r w:rsidR="00CA27D1" w:rsidRPr="001247A7">
        <w:rPr>
          <w:rFonts w:ascii="Times New Roman" w:hAnsi="Times New Roman"/>
          <w:sz w:val="27"/>
          <w:szCs w:val="27"/>
        </w:rPr>
        <w:t>страховых взносов</w:t>
      </w:r>
      <w:r w:rsidRPr="001247A7">
        <w:rPr>
          <w:rFonts w:ascii="Times New Roman" w:hAnsi="Times New Roman"/>
          <w:sz w:val="27"/>
          <w:szCs w:val="27"/>
        </w:rPr>
        <w:t xml:space="preserve"> и иных обязательных платежей в бюджетную систему Российской Федерации», сложившаяся в предыдущие периоды;</w:t>
      </w:r>
    </w:p>
    <w:p w:rsidR="00293AA1" w:rsidRPr="001247A7" w:rsidRDefault="00293AA1" w:rsidP="00293AA1">
      <w:pPr>
        <w:spacing w:after="0" w:line="240" w:lineRule="auto"/>
        <w:ind w:firstLine="709"/>
        <w:jc w:val="both"/>
        <w:rPr>
          <w:rFonts w:ascii="Times New Roman" w:hAnsi="Times New Roman"/>
          <w:sz w:val="27"/>
          <w:szCs w:val="27"/>
        </w:rPr>
      </w:pPr>
      <w:r w:rsidRPr="001247A7">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Забайкальского края;</w:t>
      </w:r>
    </w:p>
    <w:p w:rsidR="00293AA1" w:rsidRPr="001247A7" w:rsidRDefault="00293AA1" w:rsidP="00293AA1">
      <w:pPr>
        <w:spacing w:after="0" w:line="240" w:lineRule="auto"/>
        <w:ind w:firstLine="709"/>
        <w:jc w:val="both"/>
        <w:rPr>
          <w:rFonts w:ascii="Times New Roman" w:hAnsi="Times New Roman"/>
          <w:sz w:val="27"/>
          <w:szCs w:val="27"/>
        </w:rPr>
      </w:pPr>
      <w:r w:rsidRPr="001247A7">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293AA1" w:rsidRPr="001247A7" w:rsidRDefault="00293AA1" w:rsidP="00293AA1">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293AA1" w:rsidRPr="001247A7" w:rsidRDefault="00293AA1" w:rsidP="00293AA1">
      <w:pPr>
        <w:spacing w:after="0" w:line="240" w:lineRule="auto"/>
        <w:ind w:firstLine="709"/>
        <w:jc w:val="both"/>
        <w:rPr>
          <w:rFonts w:ascii="Times New Roman" w:hAnsi="Times New Roman"/>
          <w:sz w:val="27"/>
          <w:szCs w:val="27"/>
        </w:rPr>
      </w:pPr>
    </w:p>
    <w:p w:rsidR="00293AA1" w:rsidRPr="001247A7" w:rsidRDefault="00293AA1" w:rsidP="00293AA1">
      <w:pPr>
        <w:spacing w:after="0" w:line="240" w:lineRule="auto"/>
        <w:ind w:firstLine="709"/>
        <w:jc w:val="both"/>
        <w:rPr>
          <w:rFonts w:ascii="Times New Roman" w:hAnsi="Times New Roman"/>
          <w:sz w:val="27"/>
          <w:szCs w:val="27"/>
        </w:rPr>
      </w:pPr>
      <w:r w:rsidRPr="001247A7">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0662D2" w:rsidRPr="001247A7" w:rsidRDefault="000662D2" w:rsidP="000662D2">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Прогнозируемый объем поступлений налога на имущество организаций </w:t>
      </w:r>
      <w:r w:rsidRPr="001247A7">
        <w:rPr>
          <w:rFonts w:ascii="Times New Roman" w:hAnsi="Times New Roman"/>
          <w:sz w:val="27"/>
          <w:szCs w:val="27"/>
        </w:rPr>
        <w:br/>
        <w:t>(</w:t>
      </w:r>
      <w:r w:rsidRPr="001247A7">
        <w:rPr>
          <w:rFonts w:ascii="Times New Roman" w:hAnsi="Times New Roman"/>
          <w:b/>
          <w:i/>
          <w:sz w:val="27"/>
          <w:szCs w:val="27"/>
        </w:rPr>
        <w:t xml:space="preserve">НИ </w:t>
      </w:r>
      <w:r w:rsidRPr="001247A7">
        <w:rPr>
          <w:rFonts w:ascii="Times New Roman" w:hAnsi="Times New Roman"/>
          <w:b/>
          <w:i/>
          <w:sz w:val="27"/>
          <w:szCs w:val="27"/>
          <w:vertAlign w:val="subscript"/>
        </w:rPr>
        <w:t>орг.</w:t>
      </w:r>
      <w:r w:rsidRPr="001247A7">
        <w:rPr>
          <w:rFonts w:ascii="Times New Roman" w:hAnsi="Times New Roman"/>
          <w:b/>
          <w:i/>
          <w:sz w:val="27"/>
          <w:szCs w:val="27"/>
        </w:rPr>
        <w:t xml:space="preserve">) </w:t>
      </w:r>
      <w:r w:rsidRPr="001247A7">
        <w:rPr>
          <w:rFonts w:ascii="Times New Roman" w:hAnsi="Times New Roman"/>
          <w:sz w:val="27"/>
          <w:szCs w:val="27"/>
        </w:rPr>
        <w:t>рассчитывается по формуле:</w:t>
      </w:r>
    </w:p>
    <w:p w:rsidR="00810506" w:rsidRPr="001247A7" w:rsidRDefault="00810506" w:rsidP="00810506">
      <w:pPr>
        <w:spacing w:after="0" w:line="240" w:lineRule="auto"/>
        <w:ind w:firstLine="709"/>
        <w:jc w:val="both"/>
        <w:rPr>
          <w:rFonts w:ascii="Times New Roman" w:hAnsi="Times New Roman"/>
          <w:sz w:val="27"/>
          <w:szCs w:val="27"/>
        </w:rPr>
      </w:pP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lastRenderedPageBreak/>
        <w:t xml:space="preserve">НИ орг. = (V СС × S СС + V КС × S КС +  </w:t>
      </w:r>
      <w:proofErr w:type="spellStart"/>
      <w:r w:rsidRPr="001247A7">
        <w:rPr>
          <w:rFonts w:ascii="Times New Roman" w:hAnsi="Times New Roman"/>
          <w:sz w:val="27"/>
          <w:szCs w:val="27"/>
        </w:rPr>
        <w:t>Нжд</w:t>
      </w:r>
      <w:proofErr w:type="spellEnd"/>
      <w:r w:rsidRPr="001247A7">
        <w:rPr>
          <w:rFonts w:ascii="Times New Roman" w:hAnsi="Times New Roman"/>
          <w:sz w:val="27"/>
          <w:szCs w:val="27"/>
        </w:rPr>
        <w:t xml:space="preserve">.) × K пер× K соб. (+/-) F, </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где,</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V СС – объем налоговой базы по имуществу, определяемому по среднегодовой стоимости, тыс. рублей;</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S СС – расчетная средняя ставка налога на имущество организаций, определяемая по среднегодовой стоимости.</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V КС – объем налоговой базы по имуществу, определяемому по кадастровой стоимости, тыс. рублей;</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S КС – расчетная средняя ставка налога на имущество организаций, определяемая по кадастровой стоимости.</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810506" w:rsidRPr="001247A7" w:rsidRDefault="00810506" w:rsidP="00810506">
      <w:pPr>
        <w:spacing w:after="0" w:line="240" w:lineRule="auto"/>
        <w:ind w:firstLine="709"/>
        <w:jc w:val="both"/>
        <w:rPr>
          <w:rFonts w:ascii="Times New Roman" w:hAnsi="Times New Roman"/>
          <w:sz w:val="27"/>
          <w:szCs w:val="27"/>
        </w:rPr>
      </w:pPr>
      <w:proofErr w:type="spellStart"/>
      <w:r w:rsidRPr="001247A7">
        <w:rPr>
          <w:rFonts w:ascii="Times New Roman" w:hAnsi="Times New Roman"/>
          <w:sz w:val="27"/>
          <w:szCs w:val="27"/>
        </w:rPr>
        <w:t>Нжд</w:t>
      </w:r>
      <w:proofErr w:type="spellEnd"/>
      <w:r w:rsidRPr="001247A7">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В прогнозируемом периоде увеличивается пропорционально увеличению ставки;</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K пер. – расчетный уровень переходящих платежей по налогу, %.</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3413" w:rsidRPr="001247A7" w:rsidRDefault="00810506" w:rsidP="002A3413">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F </w:t>
      </w:r>
      <w:r w:rsidR="002A3413" w:rsidRPr="001247A7">
        <w:rPr>
          <w:rFonts w:ascii="Times New Roman" w:hAnsi="Times New Roman"/>
          <w:b/>
          <w:i/>
          <w:sz w:val="27"/>
          <w:szCs w:val="27"/>
        </w:rPr>
        <w:t xml:space="preserve">– </w:t>
      </w:r>
      <w:r w:rsidR="002A3413" w:rsidRPr="001247A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Объем налоговой базы по имуществу, определяемому по среднегодовой стоимости (V СС), рассчитывается по формуле:</w:t>
      </w:r>
    </w:p>
    <w:p w:rsidR="00810506" w:rsidRPr="001247A7" w:rsidRDefault="00810506" w:rsidP="00810506">
      <w:pPr>
        <w:spacing w:after="0" w:line="240" w:lineRule="auto"/>
        <w:ind w:firstLine="709"/>
        <w:jc w:val="both"/>
        <w:rPr>
          <w:rFonts w:ascii="Times New Roman" w:hAnsi="Times New Roman"/>
          <w:sz w:val="27"/>
          <w:szCs w:val="27"/>
        </w:rPr>
      </w:pP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V СС = (СГС </w:t>
      </w:r>
      <w:proofErr w:type="spellStart"/>
      <w:r w:rsidRPr="001247A7">
        <w:rPr>
          <w:rFonts w:ascii="Times New Roman" w:hAnsi="Times New Roman"/>
          <w:sz w:val="27"/>
          <w:szCs w:val="27"/>
        </w:rPr>
        <w:t>имущ</w:t>
      </w:r>
      <w:proofErr w:type="spellEnd"/>
      <w:r w:rsidRPr="001247A7">
        <w:rPr>
          <w:rFonts w:ascii="Times New Roman" w:hAnsi="Times New Roman"/>
          <w:sz w:val="27"/>
          <w:szCs w:val="27"/>
        </w:rPr>
        <w:t xml:space="preserve">. </w:t>
      </w:r>
      <w:proofErr w:type="spellStart"/>
      <w:r w:rsidRPr="001247A7">
        <w:rPr>
          <w:rFonts w:ascii="Times New Roman" w:hAnsi="Times New Roman"/>
          <w:sz w:val="27"/>
          <w:szCs w:val="27"/>
        </w:rPr>
        <w:t>нг</w:t>
      </w:r>
      <w:proofErr w:type="spellEnd"/>
      <w:r w:rsidRPr="001247A7">
        <w:rPr>
          <w:rFonts w:ascii="Times New Roman" w:hAnsi="Times New Roman"/>
          <w:sz w:val="27"/>
          <w:szCs w:val="27"/>
        </w:rPr>
        <w:t xml:space="preserve"> + (СГС </w:t>
      </w:r>
      <w:proofErr w:type="spellStart"/>
      <w:r w:rsidRPr="001247A7">
        <w:rPr>
          <w:rFonts w:ascii="Times New Roman" w:hAnsi="Times New Roman"/>
          <w:sz w:val="27"/>
          <w:szCs w:val="27"/>
        </w:rPr>
        <w:t>имущ.нг</w:t>
      </w:r>
      <w:proofErr w:type="spellEnd"/>
      <w:r w:rsidRPr="001247A7">
        <w:rPr>
          <w:rFonts w:ascii="Times New Roman" w:hAnsi="Times New Roman"/>
          <w:sz w:val="27"/>
          <w:szCs w:val="27"/>
        </w:rPr>
        <w:t xml:space="preserve"> – АМ))/2 × Д нач. НИ СС, </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где,</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СГС </w:t>
      </w:r>
      <w:proofErr w:type="spellStart"/>
      <w:r w:rsidRPr="001247A7">
        <w:rPr>
          <w:rFonts w:ascii="Times New Roman" w:hAnsi="Times New Roman"/>
          <w:sz w:val="27"/>
          <w:szCs w:val="27"/>
        </w:rPr>
        <w:t>имущ</w:t>
      </w:r>
      <w:proofErr w:type="spellEnd"/>
      <w:r w:rsidRPr="001247A7">
        <w:rPr>
          <w:rFonts w:ascii="Times New Roman" w:hAnsi="Times New Roman"/>
          <w:sz w:val="27"/>
          <w:szCs w:val="27"/>
        </w:rPr>
        <w:t xml:space="preserve">. </w:t>
      </w:r>
      <w:proofErr w:type="spellStart"/>
      <w:r w:rsidRPr="001247A7">
        <w:rPr>
          <w:rFonts w:ascii="Times New Roman" w:hAnsi="Times New Roman"/>
          <w:sz w:val="27"/>
          <w:szCs w:val="27"/>
        </w:rPr>
        <w:t>нг</w:t>
      </w:r>
      <w:proofErr w:type="spellEnd"/>
      <w:r w:rsidRPr="001247A7">
        <w:rPr>
          <w:rFonts w:ascii="Times New Roman" w:hAnsi="Times New Roman"/>
          <w:sz w:val="27"/>
          <w:szCs w:val="27"/>
        </w:rPr>
        <w:t xml:space="preserve"> –стоимость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 осуществляющих функции по формированию официальной статистической информации, и иных органов исполнительной власти);</w:t>
      </w:r>
    </w:p>
    <w:p w:rsidR="00FB35E5"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lastRenderedPageBreak/>
        <w:t>АМ – сумма амортизации, тыс. рублей (по данным Минэкон</w:t>
      </w:r>
      <w:r w:rsidR="00FB35E5" w:rsidRPr="001247A7">
        <w:rPr>
          <w:rFonts w:ascii="Times New Roman" w:hAnsi="Times New Roman"/>
          <w:sz w:val="27"/>
          <w:szCs w:val="27"/>
        </w:rPr>
        <w:t>омразвития Российской Федерации. В форме прогноза социально – экономического развития на среднесрочный период на уровне субъекта (Минэкономразвития Забайкальского края), не предусмотрен показатель  стоимости амортизируемого имущества, амортизация за год.</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Д </w:t>
      </w:r>
      <w:proofErr w:type="spellStart"/>
      <w:r w:rsidRPr="001247A7">
        <w:rPr>
          <w:rFonts w:ascii="Times New Roman" w:hAnsi="Times New Roman"/>
          <w:sz w:val="27"/>
          <w:szCs w:val="27"/>
        </w:rPr>
        <w:t>нач</w:t>
      </w:r>
      <w:proofErr w:type="spellEnd"/>
      <w:r w:rsidRPr="001247A7">
        <w:rPr>
          <w:rFonts w:ascii="Times New Roman" w:hAnsi="Times New Roman"/>
          <w:sz w:val="27"/>
          <w:szCs w:val="27"/>
        </w:rPr>
        <w:t xml:space="preserve"> НИ СС – доля облагаемой стоимости имущества, определяемого по среднегодовой стоимости, сложившаяся в отчетном периоде.</w:t>
      </w:r>
    </w:p>
    <w:p w:rsidR="00810506" w:rsidRPr="001247A7" w:rsidRDefault="00810506" w:rsidP="00810506">
      <w:pPr>
        <w:spacing w:after="0" w:line="240" w:lineRule="auto"/>
        <w:ind w:firstLine="709"/>
        <w:jc w:val="both"/>
        <w:rPr>
          <w:rFonts w:ascii="Times New Roman" w:hAnsi="Times New Roman"/>
          <w:sz w:val="27"/>
          <w:szCs w:val="27"/>
        </w:rPr>
      </w:pP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Объем налоговой базы по имуществу, определяемому по кадастровой стоимости (V КС), рассчитывается по формуле:</w:t>
      </w:r>
    </w:p>
    <w:p w:rsidR="00810506" w:rsidRPr="001247A7" w:rsidRDefault="00810506" w:rsidP="00810506">
      <w:pPr>
        <w:spacing w:after="0" w:line="240" w:lineRule="auto"/>
        <w:ind w:firstLine="709"/>
        <w:jc w:val="both"/>
        <w:rPr>
          <w:rFonts w:ascii="Times New Roman" w:hAnsi="Times New Roman"/>
          <w:sz w:val="27"/>
          <w:szCs w:val="27"/>
        </w:rPr>
      </w:pP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V КС = (СГС </w:t>
      </w:r>
      <w:proofErr w:type="spellStart"/>
      <w:r w:rsidRPr="001247A7">
        <w:rPr>
          <w:rFonts w:ascii="Times New Roman" w:hAnsi="Times New Roman"/>
          <w:sz w:val="27"/>
          <w:szCs w:val="27"/>
        </w:rPr>
        <w:t>имущ</w:t>
      </w:r>
      <w:proofErr w:type="spellEnd"/>
      <w:r w:rsidRPr="001247A7">
        <w:rPr>
          <w:rFonts w:ascii="Times New Roman" w:hAnsi="Times New Roman"/>
          <w:sz w:val="27"/>
          <w:szCs w:val="27"/>
        </w:rPr>
        <w:t xml:space="preserve">. </w:t>
      </w:r>
      <w:proofErr w:type="spellStart"/>
      <w:r w:rsidRPr="001247A7">
        <w:rPr>
          <w:rFonts w:ascii="Times New Roman" w:hAnsi="Times New Roman"/>
          <w:sz w:val="27"/>
          <w:szCs w:val="27"/>
        </w:rPr>
        <w:t>нг</w:t>
      </w:r>
      <w:proofErr w:type="spellEnd"/>
      <w:r w:rsidRPr="001247A7">
        <w:rPr>
          <w:rFonts w:ascii="Times New Roman" w:hAnsi="Times New Roman"/>
          <w:sz w:val="27"/>
          <w:szCs w:val="27"/>
        </w:rPr>
        <w:t xml:space="preserve"> + (СГС </w:t>
      </w:r>
      <w:proofErr w:type="spellStart"/>
      <w:r w:rsidRPr="001247A7">
        <w:rPr>
          <w:rFonts w:ascii="Times New Roman" w:hAnsi="Times New Roman"/>
          <w:sz w:val="27"/>
          <w:szCs w:val="27"/>
        </w:rPr>
        <w:t>имущ.нг</w:t>
      </w:r>
      <w:proofErr w:type="spellEnd"/>
      <w:r w:rsidRPr="001247A7">
        <w:rPr>
          <w:rFonts w:ascii="Times New Roman" w:hAnsi="Times New Roman"/>
          <w:sz w:val="27"/>
          <w:szCs w:val="27"/>
        </w:rPr>
        <w:t xml:space="preserve"> – АМ))/2 × Д нач. НИ КС, </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где,</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СГС </w:t>
      </w:r>
      <w:proofErr w:type="spellStart"/>
      <w:r w:rsidRPr="001247A7">
        <w:rPr>
          <w:rFonts w:ascii="Times New Roman" w:hAnsi="Times New Roman"/>
          <w:sz w:val="27"/>
          <w:szCs w:val="27"/>
        </w:rPr>
        <w:t>имущ</w:t>
      </w:r>
      <w:proofErr w:type="spellEnd"/>
      <w:r w:rsidRPr="001247A7">
        <w:rPr>
          <w:rFonts w:ascii="Times New Roman" w:hAnsi="Times New Roman"/>
          <w:sz w:val="27"/>
          <w:szCs w:val="27"/>
        </w:rPr>
        <w:t xml:space="preserve">. </w:t>
      </w:r>
      <w:proofErr w:type="spellStart"/>
      <w:r w:rsidRPr="001247A7">
        <w:rPr>
          <w:rFonts w:ascii="Times New Roman" w:hAnsi="Times New Roman"/>
          <w:sz w:val="27"/>
          <w:szCs w:val="27"/>
        </w:rPr>
        <w:t>нг</w:t>
      </w:r>
      <w:proofErr w:type="spellEnd"/>
      <w:r w:rsidRPr="001247A7">
        <w:rPr>
          <w:rFonts w:ascii="Times New Roman" w:hAnsi="Times New Roman"/>
          <w:sz w:val="27"/>
          <w:szCs w:val="27"/>
        </w:rPr>
        <w:t xml:space="preserve"> –стоимость амортизируемого имущества на начало года, тыс. рублей (по данным Минэкономразвития Российской Федерации, исполнительных органов субъектов Российской Федерации и/или по данным органов, осуществляющих функции по формированию официальной статистической информации, и иных органов исполнительной власти); </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АМ – сумма амортизации, тыс. рублей (по данным Минэкономразвития Российской Федерации, исполнительных органов субъектов Российской Федерации и/или по данным органов, осуществляющих функции по формированию официальной статистической информации, и иных органов исполнительной власти); </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Д </w:t>
      </w:r>
      <w:proofErr w:type="spellStart"/>
      <w:r w:rsidRPr="001247A7">
        <w:rPr>
          <w:rFonts w:ascii="Times New Roman" w:hAnsi="Times New Roman"/>
          <w:sz w:val="27"/>
          <w:szCs w:val="27"/>
        </w:rPr>
        <w:t>нач</w:t>
      </w:r>
      <w:proofErr w:type="spellEnd"/>
      <w:r w:rsidRPr="001247A7">
        <w:rPr>
          <w:rFonts w:ascii="Times New Roman" w:hAnsi="Times New Roman"/>
          <w:sz w:val="27"/>
          <w:szCs w:val="27"/>
        </w:rPr>
        <w:t xml:space="preserve"> НИ КС – доля облагаемой стоимости имущества, определяемая по кадастровой стоимости, сложившаяся в отчетном периоде.</w:t>
      </w:r>
    </w:p>
    <w:p w:rsidR="00810506" w:rsidRPr="001247A7" w:rsidRDefault="00810506" w:rsidP="00810506">
      <w:pPr>
        <w:spacing w:after="0" w:line="240" w:lineRule="auto"/>
        <w:ind w:firstLine="709"/>
        <w:jc w:val="both"/>
        <w:rPr>
          <w:rFonts w:ascii="Times New Roman" w:hAnsi="Times New Roman"/>
          <w:sz w:val="27"/>
          <w:szCs w:val="27"/>
        </w:rPr>
      </w:pP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r w:rsidRPr="001247A7">
        <w:rPr>
          <w:rFonts w:ascii="Times New Roman" w:hAnsi="Times New Roman"/>
          <w:sz w:val="27"/>
          <w:szCs w:val="27"/>
        </w:rPr>
        <w:cr/>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FB35E5" w:rsidRPr="001247A7">
        <w:rPr>
          <w:rFonts w:ascii="Times New Roman" w:hAnsi="Times New Roman"/>
          <w:sz w:val="27"/>
          <w:szCs w:val="27"/>
        </w:rPr>
        <w:t xml:space="preserve">Забайкальского края </w:t>
      </w:r>
      <w:r w:rsidRPr="001247A7">
        <w:rPr>
          <w:rFonts w:ascii="Times New Roman" w:hAnsi="Times New Roman"/>
          <w:sz w:val="27"/>
          <w:szCs w:val="27"/>
        </w:rPr>
        <w:t xml:space="preserve">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810506" w:rsidRPr="001247A7" w:rsidRDefault="00810506"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810506" w:rsidRPr="001247A7" w:rsidRDefault="00810506" w:rsidP="00810506">
      <w:pPr>
        <w:spacing w:after="0" w:line="240" w:lineRule="auto"/>
        <w:ind w:firstLine="709"/>
        <w:jc w:val="both"/>
        <w:rPr>
          <w:rFonts w:ascii="Times New Roman" w:hAnsi="Times New Roman"/>
          <w:sz w:val="27"/>
          <w:szCs w:val="27"/>
        </w:rPr>
      </w:pPr>
    </w:p>
    <w:p w:rsidR="00FB35E5" w:rsidRPr="001247A7" w:rsidRDefault="00FB35E5" w:rsidP="00810506">
      <w:pPr>
        <w:spacing w:after="0" w:line="240" w:lineRule="auto"/>
        <w:ind w:firstLine="709"/>
        <w:jc w:val="both"/>
        <w:rPr>
          <w:rFonts w:ascii="Times New Roman" w:hAnsi="Times New Roman"/>
          <w:sz w:val="27"/>
          <w:szCs w:val="27"/>
        </w:rPr>
      </w:pPr>
      <w:r w:rsidRPr="001247A7">
        <w:rPr>
          <w:rFonts w:ascii="Times New Roman" w:hAnsi="Times New Roman"/>
          <w:sz w:val="27"/>
          <w:szCs w:val="27"/>
        </w:rPr>
        <w:t>Налог на имущество организаций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w:t>
      </w:r>
    </w:p>
    <w:p w:rsidR="000662D2" w:rsidRPr="001247A7" w:rsidRDefault="000662D2" w:rsidP="000662D2">
      <w:pPr>
        <w:spacing w:after="0" w:line="240" w:lineRule="auto"/>
        <w:ind w:firstLine="709"/>
        <w:jc w:val="both"/>
        <w:rPr>
          <w:rFonts w:ascii="Times New Roman" w:hAnsi="Times New Roman"/>
          <w:sz w:val="26"/>
        </w:rPr>
      </w:pPr>
    </w:p>
    <w:p w:rsidR="000662D2" w:rsidRPr="001247A7" w:rsidRDefault="000662D2" w:rsidP="000662D2">
      <w:pPr>
        <w:pStyle w:val="3"/>
        <w:tabs>
          <w:tab w:val="left" w:pos="1985"/>
        </w:tabs>
        <w:spacing w:before="120" w:after="120" w:line="240" w:lineRule="auto"/>
        <w:ind w:left="1985" w:right="1133"/>
        <w:jc w:val="center"/>
        <w:rPr>
          <w:i/>
          <w:sz w:val="27"/>
          <w:szCs w:val="27"/>
        </w:rPr>
      </w:pPr>
      <w:bookmarkStart w:id="102" w:name="_Toc135222984"/>
      <w:r w:rsidRPr="001247A7">
        <w:rPr>
          <w:i/>
          <w:sz w:val="27"/>
          <w:szCs w:val="27"/>
        </w:rPr>
        <w:lastRenderedPageBreak/>
        <w:t>2.</w:t>
      </w:r>
      <w:r w:rsidR="000859F2">
        <w:rPr>
          <w:i/>
          <w:sz w:val="27"/>
          <w:szCs w:val="27"/>
        </w:rPr>
        <w:t>9</w:t>
      </w:r>
      <w:r w:rsidRPr="001247A7">
        <w:rPr>
          <w:i/>
          <w:sz w:val="27"/>
          <w:szCs w:val="27"/>
        </w:rPr>
        <w:t xml:space="preserve">.3. Транспортный налог </w:t>
      </w:r>
      <w:r w:rsidRPr="001247A7">
        <w:rPr>
          <w:i/>
          <w:sz w:val="27"/>
          <w:szCs w:val="27"/>
        </w:rPr>
        <w:br/>
        <w:t>182 1 06 04000 02 0000 110</w:t>
      </w:r>
      <w:bookmarkEnd w:id="102"/>
    </w:p>
    <w:p w:rsidR="00E80DC5" w:rsidRPr="001247A7" w:rsidRDefault="00E80DC5" w:rsidP="00E80DC5">
      <w:pPr>
        <w:autoSpaceDE w:val="0"/>
        <w:autoSpaceDN w:val="0"/>
        <w:adjustRightInd w:val="0"/>
        <w:spacing w:after="0" w:line="240" w:lineRule="auto"/>
        <w:ind w:firstLine="708"/>
        <w:jc w:val="both"/>
        <w:rPr>
          <w:rFonts w:ascii="Times New Roman" w:hAnsi="Times New Roman"/>
          <w:sz w:val="27"/>
          <w:szCs w:val="27"/>
          <w:lang w:eastAsia="ru-RU"/>
        </w:rPr>
      </w:pPr>
      <w:r w:rsidRPr="001247A7">
        <w:rPr>
          <w:rFonts w:ascii="Times New Roman" w:hAnsi="Times New Roman"/>
          <w:sz w:val="27"/>
          <w:szCs w:val="27"/>
          <w:lang w:eastAsia="ru-RU"/>
        </w:rPr>
        <w:t>Расчёт доходов в бюджетную систему Забайкальского края от уплаты транспортного налога осуществляется в соответствии с действующим законодательством Российской Федерации о налогах и сборах и Законом Забайкальского края от 20.11.2008 N 73-ЗЗК (ред. от 31.03.2015) "О транспортном налоге".</w:t>
      </w:r>
    </w:p>
    <w:p w:rsidR="000662D2" w:rsidRPr="001247A7" w:rsidRDefault="000662D2" w:rsidP="000662D2">
      <w:pPr>
        <w:pStyle w:val="3"/>
        <w:tabs>
          <w:tab w:val="left" w:pos="1985"/>
        </w:tabs>
        <w:spacing w:before="120" w:after="120" w:line="240" w:lineRule="auto"/>
        <w:ind w:left="1985" w:right="1134"/>
        <w:jc w:val="center"/>
        <w:rPr>
          <w:i/>
          <w:sz w:val="27"/>
          <w:szCs w:val="27"/>
        </w:rPr>
      </w:pPr>
      <w:bookmarkStart w:id="103" w:name="_Toc135222985"/>
      <w:r w:rsidRPr="001247A7">
        <w:rPr>
          <w:i/>
          <w:sz w:val="27"/>
          <w:szCs w:val="27"/>
        </w:rPr>
        <w:t>2.</w:t>
      </w:r>
      <w:r w:rsidR="000859F2">
        <w:rPr>
          <w:i/>
          <w:sz w:val="27"/>
          <w:szCs w:val="27"/>
        </w:rPr>
        <w:t>9</w:t>
      </w:r>
      <w:r w:rsidRPr="001247A7">
        <w:rPr>
          <w:i/>
          <w:sz w:val="27"/>
          <w:szCs w:val="27"/>
        </w:rPr>
        <w:t>.3.1 Транспортный налог с организаций</w:t>
      </w:r>
      <w:r w:rsidRPr="001247A7">
        <w:rPr>
          <w:i/>
          <w:sz w:val="27"/>
          <w:szCs w:val="27"/>
        </w:rPr>
        <w:br/>
        <w:t>182 1 06 04011 02 0000 110</w:t>
      </w:r>
      <w:bookmarkEnd w:id="103"/>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Для расчета транспортного налога с организаций используются:</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2A47BE" w:rsidRPr="001247A7" w:rsidRDefault="002A47BE" w:rsidP="002A47BE">
      <w:pPr>
        <w:spacing w:after="0" w:line="240" w:lineRule="auto"/>
        <w:ind w:firstLine="709"/>
        <w:jc w:val="both"/>
        <w:rPr>
          <w:rFonts w:ascii="Times New Roman" w:hAnsi="Times New Roman"/>
          <w:sz w:val="16"/>
          <w:szCs w:val="16"/>
        </w:rPr>
      </w:pP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Прогнозируемый объем поступлений по транспортному налогу с организаций (</w:t>
      </w:r>
      <w:r w:rsidRPr="001247A7">
        <w:rPr>
          <w:rFonts w:ascii="Times New Roman" w:hAnsi="Times New Roman"/>
          <w:b/>
          <w:i/>
          <w:sz w:val="27"/>
          <w:szCs w:val="27"/>
        </w:rPr>
        <w:t xml:space="preserve">ТН </w:t>
      </w:r>
      <w:r w:rsidRPr="001247A7">
        <w:rPr>
          <w:rFonts w:ascii="Times New Roman" w:hAnsi="Times New Roman"/>
          <w:b/>
          <w:i/>
          <w:sz w:val="27"/>
          <w:szCs w:val="27"/>
          <w:vertAlign w:val="subscript"/>
        </w:rPr>
        <w:t>ОРГ</w:t>
      </w:r>
      <w:r w:rsidRPr="001247A7">
        <w:rPr>
          <w:rFonts w:ascii="Times New Roman" w:hAnsi="Times New Roman"/>
          <w:b/>
          <w:i/>
          <w:sz w:val="27"/>
          <w:szCs w:val="27"/>
        </w:rPr>
        <w:t xml:space="preserve">) </w:t>
      </w:r>
      <w:r w:rsidRPr="001247A7">
        <w:rPr>
          <w:rFonts w:ascii="Times New Roman" w:hAnsi="Times New Roman"/>
          <w:sz w:val="27"/>
          <w:szCs w:val="27"/>
        </w:rPr>
        <w:t>рассчитывается по формуле, тыс. рублей:</w:t>
      </w:r>
    </w:p>
    <w:p w:rsidR="002A47BE" w:rsidRPr="001247A7" w:rsidRDefault="002A47BE" w:rsidP="002A47BE">
      <w:pPr>
        <w:spacing w:after="0" w:line="240" w:lineRule="auto"/>
        <w:ind w:firstLine="709"/>
        <w:jc w:val="both"/>
        <w:rPr>
          <w:rFonts w:ascii="Times New Roman" w:hAnsi="Times New Roman"/>
          <w:sz w:val="16"/>
          <w:szCs w:val="16"/>
        </w:rPr>
      </w:pPr>
    </w:p>
    <w:p w:rsidR="002A47BE" w:rsidRPr="001247A7" w:rsidRDefault="002A47BE" w:rsidP="002A47BE">
      <w:pPr>
        <w:spacing w:before="120" w:after="120" w:line="240" w:lineRule="auto"/>
        <w:ind w:firstLine="709"/>
        <w:jc w:val="center"/>
        <w:rPr>
          <w:rFonts w:ascii="Times New Roman" w:hAnsi="Times New Roman"/>
          <w:b/>
          <w:i/>
          <w:sz w:val="27"/>
          <w:szCs w:val="27"/>
        </w:rPr>
      </w:pPr>
      <w:r w:rsidRPr="001247A7">
        <w:rPr>
          <w:rFonts w:ascii="Times New Roman" w:hAnsi="Times New Roman"/>
          <w:b/>
          <w:i/>
          <w:sz w:val="27"/>
          <w:szCs w:val="27"/>
        </w:rPr>
        <w:t xml:space="preserve">ТН </w:t>
      </w:r>
      <w:r w:rsidRPr="001247A7">
        <w:rPr>
          <w:rFonts w:ascii="Times New Roman" w:hAnsi="Times New Roman"/>
          <w:b/>
          <w:i/>
          <w:sz w:val="27"/>
          <w:szCs w:val="27"/>
          <w:vertAlign w:val="subscript"/>
        </w:rPr>
        <w:t>ОРГ</w:t>
      </w:r>
      <w:r w:rsidRPr="001247A7">
        <w:rPr>
          <w:rFonts w:ascii="Times New Roman" w:hAnsi="Times New Roman"/>
          <w:b/>
          <w:i/>
          <w:sz w:val="27"/>
          <w:szCs w:val="27"/>
        </w:rPr>
        <w:t xml:space="preserve"> = ∑(КОЛ </w:t>
      </w:r>
      <w:r w:rsidRPr="001247A7">
        <w:rPr>
          <w:rFonts w:ascii="Times New Roman" w:hAnsi="Times New Roman"/>
          <w:b/>
          <w:i/>
          <w:sz w:val="27"/>
          <w:szCs w:val="27"/>
          <w:vertAlign w:val="subscript"/>
        </w:rPr>
        <w:t>ТС</w:t>
      </w:r>
      <w:r w:rsidRPr="001247A7">
        <w:rPr>
          <w:rFonts w:ascii="Times New Roman" w:hAnsi="Times New Roman"/>
          <w:b/>
          <w:i/>
          <w:sz w:val="27"/>
          <w:szCs w:val="27"/>
        </w:rPr>
        <w:t xml:space="preserve"> × К</w:t>
      </w:r>
      <w:r w:rsidRPr="001247A7">
        <w:rPr>
          <w:rFonts w:ascii="Times New Roman" w:hAnsi="Times New Roman"/>
          <w:b/>
          <w:i/>
          <w:sz w:val="27"/>
          <w:szCs w:val="27"/>
          <w:vertAlign w:val="subscript"/>
        </w:rPr>
        <w:t xml:space="preserve"> </w:t>
      </w:r>
      <w:proofErr w:type="spellStart"/>
      <w:r w:rsidRPr="001247A7">
        <w:rPr>
          <w:rFonts w:ascii="Times New Roman" w:hAnsi="Times New Roman"/>
          <w:b/>
          <w:i/>
          <w:sz w:val="27"/>
          <w:szCs w:val="27"/>
          <w:vertAlign w:val="subscript"/>
        </w:rPr>
        <w:t>эстр</w:t>
      </w:r>
      <w:proofErr w:type="spellEnd"/>
      <w:r w:rsidRPr="001247A7">
        <w:rPr>
          <w:rFonts w:ascii="Times New Roman" w:hAnsi="Times New Roman"/>
          <w:b/>
          <w:i/>
          <w:sz w:val="27"/>
          <w:szCs w:val="27"/>
          <w:vertAlign w:val="subscript"/>
        </w:rPr>
        <w:t xml:space="preserve"> </w:t>
      </w:r>
      <w:r w:rsidRPr="001247A7">
        <w:rPr>
          <w:rFonts w:ascii="Times New Roman" w:hAnsi="Times New Roman"/>
          <w:b/>
          <w:i/>
          <w:sz w:val="27"/>
          <w:szCs w:val="27"/>
        </w:rPr>
        <w:t xml:space="preserve">× </w:t>
      </w:r>
      <w:r w:rsidRPr="001247A7">
        <w:rPr>
          <w:rFonts w:ascii="Times New Roman" w:hAnsi="Times New Roman"/>
          <w:b/>
          <w:i/>
          <w:sz w:val="27"/>
          <w:szCs w:val="27"/>
          <w:lang w:val="en-US"/>
        </w:rPr>
        <w:t>S</w:t>
      </w:r>
      <w:r w:rsidRPr="001247A7">
        <w:rPr>
          <w:rFonts w:ascii="Times New Roman" w:hAnsi="Times New Roman"/>
          <w:b/>
          <w:i/>
          <w:sz w:val="27"/>
          <w:szCs w:val="27"/>
        </w:rPr>
        <w:t xml:space="preserve"> </w:t>
      </w:r>
      <w:r w:rsidRPr="001247A7">
        <w:rPr>
          <w:rFonts w:ascii="Times New Roman" w:hAnsi="Times New Roman"/>
          <w:b/>
          <w:i/>
          <w:sz w:val="27"/>
          <w:szCs w:val="27"/>
          <w:vertAlign w:val="subscript"/>
        </w:rPr>
        <w:t>ТС</w:t>
      </w:r>
      <w:r w:rsidRPr="001247A7">
        <w:rPr>
          <w:rFonts w:ascii="Times New Roman" w:hAnsi="Times New Roman"/>
          <w:b/>
          <w:sz w:val="27"/>
          <w:szCs w:val="27"/>
        </w:rPr>
        <w:t xml:space="preserve">) </w:t>
      </w:r>
      <w:r w:rsidRPr="001247A7">
        <w:rPr>
          <w:rFonts w:ascii="Times New Roman" w:hAnsi="Times New Roman"/>
          <w:b/>
          <w:i/>
          <w:sz w:val="27"/>
          <w:szCs w:val="27"/>
        </w:rPr>
        <w:t xml:space="preserve">× </w:t>
      </w:r>
      <w:r w:rsidRPr="001247A7">
        <w:rPr>
          <w:rFonts w:ascii="Times New Roman" w:hAnsi="Times New Roman"/>
          <w:b/>
          <w:i/>
          <w:sz w:val="27"/>
          <w:szCs w:val="27"/>
          <w:lang w:val="en-US"/>
        </w:rPr>
        <w:t>K</w:t>
      </w:r>
      <w:r w:rsidRPr="001247A7">
        <w:rPr>
          <w:rFonts w:ascii="Times New Roman" w:hAnsi="Times New Roman"/>
          <w:b/>
          <w:i/>
          <w:sz w:val="27"/>
          <w:szCs w:val="27"/>
        </w:rPr>
        <w:t xml:space="preserve"> </w:t>
      </w:r>
      <w:r w:rsidRPr="001247A7">
        <w:rPr>
          <w:rFonts w:ascii="Times New Roman" w:hAnsi="Times New Roman"/>
          <w:b/>
          <w:i/>
          <w:sz w:val="27"/>
          <w:szCs w:val="27"/>
          <w:vertAlign w:val="subscript"/>
        </w:rPr>
        <w:t xml:space="preserve">пер. </w:t>
      </w:r>
      <w:r w:rsidRPr="001247A7">
        <w:rPr>
          <w:rFonts w:ascii="Times New Roman" w:hAnsi="Times New Roman"/>
          <w:b/>
          <w:i/>
          <w:sz w:val="27"/>
          <w:szCs w:val="27"/>
        </w:rPr>
        <w:t xml:space="preserve">× </w:t>
      </w:r>
      <w:r w:rsidRPr="001247A7">
        <w:rPr>
          <w:rFonts w:ascii="Times New Roman" w:hAnsi="Times New Roman"/>
          <w:b/>
          <w:i/>
          <w:sz w:val="27"/>
          <w:szCs w:val="27"/>
          <w:lang w:val="en-US"/>
        </w:rPr>
        <w:t>K</w:t>
      </w:r>
      <w:r w:rsidRPr="001247A7">
        <w:rPr>
          <w:rFonts w:ascii="Times New Roman" w:hAnsi="Times New Roman"/>
          <w:b/>
          <w:i/>
          <w:sz w:val="27"/>
          <w:szCs w:val="27"/>
        </w:rPr>
        <w:t xml:space="preserve"> </w:t>
      </w:r>
      <w:r w:rsidRPr="001247A7">
        <w:rPr>
          <w:rFonts w:ascii="Times New Roman" w:hAnsi="Times New Roman"/>
          <w:b/>
          <w:i/>
          <w:sz w:val="27"/>
          <w:szCs w:val="27"/>
          <w:vertAlign w:val="subscript"/>
        </w:rPr>
        <w:t>соб.</w:t>
      </w:r>
      <w:r w:rsidRPr="001247A7">
        <w:rPr>
          <w:rFonts w:ascii="Times New Roman" w:hAnsi="Times New Roman"/>
          <w:b/>
          <w:sz w:val="27"/>
          <w:szCs w:val="27"/>
        </w:rPr>
        <w:t xml:space="preserve"> </w:t>
      </w:r>
      <w:r w:rsidRPr="001247A7">
        <w:rPr>
          <w:rFonts w:ascii="Times New Roman" w:hAnsi="Times New Roman"/>
          <w:b/>
          <w:i/>
          <w:sz w:val="27"/>
          <w:szCs w:val="27"/>
        </w:rPr>
        <w:t xml:space="preserve">(+/-) </w:t>
      </w:r>
      <w:r w:rsidRPr="001247A7">
        <w:rPr>
          <w:rFonts w:ascii="Times New Roman" w:hAnsi="Times New Roman"/>
          <w:b/>
          <w:i/>
          <w:sz w:val="27"/>
          <w:szCs w:val="27"/>
          <w:lang w:val="en-US"/>
        </w:rPr>
        <w:t>F</w:t>
      </w:r>
      <w:r w:rsidRPr="001247A7">
        <w:rPr>
          <w:rFonts w:ascii="Times New Roman" w:hAnsi="Times New Roman"/>
          <w:b/>
          <w:i/>
          <w:sz w:val="27"/>
          <w:szCs w:val="27"/>
        </w:rPr>
        <w:t xml:space="preserve">, </w:t>
      </w:r>
    </w:p>
    <w:p w:rsidR="002A47BE" w:rsidRPr="001247A7" w:rsidRDefault="002A47BE" w:rsidP="002A47BE">
      <w:pPr>
        <w:spacing w:after="0" w:line="240" w:lineRule="auto"/>
        <w:ind w:firstLine="709"/>
        <w:jc w:val="center"/>
        <w:rPr>
          <w:rFonts w:ascii="Times New Roman" w:hAnsi="Times New Roman"/>
          <w:sz w:val="16"/>
          <w:szCs w:val="16"/>
        </w:rPr>
      </w:pP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где,</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b/>
          <w:i/>
          <w:sz w:val="27"/>
          <w:szCs w:val="27"/>
        </w:rPr>
        <w:t xml:space="preserve">КОЛ </w:t>
      </w:r>
      <w:r w:rsidRPr="001247A7">
        <w:rPr>
          <w:rFonts w:ascii="Times New Roman" w:hAnsi="Times New Roman"/>
          <w:b/>
          <w:i/>
          <w:sz w:val="27"/>
          <w:szCs w:val="27"/>
          <w:vertAlign w:val="subscript"/>
        </w:rPr>
        <w:t>ТС</w:t>
      </w:r>
      <w:r w:rsidRPr="001247A7">
        <w:rPr>
          <w:rFonts w:ascii="Times New Roman" w:hAnsi="Times New Roman"/>
          <w:b/>
          <w:i/>
          <w:sz w:val="27"/>
          <w:szCs w:val="27"/>
        </w:rPr>
        <w:t xml:space="preserve"> – </w:t>
      </w:r>
      <w:r w:rsidRPr="001247A7">
        <w:rPr>
          <w:rFonts w:ascii="Times New Roman" w:hAnsi="Times New Roman"/>
          <w:sz w:val="27"/>
          <w:szCs w:val="27"/>
        </w:rPr>
        <w:t>количество объектов транспортных средств, единиц;</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b/>
          <w:i/>
          <w:sz w:val="27"/>
          <w:szCs w:val="27"/>
        </w:rPr>
        <w:t>К</w:t>
      </w:r>
      <w:r w:rsidRPr="001247A7">
        <w:rPr>
          <w:rFonts w:ascii="Times New Roman" w:hAnsi="Times New Roman"/>
          <w:b/>
          <w:i/>
          <w:sz w:val="27"/>
          <w:szCs w:val="27"/>
          <w:vertAlign w:val="subscript"/>
        </w:rPr>
        <w:t> </w:t>
      </w:r>
      <w:proofErr w:type="spellStart"/>
      <w:r w:rsidRPr="001247A7">
        <w:rPr>
          <w:rFonts w:ascii="Times New Roman" w:hAnsi="Times New Roman"/>
          <w:b/>
          <w:i/>
          <w:sz w:val="27"/>
          <w:szCs w:val="27"/>
          <w:vertAlign w:val="subscript"/>
        </w:rPr>
        <w:t>эстр</w:t>
      </w:r>
      <w:proofErr w:type="spellEnd"/>
      <w:r w:rsidRPr="001247A7">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 %;</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b/>
          <w:i/>
          <w:sz w:val="27"/>
          <w:szCs w:val="27"/>
          <w:lang w:val="en-US"/>
        </w:rPr>
        <w:t>S</w:t>
      </w:r>
      <w:r w:rsidRPr="001247A7">
        <w:rPr>
          <w:rFonts w:ascii="Times New Roman" w:hAnsi="Times New Roman"/>
          <w:b/>
          <w:i/>
          <w:sz w:val="27"/>
          <w:szCs w:val="27"/>
        </w:rPr>
        <w:t xml:space="preserve"> </w:t>
      </w:r>
      <w:r w:rsidRPr="001247A7">
        <w:rPr>
          <w:rFonts w:ascii="Times New Roman" w:hAnsi="Times New Roman"/>
          <w:b/>
          <w:i/>
          <w:sz w:val="27"/>
          <w:szCs w:val="27"/>
          <w:vertAlign w:val="subscript"/>
        </w:rPr>
        <w:t xml:space="preserve">ТС </w:t>
      </w:r>
      <w:r w:rsidRPr="001247A7">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lastRenderedPageBreak/>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2A47BE" w:rsidRPr="001247A7" w:rsidRDefault="002A47BE" w:rsidP="002A47BE">
      <w:pPr>
        <w:spacing w:after="0" w:line="240" w:lineRule="auto"/>
        <w:ind w:firstLine="709"/>
        <w:jc w:val="both"/>
        <w:rPr>
          <w:rFonts w:ascii="Times New Roman" w:hAnsi="Times New Roman"/>
          <w:sz w:val="16"/>
          <w:szCs w:val="16"/>
        </w:rPr>
      </w:pP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b/>
          <w:i/>
          <w:sz w:val="27"/>
          <w:szCs w:val="27"/>
          <w:lang w:val="en-US"/>
        </w:rPr>
        <w:t>K</w:t>
      </w:r>
      <w:r w:rsidRPr="001247A7">
        <w:rPr>
          <w:rFonts w:ascii="Times New Roman" w:hAnsi="Times New Roman"/>
          <w:b/>
          <w:i/>
          <w:sz w:val="27"/>
          <w:szCs w:val="27"/>
        </w:rPr>
        <w:t xml:space="preserve"> </w:t>
      </w:r>
      <w:r w:rsidRPr="001247A7">
        <w:rPr>
          <w:rFonts w:ascii="Times New Roman" w:hAnsi="Times New Roman"/>
          <w:b/>
          <w:i/>
          <w:sz w:val="27"/>
          <w:szCs w:val="27"/>
          <w:vertAlign w:val="subscript"/>
        </w:rPr>
        <w:t xml:space="preserve">пер. </w:t>
      </w:r>
      <w:r w:rsidRPr="001247A7">
        <w:rPr>
          <w:rFonts w:ascii="Times New Roman" w:hAnsi="Times New Roman"/>
          <w:sz w:val="27"/>
          <w:szCs w:val="27"/>
        </w:rPr>
        <w:t>–</w:t>
      </w:r>
      <w:r w:rsidRPr="001247A7">
        <w:rPr>
          <w:rFonts w:ascii="Times New Roman" w:hAnsi="Times New Roman"/>
          <w:b/>
          <w:i/>
          <w:sz w:val="27"/>
          <w:szCs w:val="27"/>
          <w:vertAlign w:val="subscript"/>
        </w:rPr>
        <w:t xml:space="preserve"> </w:t>
      </w:r>
      <w:r w:rsidRPr="001247A7">
        <w:rPr>
          <w:rFonts w:ascii="Times New Roman" w:hAnsi="Times New Roman"/>
          <w:sz w:val="27"/>
          <w:szCs w:val="27"/>
        </w:rPr>
        <w:t>расчетный уровень переходящих платежей по налогу, %.</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организаций начисленного (по отчету по форме </w:t>
      </w:r>
      <w:r w:rsidRPr="001247A7">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b/>
          <w:i/>
          <w:sz w:val="27"/>
          <w:szCs w:val="27"/>
          <w:lang w:val="en-US"/>
        </w:rPr>
        <w:t>K</w:t>
      </w:r>
      <w:r w:rsidRPr="001247A7">
        <w:rPr>
          <w:rFonts w:ascii="Times New Roman" w:hAnsi="Times New Roman"/>
          <w:b/>
          <w:i/>
          <w:sz w:val="27"/>
          <w:szCs w:val="27"/>
        </w:rPr>
        <w:t xml:space="preserve"> </w:t>
      </w:r>
      <w:r w:rsidRPr="001247A7">
        <w:rPr>
          <w:rFonts w:ascii="Times New Roman" w:hAnsi="Times New Roman"/>
          <w:b/>
          <w:i/>
          <w:sz w:val="27"/>
          <w:szCs w:val="27"/>
          <w:vertAlign w:val="subscript"/>
        </w:rPr>
        <w:t>соб.</w:t>
      </w:r>
      <w:r w:rsidRPr="001247A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b/>
          <w:i/>
          <w:sz w:val="27"/>
          <w:szCs w:val="27"/>
        </w:rPr>
        <w:t xml:space="preserve">F – </w:t>
      </w:r>
      <w:r w:rsidRPr="001247A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47BE" w:rsidRPr="001247A7" w:rsidRDefault="002A47BE" w:rsidP="002A47BE">
      <w:pPr>
        <w:autoSpaceDE w:val="0"/>
        <w:autoSpaceDN w:val="0"/>
        <w:adjustRightInd w:val="0"/>
        <w:spacing w:after="0" w:line="240" w:lineRule="auto"/>
        <w:ind w:firstLine="709"/>
        <w:jc w:val="both"/>
        <w:rPr>
          <w:rFonts w:ascii="Times New Roman" w:hAnsi="Times New Roman"/>
          <w:sz w:val="27"/>
          <w:szCs w:val="27"/>
        </w:rPr>
      </w:pPr>
      <w:r w:rsidRPr="001247A7">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2A47BE" w:rsidRPr="001247A7" w:rsidRDefault="002A47BE" w:rsidP="002A47BE">
      <w:pPr>
        <w:autoSpaceDE w:val="0"/>
        <w:autoSpaceDN w:val="0"/>
        <w:adjustRightInd w:val="0"/>
        <w:spacing w:after="0" w:line="240" w:lineRule="auto"/>
        <w:ind w:firstLine="709"/>
        <w:jc w:val="both"/>
        <w:rPr>
          <w:rFonts w:ascii="Times New Roman" w:hAnsi="Times New Roman"/>
          <w:sz w:val="20"/>
          <w:szCs w:val="20"/>
        </w:rPr>
      </w:pP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1247A7" w:rsidRDefault="000662D2" w:rsidP="002A47BE">
      <w:pPr>
        <w:autoSpaceDE w:val="0"/>
        <w:autoSpaceDN w:val="0"/>
        <w:adjustRightInd w:val="0"/>
        <w:spacing w:after="0" w:line="240" w:lineRule="auto"/>
        <w:jc w:val="both"/>
        <w:rPr>
          <w:rFonts w:ascii="Times New Roman" w:hAnsi="Times New Roman"/>
          <w:sz w:val="27"/>
          <w:szCs w:val="27"/>
        </w:rPr>
      </w:pPr>
    </w:p>
    <w:p w:rsidR="00817105" w:rsidRPr="001247A7" w:rsidRDefault="00817105" w:rsidP="00817105">
      <w:pPr>
        <w:spacing w:after="0" w:line="240" w:lineRule="auto"/>
        <w:ind w:firstLine="709"/>
        <w:jc w:val="both"/>
      </w:pPr>
      <w:r w:rsidRPr="001247A7">
        <w:rPr>
          <w:rFonts w:ascii="Times New Roman" w:hAnsi="Times New Roman"/>
          <w:sz w:val="27"/>
          <w:szCs w:val="27"/>
        </w:rPr>
        <w:t xml:space="preserve">Транспортный налог с организаций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 </w:t>
      </w:r>
    </w:p>
    <w:p w:rsidR="00817105" w:rsidRPr="001247A7" w:rsidRDefault="00817105" w:rsidP="000662D2">
      <w:pPr>
        <w:spacing w:after="0" w:line="240" w:lineRule="auto"/>
        <w:ind w:firstLine="709"/>
        <w:jc w:val="both"/>
        <w:rPr>
          <w:sz w:val="27"/>
          <w:szCs w:val="27"/>
        </w:rPr>
      </w:pPr>
    </w:p>
    <w:p w:rsidR="000662D2" w:rsidRPr="001247A7" w:rsidRDefault="000662D2" w:rsidP="000662D2">
      <w:pPr>
        <w:pStyle w:val="3"/>
        <w:tabs>
          <w:tab w:val="left" w:pos="1985"/>
        </w:tabs>
        <w:spacing w:before="120" w:after="120" w:line="240" w:lineRule="auto"/>
        <w:ind w:left="1985" w:right="1134"/>
        <w:jc w:val="center"/>
        <w:rPr>
          <w:i/>
          <w:sz w:val="27"/>
          <w:szCs w:val="27"/>
        </w:rPr>
      </w:pPr>
      <w:bookmarkStart w:id="104" w:name="_Toc135222986"/>
      <w:r w:rsidRPr="001247A7">
        <w:rPr>
          <w:i/>
          <w:sz w:val="27"/>
          <w:szCs w:val="27"/>
        </w:rPr>
        <w:t>2.</w:t>
      </w:r>
      <w:r w:rsidR="000859F2">
        <w:rPr>
          <w:i/>
          <w:sz w:val="27"/>
          <w:szCs w:val="27"/>
        </w:rPr>
        <w:t>9</w:t>
      </w:r>
      <w:r w:rsidRPr="001247A7">
        <w:rPr>
          <w:i/>
          <w:sz w:val="27"/>
          <w:szCs w:val="27"/>
        </w:rPr>
        <w:t>.3.2 Транспортный налог с физических лиц</w:t>
      </w:r>
      <w:r w:rsidRPr="001247A7">
        <w:rPr>
          <w:i/>
          <w:sz w:val="27"/>
          <w:szCs w:val="27"/>
        </w:rPr>
        <w:br/>
        <w:t>182 1 06 04012 02 0000 110</w:t>
      </w:r>
      <w:bookmarkEnd w:id="104"/>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Для расчета транспортного налога с физических лиц используются:</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lastRenderedPageBreak/>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2A47BE" w:rsidRPr="001247A7" w:rsidRDefault="002A47BE" w:rsidP="002A47BE">
      <w:pPr>
        <w:spacing w:after="0" w:line="240" w:lineRule="auto"/>
        <w:ind w:firstLine="709"/>
        <w:jc w:val="both"/>
        <w:rPr>
          <w:rFonts w:ascii="Times New Roman" w:hAnsi="Times New Roman"/>
        </w:rPr>
      </w:pP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Расчет прогнозного объема поступлений транспортного налога с физических лиц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Прогнозируемый объем поступлений по транспортному налогу с физических лиц (</w:t>
      </w:r>
      <w:r w:rsidRPr="001247A7">
        <w:rPr>
          <w:rFonts w:ascii="Times New Roman" w:hAnsi="Times New Roman"/>
          <w:b/>
          <w:i/>
          <w:sz w:val="27"/>
          <w:szCs w:val="27"/>
        </w:rPr>
        <w:t xml:space="preserve">ТН </w:t>
      </w:r>
      <w:r w:rsidRPr="001247A7">
        <w:rPr>
          <w:rFonts w:ascii="Times New Roman" w:hAnsi="Times New Roman"/>
          <w:b/>
          <w:i/>
          <w:sz w:val="27"/>
          <w:szCs w:val="27"/>
          <w:vertAlign w:val="subscript"/>
        </w:rPr>
        <w:t>ФЛ</w:t>
      </w:r>
      <w:r w:rsidRPr="001247A7">
        <w:rPr>
          <w:rFonts w:ascii="Times New Roman" w:hAnsi="Times New Roman"/>
          <w:b/>
          <w:i/>
          <w:sz w:val="27"/>
          <w:szCs w:val="27"/>
        </w:rPr>
        <w:t xml:space="preserve">) </w:t>
      </w:r>
      <w:r w:rsidRPr="001247A7">
        <w:rPr>
          <w:rFonts w:ascii="Times New Roman" w:hAnsi="Times New Roman"/>
          <w:sz w:val="27"/>
          <w:szCs w:val="27"/>
        </w:rPr>
        <w:t>рассчитывается по формуле, тыс. рублей:</w:t>
      </w:r>
    </w:p>
    <w:p w:rsidR="002A47BE" w:rsidRPr="001247A7" w:rsidRDefault="002A47BE" w:rsidP="002A47BE">
      <w:pPr>
        <w:spacing w:after="0" w:line="240" w:lineRule="auto"/>
        <w:ind w:firstLine="709"/>
        <w:jc w:val="both"/>
        <w:rPr>
          <w:rFonts w:ascii="Times New Roman" w:hAnsi="Times New Roman"/>
          <w:sz w:val="16"/>
          <w:szCs w:val="16"/>
        </w:rPr>
      </w:pPr>
    </w:p>
    <w:p w:rsidR="002A47BE" w:rsidRPr="001247A7" w:rsidRDefault="002A47BE" w:rsidP="002A47BE">
      <w:pPr>
        <w:spacing w:before="120" w:after="120" w:line="240" w:lineRule="auto"/>
        <w:ind w:firstLine="709"/>
        <w:jc w:val="center"/>
        <w:rPr>
          <w:rFonts w:ascii="Times New Roman" w:hAnsi="Times New Roman"/>
          <w:b/>
          <w:i/>
          <w:sz w:val="27"/>
          <w:szCs w:val="27"/>
        </w:rPr>
      </w:pPr>
      <w:r w:rsidRPr="001247A7">
        <w:rPr>
          <w:rFonts w:ascii="Times New Roman" w:hAnsi="Times New Roman"/>
          <w:b/>
          <w:i/>
          <w:sz w:val="27"/>
          <w:szCs w:val="27"/>
        </w:rPr>
        <w:t xml:space="preserve">ТН </w:t>
      </w:r>
      <w:r w:rsidRPr="001247A7">
        <w:rPr>
          <w:rFonts w:ascii="Times New Roman" w:hAnsi="Times New Roman"/>
          <w:b/>
          <w:i/>
          <w:sz w:val="27"/>
          <w:szCs w:val="27"/>
          <w:vertAlign w:val="subscript"/>
        </w:rPr>
        <w:t>ФЛ</w:t>
      </w:r>
      <w:r w:rsidRPr="001247A7">
        <w:rPr>
          <w:rFonts w:ascii="Times New Roman" w:hAnsi="Times New Roman"/>
          <w:b/>
          <w:i/>
          <w:sz w:val="27"/>
          <w:szCs w:val="27"/>
        </w:rPr>
        <w:t xml:space="preserve"> = ∑(КОЛ </w:t>
      </w:r>
      <w:r w:rsidRPr="001247A7">
        <w:rPr>
          <w:rFonts w:ascii="Times New Roman" w:hAnsi="Times New Roman"/>
          <w:b/>
          <w:i/>
          <w:sz w:val="27"/>
          <w:szCs w:val="27"/>
          <w:vertAlign w:val="subscript"/>
        </w:rPr>
        <w:t>ТС</w:t>
      </w:r>
      <w:r w:rsidRPr="001247A7">
        <w:rPr>
          <w:rFonts w:ascii="Times New Roman" w:hAnsi="Times New Roman"/>
          <w:b/>
          <w:i/>
          <w:sz w:val="27"/>
          <w:szCs w:val="27"/>
        </w:rPr>
        <w:t xml:space="preserve"> × К</w:t>
      </w:r>
      <w:r w:rsidRPr="001247A7">
        <w:rPr>
          <w:rFonts w:ascii="Times New Roman" w:hAnsi="Times New Roman"/>
          <w:b/>
          <w:i/>
          <w:sz w:val="27"/>
          <w:szCs w:val="27"/>
          <w:vertAlign w:val="subscript"/>
        </w:rPr>
        <w:t xml:space="preserve"> </w:t>
      </w:r>
      <w:proofErr w:type="spellStart"/>
      <w:r w:rsidRPr="001247A7">
        <w:rPr>
          <w:rFonts w:ascii="Times New Roman" w:hAnsi="Times New Roman"/>
          <w:b/>
          <w:i/>
          <w:sz w:val="27"/>
          <w:szCs w:val="27"/>
          <w:vertAlign w:val="subscript"/>
        </w:rPr>
        <w:t>эстр</w:t>
      </w:r>
      <w:proofErr w:type="spellEnd"/>
      <w:r w:rsidRPr="001247A7">
        <w:rPr>
          <w:rFonts w:ascii="Times New Roman" w:hAnsi="Times New Roman"/>
          <w:b/>
          <w:i/>
          <w:strike/>
          <w:sz w:val="27"/>
          <w:szCs w:val="27"/>
          <w:vertAlign w:val="subscript"/>
        </w:rPr>
        <w:t>.</w:t>
      </w:r>
      <w:r w:rsidRPr="001247A7">
        <w:rPr>
          <w:rFonts w:ascii="Times New Roman" w:hAnsi="Times New Roman"/>
          <w:b/>
          <w:sz w:val="27"/>
          <w:szCs w:val="27"/>
        </w:rPr>
        <w:t xml:space="preserve"> </w:t>
      </w:r>
      <w:r w:rsidRPr="001247A7">
        <w:rPr>
          <w:rFonts w:ascii="Times New Roman" w:hAnsi="Times New Roman"/>
          <w:b/>
          <w:i/>
          <w:sz w:val="27"/>
          <w:szCs w:val="27"/>
        </w:rPr>
        <w:t xml:space="preserve">× </w:t>
      </w:r>
      <w:r w:rsidRPr="001247A7">
        <w:rPr>
          <w:rFonts w:ascii="Times New Roman" w:hAnsi="Times New Roman"/>
          <w:b/>
          <w:i/>
          <w:sz w:val="27"/>
          <w:szCs w:val="27"/>
          <w:lang w:val="en-US"/>
        </w:rPr>
        <w:t>S</w:t>
      </w:r>
      <w:r w:rsidRPr="001247A7">
        <w:rPr>
          <w:rFonts w:ascii="Times New Roman" w:hAnsi="Times New Roman"/>
          <w:b/>
          <w:i/>
          <w:sz w:val="27"/>
          <w:szCs w:val="27"/>
        </w:rPr>
        <w:t xml:space="preserve"> </w:t>
      </w:r>
      <w:r w:rsidRPr="001247A7">
        <w:rPr>
          <w:rFonts w:ascii="Times New Roman" w:hAnsi="Times New Roman"/>
          <w:b/>
          <w:i/>
          <w:sz w:val="27"/>
          <w:szCs w:val="27"/>
          <w:vertAlign w:val="subscript"/>
        </w:rPr>
        <w:t>ТС</w:t>
      </w:r>
      <w:r w:rsidRPr="001247A7">
        <w:rPr>
          <w:rFonts w:ascii="Times New Roman" w:hAnsi="Times New Roman"/>
          <w:b/>
          <w:sz w:val="27"/>
          <w:szCs w:val="27"/>
        </w:rPr>
        <w:t>)</w:t>
      </w:r>
      <w:r w:rsidRPr="001247A7">
        <w:rPr>
          <w:rFonts w:ascii="Times New Roman" w:hAnsi="Times New Roman"/>
          <w:b/>
          <w:i/>
          <w:sz w:val="27"/>
          <w:szCs w:val="27"/>
        </w:rPr>
        <w:t xml:space="preserve"> × </w:t>
      </w:r>
      <w:r w:rsidRPr="001247A7">
        <w:rPr>
          <w:rFonts w:ascii="Times New Roman" w:hAnsi="Times New Roman"/>
          <w:b/>
          <w:i/>
          <w:sz w:val="27"/>
          <w:szCs w:val="27"/>
          <w:lang w:val="en-US"/>
        </w:rPr>
        <w:t>K</w:t>
      </w:r>
      <w:r w:rsidRPr="001247A7">
        <w:rPr>
          <w:rFonts w:ascii="Times New Roman" w:hAnsi="Times New Roman"/>
          <w:b/>
          <w:i/>
          <w:sz w:val="27"/>
          <w:szCs w:val="27"/>
        </w:rPr>
        <w:t xml:space="preserve"> </w:t>
      </w:r>
      <w:r w:rsidRPr="001247A7">
        <w:rPr>
          <w:rFonts w:ascii="Times New Roman" w:hAnsi="Times New Roman"/>
          <w:b/>
          <w:i/>
          <w:sz w:val="27"/>
          <w:szCs w:val="27"/>
          <w:vertAlign w:val="subscript"/>
        </w:rPr>
        <w:t>соб.</w:t>
      </w:r>
      <w:r w:rsidRPr="001247A7">
        <w:rPr>
          <w:rFonts w:ascii="Times New Roman" w:hAnsi="Times New Roman"/>
          <w:b/>
          <w:sz w:val="27"/>
          <w:szCs w:val="27"/>
        </w:rPr>
        <w:t xml:space="preserve"> </w:t>
      </w:r>
      <w:r w:rsidRPr="001247A7">
        <w:rPr>
          <w:rFonts w:ascii="Times New Roman" w:hAnsi="Times New Roman"/>
          <w:b/>
          <w:i/>
          <w:sz w:val="27"/>
          <w:szCs w:val="27"/>
        </w:rPr>
        <w:t xml:space="preserve">(+/-) </w:t>
      </w:r>
      <w:r w:rsidRPr="001247A7">
        <w:rPr>
          <w:rFonts w:ascii="Times New Roman" w:hAnsi="Times New Roman"/>
          <w:b/>
          <w:i/>
          <w:sz w:val="27"/>
          <w:szCs w:val="27"/>
          <w:lang w:val="en-US"/>
        </w:rPr>
        <w:t>F</w:t>
      </w:r>
      <w:r w:rsidRPr="001247A7">
        <w:rPr>
          <w:rFonts w:ascii="Times New Roman" w:hAnsi="Times New Roman"/>
          <w:b/>
          <w:i/>
          <w:sz w:val="27"/>
          <w:szCs w:val="27"/>
        </w:rPr>
        <w:t xml:space="preserve">, </w:t>
      </w:r>
    </w:p>
    <w:p w:rsidR="002A47BE" w:rsidRPr="001247A7" w:rsidRDefault="002A47BE" w:rsidP="002A47BE">
      <w:pPr>
        <w:spacing w:before="120" w:after="120" w:line="240" w:lineRule="auto"/>
        <w:ind w:firstLine="709"/>
        <w:jc w:val="center"/>
        <w:rPr>
          <w:rFonts w:ascii="Times New Roman" w:hAnsi="Times New Roman"/>
          <w:b/>
          <w:i/>
          <w:sz w:val="16"/>
          <w:szCs w:val="16"/>
        </w:rPr>
      </w:pP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где,</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b/>
          <w:i/>
          <w:sz w:val="27"/>
          <w:szCs w:val="27"/>
        </w:rPr>
        <w:t xml:space="preserve">КОЛ </w:t>
      </w:r>
      <w:r w:rsidRPr="001247A7">
        <w:rPr>
          <w:rFonts w:ascii="Times New Roman" w:hAnsi="Times New Roman"/>
          <w:b/>
          <w:i/>
          <w:sz w:val="27"/>
          <w:szCs w:val="27"/>
          <w:vertAlign w:val="subscript"/>
        </w:rPr>
        <w:t>ТС</w:t>
      </w:r>
      <w:r w:rsidRPr="001247A7">
        <w:rPr>
          <w:rFonts w:ascii="Times New Roman" w:hAnsi="Times New Roman"/>
          <w:b/>
          <w:i/>
          <w:sz w:val="27"/>
          <w:szCs w:val="27"/>
        </w:rPr>
        <w:t xml:space="preserve"> – </w:t>
      </w:r>
      <w:r w:rsidRPr="001247A7">
        <w:rPr>
          <w:rFonts w:ascii="Times New Roman" w:hAnsi="Times New Roman"/>
          <w:sz w:val="27"/>
          <w:szCs w:val="27"/>
        </w:rPr>
        <w:t>количество объектов транспортных средств отчетного периода, единиц;</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b/>
          <w:i/>
          <w:sz w:val="27"/>
          <w:szCs w:val="27"/>
        </w:rPr>
        <w:t>К</w:t>
      </w:r>
      <w:r w:rsidRPr="001247A7">
        <w:rPr>
          <w:rFonts w:ascii="Times New Roman" w:hAnsi="Times New Roman"/>
          <w:b/>
          <w:i/>
          <w:sz w:val="27"/>
          <w:szCs w:val="27"/>
          <w:vertAlign w:val="subscript"/>
        </w:rPr>
        <w:t> </w:t>
      </w:r>
      <w:proofErr w:type="spellStart"/>
      <w:r w:rsidRPr="001247A7">
        <w:rPr>
          <w:rFonts w:ascii="Times New Roman" w:hAnsi="Times New Roman"/>
          <w:b/>
          <w:i/>
          <w:sz w:val="27"/>
          <w:szCs w:val="27"/>
          <w:vertAlign w:val="subscript"/>
        </w:rPr>
        <w:t>эстр</w:t>
      </w:r>
      <w:proofErr w:type="spellEnd"/>
      <w:r w:rsidRPr="001247A7">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 %;</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b/>
          <w:i/>
          <w:sz w:val="27"/>
          <w:szCs w:val="27"/>
          <w:lang w:val="en-US"/>
        </w:rPr>
        <w:t>S</w:t>
      </w:r>
      <w:r w:rsidRPr="001247A7">
        <w:rPr>
          <w:rFonts w:ascii="Times New Roman" w:hAnsi="Times New Roman"/>
          <w:b/>
          <w:i/>
          <w:sz w:val="27"/>
          <w:szCs w:val="27"/>
        </w:rPr>
        <w:t xml:space="preserve"> </w:t>
      </w:r>
      <w:r w:rsidRPr="001247A7">
        <w:rPr>
          <w:rFonts w:ascii="Times New Roman" w:hAnsi="Times New Roman"/>
          <w:b/>
          <w:i/>
          <w:sz w:val="27"/>
          <w:szCs w:val="27"/>
          <w:vertAlign w:val="subscript"/>
        </w:rPr>
        <w:t xml:space="preserve">ТС </w:t>
      </w:r>
      <w:r w:rsidRPr="001247A7">
        <w:rPr>
          <w:rFonts w:ascii="Times New Roman" w:hAnsi="Times New Roman"/>
          <w:sz w:val="27"/>
          <w:szCs w:val="27"/>
        </w:rPr>
        <w:t>– расчетная средняя сумма налога, приходящаяся на транспортное средство, в отчетном периоде, тыс. рублей.</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2A47BE" w:rsidRPr="001247A7" w:rsidRDefault="002A47BE" w:rsidP="002A47BE">
      <w:pPr>
        <w:spacing w:after="0" w:line="240" w:lineRule="auto"/>
        <w:ind w:firstLine="709"/>
        <w:jc w:val="both"/>
        <w:rPr>
          <w:rFonts w:ascii="Times New Roman" w:hAnsi="Times New Roman"/>
          <w:sz w:val="20"/>
          <w:szCs w:val="20"/>
        </w:rPr>
      </w:pP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b/>
          <w:i/>
          <w:sz w:val="27"/>
          <w:szCs w:val="27"/>
          <w:lang w:val="en-US"/>
        </w:rPr>
        <w:t>K</w:t>
      </w:r>
      <w:r w:rsidRPr="001247A7">
        <w:rPr>
          <w:rFonts w:ascii="Times New Roman" w:hAnsi="Times New Roman"/>
          <w:b/>
          <w:i/>
          <w:sz w:val="27"/>
          <w:szCs w:val="27"/>
        </w:rPr>
        <w:t xml:space="preserve"> </w:t>
      </w:r>
      <w:r w:rsidRPr="001247A7">
        <w:rPr>
          <w:rFonts w:ascii="Times New Roman" w:hAnsi="Times New Roman"/>
          <w:b/>
          <w:i/>
          <w:sz w:val="27"/>
          <w:szCs w:val="27"/>
          <w:vertAlign w:val="subscript"/>
        </w:rPr>
        <w:t>соб.</w:t>
      </w:r>
      <w:r w:rsidRPr="001247A7">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b/>
          <w:i/>
          <w:sz w:val="27"/>
          <w:szCs w:val="27"/>
        </w:rPr>
        <w:t xml:space="preserve">F – </w:t>
      </w:r>
      <w:r w:rsidRPr="001247A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47BE" w:rsidRPr="001247A7" w:rsidRDefault="002A47BE" w:rsidP="002A47BE">
      <w:pPr>
        <w:autoSpaceDE w:val="0"/>
        <w:autoSpaceDN w:val="0"/>
        <w:adjustRightInd w:val="0"/>
        <w:spacing w:after="0" w:line="240" w:lineRule="auto"/>
        <w:ind w:firstLine="709"/>
        <w:jc w:val="both"/>
        <w:rPr>
          <w:rFonts w:ascii="Times New Roman" w:hAnsi="Times New Roman"/>
          <w:sz w:val="27"/>
          <w:szCs w:val="27"/>
        </w:rPr>
      </w:pPr>
      <w:r w:rsidRPr="001247A7">
        <w:rPr>
          <w:rFonts w:ascii="Times New Roman" w:hAnsi="Times New Roman"/>
          <w:sz w:val="27"/>
          <w:szCs w:val="27"/>
        </w:rPr>
        <w:lastRenderedPageBreak/>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2A47BE" w:rsidRPr="001247A7" w:rsidRDefault="002A47BE" w:rsidP="002A47BE">
      <w:pPr>
        <w:spacing w:after="0" w:line="240" w:lineRule="auto"/>
        <w:ind w:firstLine="709"/>
        <w:jc w:val="both"/>
        <w:rPr>
          <w:rFonts w:ascii="Times New Roman" w:hAnsi="Times New Roman"/>
          <w:sz w:val="27"/>
          <w:szCs w:val="27"/>
        </w:rPr>
      </w:pPr>
      <w:r w:rsidRPr="001247A7">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A47BE" w:rsidRPr="001247A7" w:rsidRDefault="002A47BE" w:rsidP="002A47BE">
      <w:pPr>
        <w:autoSpaceDE w:val="0"/>
        <w:autoSpaceDN w:val="0"/>
        <w:adjustRightInd w:val="0"/>
        <w:spacing w:after="0" w:line="240" w:lineRule="auto"/>
        <w:ind w:firstLine="709"/>
        <w:jc w:val="both"/>
        <w:rPr>
          <w:rFonts w:ascii="Times New Roman" w:hAnsi="Times New Roman"/>
          <w:sz w:val="16"/>
          <w:szCs w:val="16"/>
        </w:rPr>
      </w:pPr>
    </w:p>
    <w:p w:rsidR="00817105" w:rsidRPr="001247A7" w:rsidRDefault="00817105" w:rsidP="00817105">
      <w:pPr>
        <w:spacing w:after="0" w:line="240" w:lineRule="auto"/>
        <w:ind w:firstLine="709"/>
        <w:jc w:val="both"/>
      </w:pPr>
      <w:r w:rsidRPr="001247A7">
        <w:rPr>
          <w:rFonts w:ascii="Times New Roman" w:hAnsi="Times New Roman"/>
          <w:sz w:val="27"/>
          <w:szCs w:val="27"/>
        </w:rPr>
        <w:t xml:space="preserve">Транспортный налог с организаций зачисляется в бюджет Забайкальского края по нормативам, установленным в соответствии со статьями БК РФ и законом о межбюджетных отношениях в Забайкальском крае. </w:t>
      </w:r>
    </w:p>
    <w:p w:rsidR="000662D2" w:rsidRPr="001247A7" w:rsidRDefault="000662D2" w:rsidP="000662D2">
      <w:pPr>
        <w:spacing w:after="0" w:line="240" w:lineRule="auto"/>
        <w:ind w:firstLine="709"/>
        <w:jc w:val="both"/>
        <w:rPr>
          <w:rFonts w:ascii="Times New Roman" w:hAnsi="Times New Roman"/>
          <w:sz w:val="27"/>
          <w:szCs w:val="27"/>
        </w:rPr>
      </w:pPr>
    </w:p>
    <w:p w:rsidR="000662D2" w:rsidRPr="001247A7" w:rsidRDefault="000662D2" w:rsidP="000662D2">
      <w:pPr>
        <w:pStyle w:val="3"/>
        <w:tabs>
          <w:tab w:val="left" w:pos="1985"/>
        </w:tabs>
        <w:spacing w:before="120" w:after="120" w:line="240" w:lineRule="auto"/>
        <w:ind w:left="1985" w:right="1134"/>
        <w:jc w:val="center"/>
        <w:rPr>
          <w:i/>
          <w:sz w:val="27"/>
          <w:szCs w:val="27"/>
        </w:rPr>
      </w:pPr>
      <w:bookmarkStart w:id="105" w:name="_Toc135222987"/>
      <w:r w:rsidRPr="001247A7">
        <w:rPr>
          <w:i/>
          <w:sz w:val="27"/>
          <w:szCs w:val="27"/>
        </w:rPr>
        <w:t>2.</w:t>
      </w:r>
      <w:r w:rsidR="000859F2">
        <w:rPr>
          <w:i/>
          <w:sz w:val="27"/>
          <w:szCs w:val="27"/>
        </w:rPr>
        <w:t>9</w:t>
      </w:r>
      <w:r w:rsidRPr="001247A7">
        <w:rPr>
          <w:i/>
          <w:sz w:val="27"/>
          <w:szCs w:val="27"/>
        </w:rPr>
        <w:t>.4. Налог на игорный бизнес</w:t>
      </w:r>
      <w:r w:rsidRPr="001247A7">
        <w:rPr>
          <w:i/>
          <w:sz w:val="27"/>
          <w:szCs w:val="27"/>
        </w:rPr>
        <w:br/>
        <w:t>182 1 06 05000 02 0000 110</w:t>
      </w:r>
      <w:bookmarkEnd w:id="105"/>
    </w:p>
    <w:p w:rsidR="000662D2" w:rsidRPr="001247A7" w:rsidRDefault="000662D2" w:rsidP="000662D2">
      <w:pPr>
        <w:spacing w:after="0" w:line="240" w:lineRule="auto"/>
        <w:ind w:firstLine="709"/>
        <w:jc w:val="both"/>
        <w:rPr>
          <w:rFonts w:ascii="Times New Roman" w:hAnsi="Times New Roman"/>
          <w:sz w:val="27"/>
          <w:szCs w:val="27"/>
        </w:rPr>
      </w:pPr>
      <w:r w:rsidRPr="001247A7">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r w:rsidR="008A1C87" w:rsidRPr="001247A7">
        <w:t xml:space="preserve"> </w:t>
      </w:r>
      <w:r w:rsidR="008A1C87" w:rsidRPr="001247A7">
        <w:rPr>
          <w:rFonts w:ascii="Times New Roman" w:hAnsi="Times New Roman"/>
          <w:sz w:val="27"/>
          <w:szCs w:val="27"/>
        </w:rPr>
        <w:t>и Законом Забайкальского края от 20.11.2008 N 71-ЗЗК (ред. от 27.04.2018) "О ставках налога на игорный бизнес".</w:t>
      </w:r>
    </w:p>
    <w:p w:rsidR="000662D2" w:rsidRPr="001247A7" w:rsidRDefault="000662D2" w:rsidP="008A1C87">
      <w:pPr>
        <w:spacing w:after="0" w:line="240" w:lineRule="auto"/>
        <w:ind w:firstLine="709"/>
        <w:jc w:val="both"/>
        <w:rPr>
          <w:rFonts w:ascii="Times New Roman" w:hAnsi="Times New Roman"/>
          <w:sz w:val="27"/>
          <w:szCs w:val="27"/>
          <w:lang w:eastAsia="ru-RU"/>
        </w:rPr>
      </w:pPr>
      <w:r w:rsidRPr="001247A7">
        <w:rPr>
          <w:rFonts w:ascii="Times New Roman" w:hAnsi="Times New Roman"/>
          <w:sz w:val="27"/>
          <w:szCs w:val="27"/>
        </w:rPr>
        <w:t>Налог на игорный бизнес взимается на территории Российской Федерации в соответствии с положениями главы 29 части второй НК РФ и закон</w:t>
      </w:r>
      <w:r w:rsidR="008A1C87" w:rsidRPr="001247A7">
        <w:rPr>
          <w:rFonts w:ascii="Times New Roman" w:hAnsi="Times New Roman"/>
          <w:sz w:val="27"/>
          <w:szCs w:val="27"/>
        </w:rPr>
        <w:t>о</w:t>
      </w:r>
      <w:r w:rsidRPr="001247A7">
        <w:rPr>
          <w:rFonts w:ascii="Times New Roman" w:hAnsi="Times New Roman"/>
          <w:sz w:val="27"/>
          <w:szCs w:val="27"/>
        </w:rPr>
        <w:t xml:space="preserve">м </w:t>
      </w:r>
      <w:r w:rsidR="008A1C87" w:rsidRPr="001247A7">
        <w:rPr>
          <w:rFonts w:ascii="Times New Roman" w:hAnsi="Times New Roman"/>
          <w:sz w:val="27"/>
          <w:szCs w:val="27"/>
        </w:rPr>
        <w:t>Забайкальского края</w:t>
      </w:r>
      <w:r w:rsidRPr="001247A7">
        <w:rPr>
          <w:rFonts w:ascii="Times New Roman" w:hAnsi="Times New Roman"/>
          <w:sz w:val="27"/>
          <w:szCs w:val="27"/>
        </w:rPr>
        <w:t xml:space="preserve">.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1247A7">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1247A7"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1247A7">
        <w:rPr>
          <w:rFonts w:ascii="Times New Roman" w:hAnsi="Times New Roman"/>
          <w:sz w:val="27"/>
          <w:szCs w:val="27"/>
          <w:lang w:eastAsia="ru-RU"/>
        </w:rPr>
        <w:t xml:space="preserve">Кроме того, Федеральным законом Российской Федерации от 29.12.2006 </w:t>
      </w:r>
      <w:r w:rsidRPr="001247A7">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1247A7"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1247A7">
        <w:rPr>
          <w:rFonts w:ascii="Times New Roman" w:hAnsi="Times New Roman"/>
          <w:sz w:val="27"/>
          <w:szCs w:val="27"/>
          <w:lang w:eastAsia="ru-RU"/>
        </w:rPr>
        <w:t>Для расчёта налога на игорный бизнес используются:</w:t>
      </w:r>
    </w:p>
    <w:p w:rsidR="000662D2" w:rsidRPr="001247A7"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1247A7">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1247A7"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1247A7">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 </w:t>
      </w:r>
      <w:r w:rsidR="008A1C87" w:rsidRPr="001247A7">
        <w:rPr>
          <w:rFonts w:ascii="Times New Roman" w:hAnsi="Times New Roman"/>
          <w:sz w:val="27"/>
          <w:szCs w:val="27"/>
          <w:lang w:eastAsia="ru-RU"/>
        </w:rPr>
        <w:t>Забайкальского края</w:t>
      </w:r>
      <w:r w:rsidRPr="001247A7">
        <w:rPr>
          <w:rFonts w:ascii="Times New Roman" w:hAnsi="Times New Roman"/>
          <w:sz w:val="27"/>
          <w:szCs w:val="27"/>
          <w:lang w:eastAsia="ru-RU"/>
        </w:rPr>
        <w:t>);</w:t>
      </w:r>
    </w:p>
    <w:p w:rsidR="000662D2" w:rsidRPr="001247A7"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1247A7">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1247A7">
        <w:rPr>
          <w:rFonts w:ascii="Times New Roman" w:hAnsi="Times New Roman"/>
          <w:sz w:val="27"/>
          <w:szCs w:val="27"/>
          <w:lang w:eastAsia="ru-RU"/>
        </w:rPr>
        <w:t xml:space="preserve">, </w:t>
      </w:r>
      <w:r w:rsidR="00D61977" w:rsidRPr="001247A7">
        <w:rPr>
          <w:rFonts w:ascii="Times New Roman" w:hAnsi="Times New Roman"/>
          <w:sz w:val="27"/>
          <w:szCs w:val="27"/>
        </w:rPr>
        <w:t>страховых взносов</w:t>
      </w:r>
      <w:r w:rsidRPr="001247A7">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1247A7" w:rsidRDefault="000662D2" w:rsidP="000662D2">
      <w:pPr>
        <w:tabs>
          <w:tab w:val="left" w:pos="993"/>
        </w:tabs>
        <w:spacing w:after="0" w:line="240" w:lineRule="auto"/>
        <w:ind w:firstLine="709"/>
        <w:contextualSpacing/>
        <w:jc w:val="both"/>
        <w:rPr>
          <w:rFonts w:ascii="Times New Roman" w:hAnsi="Times New Roman"/>
          <w:sz w:val="27"/>
          <w:szCs w:val="27"/>
        </w:rPr>
      </w:pPr>
      <w:r w:rsidRPr="001247A7">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1247A7" w:rsidRDefault="000662D2" w:rsidP="000662D2">
      <w:pPr>
        <w:spacing w:after="0" w:line="240" w:lineRule="auto"/>
        <w:ind w:firstLine="709"/>
        <w:jc w:val="both"/>
        <w:rPr>
          <w:rFonts w:ascii="Times New Roman" w:hAnsi="Times New Roman"/>
          <w:sz w:val="27"/>
          <w:szCs w:val="27"/>
        </w:rPr>
      </w:pPr>
      <w:r w:rsidRPr="001247A7">
        <w:rPr>
          <w:rFonts w:ascii="Times New Roman" w:hAnsi="Times New Roman"/>
          <w:sz w:val="27"/>
          <w:szCs w:val="27"/>
        </w:rPr>
        <w:t>Прогнозный объём поступлений налога на игорный бизнес (</w:t>
      </w:r>
      <w:r w:rsidRPr="001247A7">
        <w:rPr>
          <w:rFonts w:ascii="Times New Roman" w:hAnsi="Times New Roman"/>
          <w:b/>
          <w:i/>
          <w:sz w:val="27"/>
          <w:szCs w:val="27"/>
        </w:rPr>
        <w:t>ИБ</w:t>
      </w:r>
      <w:r w:rsidRPr="001247A7">
        <w:rPr>
          <w:rFonts w:ascii="Times New Roman" w:hAnsi="Times New Roman"/>
          <w:sz w:val="27"/>
          <w:szCs w:val="27"/>
        </w:rPr>
        <w:t>), определяется исходя из следующего алгоритма расчёта:</w:t>
      </w:r>
    </w:p>
    <w:p w:rsidR="000662D2" w:rsidRPr="001247A7" w:rsidRDefault="000662D2" w:rsidP="000662D2">
      <w:pPr>
        <w:spacing w:before="120" w:after="120" w:line="240" w:lineRule="auto"/>
        <w:ind w:firstLine="709"/>
        <w:jc w:val="center"/>
        <w:rPr>
          <w:rFonts w:ascii="Times New Roman" w:hAnsi="Times New Roman"/>
          <w:b/>
          <w:i/>
          <w:sz w:val="27"/>
          <w:szCs w:val="27"/>
        </w:rPr>
      </w:pPr>
      <w:r w:rsidRPr="001247A7">
        <w:rPr>
          <w:rFonts w:ascii="Times New Roman" w:hAnsi="Times New Roman"/>
          <w:b/>
          <w:i/>
          <w:sz w:val="27"/>
          <w:szCs w:val="27"/>
        </w:rPr>
        <w:lastRenderedPageBreak/>
        <w:t xml:space="preserve">ИБ </w:t>
      </w:r>
      <w:r w:rsidRPr="001247A7">
        <w:rPr>
          <w:rFonts w:ascii="Times New Roman" w:hAnsi="Times New Roman"/>
          <w:b/>
          <w:i/>
          <w:sz w:val="27"/>
          <w:szCs w:val="27"/>
          <w:vertAlign w:val="subscript"/>
        </w:rPr>
        <w:t>прогноз</w:t>
      </w:r>
      <w:r w:rsidRPr="001247A7">
        <w:rPr>
          <w:rFonts w:ascii="Times New Roman" w:hAnsi="Times New Roman"/>
          <w:b/>
          <w:i/>
          <w:sz w:val="27"/>
          <w:szCs w:val="27"/>
        </w:rPr>
        <w:t xml:space="preserve"> = ∑ (</w:t>
      </w:r>
      <w:proofErr w:type="spellStart"/>
      <w:r w:rsidRPr="001247A7">
        <w:rPr>
          <w:rFonts w:ascii="Times New Roman" w:hAnsi="Times New Roman"/>
          <w:b/>
          <w:i/>
          <w:sz w:val="27"/>
          <w:szCs w:val="27"/>
        </w:rPr>
        <w:t>К</w:t>
      </w:r>
      <w:r w:rsidRPr="001247A7">
        <w:rPr>
          <w:rFonts w:ascii="Times New Roman" w:hAnsi="Times New Roman"/>
          <w:b/>
          <w:i/>
          <w:sz w:val="27"/>
          <w:szCs w:val="27"/>
          <w:vertAlign w:val="subscript"/>
        </w:rPr>
        <w:t>объектов</w:t>
      </w:r>
      <w:proofErr w:type="spellEnd"/>
      <w:r w:rsidRPr="001247A7">
        <w:rPr>
          <w:rFonts w:ascii="Times New Roman" w:hAnsi="Times New Roman"/>
          <w:b/>
          <w:i/>
          <w:sz w:val="27"/>
          <w:szCs w:val="27"/>
          <w:vertAlign w:val="subscript"/>
        </w:rPr>
        <w:t xml:space="preserve"> *</w:t>
      </w:r>
      <w:r w:rsidRPr="001247A7">
        <w:rPr>
          <w:rFonts w:ascii="Times New Roman" w:hAnsi="Times New Roman"/>
          <w:sz w:val="27"/>
          <w:szCs w:val="27"/>
        </w:rPr>
        <w:t xml:space="preserve"> </w:t>
      </w:r>
      <w:r w:rsidRPr="001247A7">
        <w:rPr>
          <w:rFonts w:ascii="Times New Roman" w:hAnsi="Times New Roman"/>
          <w:b/>
          <w:i/>
          <w:sz w:val="27"/>
          <w:szCs w:val="27"/>
          <w:lang w:val="en-US"/>
        </w:rPr>
        <w:t>S</w:t>
      </w:r>
      <w:r w:rsidRPr="001247A7">
        <w:rPr>
          <w:rFonts w:ascii="Times New Roman" w:hAnsi="Times New Roman"/>
          <w:b/>
          <w:sz w:val="27"/>
          <w:szCs w:val="27"/>
          <w:vertAlign w:val="subscript"/>
        </w:rPr>
        <w:t xml:space="preserve"> расчет.</w:t>
      </w:r>
      <w:r w:rsidRPr="001247A7">
        <w:rPr>
          <w:rFonts w:ascii="Times New Roman" w:hAnsi="Times New Roman"/>
          <w:b/>
          <w:i/>
          <w:sz w:val="27"/>
          <w:szCs w:val="27"/>
        </w:rPr>
        <w:t xml:space="preserve">)*(+/-) </w:t>
      </w:r>
      <w:r w:rsidRPr="001247A7">
        <w:rPr>
          <w:rFonts w:ascii="Times New Roman" w:hAnsi="Times New Roman"/>
          <w:b/>
          <w:i/>
          <w:sz w:val="27"/>
          <w:szCs w:val="27"/>
          <w:lang w:val="en-US"/>
        </w:rPr>
        <w:t>F</w:t>
      </w:r>
      <w:r w:rsidRPr="001247A7">
        <w:rPr>
          <w:rFonts w:ascii="Times New Roman" w:hAnsi="Times New Roman"/>
          <w:b/>
          <w:i/>
          <w:sz w:val="27"/>
          <w:szCs w:val="27"/>
        </w:rPr>
        <w:t xml:space="preserve">, </w:t>
      </w:r>
    </w:p>
    <w:p w:rsidR="000662D2" w:rsidRPr="001247A7" w:rsidRDefault="000662D2" w:rsidP="000662D2">
      <w:pPr>
        <w:spacing w:after="0" w:line="240" w:lineRule="auto"/>
        <w:ind w:firstLine="709"/>
        <w:jc w:val="both"/>
        <w:rPr>
          <w:rFonts w:ascii="Times New Roman" w:hAnsi="Times New Roman"/>
          <w:sz w:val="27"/>
          <w:szCs w:val="27"/>
        </w:rPr>
      </w:pPr>
      <w:r w:rsidRPr="001247A7">
        <w:rPr>
          <w:rFonts w:ascii="Times New Roman" w:hAnsi="Times New Roman"/>
          <w:sz w:val="27"/>
          <w:szCs w:val="27"/>
        </w:rPr>
        <w:t>где:</w:t>
      </w:r>
    </w:p>
    <w:p w:rsidR="000662D2" w:rsidRPr="001247A7" w:rsidRDefault="000662D2" w:rsidP="000662D2">
      <w:pPr>
        <w:spacing w:after="0" w:line="240" w:lineRule="auto"/>
        <w:ind w:firstLine="709"/>
        <w:jc w:val="both"/>
        <w:rPr>
          <w:rFonts w:ascii="Times New Roman" w:hAnsi="Times New Roman"/>
          <w:sz w:val="27"/>
          <w:szCs w:val="27"/>
        </w:rPr>
      </w:pPr>
      <w:r w:rsidRPr="001247A7">
        <w:rPr>
          <w:rFonts w:ascii="Times New Roman" w:hAnsi="Times New Roman"/>
          <w:b/>
          <w:i/>
          <w:sz w:val="27"/>
          <w:szCs w:val="27"/>
        </w:rPr>
        <w:t xml:space="preserve">ИБ </w:t>
      </w:r>
      <w:r w:rsidRPr="001247A7">
        <w:rPr>
          <w:rFonts w:ascii="Times New Roman" w:hAnsi="Times New Roman"/>
          <w:b/>
          <w:i/>
          <w:sz w:val="27"/>
          <w:szCs w:val="27"/>
          <w:vertAlign w:val="subscript"/>
        </w:rPr>
        <w:t xml:space="preserve">прогноз </w:t>
      </w:r>
      <w:r w:rsidRPr="001247A7">
        <w:rPr>
          <w:rFonts w:ascii="Times New Roman" w:hAnsi="Times New Roman"/>
          <w:sz w:val="27"/>
          <w:szCs w:val="27"/>
        </w:rPr>
        <w:t>– прогнозируемая сумма налога, тыс. рублей;</w:t>
      </w:r>
    </w:p>
    <w:p w:rsidR="000662D2" w:rsidRPr="001247A7" w:rsidRDefault="000662D2" w:rsidP="000662D2">
      <w:pPr>
        <w:spacing w:after="0" w:line="240" w:lineRule="auto"/>
        <w:ind w:firstLine="709"/>
        <w:jc w:val="both"/>
        <w:rPr>
          <w:rFonts w:ascii="Times New Roman" w:hAnsi="Times New Roman"/>
          <w:sz w:val="27"/>
          <w:szCs w:val="27"/>
        </w:rPr>
      </w:pPr>
      <w:proofErr w:type="spellStart"/>
      <w:r w:rsidRPr="001247A7">
        <w:rPr>
          <w:rFonts w:ascii="Times New Roman" w:hAnsi="Times New Roman"/>
          <w:b/>
          <w:i/>
          <w:sz w:val="27"/>
          <w:szCs w:val="27"/>
        </w:rPr>
        <w:t>К</w:t>
      </w:r>
      <w:r w:rsidRPr="001247A7">
        <w:rPr>
          <w:rFonts w:ascii="Times New Roman" w:hAnsi="Times New Roman"/>
          <w:b/>
          <w:i/>
          <w:sz w:val="27"/>
          <w:szCs w:val="27"/>
          <w:vertAlign w:val="subscript"/>
        </w:rPr>
        <w:t>объектов</w:t>
      </w:r>
      <w:proofErr w:type="spellEnd"/>
      <w:r w:rsidRPr="001247A7">
        <w:rPr>
          <w:rFonts w:ascii="Times New Roman" w:hAnsi="Times New Roman"/>
          <w:b/>
          <w:i/>
          <w:sz w:val="27"/>
          <w:szCs w:val="27"/>
          <w:vertAlign w:val="subscript"/>
        </w:rPr>
        <w:t xml:space="preserve"> </w:t>
      </w:r>
      <w:r w:rsidRPr="001247A7">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1247A7" w:rsidRDefault="000662D2" w:rsidP="000662D2">
      <w:pPr>
        <w:spacing w:after="0" w:line="240" w:lineRule="auto"/>
        <w:ind w:firstLine="709"/>
        <w:jc w:val="both"/>
        <w:rPr>
          <w:rFonts w:ascii="Times New Roman" w:hAnsi="Times New Roman"/>
          <w:sz w:val="27"/>
          <w:szCs w:val="27"/>
        </w:rPr>
      </w:pPr>
      <w:r w:rsidRPr="001247A7">
        <w:rPr>
          <w:rFonts w:ascii="Times New Roman" w:hAnsi="Times New Roman"/>
          <w:b/>
          <w:i/>
          <w:sz w:val="27"/>
          <w:szCs w:val="27"/>
          <w:lang w:val="en-US"/>
        </w:rPr>
        <w:t>S</w:t>
      </w:r>
      <w:r w:rsidRPr="001247A7">
        <w:rPr>
          <w:rFonts w:ascii="Times New Roman" w:hAnsi="Times New Roman"/>
          <w:b/>
          <w:sz w:val="27"/>
          <w:szCs w:val="27"/>
          <w:vertAlign w:val="subscript"/>
        </w:rPr>
        <w:t xml:space="preserve"> расчет.</w:t>
      </w:r>
      <w:r w:rsidRPr="001247A7">
        <w:rPr>
          <w:rFonts w:ascii="Times New Roman" w:hAnsi="Times New Roman"/>
          <w:b/>
          <w:i/>
          <w:sz w:val="27"/>
          <w:szCs w:val="27"/>
        </w:rPr>
        <w:t xml:space="preserve"> </w:t>
      </w:r>
      <w:r w:rsidRPr="001247A7">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6828DC" w:rsidRPr="001247A7" w:rsidRDefault="000662D2" w:rsidP="006828DC">
      <w:pPr>
        <w:spacing w:after="0" w:line="240" w:lineRule="auto"/>
        <w:ind w:firstLine="709"/>
        <w:jc w:val="both"/>
        <w:rPr>
          <w:rFonts w:ascii="Times New Roman" w:hAnsi="Times New Roman"/>
          <w:sz w:val="27"/>
          <w:szCs w:val="27"/>
        </w:rPr>
      </w:pPr>
      <w:r w:rsidRPr="001247A7">
        <w:rPr>
          <w:rFonts w:ascii="Times New Roman" w:hAnsi="Times New Roman"/>
          <w:sz w:val="27"/>
          <w:szCs w:val="27"/>
        </w:rPr>
        <w:t xml:space="preserve"> </w:t>
      </w:r>
      <w:r w:rsidR="006828DC" w:rsidRPr="001247A7">
        <w:rPr>
          <w:rFonts w:ascii="Times New Roman" w:hAnsi="Times New Roman"/>
          <w:b/>
          <w:i/>
          <w:sz w:val="27"/>
          <w:szCs w:val="27"/>
        </w:rPr>
        <w:t xml:space="preserve">F – </w:t>
      </w:r>
      <w:r w:rsidR="006828DC" w:rsidRPr="001247A7">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1247A7" w:rsidRDefault="000662D2" w:rsidP="000662D2">
      <w:pPr>
        <w:spacing w:after="0" w:line="240" w:lineRule="auto"/>
        <w:ind w:firstLine="709"/>
        <w:jc w:val="both"/>
        <w:rPr>
          <w:rFonts w:ascii="Times New Roman" w:hAnsi="Times New Roman"/>
          <w:sz w:val="27"/>
          <w:szCs w:val="27"/>
        </w:rPr>
      </w:pPr>
      <w:r w:rsidRPr="001247A7">
        <w:rPr>
          <w:rFonts w:ascii="Times New Roman" w:hAnsi="Times New Roman"/>
          <w:sz w:val="27"/>
          <w:szCs w:val="27"/>
        </w:rPr>
        <w:t>Налог на игорный бизнес зачисляется в консолидированный бюджет</w:t>
      </w:r>
      <w:r w:rsidR="008A1C87" w:rsidRPr="001247A7">
        <w:rPr>
          <w:rFonts w:ascii="Times New Roman" w:hAnsi="Times New Roman"/>
          <w:sz w:val="27"/>
          <w:szCs w:val="27"/>
          <w:lang w:eastAsia="ru-RU"/>
        </w:rPr>
        <w:t xml:space="preserve"> Забайкальского края</w:t>
      </w:r>
      <w:r w:rsidRPr="001247A7">
        <w:rPr>
          <w:rFonts w:ascii="Times New Roman" w:hAnsi="Times New Roman"/>
          <w:sz w:val="27"/>
          <w:szCs w:val="27"/>
        </w:rPr>
        <w:t xml:space="preserve"> по нормативам, установленным в соответствии со статьями БК РФ.</w:t>
      </w:r>
    </w:p>
    <w:p w:rsidR="000662D2" w:rsidRPr="001247A7" w:rsidRDefault="000662D2" w:rsidP="000662D2">
      <w:pPr>
        <w:pStyle w:val="3"/>
        <w:tabs>
          <w:tab w:val="left" w:pos="1985"/>
        </w:tabs>
        <w:spacing w:before="120" w:after="120" w:line="240" w:lineRule="auto"/>
        <w:ind w:left="1985" w:right="1134"/>
        <w:jc w:val="center"/>
        <w:rPr>
          <w:i/>
          <w:sz w:val="27"/>
          <w:szCs w:val="27"/>
        </w:rPr>
      </w:pPr>
      <w:bookmarkStart w:id="106" w:name="_Toc135222988"/>
      <w:r w:rsidRPr="001247A7">
        <w:rPr>
          <w:i/>
          <w:sz w:val="27"/>
          <w:szCs w:val="27"/>
        </w:rPr>
        <w:t>2.</w:t>
      </w:r>
      <w:r w:rsidR="000859F2">
        <w:rPr>
          <w:i/>
          <w:sz w:val="27"/>
          <w:szCs w:val="27"/>
        </w:rPr>
        <w:t>9</w:t>
      </w:r>
      <w:r w:rsidRPr="001247A7">
        <w:rPr>
          <w:i/>
          <w:sz w:val="27"/>
          <w:szCs w:val="27"/>
        </w:rPr>
        <w:t xml:space="preserve">.5. Земельный налог </w:t>
      </w:r>
      <w:r w:rsidRPr="001247A7">
        <w:rPr>
          <w:i/>
          <w:sz w:val="27"/>
          <w:szCs w:val="27"/>
        </w:rPr>
        <w:br/>
        <w:t>182 1 06 06000 00 0000 110</w:t>
      </w:r>
      <w:bookmarkEnd w:id="106"/>
    </w:p>
    <w:p w:rsidR="00D46679" w:rsidRPr="001247A7" w:rsidRDefault="00D46679" w:rsidP="00D46679">
      <w:pPr>
        <w:ind w:firstLine="708"/>
        <w:jc w:val="both"/>
        <w:rPr>
          <w:sz w:val="27"/>
          <w:szCs w:val="27"/>
        </w:rPr>
      </w:pPr>
      <w:r w:rsidRPr="001247A7">
        <w:rPr>
          <w:rFonts w:ascii="Times New Roman" w:hAnsi="Times New Roman"/>
          <w:sz w:val="27"/>
          <w:szCs w:val="27"/>
          <w:lang w:eastAsia="ru-RU"/>
        </w:rPr>
        <w:t>Расчёт доходов в бюджетную систему Забайкальского края от уплаты земельного налога осуществляется в соответствии с действующим законодательством Российской Федерации о налогах и сборах и решениями муниципальных образований «О земельном налоге».</w:t>
      </w:r>
    </w:p>
    <w:p w:rsidR="000662D2" w:rsidRPr="00B752CF" w:rsidRDefault="000662D2" w:rsidP="000662D2">
      <w:pPr>
        <w:pStyle w:val="3"/>
        <w:tabs>
          <w:tab w:val="left" w:pos="1985"/>
        </w:tabs>
        <w:spacing w:before="120" w:after="120" w:line="240" w:lineRule="auto"/>
        <w:ind w:left="1985" w:right="1134"/>
        <w:jc w:val="center"/>
        <w:rPr>
          <w:i/>
          <w:sz w:val="27"/>
          <w:szCs w:val="27"/>
        </w:rPr>
      </w:pPr>
      <w:bookmarkStart w:id="107" w:name="_Toc50711471"/>
      <w:bookmarkStart w:id="108" w:name="_Toc135222989"/>
      <w:r w:rsidRPr="00B752CF">
        <w:rPr>
          <w:i/>
          <w:sz w:val="27"/>
          <w:szCs w:val="27"/>
        </w:rPr>
        <w:t>2.</w:t>
      </w:r>
      <w:r w:rsidR="000859F2">
        <w:rPr>
          <w:i/>
          <w:sz w:val="27"/>
          <w:szCs w:val="27"/>
        </w:rPr>
        <w:t>9</w:t>
      </w:r>
      <w:r w:rsidRPr="00B752CF">
        <w:rPr>
          <w:i/>
          <w:sz w:val="27"/>
          <w:szCs w:val="27"/>
        </w:rPr>
        <w:t xml:space="preserve">.5.1 Земельный налог с организаций </w:t>
      </w:r>
      <w:r w:rsidRPr="00B752CF">
        <w:rPr>
          <w:i/>
          <w:sz w:val="27"/>
          <w:szCs w:val="27"/>
        </w:rPr>
        <w:br/>
        <w:t>182 1 06 06030 03 0000 110</w:t>
      </w:r>
      <w:bookmarkEnd w:id="107"/>
      <w:bookmarkEnd w:id="108"/>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Для расчета земельного налога с организаций используются:</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 динамика начислений и фактических поступлений по земельному налогу с организаций в соответствии с отчетом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2A47BE" w:rsidRPr="00B752CF" w:rsidRDefault="002A47BE" w:rsidP="002A47BE">
      <w:pPr>
        <w:autoSpaceDE w:val="0"/>
        <w:autoSpaceDN w:val="0"/>
        <w:adjustRightInd w:val="0"/>
        <w:spacing w:after="0" w:line="240" w:lineRule="auto"/>
        <w:ind w:firstLine="540"/>
        <w:jc w:val="both"/>
        <w:rPr>
          <w:rFonts w:ascii="Times New Roman" w:hAnsi="Times New Roman"/>
          <w:sz w:val="27"/>
          <w:szCs w:val="27"/>
        </w:rPr>
      </w:pPr>
      <w:r w:rsidRPr="00B752CF">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2A47BE" w:rsidRPr="00B752CF" w:rsidRDefault="002A47BE" w:rsidP="002A47BE">
      <w:pPr>
        <w:spacing w:after="0" w:line="240" w:lineRule="auto"/>
        <w:ind w:firstLine="709"/>
        <w:jc w:val="both"/>
        <w:rPr>
          <w:rFonts w:ascii="Times New Roman" w:hAnsi="Times New Roman"/>
          <w:sz w:val="16"/>
          <w:szCs w:val="16"/>
        </w:rPr>
      </w:pP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Прогнозируемый объем поступлений по земельному налогу (</w:t>
      </w:r>
      <w:r w:rsidRPr="00B752CF">
        <w:rPr>
          <w:rFonts w:ascii="Times New Roman" w:hAnsi="Times New Roman"/>
          <w:b/>
          <w:i/>
          <w:sz w:val="27"/>
          <w:szCs w:val="27"/>
        </w:rPr>
        <w:t xml:space="preserve">ЗН </w:t>
      </w:r>
      <w:r w:rsidRPr="00B752CF">
        <w:rPr>
          <w:rFonts w:ascii="Times New Roman" w:hAnsi="Times New Roman"/>
          <w:b/>
          <w:i/>
          <w:sz w:val="27"/>
          <w:szCs w:val="27"/>
          <w:vertAlign w:val="subscript"/>
        </w:rPr>
        <w:t>ОРГ</w:t>
      </w:r>
      <w:r w:rsidRPr="00B752CF">
        <w:rPr>
          <w:rFonts w:ascii="Times New Roman" w:hAnsi="Times New Roman"/>
          <w:b/>
          <w:i/>
          <w:sz w:val="27"/>
          <w:szCs w:val="27"/>
        </w:rPr>
        <w:t xml:space="preserve">) </w:t>
      </w:r>
      <w:r w:rsidRPr="00B752CF">
        <w:rPr>
          <w:rFonts w:ascii="Times New Roman" w:hAnsi="Times New Roman"/>
          <w:sz w:val="27"/>
          <w:szCs w:val="27"/>
        </w:rPr>
        <w:t>рассчитывается по формуле:</w:t>
      </w:r>
    </w:p>
    <w:p w:rsidR="002A47BE" w:rsidRPr="00B752CF" w:rsidRDefault="002A47BE" w:rsidP="002A47BE">
      <w:pPr>
        <w:spacing w:after="0" w:line="240" w:lineRule="auto"/>
        <w:ind w:firstLine="709"/>
        <w:jc w:val="both"/>
        <w:rPr>
          <w:rFonts w:ascii="Times New Roman" w:hAnsi="Times New Roman"/>
          <w:sz w:val="16"/>
          <w:szCs w:val="16"/>
        </w:rPr>
      </w:pPr>
    </w:p>
    <w:p w:rsidR="002A47BE" w:rsidRPr="00B752CF" w:rsidRDefault="002A47BE" w:rsidP="002A47BE">
      <w:pPr>
        <w:spacing w:before="120" w:after="120" w:line="240" w:lineRule="auto"/>
        <w:ind w:firstLine="709"/>
        <w:jc w:val="center"/>
        <w:rPr>
          <w:rFonts w:ascii="Times New Roman" w:hAnsi="Times New Roman"/>
          <w:b/>
          <w:i/>
          <w:sz w:val="27"/>
          <w:szCs w:val="27"/>
        </w:rPr>
      </w:pPr>
      <w:r w:rsidRPr="00B752CF">
        <w:rPr>
          <w:rFonts w:ascii="Times New Roman" w:hAnsi="Times New Roman"/>
          <w:b/>
          <w:i/>
          <w:sz w:val="27"/>
          <w:szCs w:val="27"/>
        </w:rPr>
        <w:lastRenderedPageBreak/>
        <w:t xml:space="preserve">ЗН </w:t>
      </w:r>
      <w:r w:rsidRPr="00B752CF">
        <w:rPr>
          <w:rFonts w:ascii="Times New Roman" w:hAnsi="Times New Roman"/>
          <w:b/>
          <w:i/>
          <w:sz w:val="27"/>
          <w:szCs w:val="27"/>
          <w:vertAlign w:val="subscript"/>
        </w:rPr>
        <w:t>ОРГ</w:t>
      </w:r>
      <w:r w:rsidRPr="00B752CF">
        <w:rPr>
          <w:rFonts w:ascii="Times New Roman" w:hAnsi="Times New Roman"/>
          <w:b/>
          <w:i/>
          <w:sz w:val="27"/>
          <w:szCs w:val="27"/>
        </w:rPr>
        <w:t xml:space="preserve"> = НБ × </w:t>
      </w:r>
      <w:proofErr w:type="spellStart"/>
      <w:r w:rsidRPr="00B752CF">
        <w:rPr>
          <w:rFonts w:ascii="Times New Roman" w:hAnsi="Times New Roman"/>
          <w:b/>
          <w:i/>
          <w:sz w:val="27"/>
          <w:szCs w:val="27"/>
        </w:rPr>
        <w:t>К</w:t>
      </w:r>
      <w:r w:rsidRPr="00B752CF">
        <w:rPr>
          <w:rFonts w:ascii="Times New Roman" w:hAnsi="Times New Roman"/>
          <w:b/>
          <w:i/>
          <w:sz w:val="27"/>
          <w:szCs w:val="27"/>
          <w:vertAlign w:val="subscript"/>
        </w:rPr>
        <w:t>экстр</w:t>
      </w:r>
      <w:proofErr w:type="spellEnd"/>
      <w:r w:rsidRPr="00B752CF">
        <w:rPr>
          <w:rFonts w:ascii="Times New Roman" w:hAnsi="Times New Roman"/>
          <w:b/>
          <w:i/>
          <w:sz w:val="27"/>
          <w:szCs w:val="27"/>
          <w:vertAlign w:val="subscript"/>
        </w:rPr>
        <w:t>.</w:t>
      </w:r>
      <w:r w:rsidRPr="00B752CF">
        <w:rPr>
          <w:rFonts w:ascii="Times New Roman" w:hAnsi="Times New Roman"/>
          <w:b/>
          <w:i/>
          <w:sz w:val="27"/>
          <w:szCs w:val="27"/>
        </w:rPr>
        <w:t xml:space="preserve"> ×</w:t>
      </w:r>
      <w:r w:rsidRPr="00B752CF">
        <w:rPr>
          <w:rFonts w:ascii="Times New Roman" w:hAnsi="Times New Roman"/>
          <w:b/>
          <w:i/>
          <w:sz w:val="27"/>
          <w:szCs w:val="27"/>
          <w:lang w:val="en-US"/>
        </w:rPr>
        <w:t>S</w:t>
      </w:r>
      <w:r w:rsidRPr="00B752CF">
        <w:rPr>
          <w:rFonts w:ascii="Times New Roman" w:hAnsi="Times New Roman"/>
          <w:b/>
          <w:i/>
          <w:sz w:val="27"/>
          <w:szCs w:val="27"/>
        </w:rPr>
        <w:t xml:space="preserve"> × </w:t>
      </w:r>
      <w:r w:rsidRPr="00B752CF">
        <w:rPr>
          <w:rFonts w:ascii="Times New Roman" w:hAnsi="Times New Roman"/>
          <w:b/>
          <w:i/>
          <w:sz w:val="27"/>
          <w:szCs w:val="27"/>
          <w:lang w:val="en-US"/>
        </w:rPr>
        <w:t>K</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пер</w:t>
      </w:r>
      <w:r w:rsidRPr="00B752CF">
        <w:rPr>
          <w:rFonts w:ascii="Times New Roman" w:hAnsi="Times New Roman"/>
          <w:b/>
          <w:i/>
          <w:sz w:val="27"/>
          <w:szCs w:val="27"/>
        </w:rPr>
        <w:t xml:space="preserve">× </w:t>
      </w:r>
      <w:proofErr w:type="spellStart"/>
      <w:r w:rsidRPr="00B752CF">
        <w:rPr>
          <w:rFonts w:ascii="Times New Roman" w:hAnsi="Times New Roman"/>
          <w:b/>
          <w:i/>
          <w:sz w:val="27"/>
          <w:szCs w:val="27"/>
        </w:rPr>
        <w:t>К</w:t>
      </w:r>
      <w:r w:rsidRPr="00B752CF">
        <w:rPr>
          <w:rFonts w:ascii="Times New Roman" w:hAnsi="Times New Roman"/>
          <w:b/>
          <w:i/>
          <w:sz w:val="27"/>
          <w:szCs w:val="27"/>
          <w:vertAlign w:val="subscript"/>
        </w:rPr>
        <w:t>соб</w:t>
      </w:r>
      <w:proofErr w:type="spellEnd"/>
      <w:r w:rsidRPr="00B752CF">
        <w:rPr>
          <w:rFonts w:ascii="Times New Roman" w:hAnsi="Times New Roman"/>
          <w:b/>
          <w:i/>
          <w:sz w:val="27"/>
          <w:szCs w:val="27"/>
          <w:vertAlign w:val="subscript"/>
        </w:rPr>
        <w:t xml:space="preserve">. </w:t>
      </w:r>
      <w:r w:rsidRPr="00B752CF">
        <w:rPr>
          <w:rFonts w:ascii="Times New Roman" w:hAnsi="Times New Roman"/>
          <w:b/>
          <w:i/>
          <w:sz w:val="27"/>
          <w:szCs w:val="27"/>
        </w:rPr>
        <w:t xml:space="preserve">(+/-) </w:t>
      </w:r>
      <w:r w:rsidRPr="00B752CF">
        <w:rPr>
          <w:rFonts w:ascii="Times New Roman" w:hAnsi="Times New Roman"/>
          <w:b/>
          <w:i/>
          <w:sz w:val="27"/>
          <w:szCs w:val="27"/>
          <w:lang w:val="en-US"/>
        </w:rPr>
        <w:t>F</w:t>
      </w:r>
      <w:r w:rsidRPr="00B752CF">
        <w:rPr>
          <w:rFonts w:ascii="Times New Roman" w:hAnsi="Times New Roman"/>
          <w:b/>
          <w:i/>
          <w:sz w:val="27"/>
          <w:szCs w:val="27"/>
        </w:rPr>
        <w:t xml:space="preserve">, </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где,</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НБ</w:t>
      </w:r>
      <w:r w:rsidRPr="00B752CF">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2A47BE" w:rsidRPr="00B752CF" w:rsidRDefault="002A47BE" w:rsidP="002A47BE">
      <w:pPr>
        <w:spacing w:after="0" w:line="240" w:lineRule="auto"/>
        <w:ind w:firstLine="709"/>
        <w:jc w:val="both"/>
        <w:rPr>
          <w:rFonts w:ascii="Times New Roman" w:hAnsi="Times New Roman"/>
          <w:sz w:val="27"/>
          <w:szCs w:val="27"/>
        </w:rPr>
      </w:pPr>
      <w:proofErr w:type="spellStart"/>
      <w:r w:rsidRPr="00B752CF">
        <w:rPr>
          <w:rFonts w:ascii="Times New Roman" w:hAnsi="Times New Roman"/>
          <w:b/>
          <w:i/>
          <w:sz w:val="27"/>
          <w:szCs w:val="27"/>
        </w:rPr>
        <w:t>К</w:t>
      </w:r>
      <w:r w:rsidRPr="00B752CF">
        <w:rPr>
          <w:rFonts w:ascii="Times New Roman" w:hAnsi="Times New Roman"/>
          <w:b/>
          <w:i/>
          <w:sz w:val="27"/>
          <w:szCs w:val="27"/>
          <w:vertAlign w:val="subscript"/>
        </w:rPr>
        <w:t>экстр</w:t>
      </w:r>
      <w:proofErr w:type="spellEnd"/>
      <w:r w:rsidRPr="00B752CF">
        <w:rPr>
          <w:rFonts w:ascii="Times New Roman" w:hAnsi="Times New Roman"/>
          <w:b/>
          <w:i/>
          <w:sz w:val="27"/>
          <w:szCs w:val="27"/>
          <w:vertAlign w:val="subscript"/>
        </w:rPr>
        <w:t xml:space="preserve">. </w:t>
      </w:r>
      <w:r w:rsidRPr="00B752CF">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 xml:space="preserve">S </w:t>
      </w:r>
      <w:r w:rsidRPr="00B752CF">
        <w:rPr>
          <w:rFonts w:ascii="Times New Roman" w:hAnsi="Times New Roman"/>
          <w:sz w:val="27"/>
          <w:szCs w:val="27"/>
        </w:rPr>
        <w:t>- расчетная средняя ставка по земельному налогу с организаций за отчетный период, %.</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b/>
          <w:i/>
          <w:sz w:val="27"/>
          <w:szCs w:val="27"/>
          <w:lang w:val="en-US"/>
        </w:rPr>
        <w:t>K</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 xml:space="preserve">пер. – </w:t>
      </w:r>
      <w:r w:rsidRPr="00B752CF">
        <w:rPr>
          <w:rFonts w:ascii="Times New Roman" w:hAnsi="Times New Roman"/>
          <w:sz w:val="27"/>
          <w:szCs w:val="27"/>
        </w:rPr>
        <w:t xml:space="preserve">расчетный уровень переходящих платежей по налогу, %. </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Расчетный уровень переходящих платежей определяется как частное от деления суммы земельного налога с организаций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b/>
          <w:i/>
          <w:sz w:val="27"/>
          <w:szCs w:val="27"/>
          <w:lang w:val="en-US"/>
        </w:rPr>
        <w:t>K</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соб.</w:t>
      </w:r>
      <w:r w:rsidRPr="00B752C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 xml:space="preserve">F – </w:t>
      </w:r>
      <w:r w:rsidRPr="00B752C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47BE" w:rsidRPr="00B752CF" w:rsidRDefault="002A47BE" w:rsidP="002A47BE">
      <w:pPr>
        <w:autoSpaceDE w:val="0"/>
        <w:autoSpaceDN w:val="0"/>
        <w:adjustRightInd w:val="0"/>
        <w:spacing w:after="0" w:line="240" w:lineRule="auto"/>
        <w:ind w:firstLine="709"/>
        <w:jc w:val="both"/>
        <w:rPr>
          <w:rFonts w:ascii="Times New Roman" w:hAnsi="Times New Roman"/>
          <w:sz w:val="27"/>
          <w:szCs w:val="27"/>
        </w:rPr>
      </w:pPr>
      <w:r w:rsidRPr="00B752CF">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0662D2" w:rsidRPr="00B752CF" w:rsidRDefault="000662D2" w:rsidP="000662D2">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Земельный налог с организаций зачисляется в </w:t>
      </w:r>
      <w:r w:rsidR="003A1E0C" w:rsidRPr="00B752CF">
        <w:rPr>
          <w:rFonts w:ascii="Times New Roman" w:hAnsi="Times New Roman"/>
          <w:sz w:val="27"/>
          <w:szCs w:val="27"/>
        </w:rPr>
        <w:t xml:space="preserve">местные </w:t>
      </w:r>
      <w:r w:rsidRPr="00B752CF">
        <w:rPr>
          <w:rFonts w:ascii="Times New Roman" w:hAnsi="Times New Roman"/>
          <w:sz w:val="27"/>
          <w:szCs w:val="27"/>
        </w:rPr>
        <w:t xml:space="preserve">бюджеты бюджетной системы </w:t>
      </w:r>
      <w:r w:rsidR="003A1E0C" w:rsidRPr="00B752CF">
        <w:rPr>
          <w:rFonts w:ascii="Times New Roman" w:hAnsi="Times New Roman"/>
          <w:sz w:val="27"/>
          <w:szCs w:val="27"/>
        </w:rPr>
        <w:t xml:space="preserve">Забайкальского края </w:t>
      </w:r>
      <w:r w:rsidRPr="00B752CF">
        <w:rPr>
          <w:rFonts w:ascii="Times New Roman" w:hAnsi="Times New Roman"/>
          <w:sz w:val="27"/>
          <w:szCs w:val="27"/>
        </w:rPr>
        <w:t>по нормативам, установленным в соответствии со статьями БК РФ</w:t>
      </w:r>
      <w:r w:rsidR="003A1E0C" w:rsidRPr="00B752CF">
        <w:rPr>
          <w:rFonts w:ascii="Times New Roman" w:hAnsi="Times New Roman"/>
          <w:sz w:val="27"/>
          <w:szCs w:val="27"/>
        </w:rPr>
        <w:t xml:space="preserve"> и законом о межбюджетных отношениях Забайкальского края.</w:t>
      </w:r>
      <w:r w:rsidRPr="00B752CF">
        <w:rPr>
          <w:rFonts w:ascii="Times New Roman" w:hAnsi="Times New Roman"/>
          <w:sz w:val="27"/>
          <w:szCs w:val="27"/>
        </w:rPr>
        <w:t xml:space="preserve"> </w:t>
      </w:r>
    </w:p>
    <w:p w:rsidR="000662D2" w:rsidRPr="00B752CF" w:rsidRDefault="000662D2" w:rsidP="000662D2">
      <w:pPr>
        <w:spacing w:after="0" w:line="240" w:lineRule="auto"/>
        <w:ind w:firstLine="709"/>
        <w:rPr>
          <w:rFonts w:ascii="Times New Roman" w:hAnsi="Times New Roman"/>
          <w:sz w:val="27"/>
          <w:szCs w:val="27"/>
        </w:rPr>
      </w:pPr>
    </w:p>
    <w:p w:rsidR="000662D2" w:rsidRPr="00B752CF" w:rsidRDefault="000662D2" w:rsidP="000662D2">
      <w:pPr>
        <w:pStyle w:val="3"/>
        <w:tabs>
          <w:tab w:val="left" w:pos="1985"/>
        </w:tabs>
        <w:spacing w:before="120" w:after="120" w:line="240" w:lineRule="auto"/>
        <w:ind w:left="1985" w:right="1134"/>
        <w:jc w:val="center"/>
        <w:rPr>
          <w:i/>
          <w:sz w:val="27"/>
          <w:szCs w:val="27"/>
        </w:rPr>
      </w:pPr>
      <w:bookmarkStart w:id="109" w:name="_Toc135222990"/>
      <w:r w:rsidRPr="00B752CF">
        <w:rPr>
          <w:i/>
          <w:sz w:val="27"/>
          <w:szCs w:val="27"/>
        </w:rPr>
        <w:t>2.</w:t>
      </w:r>
      <w:r w:rsidR="000859F2">
        <w:rPr>
          <w:i/>
          <w:sz w:val="27"/>
          <w:szCs w:val="27"/>
        </w:rPr>
        <w:t>9</w:t>
      </w:r>
      <w:r w:rsidRPr="00B752CF">
        <w:rPr>
          <w:i/>
          <w:sz w:val="27"/>
          <w:szCs w:val="27"/>
        </w:rPr>
        <w:t>.5.2 Земельный налог с физических лиц</w:t>
      </w:r>
      <w:r w:rsidRPr="00B752CF">
        <w:rPr>
          <w:i/>
          <w:sz w:val="27"/>
          <w:szCs w:val="27"/>
        </w:rPr>
        <w:br/>
        <w:t>182 1 06 06040 00 0000 110</w:t>
      </w:r>
      <w:bookmarkEnd w:id="109"/>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Для расчета земельного налога с физических лиц используются:</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 динамика начислений и фактических поступлений по земельному налогу с физических лиц в соответствии с отчетом по форме № 1-НМ «Отчет о начислении и </w:t>
      </w:r>
      <w:r w:rsidRPr="00B752CF">
        <w:rPr>
          <w:rFonts w:ascii="Times New Roman" w:hAnsi="Times New Roman"/>
          <w:sz w:val="27"/>
          <w:szCs w:val="27"/>
        </w:rPr>
        <w:lastRenderedPageBreak/>
        <w:t>поступлении налогов, сборов, страховых взносов и иных обязательных платежей в бюджетную систему Российской Федерации» за предыдущие периоды;</w:t>
      </w:r>
    </w:p>
    <w:p w:rsidR="002A47BE" w:rsidRPr="00B752CF" w:rsidRDefault="002A47BE" w:rsidP="002A47BE">
      <w:pPr>
        <w:autoSpaceDE w:val="0"/>
        <w:autoSpaceDN w:val="0"/>
        <w:adjustRightInd w:val="0"/>
        <w:spacing w:after="0" w:line="240" w:lineRule="auto"/>
        <w:ind w:firstLine="540"/>
        <w:jc w:val="both"/>
        <w:rPr>
          <w:rFonts w:ascii="Times New Roman" w:hAnsi="Times New Roman"/>
          <w:sz w:val="27"/>
          <w:szCs w:val="27"/>
        </w:rPr>
      </w:pPr>
      <w:r w:rsidRPr="00B752CF">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2A47BE" w:rsidRPr="00B752CF" w:rsidRDefault="002A47BE" w:rsidP="002A47BE">
      <w:pPr>
        <w:spacing w:after="0" w:line="240" w:lineRule="auto"/>
        <w:ind w:firstLine="709"/>
        <w:jc w:val="both"/>
        <w:rPr>
          <w:rFonts w:ascii="Times New Roman" w:hAnsi="Times New Roman"/>
          <w:sz w:val="16"/>
          <w:szCs w:val="16"/>
        </w:rPr>
      </w:pP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Прогноз поступлений земельного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2A47BE" w:rsidRPr="00B752CF" w:rsidRDefault="002A47BE" w:rsidP="002A47BE">
      <w:pPr>
        <w:spacing w:after="0" w:line="240" w:lineRule="auto"/>
        <w:ind w:firstLine="709"/>
        <w:jc w:val="both"/>
        <w:rPr>
          <w:rFonts w:ascii="Times New Roman" w:hAnsi="Times New Roman"/>
          <w:sz w:val="27"/>
          <w:szCs w:val="27"/>
        </w:rPr>
      </w:pP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Прогнозируемый объем поступлений по земельному налогу (</w:t>
      </w:r>
      <w:r w:rsidRPr="00B752CF">
        <w:rPr>
          <w:rFonts w:ascii="Times New Roman" w:hAnsi="Times New Roman"/>
          <w:b/>
          <w:i/>
          <w:sz w:val="27"/>
          <w:szCs w:val="27"/>
        </w:rPr>
        <w:t xml:space="preserve">ЗН </w:t>
      </w:r>
      <w:r w:rsidRPr="00B752CF">
        <w:rPr>
          <w:rFonts w:ascii="Times New Roman" w:hAnsi="Times New Roman"/>
          <w:b/>
          <w:i/>
          <w:sz w:val="27"/>
          <w:szCs w:val="27"/>
          <w:vertAlign w:val="subscript"/>
        </w:rPr>
        <w:t>ФЛ</w:t>
      </w:r>
      <w:r w:rsidRPr="00B752CF">
        <w:rPr>
          <w:rFonts w:ascii="Times New Roman" w:hAnsi="Times New Roman"/>
          <w:b/>
          <w:i/>
          <w:sz w:val="27"/>
          <w:szCs w:val="27"/>
        </w:rPr>
        <w:t xml:space="preserve">) </w:t>
      </w:r>
      <w:r w:rsidRPr="00B752CF">
        <w:rPr>
          <w:rFonts w:ascii="Times New Roman" w:hAnsi="Times New Roman"/>
          <w:sz w:val="27"/>
          <w:szCs w:val="27"/>
        </w:rPr>
        <w:t>рассчитывается по формуле:</w:t>
      </w:r>
    </w:p>
    <w:p w:rsidR="002A47BE" w:rsidRPr="00B752CF" w:rsidRDefault="002A47BE" w:rsidP="002A47BE">
      <w:pPr>
        <w:spacing w:before="120" w:after="120" w:line="240" w:lineRule="auto"/>
        <w:ind w:firstLine="709"/>
        <w:jc w:val="center"/>
        <w:rPr>
          <w:rFonts w:ascii="Times New Roman" w:hAnsi="Times New Roman"/>
          <w:b/>
          <w:i/>
          <w:sz w:val="27"/>
          <w:szCs w:val="27"/>
        </w:rPr>
      </w:pPr>
      <w:r w:rsidRPr="00B752CF">
        <w:rPr>
          <w:rFonts w:ascii="Times New Roman" w:hAnsi="Times New Roman"/>
          <w:b/>
          <w:i/>
          <w:sz w:val="27"/>
          <w:szCs w:val="27"/>
        </w:rPr>
        <w:t xml:space="preserve">ЗН </w:t>
      </w:r>
      <w:r w:rsidRPr="00B752CF">
        <w:rPr>
          <w:rFonts w:ascii="Times New Roman" w:hAnsi="Times New Roman"/>
          <w:b/>
          <w:i/>
          <w:sz w:val="27"/>
          <w:szCs w:val="27"/>
          <w:vertAlign w:val="subscript"/>
        </w:rPr>
        <w:t>ФЛ</w:t>
      </w:r>
      <w:r w:rsidRPr="00B752CF">
        <w:rPr>
          <w:rFonts w:ascii="Times New Roman" w:hAnsi="Times New Roman"/>
          <w:b/>
          <w:i/>
          <w:sz w:val="27"/>
          <w:szCs w:val="27"/>
        </w:rPr>
        <w:t xml:space="preserve"> = НБ</w:t>
      </w:r>
      <w:r w:rsidRPr="00B752CF">
        <w:rPr>
          <w:rFonts w:ascii="Times New Roman" w:hAnsi="Times New Roman"/>
          <w:b/>
          <w:sz w:val="27"/>
          <w:szCs w:val="27"/>
        </w:rPr>
        <w:t xml:space="preserve"> </w:t>
      </w:r>
      <w:r w:rsidRPr="00B752CF">
        <w:rPr>
          <w:rFonts w:ascii="Times New Roman" w:hAnsi="Times New Roman"/>
          <w:b/>
          <w:i/>
          <w:sz w:val="27"/>
          <w:szCs w:val="27"/>
        </w:rPr>
        <w:t xml:space="preserve">× </w:t>
      </w:r>
      <w:proofErr w:type="spellStart"/>
      <w:r w:rsidRPr="00B752CF">
        <w:rPr>
          <w:rFonts w:ascii="Times New Roman" w:hAnsi="Times New Roman"/>
          <w:b/>
          <w:i/>
          <w:sz w:val="27"/>
          <w:szCs w:val="27"/>
        </w:rPr>
        <w:t>К</w:t>
      </w:r>
      <w:r w:rsidRPr="00B752CF">
        <w:rPr>
          <w:rFonts w:ascii="Times New Roman" w:hAnsi="Times New Roman"/>
          <w:b/>
          <w:i/>
          <w:sz w:val="27"/>
          <w:szCs w:val="27"/>
          <w:vertAlign w:val="subscript"/>
        </w:rPr>
        <w:t>экстр</w:t>
      </w:r>
      <w:proofErr w:type="spellEnd"/>
      <w:r w:rsidRPr="00B752CF">
        <w:rPr>
          <w:rFonts w:ascii="Times New Roman" w:hAnsi="Times New Roman"/>
          <w:b/>
          <w:i/>
          <w:sz w:val="27"/>
          <w:szCs w:val="27"/>
        </w:rPr>
        <w:t>×</w:t>
      </w:r>
      <w:r w:rsidRPr="00B752CF">
        <w:rPr>
          <w:rFonts w:ascii="Times New Roman" w:hAnsi="Times New Roman"/>
          <w:b/>
          <w:i/>
          <w:sz w:val="27"/>
          <w:szCs w:val="27"/>
          <w:lang w:val="en-US"/>
        </w:rPr>
        <w:t>S</w:t>
      </w:r>
      <w:r w:rsidRPr="00B752CF">
        <w:rPr>
          <w:rFonts w:ascii="Times New Roman" w:hAnsi="Times New Roman"/>
          <w:b/>
          <w:sz w:val="27"/>
          <w:szCs w:val="27"/>
        </w:rPr>
        <w:t xml:space="preserve"> </w:t>
      </w:r>
      <w:r w:rsidRPr="00B752CF">
        <w:rPr>
          <w:rFonts w:ascii="Times New Roman" w:hAnsi="Times New Roman"/>
          <w:b/>
          <w:i/>
          <w:sz w:val="27"/>
          <w:szCs w:val="27"/>
        </w:rPr>
        <w:t xml:space="preserve">× </w:t>
      </w:r>
      <w:proofErr w:type="spellStart"/>
      <w:r w:rsidRPr="00B752CF">
        <w:rPr>
          <w:rFonts w:ascii="Times New Roman" w:hAnsi="Times New Roman"/>
          <w:b/>
          <w:i/>
          <w:sz w:val="27"/>
          <w:szCs w:val="27"/>
        </w:rPr>
        <w:t>К</w:t>
      </w:r>
      <w:r w:rsidRPr="00B752CF">
        <w:rPr>
          <w:rFonts w:ascii="Times New Roman" w:hAnsi="Times New Roman"/>
          <w:b/>
          <w:i/>
          <w:sz w:val="27"/>
          <w:szCs w:val="27"/>
          <w:vertAlign w:val="subscript"/>
        </w:rPr>
        <w:t>соб</w:t>
      </w:r>
      <w:proofErr w:type="spellEnd"/>
      <w:r w:rsidRPr="00B752CF">
        <w:rPr>
          <w:rFonts w:ascii="Times New Roman" w:hAnsi="Times New Roman"/>
          <w:b/>
          <w:i/>
          <w:sz w:val="27"/>
          <w:szCs w:val="27"/>
          <w:vertAlign w:val="subscript"/>
        </w:rPr>
        <w:t xml:space="preserve">. </w:t>
      </w:r>
      <w:r w:rsidRPr="00B752CF">
        <w:rPr>
          <w:rFonts w:ascii="Times New Roman" w:hAnsi="Times New Roman"/>
          <w:b/>
          <w:i/>
          <w:sz w:val="27"/>
          <w:szCs w:val="27"/>
        </w:rPr>
        <w:t xml:space="preserve">(+/-) </w:t>
      </w:r>
      <w:r w:rsidRPr="00B752CF">
        <w:rPr>
          <w:rFonts w:ascii="Times New Roman" w:hAnsi="Times New Roman"/>
          <w:b/>
          <w:i/>
          <w:sz w:val="27"/>
          <w:szCs w:val="27"/>
          <w:lang w:val="en-US"/>
        </w:rPr>
        <w:t>F</w:t>
      </w:r>
      <w:r w:rsidRPr="00B752CF">
        <w:rPr>
          <w:rFonts w:ascii="Times New Roman" w:hAnsi="Times New Roman"/>
          <w:b/>
          <w:i/>
          <w:sz w:val="27"/>
          <w:szCs w:val="27"/>
        </w:rPr>
        <w:t xml:space="preserve">, </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где,</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НБ</w:t>
      </w:r>
      <w:r w:rsidRPr="00B752CF">
        <w:rPr>
          <w:rFonts w:ascii="Times New Roman" w:hAnsi="Times New Roman"/>
          <w:sz w:val="27"/>
          <w:szCs w:val="27"/>
        </w:rPr>
        <w:t xml:space="preserve"> – налоговая база в виде кадастровой стоимости земельных участков физических лиц </w:t>
      </w:r>
      <w:r w:rsidR="00C311B0" w:rsidRPr="00B752CF">
        <w:rPr>
          <w:rFonts w:ascii="Times New Roman" w:hAnsi="Times New Roman"/>
          <w:sz w:val="27"/>
          <w:szCs w:val="27"/>
        </w:rPr>
        <w:t xml:space="preserve">по которым предъявлен налог к уплате, с учетом налоговых вычетов </w:t>
      </w:r>
      <w:r w:rsidRPr="00B752CF">
        <w:rPr>
          <w:rFonts w:ascii="Times New Roman" w:hAnsi="Times New Roman"/>
          <w:sz w:val="27"/>
          <w:szCs w:val="27"/>
        </w:rPr>
        <w:t>(отчет по форме № 5-МН), тыс. рублей.</w:t>
      </w:r>
    </w:p>
    <w:p w:rsidR="002A47BE" w:rsidRPr="00B752CF" w:rsidRDefault="002A47BE" w:rsidP="002A47BE">
      <w:pPr>
        <w:spacing w:after="0" w:line="240" w:lineRule="auto"/>
        <w:ind w:firstLine="709"/>
        <w:jc w:val="both"/>
        <w:rPr>
          <w:rFonts w:ascii="Times New Roman" w:hAnsi="Times New Roman"/>
          <w:sz w:val="27"/>
          <w:szCs w:val="27"/>
        </w:rPr>
      </w:pPr>
      <w:proofErr w:type="spellStart"/>
      <w:r w:rsidRPr="00B752CF">
        <w:rPr>
          <w:rFonts w:ascii="Times New Roman" w:hAnsi="Times New Roman"/>
          <w:b/>
          <w:i/>
          <w:sz w:val="27"/>
          <w:szCs w:val="27"/>
        </w:rPr>
        <w:t>К</w:t>
      </w:r>
      <w:r w:rsidRPr="00B752CF">
        <w:rPr>
          <w:rFonts w:ascii="Times New Roman" w:hAnsi="Times New Roman"/>
          <w:b/>
          <w:i/>
          <w:sz w:val="27"/>
          <w:szCs w:val="27"/>
          <w:vertAlign w:val="subscript"/>
        </w:rPr>
        <w:t>экстр</w:t>
      </w:r>
      <w:proofErr w:type="spellEnd"/>
      <w:r w:rsidRPr="00B752CF">
        <w:rPr>
          <w:rFonts w:ascii="Times New Roman" w:hAnsi="Times New Roman"/>
          <w:b/>
          <w:i/>
          <w:sz w:val="27"/>
          <w:szCs w:val="27"/>
          <w:vertAlign w:val="subscript"/>
        </w:rPr>
        <w:t xml:space="preserve">. </w:t>
      </w:r>
      <w:r w:rsidRPr="00B752CF">
        <w:rPr>
          <w:rFonts w:ascii="Times New Roman" w:hAnsi="Times New Roman"/>
          <w:sz w:val="27"/>
          <w:szCs w:val="27"/>
        </w:rPr>
        <w:t>– коэффициент экстраполяции, рассчитываемый как среднее арифметическое значение темпов роста (снижения) налоговой базы в виде кадастровой стоимости к предыдущему периоду;</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 xml:space="preserve">S </w:t>
      </w:r>
      <w:r w:rsidRPr="00B752CF">
        <w:rPr>
          <w:rFonts w:ascii="Times New Roman" w:hAnsi="Times New Roman"/>
          <w:sz w:val="27"/>
          <w:szCs w:val="27"/>
        </w:rPr>
        <w:t>- расчетная средняя ставка по земельному налогу с физических лиц за отчетный период, %.</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b/>
          <w:i/>
          <w:sz w:val="27"/>
          <w:szCs w:val="27"/>
          <w:lang w:val="en-US"/>
        </w:rPr>
        <w:t>K</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соб.</w:t>
      </w:r>
      <w:r w:rsidRPr="00B752C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 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
    <w:p w:rsidR="002A47BE" w:rsidRPr="00B752CF" w:rsidRDefault="002A47BE" w:rsidP="002A47BE">
      <w:pPr>
        <w:spacing w:after="0" w:line="240" w:lineRule="auto"/>
        <w:ind w:firstLine="709"/>
        <w:jc w:val="both"/>
        <w:rPr>
          <w:rFonts w:ascii="Times New Roman" w:hAnsi="Times New Roman"/>
          <w:sz w:val="16"/>
          <w:szCs w:val="16"/>
        </w:rPr>
      </w:pPr>
    </w:p>
    <w:p w:rsidR="002A47BE"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 xml:space="preserve">F – </w:t>
      </w:r>
      <w:r w:rsidRPr="00B752C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47BE" w:rsidRPr="00B752CF" w:rsidRDefault="002A47BE" w:rsidP="002A47BE">
      <w:pPr>
        <w:autoSpaceDE w:val="0"/>
        <w:autoSpaceDN w:val="0"/>
        <w:adjustRightInd w:val="0"/>
        <w:spacing w:after="0" w:line="240" w:lineRule="auto"/>
        <w:ind w:firstLine="709"/>
        <w:jc w:val="both"/>
        <w:rPr>
          <w:rFonts w:ascii="Times New Roman" w:hAnsi="Times New Roman"/>
          <w:sz w:val="27"/>
          <w:szCs w:val="27"/>
        </w:rPr>
      </w:pPr>
      <w:r w:rsidRPr="00B752CF">
        <w:rPr>
          <w:rFonts w:ascii="Times New Roman" w:hAnsi="Times New Roman"/>
          <w:sz w:val="27"/>
          <w:szCs w:val="27"/>
        </w:rPr>
        <w:lastRenderedPageBreak/>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B752CF" w:rsidRDefault="002A47BE" w:rsidP="002A47BE">
      <w:pPr>
        <w:spacing w:after="0" w:line="240" w:lineRule="auto"/>
        <w:ind w:firstLine="709"/>
        <w:jc w:val="both"/>
        <w:rPr>
          <w:rFonts w:ascii="Times New Roman" w:hAnsi="Times New Roman"/>
          <w:sz w:val="27"/>
          <w:szCs w:val="27"/>
        </w:rPr>
      </w:pPr>
      <w:r w:rsidRPr="00B752C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D30004" w:rsidRPr="00B752CF" w:rsidRDefault="00D30004" w:rsidP="00D30004">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Земельный налог с организаций зачисляется в местные бюджеты бюджетной системы Забайкальского края по нормативам, установленным в соответствии со статьями БК РФ и законом о межбюджетных отношениях Забайкальского края. </w:t>
      </w:r>
    </w:p>
    <w:p w:rsidR="00CA27D1" w:rsidRPr="00B752CF" w:rsidRDefault="00CA27D1" w:rsidP="000B5328">
      <w:pPr>
        <w:spacing w:after="0" w:line="240" w:lineRule="auto"/>
        <w:ind w:firstLine="709"/>
        <w:jc w:val="both"/>
        <w:rPr>
          <w:rFonts w:ascii="Times New Roman" w:hAnsi="Times New Roman"/>
          <w:sz w:val="27"/>
          <w:szCs w:val="27"/>
        </w:rPr>
      </w:pPr>
    </w:p>
    <w:p w:rsidR="00CA27D1" w:rsidRPr="00B752CF" w:rsidRDefault="00CA27D1" w:rsidP="00CA27D1">
      <w:pPr>
        <w:keepNext/>
        <w:tabs>
          <w:tab w:val="left" w:pos="1985"/>
        </w:tabs>
        <w:spacing w:before="120" w:after="120" w:line="240" w:lineRule="auto"/>
        <w:ind w:left="1985" w:right="1134"/>
        <w:jc w:val="center"/>
        <w:outlineLvl w:val="2"/>
        <w:rPr>
          <w:rFonts w:ascii="Cambria" w:hAnsi="Cambria"/>
          <w:b/>
          <w:bCs/>
          <w:i/>
          <w:sz w:val="27"/>
          <w:szCs w:val="27"/>
        </w:rPr>
      </w:pPr>
      <w:bookmarkStart w:id="110" w:name="_Toc135222991"/>
      <w:r w:rsidRPr="00B752CF">
        <w:rPr>
          <w:rFonts w:ascii="Cambria" w:hAnsi="Cambria"/>
          <w:b/>
          <w:bCs/>
          <w:i/>
          <w:sz w:val="27"/>
          <w:szCs w:val="27"/>
        </w:rPr>
        <w:t>2.</w:t>
      </w:r>
      <w:r w:rsidR="000859F2">
        <w:rPr>
          <w:rFonts w:ascii="Cambria" w:hAnsi="Cambria"/>
          <w:b/>
          <w:bCs/>
          <w:i/>
          <w:sz w:val="27"/>
          <w:szCs w:val="27"/>
        </w:rPr>
        <w:t>9</w:t>
      </w:r>
      <w:r w:rsidRPr="00B752CF">
        <w:rPr>
          <w:rFonts w:ascii="Cambria" w:hAnsi="Cambria"/>
          <w:b/>
          <w:bCs/>
          <w:i/>
          <w:sz w:val="27"/>
          <w:szCs w:val="27"/>
        </w:rPr>
        <w:t>.6. Единый налоговый платеж физического лица</w:t>
      </w:r>
      <w:r w:rsidR="006D2A86" w:rsidRPr="00B752CF">
        <w:rPr>
          <w:rFonts w:ascii="Cambria" w:hAnsi="Cambria"/>
          <w:b/>
          <w:bCs/>
          <w:i/>
          <w:sz w:val="27"/>
          <w:szCs w:val="27"/>
        </w:rPr>
        <w:br/>
      </w:r>
      <w:r w:rsidRPr="00B752CF">
        <w:rPr>
          <w:rFonts w:ascii="Cambria" w:hAnsi="Cambria"/>
          <w:b/>
          <w:bCs/>
          <w:i/>
          <w:sz w:val="27"/>
          <w:szCs w:val="27"/>
        </w:rPr>
        <w:t>1 06 07000 01 0000 110</w:t>
      </w:r>
      <w:bookmarkEnd w:id="110"/>
    </w:p>
    <w:p w:rsidR="000C369A" w:rsidRPr="00B752CF" w:rsidRDefault="000C369A" w:rsidP="000C369A">
      <w:pPr>
        <w:spacing w:after="0" w:line="240" w:lineRule="auto"/>
        <w:ind w:firstLine="709"/>
        <w:jc w:val="both"/>
        <w:rPr>
          <w:rFonts w:ascii="Times New Roman" w:hAnsi="Times New Roman"/>
          <w:sz w:val="27"/>
          <w:szCs w:val="27"/>
        </w:rPr>
      </w:pPr>
      <w:r w:rsidRPr="00B752CF">
        <w:rPr>
          <w:rFonts w:ascii="Times New Roman" w:hAnsi="Times New Roman"/>
          <w:sz w:val="27"/>
          <w:szCs w:val="27"/>
        </w:rPr>
        <w:t>Единый налоговый платеж физического лица является авансовым платежом по имущественным налогам физических лиц.</w:t>
      </w:r>
      <w:r w:rsidR="00082E09" w:rsidRPr="00B752CF">
        <w:rPr>
          <w:rFonts w:ascii="Times New Roman" w:hAnsi="Times New Roman"/>
          <w:sz w:val="27"/>
          <w:szCs w:val="27"/>
        </w:rPr>
        <w:t xml:space="preserve"> </w:t>
      </w:r>
      <w:r w:rsidRPr="00B752CF">
        <w:rPr>
          <w:rFonts w:ascii="Times New Roman" w:hAnsi="Times New Roman"/>
          <w:sz w:val="27"/>
          <w:szCs w:val="27"/>
        </w:rPr>
        <w:t xml:space="preserve">Это денежные средства, которые гражданин добровольно перечисляет в бюджетную систему Российской Федерации с помощью одного платежного поручения. Данные денежные средства зачисляется на соответствующий счет Федерального казначейства для последующего уточнения на соответствующие коды бюджетной классификации в соответствующие бюджеты бюджетной системы Российской Федерации. </w:t>
      </w:r>
    </w:p>
    <w:p w:rsidR="000C369A" w:rsidRPr="00B752CF" w:rsidRDefault="000C369A" w:rsidP="000C369A">
      <w:pPr>
        <w:spacing w:after="0" w:line="240" w:lineRule="auto"/>
        <w:ind w:firstLine="709"/>
        <w:jc w:val="both"/>
        <w:rPr>
          <w:rFonts w:ascii="Times New Roman" w:hAnsi="Times New Roman"/>
          <w:sz w:val="27"/>
          <w:szCs w:val="27"/>
        </w:rPr>
      </w:pPr>
      <w:r w:rsidRPr="00B752CF">
        <w:rPr>
          <w:rFonts w:ascii="Times New Roman" w:hAnsi="Times New Roman"/>
          <w:sz w:val="27"/>
          <w:szCs w:val="27"/>
        </w:rPr>
        <w:t>С учетом изложенного, прогнозирование единого налогового платежа физического лица осуществляется в нулевом объеме.</w:t>
      </w:r>
    </w:p>
    <w:p w:rsidR="00CA27D1" w:rsidRPr="00C71E3D" w:rsidRDefault="00CA27D1" w:rsidP="000662D2">
      <w:pPr>
        <w:spacing w:after="0" w:line="240" w:lineRule="auto"/>
        <w:ind w:firstLine="709"/>
        <w:jc w:val="both"/>
        <w:rPr>
          <w:rFonts w:ascii="Times New Roman" w:hAnsi="Times New Roman"/>
          <w:color w:val="FF0000"/>
          <w:sz w:val="27"/>
          <w:szCs w:val="27"/>
        </w:rPr>
      </w:pPr>
    </w:p>
    <w:p w:rsidR="002A33B5" w:rsidRPr="00B752CF" w:rsidRDefault="002A33B5" w:rsidP="002A33B5">
      <w:pPr>
        <w:pStyle w:val="2"/>
        <w:spacing w:after="240" w:line="240" w:lineRule="auto"/>
        <w:ind w:firstLine="709"/>
        <w:jc w:val="center"/>
        <w:rPr>
          <w:rFonts w:ascii="Cambria" w:hAnsi="Cambria"/>
          <w:i w:val="0"/>
          <w:sz w:val="27"/>
          <w:szCs w:val="27"/>
        </w:rPr>
      </w:pPr>
      <w:bookmarkStart w:id="111" w:name="_Toc135222992"/>
      <w:r w:rsidRPr="00B752CF">
        <w:rPr>
          <w:rFonts w:ascii="Cambria" w:hAnsi="Cambria"/>
          <w:i w:val="0"/>
          <w:sz w:val="27"/>
          <w:szCs w:val="27"/>
        </w:rPr>
        <w:t>2.1</w:t>
      </w:r>
      <w:r w:rsidR="000859F2">
        <w:rPr>
          <w:rFonts w:ascii="Cambria" w:hAnsi="Cambria"/>
          <w:i w:val="0"/>
          <w:sz w:val="27"/>
          <w:szCs w:val="27"/>
        </w:rPr>
        <w:t>0</w:t>
      </w:r>
      <w:r w:rsidRPr="00B752CF">
        <w:rPr>
          <w:rFonts w:ascii="Cambria" w:hAnsi="Cambria"/>
          <w:i w:val="0"/>
          <w:sz w:val="27"/>
          <w:szCs w:val="27"/>
        </w:rPr>
        <w:t xml:space="preserve">. Налог на добычу полезных ископаемых </w:t>
      </w:r>
      <w:r w:rsidRPr="00B752CF">
        <w:rPr>
          <w:rFonts w:ascii="Cambria" w:hAnsi="Cambria"/>
          <w:i w:val="0"/>
          <w:sz w:val="27"/>
          <w:szCs w:val="27"/>
        </w:rPr>
        <w:br/>
        <w:t>182 1 07 01000 01 0000 110</w:t>
      </w:r>
      <w:bookmarkEnd w:id="111"/>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Расчёт доходов в бюджетную систему Забайкальского края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2A33B5" w:rsidRPr="00B752CF" w:rsidRDefault="002A33B5" w:rsidP="002A33B5">
      <w:pPr>
        <w:spacing w:after="0" w:line="240" w:lineRule="auto"/>
        <w:ind w:firstLine="709"/>
        <w:jc w:val="both"/>
        <w:rPr>
          <w:rFonts w:ascii="Times New Roman" w:hAnsi="Times New Roman"/>
          <w:sz w:val="27"/>
          <w:szCs w:val="27"/>
        </w:rPr>
      </w:pPr>
    </w:p>
    <w:p w:rsidR="002A33B5" w:rsidRPr="00B752CF" w:rsidRDefault="002A33B5" w:rsidP="002A33B5">
      <w:pPr>
        <w:pStyle w:val="3"/>
        <w:tabs>
          <w:tab w:val="left" w:pos="1985"/>
        </w:tabs>
        <w:spacing w:before="120" w:after="120" w:line="240" w:lineRule="auto"/>
        <w:ind w:left="1985" w:right="1134"/>
        <w:jc w:val="center"/>
        <w:rPr>
          <w:i/>
          <w:sz w:val="27"/>
          <w:szCs w:val="27"/>
        </w:rPr>
      </w:pPr>
      <w:bookmarkStart w:id="112" w:name="_Toc135222993"/>
      <w:r w:rsidRPr="00B752CF">
        <w:rPr>
          <w:i/>
          <w:sz w:val="27"/>
          <w:szCs w:val="27"/>
        </w:rPr>
        <w:t>2.1</w:t>
      </w:r>
      <w:r w:rsidR="000859F2">
        <w:rPr>
          <w:i/>
          <w:sz w:val="27"/>
          <w:szCs w:val="27"/>
        </w:rPr>
        <w:t>0</w:t>
      </w:r>
      <w:r w:rsidRPr="00B752CF">
        <w:rPr>
          <w:i/>
          <w:sz w:val="27"/>
          <w:szCs w:val="27"/>
        </w:rPr>
        <w:t xml:space="preserve">.1. Налог на добычу общераспространенных полезных ископаемых </w:t>
      </w:r>
      <w:r w:rsidRPr="00B752CF">
        <w:rPr>
          <w:i/>
          <w:sz w:val="27"/>
          <w:szCs w:val="27"/>
        </w:rPr>
        <w:br/>
        <w:t>182 1 07 01020 01 0000 110</w:t>
      </w:r>
      <w:bookmarkEnd w:id="112"/>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Забайкальского края;</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 динамика налоговой базы по налогу согласно данным отчёта по форме </w:t>
      </w:r>
      <w:r w:rsidRPr="00B752CF">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2A33B5" w:rsidRPr="00B752CF" w:rsidRDefault="002A33B5" w:rsidP="002A33B5">
      <w:pPr>
        <w:spacing w:after="0" w:line="240" w:lineRule="auto"/>
        <w:ind w:firstLine="709"/>
        <w:jc w:val="both"/>
        <w:rPr>
          <w:rFonts w:ascii="Times New Roman" w:hAnsi="Times New Roman"/>
          <w:sz w:val="27"/>
          <w:szCs w:val="27"/>
        </w:rPr>
      </w:pP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Прогнозный объём поступлений налога на добычу общераспространённых полезных ископаемых (</w:t>
      </w:r>
      <w:r w:rsidRPr="00B752CF">
        <w:rPr>
          <w:rFonts w:ascii="Times New Roman" w:hAnsi="Times New Roman"/>
          <w:b/>
          <w:i/>
          <w:sz w:val="27"/>
          <w:szCs w:val="27"/>
        </w:rPr>
        <w:t xml:space="preserve">НДПИ </w:t>
      </w:r>
      <w:r w:rsidRPr="00B752CF">
        <w:rPr>
          <w:rFonts w:ascii="Times New Roman" w:hAnsi="Times New Roman"/>
          <w:b/>
          <w:i/>
          <w:sz w:val="27"/>
          <w:szCs w:val="27"/>
          <w:vertAlign w:val="subscript"/>
        </w:rPr>
        <w:t>общ. ПИ</w:t>
      </w:r>
      <w:r w:rsidRPr="00B752CF">
        <w:rPr>
          <w:rFonts w:ascii="Times New Roman" w:hAnsi="Times New Roman"/>
          <w:b/>
          <w:i/>
          <w:sz w:val="27"/>
          <w:szCs w:val="27"/>
        </w:rPr>
        <w:t xml:space="preserve">) </w:t>
      </w:r>
      <w:r w:rsidRPr="00B752CF">
        <w:rPr>
          <w:rFonts w:ascii="Times New Roman" w:hAnsi="Times New Roman"/>
          <w:sz w:val="27"/>
          <w:szCs w:val="27"/>
        </w:rPr>
        <w:t>определяется исходя из следующего алгоритма расчёта:</w:t>
      </w:r>
    </w:p>
    <w:p w:rsidR="002A33B5" w:rsidRPr="00B752CF" w:rsidRDefault="002A33B5" w:rsidP="002A33B5">
      <w:pPr>
        <w:spacing w:before="120" w:after="120" w:line="240" w:lineRule="auto"/>
        <w:ind w:firstLine="709"/>
        <w:jc w:val="center"/>
        <w:rPr>
          <w:rFonts w:ascii="Times New Roman" w:hAnsi="Times New Roman"/>
          <w:b/>
          <w:i/>
          <w:sz w:val="27"/>
          <w:szCs w:val="27"/>
        </w:rPr>
      </w:pPr>
      <w:r w:rsidRPr="00B752CF">
        <w:rPr>
          <w:rFonts w:ascii="Times New Roman" w:hAnsi="Times New Roman"/>
          <w:b/>
          <w:i/>
          <w:sz w:val="27"/>
          <w:szCs w:val="27"/>
        </w:rPr>
        <w:t xml:space="preserve">НДПИ </w:t>
      </w:r>
      <w:r w:rsidRPr="00B752CF">
        <w:rPr>
          <w:rFonts w:ascii="Times New Roman" w:hAnsi="Times New Roman"/>
          <w:b/>
          <w:i/>
          <w:sz w:val="27"/>
          <w:szCs w:val="27"/>
          <w:vertAlign w:val="subscript"/>
        </w:rPr>
        <w:t>общ. ПИ</w:t>
      </w:r>
      <w:r w:rsidRPr="00B752CF">
        <w:rPr>
          <w:rFonts w:ascii="Times New Roman" w:hAnsi="Times New Roman"/>
          <w:b/>
          <w:i/>
          <w:sz w:val="27"/>
          <w:szCs w:val="27"/>
        </w:rPr>
        <w:t xml:space="preserve"> = (Ʃ(</w:t>
      </w:r>
      <w:r w:rsidRPr="00B752CF">
        <w:rPr>
          <w:rFonts w:ascii="Times New Roman" w:hAnsi="Times New Roman"/>
          <w:b/>
          <w:i/>
          <w:sz w:val="27"/>
          <w:szCs w:val="27"/>
          <w:lang w:val="en-US"/>
        </w:rPr>
        <w:t>U</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общ. ПИ</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факт</w:t>
      </w:r>
      <w:r w:rsidRPr="00B752CF">
        <w:rPr>
          <w:rFonts w:ascii="Times New Roman" w:hAnsi="Times New Roman"/>
          <w:b/>
          <w:i/>
          <w:sz w:val="27"/>
          <w:szCs w:val="27"/>
        </w:rPr>
        <w:t xml:space="preserve"> × </w:t>
      </w:r>
      <w:r w:rsidRPr="00B752CF">
        <w:rPr>
          <w:rFonts w:ascii="Times New Roman" w:hAnsi="Times New Roman"/>
          <w:b/>
          <w:i/>
          <w:sz w:val="27"/>
          <w:szCs w:val="27"/>
          <w:lang w:val="en-US"/>
        </w:rPr>
        <w:t>J</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общ. ПИ</w:t>
      </w:r>
      <w:r w:rsidRPr="00B752CF">
        <w:rPr>
          <w:rFonts w:ascii="Times New Roman" w:hAnsi="Times New Roman"/>
          <w:b/>
          <w:i/>
          <w:sz w:val="27"/>
          <w:szCs w:val="27"/>
        </w:rPr>
        <w:t xml:space="preserve"> × S (</w:t>
      </w:r>
      <w:r w:rsidRPr="00B752CF">
        <w:rPr>
          <w:rFonts w:ascii="Times New Roman" w:hAnsi="Times New Roman"/>
          <w:b/>
          <w:i/>
          <w:sz w:val="27"/>
          <w:szCs w:val="27"/>
          <w:vertAlign w:val="subscript"/>
        </w:rPr>
        <w:t>или</w:t>
      </w:r>
      <w:r w:rsidRPr="00B752CF">
        <w:rPr>
          <w:rFonts w:ascii="Times New Roman" w:hAnsi="Times New Roman"/>
          <w:b/>
          <w:i/>
          <w:sz w:val="27"/>
          <w:szCs w:val="27"/>
        </w:rPr>
        <w:t xml:space="preserve"> S </w:t>
      </w:r>
      <w:r w:rsidRPr="00B752CF">
        <w:rPr>
          <w:rFonts w:ascii="Times New Roman" w:hAnsi="Times New Roman"/>
          <w:b/>
          <w:i/>
          <w:sz w:val="27"/>
          <w:szCs w:val="27"/>
          <w:vertAlign w:val="subscript"/>
        </w:rPr>
        <w:t>расчет.</w:t>
      </w:r>
      <w:r w:rsidRPr="00B752CF">
        <w:rPr>
          <w:rFonts w:ascii="Times New Roman" w:hAnsi="Times New Roman"/>
          <w:b/>
          <w:i/>
          <w:sz w:val="27"/>
          <w:szCs w:val="27"/>
        </w:rPr>
        <w:t xml:space="preserve">) + НДПИ </w:t>
      </w:r>
      <w:r w:rsidRPr="00B752CF">
        <w:rPr>
          <w:rFonts w:ascii="Times New Roman" w:hAnsi="Times New Roman"/>
          <w:b/>
          <w:i/>
          <w:sz w:val="27"/>
          <w:szCs w:val="27"/>
          <w:vertAlign w:val="subscript"/>
        </w:rPr>
        <w:t>общ. ПИ (</w:t>
      </w:r>
      <w:proofErr w:type="spellStart"/>
      <w:r w:rsidRPr="00B752CF">
        <w:rPr>
          <w:rFonts w:ascii="Times New Roman" w:hAnsi="Times New Roman"/>
          <w:b/>
          <w:i/>
          <w:sz w:val="27"/>
          <w:szCs w:val="27"/>
          <w:vertAlign w:val="subscript"/>
        </w:rPr>
        <w:t>щеб</w:t>
      </w:r>
      <w:proofErr w:type="spellEnd"/>
      <w:r w:rsidRPr="00B752CF">
        <w:rPr>
          <w:rFonts w:ascii="Times New Roman" w:hAnsi="Times New Roman"/>
          <w:b/>
          <w:i/>
          <w:sz w:val="27"/>
          <w:szCs w:val="27"/>
          <w:vertAlign w:val="subscript"/>
        </w:rPr>
        <w:t>.)</w:t>
      </w:r>
      <w:r w:rsidRPr="00B752CF">
        <w:rPr>
          <w:rFonts w:ascii="Times New Roman" w:hAnsi="Times New Roman"/>
          <w:b/>
          <w:i/>
          <w:sz w:val="27"/>
          <w:szCs w:val="27"/>
        </w:rPr>
        <w:t xml:space="preserve">) </w:t>
      </w:r>
    </w:p>
    <w:p w:rsidR="002A33B5" w:rsidRPr="00B752CF" w:rsidRDefault="00807291" w:rsidP="002A33B5">
      <w:pPr>
        <w:spacing w:before="120" w:after="120" w:line="240" w:lineRule="auto"/>
        <w:ind w:firstLine="709"/>
        <w:jc w:val="center"/>
        <w:rPr>
          <w:rFonts w:ascii="Times New Roman" w:hAnsi="Times New Roman"/>
          <w:b/>
          <w:i/>
          <w:sz w:val="27"/>
          <w:szCs w:val="27"/>
        </w:rPr>
      </w:pPr>
      <w:r w:rsidRPr="00B752CF">
        <w:rPr>
          <w:rFonts w:ascii="Times New Roman" w:hAnsi="Times New Roman"/>
          <w:b/>
          <w:i/>
          <w:sz w:val="27"/>
          <w:szCs w:val="27"/>
        </w:rPr>
        <w:t xml:space="preserve"> </w:t>
      </w:r>
      <w:r w:rsidR="002A33B5" w:rsidRPr="00B752CF">
        <w:rPr>
          <w:rFonts w:ascii="Times New Roman" w:hAnsi="Times New Roman"/>
          <w:b/>
          <w:i/>
          <w:sz w:val="27"/>
          <w:szCs w:val="27"/>
        </w:rPr>
        <w:t xml:space="preserve">× </w:t>
      </w:r>
      <w:r w:rsidR="002A33B5" w:rsidRPr="00B752CF">
        <w:rPr>
          <w:rFonts w:ascii="Times New Roman" w:hAnsi="Times New Roman"/>
          <w:b/>
          <w:i/>
          <w:sz w:val="27"/>
          <w:szCs w:val="27"/>
          <w:lang w:val="en-US"/>
        </w:rPr>
        <w:t>K</w:t>
      </w:r>
      <w:r w:rsidR="002A33B5" w:rsidRPr="00B752CF">
        <w:rPr>
          <w:rFonts w:ascii="Times New Roman" w:hAnsi="Times New Roman"/>
          <w:b/>
          <w:i/>
          <w:sz w:val="27"/>
          <w:szCs w:val="27"/>
        </w:rPr>
        <w:t xml:space="preserve"> </w:t>
      </w:r>
      <w:r w:rsidR="002A33B5" w:rsidRPr="00B752CF">
        <w:rPr>
          <w:rFonts w:ascii="Times New Roman" w:hAnsi="Times New Roman"/>
          <w:b/>
          <w:i/>
          <w:sz w:val="27"/>
          <w:szCs w:val="27"/>
          <w:vertAlign w:val="subscript"/>
        </w:rPr>
        <w:t>соб.</w:t>
      </w:r>
      <w:r w:rsidR="002A33B5" w:rsidRPr="00B752CF">
        <w:rPr>
          <w:rFonts w:ascii="Times New Roman" w:hAnsi="Times New Roman"/>
          <w:b/>
          <w:i/>
          <w:sz w:val="27"/>
          <w:szCs w:val="27"/>
        </w:rPr>
        <w:t xml:space="preserve"> (+-) F,</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где,</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lang w:val="en-US"/>
        </w:rPr>
        <w:t>U</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общ. ПИ</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факт</w:t>
      </w:r>
      <w:r w:rsidRPr="00B752CF">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lang w:val="en-US"/>
        </w:rPr>
        <w:t>J</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общ. ПИ</w:t>
      </w:r>
      <w:r w:rsidRPr="00B752CF">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S</w:t>
      </w:r>
      <w:r w:rsidRPr="00B752CF">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 %;</w:t>
      </w:r>
    </w:p>
    <w:p w:rsidR="002A33B5" w:rsidRPr="00B752CF" w:rsidRDefault="002A33B5" w:rsidP="002A33B5">
      <w:pPr>
        <w:spacing w:after="0" w:line="240" w:lineRule="auto"/>
        <w:ind w:firstLine="709"/>
        <w:jc w:val="both"/>
        <w:rPr>
          <w:rFonts w:ascii="Times New Roman" w:hAnsi="Times New Roman"/>
          <w:sz w:val="27"/>
          <w:szCs w:val="27"/>
        </w:rPr>
      </w:pPr>
      <w:proofErr w:type="spellStart"/>
      <w:r w:rsidRPr="00B752CF">
        <w:rPr>
          <w:rFonts w:ascii="Times New Roman" w:hAnsi="Times New Roman"/>
          <w:b/>
          <w:i/>
          <w:sz w:val="27"/>
          <w:szCs w:val="27"/>
        </w:rPr>
        <w:t>S</w:t>
      </w:r>
      <w:r w:rsidRPr="00B752CF">
        <w:rPr>
          <w:rFonts w:ascii="Times New Roman" w:hAnsi="Times New Roman"/>
          <w:b/>
          <w:i/>
          <w:sz w:val="27"/>
          <w:szCs w:val="27"/>
          <w:vertAlign w:val="subscript"/>
        </w:rPr>
        <w:t>расчет</w:t>
      </w:r>
      <w:proofErr w:type="spellEnd"/>
      <w:r w:rsidRPr="00B752CF">
        <w:rPr>
          <w:rFonts w:ascii="Times New Roman" w:hAnsi="Times New Roman"/>
          <w:b/>
          <w:i/>
          <w:sz w:val="27"/>
          <w:szCs w:val="27"/>
          <w:vertAlign w:val="subscript"/>
        </w:rPr>
        <w:t>.</w:t>
      </w:r>
      <w:r w:rsidRPr="00B752CF">
        <w:rPr>
          <w:rFonts w:ascii="Times New Roman" w:hAnsi="Times New Roman"/>
          <w:sz w:val="27"/>
          <w:szCs w:val="27"/>
        </w:rPr>
        <w:t xml:space="preserve"> – расчётная ставка налога, сложившаяся за предыдущие периоды,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Расчетная ставка налога (</w:t>
      </w:r>
      <w:proofErr w:type="spellStart"/>
      <w:r w:rsidRPr="00B752CF">
        <w:rPr>
          <w:rFonts w:ascii="Times New Roman" w:hAnsi="Times New Roman"/>
          <w:b/>
          <w:i/>
          <w:sz w:val="27"/>
          <w:szCs w:val="27"/>
        </w:rPr>
        <w:t>S</w:t>
      </w:r>
      <w:r w:rsidRPr="00B752CF">
        <w:rPr>
          <w:rFonts w:ascii="Times New Roman" w:hAnsi="Times New Roman"/>
          <w:b/>
          <w:i/>
          <w:sz w:val="27"/>
          <w:szCs w:val="27"/>
          <w:vertAlign w:val="subscript"/>
        </w:rPr>
        <w:t>расчет</w:t>
      </w:r>
      <w:proofErr w:type="spellEnd"/>
      <w:r w:rsidRPr="00B752CF">
        <w:rPr>
          <w:rFonts w:ascii="Times New Roman" w:hAnsi="Times New Roman"/>
          <w:b/>
          <w:i/>
          <w:sz w:val="27"/>
          <w:szCs w:val="27"/>
          <w:vertAlign w:val="subscript"/>
        </w:rPr>
        <w:t>.</w:t>
      </w:r>
      <w:r w:rsidRPr="00B752CF">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807291" w:rsidRPr="00B752CF" w:rsidRDefault="00807291" w:rsidP="00807291">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 xml:space="preserve">НДПИ </w:t>
      </w:r>
      <w:r w:rsidRPr="00B752CF">
        <w:rPr>
          <w:rFonts w:ascii="Times New Roman" w:hAnsi="Times New Roman"/>
          <w:b/>
          <w:i/>
          <w:sz w:val="27"/>
          <w:szCs w:val="27"/>
          <w:vertAlign w:val="subscript"/>
        </w:rPr>
        <w:t>общ. ПИ (</w:t>
      </w:r>
      <w:proofErr w:type="spellStart"/>
      <w:r w:rsidRPr="00B752CF">
        <w:rPr>
          <w:rFonts w:ascii="Times New Roman" w:hAnsi="Times New Roman"/>
          <w:b/>
          <w:i/>
          <w:sz w:val="27"/>
          <w:szCs w:val="27"/>
          <w:vertAlign w:val="subscript"/>
        </w:rPr>
        <w:t>щеб</w:t>
      </w:r>
      <w:proofErr w:type="spellEnd"/>
      <w:r w:rsidRPr="00B752CF">
        <w:rPr>
          <w:rFonts w:ascii="Times New Roman" w:hAnsi="Times New Roman"/>
          <w:b/>
          <w:i/>
          <w:sz w:val="27"/>
          <w:szCs w:val="27"/>
          <w:vertAlign w:val="subscript"/>
        </w:rPr>
        <w:t>.)</w:t>
      </w:r>
      <w:r w:rsidRPr="00B752CF">
        <w:rPr>
          <w:rFonts w:ascii="Times New Roman" w:hAnsi="Times New Roman"/>
          <w:sz w:val="27"/>
          <w:szCs w:val="27"/>
        </w:rPr>
        <w:t xml:space="preserve"> – сумма налога, исчисленная при добыче полезного ископаемого в виде щебня и зачисляемого в налог на добычу общераспространённых полезных ископаемых, тыс. рублей;</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lang w:val="en-US"/>
        </w:rPr>
        <w:t>K</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соб.</w:t>
      </w:r>
      <w:r w:rsidRPr="00B752C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F</w:t>
      </w:r>
      <w:r w:rsidRPr="00B752CF">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B752CF">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B752CF">
        <w:rPr>
          <w:rFonts w:ascii="Times New Roman" w:hAnsi="Times New Roman"/>
          <w:sz w:val="27"/>
          <w:szCs w:val="27"/>
          <w:vertAlign w:val="subscript"/>
        </w:rPr>
        <w:t>БК</w:t>
      </w:r>
      <w:r w:rsidRPr="00B752CF">
        <w:rPr>
          <w:rFonts w:ascii="Times New Roman" w:hAnsi="Times New Roman"/>
          <w:sz w:val="27"/>
          <w:szCs w:val="27"/>
        </w:rPr>
        <w:t xml:space="preserve">, определяемая в соответствии с НК РФ, то сумма налога при добыче полезного ископаемого в виде щебня, зачисляемого в налог на добычу общераспространённых полезных ископаемых </w:t>
      </w:r>
      <w:r w:rsidRPr="00B752CF">
        <w:rPr>
          <w:rFonts w:ascii="Times New Roman" w:hAnsi="Times New Roman"/>
          <w:i/>
          <w:sz w:val="27"/>
          <w:szCs w:val="27"/>
        </w:rPr>
        <w:t>(</w:t>
      </w:r>
      <w:r w:rsidRPr="00B752CF">
        <w:rPr>
          <w:rFonts w:ascii="Times New Roman" w:hAnsi="Times New Roman"/>
          <w:b/>
          <w:i/>
          <w:sz w:val="27"/>
          <w:szCs w:val="27"/>
        </w:rPr>
        <w:t xml:space="preserve">НДПИ </w:t>
      </w:r>
      <w:r w:rsidRPr="00B752CF">
        <w:rPr>
          <w:rFonts w:ascii="Times New Roman" w:hAnsi="Times New Roman"/>
          <w:b/>
          <w:i/>
          <w:sz w:val="27"/>
          <w:szCs w:val="27"/>
          <w:vertAlign w:val="subscript"/>
        </w:rPr>
        <w:t>общ. ПИ (</w:t>
      </w:r>
      <w:proofErr w:type="spellStart"/>
      <w:r w:rsidRPr="00B752CF">
        <w:rPr>
          <w:rFonts w:ascii="Times New Roman" w:hAnsi="Times New Roman"/>
          <w:b/>
          <w:i/>
          <w:sz w:val="27"/>
          <w:szCs w:val="27"/>
          <w:vertAlign w:val="subscript"/>
        </w:rPr>
        <w:t>щеб</w:t>
      </w:r>
      <w:proofErr w:type="spellEnd"/>
      <w:r w:rsidRPr="00B752CF">
        <w:rPr>
          <w:rFonts w:ascii="Times New Roman" w:hAnsi="Times New Roman"/>
          <w:b/>
          <w:i/>
          <w:sz w:val="27"/>
          <w:szCs w:val="27"/>
          <w:vertAlign w:val="subscript"/>
        </w:rPr>
        <w:t>.)</w:t>
      </w:r>
      <w:r w:rsidRPr="00B752CF">
        <w:rPr>
          <w:rFonts w:ascii="Times New Roman" w:hAnsi="Times New Roman"/>
          <w:i/>
          <w:sz w:val="27"/>
          <w:szCs w:val="27"/>
        </w:rPr>
        <w:t>)</w:t>
      </w:r>
      <w:r w:rsidRPr="00B752CF">
        <w:rPr>
          <w:rFonts w:ascii="Times New Roman" w:hAnsi="Times New Roman"/>
          <w:sz w:val="27"/>
          <w:szCs w:val="27"/>
        </w:rPr>
        <w:t xml:space="preserve"> определяется:</w:t>
      </w:r>
    </w:p>
    <w:p w:rsidR="002A33B5" w:rsidRPr="00B752CF" w:rsidRDefault="002A33B5" w:rsidP="002A33B5">
      <w:pPr>
        <w:spacing w:before="120" w:after="120" w:line="240" w:lineRule="auto"/>
        <w:ind w:firstLine="709"/>
        <w:jc w:val="center"/>
        <w:rPr>
          <w:rFonts w:ascii="Times New Roman" w:hAnsi="Times New Roman"/>
          <w:b/>
          <w:i/>
          <w:sz w:val="27"/>
          <w:szCs w:val="27"/>
        </w:rPr>
      </w:pPr>
      <w:r w:rsidRPr="00B752CF">
        <w:rPr>
          <w:rFonts w:ascii="Times New Roman" w:hAnsi="Times New Roman"/>
          <w:b/>
          <w:i/>
          <w:sz w:val="27"/>
          <w:szCs w:val="27"/>
        </w:rPr>
        <w:t xml:space="preserve">НДПИ </w:t>
      </w:r>
      <w:r w:rsidRPr="00B752CF">
        <w:rPr>
          <w:rFonts w:ascii="Times New Roman" w:hAnsi="Times New Roman"/>
          <w:b/>
          <w:i/>
          <w:sz w:val="27"/>
          <w:szCs w:val="27"/>
          <w:vertAlign w:val="subscript"/>
        </w:rPr>
        <w:t>общ. ПИ (</w:t>
      </w:r>
      <w:proofErr w:type="spellStart"/>
      <w:r w:rsidRPr="00B752CF">
        <w:rPr>
          <w:rFonts w:ascii="Times New Roman" w:hAnsi="Times New Roman"/>
          <w:b/>
          <w:i/>
          <w:sz w:val="27"/>
          <w:szCs w:val="27"/>
          <w:vertAlign w:val="subscript"/>
        </w:rPr>
        <w:t>щеб</w:t>
      </w:r>
      <w:proofErr w:type="spellEnd"/>
      <w:r w:rsidRPr="00B752CF">
        <w:rPr>
          <w:rFonts w:ascii="Times New Roman" w:hAnsi="Times New Roman"/>
          <w:b/>
          <w:i/>
          <w:sz w:val="27"/>
          <w:szCs w:val="27"/>
          <w:vertAlign w:val="subscript"/>
        </w:rPr>
        <w:t>.)</w:t>
      </w:r>
      <w:r w:rsidRPr="00B752CF">
        <w:rPr>
          <w:rFonts w:ascii="Times New Roman" w:hAnsi="Times New Roman"/>
          <w:b/>
          <w:i/>
          <w:sz w:val="27"/>
          <w:szCs w:val="27"/>
        </w:rPr>
        <w:t xml:space="preserve"> = Ʃ(</w:t>
      </w:r>
      <w:r w:rsidRPr="00B752CF">
        <w:rPr>
          <w:rFonts w:ascii="Times New Roman" w:hAnsi="Times New Roman"/>
          <w:b/>
          <w:i/>
          <w:sz w:val="27"/>
          <w:szCs w:val="27"/>
          <w:lang w:val="en-US"/>
        </w:rPr>
        <w:t>V</w:t>
      </w:r>
      <w:r w:rsidRPr="00B752CF">
        <w:rPr>
          <w:rFonts w:ascii="Times New Roman" w:hAnsi="Times New Roman"/>
          <w:b/>
          <w:i/>
          <w:sz w:val="27"/>
          <w:szCs w:val="27"/>
        </w:rPr>
        <w:t xml:space="preserve"> </w:t>
      </w:r>
      <w:proofErr w:type="spellStart"/>
      <w:r w:rsidRPr="00B752CF">
        <w:rPr>
          <w:rFonts w:ascii="Times New Roman" w:hAnsi="Times New Roman"/>
          <w:b/>
          <w:i/>
          <w:sz w:val="27"/>
          <w:szCs w:val="27"/>
          <w:vertAlign w:val="subscript"/>
        </w:rPr>
        <w:t>щеб</w:t>
      </w:r>
      <w:proofErr w:type="spellEnd"/>
      <w:r w:rsidRPr="00B752CF">
        <w:rPr>
          <w:rFonts w:ascii="Times New Roman" w:hAnsi="Times New Roman"/>
          <w:b/>
          <w:i/>
          <w:sz w:val="27"/>
          <w:szCs w:val="27"/>
          <w:vertAlign w:val="subscript"/>
        </w:rPr>
        <w:t>.</w:t>
      </w:r>
      <w:r w:rsidRPr="00B752CF">
        <w:rPr>
          <w:rFonts w:ascii="Times New Roman" w:hAnsi="Times New Roman"/>
          <w:b/>
          <w:i/>
          <w:sz w:val="27"/>
          <w:szCs w:val="27"/>
        </w:rPr>
        <w:t xml:space="preserve"> × 16,5) × </w:t>
      </w:r>
      <w:r w:rsidRPr="00B752CF">
        <w:rPr>
          <w:rFonts w:ascii="Times New Roman" w:hAnsi="Times New Roman"/>
          <w:b/>
          <w:i/>
          <w:sz w:val="27"/>
          <w:szCs w:val="27"/>
          <w:lang w:val="en-US"/>
        </w:rPr>
        <w:t>B</w:t>
      </w:r>
      <w:r w:rsidRPr="00B752CF">
        <w:rPr>
          <w:rFonts w:ascii="Times New Roman" w:hAnsi="Times New Roman"/>
          <w:b/>
          <w:i/>
          <w:sz w:val="27"/>
          <w:szCs w:val="27"/>
          <w:vertAlign w:val="subscript"/>
        </w:rPr>
        <w:t xml:space="preserve"> ПИ </w:t>
      </w:r>
      <w:proofErr w:type="spellStart"/>
      <w:r w:rsidRPr="00B752CF">
        <w:rPr>
          <w:rFonts w:ascii="Times New Roman" w:hAnsi="Times New Roman"/>
          <w:b/>
          <w:i/>
          <w:sz w:val="27"/>
          <w:szCs w:val="27"/>
          <w:vertAlign w:val="subscript"/>
        </w:rPr>
        <w:t>щеб</w:t>
      </w:r>
      <w:proofErr w:type="spellEnd"/>
      <w:r w:rsidRPr="00B752CF">
        <w:rPr>
          <w:rFonts w:ascii="Times New Roman" w:hAnsi="Times New Roman"/>
          <w:b/>
          <w:i/>
          <w:sz w:val="27"/>
          <w:szCs w:val="27"/>
          <w:vertAlign w:val="subscript"/>
        </w:rPr>
        <w:t>. (общ.)</w:t>
      </w:r>
      <w:r w:rsidRPr="00B752CF">
        <w:rPr>
          <w:rFonts w:ascii="Times New Roman" w:hAnsi="Times New Roman"/>
          <w:b/>
          <w:i/>
          <w:sz w:val="27"/>
          <w:szCs w:val="27"/>
        </w:rPr>
        <w:t xml:space="preserve">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где,</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lang w:val="en-US"/>
        </w:rPr>
        <w:t>V</w:t>
      </w:r>
      <w:proofErr w:type="spellStart"/>
      <w:r w:rsidRPr="00B752CF">
        <w:rPr>
          <w:rFonts w:ascii="Times New Roman" w:hAnsi="Times New Roman"/>
          <w:b/>
          <w:i/>
          <w:sz w:val="27"/>
          <w:szCs w:val="27"/>
          <w:vertAlign w:val="subscript"/>
        </w:rPr>
        <w:t>щеб</w:t>
      </w:r>
      <w:proofErr w:type="spellEnd"/>
      <w:r w:rsidRPr="00B752CF">
        <w:rPr>
          <w:rFonts w:ascii="Times New Roman" w:hAnsi="Times New Roman"/>
          <w:b/>
          <w:i/>
          <w:sz w:val="27"/>
          <w:szCs w:val="27"/>
          <w:vertAlign w:val="subscript"/>
        </w:rPr>
        <w:t>.</w:t>
      </w:r>
      <w:r w:rsidRPr="00B752CF">
        <w:rPr>
          <w:rFonts w:ascii="Times New Roman" w:hAnsi="Times New Roman"/>
          <w:b/>
          <w:i/>
          <w:sz w:val="27"/>
          <w:szCs w:val="27"/>
        </w:rPr>
        <w:t xml:space="preserve"> </w:t>
      </w:r>
      <w:r w:rsidRPr="00B752CF">
        <w:rPr>
          <w:rFonts w:ascii="Times New Roman" w:hAnsi="Times New Roman"/>
          <w:sz w:val="27"/>
          <w:szCs w:val="27"/>
        </w:rPr>
        <w:t>–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 xml:space="preserve">16,5 </w:t>
      </w:r>
      <w:r w:rsidRPr="00B752CF">
        <w:rPr>
          <w:rFonts w:ascii="Times New Roman" w:hAnsi="Times New Roman"/>
          <w:sz w:val="27"/>
          <w:szCs w:val="27"/>
        </w:rPr>
        <w:t>– число, установленное в соответствии с НК РФ;</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lang w:val="en-US"/>
        </w:rPr>
        <w:t>B</w:t>
      </w:r>
      <w:r w:rsidRPr="00B752CF">
        <w:rPr>
          <w:rFonts w:ascii="Times New Roman" w:hAnsi="Times New Roman"/>
          <w:b/>
          <w:i/>
          <w:sz w:val="27"/>
          <w:szCs w:val="27"/>
          <w:vertAlign w:val="subscript"/>
        </w:rPr>
        <w:t xml:space="preserve"> ПИ </w:t>
      </w:r>
      <w:proofErr w:type="spellStart"/>
      <w:r w:rsidRPr="00B752CF">
        <w:rPr>
          <w:rFonts w:ascii="Times New Roman" w:hAnsi="Times New Roman"/>
          <w:b/>
          <w:i/>
          <w:sz w:val="27"/>
          <w:szCs w:val="27"/>
          <w:vertAlign w:val="subscript"/>
        </w:rPr>
        <w:t>щеб</w:t>
      </w:r>
      <w:proofErr w:type="spellEnd"/>
      <w:r w:rsidRPr="00B752CF">
        <w:rPr>
          <w:rFonts w:ascii="Times New Roman" w:hAnsi="Times New Roman"/>
          <w:b/>
          <w:i/>
          <w:sz w:val="27"/>
          <w:szCs w:val="27"/>
          <w:vertAlign w:val="subscript"/>
        </w:rPr>
        <w:t>. (общ.)</w:t>
      </w:r>
      <w:r w:rsidRPr="00B752CF">
        <w:rPr>
          <w:rFonts w:ascii="Times New Roman" w:hAnsi="Times New Roman"/>
          <w:b/>
          <w:i/>
          <w:sz w:val="27"/>
          <w:szCs w:val="27"/>
        </w:rPr>
        <w:t xml:space="preserve"> </w:t>
      </w:r>
      <w:r w:rsidRPr="00B752CF">
        <w:rPr>
          <w:rFonts w:ascii="Times New Roman" w:hAnsi="Times New Roman"/>
          <w:sz w:val="27"/>
          <w:szCs w:val="27"/>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A33B5" w:rsidRPr="00B752CF" w:rsidRDefault="002A33B5" w:rsidP="002A33B5">
      <w:pPr>
        <w:autoSpaceDE w:val="0"/>
        <w:autoSpaceDN w:val="0"/>
        <w:adjustRightInd w:val="0"/>
        <w:spacing w:after="0" w:line="240" w:lineRule="auto"/>
        <w:ind w:firstLine="709"/>
        <w:jc w:val="both"/>
        <w:rPr>
          <w:rFonts w:ascii="Times New Roman" w:hAnsi="Times New Roman"/>
          <w:sz w:val="27"/>
          <w:szCs w:val="27"/>
        </w:rPr>
      </w:pPr>
      <w:r w:rsidRPr="00B752CF">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A33B5" w:rsidRPr="00B752CF" w:rsidRDefault="002A33B5" w:rsidP="002A33B5">
      <w:pPr>
        <w:autoSpaceDE w:val="0"/>
        <w:autoSpaceDN w:val="0"/>
        <w:adjustRightInd w:val="0"/>
        <w:spacing w:after="0" w:line="240" w:lineRule="auto"/>
        <w:ind w:firstLine="709"/>
        <w:jc w:val="both"/>
        <w:rPr>
          <w:rFonts w:ascii="Times New Roman" w:hAnsi="Times New Roman"/>
          <w:sz w:val="27"/>
          <w:szCs w:val="27"/>
        </w:rPr>
      </w:pPr>
      <w:r w:rsidRPr="00B752CF">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Налог на добычу общераспространённых полезных ископаемых зачисляется в бюджет Забайкальского края по нормативам, установленным в соответствии со статьями БК РФ и законом о межбюджетных отношений Забайкальского края.</w:t>
      </w:r>
    </w:p>
    <w:p w:rsidR="002A33B5" w:rsidRPr="00B752CF" w:rsidRDefault="002A33B5" w:rsidP="002A33B5">
      <w:pPr>
        <w:pStyle w:val="3"/>
        <w:tabs>
          <w:tab w:val="left" w:pos="1985"/>
        </w:tabs>
        <w:spacing w:before="120" w:after="120" w:line="240" w:lineRule="auto"/>
        <w:ind w:left="1985" w:right="1134"/>
        <w:jc w:val="center"/>
        <w:rPr>
          <w:rFonts w:asciiTheme="majorHAnsi" w:hAnsiTheme="majorHAnsi"/>
          <w:i/>
          <w:sz w:val="27"/>
          <w:szCs w:val="27"/>
        </w:rPr>
      </w:pPr>
    </w:p>
    <w:p w:rsidR="002A33B5" w:rsidRPr="00B752CF" w:rsidRDefault="002A33B5" w:rsidP="002A33B5">
      <w:pPr>
        <w:pStyle w:val="3"/>
        <w:tabs>
          <w:tab w:val="left" w:pos="1985"/>
        </w:tabs>
        <w:spacing w:before="120" w:after="120" w:line="240" w:lineRule="auto"/>
        <w:ind w:left="1985" w:right="1134"/>
        <w:jc w:val="center"/>
        <w:rPr>
          <w:i/>
          <w:sz w:val="27"/>
          <w:szCs w:val="27"/>
        </w:rPr>
      </w:pPr>
      <w:bookmarkStart w:id="113" w:name="_Toc135222994"/>
      <w:r w:rsidRPr="00B752CF">
        <w:rPr>
          <w:rFonts w:asciiTheme="majorHAnsi" w:hAnsiTheme="majorHAnsi"/>
          <w:i/>
          <w:sz w:val="27"/>
          <w:szCs w:val="27"/>
        </w:rPr>
        <w:t>2.1</w:t>
      </w:r>
      <w:r w:rsidR="000859F2">
        <w:rPr>
          <w:rFonts w:asciiTheme="majorHAnsi" w:hAnsiTheme="majorHAnsi"/>
          <w:i/>
          <w:sz w:val="27"/>
          <w:szCs w:val="27"/>
        </w:rPr>
        <w:t>0</w:t>
      </w:r>
      <w:r w:rsidRPr="00B752CF">
        <w:rPr>
          <w:rFonts w:asciiTheme="majorHAnsi" w:hAnsiTheme="majorHAnsi"/>
          <w:i/>
          <w:sz w:val="27"/>
          <w:szCs w:val="27"/>
        </w:rPr>
        <w:t>.2.</w:t>
      </w:r>
      <w:bookmarkStart w:id="114" w:name="_Toc76717527"/>
      <w:r w:rsidRPr="00B752CF">
        <w:rPr>
          <w:rFonts w:asciiTheme="majorHAnsi" w:hAnsiTheme="majorHAnsi"/>
          <w:i/>
          <w:sz w:val="27"/>
          <w:szCs w:val="27"/>
        </w:rPr>
        <w:t xml:space="preserve"> </w:t>
      </w:r>
      <w:r w:rsidRPr="00B752CF">
        <w:rPr>
          <w:rFonts w:asciiTheme="majorHAnsi" w:hAnsiTheme="majorHAnsi" w:cstheme="minorHAnsi"/>
          <w:sz w:val="27"/>
          <w:szCs w:val="27"/>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Pr="00B752CF">
        <w:rPr>
          <w:rFonts w:asciiTheme="majorHAnsi" w:hAnsiTheme="majorHAnsi" w:cstheme="minorHAnsi"/>
          <w:sz w:val="27"/>
          <w:szCs w:val="27"/>
        </w:rPr>
        <w:br/>
      </w:r>
      <w:bookmarkEnd w:id="114"/>
      <w:r w:rsidRPr="00B752CF">
        <w:rPr>
          <w:i/>
          <w:sz w:val="27"/>
          <w:szCs w:val="27"/>
        </w:rPr>
        <w:t>182 1 07 01030 01 0000 110</w:t>
      </w:r>
      <w:bookmarkEnd w:id="113"/>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В прогнозе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B752CF">
        <w:t xml:space="preserve"> </w:t>
      </w:r>
      <w:r w:rsidRPr="00B752CF">
        <w:rPr>
          <w:rFonts w:ascii="Times New Roman" w:hAnsi="Times New Roman"/>
          <w:sz w:val="27"/>
          <w:szCs w:val="27"/>
        </w:rPr>
        <w:t xml:space="preserve">угля, в том числе коксующегося, железных руд, многокомпонентной комплексной руды, в отношении которой при налогообложении </w:t>
      </w:r>
      <w:r w:rsidRPr="00B752CF">
        <w:rPr>
          <w:rFonts w:ascii="Times New Roman" w:hAnsi="Times New Roman"/>
          <w:sz w:val="27"/>
          <w:szCs w:val="27"/>
        </w:rPr>
        <w:lastRenderedPageBreak/>
        <w:t>установлен коэффициент, характеризующий стоимость ценных компонент в руде) учитываются:</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налогооблагаемые объёмы добычи полезных ископаемых в разрезе видов полезных ископаемых-нет в ФНС методике), разрабатываемые Минэкономразвития Забайкальского края;</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 динамика налоговой базы по налогу согласно данным отчёта по форме </w:t>
      </w:r>
      <w:r w:rsidRPr="00B752CF">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A33B5" w:rsidRPr="00B752CF" w:rsidRDefault="002A33B5" w:rsidP="002A33B5">
      <w:pPr>
        <w:spacing w:after="0" w:line="240" w:lineRule="auto"/>
        <w:ind w:firstLine="709"/>
        <w:jc w:val="both"/>
        <w:rPr>
          <w:rFonts w:ascii="Times New Roman" w:hAnsi="Times New Roman"/>
          <w:sz w:val="27"/>
          <w:szCs w:val="27"/>
        </w:rPr>
      </w:pP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Расчёт прогнозного объёма поступлений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B752CF">
        <w:t xml:space="preserve"> </w:t>
      </w:r>
      <w:r w:rsidRPr="00B752CF">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2A33B5" w:rsidRPr="00B752CF" w:rsidRDefault="002A33B5" w:rsidP="002A33B5">
      <w:pPr>
        <w:spacing w:after="0" w:line="240" w:lineRule="auto"/>
        <w:ind w:firstLine="709"/>
        <w:jc w:val="both"/>
        <w:rPr>
          <w:rFonts w:ascii="Times New Roman" w:hAnsi="Times New Roman"/>
          <w:sz w:val="27"/>
          <w:szCs w:val="27"/>
        </w:rPr>
      </w:pP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B752CF">
        <w:t xml:space="preserve"> </w:t>
      </w:r>
      <w:r w:rsidRPr="00B752CF">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B752CF">
        <w:rPr>
          <w:rFonts w:ascii="Times New Roman" w:hAnsi="Times New Roman"/>
          <w:b/>
          <w:i/>
          <w:sz w:val="27"/>
          <w:szCs w:val="27"/>
        </w:rPr>
        <w:t xml:space="preserve">НДПИ </w:t>
      </w:r>
      <w:r w:rsidRPr="00B752CF">
        <w:rPr>
          <w:rFonts w:ascii="Times New Roman" w:hAnsi="Times New Roman"/>
          <w:b/>
          <w:i/>
          <w:sz w:val="27"/>
          <w:szCs w:val="27"/>
          <w:vertAlign w:val="subscript"/>
        </w:rPr>
        <w:t>проч. ПИ</w:t>
      </w:r>
      <w:r w:rsidRPr="00B752CF">
        <w:rPr>
          <w:rFonts w:ascii="Times New Roman" w:hAnsi="Times New Roman"/>
          <w:i/>
          <w:sz w:val="27"/>
          <w:szCs w:val="27"/>
        </w:rPr>
        <w:t xml:space="preserve">) </w:t>
      </w:r>
      <w:r w:rsidRPr="00B752CF">
        <w:rPr>
          <w:rFonts w:ascii="Times New Roman" w:hAnsi="Times New Roman"/>
          <w:sz w:val="27"/>
          <w:szCs w:val="27"/>
        </w:rPr>
        <w:t>определяется исходя из следующего алгоритма расчёта:</w:t>
      </w:r>
    </w:p>
    <w:p w:rsidR="002A33B5" w:rsidRPr="00B752CF" w:rsidRDefault="002A33B5" w:rsidP="002A33B5">
      <w:pPr>
        <w:spacing w:after="0" w:line="240" w:lineRule="auto"/>
        <w:ind w:firstLine="709"/>
        <w:jc w:val="center"/>
        <w:rPr>
          <w:rFonts w:ascii="Times New Roman" w:hAnsi="Times New Roman"/>
          <w:b/>
          <w:i/>
          <w:sz w:val="27"/>
          <w:szCs w:val="27"/>
        </w:rPr>
      </w:pPr>
    </w:p>
    <w:p w:rsidR="002A33B5" w:rsidRPr="00B752CF" w:rsidRDefault="002A33B5" w:rsidP="002A33B5">
      <w:pPr>
        <w:spacing w:after="0" w:line="240" w:lineRule="auto"/>
        <w:ind w:firstLine="709"/>
        <w:jc w:val="center"/>
        <w:rPr>
          <w:rFonts w:ascii="Times New Roman" w:hAnsi="Times New Roman"/>
          <w:b/>
          <w:i/>
          <w:sz w:val="27"/>
          <w:szCs w:val="27"/>
        </w:rPr>
      </w:pPr>
      <w:r w:rsidRPr="00B752CF">
        <w:rPr>
          <w:rFonts w:ascii="Times New Roman" w:hAnsi="Times New Roman"/>
          <w:b/>
          <w:i/>
          <w:sz w:val="27"/>
          <w:szCs w:val="27"/>
        </w:rPr>
        <w:t xml:space="preserve">НДПИ </w:t>
      </w:r>
      <w:r w:rsidRPr="00B752CF">
        <w:rPr>
          <w:rFonts w:ascii="Times New Roman" w:hAnsi="Times New Roman"/>
          <w:b/>
          <w:i/>
          <w:sz w:val="27"/>
          <w:szCs w:val="27"/>
          <w:vertAlign w:val="subscript"/>
        </w:rPr>
        <w:t>проч. ПИ</w:t>
      </w:r>
      <w:r w:rsidRPr="00B752CF">
        <w:rPr>
          <w:rFonts w:ascii="Times New Roman" w:hAnsi="Times New Roman"/>
          <w:b/>
          <w:i/>
          <w:sz w:val="27"/>
          <w:szCs w:val="27"/>
        </w:rPr>
        <w:t xml:space="preserve"> = (Ʃ(</w:t>
      </w:r>
      <w:r w:rsidRPr="00B752CF">
        <w:rPr>
          <w:rFonts w:ascii="Times New Roman" w:hAnsi="Times New Roman"/>
          <w:b/>
          <w:i/>
          <w:sz w:val="27"/>
          <w:szCs w:val="27"/>
          <w:lang w:val="en-US"/>
        </w:rPr>
        <w:t>U</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 xml:space="preserve">проч. ПИ </w:t>
      </w:r>
      <w:r w:rsidRPr="00B752CF">
        <w:rPr>
          <w:rFonts w:ascii="Times New Roman" w:hAnsi="Times New Roman"/>
          <w:b/>
          <w:i/>
          <w:sz w:val="27"/>
          <w:szCs w:val="27"/>
        </w:rPr>
        <w:t>× S (</w:t>
      </w:r>
      <w:r w:rsidRPr="00B752CF">
        <w:rPr>
          <w:rFonts w:ascii="Times New Roman" w:hAnsi="Times New Roman"/>
          <w:b/>
          <w:i/>
          <w:sz w:val="27"/>
          <w:szCs w:val="27"/>
          <w:vertAlign w:val="subscript"/>
        </w:rPr>
        <w:t>или</w:t>
      </w:r>
      <w:r w:rsidRPr="00B752CF">
        <w:rPr>
          <w:rFonts w:ascii="Times New Roman" w:hAnsi="Times New Roman"/>
          <w:b/>
          <w:i/>
          <w:sz w:val="27"/>
          <w:szCs w:val="27"/>
        </w:rPr>
        <w:t xml:space="preserve"> S </w:t>
      </w:r>
      <w:r w:rsidRPr="00B752CF">
        <w:rPr>
          <w:rFonts w:ascii="Times New Roman" w:hAnsi="Times New Roman"/>
          <w:b/>
          <w:i/>
          <w:sz w:val="27"/>
          <w:szCs w:val="27"/>
          <w:vertAlign w:val="subscript"/>
        </w:rPr>
        <w:t>расчет.</w:t>
      </w:r>
      <w:r w:rsidRPr="00B752CF">
        <w:rPr>
          <w:rFonts w:ascii="Times New Roman" w:hAnsi="Times New Roman"/>
          <w:b/>
          <w:i/>
          <w:sz w:val="27"/>
          <w:szCs w:val="27"/>
        </w:rPr>
        <w:t xml:space="preserve">) + НДПИ </w:t>
      </w:r>
      <w:r w:rsidRPr="00B752CF">
        <w:rPr>
          <w:rFonts w:ascii="Times New Roman" w:hAnsi="Times New Roman"/>
          <w:b/>
          <w:i/>
          <w:sz w:val="27"/>
          <w:szCs w:val="27"/>
          <w:vertAlign w:val="subscript"/>
        </w:rPr>
        <w:t>проч. ПИ (</w:t>
      </w:r>
      <w:proofErr w:type="spellStart"/>
      <w:r w:rsidRPr="00B752CF">
        <w:rPr>
          <w:rFonts w:ascii="Times New Roman" w:hAnsi="Times New Roman"/>
          <w:b/>
          <w:i/>
          <w:sz w:val="27"/>
          <w:szCs w:val="27"/>
          <w:vertAlign w:val="subscript"/>
        </w:rPr>
        <w:t>щеб</w:t>
      </w:r>
      <w:proofErr w:type="spellEnd"/>
      <w:r w:rsidRPr="00B752CF">
        <w:rPr>
          <w:rFonts w:ascii="Times New Roman" w:hAnsi="Times New Roman"/>
          <w:b/>
          <w:i/>
          <w:sz w:val="27"/>
          <w:szCs w:val="27"/>
          <w:vertAlign w:val="subscript"/>
        </w:rPr>
        <w:t>.)</w:t>
      </w:r>
      <w:r w:rsidRPr="00B752CF">
        <w:rPr>
          <w:rFonts w:ascii="Times New Roman" w:hAnsi="Times New Roman"/>
          <w:b/>
          <w:i/>
          <w:sz w:val="27"/>
          <w:szCs w:val="27"/>
        </w:rPr>
        <w:t xml:space="preserve"> ) </w:t>
      </w:r>
      <w:r w:rsidRPr="00B752CF">
        <w:rPr>
          <w:rFonts w:ascii="Times New Roman" w:hAnsi="Times New Roman"/>
          <w:b/>
          <w:i/>
          <w:sz w:val="27"/>
          <w:szCs w:val="27"/>
        </w:rPr>
        <w:br/>
      </w:r>
      <w:r w:rsidR="00807291" w:rsidRPr="00B752CF">
        <w:rPr>
          <w:rFonts w:ascii="Times New Roman" w:hAnsi="Times New Roman"/>
          <w:b/>
          <w:i/>
          <w:sz w:val="27"/>
          <w:szCs w:val="27"/>
        </w:rPr>
        <w:t xml:space="preserve"> </w:t>
      </w:r>
      <w:r w:rsidRPr="00B752CF">
        <w:rPr>
          <w:rFonts w:ascii="Times New Roman" w:hAnsi="Times New Roman"/>
          <w:b/>
          <w:i/>
          <w:sz w:val="27"/>
          <w:szCs w:val="27"/>
        </w:rPr>
        <w:t xml:space="preserve">× </w:t>
      </w:r>
      <w:r w:rsidRPr="00B752CF">
        <w:rPr>
          <w:rFonts w:ascii="Times New Roman" w:hAnsi="Times New Roman"/>
          <w:b/>
          <w:i/>
          <w:sz w:val="27"/>
          <w:szCs w:val="27"/>
          <w:lang w:val="en-US"/>
        </w:rPr>
        <w:t>K</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соб.</w:t>
      </w:r>
      <w:r w:rsidRPr="00B752CF">
        <w:rPr>
          <w:rFonts w:ascii="Times New Roman" w:hAnsi="Times New Roman"/>
          <w:b/>
          <w:i/>
          <w:sz w:val="27"/>
          <w:szCs w:val="27"/>
        </w:rPr>
        <w:t xml:space="preserve"> (+-) F,</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где,</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lang w:val="en-US"/>
        </w:rPr>
        <w:t>U</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 xml:space="preserve">проч. ПИ </w:t>
      </w:r>
      <w:r w:rsidRPr="00B752CF">
        <w:rPr>
          <w:rFonts w:ascii="Times New Roman" w:hAnsi="Times New Roman"/>
          <w:sz w:val="27"/>
          <w:szCs w:val="27"/>
        </w:rPr>
        <w:t xml:space="preserve">–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w:t>
      </w:r>
      <w:r w:rsidRPr="00B752CF">
        <w:rPr>
          <w:rFonts w:ascii="Times New Roman" w:hAnsi="Times New Roman"/>
          <w:sz w:val="27"/>
          <w:szCs w:val="27"/>
        </w:rPr>
        <w:lastRenderedPageBreak/>
        <w:t>природных алмазов,</w:t>
      </w:r>
      <w:r w:rsidRPr="00B752CF">
        <w:t xml:space="preserve"> </w:t>
      </w:r>
      <w:r w:rsidRPr="00B752CF">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S</w:t>
      </w:r>
      <w:r w:rsidRPr="00B752CF">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B752CF">
        <w:t xml:space="preserve"> </w:t>
      </w:r>
      <w:r w:rsidRPr="00B752CF">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 НК РФ, %;</w:t>
      </w:r>
    </w:p>
    <w:p w:rsidR="002A33B5" w:rsidRPr="00B752CF" w:rsidRDefault="002A33B5" w:rsidP="002A33B5">
      <w:pPr>
        <w:spacing w:after="0" w:line="240" w:lineRule="auto"/>
        <w:ind w:firstLine="709"/>
        <w:jc w:val="both"/>
        <w:rPr>
          <w:rFonts w:ascii="Times New Roman" w:hAnsi="Times New Roman"/>
          <w:sz w:val="27"/>
          <w:szCs w:val="27"/>
        </w:rPr>
      </w:pPr>
      <w:proofErr w:type="spellStart"/>
      <w:r w:rsidRPr="00B752CF">
        <w:rPr>
          <w:rFonts w:ascii="Times New Roman" w:hAnsi="Times New Roman"/>
          <w:b/>
          <w:i/>
          <w:sz w:val="27"/>
          <w:szCs w:val="27"/>
        </w:rPr>
        <w:t>S</w:t>
      </w:r>
      <w:r w:rsidRPr="00B752CF">
        <w:rPr>
          <w:rFonts w:ascii="Times New Roman" w:hAnsi="Times New Roman"/>
          <w:b/>
          <w:i/>
          <w:sz w:val="27"/>
          <w:szCs w:val="27"/>
          <w:vertAlign w:val="subscript"/>
        </w:rPr>
        <w:t>расчет</w:t>
      </w:r>
      <w:proofErr w:type="spellEnd"/>
      <w:r w:rsidRPr="00B752CF">
        <w:rPr>
          <w:rFonts w:ascii="Times New Roman" w:hAnsi="Times New Roman"/>
          <w:b/>
          <w:i/>
          <w:sz w:val="27"/>
          <w:szCs w:val="27"/>
          <w:vertAlign w:val="subscript"/>
        </w:rPr>
        <w:t>.</w:t>
      </w:r>
      <w:r w:rsidRPr="00B752CF">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 xml:space="preserve">НДПИ </w:t>
      </w:r>
      <w:r w:rsidRPr="00B752CF">
        <w:rPr>
          <w:rFonts w:ascii="Times New Roman" w:hAnsi="Times New Roman"/>
          <w:b/>
          <w:i/>
          <w:sz w:val="27"/>
          <w:szCs w:val="27"/>
          <w:vertAlign w:val="subscript"/>
        </w:rPr>
        <w:t>проч. ПИ (</w:t>
      </w:r>
      <w:proofErr w:type="spellStart"/>
      <w:r w:rsidRPr="00B752CF">
        <w:rPr>
          <w:rFonts w:ascii="Times New Roman" w:hAnsi="Times New Roman"/>
          <w:b/>
          <w:i/>
          <w:sz w:val="27"/>
          <w:szCs w:val="27"/>
          <w:vertAlign w:val="subscript"/>
        </w:rPr>
        <w:t>щеб</w:t>
      </w:r>
      <w:proofErr w:type="spellEnd"/>
      <w:r w:rsidRPr="00B752CF">
        <w:rPr>
          <w:rFonts w:ascii="Times New Roman" w:hAnsi="Times New Roman"/>
          <w:b/>
          <w:i/>
          <w:sz w:val="27"/>
          <w:szCs w:val="27"/>
          <w:vertAlign w:val="subscript"/>
        </w:rPr>
        <w:t>.)</w:t>
      </w:r>
      <w:r w:rsidRPr="00B752CF">
        <w:rPr>
          <w:rFonts w:ascii="Times New Roman" w:hAnsi="Times New Roman"/>
          <w:sz w:val="27"/>
          <w:szCs w:val="27"/>
        </w:rPr>
        <w:t xml:space="preserve"> – 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тыс. рублей;</w:t>
      </w:r>
    </w:p>
    <w:p w:rsidR="002A33B5" w:rsidRPr="00B752CF" w:rsidRDefault="002A33B5" w:rsidP="002A33B5">
      <w:pPr>
        <w:spacing w:after="0" w:line="240" w:lineRule="auto"/>
        <w:ind w:firstLine="709"/>
        <w:jc w:val="both"/>
        <w:rPr>
          <w:rFonts w:ascii="Times New Roman" w:hAnsi="Times New Roman"/>
          <w:sz w:val="27"/>
          <w:szCs w:val="27"/>
        </w:rPr>
      </w:pPr>
    </w:p>
    <w:p w:rsidR="002A33B5" w:rsidRPr="00B752CF" w:rsidRDefault="002A33B5" w:rsidP="002A33B5">
      <w:pPr>
        <w:spacing w:after="0" w:line="240" w:lineRule="auto"/>
        <w:ind w:firstLine="709"/>
        <w:jc w:val="both"/>
        <w:rPr>
          <w:rFonts w:ascii="Times New Roman" w:eastAsia="Calibri" w:hAnsi="Times New Roman"/>
          <w:sz w:val="27"/>
          <w:szCs w:val="27"/>
        </w:rPr>
      </w:pPr>
      <w:r w:rsidRPr="00B752CF">
        <w:rPr>
          <w:rFonts w:ascii="Times New Roman" w:eastAsia="Calibri" w:hAnsi="Times New Roman"/>
          <w:b/>
          <w:i/>
          <w:sz w:val="27"/>
          <w:szCs w:val="27"/>
          <w:lang w:val="en-US"/>
        </w:rPr>
        <w:t>Y</w:t>
      </w:r>
      <w:r w:rsidRPr="00B752CF">
        <w:rPr>
          <w:rFonts w:ascii="Times New Roman" w:eastAsia="Calibri" w:hAnsi="Times New Roman"/>
          <w:b/>
          <w:i/>
          <w:sz w:val="27"/>
          <w:szCs w:val="27"/>
        </w:rPr>
        <w:t xml:space="preserve"> </w:t>
      </w:r>
      <w:proofErr w:type="spellStart"/>
      <w:r w:rsidRPr="00B752CF">
        <w:rPr>
          <w:rFonts w:ascii="Times New Roman" w:eastAsia="Calibri" w:hAnsi="Times New Roman"/>
          <w:b/>
          <w:i/>
          <w:sz w:val="27"/>
          <w:szCs w:val="27"/>
          <w:vertAlign w:val="subscript"/>
        </w:rPr>
        <w:t>уран.факт</w:t>
      </w:r>
      <w:proofErr w:type="spellEnd"/>
      <w:r w:rsidRPr="00B752CF">
        <w:rPr>
          <w:rFonts w:ascii="Times New Roman" w:eastAsia="Calibri" w:hAnsi="Times New Roman"/>
          <w:b/>
          <w:i/>
          <w:sz w:val="27"/>
          <w:szCs w:val="27"/>
          <w:vertAlign w:val="subscript"/>
        </w:rPr>
        <w:t xml:space="preserve">  –</w:t>
      </w:r>
      <w:r w:rsidRPr="00B752CF">
        <w:rPr>
          <w:rFonts w:ascii="Times New Roman" w:eastAsia="Calibri" w:hAnsi="Times New Roman"/>
          <w:sz w:val="27"/>
          <w:szCs w:val="27"/>
        </w:rPr>
        <w:t xml:space="preserve"> сумма налога подлежащая уплате в бюджет от добычи урана, рассчитанная как разница сумм исчисленного налога всего и суммы исчисленной по всем видам прочих полезных ископаемых.</w:t>
      </w:r>
    </w:p>
    <w:p w:rsidR="002A33B5" w:rsidRPr="00B752CF" w:rsidRDefault="002A33B5" w:rsidP="002A33B5">
      <w:pPr>
        <w:spacing w:after="0" w:line="240" w:lineRule="auto"/>
        <w:ind w:firstLine="709"/>
        <w:jc w:val="center"/>
        <w:rPr>
          <w:rFonts w:ascii="Times New Roman" w:eastAsia="Calibri" w:hAnsi="Times New Roman"/>
          <w:b/>
          <w:i/>
          <w:sz w:val="27"/>
          <w:szCs w:val="27"/>
        </w:rPr>
      </w:pPr>
      <w:r w:rsidRPr="00B752CF">
        <w:rPr>
          <w:rFonts w:ascii="Times New Roman" w:eastAsia="Calibri" w:hAnsi="Times New Roman"/>
          <w:b/>
          <w:i/>
          <w:sz w:val="27"/>
          <w:szCs w:val="27"/>
          <w:lang w:val="en-US"/>
        </w:rPr>
        <w:t>Y</w:t>
      </w:r>
      <w:r w:rsidRPr="00B752CF">
        <w:rPr>
          <w:rFonts w:ascii="Times New Roman" w:eastAsia="Calibri" w:hAnsi="Times New Roman"/>
          <w:b/>
          <w:i/>
          <w:sz w:val="27"/>
          <w:szCs w:val="27"/>
        </w:rPr>
        <w:t xml:space="preserve"> </w:t>
      </w:r>
      <w:proofErr w:type="spellStart"/>
      <w:r w:rsidRPr="00B752CF">
        <w:rPr>
          <w:rFonts w:ascii="Times New Roman" w:eastAsia="Calibri" w:hAnsi="Times New Roman"/>
          <w:b/>
          <w:i/>
          <w:sz w:val="27"/>
          <w:szCs w:val="27"/>
          <w:vertAlign w:val="subscript"/>
        </w:rPr>
        <w:t>уран.прог</w:t>
      </w:r>
      <w:proofErr w:type="spellEnd"/>
      <w:r w:rsidRPr="00B752CF">
        <w:rPr>
          <w:rFonts w:ascii="Times New Roman" w:eastAsia="Calibri" w:hAnsi="Times New Roman"/>
          <w:b/>
          <w:i/>
          <w:sz w:val="27"/>
          <w:szCs w:val="27"/>
          <w:vertAlign w:val="subscript"/>
        </w:rPr>
        <w:t>.=</w:t>
      </w:r>
      <w:r w:rsidRPr="00B752CF">
        <w:rPr>
          <w:rFonts w:ascii="Times New Roman" w:eastAsia="Calibri" w:hAnsi="Times New Roman"/>
          <w:b/>
          <w:i/>
          <w:sz w:val="27"/>
          <w:szCs w:val="27"/>
        </w:rPr>
        <w:t xml:space="preserve"> </w:t>
      </w:r>
      <w:r w:rsidRPr="00B752CF">
        <w:rPr>
          <w:rFonts w:ascii="Times New Roman" w:eastAsia="Calibri" w:hAnsi="Times New Roman"/>
          <w:b/>
          <w:i/>
          <w:sz w:val="27"/>
          <w:szCs w:val="27"/>
          <w:lang w:val="en-US"/>
        </w:rPr>
        <w:t>Y</w:t>
      </w:r>
      <w:r w:rsidRPr="00B752CF">
        <w:rPr>
          <w:rFonts w:ascii="Times New Roman" w:eastAsia="Calibri" w:hAnsi="Times New Roman"/>
          <w:b/>
          <w:i/>
          <w:sz w:val="27"/>
          <w:szCs w:val="27"/>
        </w:rPr>
        <w:t xml:space="preserve"> </w:t>
      </w:r>
      <w:proofErr w:type="spellStart"/>
      <w:r w:rsidRPr="00B752CF">
        <w:rPr>
          <w:rFonts w:ascii="Times New Roman" w:eastAsia="Calibri" w:hAnsi="Times New Roman"/>
          <w:b/>
          <w:i/>
          <w:sz w:val="27"/>
          <w:szCs w:val="27"/>
          <w:vertAlign w:val="subscript"/>
        </w:rPr>
        <w:t>уранфакт</w:t>
      </w:r>
      <w:proofErr w:type="spellEnd"/>
      <w:r w:rsidRPr="00B752CF">
        <w:rPr>
          <w:rFonts w:ascii="Times New Roman" w:eastAsia="Calibri" w:hAnsi="Times New Roman"/>
          <w:b/>
          <w:i/>
          <w:sz w:val="27"/>
          <w:szCs w:val="27"/>
        </w:rPr>
        <w:t xml:space="preserve">× J </w:t>
      </w:r>
      <w:r w:rsidRPr="00B752CF">
        <w:rPr>
          <w:rFonts w:ascii="Times New Roman" w:eastAsia="Calibri" w:hAnsi="Times New Roman"/>
          <w:b/>
          <w:i/>
          <w:sz w:val="27"/>
          <w:szCs w:val="27"/>
          <w:vertAlign w:val="subscript"/>
        </w:rPr>
        <w:t xml:space="preserve">индекс </w:t>
      </w:r>
      <w:proofErr w:type="spellStart"/>
      <w:r w:rsidRPr="00B752CF">
        <w:rPr>
          <w:rFonts w:ascii="Times New Roman" w:eastAsia="Calibri" w:hAnsi="Times New Roman"/>
          <w:b/>
          <w:i/>
          <w:sz w:val="27"/>
          <w:szCs w:val="27"/>
          <w:vertAlign w:val="subscript"/>
        </w:rPr>
        <w:t>произ</w:t>
      </w:r>
      <w:proofErr w:type="spellEnd"/>
      <w:r w:rsidRPr="00B752CF">
        <w:rPr>
          <w:rFonts w:ascii="Times New Roman" w:eastAsia="Calibri" w:hAnsi="Times New Roman"/>
          <w:b/>
          <w:i/>
          <w:sz w:val="27"/>
          <w:szCs w:val="27"/>
          <w:vertAlign w:val="subscript"/>
        </w:rPr>
        <w:t>. тэ ПИ.</w:t>
      </w:r>
      <w:r w:rsidRPr="00B752CF">
        <w:rPr>
          <w:rFonts w:ascii="Times New Roman" w:eastAsia="Calibri" w:hAnsi="Times New Roman"/>
          <w:b/>
          <w:i/>
          <w:sz w:val="27"/>
          <w:szCs w:val="27"/>
        </w:rPr>
        <w:t>,</w:t>
      </w:r>
    </w:p>
    <w:p w:rsidR="002A33B5" w:rsidRPr="00B752CF" w:rsidRDefault="002A33B5" w:rsidP="002A33B5">
      <w:pPr>
        <w:spacing w:after="0" w:line="240" w:lineRule="auto"/>
        <w:ind w:firstLine="709"/>
        <w:jc w:val="center"/>
        <w:rPr>
          <w:rFonts w:ascii="Times New Roman" w:eastAsia="Calibri" w:hAnsi="Times New Roman"/>
          <w:sz w:val="27"/>
          <w:szCs w:val="27"/>
        </w:rPr>
      </w:pPr>
    </w:p>
    <w:p w:rsidR="002A33B5" w:rsidRPr="00B752CF" w:rsidRDefault="002A33B5" w:rsidP="002A33B5">
      <w:pPr>
        <w:spacing w:after="0" w:line="240" w:lineRule="auto"/>
        <w:ind w:firstLine="709"/>
        <w:jc w:val="both"/>
        <w:rPr>
          <w:rFonts w:ascii="Times New Roman" w:eastAsia="Calibri" w:hAnsi="Times New Roman"/>
          <w:sz w:val="27"/>
          <w:szCs w:val="27"/>
        </w:rPr>
      </w:pPr>
      <w:r w:rsidRPr="00B752CF">
        <w:rPr>
          <w:rFonts w:ascii="Times New Roman" w:eastAsia="Calibri" w:hAnsi="Times New Roman"/>
          <w:b/>
          <w:i/>
          <w:sz w:val="27"/>
          <w:szCs w:val="27"/>
        </w:rPr>
        <w:t xml:space="preserve">J </w:t>
      </w:r>
      <w:r w:rsidRPr="00B752CF">
        <w:rPr>
          <w:rFonts w:ascii="Times New Roman" w:eastAsia="Calibri" w:hAnsi="Times New Roman"/>
          <w:b/>
          <w:i/>
          <w:sz w:val="27"/>
          <w:szCs w:val="27"/>
          <w:vertAlign w:val="subscript"/>
        </w:rPr>
        <w:t xml:space="preserve">индекс </w:t>
      </w:r>
      <w:proofErr w:type="spellStart"/>
      <w:r w:rsidRPr="00B752CF">
        <w:rPr>
          <w:rFonts w:ascii="Times New Roman" w:eastAsia="Calibri" w:hAnsi="Times New Roman"/>
          <w:b/>
          <w:i/>
          <w:sz w:val="27"/>
          <w:szCs w:val="27"/>
          <w:vertAlign w:val="subscript"/>
        </w:rPr>
        <w:t>произ</w:t>
      </w:r>
      <w:proofErr w:type="spellEnd"/>
      <w:r w:rsidRPr="00B752CF">
        <w:rPr>
          <w:rFonts w:ascii="Times New Roman" w:eastAsia="Calibri" w:hAnsi="Times New Roman"/>
          <w:b/>
          <w:i/>
          <w:sz w:val="27"/>
          <w:szCs w:val="27"/>
          <w:vertAlign w:val="subscript"/>
        </w:rPr>
        <w:t>. тэ ПИ</w:t>
      </w:r>
      <w:r w:rsidRPr="00B752CF">
        <w:rPr>
          <w:rFonts w:ascii="Times New Roman" w:eastAsia="Calibri" w:hAnsi="Times New Roman"/>
          <w:b/>
          <w:i/>
          <w:sz w:val="27"/>
          <w:szCs w:val="27"/>
        </w:rPr>
        <w:t xml:space="preserve"> </w:t>
      </w:r>
      <w:r w:rsidRPr="00B752CF">
        <w:rPr>
          <w:rFonts w:ascii="Times New Roman" w:eastAsia="Calibri" w:hAnsi="Times New Roman"/>
          <w:sz w:val="27"/>
          <w:szCs w:val="27"/>
        </w:rPr>
        <w:t>– индекс производства добычи топливно-энергетических полезных ископаемых по данным Министерства экономических развитий Забайкальского края, %</w:t>
      </w:r>
    </w:p>
    <w:p w:rsidR="002A33B5" w:rsidRPr="00B752CF" w:rsidRDefault="002A33B5" w:rsidP="002A33B5">
      <w:pPr>
        <w:spacing w:after="0" w:line="240" w:lineRule="auto"/>
        <w:ind w:firstLine="709"/>
        <w:jc w:val="both"/>
        <w:rPr>
          <w:rFonts w:ascii="Times New Roman" w:hAnsi="Times New Roman"/>
          <w:sz w:val="27"/>
          <w:szCs w:val="27"/>
        </w:rPr>
      </w:pP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Расчетная ставка налога (</w:t>
      </w:r>
      <w:proofErr w:type="spellStart"/>
      <w:r w:rsidRPr="00B752CF">
        <w:rPr>
          <w:rFonts w:ascii="Times New Roman" w:hAnsi="Times New Roman"/>
          <w:b/>
          <w:i/>
          <w:sz w:val="27"/>
          <w:szCs w:val="27"/>
        </w:rPr>
        <w:t>S</w:t>
      </w:r>
      <w:r w:rsidRPr="00B752CF">
        <w:rPr>
          <w:rFonts w:ascii="Times New Roman" w:hAnsi="Times New Roman"/>
          <w:b/>
          <w:i/>
          <w:sz w:val="27"/>
          <w:szCs w:val="27"/>
          <w:vertAlign w:val="subscript"/>
        </w:rPr>
        <w:t>расчет</w:t>
      </w:r>
      <w:proofErr w:type="spellEnd"/>
      <w:r w:rsidRPr="00B752CF">
        <w:rPr>
          <w:rFonts w:ascii="Times New Roman" w:hAnsi="Times New Roman"/>
          <w:b/>
          <w:i/>
          <w:sz w:val="27"/>
          <w:szCs w:val="27"/>
          <w:vertAlign w:val="subscript"/>
        </w:rPr>
        <w:t>.</w:t>
      </w:r>
      <w:r w:rsidRPr="00B752CF">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lang w:val="en-US"/>
        </w:rPr>
        <w:t>K</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соб.</w:t>
      </w:r>
      <w:r w:rsidRPr="00B752C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F</w:t>
      </w:r>
      <w:r w:rsidRPr="00B752CF">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w:t>
      </w:r>
      <w:r w:rsidRPr="00B752CF">
        <w:rPr>
          <w:rFonts w:ascii="Times New Roman" w:hAnsi="Times New Roman"/>
          <w:sz w:val="27"/>
          <w:szCs w:val="27"/>
        </w:rPr>
        <w:lastRenderedPageBreak/>
        <w:t>природных алмазов,</w:t>
      </w:r>
      <w:r w:rsidRPr="00B752CF">
        <w:t xml:space="preserve"> </w:t>
      </w:r>
      <w:r w:rsidRPr="00B752CF">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B752CF">
        <w:rPr>
          <w:rFonts w:ascii="Times New Roman" w:hAnsi="Times New Roman"/>
          <w:b/>
          <w:i/>
          <w:sz w:val="27"/>
          <w:szCs w:val="27"/>
          <w:lang w:val="en-US"/>
        </w:rPr>
        <w:t>U</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проч. ПИ</w:t>
      </w:r>
      <w:r w:rsidRPr="00B752CF">
        <w:rPr>
          <w:rFonts w:ascii="Times New Roman" w:hAnsi="Times New Roman"/>
          <w:b/>
          <w:i/>
          <w:sz w:val="27"/>
          <w:szCs w:val="27"/>
        </w:rPr>
        <w:t>)</w:t>
      </w:r>
      <w:r w:rsidRPr="00B752CF">
        <w:rPr>
          <w:rFonts w:ascii="Times New Roman" w:hAnsi="Times New Roman"/>
          <w:b/>
          <w:i/>
          <w:sz w:val="27"/>
          <w:szCs w:val="27"/>
          <w:vertAlign w:val="subscript"/>
        </w:rPr>
        <w:t xml:space="preserve"> </w:t>
      </w:r>
      <w:r w:rsidRPr="00B752CF">
        <w:rPr>
          <w:rFonts w:ascii="Times New Roman" w:hAnsi="Times New Roman"/>
          <w:sz w:val="27"/>
          <w:szCs w:val="27"/>
        </w:rPr>
        <w:t>по видам полезных ископаемых, определяется по формуле:</w:t>
      </w:r>
    </w:p>
    <w:p w:rsidR="002A33B5" w:rsidRPr="00B752CF" w:rsidRDefault="002A33B5" w:rsidP="002A33B5">
      <w:pPr>
        <w:spacing w:before="120" w:after="120" w:line="240" w:lineRule="auto"/>
        <w:ind w:firstLine="709"/>
        <w:jc w:val="center"/>
        <w:rPr>
          <w:rFonts w:ascii="Times New Roman" w:hAnsi="Times New Roman"/>
          <w:b/>
          <w:i/>
          <w:sz w:val="27"/>
          <w:szCs w:val="27"/>
        </w:rPr>
      </w:pPr>
      <w:r w:rsidRPr="00B752CF">
        <w:rPr>
          <w:rFonts w:ascii="Times New Roman" w:hAnsi="Times New Roman"/>
          <w:b/>
          <w:i/>
          <w:sz w:val="27"/>
          <w:szCs w:val="27"/>
        </w:rPr>
        <w:t xml:space="preserve">U </w:t>
      </w:r>
      <w:r w:rsidRPr="00B752CF">
        <w:rPr>
          <w:rFonts w:ascii="Times New Roman" w:hAnsi="Times New Roman"/>
          <w:b/>
          <w:i/>
          <w:sz w:val="27"/>
          <w:szCs w:val="27"/>
          <w:vertAlign w:val="subscript"/>
        </w:rPr>
        <w:t>проч. ПИ</w:t>
      </w:r>
      <w:r w:rsidRPr="00B752CF">
        <w:rPr>
          <w:rFonts w:ascii="Times New Roman" w:hAnsi="Times New Roman"/>
          <w:b/>
          <w:i/>
          <w:sz w:val="27"/>
          <w:szCs w:val="27"/>
        </w:rPr>
        <w:t xml:space="preserve"> = U </w:t>
      </w:r>
      <w:r w:rsidRPr="00B752CF">
        <w:rPr>
          <w:rFonts w:ascii="Times New Roman" w:hAnsi="Times New Roman"/>
          <w:b/>
          <w:i/>
          <w:sz w:val="27"/>
          <w:szCs w:val="27"/>
          <w:vertAlign w:val="subscript"/>
        </w:rPr>
        <w:t>проч. ПИ</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факт</w:t>
      </w:r>
      <w:r w:rsidRPr="00B752CF">
        <w:rPr>
          <w:rFonts w:ascii="Times New Roman" w:hAnsi="Times New Roman"/>
          <w:b/>
          <w:i/>
          <w:sz w:val="27"/>
          <w:szCs w:val="27"/>
        </w:rPr>
        <w:t xml:space="preserve"> × J </w:t>
      </w:r>
      <w:r w:rsidRPr="00B752CF">
        <w:rPr>
          <w:rFonts w:ascii="Times New Roman" w:hAnsi="Times New Roman"/>
          <w:b/>
          <w:i/>
          <w:sz w:val="27"/>
          <w:szCs w:val="27"/>
          <w:vertAlign w:val="subscript"/>
        </w:rPr>
        <w:t>проч. ПИ</w:t>
      </w:r>
      <w:r w:rsidRPr="00B752CF">
        <w:rPr>
          <w:rFonts w:ascii="Times New Roman" w:hAnsi="Times New Roman"/>
          <w:b/>
          <w:i/>
          <w:sz w:val="27"/>
          <w:szCs w:val="27"/>
        </w:rPr>
        <w:t>,</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где,</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 xml:space="preserve">U </w:t>
      </w:r>
      <w:r w:rsidRPr="00B752CF">
        <w:rPr>
          <w:rFonts w:ascii="Times New Roman" w:hAnsi="Times New Roman"/>
          <w:b/>
          <w:i/>
          <w:sz w:val="27"/>
          <w:szCs w:val="27"/>
          <w:vertAlign w:val="subscript"/>
        </w:rPr>
        <w:t>проч. ПИ</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факт</w:t>
      </w:r>
      <w:r w:rsidRPr="00B752CF">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согласно данным отчёта по форме № 5-НДПИ, млн. рублей;</w:t>
      </w:r>
    </w:p>
    <w:p w:rsidR="002A33B5" w:rsidRPr="00B752CF" w:rsidRDefault="002A33B5" w:rsidP="002A33B5">
      <w:pPr>
        <w:spacing w:after="0" w:line="240" w:lineRule="auto"/>
        <w:ind w:firstLine="709"/>
        <w:jc w:val="both"/>
        <w:rPr>
          <w:rFonts w:ascii="Times New Roman" w:hAnsi="Times New Roman"/>
          <w:sz w:val="27"/>
          <w:szCs w:val="27"/>
        </w:rPr>
      </w:pP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 xml:space="preserve">J </w:t>
      </w:r>
      <w:r w:rsidRPr="00B752CF">
        <w:rPr>
          <w:rFonts w:ascii="Times New Roman" w:hAnsi="Times New Roman"/>
          <w:b/>
          <w:i/>
          <w:sz w:val="27"/>
          <w:szCs w:val="27"/>
          <w:vertAlign w:val="subscript"/>
        </w:rPr>
        <w:t>проч. ПИ</w:t>
      </w:r>
      <w:r w:rsidRPr="00B752CF">
        <w:rPr>
          <w:rFonts w:ascii="Times New Roman" w:hAnsi="Times New Roman"/>
          <w:sz w:val="27"/>
          <w:szCs w:val="27"/>
        </w:rPr>
        <w:t xml:space="preserve"> – </w:t>
      </w:r>
      <w:r w:rsidRPr="00B752CF">
        <w:rPr>
          <w:rFonts w:ascii="Times New Roman" w:eastAsia="Calibri" w:hAnsi="Times New Roman"/>
          <w:sz w:val="27"/>
          <w:szCs w:val="27"/>
        </w:rPr>
        <w:t xml:space="preserve">индекс производства добычи полезных ископаемых кроме топливно-энергетических по данным Министерства экономических развитий Забайкальского края, %, </w:t>
      </w:r>
      <w:r w:rsidRPr="00B752CF">
        <w:rPr>
          <w:rFonts w:ascii="Times New Roman" w:hAnsi="Times New Roman"/>
          <w:sz w:val="27"/>
          <w:szCs w:val="27"/>
        </w:rPr>
        <w:t>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В случае, если сумма налога, исчисленная налогоплательщиком за налоговый период при добыче полезного ископаемого в виде щебня больше величины Н</w:t>
      </w:r>
      <w:r w:rsidRPr="00B752CF">
        <w:rPr>
          <w:rFonts w:ascii="Times New Roman" w:hAnsi="Times New Roman"/>
          <w:sz w:val="27"/>
          <w:szCs w:val="27"/>
          <w:vertAlign w:val="subscript"/>
        </w:rPr>
        <w:t>БК</w:t>
      </w:r>
      <w:r w:rsidRPr="00B752CF">
        <w:rPr>
          <w:rFonts w:ascii="Times New Roman" w:hAnsi="Times New Roman"/>
          <w:sz w:val="27"/>
          <w:szCs w:val="27"/>
        </w:rPr>
        <w:t xml:space="preserve">,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B752CF">
        <w:rPr>
          <w:rFonts w:ascii="Times New Roman" w:hAnsi="Times New Roman"/>
          <w:i/>
          <w:sz w:val="27"/>
          <w:szCs w:val="27"/>
        </w:rPr>
        <w:t>(</w:t>
      </w:r>
      <w:r w:rsidRPr="00B752CF">
        <w:rPr>
          <w:rFonts w:ascii="Times New Roman" w:hAnsi="Times New Roman"/>
          <w:b/>
          <w:i/>
          <w:sz w:val="27"/>
          <w:szCs w:val="27"/>
        </w:rPr>
        <w:t xml:space="preserve">НДПИ </w:t>
      </w:r>
      <w:r w:rsidRPr="00B752CF">
        <w:rPr>
          <w:rFonts w:ascii="Times New Roman" w:hAnsi="Times New Roman"/>
          <w:b/>
          <w:i/>
          <w:sz w:val="27"/>
          <w:szCs w:val="27"/>
          <w:vertAlign w:val="subscript"/>
        </w:rPr>
        <w:t>проч. ПИ (</w:t>
      </w:r>
      <w:proofErr w:type="spellStart"/>
      <w:r w:rsidRPr="00B752CF">
        <w:rPr>
          <w:rFonts w:ascii="Times New Roman" w:hAnsi="Times New Roman"/>
          <w:b/>
          <w:i/>
          <w:sz w:val="27"/>
          <w:szCs w:val="27"/>
          <w:vertAlign w:val="subscript"/>
        </w:rPr>
        <w:t>щеб</w:t>
      </w:r>
      <w:proofErr w:type="spellEnd"/>
      <w:r w:rsidRPr="00B752CF">
        <w:rPr>
          <w:rFonts w:ascii="Times New Roman" w:hAnsi="Times New Roman"/>
          <w:b/>
          <w:i/>
          <w:sz w:val="27"/>
          <w:szCs w:val="27"/>
          <w:vertAlign w:val="subscript"/>
        </w:rPr>
        <w:t>.)</w:t>
      </w:r>
      <w:r w:rsidRPr="00B752CF">
        <w:rPr>
          <w:rFonts w:ascii="Times New Roman" w:hAnsi="Times New Roman"/>
          <w:i/>
          <w:sz w:val="27"/>
          <w:szCs w:val="27"/>
        </w:rPr>
        <w:t>)</w:t>
      </w:r>
      <w:r w:rsidRPr="00B752CF">
        <w:rPr>
          <w:rFonts w:ascii="Times New Roman" w:hAnsi="Times New Roman"/>
          <w:sz w:val="27"/>
          <w:szCs w:val="27"/>
        </w:rPr>
        <w:t xml:space="preserve"> определяется:</w:t>
      </w:r>
    </w:p>
    <w:p w:rsidR="002A33B5" w:rsidRPr="00B752CF" w:rsidRDefault="002A33B5" w:rsidP="002A33B5">
      <w:pPr>
        <w:spacing w:before="120" w:after="120" w:line="240" w:lineRule="auto"/>
        <w:ind w:firstLine="709"/>
        <w:jc w:val="center"/>
        <w:rPr>
          <w:rFonts w:ascii="Times New Roman" w:hAnsi="Times New Roman"/>
          <w:b/>
          <w:i/>
          <w:sz w:val="27"/>
          <w:szCs w:val="27"/>
        </w:rPr>
      </w:pPr>
      <w:r w:rsidRPr="00B752CF">
        <w:rPr>
          <w:rFonts w:ascii="Times New Roman" w:hAnsi="Times New Roman"/>
          <w:b/>
          <w:i/>
          <w:sz w:val="27"/>
          <w:szCs w:val="27"/>
        </w:rPr>
        <w:t xml:space="preserve">НДПИ </w:t>
      </w:r>
      <w:r w:rsidRPr="00B752CF">
        <w:rPr>
          <w:rFonts w:ascii="Times New Roman" w:hAnsi="Times New Roman"/>
          <w:b/>
          <w:i/>
          <w:sz w:val="27"/>
          <w:szCs w:val="27"/>
          <w:vertAlign w:val="subscript"/>
        </w:rPr>
        <w:t>проч. ПИ (</w:t>
      </w:r>
      <w:proofErr w:type="spellStart"/>
      <w:r w:rsidRPr="00B752CF">
        <w:rPr>
          <w:rFonts w:ascii="Times New Roman" w:hAnsi="Times New Roman"/>
          <w:b/>
          <w:i/>
          <w:sz w:val="27"/>
          <w:szCs w:val="27"/>
          <w:vertAlign w:val="subscript"/>
        </w:rPr>
        <w:t>щеб</w:t>
      </w:r>
      <w:proofErr w:type="spellEnd"/>
      <w:r w:rsidRPr="00B752CF">
        <w:rPr>
          <w:rFonts w:ascii="Times New Roman" w:hAnsi="Times New Roman"/>
          <w:b/>
          <w:i/>
          <w:sz w:val="27"/>
          <w:szCs w:val="27"/>
          <w:vertAlign w:val="subscript"/>
        </w:rPr>
        <w:t>.)</w:t>
      </w:r>
      <w:r w:rsidRPr="00B752CF">
        <w:rPr>
          <w:rFonts w:ascii="Times New Roman" w:hAnsi="Times New Roman"/>
          <w:b/>
          <w:i/>
          <w:sz w:val="27"/>
          <w:szCs w:val="27"/>
        </w:rPr>
        <w:t xml:space="preserve"> = Ʃ(</w:t>
      </w:r>
      <w:r w:rsidRPr="00B752CF">
        <w:rPr>
          <w:rFonts w:ascii="Times New Roman" w:hAnsi="Times New Roman"/>
          <w:b/>
          <w:i/>
          <w:sz w:val="27"/>
          <w:szCs w:val="27"/>
          <w:lang w:val="en-US"/>
        </w:rPr>
        <w:t>V</w:t>
      </w:r>
      <w:r w:rsidRPr="00B752CF">
        <w:rPr>
          <w:rFonts w:ascii="Times New Roman" w:hAnsi="Times New Roman"/>
          <w:b/>
          <w:i/>
          <w:sz w:val="27"/>
          <w:szCs w:val="27"/>
        </w:rPr>
        <w:t xml:space="preserve"> </w:t>
      </w:r>
      <w:proofErr w:type="spellStart"/>
      <w:r w:rsidRPr="00B752CF">
        <w:rPr>
          <w:rFonts w:ascii="Times New Roman" w:hAnsi="Times New Roman"/>
          <w:b/>
          <w:i/>
          <w:sz w:val="27"/>
          <w:szCs w:val="27"/>
          <w:vertAlign w:val="subscript"/>
        </w:rPr>
        <w:t>щеб</w:t>
      </w:r>
      <w:proofErr w:type="spellEnd"/>
      <w:r w:rsidRPr="00B752CF">
        <w:rPr>
          <w:rFonts w:ascii="Times New Roman" w:hAnsi="Times New Roman"/>
          <w:b/>
          <w:i/>
          <w:sz w:val="27"/>
          <w:szCs w:val="27"/>
          <w:vertAlign w:val="subscript"/>
        </w:rPr>
        <w:t>.</w:t>
      </w:r>
      <w:r w:rsidRPr="00B752CF">
        <w:rPr>
          <w:rFonts w:ascii="Times New Roman" w:hAnsi="Times New Roman"/>
          <w:b/>
          <w:i/>
          <w:sz w:val="27"/>
          <w:szCs w:val="27"/>
        </w:rPr>
        <w:t xml:space="preserve"> × 16,5) × </w:t>
      </w:r>
      <w:r w:rsidRPr="00B752CF">
        <w:rPr>
          <w:rFonts w:ascii="Times New Roman" w:hAnsi="Times New Roman"/>
          <w:b/>
          <w:i/>
          <w:sz w:val="27"/>
          <w:szCs w:val="27"/>
          <w:lang w:val="en-US"/>
        </w:rPr>
        <w:t>B</w:t>
      </w:r>
      <w:r w:rsidRPr="00B752CF">
        <w:rPr>
          <w:rFonts w:ascii="Times New Roman" w:hAnsi="Times New Roman"/>
          <w:b/>
          <w:i/>
          <w:sz w:val="27"/>
          <w:szCs w:val="27"/>
          <w:vertAlign w:val="subscript"/>
        </w:rPr>
        <w:t xml:space="preserve"> ПИ </w:t>
      </w:r>
      <w:proofErr w:type="spellStart"/>
      <w:r w:rsidRPr="00B752CF">
        <w:rPr>
          <w:rFonts w:ascii="Times New Roman" w:hAnsi="Times New Roman"/>
          <w:b/>
          <w:i/>
          <w:sz w:val="27"/>
          <w:szCs w:val="27"/>
          <w:vertAlign w:val="subscript"/>
        </w:rPr>
        <w:t>щеб</w:t>
      </w:r>
      <w:proofErr w:type="spellEnd"/>
      <w:r w:rsidRPr="00B752CF">
        <w:rPr>
          <w:rFonts w:ascii="Times New Roman" w:hAnsi="Times New Roman"/>
          <w:b/>
          <w:i/>
          <w:sz w:val="27"/>
          <w:szCs w:val="27"/>
          <w:vertAlign w:val="subscript"/>
        </w:rPr>
        <w:t>. (</w:t>
      </w:r>
      <w:proofErr w:type="spellStart"/>
      <w:r w:rsidRPr="00B752CF">
        <w:rPr>
          <w:rFonts w:ascii="Times New Roman" w:hAnsi="Times New Roman"/>
          <w:b/>
          <w:i/>
          <w:sz w:val="27"/>
          <w:szCs w:val="27"/>
          <w:vertAlign w:val="subscript"/>
        </w:rPr>
        <w:t>проч.ПИ</w:t>
      </w:r>
      <w:proofErr w:type="spellEnd"/>
      <w:r w:rsidRPr="00B752CF">
        <w:rPr>
          <w:rFonts w:ascii="Times New Roman" w:hAnsi="Times New Roman"/>
          <w:b/>
          <w:i/>
          <w:sz w:val="27"/>
          <w:szCs w:val="27"/>
          <w:vertAlign w:val="subscript"/>
        </w:rPr>
        <w:t>)</w:t>
      </w:r>
      <w:r w:rsidRPr="00B752CF">
        <w:rPr>
          <w:rFonts w:ascii="Times New Roman" w:hAnsi="Times New Roman"/>
          <w:b/>
          <w:i/>
          <w:sz w:val="27"/>
          <w:szCs w:val="27"/>
        </w:rPr>
        <w:t xml:space="preserve">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где,</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lang w:val="en-US"/>
        </w:rPr>
        <w:t>V</w:t>
      </w:r>
      <w:proofErr w:type="spellStart"/>
      <w:r w:rsidRPr="00B752CF">
        <w:rPr>
          <w:rFonts w:ascii="Times New Roman" w:hAnsi="Times New Roman"/>
          <w:b/>
          <w:i/>
          <w:sz w:val="27"/>
          <w:szCs w:val="27"/>
          <w:vertAlign w:val="subscript"/>
        </w:rPr>
        <w:t>щеб</w:t>
      </w:r>
      <w:proofErr w:type="spellEnd"/>
      <w:r w:rsidRPr="00B752CF">
        <w:rPr>
          <w:rFonts w:ascii="Times New Roman" w:hAnsi="Times New Roman"/>
          <w:b/>
          <w:i/>
          <w:sz w:val="27"/>
          <w:szCs w:val="27"/>
          <w:vertAlign w:val="subscript"/>
        </w:rPr>
        <w:t>.</w:t>
      </w:r>
      <w:r w:rsidRPr="00B752CF">
        <w:rPr>
          <w:rFonts w:ascii="Times New Roman" w:hAnsi="Times New Roman"/>
          <w:b/>
          <w:i/>
          <w:sz w:val="27"/>
          <w:szCs w:val="27"/>
        </w:rPr>
        <w:t xml:space="preserve"> </w:t>
      </w:r>
      <w:r w:rsidRPr="00B752CF">
        <w:rPr>
          <w:rFonts w:ascii="Times New Roman" w:hAnsi="Times New Roman"/>
          <w:sz w:val="27"/>
          <w:szCs w:val="27"/>
        </w:rPr>
        <w:t>–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щебня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 xml:space="preserve">16,5 </w:t>
      </w:r>
      <w:r w:rsidRPr="00B752CF">
        <w:rPr>
          <w:rFonts w:ascii="Times New Roman" w:hAnsi="Times New Roman"/>
          <w:sz w:val="27"/>
          <w:szCs w:val="27"/>
        </w:rPr>
        <w:t>– число, установленное в соответствии с НК РФ;</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lang w:val="en-US"/>
        </w:rPr>
        <w:lastRenderedPageBreak/>
        <w:t>B</w:t>
      </w:r>
      <w:r w:rsidRPr="00B752CF">
        <w:rPr>
          <w:rFonts w:ascii="Times New Roman" w:hAnsi="Times New Roman"/>
          <w:b/>
          <w:i/>
          <w:sz w:val="27"/>
          <w:szCs w:val="27"/>
          <w:vertAlign w:val="subscript"/>
        </w:rPr>
        <w:t xml:space="preserve"> ПИ </w:t>
      </w:r>
      <w:proofErr w:type="spellStart"/>
      <w:r w:rsidRPr="00B752CF">
        <w:rPr>
          <w:rFonts w:ascii="Times New Roman" w:hAnsi="Times New Roman"/>
          <w:b/>
          <w:i/>
          <w:sz w:val="27"/>
          <w:szCs w:val="27"/>
          <w:vertAlign w:val="subscript"/>
        </w:rPr>
        <w:t>щеб</w:t>
      </w:r>
      <w:proofErr w:type="spellEnd"/>
      <w:r w:rsidRPr="00B752CF">
        <w:rPr>
          <w:rFonts w:ascii="Times New Roman" w:hAnsi="Times New Roman"/>
          <w:b/>
          <w:i/>
          <w:sz w:val="27"/>
          <w:szCs w:val="27"/>
          <w:vertAlign w:val="subscript"/>
        </w:rPr>
        <w:t>. (общ.)</w:t>
      </w:r>
      <w:r w:rsidRPr="00B752CF">
        <w:rPr>
          <w:rFonts w:ascii="Times New Roman" w:hAnsi="Times New Roman"/>
          <w:b/>
          <w:i/>
          <w:sz w:val="27"/>
          <w:szCs w:val="27"/>
        </w:rPr>
        <w:t xml:space="preserve"> </w:t>
      </w:r>
      <w:r w:rsidRPr="00B752CF">
        <w:rPr>
          <w:rFonts w:ascii="Times New Roman" w:hAnsi="Times New Roman"/>
          <w:sz w:val="27"/>
          <w:szCs w:val="27"/>
        </w:rPr>
        <w:t>– доля налога на добычу полезных ископаемых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сложившаяся на основании данных налоговых деклараций за предыдущие периоды, %.</w:t>
      </w:r>
    </w:p>
    <w:p w:rsidR="002A33B5" w:rsidRPr="00B752CF" w:rsidRDefault="002A33B5" w:rsidP="002A33B5">
      <w:pPr>
        <w:autoSpaceDE w:val="0"/>
        <w:autoSpaceDN w:val="0"/>
        <w:adjustRightInd w:val="0"/>
        <w:spacing w:after="0" w:line="240" w:lineRule="auto"/>
        <w:ind w:firstLine="709"/>
        <w:jc w:val="both"/>
        <w:rPr>
          <w:rFonts w:ascii="Times New Roman" w:hAnsi="Times New Roman"/>
          <w:sz w:val="27"/>
          <w:szCs w:val="27"/>
        </w:rPr>
      </w:pPr>
      <w:r w:rsidRPr="00B752C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A33B5" w:rsidRPr="00B752CF" w:rsidRDefault="002A33B5" w:rsidP="002A33B5">
      <w:pPr>
        <w:autoSpaceDE w:val="0"/>
        <w:autoSpaceDN w:val="0"/>
        <w:adjustRightInd w:val="0"/>
        <w:spacing w:after="0" w:line="240" w:lineRule="auto"/>
        <w:ind w:firstLine="709"/>
        <w:jc w:val="both"/>
        <w:rPr>
          <w:rFonts w:ascii="Times New Roman" w:hAnsi="Times New Roman"/>
          <w:sz w:val="27"/>
          <w:szCs w:val="27"/>
        </w:rPr>
      </w:pPr>
      <w:r w:rsidRPr="00B752CF">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A33B5" w:rsidRPr="00B752CF" w:rsidRDefault="002A33B5" w:rsidP="002A33B5">
      <w:pPr>
        <w:autoSpaceDE w:val="0"/>
        <w:autoSpaceDN w:val="0"/>
        <w:adjustRightInd w:val="0"/>
        <w:spacing w:after="0" w:line="240" w:lineRule="auto"/>
        <w:ind w:firstLine="709"/>
        <w:jc w:val="both"/>
        <w:rPr>
          <w:rFonts w:ascii="Times New Roman" w:hAnsi="Times New Roman"/>
          <w:sz w:val="27"/>
          <w:szCs w:val="27"/>
        </w:rPr>
      </w:pPr>
      <w:r w:rsidRPr="00B752CF">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w:t>
      </w:r>
      <w:r w:rsidRPr="00B752CF">
        <w:t xml:space="preserve"> </w:t>
      </w:r>
      <w:r w:rsidRPr="00B752CF">
        <w:rPr>
          <w:rFonts w:ascii="Times New Roman" w:hAnsi="Times New Roman"/>
          <w:sz w:val="27"/>
          <w:szCs w:val="27"/>
        </w:rPr>
        <w:t>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 в соответствии со статьями БК РФ</w:t>
      </w:r>
      <w:r w:rsidRPr="00B752CF">
        <w:t xml:space="preserve"> </w:t>
      </w:r>
      <w:r w:rsidRPr="00B752CF">
        <w:rPr>
          <w:rFonts w:ascii="Times New Roman" w:hAnsi="Times New Roman"/>
          <w:sz w:val="27"/>
          <w:szCs w:val="27"/>
        </w:rPr>
        <w:t>и законом о межбюджетных отношениях Забайкальского края.</w:t>
      </w:r>
    </w:p>
    <w:p w:rsidR="002A33B5" w:rsidRPr="00B752CF" w:rsidRDefault="002A33B5" w:rsidP="002A33B5">
      <w:pPr>
        <w:spacing w:after="0" w:line="240" w:lineRule="auto"/>
        <w:ind w:firstLine="709"/>
        <w:jc w:val="both"/>
        <w:rPr>
          <w:rFonts w:ascii="Times New Roman" w:hAnsi="Times New Roman"/>
          <w:sz w:val="27"/>
          <w:szCs w:val="27"/>
        </w:rPr>
      </w:pPr>
    </w:p>
    <w:p w:rsidR="002A33B5" w:rsidRPr="00B752CF" w:rsidRDefault="002A33B5" w:rsidP="002A33B5">
      <w:pPr>
        <w:pStyle w:val="3"/>
        <w:tabs>
          <w:tab w:val="left" w:pos="1985"/>
        </w:tabs>
        <w:spacing w:before="120" w:after="120" w:line="240" w:lineRule="auto"/>
        <w:ind w:left="1985" w:right="1134"/>
        <w:jc w:val="center"/>
        <w:rPr>
          <w:i/>
          <w:sz w:val="27"/>
          <w:szCs w:val="27"/>
        </w:rPr>
      </w:pPr>
      <w:bookmarkStart w:id="115" w:name="_Toc135222995"/>
      <w:r w:rsidRPr="00B752CF">
        <w:rPr>
          <w:i/>
          <w:sz w:val="27"/>
          <w:szCs w:val="27"/>
        </w:rPr>
        <w:t>2.1</w:t>
      </w:r>
      <w:r w:rsidR="000859F2">
        <w:rPr>
          <w:i/>
          <w:sz w:val="27"/>
          <w:szCs w:val="27"/>
        </w:rPr>
        <w:t>0</w:t>
      </w:r>
      <w:r w:rsidRPr="00B752CF">
        <w:rPr>
          <w:i/>
          <w:sz w:val="27"/>
          <w:szCs w:val="27"/>
        </w:rPr>
        <w:t xml:space="preserve">.3. Налог на добычу полезных ископаемых в виде природных алмазов </w:t>
      </w:r>
      <w:r w:rsidRPr="00B752CF">
        <w:rPr>
          <w:i/>
          <w:sz w:val="27"/>
          <w:szCs w:val="27"/>
        </w:rPr>
        <w:br/>
        <w:t>182 1 07 01050 01 0000 110</w:t>
      </w:r>
      <w:bookmarkEnd w:id="115"/>
    </w:p>
    <w:p w:rsidR="002A33B5" w:rsidRPr="00B752CF" w:rsidRDefault="002A33B5" w:rsidP="002A33B5">
      <w:pPr>
        <w:keepNext/>
        <w:tabs>
          <w:tab w:val="left" w:pos="1985"/>
        </w:tabs>
        <w:spacing w:before="120" w:after="120" w:line="240" w:lineRule="auto"/>
        <w:ind w:left="1985" w:right="1133" w:hanging="425"/>
        <w:jc w:val="center"/>
        <w:outlineLvl w:val="2"/>
        <w:rPr>
          <w:rFonts w:ascii="Cambria" w:hAnsi="Cambria"/>
          <w:bCs/>
          <w:i/>
          <w:sz w:val="27"/>
          <w:szCs w:val="27"/>
        </w:rPr>
      </w:pPr>
      <w:bookmarkStart w:id="116" w:name="_Toc116544386"/>
      <w:bookmarkStart w:id="117" w:name="_Toc135222996"/>
      <w:r w:rsidRPr="00B752CF">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bookmarkEnd w:id="116"/>
      <w:bookmarkEnd w:id="117"/>
    </w:p>
    <w:p w:rsidR="002A33B5" w:rsidRPr="00C71E3D" w:rsidRDefault="002A33B5" w:rsidP="002A33B5">
      <w:pPr>
        <w:rPr>
          <w:color w:val="FF0000"/>
        </w:rPr>
      </w:pPr>
    </w:p>
    <w:p w:rsidR="002A33B5" w:rsidRPr="00B752CF" w:rsidRDefault="002A33B5" w:rsidP="002A33B5">
      <w:pPr>
        <w:pStyle w:val="3"/>
        <w:tabs>
          <w:tab w:val="left" w:pos="1985"/>
        </w:tabs>
        <w:spacing w:before="120" w:after="120" w:line="240" w:lineRule="auto"/>
        <w:ind w:left="1985" w:right="1134"/>
        <w:jc w:val="center"/>
        <w:rPr>
          <w:i/>
          <w:sz w:val="27"/>
          <w:szCs w:val="27"/>
        </w:rPr>
      </w:pPr>
      <w:bookmarkStart w:id="118" w:name="_Toc135222997"/>
      <w:r w:rsidRPr="00B752CF">
        <w:rPr>
          <w:i/>
          <w:sz w:val="27"/>
          <w:szCs w:val="27"/>
        </w:rPr>
        <w:t>2.1</w:t>
      </w:r>
      <w:r w:rsidR="000859F2">
        <w:rPr>
          <w:i/>
          <w:sz w:val="27"/>
          <w:szCs w:val="27"/>
        </w:rPr>
        <w:t>0</w:t>
      </w:r>
      <w:r w:rsidRPr="00B752CF">
        <w:rPr>
          <w:i/>
          <w:sz w:val="27"/>
          <w:szCs w:val="27"/>
        </w:rPr>
        <w:t>.4. Налог на добычу полезных ископаемых в виде угля (за исключением угля коксующегося)</w:t>
      </w:r>
      <w:r w:rsidRPr="00B752CF">
        <w:rPr>
          <w:i/>
          <w:sz w:val="27"/>
          <w:szCs w:val="27"/>
        </w:rPr>
        <w:br/>
        <w:t>182 1 07 01060 01 0000 110</w:t>
      </w:r>
      <w:bookmarkEnd w:id="118"/>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В прогнозе поступлений налога на добычу полезных ископаемых в виде угля (за исключением угля коксующегося), учитываются:</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(налогооблагаемый объём добычи угля в разрезе видов: антрацит, уголь бурый, уголь за исключением антрацита, угля коксующегося и угля бурого), разрабатываемые Минэкономразвития Забайкальского края;</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lastRenderedPageBreak/>
        <w:t xml:space="preserve">- динамика налоговой базы по налогу согласно данным отчёта по форме </w:t>
      </w:r>
      <w:r w:rsidRPr="00B752CF">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 динамика фактических объёмных показателей добычи угля по всем видам угля </w:t>
      </w:r>
      <w:r w:rsidRPr="00B752CF">
        <w:rPr>
          <w:rFonts w:ascii="Times New Roman" w:hAnsi="Times New Roman"/>
          <w:snapToGrid w:val="0"/>
          <w:sz w:val="27"/>
          <w:szCs w:val="27"/>
          <w:lang w:eastAsia="ru-RU"/>
        </w:rPr>
        <w:t xml:space="preserve">(антрацит, уголь бурый, уголь за исключением антрацита, угля коксующегося и угля бурого) </w:t>
      </w:r>
      <w:r w:rsidRPr="00B752CF">
        <w:rPr>
          <w:rFonts w:ascii="Times New Roman" w:hAnsi="Times New Roman"/>
          <w:sz w:val="27"/>
          <w:szCs w:val="27"/>
        </w:rPr>
        <w:t>согласно данным Забайкалкрайстата;</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A33B5" w:rsidRPr="00B752CF" w:rsidRDefault="002A33B5" w:rsidP="002A33B5">
      <w:pPr>
        <w:spacing w:after="0" w:line="240" w:lineRule="auto"/>
        <w:ind w:firstLine="709"/>
        <w:jc w:val="both"/>
        <w:rPr>
          <w:rFonts w:ascii="Times New Roman" w:hAnsi="Times New Roman"/>
          <w:sz w:val="27"/>
          <w:szCs w:val="27"/>
        </w:rPr>
      </w:pP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Расчёт прогнозного объёма поступлений налога на добычу полезных ископаемых в виде угля (за исключением угля коксующегося)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2A33B5" w:rsidRPr="00B752CF" w:rsidRDefault="002A33B5" w:rsidP="002A33B5">
      <w:pPr>
        <w:spacing w:after="0" w:line="240" w:lineRule="auto"/>
        <w:ind w:firstLine="709"/>
        <w:jc w:val="both"/>
        <w:rPr>
          <w:rFonts w:ascii="Times New Roman" w:hAnsi="Times New Roman"/>
          <w:sz w:val="27"/>
          <w:szCs w:val="27"/>
        </w:rPr>
      </w:pP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Прогнозный объём поступлений налога на добычу полезных ископаемых </w:t>
      </w:r>
      <w:r w:rsidRPr="00B752CF">
        <w:rPr>
          <w:rFonts w:ascii="Times New Roman" w:hAnsi="Times New Roman"/>
          <w:sz w:val="27"/>
          <w:szCs w:val="27"/>
        </w:rPr>
        <w:br/>
        <w:t>(</w:t>
      </w:r>
      <w:r w:rsidRPr="00B752CF">
        <w:rPr>
          <w:rFonts w:ascii="Times New Roman" w:hAnsi="Times New Roman"/>
          <w:b/>
          <w:i/>
          <w:sz w:val="27"/>
          <w:szCs w:val="27"/>
        </w:rPr>
        <w:t xml:space="preserve">НДПИ </w:t>
      </w:r>
      <w:r w:rsidRPr="00B752CF">
        <w:rPr>
          <w:rFonts w:ascii="Times New Roman" w:hAnsi="Times New Roman"/>
          <w:b/>
          <w:i/>
          <w:sz w:val="27"/>
          <w:szCs w:val="27"/>
          <w:vertAlign w:val="subscript"/>
        </w:rPr>
        <w:t>ПИ уголь</w:t>
      </w:r>
      <w:r w:rsidRPr="00B752CF">
        <w:rPr>
          <w:rFonts w:ascii="Times New Roman" w:hAnsi="Times New Roman"/>
          <w:i/>
          <w:sz w:val="27"/>
          <w:szCs w:val="27"/>
        </w:rPr>
        <w:t xml:space="preserve">) </w:t>
      </w:r>
      <w:r w:rsidRPr="00B752CF">
        <w:rPr>
          <w:rFonts w:ascii="Times New Roman" w:hAnsi="Times New Roman"/>
          <w:sz w:val="27"/>
          <w:szCs w:val="27"/>
        </w:rPr>
        <w:t>в виде угля (за исключением угля коксующегося)  определяется исходя из следующего алгоритма расчёта:</w:t>
      </w:r>
    </w:p>
    <w:p w:rsidR="002A33B5" w:rsidRPr="00B752CF" w:rsidRDefault="002A33B5" w:rsidP="002A33B5">
      <w:pPr>
        <w:spacing w:after="0" w:line="240" w:lineRule="auto"/>
        <w:ind w:firstLine="709"/>
        <w:jc w:val="both"/>
        <w:rPr>
          <w:rFonts w:ascii="Times New Roman" w:hAnsi="Times New Roman"/>
          <w:sz w:val="27"/>
          <w:szCs w:val="27"/>
        </w:rPr>
      </w:pPr>
    </w:p>
    <w:p w:rsidR="002A33B5" w:rsidRPr="00B752CF" w:rsidRDefault="002A33B5" w:rsidP="002A33B5">
      <w:pPr>
        <w:spacing w:before="120" w:after="120" w:line="240" w:lineRule="auto"/>
        <w:ind w:firstLine="567"/>
        <w:jc w:val="center"/>
        <w:rPr>
          <w:rFonts w:ascii="Times New Roman" w:eastAsiaTheme="minorHAnsi" w:hAnsi="Times New Roman"/>
          <w:b/>
          <w:bCs/>
          <w:i/>
          <w:iCs/>
          <w:sz w:val="26"/>
          <w:szCs w:val="26"/>
          <w:vertAlign w:val="subscript"/>
        </w:rPr>
      </w:pPr>
      <w:r w:rsidRPr="00B752CF">
        <w:rPr>
          <w:rFonts w:ascii="Times New Roman" w:hAnsi="Times New Roman"/>
          <w:b/>
          <w:i/>
          <w:sz w:val="27"/>
          <w:szCs w:val="27"/>
        </w:rPr>
        <w:t xml:space="preserve">НДПИ </w:t>
      </w:r>
      <w:r w:rsidRPr="00B752CF">
        <w:rPr>
          <w:rFonts w:ascii="Times New Roman" w:hAnsi="Times New Roman"/>
          <w:b/>
          <w:i/>
          <w:sz w:val="27"/>
          <w:szCs w:val="27"/>
          <w:vertAlign w:val="subscript"/>
        </w:rPr>
        <w:t>ПИ уголь</w:t>
      </w:r>
      <w:r w:rsidRPr="00B752CF">
        <w:rPr>
          <w:rFonts w:ascii="Times New Roman" w:hAnsi="Times New Roman"/>
          <w:b/>
          <w:i/>
          <w:sz w:val="27"/>
          <w:szCs w:val="27"/>
        </w:rPr>
        <w:t xml:space="preserve"> = (Ʃ((</w:t>
      </w:r>
      <w:r w:rsidRPr="00B752CF">
        <w:rPr>
          <w:rFonts w:ascii="Times New Roman" w:hAnsi="Times New Roman"/>
          <w:b/>
          <w:i/>
          <w:sz w:val="27"/>
          <w:szCs w:val="27"/>
          <w:lang w:val="en-US"/>
        </w:rPr>
        <w:t>V</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 xml:space="preserve">ПИ (уголь 1,2,3..,п) </w:t>
      </w:r>
      <w:r w:rsidRPr="00B752CF">
        <w:rPr>
          <w:rFonts w:ascii="Times New Roman" w:hAnsi="Times New Roman"/>
          <w:b/>
          <w:i/>
          <w:sz w:val="27"/>
          <w:szCs w:val="27"/>
        </w:rPr>
        <w:t xml:space="preserve">× </w:t>
      </w:r>
      <w:r w:rsidRPr="00B752CF">
        <w:rPr>
          <w:rFonts w:ascii="Times New Roman" w:hAnsi="Times New Roman"/>
          <w:b/>
          <w:i/>
          <w:sz w:val="27"/>
          <w:szCs w:val="27"/>
          <w:lang w:val="en-US"/>
        </w:rPr>
        <w:t>S</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расчёт.</w:t>
      </w:r>
      <w:r w:rsidRPr="00B752CF">
        <w:rPr>
          <w:rFonts w:ascii="Times New Roman" w:hAnsi="Times New Roman"/>
          <w:b/>
          <w:i/>
          <w:sz w:val="27"/>
          <w:szCs w:val="27"/>
        </w:rPr>
        <w:t>)</w:t>
      </w:r>
      <w:r w:rsidRPr="00B752CF">
        <w:rPr>
          <w:rFonts w:ascii="Times New Roman" w:hAnsi="Times New Roman"/>
          <w:b/>
          <w:i/>
          <w:sz w:val="27"/>
          <w:szCs w:val="27"/>
          <w:vertAlign w:val="subscript"/>
        </w:rPr>
        <w:t xml:space="preserve"> </w:t>
      </w:r>
      <w:r w:rsidRPr="00B752CF">
        <w:rPr>
          <w:rFonts w:ascii="Times New Roman" w:hAnsi="Times New Roman"/>
          <w:b/>
          <w:i/>
          <w:sz w:val="27"/>
          <w:szCs w:val="27"/>
        </w:rPr>
        <w:t>- Ʃ</w:t>
      </w:r>
      <w:r w:rsidRPr="00B752CF">
        <w:rPr>
          <w:rFonts w:ascii="Times New Roman" w:hAnsi="Times New Roman"/>
          <w:i/>
          <w:sz w:val="27"/>
          <w:szCs w:val="27"/>
        </w:rPr>
        <w:t xml:space="preserve"> </w:t>
      </w:r>
      <w:r w:rsidRPr="00B752CF">
        <w:rPr>
          <w:rFonts w:ascii="Times New Roman" w:hAnsi="Times New Roman"/>
          <w:b/>
          <w:i/>
          <w:sz w:val="27"/>
          <w:szCs w:val="27"/>
          <w:lang w:val="en-US"/>
        </w:rPr>
        <w:t>L</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ПИ льгот</w:t>
      </w:r>
      <w:r w:rsidRPr="00B752CF">
        <w:rPr>
          <w:rFonts w:ascii="Times New Roman" w:hAnsi="Times New Roman"/>
          <w:b/>
          <w:i/>
          <w:sz w:val="27"/>
          <w:szCs w:val="27"/>
        </w:rPr>
        <w:t xml:space="preserve">) × </w:t>
      </w:r>
      <w:r w:rsidRPr="00B752CF">
        <w:rPr>
          <w:rFonts w:ascii="Times New Roman" w:hAnsi="Times New Roman"/>
          <w:b/>
          <w:i/>
          <w:sz w:val="27"/>
          <w:szCs w:val="27"/>
          <w:lang w:val="en-US"/>
        </w:rPr>
        <w:t>K</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соб.</w:t>
      </w:r>
      <w:r w:rsidRPr="00B752CF">
        <w:rPr>
          <w:rFonts w:ascii="Times New Roman" w:eastAsiaTheme="minorHAnsi" w:hAnsi="Times New Roman"/>
          <w:b/>
          <w:bCs/>
          <w:i/>
          <w:iCs/>
          <w:sz w:val="26"/>
          <w:szCs w:val="26"/>
        </w:rPr>
        <w:t xml:space="preserve"> </w:t>
      </w:r>
    </w:p>
    <w:p w:rsidR="002A33B5" w:rsidRPr="00B752CF" w:rsidRDefault="002A33B5" w:rsidP="002A33B5">
      <w:pPr>
        <w:spacing w:before="120" w:after="120" w:line="240" w:lineRule="auto"/>
        <w:ind w:firstLine="567"/>
        <w:jc w:val="center"/>
        <w:rPr>
          <w:rFonts w:ascii="Times New Roman" w:hAnsi="Times New Roman"/>
          <w:b/>
          <w:i/>
          <w:sz w:val="27"/>
          <w:szCs w:val="27"/>
        </w:rPr>
      </w:pPr>
      <w:r w:rsidRPr="00B752CF">
        <w:rPr>
          <w:rFonts w:ascii="Times New Roman" w:hAnsi="Times New Roman"/>
          <w:b/>
          <w:i/>
          <w:sz w:val="27"/>
          <w:szCs w:val="27"/>
        </w:rPr>
        <w:t xml:space="preserve"> (+-) </w:t>
      </w:r>
      <w:r w:rsidRPr="00B752CF">
        <w:rPr>
          <w:rFonts w:ascii="Times New Roman" w:hAnsi="Times New Roman"/>
          <w:b/>
          <w:i/>
          <w:sz w:val="27"/>
          <w:szCs w:val="27"/>
          <w:lang w:val="en-US"/>
        </w:rPr>
        <w:t>F</w:t>
      </w:r>
      <w:r w:rsidRPr="00B752CF">
        <w:rPr>
          <w:rFonts w:ascii="Times New Roman" w:hAnsi="Times New Roman"/>
          <w:b/>
          <w:i/>
          <w:sz w:val="27"/>
          <w:szCs w:val="27"/>
        </w:rPr>
        <w:t>,</w:t>
      </w:r>
    </w:p>
    <w:p w:rsidR="002A33B5" w:rsidRPr="00B752CF" w:rsidRDefault="002A33B5" w:rsidP="002A33B5">
      <w:pPr>
        <w:spacing w:after="0" w:line="240" w:lineRule="auto"/>
        <w:ind w:firstLine="709"/>
        <w:jc w:val="both"/>
        <w:rPr>
          <w:rFonts w:ascii="Times New Roman" w:hAnsi="Times New Roman"/>
          <w:snapToGrid w:val="0"/>
          <w:sz w:val="27"/>
          <w:szCs w:val="27"/>
          <w:lang w:eastAsia="ru-RU"/>
        </w:rPr>
      </w:pPr>
      <w:r w:rsidRPr="00B752CF">
        <w:rPr>
          <w:rFonts w:ascii="Times New Roman" w:hAnsi="Times New Roman"/>
          <w:snapToGrid w:val="0"/>
          <w:sz w:val="27"/>
          <w:szCs w:val="27"/>
          <w:lang w:eastAsia="ru-RU"/>
        </w:rPr>
        <w:t>где,</w:t>
      </w:r>
    </w:p>
    <w:p w:rsidR="002A33B5" w:rsidRPr="00B752CF" w:rsidRDefault="002A33B5" w:rsidP="002A33B5">
      <w:pPr>
        <w:spacing w:after="0" w:line="240" w:lineRule="auto"/>
        <w:ind w:firstLine="709"/>
        <w:jc w:val="both"/>
        <w:rPr>
          <w:rFonts w:ascii="Times New Roman" w:hAnsi="Times New Roman"/>
          <w:snapToGrid w:val="0"/>
          <w:sz w:val="27"/>
          <w:szCs w:val="27"/>
          <w:lang w:eastAsia="ru-RU"/>
        </w:rPr>
      </w:pPr>
      <w:r w:rsidRPr="00B752CF">
        <w:rPr>
          <w:rFonts w:ascii="Times New Roman" w:hAnsi="Times New Roman"/>
          <w:b/>
          <w:i/>
          <w:sz w:val="27"/>
          <w:szCs w:val="27"/>
          <w:lang w:val="en-US"/>
        </w:rPr>
        <w:t>V</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 xml:space="preserve">ПИ (уголь 1,2,3..,п) </w:t>
      </w:r>
      <w:r w:rsidRPr="00B752CF">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B752CF">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B752CF">
        <w:rPr>
          <w:rFonts w:ascii="Times New Roman" w:hAnsi="Times New Roman"/>
          <w:snapToGrid w:val="0"/>
          <w:sz w:val="27"/>
          <w:szCs w:val="27"/>
          <w:lang w:eastAsia="ru-RU"/>
        </w:rPr>
        <w:t xml:space="preserve">полезных ископаемых в виде угля по всем видам угля </w:t>
      </w:r>
      <w:r w:rsidRPr="00B752CF">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B752CF">
        <w:rPr>
          <w:rFonts w:ascii="Times New Roman" w:hAnsi="Times New Roman"/>
          <w:snapToGrid w:val="0"/>
          <w:sz w:val="27"/>
          <w:szCs w:val="27"/>
          <w:lang w:eastAsia="ru-RU"/>
        </w:rPr>
        <w:t>млн. тонн;</w:t>
      </w:r>
    </w:p>
    <w:p w:rsidR="002A33B5" w:rsidRPr="00B752CF" w:rsidRDefault="002A33B5" w:rsidP="002A33B5">
      <w:pPr>
        <w:spacing w:after="0" w:line="240" w:lineRule="auto"/>
        <w:ind w:firstLine="709"/>
        <w:jc w:val="both"/>
        <w:rPr>
          <w:rFonts w:ascii="Times New Roman" w:hAnsi="Times New Roman"/>
          <w:snapToGrid w:val="0"/>
          <w:sz w:val="27"/>
          <w:szCs w:val="27"/>
          <w:lang w:eastAsia="ru-RU"/>
        </w:rPr>
      </w:pPr>
      <w:r w:rsidRPr="00B752CF">
        <w:rPr>
          <w:rFonts w:ascii="Times New Roman" w:hAnsi="Times New Roman"/>
          <w:b/>
          <w:i/>
          <w:sz w:val="27"/>
          <w:szCs w:val="27"/>
          <w:lang w:val="en-US"/>
        </w:rPr>
        <w:t>S</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расчёт.</w:t>
      </w:r>
      <w:r w:rsidRPr="00B752CF">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B752CF">
        <w:rPr>
          <w:rFonts w:ascii="Times New Roman" w:hAnsi="Times New Roman"/>
          <w:sz w:val="27"/>
          <w:szCs w:val="27"/>
        </w:rPr>
        <w:t>определяемая на соответствующий прогнозируемый период,</w:t>
      </w:r>
      <w:r w:rsidRPr="00B752CF">
        <w:rPr>
          <w:rFonts w:ascii="Times New Roman" w:hAnsi="Times New Roman"/>
          <w:snapToGrid w:val="0"/>
          <w:sz w:val="27"/>
          <w:szCs w:val="27"/>
          <w:lang w:eastAsia="ru-RU"/>
        </w:rPr>
        <w:t xml:space="preserve"> рублей;</w:t>
      </w:r>
    </w:p>
    <w:p w:rsidR="002A33B5" w:rsidRPr="00B752CF" w:rsidRDefault="002A33B5" w:rsidP="002A33B5">
      <w:pPr>
        <w:spacing w:after="0" w:line="240" w:lineRule="auto"/>
        <w:ind w:firstLine="709"/>
        <w:jc w:val="both"/>
        <w:rPr>
          <w:rFonts w:ascii="Times New Roman" w:hAnsi="Times New Roman"/>
          <w:snapToGrid w:val="0"/>
          <w:sz w:val="27"/>
          <w:szCs w:val="27"/>
          <w:lang w:eastAsia="ru-RU"/>
        </w:rPr>
      </w:pPr>
      <w:r w:rsidRPr="00B752CF">
        <w:rPr>
          <w:rFonts w:ascii="Times New Roman" w:hAnsi="Times New Roman"/>
          <w:b/>
          <w:i/>
          <w:sz w:val="27"/>
          <w:szCs w:val="27"/>
        </w:rPr>
        <w:t>Ʃ</w:t>
      </w:r>
      <w:r w:rsidRPr="00B752CF">
        <w:rPr>
          <w:rFonts w:ascii="Times New Roman" w:hAnsi="Times New Roman"/>
          <w:i/>
          <w:sz w:val="27"/>
          <w:szCs w:val="27"/>
        </w:rPr>
        <w:t xml:space="preserve"> </w:t>
      </w:r>
      <w:r w:rsidRPr="00B752CF">
        <w:rPr>
          <w:rFonts w:ascii="Times New Roman" w:hAnsi="Times New Roman"/>
          <w:b/>
          <w:i/>
          <w:sz w:val="27"/>
          <w:szCs w:val="27"/>
        </w:rPr>
        <w:t xml:space="preserve">L </w:t>
      </w:r>
      <w:r w:rsidRPr="00B752CF">
        <w:rPr>
          <w:rFonts w:ascii="Times New Roman" w:hAnsi="Times New Roman"/>
          <w:b/>
          <w:i/>
          <w:sz w:val="27"/>
          <w:szCs w:val="27"/>
          <w:vertAlign w:val="subscript"/>
        </w:rPr>
        <w:t xml:space="preserve">ПИ льгот </w:t>
      </w:r>
      <w:r w:rsidRPr="00B752CF">
        <w:rPr>
          <w:rFonts w:ascii="Times New Roman" w:hAnsi="Times New Roman"/>
          <w:snapToGrid w:val="0"/>
          <w:sz w:val="27"/>
          <w:szCs w:val="27"/>
          <w:lang w:eastAsia="ru-RU"/>
        </w:rPr>
        <w:t xml:space="preserve">– сумма налоговых льгот, предоставленных налогоплательщикам, </w:t>
      </w:r>
      <w:r w:rsidRPr="00B752CF">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lang w:val="en-US"/>
        </w:rPr>
        <w:t>K</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соб.</w:t>
      </w:r>
      <w:r w:rsidRPr="00B752C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lastRenderedPageBreak/>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F</w:t>
      </w:r>
      <w:r w:rsidRPr="00B752CF">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33B5" w:rsidRPr="00B752CF" w:rsidRDefault="002A33B5" w:rsidP="002A33B5">
      <w:pPr>
        <w:spacing w:after="0" w:line="240" w:lineRule="auto"/>
        <w:ind w:firstLine="709"/>
        <w:jc w:val="both"/>
        <w:rPr>
          <w:rFonts w:ascii="Times New Roman" w:hAnsi="Times New Roman"/>
          <w:snapToGrid w:val="0"/>
          <w:sz w:val="20"/>
          <w:szCs w:val="20"/>
          <w:lang w:eastAsia="ru-RU"/>
        </w:rPr>
      </w:pPr>
    </w:p>
    <w:p w:rsidR="002A33B5" w:rsidRPr="00B752CF" w:rsidRDefault="002A33B5" w:rsidP="002A33B5">
      <w:pPr>
        <w:spacing w:after="0" w:line="240" w:lineRule="auto"/>
        <w:ind w:firstLine="709"/>
        <w:jc w:val="both"/>
        <w:rPr>
          <w:rFonts w:ascii="Times New Roman" w:hAnsi="Times New Roman"/>
          <w:snapToGrid w:val="0"/>
          <w:sz w:val="27"/>
          <w:szCs w:val="27"/>
          <w:lang w:eastAsia="ru-RU"/>
        </w:rPr>
      </w:pPr>
      <w:r w:rsidRPr="00B752CF">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B752CF">
        <w:rPr>
          <w:rFonts w:ascii="Times New Roman" w:hAnsi="Times New Roman"/>
          <w:i/>
          <w:snapToGrid w:val="0"/>
          <w:sz w:val="27"/>
          <w:szCs w:val="27"/>
          <w:lang w:eastAsia="ru-RU"/>
        </w:rPr>
        <w:t>(</w:t>
      </w:r>
      <w:r w:rsidRPr="00B752CF">
        <w:rPr>
          <w:rFonts w:ascii="Times New Roman" w:hAnsi="Times New Roman"/>
          <w:b/>
          <w:i/>
          <w:sz w:val="27"/>
          <w:szCs w:val="27"/>
          <w:lang w:val="en-US"/>
        </w:rPr>
        <w:t>S</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расчёт.</w:t>
      </w:r>
      <w:r w:rsidRPr="00B752CF">
        <w:rPr>
          <w:rFonts w:ascii="Times New Roman" w:hAnsi="Times New Roman"/>
          <w:i/>
          <w:sz w:val="27"/>
          <w:szCs w:val="27"/>
        </w:rPr>
        <w:t>)</w:t>
      </w:r>
      <w:r w:rsidRPr="00B752CF">
        <w:rPr>
          <w:rFonts w:ascii="Times New Roman" w:hAnsi="Times New Roman"/>
          <w:b/>
          <w:i/>
          <w:sz w:val="27"/>
          <w:szCs w:val="27"/>
          <w:vertAlign w:val="subscript"/>
        </w:rPr>
        <w:t xml:space="preserve"> </w:t>
      </w:r>
      <w:r w:rsidRPr="00B752CF">
        <w:rPr>
          <w:rFonts w:ascii="Times New Roman" w:hAnsi="Times New Roman"/>
          <w:snapToGrid w:val="0"/>
          <w:sz w:val="27"/>
          <w:szCs w:val="27"/>
          <w:lang w:eastAsia="ru-RU"/>
        </w:rPr>
        <w:t>определяется как:</w:t>
      </w:r>
    </w:p>
    <w:p w:rsidR="002A33B5" w:rsidRPr="00B752CF" w:rsidRDefault="002A33B5" w:rsidP="002A33B5">
      <w:pPr>
        <w:spacing w:after="0" w:line="240" w:lineRule="auto"/>
        <w:ind w:firstLine="709"/>
        <w:jc w:val="center"/>
        <w:rPr>
          <w:rFonts w:ascii="Times New Roman" w:hAnsi="Times New Roman"/>
          <w:snapToGrid w:val="0"/>
          <w:sz w:val="27"/>
          <w:szCs w:val="27"/>
          <w:lang w:eastAsia="ru-RU"/>
        </w:rPr>
      </w:pPr>
    </w:p>
    <w:p w:rsidR="002A33B5" w:rsidRPr="00B752CF" w:rsidRDefault="002A33B5" w:rsidP="002A33B5">
      <w:pPr>
        <w:spacing w:after="0" w:line="240" w:lineRule="auto"/>
        <w:ind w:firstLine="709"/>
        <w:jc w:val="center"/>
        <w:rPr>
          <w:rFonts w:ascii="Times New Roman" w:hAnsi="Times New Roman"/>
          <w:i/>
          <w:snapToGrid w:val="0"/>
          <w:sz w:val="27"/>
          <w:szCs w:val="27"/>
          <w:lang w:val="en-US" w:eastAsia="ru-RU"/>
        </w:rPr>
      </w:pPr>
      <w:r w:rsidRPr="00B752CF">
        <w:rPr>
          <w:rFonts w:ascii="Times New Roman" w:hAnsi="Times New Roman"/>
          <w:b/>
          <w:i/>
          <w:sz w:val="27"/>
          <w:szCs w:val="27"/>
          <w:lang w:val="en-US"/>
        </w:rPr>
        <w:t xml:space="preserve">S </w:t>
      </w:r>
      <w:r w:rsidRPr="00B752CF">
        <w:rPr>
          <w:rFonts w:ascii="Times New Roman" w:hAnsi="Times New Roman"/>
          <w:b/>
          <w:i/>
          <w:sz w:val="27"/>
          <w:szCs w:val="27"/>
          <w:vertAlign w:val="subscript"/>
        </w:rPr>
        <w:t>расчёт</w:t>
      </w:r>
      <w:r w:rsidRPr="00B752CF">
        <w:rPr>
          <w:rFonts w:ascii="Times New Roman" w:hAnsi="Times New Roman"/>
          <w:i/>
          <w:sz w:val="27"/>
          <w:szCs w:val="27"/>
          <w:vertAlign w:val="subscript"/>
          <w:lang w:val="en-US"/>
        </w:rPr>
        <w:t>.</w:t>
      </w:r>
      <w:r w:rsidRPr="00B752CF">
        <w:rPr>
          <w:rFonts w:ascii="Times New Roman" w:hAnsi="Times New Roman"/>
          <w:i/>
          <w:snapToGrid w:val="0"/>
          <w:sz w:val="27"/>
          <w:szCs w:val="27"/>
          <w:lang w:val="en-US" w:eastAsia="ru-RU"/>
        </w:rPr>
        <w:t xml:space="preserve"> = </w:t>
      </w:r>
      <w:r w:rsidRPr="00B752CF">
        <w:rPr>
          <w:rFonts w:ascii="Times New Roman" w:hAnsi="Times New Roman"/>
          <w:b/>
          <w:i/>
          <w:snapToGrid w:val="0"/>
          <w:sz w:val="27"/>
          <w:szCs w:val="27"/>
          <w:lang w:val="en-US" w:eastAsia="ru-RU"/>
        </w:rPr>
        <w:t xml:space="preserve">S </w:t>
      </w:r>
      <w:r w:rsidRPr="00B752CF">
        <w:rPr>
          <w:rFonts w:ascii="Times New Roman" w:hAnsi="Times New Roman"/>
          <w:i/>
          <w:snapToGrid w:val="0"/>
          <w:sz w:val="27"/>
          <w:szCs w:val="27"/>
          <w:lang w:val="en-US" w:eastAsia="ru-RU"/>
        </w:rPr>
        <w:t xml:space="preserve">× </w:t>
      </w:r>
      <w:proofErr w:type="spellStart"/>
      <w:r w:rsidRPr="00B752CF">
        <w:rPr>
          <w:rFonts w:ascii="Times New Roman" w:hAnsi="Times New Roman"/>
          <w:b/>
          <w:i/>
          <w:snapToGrid w:val="0"/>
          <w:sz w:val="27"/>
          <w:szCs w:val="27"/>
          <w:lang w:eastAsia="ru-RU"/>
        </w:rPr>
        <w:t>К</w:t>
      </w:r>
      <w:r w:rsidRPr="00B752CF">
        <w:rPr>
          <w:rFonts w:ascii="Times New Roman" w:hAnsi="Times New Roman"/>
          <w:b/>
          <w:i/>
          <w:snapToGrid w:val="0"/>
          <w:sz w:val="27"/>
          <w:szCs w:val="27"/>
          <w:vertAlign w:val="subscript"/>
          <w:lang w:eastAsia="ru-RU"/>
        </w:rPr>
        <w:t>дф</w:t>
      </w:r>
      <w:proofErr w:type="spellEnd"/>
      <w:r w:rsidRPr="00B752CF">
        <w:rPr>
          <w:rFonts w:ascii="Times New Roman" w:hAnsi="Times New Roman"/>
          <w:b/>
          <w:i/>
          <w:snapToGrid w:val="0"/>
          <w:sz w:val="27"/>
          <w:szCs w:val="27"/>
          <w:vertAlign w:val="subscript"/>
          <w:lang w:val="en-US" w:eastAsia="ru-RU"/>
        </w:rPr>
        <w:t xml:space="preserve"> </w:t>
      </w:r>
      <w:r w:rsidRPr="00B752CF">
        <w:rPr>
          <w:rFonts w:ascii="Times New Roman" w:hAnsi="Times New Roman"/>
          <w:i/>
          <w:snapToGrid w:val="0"/>
          <w:sz w:val="27"/>
          <w:szCs w:val="27"/>
          <w:vertAlign w:val="subscript"/>
          <w:lang w:val="en-US" w:eastAsia="ru-RU"/>
        </w:rPr>
        <w:t>(</w:t>
      </w:r>
      <w:r w:rsidRPr="00B752CF">
        <w:rPr>
          <w:rFonts w:ascii="Times New Roman" w:hAnsi="Times New Roman"/>
          <w:i/>
          <w:snapToGrid w:val="0"/>
          <w:sz w:val="27"/>
          <w:szCs w:val="27"/>
          <w:vertAlign w:val="subscript"/>
          <w:lang w:eastAsia="ru-RU"/>
        </w:rPr>
        <w:t>уголь</w:t>
      </w:r>
      <w:r w:rsidRPr="00B752CF">
        <w:rPr>
          <w:rFonts w:ascii="Times New Roman" w:hAnsi="Times New Roman"/>
          <w:i/>
          <w:snapToGrid w:val="0"/>
          <w:sz w:val="27"/>
          <w:szCs w:val="27"/>
          <w:vertAlign w:val="subscript"/>
          <w:lang w:val="en-US" w:eastAsia="ru-RU"/>
        </w:rPr>
        <w:t>1,2,3,…,n)</w:t>
      </w:r>
      <w:r w:rsidRPr="00B752CF">
        <w:rPr>
          <w:rFonts w:ascii="Times New Roman" w:hAnsi="Times New Roman"/>
          <w:b/>
          <w:i/>
          <w:sz w:val="27"/>
          <w:szCs w:val="27"/>
          <w:vertAlign w:val="subscript"/>
          <w:lang w:val="en-US"/>
        </w:rPr>
        <w:t xml:space="preserve"> </w:t>
      </w:r>
      <w:r w:rsidRPr="00B752CF">
        <w:rPr>
          <w:rFonts w:ascii="Times New Roman" w:hAnsi="Times New Roman"/>
          <w:i/>
          <w:snapToGrid w:val="0"/>
          <w:sz w:val="27"/>
          <w:szCs w:val="27"/>
          <w:lang w:val="en-US" w:eastAsia="ru-RU"/>
        </w:rPr>
        <w:t xml:space="preserve">+ </w:t>
      </w:r>
      <w:r w:rsidRPr="00B752CF">
        <w:rPr>
          <w:rFonts w:ascii="Times New Roman" w:hAnsi="Times New Roman"/>
          <w:b/>
          <w:i/>
          <w:snapToGrid w:val="0"/>
          <w:sz w:val="27"/>
          <w:szCs w:val="27"/>
          <w:lang w:val="en-US" w:eastAsia="ru-RU"/>
        </w:rPr>
        <w:t>I</w:t>
      </w:r>
      <w:r w:rsidRPr="00B752CF">
        <w:rPr>
          <w:rFonts w:ascii="Times New Roman" w:hAnsi="Times New Roman"/>
          <w:i/>
          <w:snapToGrid w:val="0"/>
          <w:sz w:val="27"/>
          <w:szCs w:val="27"/>
          <w:lang w:val="en-US" w:eastAsia="ru-RU"/>
        </w:rPr>
        <w:t xml:space="preserve">, </w:t>
      </w:r>
    </w:p>
    <w:p w:rsidR="002A33B5" w:rsidRPr="00B752CF" w:rsidRDefault="002A33B5" w:rsidP="002A33B5">
      <w:pPr>
        <w:spacing w:after="0" w:line="240" w:lineRule="auto"/>
        <w:ind w:firstLine="709"/>
        <w:jc w:val="both"/>
        <w:rPr>
          <w:rFonts w:ascii="Times New Roman" w:hAnsi="Times New Roman"/>
          <w:snapToGrid w:val="0"/>
          <w:sz w:val="27"/>
          <w:szCs w:val="27"/>
          <w:lang w:eastAsia="ru-RU"/>
        </w:rPr>
      </w:pPr>
      <w:r w:rsidRPr="00B752CF">
        <w:rPr>
          <w:rFonts w:ascii="Times New Roman" w:hAnsi="Times New Roman"/>
          <w:snapToGrid w:val="0"/>
          <w:sz w:val="27"/>
          <w:szCs w:val="27"/>
          <w:lang w:eastAsia="ru-RU"/>
        </w:rPr>
        <w:t>где,</w:t>
      </w:r>
    </w:p>
    <w:p w:rsidR="002A33B5" w:rsidRPr="00B752CF" w:rsidRDefault="002A33B5" w:rsidP="002A33B5">
      <w:pPr>
        <w:spacing w:after="0" w:line="240" w:lineRule="auto"/>
        <w:ind w:firstLine="709"/>
        <w:jc w:val="both"/>
        <w:rPr>
          <w:rFonts w:ascii="Times New Roman" w:hAnsi="Times New Roman"/>
          <w:snapToGrid w:val="0"/>
          <w:sz w:val="27"/>
          <w:szCs w:val="27"/>
          <w:lang w:eastAsia="ru-RU"/>
        </w:rPr>
      </w:pPr>
      <w:r w:rsidRPr="00B752CF">
        <w:rPr>
          <w:rFonts w:ascii="Times New Roman" w:hAnsi="Times New Roman"/>
          <w:b/>
          <w:i/>
          <w:snapToGrid w:val="0"/>
          <w:sz w:val="27"/>
          <w:szCs w:val="27"/>
          <w:lang w:val="en-US" w:eastAsia="ru-RU"/>
        </w:rPr>
        <w:t>S</w:t>
      </w:r>
      <w:r w:rsidRPr="00B752CF">
        <w:rPr>
          <w:rFonts w:ascii="Times New Roman" w:hAnsi="Times New Roman"/>
          <w:snapToGrid w:val="0"/>
          <w:sz w:val="27"/>
          <w:szCs w:val="27"/>
          <w:lang w:eastAsia="ru-RU"/>
        </w:rPr>
        <w:t xml:space="preserve"> – основная налоговая ставка за 1 тонну каждого добытого вида угля (антрацит,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2A33B5" w:rsidRPr="00B752CF" w:rsidRDefault="002A33B5" w:rsidP="002A33B5">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B752CF">
        <w:rPr>
          <w:rFonts w:ascii="Times New Roman" w:hAnsi="Times New Roman"/>
          <w:b/>
          <w:i/>
          <w:snapToGrid w:val="0"/>
          <w:sz w:val="27"/>
          <w:szCs w:val="27"/>
          <w:lang w:eastAsia="ru-RU"/>
        </w:rPr>
        <w:t>К</w:t>
      </w:r>
      <w:r w:rsidRPr="00B752CF">
        <w:rPr>
          <w:rFonts w:ascii="Times New Roman" w:hAnsi="Times New Roman"/>
          <w:b/>
          <w:i/>
          <w:snapToGrid w:val="0"/>
          <w:sz w:val="27"/>
          <w:szCs w:val="27"/>
          <w:vertAlign w:val="subscript"/>
          <w:lang w:eastAsia="ru-RU"/>
        </w:rPr>
        <w:t>дф</w:t>
      </w:r>
      <w:proofErr w:type="spellEnd"/>
      <w:r w:rsidRPr="00B752CF">
        <w:rPr>
          <w:rFonts w:ascii="Times New Roman" w:hAnsi="Times New Roman"/>
          <w:b/>
          <w:i/>
          <w:snapToGrid w:val="0"/>
          <w:sz w:val="27"/>
          <w:szCs w:val="27"/>
          <w:vertAlign w:val="subscript"/>
          <w:lang w:eastAsia="ru-RU"/>
        </w:rPr>
        <w:t xml:space="preserve"> </w:t>
      </w:r>
      <w:r w:rsidRPr="00B752CF">
        <w:rPr>
          <w:rFonts w:ascii="Times New Roman" w:hAnsi="Times New Roman"/>
          <w:i/>
          <w:snapToGrid w:val="0"/>
          <w:sz w:val="27"/>
          <w:szCs w:val="27"/>
          <w:vertAlign w:val="subscript"/>
          <w:lang w:eastAsia="ru-RU"/>
        </w:rPr>
        <w:t>(уголь1,2,3,…,</w:t>
      </w:r>
      <w:r w:rsidRPr="00B752CF">
        <w:rPr>
          <w:rFonts w:ascii="Times New Roman" w:hAnsi="Times New Roman"/>
          <w:i/>
          <w:snapToGrid w:val="0"/>
          <w:sz w:val="27"/>
          <w:szCs w:val="27"/>
          <w:vertAlign w:val="subscript"/>
          <w:lang w:val="en-US" w:eastAsia="ru-RU"/>
        </w:rPr>
        <w:t>n</w:t>
      </w:r>
      <w:r w:rsidRPr="00B752CF">
        <w:rPr>
          <w:rFonts w:ascii="Times New Roman" w:hAnsi="Times New Roman"/>
          <w:i/>
          <w:snapToGrid w:val="0"/>
          <w:sz w:val="27"/>
          <w:szCs w:val="27"/>
          <w:vertAlign w:val="subscript"/>
          <w:lang w:eastAsia="ru-RU"/>
        </w:rPr>
        <w:t>)</w:t>
      </w:r>
      <w:r w:rsidRPr="00B752CF">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Забайкальском крае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napToGrid w:val="0"/>
          <w:sz w:val="27"/>
          <w:szCs w:val="27"/>
          <w:lang w:val="en-US" w:eastAsia="ru-RU"/>
        </w:rPr>
        <w:t>I</w:t>
      </w:r>
      <w:r w:rsidRPr="00B752CF">
        <w:rPr>
          <w:rFonts w:ascii="Times New Roman" w:hAnsi="Times New Roman"/>
          <w:sz w:val="27"/>
          <w:szCs w:val="27"/>
          <w:lang w:eastAsia="ru-RU"/>
        </w:rPr>
        <w:t xml:space="preserve"> – </w:t>
      </w:r>
      <w:r w:rsidRPr="00B752CF">
        <w:rPr>
          <w:rFonts w:ascii="Times New Roman" w:hAnsi="Times New Roman"/>
          <w:sz w:val="27"/>
          <w:szCs w:val="27"/>
        </w:rPr>
        <w:t>величина, установленная для вида угля (</w:t>
      </w:r>
      <w:r w:rsidRPr="00B752CF">
        <w:rPr>
          <w:rFonts w:ascii="Times New Roman" w:hAnsi="Times New Roman"/>
          <w:snapToGrid w:val="0"/>
          <w:sz w:val="27"/>
          <w:szCs w:val="27"/>
          <w:lang w:eastAsia="ru-RU"/>
        </w:rPr>
        <w:t>антрацит и уголь за исключением антрацита, угля коксующегося и угля бурого)</w:t>
      </w:r>
      <w:r w:rsidRPr="00B752CF">
        <w:rPr>
          <w:rFonts w:ascii="Times New Roman" w:hAnsi="Times New Roman"/>
          <w:sz w:val="27"/>
          <w:szCs w:val="27"/>
        </w:rPr>
        <w:t xml:space="preserve"> в соответствии со статьей 342 НК РФ, рублей за тонну.</w:t>
      </w:r>
    </w:p>
    <w:p w:rsidR="002A33B5" w:rsidRPr="00B752CF" w:rsidRDefault="002A33B5" w:rsidP="002A33B5">
      <w:pPr>
        <w:autoSpaceDE w:val="0"/>
        <w:autoSpaceDN w:val="0"/>
        <w:adjustRightInd w:val="0"/>
        <w:spacing w:after="0" w:line="240" w:lineRule="auto"/>
        <w:ind w:firstLine="709"/>
        <w:jc w:val="both"/>
        <w:rPr>
          <w:rFonts w:ascii="Times New Roman" w:hAnsi="Times New Roman"/>
          <w:sz w:val="27"/>
          <w:szCs w:val="27"/>
          <w:lang w:eastAsia="ru-RU"/>
        </w:rPr>
      </w:pPr>
    </w:p>
    <w:p w:rsidR="002A33B5" w:rsidRPr="00B752CF" w:rsidRDefault="002A33B5" w:rsidP="002A33B5">
      <w:pPr>
        <w:spacing w:after="0" w:line="240" w:lineRule="auto"/>
        <w:ind w:firstLine="709"/>
        <w:jc w:val="both"/>
        <w:rPr>
          <w:rFonts w:ascii="Times New Roman" w:hAnsi="Times New Roman"/>
          <w:snapToGrid w:val="0"/>
          <w:sz w:val="27"/>
          <w:szCs w:val="27"/>
          <w:lang w:eastAsia="ru-RU"/>
        </w:rPr>
      </w:pPr>
    </w:p>
    <w:p w:rsidR="002A33B5" w:rsidRPr="00B752CF" w:rsidRDefault="002A33B5" w:rsidP="002A33B5">
      <w:pPr>
        <w:spacing w:after="0" w:line="240" w:lineRule="auto"/>
        <w:ind w:firstLine="709"/>
        <w:jc w:val="both"/>
        <w:rPr>
          <w:rFonts w:ascii="Times New Roman" w:hAnsi="Times New Roman"/>
          <w:snapToGrid w:val="0"/>
          <w:sz w:val="27"/>
          <w:szCs w:val="27"/>
          <w:lang w:eastAsia="ru-RU"/>
        </w:rPr>
      </w:pPr>
      <w:r w:rsidRPr="00B752CF">
        <w:rPr>
          <w:rFonts w:ascii="Times New Roman" w:hAnsi="Times New Roman"/>
          <w:snapToGrid w:val="0"/>
          <w:sz w:val="27"/>
          <w:szCs w:val="27"/>
          <w:lang w:eastAsia="ru-RU"/>
        </w:rPr>
        <w:t xml:space="preserve">Сумма налоговых льгот </w:t>
      </w:r>
      <w:r w:rsidRPr="00B752CF">
        <w:rPr>
          <w:rFonts w:ascii="Times New Roman" w:hAnsi="Times New Roman"/>
          <w:i/>
          <w:snapToGrid w:val="0"/>
          <w:sz w:val="27"/>
          <w:szCs w:val="27"/>
          <w:lang w:eastAsia="ru-RU"/>
        </w:rPr>
        <w:t>(</w:t>
      </w:r>
      <w:r w:rsidRPr="00B752CF">
        <w:rPr>
          <w:rFonts w:ascii="Times New Roman" w:hAnsi="Times New Roman"/>
          <w:i/>
          <w:sz w:val="27"/>
          <w:szCs w:val="27"/>
        </w:rPr>
        <w:t xml:space="preserve">Ʃ </w:t>
      </w:r>
      <w:r w:rsidRPr="00B752CF">
        <w:rPr>
          <w:rFonts w:ascii="Times New Roman" w:hAnsi="Times New Roman"/>
          <w:b/>
          <w:i/>
          <w:sz w:val="27"/>
          <w:szCs w:val="27"/>
        </w:rPr>
        <w:t xml:space="preserve">L </w:t>
      </w:r>
      <w:r w:rsidRPr="00B752CF">
        <w:rPr>
          <w:rFonts w:ascii="Times New Roman" w:hAnsi="Times New Roman"/>
          <w:b/>
          <w:i/>
          <w:sz w:val="27"/>
          <w:szCs w:val="27"/>
          <w:vertAlign w:val="subscript"/>
        </w:rPr>
        <w:t>ПИ льгот</w:t>
      </w:r>
      <w:r w:rsidRPr="00B752CF">
        <w:rPr>
          <w:rFonts w:ascii="Times New Roman" w:hAnsi="Times New Roman"/>
          <w:i/>
          <w:sz w:val="27"/>
          <w:szCs w:val="27"/>
        </w:rPr>
        <w:t>)</w:t>
      </w:r>
      <w:r w:rsidRPr="00B752CF">
        <w:rPr>
          <w:rFonts w:ascii="Times New Roman" w:hAnsi="Times New Roman"/>
          <w:b/>
          <w:i/>
          <w:sz w:val="27"/>
          <w:szCs w:val="27"/>
          <w:vertAlign w:val="subscript"/>
        </w:rPr>
        <w:t xml:space="preserve"> </w:t>
      </w:r>
      <w:r w:rsidRPr="00B752CF">
        <w:rPr>
          <w:rFonts w:ascii="Times New Roman" w:hAnsi="Times New Roman"/>
          <w:sz w:val="27"/>
          <w:szCs w:val="27"/>
        </w:rPr>
        <w:t>определяется</w:t>
      </w:r>
      <w:r w:rsidRPr="00B752CF">
        <w:rPr>
          <w:rFonts w:ascii="Times New Roman" w:hAnsi="Times New Roman"/>
          <w:snapToGrid w:val="0"/>
          <w:sz w:val="27"/>
          <w:szCs w:val="27"/>
          <w:lang w:eastAsia="ru-RU"/>
        </w:rPr>
        <w:t>:</w:t>
      </w:r>
    </w:p>
    <w:p w:rsidR="002A33B5" w:rsidRPr="00B752CF" w:rsidRDefault="002A33B5" w:rsidP="002A33B5">
      <w:pPr>
        <w:spacing w:after="0" w:line="240" w:lineRule="auto"/>
        <w:ind w:firstLine="709"/>
        <w:jc w:val="both"/>
        <w:rPr>
          <w:rFonts w:ascii="Times New Roman" w:hAnsi="Times New Roman"/>
          <w:snapToGrid w:val="0"/>
          <w:sz w:val="27"/>
          <w:szCs w:val="27"/>
          <w:lang w:eastAsia="ru-RU"/>
        </w:rPr>
      </w:pPr>
    </w:p>
    <w:p w:rsidR="002A33B5" w:rsidRPr="00B752CF" w:rsidRDefault="002A33B5" w:rsidP="002A33B5">
      <w:pPr>
        <w:spacing w:before="120" w:after="120" w:line="240" w:lineRule="auto"/>
        <w:ind w:firstLine="709"/>
        <w:jc w:val="center"/>
        <w:rPr>
          <w:rFonts w:ascii="Times New Roman" w:hAnsi="Times New Roman"/>
          <w:snapToGrid w:val="0"/>
          <w:sz w:val="27"/>
          <w:szCs w:val="27"/>
          <w:lang w:eastAsia="ru-RU"/>
        </w:rPr>
      </w:pPr>
      <w:r w:rsidRPr="00B752CF">
        <w:rPr>
          <w:rFonts w:ascii="Times New Roman" w:hAnsi="Times New Roman"/>
          <w:i/>
          <w:sz w:val="27"/>
          <w:szCs w:val="27"/>
        </w:rPr>
        <w:t xml:space="preserve">Ʃ </w:t>
      </w:r>
      <w:r w:rsidRPr="00B752CF">
        <w:rPr>
          <w:rFonts w:ascii="Times New Roman" w:hAnsi="Times New Roman"/>
          <w:b/>
          <w:i/>
          <w:sz w:val="27"/>
          <w:szCs w:val="27"/>
        </w:rPr>
        <w:t xml:space="preserve">L </w:t>
      </w:r>
      <w:r w:rsidRPr="00B752CF">
        <w:rPr>
          <w:rFonts w:ascii="Times New Roman" w:hAnsi="Times New Roman"/>
          <w:b/>
          <w:i/>
          <w:sz w:val="27"/>
          <w:szCs w:val="27"/>
          <w:vertAlign w:val="subscript"/>
        </w:rPr>
        <w:t>ПИ льгот</w:t>
      </w:r>
      <w:r w:rsidRPr="00B752CF">
        <w:rPr>
          <w:rFonts w:ascii="Times New Roman" w:hAnsi="Times New Roman"/>
          <w:snapToGrid w:val="0"/>
          <w:sz w:val="27"/>
          <w:szCs w:val="27"/>
          <w:lang w:eastAsia="ru-RU"/>
        </w:rPr>
        <w:t xml:space="preserve"> = </w:t>
      </w:r>
      <w:r w:rsidRPr="00B752CF">
        <w:rPr>
          <w:rFonts w:ascii="Times New Roman" w:hAnsi="Times New Roman"/>
          <w:i/>
          <w:snapToGrid w:val="0"/>
          <w:sz w:val="27"/>
          <w:szCs w:val="27"/>
          <w:lang w:eastAsia="ru-RU"/>
        </w:rPr>
        <w:t>Ʃ((</w:t>
      </w:r>
      <w:r w:rsidRPr="00B752CF">
        <w:rPr>
          <w:rFonts w:ascii="Times New Roman" w:hAnsi="Times New Roman"/>
          <w:b/>
          <w:i/>
          <w:sz w:val="27"/>
          <w:szCs w:val="27"/>
          <w:lang w:val="en-US"/>
        </w:rPr>
        <w:t>V</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 xml:space="preserve">ПИ (уголь 1,2,3..,п) </w:t>
      </w:r>
      <w:r w:rsidRPr="00B752CF">
        <w:rPr>
          <w:rFonts w:ascii="Times New Roman" w:hAnsi="Times New Roman"/>
          <w:i/>
          <w:snapToGrid w:val="0"/>
          <w:sz w:val="27"/>
          <w:szCs w:val="27"/>
          <w:lang w:eastAsia="ru-RU"/>
        </w:rPr>
        <w:t xml:space="preserve">× </w:t>
      </w:r>
      <w:r w:rsidRPr="00B752CF">
        <w:rPr>
          <w:rFonts w:ascii="Times New Roman" w:hAnsi="Times New Roman"/>
          <w:b/>
          <w:i/>
          <w:sz w:val="27"/>
          <w:szCs w:val="27"/>
          <w:lang w:val="en-US"/>
        </w:rPr>
        <w:t>S</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расчёт.</w:t>
      </w:r>
      <w:r w:rsidRPr="00B752CF">
        <w:rPr>
          <w:rFonts w:ascii="Times New Roman" w:hAnsi="Times New Roman"/>
          <w:i/>
          <w:snapToGrid w:val="0"/>
          <w:sz w:val="27"/>
          <w:szCs w:val="27"/>
          <w:lang w:eastAsia="ru-RU"/>
        </w:rPr>
        <w:t>) ×</w:t>
      </w:r>
      <w:r w:rsidRPr="00B752CF">
        <w:rPr>
          <w:rFonts w:ascii="Times New Roman" w:hAnsi="Times New Roman"/>
          <w:b/>
          <w:i/>
          <w:snapToGrid w:val="0"/>
          <w:sz w:val="27"/>
          <w:szCs w:val="27"/>
          <w:lang w:eastAsia="ru-RU"/>
        </w:rPr>
        <w:t>Д</w:t>
      </w:r>
      <w:r w:rsidRPr="00B752CF">
        <w:rPr>
          <w:rFonts w:ascii="Times New Roman" w:hAnsi="Times New Roman"/>
          <w:i/>
          <w:snapToGrid w:val="0"/>
          <w:sz w:val="27"/>
          <w:szCs w:val="27"/>
          <w:lang w:eastAsia="ru-RU"/>
        </w:rPr>
        <w:t xml:space="preserve"> </w:t>
      </w:r>
      <w:r w:rsidRPr="00B752CF">
        <w:rPr>
          <w:rFonts w:ascii="Times New Roman" w:hAnsi="Times New Roman"/>
          <w:i/>
          <w:snapToGrid w:val="0"/>
          <w:sz w:val="27"/>
          <w:szCs w:val="27"/>
          <w:vertAlign w:val="subscript"/>
          <w:lang w:eastAsia="ru-RU"/>
        </w:rPr>
        <w:t>льгот</w:t>
      </w:r>
      <w:r w:rsidRPr="00B752CF">
        <w:rPr>
          <w:rFonts w:ascii="Times New Roman" w:hAnsi="Times New Roman"/>
          <w:i/>
          <w:snapToGrid w:val="0"/>
          <w:sz w:val="27"/>
          <w:szCs w:val="27"/>
          <w:lang w:eastAsia="ru-RU"/>
        </w:rPr>
        <w:t>),</w:t>
      </w:r>
    </w:p>
    <w:p w:rsidR="002A33B5" w:rsidRPr="00B752CF" w:rsidRDefault="002A33B5" w:rsidP="002A33B5">
      <w:pPr>
        <w:spacing w:after="0" w:line="240" w:lineRule="auto"/>
        <w:ind w:firstLine="709"/>
        <w:jc w:val="both"/>
        <w:rPr>
          <w:rFonts w:ascii="Times New Roman" w:hAnsi="Times New Roman"/>
          <w:snapToGrid w:val="0"/>
          <w:sz w:val="27"/>
          <w:szCs w:val="27"/>
          <w:lang w:eastAsia="ru-RU"/>
        </w:rPr>
      </w:pPr>
      <w:r w:rsidRPr="00B752CF">
        <w:rPr>
          <w:rFonts w:ascii="Times New Roman" w:hAnsi="Times New Roman"/>
          <w:snapToGrid w:val="0"/>
          <w:sz w:val="27"/>
          <w:szCs w:val="27"/>
          <w:lang w:eastAsia="ru-RU"/>
        </w:rPr>
        <w:t>где,</w:t>
      </w:r>
    </w:p>
    <w:p w:rsidR="002A33B5" w:rsidRPr="00B752CF" w:rsidRDefault="002A33B5" w:rsidP="002A33B5">
      <w:pPr>
        <w:spacing w:after="0" w:line="240" w:lineRule="auto"/>
        <w:ind w:firstLine="709"/>
        <w:jc w:val="both"/>
        <w:rPr>
          <w:rFonts w:ascii="Times New Roman" w:hAnsi="Times New Roman"/>
          <w:snapToGrid w:val="0"/>
          <w:sz w:val="27"/>
          <w:szCs w:val="27"/>
          <w:lang w:eastAsia="ru-RU"/>
        </w:rPr>
      </w:pPr>
      <w:r w:rsidRPr="00B752CF">
        <w:rPr>
          <w:rFonts w:ascii="Times New Roman" w:hAnsi="Times New Roman"/>
          <w:b/>
          <w:i/>
          <w:sz w:val="27"/>
          <w:szCs w:val="27"/>
          <w:lang w:val="en-US"/>
        </w:rPr>
        <w:t>V</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 xml:space="preserve">ПИ (уголь 1,2,3..,п) </w:t>
      </w:r>
      <w:r w:rsidRPr="00B752CF">
        <w:rPr>
          <w:rFonts w:ascii="Times New Roman" w:hAnsi="Times New Roman"/>
          <w:snapToGrid w:val="0"/>
          <w:sz w:val="27"/>
          <w:szCs w:val="27"/>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B752CF">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B752CF">
        <w:rPr>
          <w:rFonts w:ascii="Times New Roman" w:hAnsi="Times New Roman"/>
          <w:snapToGrid w:val="0"/>
          <w:sz w:val="27"/>
          <w:szCs w:val="27"/>
          <w:lang w:eastAsia="ru-RU"/>
        </w:rPr>
        <w:t xml:space="preserve">полезных ископаемых в виде угля по всем видам угля </w:t>
      </w:r>
      <w:r w:rsidRPr="00B752CF">
        <w:rPr>
          <w:rFonts w:ascii="Times New Roman" w:hAnsi="Times New Roman"/>
          <w:sz w:val="27"/>
          <w:szCs w:val="27"/>
        </w:rPr>
        <w:t xml:space="preserve">согласно данным Забайкалкрайстата, и (или) в соответствии с показателями прогноза социально-экономического развития </w:t>
      </w:r>
      <w:r w:rsidRPr="00B752CF">
        <w:rPr>
          <w:rFonts w:ascii="Times New Roman" w:hAnsi="Times New Roman"/>
          <w:sz w:val="27"/>
          <w:szCs w:val="27"/>
          <w:lang w:eastAsia="ru-RU"/>
        </w:rPr>
        <w:t xml:space="preserve">Забайкальского края </w:t>
      </w:r>
      <w:r w:rsidRPr="00B752CF">
        <w:rPr>
          <w:rFonts w:ascii="Times New Roman" w:hAnsi="Times New Roman"/>
          <w:sz w:val="27"/>
          <w:szCs w:val="27"/>
        </w:rPr>
        <w:t xml:space="preserve">на очередной финансовый год и плановый период, и (или) в соответствии с динамикой объёмных показателей согласно данным отчёта по форме № 5-НДПИ, </w:t>
      </w:r>
      <w:r w:rsidRPr="00B752CF">
        <w:rPr>
          <w:rFonts w:ascii="Times New Roman" w:hAnsi="Times New Roman"/>
          <w:snapToGrid w:val="0"/>
          <w:sz w:val="27"/>
          <w:szCs w:val="27"/>
          <w:lang w:eastAsia="ru-RU"/>
        </w:rPr>
        <w:t>млн. тонн;</w:t>
      </w:r>
    </w:p>
    <w:p w:rsidR="002A33B5" w:rsidRPr="00B752CF" w:rsidRDefault="002A33B5" w:rsidP="002A33B5">
      <w:pPr>
        <w:spacing w:after="0" w:line="240" w:lineRule="auto"/>
        <w:ind w:firstLine="709"/>
        <w:jc w:val="both"/>
        <w:rPr>
          <w:rFonts w:ascii="Times New Roman" w:hAnsi="Times New Roman"/>
          <w:snapToGrid w:val="0"/>
          <w:sz w:val="27"/>
          <w:szCs w:val="27"/>
          <w:lang w:eastAsia="ru-RU"/>
        </w:rPr>
      </w:pPr>
      <w:r w:rsidRPr="00B752CF">
        <w:rPr>
          <w:rFonts w:ascii="Times New Roman" w:hAnsi="Times New Roman"/>
          <w:b/>
          <w:i/>
          <w:sz w:val="27"/>
          <w:szCs w:val="27"/>
          <w:lang w:val="en-US"/>
        </w:rPr>
        <w:t>S</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расчёт.</w:t>
      </w:r>
      <w:r w:rsidRPr="00B752CF">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B752CF">
        <w:rPr>
          <w:rFonts w:ascii="Times New Roman" w:hAnsi="Times New Roman"/>
          <w:sz w:val="27"/>
          <w:szCs w:val="27"/>
        </w:rPr>
        <w:t xml:space="preserve">определяемая на соответствующий прогнозируемый период (по данным </w:t>
      </w:r>
      <w:proofErr w:type="spellStart"/>
      <w:r w:rsidRPr="00B752CF">
        <w:rPr>
          <w:rFonts w:ascii="Times New Roman" w:hAnsi="Times New Roman"/>
          <w:sz w:val="27"/>
          <w:szCs w:val="27"/>
        </w:rPr>
        <w:t>Минэконом</w:t>
      </w:r>
      <w:proofErr w:type="spellEnd"/>
      <w:r w:rsidRPr="00B752CF">
        <w:rPr>
          <w:rFonts w:ascii="Times New Roman" w:hAnsi="Times New Roman"/>
          <w:sz w:val="27"/>
          <w:szCs w:val="27"/>
        </w:rPr>
        <w:t>),</w:t>
      </w:r>
      <w:r w:rsidRPr="00B752CF">
        <w:rPr>
          <w:rFonts w:ascii="Times New Roman" w:hAnsi="Times New Roman"/>
          <w:snapToGrid w:val="0"/>
          <w:sz w:val="27"/>
          <w:szCs w:val="27"/>
          <w:lang w:eastAsia="ru-RU"/>
        </w:rPr>
        <w:t xml:space="preserve"> рублей;</w:t>
      </w:r>
    </w:p>
    <w:p w:rsidR="002A33B5" w:rsidRPr="00B752CF" w:rsidRDefault="002A33B5" w:rsidP="002A33B5">
      <w:pPr>
        <w:spacing w:after="0" w:line="240" w:lineRule="auto"/>
        <w:ind w:firstLine="709"/>
        <w:jc w:val="both"/>
        <w:rPr>
          <w:rFonts w:ascii="Times New Roman" w:hAnsi="Times New Roman"/>
          <w:sz w:val="27"/>
          <w:szCs w:val="27"/>
          <w:lang w:eastAsia="ru-RU"/>
        </w:rPr>
      </w:pPr>
      <w:r w:rsidRPr="00B752CF">
        <w:rPr>
          <w:rFonts w:ascii="Times New Roman" w:hAnsi="Times New Roman"/>
          <w:b/>
          <w:i/>
          <w:snapToGrid w:val="0"/>
          <w:sz w:val="27"/>
          <w:szCs w:val="27"/>
          <w:lang w:eastAsia="ru-RU"/>
        </w:rPr>
        <w:t>Д</w:t>
      </w:r>
      <w:r w:rsidRPr="00B752CF">
        <w:rPr>
          <w:rFonts w:ascii="Times New Roman" w:hAnsi="Times New Roman"/>
          <w:snapToGrid w:val="0"/>
          <w:sz w:val="27"/>
          <w:szCs w:val="27"/>
          <w:lang w:eastAsia="ru-RU"/>
        </w:rPr>
        <w:t xml:space="preserve"> </w:t>
      </w:r>
      <w:r w:rsidRPr="00B752CF">
        <w:rPr>
          <w:rFonts w:ascii="Times New Roman" w:hAnsi="Times New Roman"/>
          <w:snapToGrid w:val="0"/>
          <w:sz w:val="27"/>
          <w:szCs w:val="27"/>
          <w:vertAlign w:val="subscript"/>
          <w:lang w:eastAsia="ru-RU"/>
        </w:rPr>
        <w:t>льгот</w:t>
      </w:r>
      <w:r w:rsidRPr="00B752CF">
        <w:rPr>
          <w:rFonts w:ascii="Times New Roman" w:hAnsi="Times New Roman"/>
          <w:sz w:val="27"/>
          <w:szCs w:val="27"/>
          <w:lang w:eastAsia="ru-RU"/>
        </w:rPr>
        <w:t xml:space="preserve"> – показатель, определяющий долю льготы по налогу, %.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lang w:eastAsia="ru-RU"/>
        </w:rPr>
        <w:lastRenderedPageBreak/>
        <w:t>Показатель, определяющий долю льготы по налогу (</w:t>
      </w:r>
      <w:r w:rsidRPr="00B752CF">
        <w:rPr>
          <w:rFonts w:ascii="Times New Roman" w:hAnsi="Times New Roman"/>
          <w:b/>
          <w:i/>
          <w:snapToGrid w:val="0"/>
          <w:sz w:val="27"/>
          <w:szCs w:val="27"/>
          <w:lang w:eastAsia="ru-RU"/>
        </w:rPr>
        <w:t>Д</w:t>
      </w:r>
      <w:r w:rsidRPr="00B752CF">
        <w:rPr>
          <w:rFonts w:ascii="Times New Roman" w:hAnsi="Times New Roman"/>
          <w:snapToGrid w:val="0"/>
          <w:sz w:val="27"/>
          <w:szCs w:val="27"/>
          <w:lang w:eastAsia="ru-RU"/>
        </w:rPr>
        <w:t xml:space="preserve"> </w:t>
      </w:r>
      <w:r w:rsidRPr="00B752CF">
        <w:rPr>
          <w:rFonts w:ascii="Times New Roman" w:hAnsi="Times New Roman"/>
          <w:snapToGrid w:val="0"/>
          <w:sz w:val="27"/>
          <w:szCs w:val="27"/>
          <w:vertAlign w:val="subscript"/>
          <w:lang w:eastAsia="ru-RU"/>
        </w:rPr>
        <w:t>льгот</w:t>
      </w:r>
      <w:r w:rsidRPr="00B752CF">
        <w:rPr>
          <w:rFonts w:ascii="Times New Roman" w:hAnsi="Times New Roman"/>
          <w:snapToGrid w:val="0"/>
          <w:sz w:val="27"/>
          <w:szCs w:val="27"/>
          <w:lang w:eastAsia="ru-RU"/>
        </w:rPr>
        <w:t>)</w:t>
      </w:r>
      <w:r w:rsidRPr="00B752CF">
        <w:rPr>
          <w:rFonts w:ascii="Times New Roman" w:hAnsi="Times New Roman"/>
          <w:sz w:val="27"/>
          <w:szCs w:val="27"/>
          <w:lang w:eastAsia="ru-RU"/>
        </w:rPr>
        <w:t xml:space="preserve">, </w:t>
      </w:r>
      <w:r w:rsidRPr="00B752CF">
        <w:rPr>
          <w:rFonts w:ascii="Times New Roman" w:hAnsi="Times New Roman"/>
          <w:sz w:val="27"/>
          <w:szCs w:val="27"/>
        </w:rPr>
        <w:t>определяется как частное от деления суммы налоговых льгот в отношении угля на сумму налога,</w:t>
      </w:r>
      <w:r w:rsidRPr="00B752CF">
        <w:rPr>
          <w:rFonts w:ascii="Times New Roman" w:hAnsi="Times New Roman"/>
          <w:sz w:val="27"/>
          <w:szCs w:val="27"/>
          <w:lang w:eastAsia="ru-RU"/>
        </w:rPr>
        <w:t xml:space="preserve"> подлежащего уплате в бюджет, с учётом суммы налоговых льгот </w:t>
      </w:r>
      <w:r w:rsidRPr="00B752CF">
        <w:rPr>
          <w:rFonts w:ascii="Times New Roman" w:hAnsi="Times New Roman"/>
          <w:sz w:val="27"/>
          <w:szCs w:val="27"/>
        </w:rPr>
        <w:t>(согласно данным отчёта по форме № 5-НДПИ).</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A33B5" w:rsidRPr="00B752CF" w:rsidRDefault="002A33B5" w:rsidP="002A33B5">
      <w:pPr>
        <w:autoSpaceDE w:val="0"/>
        <w:autoSpaceDN w:val="0"/>
        <w:adjustRightInd w:val="0"/>
        <w:spacing w:after="0" w:line="240" w:lineRule="auto"/>
        <w:ind w:firstLine="709"/>
        <w:jc w:val="both"/>
        <w:rPr>
          <w:rFonts w:ascii="Times New Roman" w:hAnsi="Times New Roman"/>
          <w:sz w:val="27"/>
          <w:szCs w:val="27"/>
        </w:rPr>
      </w:pPr>
      <w:r w:rsidRPr="00B752CF">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A33B5" w:rsidRPr="00B752CF" w:rsidRDefault="002A33B5" w:rsidP="002A33B5">
      <w:pPr>
        <w:autoSpaceDE w:val="0"/>
        <w:autoSpaceDN w:val="0"/>
        <w:adjustRightInd w:val="0"/>
        <w:spacing w:after="0" w:line="240" w:lineRule="auto"/>
        <w:ind w:firstLine="709"/>
        <w:jc w:val="both"/>
        <w:rPr>
          <w:rFonts w:ascii="Times New Roman" w:hAnsi="Times New Roman"/>
          <w:sz w:val="27"/>
          <w:szCs w:val="27"/>
        </w:rPr>
      </w:pPr>
      <w:r w:rsidRPr="00B752CF">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Налог на добычу полезных ископаемых в виде угля (за исключением угля коксующегося) зачисляется в бюджет Забайкальского края по нормативам, установленным в соответствии со статьями БК РФ и законом о межбюджетных отношениях Забайкальского края.</w:t>
      </w:r>
    </w:p>
    <w:p w:rsidR="002A33B5" w:rsidRPr="00B752CF" w:rsidRDefault="002A33B5" w:rsidP="002A33B5">
      <w:pPr>
        <w:spacing w:after="0" w:line="240" w:lineRule="auto"/>
        <w:ind w:firstLine="709"/>
        <w:jc w:val="both"/>
        <w:rPr>
          <w:rFonts w:ascii="Times New Roman" w:hAnsi="Times New Roman"/>
          <w:sz w:val="27"/>
          <w:szCs w:val="27"/>
        </w:rPr>
      </w:pPr>
    </w:p>
    <w:p w:rsidR="002A33B5" w:rsidRPr="00B752CF" w:rsidRDefault="002A33B5" w:rsidP="002A33B5">
      <w:pPr>
        <w:pStyle w:val="3"/>
        <w:tabs>
          <w:tab w:val="left" w:pos="1985"/>
        </w:tabs>
        <w:spacing w:before="120" w:after="120" w:line="240" w:lineRule="auto"/>
        <w:ind w:left="1985" w:right="1134"/>
        <w:jc w:val="center"/>
        <w:rPr>
          <w:rFonts w:ascii="Times New Roman" w:hAnsi="Times New Roman"/>
          <w:i/>
          <w:sz w:val="27"/>
          <w:szCs w:val="27"/>
        </w:rPr>
      </w:pPr>
      <w:bookmarkStart w:id="119" w:name="_Toc76717531"/>
      <w:bookmarkStart w:id="120" w:name="_Toc135222998"/>
      <w:r w:rsidRPr="00B752CF">
        <w:rPr>
          <w:rFonts w:ascii="Times New Roman" w:hAnsi="Times New Roman"/>
          <w:i/>
          <w:sz w:val="27"/>
          <w:szCs w:val="27"/>
        </w:rPr>
        <w:t>2.1</w:t>
      </w:r>
      <w:r w:rsidR="00EB5FC3">
        <w:rPr>
          <w:rFonts w:ascii="Times New Roman" w:hAnsi="Times New Roman"/>
          <w:i/>
          <w:sz w:val="27"/>
          <w:szCs w:val="27"/>
        </w:rPr>
        <w:t>0</w:t>
      </w:r>
      <w:r w:rsidRPr="00B752CF">
        <w:rPr>
          <w:rFonts w:ascii="Times New Roman" w:hAnsi="Times New Roman"/>
          <w:i/>
          <w:sz w:val="27"/>
          <w:szCs w:val="27"/>
        </w:rPr>
        <w:t xml:space="preserve">.5. 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B752CF">
        <w:rPr>
          <w:rFonts w:ascii="Times New Roman" w:hAnsi="Times New Roman"/>
          <w:i/>
          <w:sz w:val="27"/>
          <w:szCs w:val="27"/>
        </w:rPr>
        <w:br/>
        <w:t>182 1 07 01080 01 0000 110</w:t>
      </w:r>
      <w:bookmarkEnd w:id="119"/>
      <w:bookmarkEnd w:id="120"/>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В прогнозе поступлений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учитываются:</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налогооблагаемые объёмы добычи полезных ископаемых в разрезе видов полезных ископаемых), разрабатываемые Минэкономразвития Забайкальского края;</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 динамика налоговой базы по налогу согласно данным отчёта по форме </w:t>
      </w:r>
      <w:r w:rsidRPr="00B752CF">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lastRenderedPageBreak/>
        <w:t>- налоговые ставки, льготы и преференции, предусмотренные главой 26 НК РФ «Налог на добычу полезных ископаемых» и др. источники.</w:t>
      </w:r>
    </w:p>
    <w:p w:rsidR="002A33B5" w:rsidRPr="00B752CF" w:rsidRDefault="002A33B5" w:rsidP="002A33B5">
      <w:pPr>
        <w:spacing w:after="0" w:line="240" w:lineRule="auto"/>
        <w:ind w:firstLine="709"/>
        <w:jc w:val="both"/>
        <w:rPr>
          <w:rFonts w:ascii="Times New Roman" w:hAnsi="Times New Roman"/>
          <w:sz w:val="27"/>
          <w:szCs w:val="27"/>
        </w:rPr>
      </w:pP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Расчёт прогнозного объёма поступлений на добычу прочих полезных ископаемых, в отношении которых при налогообложении установлен рентный коэффициент, отличный от 1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2A33B5" w:rsidRPr="00B752CF" w:rsidRDefault="002A33B5" w:rsidP="002A33B5">
      <w:pPr>
        <w:spacing w:after="0" w:line="240" w:lineRule="auto"/>
        <w:ind w:firstLine="709"/>
        <w:jc w:val="both"/>
        <w:rPr>
          <w:rFonts w:ascii="Times New Roman" w:hAnsi="Times New Roman"/>
          <w:sz w:val="27"/>
          <w:szCs w:val="27"/>
        </w:rPr>
      </w:pP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w:t>
      </w:r>
      <w:proofErr w:type="spellStart"/>
      <w:r w:rsidRPr="00B752CF">
        <w:rPr>
          <w:rFonts w:ascii="Times New Roman" w:hAnsi="Times New Roman"/>
          <w:b/>
          <w:i/>
          <w:sz w:val="27"/>
          <w:szCs w:val="27"/>
        </w:rPr>
        <w:t>НДПИ</w:t>
      </w:r>
      <w:r w:rsidRPr="00B752CF">
        <w:rPr>
          <w:rFonts w:ascii="Times New Roman" w:hAnsi="Times New Roman"/>
          <w:b/>
          <w:i/>
          <w:sz w:val="27"/>
          <w:szCs w:val="27"/>
          <w:vertAlign w:val="subscript"/>
        </w:rPr>
        <w:t>рента</w:t>
      </w:r>
      <w:proofErr w:type="spellEnd"/>
      <w:r w:rsidRPr="00B752CF">
        <w:rPr>
          <w:rFonts w:ascii="Times New Roman" w:hAnsi="Times New Roman"/>
          <w:i/>
          <w:sz w:val="27"/>
          <w:szCs w:val="27"/>
        </w:rPr>
        <w:t xml:space="preserve">) </w:t>
      </w:r>
      <w:r w:rsidRPr="00B752CF">
        <w:rPr>
          <w:rFonts w:ascii="Times New Roman" w:hAnsi="Times New Roman"/>
          <w:sz w:val="27"/>
          <w:szCs w:val="27"/>
        </w:rPr>
        <w:t>определяется исходя из следующего алгоритма расчёта:</w:t>
      </w:r>
    </w:p>
    <w:p w:rsidR="002A33B5" w:rsidRPr="00B752CF" w:rsidRDefault="002A33B5" w:rsidP="002A33B5">
      <w:pPr>
        <w:spacing w:before="120" w:after="120" w:line="240" w:lineRule="auto"/>
        <w:ind w:firstLine="709"/>
        <w:jc w:val="center"/>
        <w:rPr>
          <w:rFonts w:ascii="Times New Roman" w:hAnsi="Times New Roman"/>
          <w:b/>
          <w:i/>
          <w:sz w:val="27"/>
          <w:szCs w:val="27"/>
        </w:rPr>
      </w:pPr>
    </w:p>
    <w:p w:rsidR="002A33B5" w:rsidRPr="00B752CF" w:rsidRDefault="002A33B5" w:rsidP="002A33B5">
      <w:pPr>
        <w:spacing w:before="120" w:after="120" w:line="240" w:lineRule="auto"/>
        <w:ind w:firstLine="709"/>
        <w:jc w:val="center"/>
        <w:rPr>
          <w:rFonts w:ascii="Times New Roman" w:hAnsi="Times New Roman"/>
          <w:b/>
          <w:i/>
          <w:sz w:val="27"/>
          <w:szCs w:val="27"/>
        </w:rPr>
      </w:pPr>
      <w:r w:rsidRPr="00B752CF">
        <w:rPr>
          <w:rFonts w:ascii="Times New Roman" w:hAnsi="Times New Roman"/>
          <w:b/>
          <w:i/>
          <w:sz w:val="27"/>
          <w:szCs w:val="27"/>
        </w:rPr>
        <w:t xml:space="preserve">НДПИ </w:t>
      </w:r>
      <w:r w:rsidRPr="00B752CF">
        <w:rPr>
          <w:rFonts w:ascii="Times New Roman" w:hAnsi="Times New Roman"/>
          <w:b/>
          <w:i/>
          <w:sz w:val="27"/>
          <w:szCs w:val="27"/>
          <w:vertAlign w:val="subscript"/>
        </w:rPr>
        <w:t>рента</w:t>
      </w:r>
      <w:r w:rsidRPr="00B752CF">
        <w:rPr>
          <w:rFonts w:ascii="Times New Roman" w:hAnsi="Times New Roman"/>
          <w:b/>
          <w:i/>
          <w:sz w:val="27"/>
          <w:szCs w:val="27"/>
        </w:rPr>
        <w:t xml:space="preserve"> = (Ʃ(</w:t>
      </w:r>
      <w:r w:rsidRPr="00B752CF">
        <w:rPr>
          <w:rFonts w:ascii="Times New Roman" w:hAnsi="Times New Roman"/>
          <w:b/>
          <w:i/>
          <w:sz w:val="27"/>
          <w:szCs w:val="27"/>
          <w:lang w:val="en-US"/>
        </w:rPr>
        <w:t>U</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 xml:space="preserve">рента </w:t>
      </w:r>
      <w:r w:rsidRPr="00B752CF">
        <w:rPr>
          <w:rFonts w:ascii="Times New Roman" w:hAnsi="Times New Roman"/>
          <w:b/>
          <w:i/>
          <w:sz w:val="27"/>
          <w:szCs w:val="27"/>
        </w:rPr>
        <w:t>× S (</w:t>
      </w:r>
      <w:r w:rsidRPr="00B752CF">
        <w:rPr>
          <w:rFonts w:ascii="Times New Roman" w:hAnsi="Times New Roman"/>
          <w:b/>
          <w:i/>
          <w:sz w:val="27"/>
          <w:szCs w:val="27"/>
          <w:vertAlign w:val="subscript"/>
        </w:rPr>
        <w:t>или</w:t>
      </w:r>
      <w:r w:rsidRPr="00B752CF">
        <w:rPr>
          <w:rFonts w:ascii="Times New Roman" w:hAnsi="Times New Roman"/>
          <w:b/>
          <w:i/>
          <w:sz w:val="27"/>
          <w:szCs w:val="27"/>
        </w:rPr>
        <w:t xml:space="preserve"> S </w:t>
      </w:r>
      <w:r w:rsidRPr="00B752CF">
        <w:rPr>
          <w:rFonts w:ascii="Times New Roman" w:hAnsi="Times New Roman"/>
          <w:b/>
          <w:i/>
          <w:sz w:val="27"/>
          <w:szCs w:val="27"/>
          <w:vertAlign w:val="subscript"/>
        </w:rPr>
        <w:t>расчет.</w:t>
      </w:r>
      <w:r w:rsidRPr="00B752CF">
        <w:rPr>
          <w:rFonts w:ascii="Times New Roman" w:hAnsi="Times New Roman"/>
          <w:b/>
          <w:i/>
          <w:sz w:val="27"/>
          <w:szCs w:val="27"/>
        </w:rPr>
        <w:t>) + Ʃ(</w:t>
      </w:r>
      <w:proofErr w:type="spellStart"/>
      <w:r w:rsidRPr="00B752CF">
        <w:rPr>
          <w:rFonts w:ascii="Times New Roman" w:hAnsi="Times New Roman"/>
          <w:b/>
          <w:i/>
          <w:sz w:val="27"/>
          <w:szCs w:val="27"/>
        </w:rPr>
        <w:t>V</w:t>
      </w:r>
      <w:r w:rsidRPr="00B752CF">
        <w:rPr>
          <w:rFonts w:ascii="Times New Roman" w:hAnsi="Times New Roman"/>
          <w:b/>
          <w:i/>
          <w:sz w:val="27"/>
          <w:szCs w:val="27"/>
          <w:vertAlign w:val="subscript"/>
        </w:rPr>
        <w:t>м.к.р</w:t>
      </w:r>
      <w:proofErr w:type="spellEnd"/>
      <w:r w:rsidRPr="00B752CF">
        <w:rPr>
          <w:rFonts w:ascii="Times New Roman" w:hAnsi="Times New Roman"/>
          <w:b/>
          <w:i/>
          <w:sz w:val="27"/>
          <w:szCs w:val="27"/>
          <w:vertAlign w:val="subscript"/>
        </w:rPr>
        <w:t>.</w:t>
      </w:r>
      <w:r w:rsidRPr="00B752CF">
        <w:rPr>
          <w:rFonts w:ascii="Times New Roman" w:hAnsi="Times New Roman"/>
          <w:b/>
          <w:sz w:val="27"/>
          <w:szCs w:val="27"/>
          <w:vertAlign w:val="subscript"/>
        </w:rPr>
        <w:t xml:space="preserve"> </w:t>
      </w:r>
      <w:r w:rsidRPr="00B752CF">
        <w:rPr>
          <w:rFonts w:ascii="Times New Roman" w:hAnsi="Times New Roman"/>
          <w:b/>
          <w:i/>
          <w:sz w:val="27"/>
          <w:szCs w:val="27"/>
        </w:rPr>
        <w:t xml:space="preserve">× </w:t>
      </w:r>
      <w:proofErr w:type="spellStart"/>
      <w:r w:rsidRPr="00B752CF">
        <w:rPr>
          <w:rFonts w:ascii="Times New Roman" w:hAnsi="Times New Roman"/>
          <w:b/>
          <w:i/>
          <w:sz w:val="27"/>
          <w:szCs w:val="27"/>
        </w:rPr>
        <w:t>S</w:t>
      </w:r>
      <w:r w:rsidRPr="00B752CF">
        <w:rPr>
          <w:rFonts w:ascii="Times New Roman" w:hAnsi="Times New Roman"/>
          <w:b/>
          <w:i/>
          <w:sz w:val="27"/>
          <w:szCs w:val="27"/>
          <w:vertAlign w:val="subscript"/>
        </w:rPr>
        <w:t>м.к.р</w:t>
      </w:r>
      <w:proofErr w:type="spellEnd"/>
      <w:r w:rsidRPr="00B752CF">
        <w:rPr>
          <w:rFonts w:ascii="Times New Roman" w:hAnsi="Times New Roman"/>
          <w:b/>
          <w:i/>
          <w:sz w:val="27"/>
          <w:szCs w:val="27"/>
          <w:vertAlign w:val="subscript"/>
        </w:rPr>
        <w:t>..</w:t>
      </w:r>
      <w:r w:rsidRPr="00B752CF">
        <w:rPr>
          <w:rFonts w:ascii="Times New Roman" w:hAnsi="Times New Roman"/>
          <w:b/>
          <w:i/>
          <w:sz w:val="27"/>
          <w:szCs w:val="27"/>
        </w:rPr>
        <w:t xml:space="preserve">)) × </w:t>
      </w:r>
      <w:proofErr w:type="spellStart"/>
      <w:r w:rsidRPr="00B752CF">
        <w:rPr>
          <w:rFonts w:ascii="Times New Roman" w:hAnsi="Times New Roman"/>
          <w:b/>
          <w:i/>
          <w:sz w:val="27"/>
          <w:szCs w:val="27"/>
        </w:rPr>
        <w:t>К</w:t>
      </w:r>
      <w:r w:rsidRPr="00B752CF">
        <w:rPr>
          <w:rFonts w:ascii="Times New Roman" w:hAnsi="Times New Roman"/>
          <w:b/>
          <w:i/>
          <w:sz w:val="27"/>
          <w:szCs w:val="27"/>
          <w:vertAlign w:val="subscript"/>
        </w:rPr>
        <w:t>рента</w:t>
      </w:r>
      <w:proofErr w:type="spellEnd"/>
      <w:r w:rsidRPr="00B752CF">
        <w:rPr>
          <w:rFonts w:ascii="Times New Roman" w:hAnsi="Times New Roman"/>
          <w:b/>
          <w:i/>
          <w:sz w:val="27"/>
          <w:szCs w:val="27"/>
        </w:rPr>
        <w:t xml:space="preserve"> - Ʃ</w:t>
      </w:r>
      <w:r w:rsidRPr="00B752CF">
        <w:rPr>
          <w:rFonts w:ascii="Times New Roman" w:hAnsi="Times New Roman"/>
          <w:i/>
          <w:sz w:val="27"/>
          <w:szCs w:val="27"/>
        </w:rPr>
        <w:t xml:space="preserve"> </w:t>
      </w:r>
      <w:r w:rsidRPr="00B752CF">
        <w:rPr>
          <w:rFonts w:ascii="Times New Roman" w:hAnsi="Times New Roman"/>
          <w:b/>
          <w:i/>
          <w:sz w:val="27"/>
          <w:szCs w:val="27"/>
          <w:lang w:val="en-US"/>
        </w:rPr>
        <w:t>H</w:t>
      </w:r>
      <w:r w:rsidRPr="00B752CF">
        <w:rPr>
          <w:rFonts w:ascii="Times New Roman" w:hAnsi="Times New Roman"/>
          <w:b/>
          <w:i/>
          <w:sz w:val="27"/>
          <w:szCs w:val="27"/>
          <w:vertAlign w:val="subscript"/>
        </w:rPr>
        <w:t>рента</w:t>
      </w:r>
      <w:r w:rsidRPr="00B752CF">
        <w:rPr>
          <w:rFonts w:ascii="Times New Roman" w:hAnsi="Times New Roman"/>
          <w:b/>
          <w:i/>
          <w:sz w:val="27"/>
          <w:szCs w:val="27"/>
        </w:rPr>
        <w:t xml:space="preserve"> </w:t>
      </w:r>
      <w:r w:rsidRPr="00B752CF">
        <w:rPr>
          <w:rFonts w:ascii="Times New Roman" w:hAnsi="Times New Roman"/>
          <w:b/>
          <w:i/>
          <w:sz w:val="27"/>
          <w:szCs w:val="27"/>
        </w:rPr>
        <w:br/>
        <w:t xml:space="preserve"> × </w:t>
      </w:r>
      <w:r w:rsidRPr="00B752CF">
        <w:rPr>
          <w:rFonts w:ascii="Times New Roman" w:hAnsi="Times New Roman"/>
          <w:b/>
          <w:i/>
          <w:sz w:val="27"/>
          <w:szCs w:val="27"/>
          <w:lang w:val="en-US"/>
        </w:rPr>
        <w:t>K</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соб.</w:t>
      </w:r>
      <w:r w:rsidRPr="00B752CF">
        <w:rPr>
          <w:rFonts w:ascii="Times New Roman" w:hAnsi="Times New Roman"/>
          <w:b/>
          <w:i/>
          <w:sz w:val="27"/>
          <w:szCs w:val="27"/>
        </w:rPr>
        <w:t xml:space="preserve"> (+-) F,</w:t>
      </w:r>
    </w:p>
    <w:p w:rsidR="002A33B5" w:rsidRPr="00B752CF" w:rsidRDefault="002A33B5" w:rsidP="002A33B5">
      <w:pPr>
        <w:spacing w:before="120" w:after="120" w:line="240" w:lineRule="auto"/>
        <w:ind w:firstLine="709"/>
        <w:jc w:val="center"/>
        <w:rPr>
          <w:rFonts w:ascii="Times New Roman" w:hAnsi="Times New Roman"/>
          <w:b/>
          <w:i/>
          <w:sz w:val="27"/>
          <w:szCs w:val="27"/>
        </w:rPr>
      </w:pPr>
    </w:p>
    <w:p w:rsidR="002A33B5" w:rsidRPr="00B752CF" w:rsidRDefault="002A33B5" w:rsidP="002A33B5">
      <w:pPr>
        <w:spacing w:before="120" w:after="120" w:line="240" w:lineRule="auto"/>
        <w:ind w:firstLine="709"/>
        <w:jc w:val="center"/>
        <w:rPr>
          <w:rFonts w:ascii="Times New Roman" w:hAnsi="Times New Roman"/>
          <w:b/>
          <w:i/>
          <w:sz w:val="27"/>
          <w:szCs w:val="27"/>
        </w:rPr>
      </w:pP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где,</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lang w:val="en-US"/>
        </w:rPr>
        <w:t>U</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 xml:space="preserve">рента </w:t>
      </w:r>
      <w:r w:rsidRPr="00B752CF">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по видам полезных ископаемых, млн. рублей;</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S</w:t>
      </w:r>
      <w:r w:rsidRPr="00B752CF">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по видам полезных ископаемых, установленная в соответствии с НК РФ, %;</w:t>
      </w:r>
    </w:p>
    <w:p w:rsidR="002A33B5" w:rsidRPr="00B752CF" w:rsidRDefault="002A33B5" w:rsidP="002A33B5">
      <w:pPr>
        <w:spacing w:after="0" w:line="240" w:lineRule="auto"/>
        <w:ind w:firstLine="709"/>
        <w:jc w:val="both"/>
        <w:rPr>
          <w:rFonts w:ascii="Times New Roman" w:hAnsi="Times New Roman"/>
          <w:sz w:val="27"/>
          <w:szCs w:val="27"/>
        </w:rPr>
      </w:pPr>
      <w:proofErr w:type="spellStart"/>
      <w:r w:rsidRPr="00B752CF">
        <w:rPr>
          <w:rFonts w:ascii="Times New Roman" w:hAnsi="Times New Roman"/>
          <w:b/>
          <w:i/>
          <w:sz w:val="27"/>
          <w:szCs w:val="27"/>
        </w:rPr>
        <w:t>S</w:t>
      </w:r>
      <w:r w:rsidRPr="00B752CF">
        <w:rPr>
          <w:rFonts w:ascii="Times New Roman" w:hAnsi="Times New Roman"/>
          <w:b/>
          <w:i/>
          <w:sz w:val="27"/>
          <w:szCs w:val="27"/>
          <w:vertAlign w:val="subscript"/>
        </w:rPr>
        <w:t>расчет</w:t>
      </w:r>
      <w:proofErr w:type="spellEnd"/>
      <w:r w:rsidRPr="00B752CF">
        <w:rPr>
          <w:rFonts w:ascii="Times New Roman" w:hAnsi="Times New Roman"/>
          <w:b/>
          <w:i/>
          <w:sz w:val="27"/>
          <w:szCs w:val="27"/>
          <w:vertAlign w:val="subscript"/>
        </w:rPr>
        <w:t>.</w:t>
      </w:r>
      <w:r w:rsidRPr="00B752CF">
        <w:rPr>
          <w:rFonts w:ascii="Times New Roman" w:hAnsi="Times New Roman"/>
          <w:sz w:val="27"/>
          <w:szCs w:val="27"/>
        </w:rPr>
        <w:t xml:space="preserve"> – расчётная ставка налога, сложившаяся за предыдущие периоды, по видам полезных ископаемых,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Расчетная ставка налога (</w:t>
      </w:r>
      <w:proofErr w:type="spellStart"/>
      <w:r w:rsidRPr="00B752CF">
        <w:rPr>
          <w:rFonts w:ascii="Times New Roman" w:hAnsi="Times New Roman"/>
          <w:b/>
          <w:i/>
          <w:sz w:val="27"/>
          <w:szCs w:val="27"/>
        </w:rPr>
        <w:t>S</w:t>
      </w:r>
      <w:r w:rsidRPr="00B752CF">
        <w:rPr>
          <w:rFonts w:ascii="Times New Roman" w:hAnsi="Times New Roman"/>
          <w:b/>
          <w:i/>
          <w:sz w:val="27"/>
          <w:szCs w:val="27"/>
          <w:vertAlign w:val="subscript"/>
        </w:rPr>
        <w:t>расчет</w:t>
      </w:r>
      <w:proofErr w:type="spellEnd"/>
      <w:r w:rsidRPr="00B752CF">
        <w:rPr>
          <w:rFonts w:ascii="Times New Roman" w:hAnsi="Times New Roman"/>
          <w:b/>
          <w:i/>
          <w:sz w:val="27"/>
          <w:szCs w:val="27"/>
          <w:vertAlign w:val="subscript"/>
        </w:rPr>
        <w:t>.</w:t>
      </w:r>
      <w:r w:rsidRPr="00B752CF">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2A33B5" w:rsidRPr="00B752CF" w:rsidRDefault="002A33B5" w:rsidP="002A33B5">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B752CF">
        <w:rPr>
          <w:rFonts w:ascii="Times New Roman" w:hAnsi="Times New Roman"/>
          <w:b/>
          <w:i/>
          <w:sz w:val="27"/>
          <w:szCs w:val="27"/>
        </w:rPr>
        <w:t>V</w:t>
      </w:r>
      <w:r w:rsidRPr="00B752CF">
        <w:rPr>
          <w:rFonts w:ascii="Times New Roman" w:hAnsi="Times New Roman"/>
          <w:b/>
          <w:i/>
          <w:sz w:val="27"/>
          <w:szCs w:val="27"/>
          <w:vertAlign w:val="subscript"/>
        </w:rPr>
        <w:t>м.к.р</w:t>
      </w:r>
      <w:proofErr w:type="spellEnd"/>
      <w:r w:rsidRPr="00B752CF">
        <w:rPr>
          <w:rFonts w:ascii="Times New Roman" w:hAnsi="Times New Roman"/>
          <w:b/>
          <w:i/>
          <w:sz w:val="27"/>
          <w:szCs w:val="27"/>
          <w:vertAlign w:val="subscript"/>
        </w:rPr>
        <w:t>.</w:t>
      </w:r>
      <w:r w:rsidRPr="00B752CF">
        <w:rPr>
          <w:rFonts w:ascii="Times New Roman" w:hAnsi="Times New Roman"/>
          <w:sz w:val="27"/>
          <w:szCs w:val="27"/>
        </w:rPr>
        <w:t xml:space="preserve"> – налогооблагаемый объём добычи </w:t>
      </w:r>
      <w:r w:rsidRPr="00B752CF">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B752CF">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млн. тонн;</w:t>
      </w:r>
    </w:p>
    <w:p w:rsidR="002A33B5" w:rsidRPr="00B752CF" w:rsidRDefault="002A33B5" w:rsidP="002A33B5">
      <w:pPr>
        <w:spacing w:after="0" w:line="240" w:lineRule="auto"/>
        <w:ind w:firstLine="709"/>
        <w:jc w:val="both"/>
        <w:rPr>
          <w:rFonts w:ascii="Times New Roman" w:hAnsi="Times New Roman"/>
          <w:sz w:val="27"/>
          <w:szCs w:val="27"/>
        </w:rPr>
      </w:pPr>
      <w:proofErr w:type="spellStart"/>
      <w:r w:rsidRPr="00B752CF">
        <w:rPr>
          <w:rFonts w:ascii="Times New Roman" w:hAnsi="Times New Roman"/>
          <w:b/>
          <w:i/>
          <w:sz w:val="27"/>
          <w:szCs w:val="27"/>
        </w:rPr>
        <w:t>S</w:t>
      </w:r>
      <w:r w:rsidRPr="00B752CF">
        <w:rPr>
          <w:rFonts w:ascii="Times New Roman" w:hAnsi="Times New Roman"/>
          <w:b/>
          <w:i/>
          <w:sz w:val="27"/>
          <w:szCs w:val="27"/>
          <w:vertAlign w:val="subscript"/>
        </w:rPr>
        <w:t>м.к.р</w:t>
      </w:r>
      <w:proofErr w:type="spellEnd"/>
      <w:r w:rsidRPr="00B752CF">
        <w:rPr>
          <w:rFonts w:ascii="Times New Roman" w:hAnsi="Times New Roman"/>
          <w:b/>
          <w:i/>
          <w:sz w:val="27"/>
          <w:szCs w:val="27"/>
          <w:vertAlign w:val="subscript"/>
        </w:rPr>
        <w:t xml:space="preserve">. </w:t>
      </w:r>
      <w:r w:rsidRPr="00B752CF">
        <w:rPr>
          <w:rFonts w:ascii="Times New Roman" w:hAnsi="Times New Roman"/>
          <w:sz w:val="27"/>
          <w:szCs w:val="27"/>
        </w:rPr>
        <w:t xml:space="preserve">– ставка налога на добычу </w:t>
      </w:r>
      <w:r w:rsidRPr="00B752CF">
        <w:rPr>
          <w:rFonts w:ascii="Times New Roman" w:hAnsi="Times New Roman"/>
          <w:sz w:val="27"/>
          <w:szCs w:val="27"/>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B752CF">
        <w:rPr>
          <w:rFonts w:ascii="Times New Roman" w:hAnsi="Times New Roman"/>
          <w:sz w:val="27"/>
          <w:szCs w:val="27"/>
        </w:rPr>
        <w:t>, установленная в соответствии с НК РФ, %;</w:t>
      </w:r>
    </w:p>
    <w:p w:rsidR="002A33B5" w:rsidRPr="00B752CF" w:rsidRDefault="002A33B5" w:rsidP="002A33B5">
      <w:pPr>
        <w:spacing w:after="0" w:line="240" w:lineRule="auto"/>
        <w:ind w:firstLine="709"/>
        <w:jc w:val="both"/>
        <w:rPr>
          <w:rFonts w:ascii="Times New Roman" w:hAnsi="Times New Roman"/>
          <w:sz w:val="27"/>
          <w:szCs w:val="27"/>
        </w:rPr>
      </w:pPr>
      <w:proofErr w:type="spellStart"/>
      <w:r w:rsidRPr="00B752CF">
        <w:rPr>
          <w:rFonts w:ascii="Times New Roman" w:hAnsi="Times New Roman"/>
          <w:b/>
          <w:i/>
          <w:sz w:val="27"/>
          <w:szCs w:val="27"/>
        </w:rPr>
        <w:lastRenderedPageBreak/>
        <w:t>К</w:t>
      </w:r>
      <w:r w:rsidRPr="00B752CF">
        <w:rPr>
          <w:rFonts w:ascii="Times New Roman" w:hAnsi="Times New Roman"/>
          <w:b/>
          <w:i/>
          <w:sz w:val="27"/>
          <w:szCs w:val="27"/>
          <w:vertAlign w:val="subscript"/>
        </w:rPr>
        <w:t>рента</w:t>
      </w:r>
      <w:proofErr w:type="spellEnd"/>
      <w:r w:rsidRPr="00B752CF">
        <w:rPr>
          <w:rFonts w:ascii="Times New Roman" w:hAnsi="Times New Roman"/>
          <w:b/>
          <w:i/>
          <w:sz w:val="27"/>
          <w:szCs w:val="27"/>
          <w:vertAlign w:val="subscript"/>
        </w:rPr>
        <w:t xml:space="preserve"> </w:t>
      </w:r>
      <w:r w:rsidRPr="00B752CF">
        <w:rPr>
          <w:rFonts w:ascii="Times New Roman" w:hAnsi="Times New Roman"/>
          <w:sz w:val="27"/>
          <w:szCs w:val="27"/>
        </w:rPr>
        <w:t>– рентный коэффициент, установленный п.6 ст. 342 НК РФ;</w:t>
      </w:r>
    </w:p>
    <w:p w:rsidR="002A33B5" w:rsidRPr="00B752CF" w:rsidRDefault="002A33B5" w:rsidP="002A33B5">
      <w:pPr>
        <w:spacing w:after="0" w:line="240" w:lineRule="auto"/>
        <w:ind w:firstLine="709"/>
        <w:jc w:val="both"/>
        <w:rPr>
          <w:rFonts w:ascii="Times New Roman" w:hAnsi="Times New Roman"/>
          <w:snapToGrid w:val="0"/>
          <w:sz w:val="27"/>
          <w:szCs w:val="27"/>
          <w:lang w:eastAsia="ru-RU"/>
        </w:rPr>
      </w:pPr>
      <w:r w:rsidRPr="00B752CF">
        <w:rPr>
          <w:rFonts w:ascii="Times New Roman" w:hAnsi="Times New Roman"/>
          <w:b/>
          <w:i/>
          <w:sz w:val="27"/>
          <w:szCs w:val="27"/>
        </w:rPr>
        <w:t>Ʃ</w:t>
      </w:r>
      <w:r w:rsidRPr="00B752CF">
        <w:rPr>
          <w:rFonts w:ascii="Times New Roman" w:hAnsi="Times New Roman"/>
          <w:i/>
          <w:sz w:val="27"/>
          <w:szCs w:val="27"/>
        </w:rPr>
        <w:t xml:space="preserve"> </w:t>
      </w:r>
      <w:r w:rsidRPr="00B752CF">
        <w:rPr>
          <w:rFonts w:ascii="Times New Roman" w:hAnsi="Times New Roman"/>
          <w:b/>
          <w:i/>
          <w:sz w:val="27"/>
          <w:szCs w:val="27"/>
          <w:lang w:val="en-US"/>
        </w:rPr>
        <w:t>H</w:t>
      </w:r>
      <w:r w:rsidRPr="00B752CF">
        <w:rPr>
          <w:rFonts w:ascii="Times New Roman" w:hAnsi="Times New Roman"/>
          <w:b/>
          <w:i/>
          <w:sz w:val="27"/>
          <w:szCs w:val="27"/>
          <w:vertAlign w:val="subscript"/>
        </w:rPr>
        <w:t xml:space="preserve">рента </w:t>
      </w:r>
      <w:r w:rsidRPr="00B752CF">
        <w:rPr>
          <w:rFonts w:ascii="Times New Roman" w:hAnsi="Times New Roman"/>
          <w:sz w:val="27"/>
          <w:szCs w:val="27"/>
        </w:rPr>
        <w:t xml:space="preserve">– </w:t>
      </w:r>
      <w:r w:rsidRPr="00B752CF">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lang w:val="en-US"/>
        </w:rPr>
        <w:t>K</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соб.</w:t>
      </w:r>
      <w:r w:rsidRPr="00B752C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 xml:space="preserve">F – </w:t>
      </w:r>
      <w:r w:rsidRPr="00B752C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33B5" w:rsidRPr="00B752CF" w:rsidRDefault="002A33B5" w:rsidP="002A33B5">
      <w:pPr>
        <w:spacing w:after="0" w:line="240" w:lineRule="auto"/>
        <w:ind w:firstLine="709"/>
        <w:jc w:val="both"/>
        <w:rPr>
          <w:rFonts w:ascii="Times New Roman" w:hAnsi="Times New Roman"/>
        </w:rPr>
      </w:pP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Pr="00B752CF">
        <w:rPr>
          <w:rFonts w:ascii="Times New Roman" w:hAnsi="Times New Roman"/>
          <w:b/>
          <w:i/>
          <w:sz w:val="27"/>
          <w:szCs w:val="27"/>
          <w:lang w:val="en-US"/>
        </w:rPr>
        <w:t>U</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рента</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 xml:space="preserve"> </w:t>
      </w:r>
      <w:r w:rsidRPr="00B752CF">
        <w:rPr>
          <w:rFonts w:ascii="Times New Roman" w:hAnsi="Times New Roman"/>
          <w:sz w:val="27"/>
          <w:szCs w:val="27"/>
        </w:rPr>
        <w:t>по видам полезных ископаемых, определяется по формуле:</w:t>
      </w:r>
    </w:p>
    <w:p w:rsidR="002A33B5" w:rsidRPr="00B752CF" w:rsidRDefault="002A33B5" w:rsidP="002A33B5">
      <w:pPr>
        <w:spacing w:before="120" w:after="120" w:line="240" w:lineRule="auto"/>
        <w:ind w:firstLine="709"/>
        <w:jc w:val="center"/>
        <w:rPr>
          <w:rFonts w:ascii="Times New Roman" w:hAnsi="Times New Roman"/>
          <w:b/>
          <w:i/>
          <w:sz w:val="27"/>
          <w:szCs w:val="27"/>
        </w:rPr>
      </w:pPr>
      <w:r w:rsidRPr="00B752CF">
        <w:rPr>
          <w:rFonts w:ascii="Times New Roman" w:hAnsi="Times New Roman"/>
          <w:b/>
          <w:i/>
          <w:sz w:val="27"/>
          <w:szCs w:val="27"/>
        </w:rPr>
        <w:t xml:space="preserve">U </w:t>
      </w:r>
      <w:r w:rsidRPr="00B752CF">
        <w:rPr>
          <w:rFonts w:ascii="Times New Roman" w:hAnsi="Times New Roman"/>
          <w:b/>
          <w:i/>
          <w:sz w:val="27"/>
          <w:szCs w:val="27"/>
          <w:vertAlign w:val="subscript"/>
        </w:rPr>
        <w:t>рента</w:t>
      </w:r>
      <w:r w:rsidRPr="00B752CF">
        <w:rPr>
          <w:rFonts w:ascii="Times New Roman" w:hAnsi="Times New Roman"/>
          <w:b/>
          <w:i/>
          <w:sz w:val="27"/>
          <w:szCs w:val="27"/>
        </w:rPr>
        <w:t xml:space="preserve"> = U </w:t>
      </w:r>
      <w:r w:rsidRPr="00B752CF">
        <w:rPr>
          <w:rFonts w:ascii="Times New Roman" w:hAnsi="Times New Roman"/>
          <w:b/>
          <w:i/>
          <w:sz w:val="27"/>
          <w:szCs w:val="27"/>
          <w:vertAlign w:val="subscript"/>
        </w:rPr>
        <w:t>рента</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факт</w:t>
      </w:r>
      <w:r w:rsidRPr="00B752CF">
        <w:rPr>
          <w:rFonts w:ascii="Times New Roman" w:hAnsi="Times New Roman"/>
          <w:b/>
          <w:i/>
          <w:sz w:val="27"/>
          <w:szCs w:val="27"/>
        </w:rPr>
        <w:t xml:space="preserve"> × J </w:t>
      </w:r>
      <w:r w:rsidRPr="00B752CF">
        <w:rPr>
          <w:rFonts w:ascii="Times New Roman" w:hAnsi="Times New Roman"/>
          <w:b/>
          <w:i/>
          <w:sz w:val="27"/>
          <w:szCs w:val="27"/>
          <w:vertAlign w:val="subscript"/>
        </w:rPr>
        <w:t>проч. ПИ</w:t>
      </w:r>
      <w:r w:rsidRPr="00B752CF">
        <w:rPr>
          <w:rFonts w:ascii="Times New Roman" w:hAnsi="Times New Roman"/>
          <w:b/>
          <w:i/>
          <w:sz w:val="27"/>
          <w:szCs w:val="27"/>
        </w:rPr>
        <w:t>,</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где,</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 xml:space="preserve">U </w:t>
      </w:r>
      <w:r w:rsidRPr="00B752CF">
        <w:rPr>
          <w:rFonts w:ascii="Times New Roman" w:hAnsi="Times New Roman"/>
          <w:b/>
          <w:i/>
          <w:sz w:val="27"/>
          <w:szCs w:val="27"/>
          <w:vertAlign w:val="subscript"/>
        </w:rPr>
        <w:t>рента</w:t>
      </w:r>
      <w:r w:rsidRPr="00B752CF">
        <w:rPr>
          <w:rFonts w:ascii="Times New Roman" w:hAnsi="Times New Roman"/>
          <w:b/>
          <w:i/>
          <w:sz w:val="27"/>
          <w:szCs w:val="27"/>
        </w:rPr>
        <w:t xml:space="preserve"> </w:t>
      </w:r>
      <w:r w:rsidRPr="00B752CF">
        <w:rPr>
          <w:rFonts w:ascii="Times New Roman" w:hAnsi="Times New Roman"/>
          <w:b/>
          <w:i/>
          <w:sz w:val="27"/>
          <w:szCs w:val="27"/>
          <w:vertAlign w:val="subscript"/>
        </w:rPr>
        <w:t>факт</w:t>
      </w:r>
      <w:r w:rsidRPr="00B752CF">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 налогообложении установлен рентный коэффициент, отличный от 1 по видам полезных ископаемых согласно данным отчёта по форме № 5-НДПИ, млн. рублей;</w:t>
      </w:r>
    </w:p>
    <w:p w:rsidR="002A33B5" w:rsidRPr="00B752CF" w:rsidRDefault="002A33B5" w:rsidP="002A33B5">
      <w:pPr>
        <w:spacing w:after="0" w:line="240" w:lineRule="auto"/>
        <w:ind w:firstLine="709"/>
        <w:jc w:val="both"/>
        <w:rPr>
          <w:rFonts w:ascii="Times New Roman" w:hAnsi="Times New Roman"/>
          <w:sz w:val="27"/>
          <w:szCs w:val="27"/>
        </w:rPr>
      </w:pP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 xml:space="preserve">J </w:t>
      </w:r>
      <w:r w:rsidRPr="00B752CF">
        <w:rPr>
          <w:rFonts w:ascii="Times New Roman" w:hAnsi="Times New Roman"/>
          <w:b/>
          <w:i/>
          <w:sz w:val="27"/>
          <w:szCs w:val="27"/>
          <w:vertAlign w:val="subscript"/>
        </w:rPr>
        <w:t>проч. ПИ</w:t>
      </w:r>
      <w:r w:rsidRPr="00B752CF">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2A33B5" w:rsidRPr="00B752CF" w:rsidRDefault="002A33B5" w:rsidP="002A33B5">
      <w:pPr>
        <w:autoSpaceDE w:val="0"/>
        <w:autoSpaceDN w:val="0"/>
        <w:adjustRightInd w:val="0"/>
        <w:spacing w:after="0" w:line="240" w:lineRule="auto"/>
        <w:ind w:firstLine="709"/>
        <w:jc w:val="both"/>
        <w:rPr>
          <w:rFonts w:ascii="Times New Roman" w:hAnsi="Times New Roman"/>
          <w:sz w:val="27"/>
          <w:szCs w:val="27"/>
        </w:rPr>
      </w:pPr>
      <w:r w:rsidRPr="00B752C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A33B5" w:rsidRPr="00B752CF" w:rsidRDefault="002A33B5" w:rsidP="002A33B5">
      <w:pPr>
        <w:autoSpaceDE w:val="0"/>
        <w:autoSpaceDN w:val="0"/>
        <w:adjustRightInd w:val="0"/>
        <w:spacing w:after="0" w:line="240" w:lineRule="auto"/>
        <w:ind w:firstLine="709"/>
        <w:jc w:val="both"/>
        <w:rPr>
          <w:rFonts w:ascii="Times New Roman" w:hAnsi="Times New Roman"/>
          <w:sz w:val="27"/>
          <w:szCs w:val="27"/>
        </w:rPr>
      </w:pPr>
      <w:r w:rsidRPr="00B752CF">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A33B5" w:rsidRPr="00B752CF" w:rsidRDefault="002A33B5" w:rsidP="002A33B5">
      <w:pPr>
        <w:autoSpaceDE w:val="0"/>
        <w:autoSpaceDN w:val="0"/>
        <w:adjustRightInd w:val="0"/>
        <w:spacing w:after="0" w:line="240" w:lineRule="auto"/>
        <w:ind w:firstLine="709"/>
        <w:jc w:val="both"/>
        <w:rPr>
          <w:rFonts w:ascii="Times New Roman" w:hAnsi="Times New Roman"/>
          <w:sz w:val="27"/>
          <w:szCs w:val="27"/>
        </w:rPr>
      </w:pPr>
      <w:r w:rsidRPr="00B752CF">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A33B5" w:rsidRPr="00F938F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lastRenderedPageBreak/>
        <w:t xml:space="preserve">Налог на добычу прочих полезных ископаемых, в отношении которых при налогообложении установлен рентный коэффициент, отличный от 1 (за исключением </w:t>
      </w:r>
      <w:r w:rsidRPr="00F938FF">
        <w:rPr>
          <w:rFonts w:ascii="Times New Roman" w:hAnsi="Times New Roman"/>
          <w:sz w:val="27"/>
          <w:szCs w:val="27"/>
        </w:rPr>
        <w:t>калийных солей, апатит-нефелиновых, апатит-штаффелитовых руд, апатит-магнетитовых, маложелезистых апатитовых руд, апатитовых и фосфоритовых руд)  зачисляется в бюджет  Забайкальского края по нормативам, установленным в соответствии со статьями БК РФ и законом о межбюджетных отношениях Забайкальского края.</w:t>
      </w:r>
    </w:p>
    <w:p w:rsidR="002A33B5" w:rsidRPr="00F938FF" w:rsidRDefault="002A33B5" w:rsidP="002A33B5">
      <w:pPr>
        <w:spacing w:after="0" w:line="240" w:lineRule="auto"/>
        <w:ind w:firstLine="709"/>
        <w:jc w:val="both"/>
        <w:rPr>
          <w:rFonts w:ascii="Times New Roman" w:hAnsi="Times New Roman"/>
          <w:sz w:val="27"/>
          <w:szCs w:val="27"/>
        </w:rPr>
      </w:pPr>
    </w:p>
    <w:p w:rsidR="002A33B5" w:rsidRPr="00F938FF" w:rsidRDefault="002A33B5" w:rsidP="002A33B5">
      <w:pPr>
        <w:spacing w:after="0" w:line="240" w:lineRule="auto"/>
        <w:ind w:firstLine="709"/>
        <w:jc w:val="center"/>
        <w:rPr>
          <w:rFonts w:asciiTheme="majorHAnsi" w:hAnsiTheme="majorHAnsi"/>
          <w:b/>
          <w:i/>
          <w:sz w:val="27"/>
          <w:szCs w:val="27"/>
        </w:rPr>
      </w:pPr>
      <w:r w:rsidRPr="00F938FF">
        <w:rPr>
          <w:rFonts w:asciiTheme="majorHAnsi" w:hAnsiTheme="majorHAnsi"/>
          <w:b/>
          <w:i/>
          <w:sz w:val="27"/>
          <w:szCs w:val="27"/>
        </w:rPr>
        <w:t>2.1</w:t>
      </w:r>
      <w:r w:rsidR="00EB5FC3" w:rsidRPr="00F938FF">
        <w:rPr>
          <w:rFonts w:asciiTheme="majorHAnsi" w:hAnsiTheme="majorHAnsi"/>
          <w:b/>
          <w:i/>
          <w:sz w:val="27"/>
          <w:szCs w:val="27"/>
        </w:rPr>
        <w:t>0</w:t>
      </w:r>
      <w:r w:rsidRPr="00F938FF">
        <w:rPr>
          <w:rFonts w:asciiTheme="majorHAnsi" w:hAnsiTheme="majorHAnsi"/>
          <w:b/>
          <w:i/>
          <w:sz w:val="27"/>
          <w:szCs w:val="27"/>
        </w:rPr>
        <w:t>.6. Налог на добычу полезных ископаемых в виде железной руды (за исключением окисленных железистых кварцитов)</w:t>
      </w:r>
    </w:p>
    <w:p w:rsidR="002A33B5" w:rsidRPr="00F938FF" w:rsidRDefault="002A33B5" w:rsidP="002A33B5">
      <w:pPr>
        <w:spacing w:after="0" w:line="240" w:lineRule="auto"/>
        <w:ind w:firstLine="709"/>
        <w:jc w:val="center"/>
        <w:rPr>
          <w:rFonts w:asciiTheme="majorHAnsi" w:hAnsiTheme="majorHAnsi"/>
          <w:b/>
          <w:i/>
          <w:sz w:val="27"/>
          <w:szCs w:val="27"/>
        </w:rPr>
      </w:pPr>
      <w:r w:rsidRPr="00F938FF">
        <w:rPr>
          <w:rFonts w:asciiTheme="majorHAnsi" w:hAnsiTheme="majorHAnsi"/>
          <w:b/>
          <w:i/>
          <w:sz w:val="27"/>
          <w:szCs w:val="27"/>
        </w:rPr>
        <w:t>182 1 07 01090 01 0000 110</w:t>
      </w:r>
    </w:p>
    <w:p w:rsidR="00893AE7" w:rsidRPr="00F938FF" w:rsidRDefault="00893AE7" w:rsidP="002A33B5">
      <w:pPr>
        <w:spacing w:after="0" w:line="240" w:lineRule="auto"/>
        <w:ind w:firstLine="709"/>
        <w:jc w:val="center"/>
        <w:rPr>
          <w:rFonts w:asciiTheme="majorHAnsi" w:hAnsiTheme="majorHAnsi"/>
          <w:b/>
          <w:i/>
          <w:sz w:val="27"/>
          <w:szCs w:val="27"/>
        </w:rPr>
      </w:pPr>
    </w:p>
    <w:p w:rsidR="00EA1353" w:rsidRPr="00F938FF" w:rsidRDefault="00EA1353" w:rsidP="00EA1353">
      <w:pPr>
        <w:spacing w:after="0" w:line="240" w:lineRule="auto"/>
        <w:ind w:firstLine="709"/>
        <w:jc w:val="both"/>
        <w:rPr>
          <w:rFonts w:ascii="Times New Roman" w:hAnsi="Times New Roman"/>
          <w:sz w:val="27"/>
          <w:szCs w:val="27"/>
        </w:rPr>
      </w:pPr>
      <w:r w:rsidRPr="00F938FF">
        <w:rPr>
          <w:rFonts w:ascii="Times New Roman" w:hAnsi="Times New Roman"/>
          <w:sz w:val="27"/>
          <w:szCs w:val="27"/>
        </w:rPr>
        <w:t>В прогнозе поступлений налога на добычу полезных ископаемых в виде железной руды (за исключением окисленных железистых кварцитов) учитываются:</w:t>
      </w:r>
    </w:p>
    <w:p w:rsidR="00EA1353" w:rsidRPr="00F938FF" w:rsidRDefault="00EA1353" w:rsidP="00EA1353">
      <w:pPr>
        <w:spacing w:after="0" w:line="240" w:lineRule="auto"/>
        <w:ind w:firstLine="709"/>
        <w:jc w:val="both"/>
        <w:rPr>
          <w:rFonts w:ascii="Times New Roman" w:hAnsi="Times New Roman"/>
          <w:sz w:val="27"/>
          <w:szCs w:val="27"/>
        </w:rPr>
      </w:pPr>
      <w:r w:rsidRPr="00F938FF">
        <w:rPr>
          <w:rFonts w:ascii="Times New Roman" w:hAnsi="Times New Roman"/>
          <w:sz w:val="27"/>
          <w:szCs w:val="27"/>
        </w:rPr>
        <w:t>- показатели прогноза социально-экономического развития Забайкальского края на очередной финансовый год и плановый период (налогооблагаемый объём добычи железной руды (за исключением окисленных железистых кварцитов), прогнозные показатели цены на железную руду, показатели курса доллара США по отношению к рублю), разрабатываемые Минэкономразвития Забайкальского края;</w:t>
      </w:r>
    </w:p>
    <w:p w:rsidR="00EA1353" w:rsidRPr="00F938FF" w:rsidRDefault="00EA1353" w:rsidP="00EA1353">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 динамика налоговой базы по налогу согласно данным отчёта по форме </w:t>
      </w:r>
      <w:r w:rsidRPr="00F938FF">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EA1353" w:rsidRPr="00F938FF" w:rsidRDefault="00EA1353" w:rsidP="00EA1353">
      <w:pPr>
        <w:spacing w:after="0" w:line="240" w:lineRule="auto"/>
        <w:ind w:firstLine="709"/>
        <w:jc w:val="both"/>
        <w:rPr>
          <w:rFonts w:ascii="Times New Roman" w:hAnsi="Times New Roman"/>
          <w:sz w:val="27"/>
          <w:szCs w:val="27"/>
        </w:rPr>
      </w:pPr>
      <w:r w:rsidRPr="00F938F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EA1353" w:rsidRPr="00F938FF" w:rsidRDefault="00EA1353" w:rsidP="00EA1353">
      <w:pPr>
        <w:spacing w:after="0" w:line="240" w:lineRule="auto"/>
        <w:ind w:firstLine="709"/>
        <w:jc w:val="both"/>
        <w:rPr>
          <w:rFonts w:ascii="Times New Roman" w:hAnsi="Times New Roman"/>
          <w:sz w:val="27"/>
          <w:szCs w:val="27"/>
        </w:rPr>
      </w:pPr>
      <w:r w:rsidRPr="00F938FF">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27429" w:rsidRPr="00F938FF" w:rsidRDefault="00027429" w:rsidP="00027429">
      <w:pPr>
        <w:spacing w:after="0" w:line="240" w:lineRule="auto"/>
        <w:ind w:firstLine="709"/>
        <w:jc w:val="both"/>
        <w:rPr>
          <w:rFonts w:ascii="Times New Roman" w:hAnsi="Times New Roman"/>
          <w:sz w:val="26"/>
        </w:rPr>
      </w:pPr>
      <w:r w:rsidRPr="00F938FF">
        <w:rPr>
          <w:rFonts w:ascii="Times New Roman" w:hAnsi="Times New Roman"/>
          <w:sz w:val="26"/>
          <w:szCs w:val="26"/>
        </w:rPr>
        <w:t>ООО Горнорудная компания «Хуатай» в июне 2023 года начала добычу железных руд открытым способом на территории Нерчинско-Заводского района Забайкальского края, налогоплательщик вел подготовительные работы с 2020 года.</w:t>
      </w:r>
    </w:p>
    <w:p w:rsidR="00027429" w:rsidRPr="00F938FF" w:rsidRDefault="00027429" w:rsidP="00EA1353">
      <w:pPr>
        <w:spacing w:after="0" w:line="240" w:lineRule="auto"/>
        <w:ind w:firstLine="709"/>
        <w:jc w:val="both"/>
        <w:rPr>
          <w:rFonts w:ascii="Times New Roman" w:hAnsi="Times New Roman"/>
          <w:sz w:val="27"/>
          <w:szCs w:val="27"/>
        </w:rPr>
      </w:pPr>
    </w:p>
    <w:p w:rsidR="00EA1353" w:rsidRPr="00F938FF" w:rsidRDefault="00EA1353" w:rsidP="00EA1353">
      <w:pPr>
        <w:spacing w:after="0" w:line="240" w:lineRule="auto"/>
        <w:ind w:firstLine="709"/>
        <w:jc w:val="both"/>
        <w:rPr>
          <w:rFonts w:ascii="Times New Roman" w:hAnsi="Times New Roman"/>
          <w:sz w:val="27"/>
          <w:szCs w:val="27"/>
        </w:rPr>
      </w:pPr>
      <w:r w:rsidRPr="00F938FF">
        <w:rPr>
          <w:rFonts w:ascii="Times New Roman" w:hAnsi="Times New Roman"/>
          <w:sz w:val="27"/>
          <w:szCs w:val="27"/>
        </w:rPr>
        <w:t>Расчёт прогнозного объёма поступлений налога на добычу полезных ископаемых в виде железной руды (за исключением окисленных железистых кварцитов) осуществляется методом прямого расчёта, основанного на непосредственном использовании прогнозных значений объёмных показателей, прогнозных показателей цены на железную руду, уровней ставок и других показателей, определяющих прогнозный объём поступлений налога (содержание железа в руде,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EA1353" w:rsidRPr="00F938FF" w:rsidRDefault="00EA1353" w:rsidP="00EA1353">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Прогнозный объём поступлений налога на добычу полезных ископаемых в виде железной руды (за исключением окисленных железистых кварцитов) (</w:t>
      </w:r>
      <w:r w:rsidRPr="00F938FF">
        <w:rPr>
          <w:rFonts w:ascii="Times New Roman" w:hAnsi="Times New Roman"/>
          <w:b/>
          <w:i/>
          <w:sz w:val="27"/>
          <w:szCs w:val="27"/>
        </w:rPr>
        <w:t xml:space="preserve">НДПИ </w:t>
      </w:r>
      <w:r w:rsidRPr="00F938FF">
        <w:rPr>
          <w:rFonts w:ascii="Times New Roman" w:hAnsi="Times New Roman"/>
          <w:b/>
          <w:i/>
          <w:sz w:val="27"/>
          <w:szCs w:val="27"/>
          <w:vertAlign w:val="subscript"/>
        </w:rPr>
        <w:t>ЖР</w:t>
      </w:r>
      <w:r w:rsidRPr="00F938FF">
        <w:rPr>
          <w:rFonts w:ascii="Times New Roman" w:hAnsi="Times New Roman"/>
          <w:i/>
          <w:sz w:val="27"/>
          <w:szCs w:val="27"/>
        </w:rPr>
        <w:t xml:space="preserve">) </w:t>
      </w:r>
      <w:r w:rsidRPr="00F938FF">
        <w:rPr>
          <w:rFonts w:ascii="Times New Roman" w:hAnsi="Times New Roman"/>
          <w:sz w:val="27"/>
          <w:szCs w:val="27"/>
        </w:rPr>
        <w:t>определяется исходя из следующего алгоритма расчёта:</w:t>
      </w:r>
    </w:p>
    <w:p w:rsidR="00EA1353" w:rsidRPr="00F938FF" w:rsidRDefault="00EA1353" w:rsidP="00EA1353">
      <w:pPr>
        <w:spacing w:before="120" w:after="120" w:line="240" w:lineRule="auto"/>
        <w:ind w:firstLine="567"/>
        <w:jc w:val="center"/>
        <w:rPr>
          <w:rFonts w:ascii="Times New Roman" w:hAnsi="Times New Roman"/>
          <w:b/>
          <w:i/>
          <w:sz w:val="27"/>
          <w:szCs w:val="27"/>
        </w:rPr>
      </w:pPr>
      <w:r w:rsidRPr="00F938FF">
        <w:rPr>
          <w:rFonts w:ascii="Times New Roman" w:hAnsi="Times New Roman"/>
          <w:b/>
          <w:i/>
          <w:sz w:val="27"/>
          <w:szCs w:val="27"/>
        </w:rPr>
        <w:t xml:space="preserve">НДПИ </w:t>
      </w:r>
      <w:r w:rsidRPr="00F938FF">
        <w:rPr>
          <w:rFonts w:ascii="Times New Roman" w:hAnsi="Times New Roman"/>
          <w:b/>
          <w:i/>
          <w:sz w:val="27"/>
          <w:szCs w:val="27"/>
          <w:vertAlign w:val="subscript"/>
        </w:rPr>
        <w:t>ЖР</w:t>
      </w:r>
      <w:r w:rsidRPr="00F938FF">
        <w:rPr>
          <w:rFonts w:ascii="Times New Roman" w:hAnsi="Times New Roman"/>
          <w:b/>
          <w:i/>
          <w:sz w:val="27"/>
          <w:szCs w:val="27"/>
        </w:rPr>
        <w:t xml:space="preserve"> = (Ʃ((</w:t>
      </w:r>
      <w:r w:rsidRPr="00F938FF">
        <w:rPr>
          <w:rFonts w:ascii="Times New Roman" w:hAnsi="Times New Roman"/>
          <w:b/>
          <w:i/>
          <w:sz w:val="27"/>
          <w:szCs w:val="27"/>
          <w:lang w:val="en-US"/>
        </w:rPr>
        <w:t>V</w:t>
      </w:r>
      <w:r w:rsidRPr="00F938FF">
        <w:rPr>
          <w:rFonts w:ascii="Times New Roman" w:hAnsi="Times New Roman"/>
          <w:b/>
          <w:i/>
          <w:sz w:val="27"/>
          <w:szCs w:val="27"/>
          <w:vertAlign w:val="subscript"/>
        </w:rPr>
        <w:t xml:space="preserve">ЖР </w:t>
      </w:r>
      <w:r w:rsidRPr="00F938FF">
        <w:rPr>
          <w:rFonts w:ascii="Times New Roman" w:hAnsi="Times New Roman"/>
          <w:b/>
          <w:i/>
          <w:sz w:val="27"/>
          <w:szCs w:val="27"/>
        </w:rPr>
        <w:t xml:space="preserve">× </w:t>
      </w:r>
      <w:r w:rsidRPr="00F938FF">
        <w:rPr>
          <w:rFonts w:ascii="Times New Roman" w:hAnsi="Times New Roman"/>
          <w:b/>
          <w:i/>
          <w:sz w:val="27"/>
          <w:szCs w:val="27"/>
          <w:lang w:val="en-US"/>
        </w:rPr>
        <w:t>S</w:t>
      </w:r>
      <w:r w:rsidRPr="00F938FF">
        <w:rPr>
          <w:rFonts w:ascii="Times New Roman" w:hAnsi="Times New Roman"/>
          <w:b/>
          <w:i/>
          <w:sz w:val="27"/>
          <w:szCs w:val="27"/>
          <w:vertAlign w:val="subscript"/>
        </w:rPr>
        <w:t>расчёт.</w:t>
      </w:r>
      <w:r w:rsidRPr="00F938FF">
        <w:rPr>
          <w:rFonts w:ascii="Times New Roman" w:hAnsi="Times New Roman"/>
          <w:b/>
          <w:i/>
          <w:sz w:val="27"/>
          <w:szCs w:val="27"/>
        </w:rPr>
        <w:t>)</w:t>
      </w:r>
      <w:r w:rsidRPr="00F938FF">
        <w:rPr>
          <w:rFonts w:ascii="Times New Roman" w:hAnsi="Times New Roman"/>
          <w:b/>
          <w:i/>
          <w:sz w:val="27"/>
          <w:szCs w:val="27"/>
          <w:vertAlign w:val="subscript"/>
        </w:rPr>
        <w:t xml:space="preserve"> </w:t>
      </w:r>
      <w:r w:rsidRPr="00F938FF">
        <w:rPr>
          <w:rFonts w:ascii="Times New Roman" w:hAnsi="Times New Roman"/>
          <w:b/>
          <w:i/>
          <w:sz w:val="27"/>
          <w:szCs w:val="27"/>
        </w:rPr>
        <w:t>- Ʃ</w:t>
      </w:r>
      <w:r w:rsidRPr="00F938FF">
        <w:rPr>
          <w:rFonts w:ascii="Times New Roman" w:hAnsi="Times New Roman"/>
          <w:i/>
          <w:sz w:val="27"/>
          <w:szCs w:val="27"/>
        </w:rPr>
        <w:t xml:space="preserve"> </w:t>
      </w:r>
      <w:r w:rsidRPr="00F938FF">
        <w:rPr>
          <w:rFonts w:ascii="Times New Roman" w:hAnsi="Times New Roman"/>
          <w:b/>
          <w:i/>
          <w:sz w:val="27"/>
          <w:szCs w:val="27"/>
          <w:lang w:val="en-US"/>
        </w:rPr>
        <w:t>L</w:t>
      </w:r>
      <w:r w:rsidRPr="00F938FF">
        <w:rPr>
          <w:rFonts w:ascii="Times New Roman" w:hAnsi="Times New Roman"/>
          <w:b/>
          <w:i/>
          <w:sz w:val="27"/>
          <w:szCs w:val="27"/>
          <w:vertAlign w:val="subscript"/>
        </w:rPr>
        <w:t xml:space="preserve">ЖР льгот </w:t>
      </w:r>
      <w:r w:rsidRPr="00F938FF">
        <w:rPr>
          <w:rFonts w:ascii="Times New Roman" w:hAnsi="Times New Roman"/>
          <w:b/>
          <w:i/>
          <w:sz w:val="27"/>
          <w:szCs w:val="27"/>
        </w:rPr>
        <w:t>- Ʃ</w:t>
      </w:r>
      <w:r w:rsidRPr="00F938FF">
        <w:rPr>
          <w:rFonts w:ascii="Times New Roman" w:hAnsi="Times New Roman"/>
          <w:i/>
          <w:sz w:val="27"/>
          <w:szCs w:val="27"/>
        </w:rPr>
        <w:t xml:space="preserve"> </w:t>
      </w:r>
      <w:r w:rsidRPr="00F938FF">
        <w:rPr>
          <w:rFonts w:ascii="Times New Roman" w:hAnsi="Times New Roman"/>
          <w:b/>
          <w:i/>
          <w:sz w:val="27"/>
          <w:szCs w:val="27"/>
          <w:lang w:val="en-US"/>
        </w:rPr>
        <w:t>H</w:t>
      </w:r>
      <w:r w:rsidRPr="00F938FF">
        <w:rPr>
          <w:rFonts w:ascii="Times New Roman" w:hAnsi="Times New Roman"/>
          <w:b/>
          <w:i/>
          <w:sz w:val="27"/>
          <w:szCs w:val="27"/>
          <w:vertAlign w:val="subscript"/>
        </w:rPr>
        <w:t>ЖР</w:t>
      </w:r>
      <w:r w:rsidRPr="00F938FF">
        <w:rPr>
          <w:rFonts w:ascii="Times New Roman" w:hAnsi="Times New Roman"/>
          <w:b/>
          <w:i/>
          <w:sz w:val="27"/>
          <w:szCs w:val="27"/>
        </w:rPr>
        <w:t xml:space="preserve">) (+-) </w:t>
      </w:r>
      <w:r w:rsidRPr="00F938FF">
        <w:rPr>
          <w:rFonts w:ascii="Times New Roman" w:hAnsi="Times New Roman"/>
          <w:b/>
          <w:i/>
          <w:sz w:val="27"/>
          <w:szCs w:val="27"/>
          <w:lang w:val="en-US"/>
        </w:rPr>
        <w:t>P</w:t>
      </w:r>
      <w:r w:rsidRPr="00F938FF">
        <w:rPr>
          <w:rFonts w:ascii="Times New Roman" w:hAnsi="Times New Roman"/>
          <w:b/>
          <w:i/>
          <w:sz w:val="27"/>
          <w:szCs w:val="27"/>
        </w:rPr>
        <w:t xml:space="preserve">) × </w:t>
      </w:r>
      <w:r w:rsidRPr="00F938FF">
        <w:rPr>
          <w:rFonts w:ascii="Times New Roman" w:hAnsi="Times New Roman"/>
          <w:b/>
          <w:i/>
          <w:sz w:val="27"/>
          <w:szCs w:val="27"/>
          <w:lang w:val="en-US"/>
        </w:rPr>
        <w:t>K</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соб.</w:t>
      </w:r>
      <w:r w:rsidRPr="00F938FF">
        <w:rPr>
          <w:rFonts w:ascii="Times New Roman" w:hAnsi="Times New Roman"/>
          <w:b/>
          <w:i/>
          <w:sz w:val="27"/>
          <w:szCs w:val="27"/>
        </w:rPr>
        <w:t xml:space="preserve"> (+-) </w:t>
      </w:r>
      <w:r w:rsidRPr="00F938FF">
        <w:rPr>
          <w:rFonts w:ascii="Times New Roman" w:hAnsi="Times New Roman"/>
          <w:b/>
          <w:i/>
          <w:sz w:val="27"/>
          <w:szCs w:val="27"/>
          <w:lang w:val="en-US"/>
        </w:rPr>
        <w:t>F</w:t>
      </w:r>
      <w:r w:rsidRPr="00F938FF">
        <w:rPr>
          <w:rFonts w:ascii="Times New Roman" w:hAnsi="Times New Roman"/>
          <w:b/>
          <w:i/>
          <w:sz w:val="27"/>
          <w:szCs w:val="27"/>
        </w:rPr>
        <w:t>,</w:t>
      </w:r>
    </w:p>
    <w:p w:rsidR="00EA1353" w:rsidRPr="00F938FF" w:rsidRDefault="00EA1353" w:rsidP="00EA1353">
      <w:pPr>
        <w:spacing w:after="0" w:line="240" w:lineRule="auto"/>
        <w:ind w:firstLine="709"/>
        <w:jc w:val="both"/>
        <w:rPr>
          <w:rFonts w:ascii="Times New Roman" w:hAnsi="Times New Roman"/>
          <w:sz w:val="27"/>
          <w:szCs w:val="27"/>
        </w:rPr>
      </w:pPr>
      <w:r w:rsidRPr="00F938FF">
        <w:rPr>
          <w:rFonts w:ascii="Times New Roman" w:hAnsi="Times New Roman"/>
          <w:sz w:val="27"/>
          <w:szCs w:val="27"/>
        </w:rPr>
        <w:t>где:</w:t>
      </w:r>
    </w:p>
    <w:p w:rsidR="00EA1353" w:rsidRPr="00F938FF" w:rsidRDefault="00EA1353" w:rsidP="00EA1353">
      <w:pPr>
        <w:spacing w:after="0" w:line="240" w:lineRule="auto"/>
        <w:ind w:firstLine="709"/>
        <w:jc w:val="both"/>
        <w:rPr>
          <w:rFonts w:ascii="Times New Roman" w:hAnsi="Times New Roman"/>
          <w:sz w:val="27"/>
          <w:szCs w:val="27"/>
        </w:rPr>
      </w:pPr>
      <w:r w:rsidRPr="00F938FF">
        <w:rPr>
          <w:rFonts w:ascii="Times New Roman" w:hAnsi="Times New Roman"/>
          <w:b/>
          <w:i/>
          <w:sz w:val="27"/>
          <w:szCs w:val="27"/>
          <w:lang w:val="en-US"/>
        </w:rPr>
        <w:t>V</w:t>
      </w:r>
      <w:r w:rsidRPr="00F938FF">
        <w:rPr>
          <w:rFonts w:ascii="Times New Roman" w:hAnsi="Times New Roman"/>
          <w:b/>
          <w:i/>
          <w:sz w:val="27"/>
          <w:szCs w:val="27"/>
          <w:vertAlign w:val="subscript"/>
        </w:rPr>
        <w:t xml:space="preserve">ЖР </w:t>
      </w:r>
      <w:r w:rsidRPr="00F938FF">
        <w:rPr>
          <w:rFonts w:ascii="Times New Roman" w:hAnsi="Times New Roman"/>
          <w:sz w:val="27"/>
          <w:szCs w:val="27"/>
        </w:rPr>
        <w:t xml:space="preserve">– налогооблагаемый объём добычи железной руды (за исключением окисленных железистых кварцитов), с учётом распределения по долям на соответствующий прогнозируемый период в соответствии с фактическими объёмными </w:t>
      </w:r>
      <w:r w:rsidRPr="00F938FF">
        <w:rPr>
          <w:rFonts w:ascii="Times New Roman" w:hAnsi="Times New Roman"/>
          <w:sz w:val="27"/>
          <w:szCs w:val="27"/>
        </w:rPr>
        <w:lastRenderedPageBreak/>
        <w:t>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EA1353" w:rsidRPr="00F938FF" w:rsidRDefault="00EA1353" w:rsidP="00EA1353">
      <w:pPr>
        <w:autoSpaceDE w:val="0"/>
        <w:autoSpaceDN w:val="0"/>
        <w:adjustRightInd w:val="0"/>
        <w:spacing w:after="0" w:line="240" w:lineRule="auto"/>
        <w:ind w:firstLine="709"/>
        <w:jc w:val="both"/>
        <w:rPr>
          <w:rFonts w:ascii="Times New Roman" w:hAnsi="Times New Roman"/>
          <w:sz w:val="27"/>
          <w:szCs w:val="27"/>
        </w:rPr>
      </w:pPr>
      <w:proofErr w:type="spellStart"/>
      <w:r w:rsidRPr="00F938FF">
        <w:rPr>
          <w:rFonts w:ascii="Times New Roman" w:hAnsi="Times New Roman"/>
          <w:b/>
          <w:i/>
          <w:sz w:val="27"/>
          <w:szCs w:val="27"/>
        </w:rPr>
        <w:t>S</w:t>
      </w:r>
      <w:r w:rsidRPr="00F938FF">
        <w:rPr>
          <w:rFonts w:ascii="Times New Roman" w:hAnsi="Times New Roman"/>
          <w:b/>
          <w:i/>
          <w:sz w:val="27"/>
          <w:szCs w:val="27"/>
          <w:vertAlign w:val="subscript"/>
        </w:rPr>
        <w:t>расчёт</w:t>
      </w:r>
      <w:proofErr w:type="spellEnd"/>
      <w:r w:rsidRPr="00F938FF">
        <w:rPr>
          <w:rFonts w:ascii="Times New Roman" w:hAnsi="Times New Roman"/>
          <w:b/>
          <w:i/>
          <w:sz w:val="27"/>
          <w:szCs w:val="27"/>
          <w:vertAlign w:val="subscript"/>
        </w:rPr>
        <w:t>.</w:t>
      </w:r>
      <w:r w:rsidRPr="00F938FF">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EA1353" w:rsidRPr="00F938FF" w:rsidRDefault="00EA1353" w:rsidP="00EA1353">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b/>
          <w:i/>
          <w:sz w:val="27"/>
          <w:szCs w:val="27"/>
        </w:rPr>
        <w:t>Ʃ</w:t>
      </w:r>
      <w:r w:rsidRPr="00F938FF">
        <w:rPr>
          <w:rFonts w:ascii="Times New Roman" w:hAnsi="Times New Roman"/>
          <w:i/>
          <w:sz w:val="27"/>
          <w:szCs w:val="27"/>
        </w:rPr>
        <w:t xml:space="preserve"> </w:t>
      </w:r>
      <w:r w:rsidRPr="00F938FF">
        <w:rPr>
          <w:rFonts w:ascii="Times New Roman" w:hAnsi="Times New Roman"/>
          <w:b/>
          <w:i/>
          <w:sz w:val="27"/>
          <w:szCs w:val="27"/>
          <w:lang w:val="en-US"/>
        </w:rPr>
        <w:t>L</w:t>
      </w:r>
      <w:r w:rsidRPr="00F938FF">
        <w:rPr>
          <w:rFonts w:ascii="Times New Roman" w:hAnsi="Times New Roman"/>
          <w:b/>
          <w:i/>
          <w:sz w:val="27"/>
          <w:szCs w:val="27"/>
          <w:vertAlign w:val="subscript"/>
        </w:rPr>
        <w:t xml:space="preserve">ЖР льгот </w:t>
      </w:r>
      <w:r w:rsidRPr="00F938FF">
        <w:rPr>
          <w:rFonts w:ascii="Times New Roman" w:hAnsi="Times New Roman"/>
          <w:sz w:val="27"/>
          <w:szCs w:val="27"/>
        </w:rPr>
        <w:t xml:space="preserve">– </w:t>
      </w:r>
      <w:r w:rsidRPr="00F938FF">
        <w:rPr>
          <w:rFonts w:ascii="Times New Roman" w:hAnsi="Times New Roman"/>
          <w:snapToGrid w:val="0"/>
          <w:sz w:val="27"/>
          <w:szCs w:val="27"/>
          <w:lang w:eastAsia="ru-RU"/>
        </w:rPr>
        <w:t xml:space="preserve">сумма налоговых льгот, предоставленных налогоплательщикам, </w:t>
      </w:r>
      <w:r w:rsidRPr="00F938FF">
        <w:rPr>
          <w:rFonts w:ascii="Times New Roman" w:hAnsi="Times New Roman"/>
          <w:snapToGrid w:val="0"/>
          <w:sz w:val="27"/>
          <w:szCs w:val="27"/>
          <w:lang w:eastAsia="ru-RU"/>
        </w:rPr>
        <w:br/>
        <w:t>в соответствии с НК РФ, тыс. рублей;</w:t>
      </w:r>
    </w:p>
    <w:p w:rsidR="00EA1353" w:rsidRPr="00F938FF" w:rsidRDefault="00EA1353" w:rsidP="00EA1353">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b/>
          <w:i/>
          <w:sz w:val="27"/>
          <w:szCs w:val="27"/>
        </w:rPr>
        <w:t>Ʃ</w:t>
      </w:r>
      <w:r w:rsidRPr="00F938FF">
        <w:rPr>
          <w:rFonts w:ascii="Times New Roman" w:hAnsi="Times New Roman"/>
          <w:i/>
          <w:sz w:val="27"/>
          <w:szCs w:val="27"/>
        </w:rPr>
        <w:t xml:space="preserve"> </w:t>
      </w:r>
      <w:r w:rsidRPr="00F938FF">
        <w:rPr>
          <w:rFonts w:ascii="Times New Roman" w:hAnsi="Times New Roman"/>
          <w:b/>
          <w:i/>
          <w:sz w:val="27"/>
          <w:szCs w:val="27"/>
          <w:lang w:val="en-US"/>
        </w:rPr>
        <w:t>H</w:t>
      </w:r>
      <w:r w:rsidRPr="00F938FF">
        <w:rPr>
          <w:rFonts w:ascii="Times New Roman" w:hAnsi="Times New Roman"/>
          <w:b/>
          <w:i/>
          <w:sz w:val="27"/>
          <w:szCs w:val="27"/>
          <w:vertAlign w:val="subscript"/>
        </w:rPr>
        <w:t xml:space="preserve">ЖР </w:t>
      </w:r>
      <w:r w:rsidRPr="00F938FF">
        <w:rPr>
          <w:rFonts w:ascii="Times New Roman" w:hAnsi="Times New Roman"/>
          <w:sz w:val="27"/>
          <w:szCs w:val="27"/>
        </w:rPr>
        <w:t xml:space="preserve">– </w:t>
      </w:r>
      <w:r w:rsidRPr="00F938FF">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EA1353" w:rsidRPr="00F938FF" w:rsidRDefault="00EA1353" w:rsidP="00EA1353">
      <w:pPr>
        <w:autoSpaceDE w:val="0"/>
        <w:autoSpaceDN w:val="0"/>
        <w:adjustRightInd w:val="0"/>
        <w:spacing w:after="0" w:line="240" w:lineRule="auto"/>
        <w:ind w:firstLine="709"/>
        <w:jc w:val="both"/>
        <w:rPr>
          <w:rFonts w:ascii="Times New Roman" w:hAnsi="Times New Roman"/>
          <w:sz w:val="27"/>
          <w:szCs w:val="27"/>
        </w:rPr>
      </w:pPr>
      <w:r w:rsidRPr="00F938FF">
        <w:rPr>
          <w:rFonts w:ascii="Times New Roman" w:hAnsi="Times New Roman"/>
          <w:b/>
          <w:i/>
          <w:sz w:val="27"/>
          <w:szCs w:val="27"/>
        </w:rPr>
        <w:t>P</w:t>
      </w:r>
      <w:r w:rsidRPr="00F938FF">
        <w:rPr>
          <w:rFonts w:ascii="Times New Roman" w:hAnsi="Times New Roman"/>
          <w:sz w:val="27"/>
          <w:szCs w:val="27"/>
        </w:rPr>
        <w:t xml:space="preserve"> – переходящие платежи, тыс. рублей;</w:t>
      </w:r>
    </w:p>
    <w:p w:rsidR="00EA1353" w:rsidRPr="00F938FF" w:rsidRDefault="00EA1353" w:rsidP="00EA1353">
      <w:pPr>
        <w:spacing w:after="0" w:line="240" w:lineRule="auto"/>
        <w:ind w:firstLine="709"/>
        <w:jc w:val="both"/>
        <w:rPr>
          <w:rFonts w:ascii="Times New Roman" w:hAnsi="Times New Roman"/>
          <w:sz w:val="27"/>
          <w:szCs w:val="27"/>
        </w:rPr>
      </w:pPr>
      <w:r w:rsidRPr="00F938FF">
        <w:rPr>
          <w:rFonts w:ascii="Times New Roman" w:hAnsi="Times New Roman"/>
          <w:b/>
          <w:i/>
          <w:sz w:val="27"/>
          <w:szCs w:val="27"/>
          <w:lang w:val="en-US"/>
        </w:rPr>
        <w:t>K</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соб.</w:t>
      </w:r>
      <w:r w:rsidRPr="00F938F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EA1353" w:rsidRPr="00F938FF" w:rsidRDefault="00EA1353" w:rsidP="00EA1353">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EA1353" w:rsidRPr="00F938FF" w:rsidRDefault="00EA1353" w:rsidP="00EA1353">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 xml:space="preserve">F – </w:t>
      </w:r>
      <w:r w:rsidRPr="00F938F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EA1353" w:rsidRPr="00F938FF" w:rsidRDefault="00EA1353" w:rsidP="00EA1353">
      <w:pPr>
        <w:spacing w:after="0" w:line="240" w:lineRule="auto"/>
        <w:ind w:firstLine="709"/>
        <w:jc w:val="both"/>
        <w:rPr>
          <w:rFonts w:ascii="Times New Roman" w:hAnsi="Times New Roman"/>
        </w:rPr>
      </w:pPr>
    </w:p>
    <w:p w:rsidR="00EA1353" w:rsidRPr="00F938FF" w:rsidRDefault="00EA1353" w:rsidP="00EA1353">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 xml:space="preserve">Расчётная ставка налога </w:t>
      </w:r>
      <w:r w:rsidRPr="00F938FF">
        <w:rPr>
          <w:rFonts w:ascii="Times New Roman" w:hAnsi="Times New Roman"/>
          <w:sz w:val="27"/>
          <w:szCs w:val="27"/>
        </w:rPr>
        <w:t>на добычу полезных ископаемых в виде железной руды (за исключением окисленных железистых кварцитов)</w:t>
      </w:r>
      <w:r w:rsidRPr="00F938FF">
        <w:rPr>
          <w:rFonts w:ascii="Times New Roman" w:hAnsi="Times New Roman"/>
          <w:snapToGrid w:val="0"/>
          <w:sz w:val="27"/>
          <w:szCs w:val="27"/>
          <w:lang w:eastAsia="ru-RU"/>
        </w:rPr>
        <w:t xml:space="preserve"> </w:t>
      </w:r>
      <w:r w:rsidRPr="00F938FF">
        <w:rPr>
          <w:rFonts w:ascii="Times New Roman" w:hAnsi="Times New Roman"/>
          <w:i/>
          <w:snapToGrid w:val="0"/>
          <w:sz w:val="27"/>
          <w:szCs w:val="27"/>
          <w:lang w:eastAsia="ru-RU"/>
        </w:rPr>
        <w:t>(</w:t>
      </w:r>
      <w:r w:rsidRPr="00F938FF">
        <w:rPr>
          <w:rFonts w:ascii="Times New Roman" w:hAnsi="Times New Roman"/>
          <w:b/>
          <w:i/>
          <w:sz w:val="27"/>
          <w:szCs w:val="27"/>
          <w:lang w:val="en-US"/>
        </w:rPr>
        <w:t>S</w:t>
      </w:r>
      <w:r w:rsidRPr="00F938FF">
        <w:rPr>
          <w:rFonts w:ascii="Times New Roman" w:hAnsi="Times New Roman"/>
          <w:b/>
          <w:i/>
          <w:sz w:val="27"/>
          <w:szCs w:val="27"/>
          <w:vertAlign w:val="subscript"/>
        </w:rPr>
        <w:t>расчёт.</w:t>
      </w:r>
      <w:r w:rsidRPr="00F938FF">
        <w:rPr>
          <w:rFonts w:ascii="Times New Roman" w:hAnsi="Times New Roman"/>
          <w:i/>
          <w:sz w:val="27"/>
          <w:szCs w:val="27"/>
        </w:rPr>
        <w:t>)</w:t>
      </w:r>
      <w:r w:rsidRPr="00F938FF">
        <w:rPr>
          <w:rFonts w:ascii="Times New Roman" w:hAnsi="Times New Roman"/>
          <w:b/>
          <w:i/>
          <w:sz w:val="27"/>
          <w:szCs w:val="27"/>
          <w:vertAlign w:val="subscript"/>
        </w:rPr>
        <w:t xml:space="preserve"> </w:t>
      </w:r>
      <w:r w:rsidRPr="00F938FF">
        <w:rPr>
          <w:rFonts w:ascii="Times New Roman" w:hAnsi="Times New Roman"/>
          <w:snapToGrid w:val="0"/>
          <w:sz w:val="27"/>
          <w:szCs w:val="27"/>
          <w:lang w:eastAsia="ru-RU"/>
        </w:rPr>
        <w:t>определяется как:</w:t>
      </w:r>
    </w:p>
    <w:p w:rsidR="00EA1353" w:rsidRPr="00F938FF" w:rsidRDefault="00EA1353" w:rsidP="00EA1353">
      <w:pPr>
        <w:spacing w:after="0" w:line="240" w:lineRule="auto"/>
        <w:ind w:firstLine="709"/>
        <w:jc w:val="center"/>
        <w:rPr>
          <w:rFonts w:ascii="Times New Roman" w:hAnsi="Times New Roman"/>
          <w:snapToGrid w:val="0"/>
          <w:sz w:val="16"/>
          <w:szCs w:val="27"/>
          <w:lang w:eastAsia="ru-RU"/>
        </w:rPr>
      </w:pPr>
    </w:p>
    <w:p w:rsidR="00EA1353" w:rsidRPr="00F938FF" w:rsidRDefault="00EA1353" w:rsidP="00EA1353">
      <w:pPr>
        <w:spacing w:after="0" w:line="240" w:lineRule="auto"/>
        <w:ind w:firstLine="709"/>
        <w:jc w:val="center"/>
        <w:rPr>
          <w:rFonts w:ascii="Times New Roman" w:hAnsi="Times New Roman"/>
          <w:i/>
          <w:snapToGrid w:val="0"/>
          <w:sz w:val="27"/>
          <w:szCs w:val="27"/>
          <w:lang w:eastAsia="ru-RU"/>
        </w:rPr>
      </w:pPr>
      <w:r w:rsidRPr="00F938FF">
        <w:rPr>
          <w:rFonts w:ascii="Times New Roman" w:hAnsi="Times New Roman"/>
          <w:b/>
          <w:i/>
          <w:sz w:val="27"/>
          <w:szCs w:val="27"/>
          <w:lang w:val="en-US"/>
        </w:rPr>
        <w:t>S</w:t>
      </w:r>
      <w:r w:rsidRPr="00F938FF">
        <w:rPr>
          <w:rFonts w:ascii="Times New Roman" w:hAnsi="Times New Roman"/>
          <w:b/>
          <w:i/>
          <w:sz w:val="27"/>
          <w:szCs w:val="27"/>
          <w:vertAlign w:val="subscript"/>
        </w:rPr>
        <w:t>расчёт</w:t>
      </w:r>
      <w:r w:rsidRPr="00F938FF">
        <w:rPr>
          <w:rFonts w:ascii="Times New Roman" w:hAnsi="Times New Roman"/>
          <w:i/>
          <w:sz w:val="27"/>
          <w:szCs w:val="27"/>
          <w:vertAlign w:val="subscript"/>
        </w:rPr>
        <w:t>.</w:t>
      </w:r>
      <w:r w:rsidRPr="00F938FF">
        <w:rPr>
          <w:rFonts w:ascii="Times New Roman" w:hAnsi="Times New Roman"/>
          <w:i/>
          <w:snapToGrid w:val="0"/>
          <w:sz w:val="27"/>
          <w:szCs w:val="27"/>
          <w:lang w:eastAsia="ru-RU"/>
        </w:rPr>
        <w:t xml:space="preserve"> = </w:t>
      </w:r>
      <w:r w:rsidRPr="00F938FF">
        <w:rPr>
          <w:rFonts w:ascii="Times New Roman" w:hAnsi="Times New Roman"/>
          <w:b/>
          <w:i/>
          <w:snapToGrid w:val="0"/>
          <w:sz w:val="27"/>
          <w:szCs w:val="27"/>
          <w:lang w:val="en-US" w:eastAsia="ru-RU"/>
        </w:rPr>
        <w:t>S</w:t>
      </w:r>
      <w:r w:rsidRPr="00F938FF">
        <w:rPr>
          <w:rFonts w:ascii="Times New Roman" w:hAnsi="Times New Roman"/>
          <w:b/>
          <w:i/>
          <w:snapToGrid w:val="0"/>
          <w:sz w:val="27"/>
          <w:szCs w:val="27"/>
          <w:lang w:eastAsia="ru-RU"/>
        </w:rPr>
        <w:t xml:space="preserve"> </w:t>
      </w:r>
      <w:r w:rsidRPr="00F938FF">
        <w:rPr>
          <w:rFonts w:ascii="Times New Roman" w:hAnsi="Times New Roman"/>
          <w:i/>
          <w:snapToGrid w:val="0"/>
          <w:sz w:val="27"/>
          <w:szCs w:val="27"/>
          <w:lang w:eastAsia="ru-RU"/>
        </w:rPr>
        <w:t xml:space="preserve">× </w:t>
      </w:r>
      <w:proofErr w:type="spellStart"/>
      <w:r w:rsidRPr="00F938FF">
        <w:rPr>
          <w:rFonts w:ascii="Times New Roman" w:hAnsi="Times New Roman"/>
          <w:b/>
          <w:i/>
          <w:snapToGrid w:val="0"/>
          <w:sz w:val="27"/>
          <w:szCs w:val="27"/>
          <w:lang w:eastAsia="ru-RU"/>
        </w:rPr>
        <w:t>К</w:t>
      </w:r>
      <w:r w:rsidRPr="00F938FF">
        <w:rPr>
          <w:rFonts w:ascii="Times New Roman" w:hAnsi="Times New Roman"/>
          <w:b/>
          <w:i/>
          <w:snapToGrid w:val="0"/>
          <w:sz w:val="27"/>
          <w:szCs w:val="27"/>
          <w:vertAlign w:val="subscript"/>
          <w:lang w:eastAsia="ru-RU"/>
        </w:rPr>
        <w:t>жр</w:t>
      </w:r>
      <w:proofErr w:type="spellEnd"/>
      <w:r w:rsidRPr="00F938FF">
        <w:rPr>
          <w:rFonts w:ascii="Times New Roman" w:hAnsi="Times New Roman"/>
          <w:b/>
          <w:i/>
          <w:sz w:val="27"/>
          <w:szCs w:val="27"/>
          <w:vertAlign w:val="subscript"/>
        </w:rPr>
        <w:t>,</w:t>
      </w:r>
    </w:p>
    <w:p w:rsidR="00EA1353" w:rsidRPr="00F938FF" w:rsidRDefault="00EA1353" w:rsidP="00EA1353">
      <w:pPr>
        <w:spacing w:after="0" w:line="240" w:lineRule="auto"/>
        <w:ind w:firstLine="709"/>
        <w:jc w:val="both"/>
        <w:rPr>
          <w:rFonts w:ascii="Times New Roman" w:hAnsi="Times New Roman"/>
          <w:sz w:val="27"/>
          <w:szCs w:val="27"/>
        </w:rPr>
      </w:pPr>
      <w:r w:rsidRPr="00F938FF">
        <w:rPr>
          <w:rFonts w:ascii="Times New Roman" w:hAnsi="Times New Roman"/>
          <w:sz w:val="27"/>
          <w:szCs w:val="27"/>
        </w:rPr>
        <w:t>где:</w:t>
      </w:r>
    </w:p>
    <w:p w:rsidR="00EA1353" w:rsidRPr="00F938FF" w:rsidRDefault="00EA1353" w:rsidP="00EA1353">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b/>
          <w:i/>
          <w:snapToGrid w:val="0"/>
          <w:sz w:val="27"/>
          <w:szCs w:val="27"/>
          <w:lang w:val="en-US" w:eastAsia="ru-RU"/>
        </w:rPr>
        <w:t>S</w:t>
      </w:r>
      <w:r w:rsidRPr="00F938FF">
        <w:rPr>
          <w:rFonts w:ascii="Times New Roman" w:hAnsi="Times New Roman"/>
          <w:snapToGrid w:val="0"/>
          <w:sz w:val="27"/>
          <w:szCs w:val="27"/>
          <w:lang w:eastAsia="ru-RU"/>
        </w:rPr>
        <w:t xml:space="preserve"> – основная налоговая ставка за 1 тонну добытой </w:t>
      </w:r>
      <w:r w:rsidRPr="00F938FF">
        <w:rPr>
          <w:rFonts w:ascii="Times New Roman" w:hAnsi="Times New Roman"/>
          <w:sz w:val="27"/>
          <w:szCs w:val="27"/>
        </w:rPr>
        <w:t>железной руды (за исключением окисленных железистых кварцитов)</w:t>
      </w:r>
      <w:r w:rsidRPr="00F938FF">
        <w:rPr>
          <w:rFonts w:ascii="Times New Roman" w:hAnsi="Times New Roman"/>
          <w:snapToGrid w:val="0"/>
          <w:sz w:val="27"/>
          <w:szCs w:val="27"/>
          <w:lang w:eastAsia="ru-RU"/>
        </w:rPr>
        <w:t>, которая определяется в соответствии с НК РФ, рублей;</w:t>
      </w:r>
    </w:p>
    <w:p w:rsidR="00EA1353" w:rsidRPr="00F938FF" w:rsidRDefault="00EA1353" w:rsidP="00EA1353">
      <w:pPr>
        <w:spacing w:after="0" w:line="240" w:lineRule="auto"/>
        <w:ind w:firstLine="709"/>
        <w:jc w:val="both"/>
        <w:rPr>
          <w:rFonts w:ascii="Times New Roman" w:hAnsi="Times New Roman"/>
          <w:sz w:val="27"/>
          <w:szCs w:val="27"/>
        </w:rPr>
      </w:pPr>
      <w:proofErr w:type="spellStart"/>
      <w:r w:rsidRPr="00F938FF">
        <w:rPr>
          <w:rFonts w:ascii="Times New Roman" w:hAnsi="Times New Roman"/>
          <w:b/>
          <w:i/>
          <w:snapToGrid w:val="0"/>
          <w:sz w:val="27"/>
          <w:szCs w:val="27"/>
          <w:lang w:eastAsia="ru-RU"/>
        </w:rPr>
        <w:t>К</w:t>
      </w:r>
      <w:r w:rsidRPr="00F938FF">
        <w:rPr>
          <w:rFonts w:ascii="Times New Roman" w:hAnsi="Times New Roman"/>
          <w:b/>
          <w:i/>
          <w:snapToGrid w:val="0"/>
          <w:sz w:val="27"/>
          <w:szCs w:val="27"/>
          <w:vertAlign w:val="subscript"/>
          <w:lang w:eastAsia="ru-RU"/>
        </w:rPr>
        <w:t>жр</w:t>
      </w:r>
      <w:proofErr w:type="spellEnd"/>
      <w:r w:rsidRPr="00F938FF">
        <w:rPr>
          <w:rFonts w:ascii="Times New Roman" w:hAnsi="Times New Roman"/>
          <w:b/>
          <w:i/>
          <w:snapToGrid w:val="0"/>
          <w:sz w:val="27"/>
          <w:szCs w:val="27"/>
          <w:vertAlign w:val="subscript"/>
          <w:lang w:eastAsia="ru-RU"/>
        </w:rPr>
        <w:t xml:space="preserve"> </w:t>
      </w:r>
      <w:r w:rsidRPr="00F938FF">
        <w:rPr>
          <w:rFonts w:ascii="Times New Roman" w:hAnsi="Times New Roman"/>
          <w:sz w:val="27"/>
          <w:szCs w:val="27"/>
          <w:lang w:eastAsia="ru-RU"/>
        </w:rPr>
        <w:t xml:space="preserve">– коэффициент, учитывающий изменения показателей цены на железную руду, содержания (в процентах) железа в руде и курса доллара США по отношению к рублю. Коэффициент </w:t>
      </w:r>
      <w:proofErr w:type="spellStart"/>
      <w:r w:rsidRPr="00F938FF">
        <w:rPr>
          <w:rFonts w:ascii="Times New Roman" w:hAnsi="Times New Roman"/>
          <w:b/>
          <w:i/>
          <w:snapToGrid w:val="0"/>
          <w:sz w:val="27"/>
          <w:szCs w:val="27"/>
          <w:lang w:eastAsia="ru-RU"/>
        </w:rPr>
        <w:t>К</w:t>
      </w:r>
      <w:r w:rsidRPr="00F938FF">
        <w:rPr>
          <w:rFonts w:ascii="Times New Roman" w:hAnsi="Times New Roman"/>
          <w:b/>
          <w:i/>
          <w:snapToGrid w:val="0"/>
          <w:sz w:val="27"/>
          <w:szCs w:val="27"/>
          <w:vertAlign w:val="subscript"/>
          <w:lang w:eastAsia="ru-RU"/>
        </w:rPr>
        <w:t>жр</w:t>
      </w:r>
      <w:proofErr w:type="spellEnd"/>
      <w:r w:rsidRPr="00F938FF">
        <w:rPr>
          <w:rFonts w:ascii="Times New Roman" w:hAnsi="Times New Roman"/>
          <w:sz w:val="27"/>
          <w:szCs w:val="27"/>
          <w:lang w:eastAsia="ru-RU"/>
        </w:rPr>
        <w:t xml:space="preserve"> определяется </w:t>
      </w:r>
      <w:r w:rsidRPr="00F938FF">
        <w:rPr>
          <w:rFonts w:ascii="Times New Roman" w:hAnsi="Times New Roman"/>
          <w:sz w:val="27"/>
          <w:szCs w:val="27"/>
        </w:rPr>
        <w:t>на соответствующий прогнозируемый период в соответствии с НК РФ.</w:t>
      </w:r>
    </w:p>
    <w:p w:rsidR="00EA1353" w:rsidRPr="00F938FF" w:rsidRDefault="00EA1353" w:rsidP="00EA1353">
      <w:pPr>
        <w:spacing w:after="0" w:line="240" w:lineRule="auto"/>
        <w:ind w:firstLine="709"/>
        <w:jc w:val="both"/>
        <w:rPr>
          <w:rFonts w:ascii="Times New Roman" w:hAnsi="Times New Roman"/>
          <w:sz w:val="16"/>
          <w:szCs w:val="27"/>
        </w:rPr>
      </w:pPr>
    </w:p>
    <w:p w:rsidR="00EA1353" w:rsidRPr="00F938FF" w:rsidRDefault="00EA1353" w:rsidP="00EA1353">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 xml:space="preserve">Сумма налоговых льгот </w:t>
      </w:r>
      <w:r w:rsidRPr="00F938FF">
        <w:rPr>
          <w:rFonts w:ascii="Times New Roman" w:hAnsi="Times New Roman"/>
          <w:i/>
          <w:snapToGrid w:val="0"/>
          <w:sz w:val="27"/>
          <w:szCs w:val="27"/>
          <w:lang w:eastAsia="ru-RU"/>
        </w:rPr>
        <w:t>(</w:t>
      </w:r>
      <w:r w:rsidRPr="00F938FF">
        <w:rPr>
          <w:rFonts w:ascii="Times New Roman" w:hAnsi="Times New Roman"/>
          <w:b/>
          <w:i/>
          <w:sz w:val="27"/>
          <w:szCs w:val="27"/>
        </w:rPr>
        <w:t>Ʃ</w:t>
      </w:r>
      <w:r w:rsidRPr="00F938FF">
        <w:rPr>
          <w:rFonts w:ascii="Times New Roman" w:hAnsi="Times New Roman"/>
          <w:i/>
          <w:sz w:val="27"/>
          <w:szCs w:val="27"/>
        </w:rPr>
        <w:t xml:space="preserve"> </w:t>
      </w:r>
      <w:r w:rsidRPr="00F938FF">
        <w:rPr>
          <w:rFonts w:ascii="Times New Roman" w:hAnsi="Times New Roman"/>
          <w:b/>
          <w:i/>
          <w:sz w:val="27"/>
          <w:szCs w:val="27"/>
          <w:lang w:val="en-US"/>
        </w:rPr>
        <w:t>L</w:t>
      </w:r>
      <w:r w:rsidRPr="00F938FF">
        <w:rPr>
          <w:rFonts w:ascii="Times New Roman" w:hAnsi="Times New Roman"/>
          <w:b/>
          <w:i/>
          <w:sz w:val="27"/>
          <w:szCs w:val="27"/>
          <w:vertAlign w:val="subscript"/>
        </w:rPr>
        <w:t>ЖР льгот</w:t>
      </w:r>
      <w:r w:rsidRPr="00F938FF">
        <w:rPr>
          <w:rFonts w:ascii="Times New Roman" w:hAnsi="Times New Roman"/>
          <w:i/>
          <w:sz w:val="27"/>
          <w:szCs w:val="27"/>
        </w:rPr>
        <w:t>)</w:t>
      </w:r>
      <w:r w:rsidRPr="00F938FF">
        <w:rPr>
          <w:rFonts w:ascii="Times New Roman" w:hAnsi="Times New Roman"/>
          <w:b/>
          <w:i/>
          <w:sz w:val="27"/>
          <w:szCs w:val="27"/>
          <w:vertAlign w:val="subscript"/>
        </w:rPr>
        <w:t xml:space="preserve"> </w:t>
      </w:r>
      <w:r w:rsidRPr="00F938FF">
        <w:rPr>
          <w:rFonts w:ascii="Times New Roman" w:hAnsi="Times New Roman"/>
          <w:sz w:val="27"/>
          <w:szCs w:val="27"/>
        </w:rPr>
        <w:t>определяется</w:t>
      </w:r>
      <w:r w:rsidRPr="00F938FF">
        <w:rPr>
          <w:rFonts w:ascii="Times New Roman" w:hAnsi="Times New Roman"/>
          <w:snapToGrid w:val="0"/>
          <w:sz w:val="27"/>
          <w:szCs w:val="27"/>
          <w:lang w:eastAsia="ru-RU"/>
        </w:rPr>
        <w:t>:</w:t>
      </w:r>
    </w:p>
    <w:p w:rsidR="00EA1353" w:rsidRPr="00F938FF" w:rsidRDefault="00EA1353" w:rsidP="00EA1353">
      <w:pPr>
        <w:spacing w:after="0" w:line="240" w:lineRule="auto"/>
        <w:ind w:firstLine="709"/>
        <w:jc w:val="both"/>
        <w:rPr>
          <w:rFonts w:ascii="Times New Roman" w:hAnsi="Times New Roman"/>
          <w:snapToGrid w:val="0"/>
          <w:sz w:val="16"/>
          <w:szCs w:val="16"/>
          <w:lang w:eastAsia="ru-RU"/>
        </w:rPr>
      </w:pPr>
    </w:p>
    <w:p w:rsidR="00EA1353" w:rsidRPr="00F938FF" w:rsidRDefault="00EA1353" w:rsidP="00EA1353">
      <w:pPr>
        <w:spacing w:before="120" w:after="120" w:line="240" w:lineRule="auto"/>
        <w:ind w:firstLine="709"/>
        <w:jc w:val="center"/>
        <w:rPr>
          <w:rFonts w:ascii="Times New Roman" w:hAnsi="Times New Roman"/>
          <w:snapToGrid w:val="0"/>
          <w:sz w:val="27"/>
          <w:szCs w:val="27"/>
          <w:lang w:eastAsia="ru-RU"/>
        </w:rPr>
      </w:pPr>
      <w:r w:rsidRPr="00F938FF">
        <w:rPr>
          <w:rFonts w:ascii="Times New Roman" w:hAnsi="Times New Roman"/>
          <w:b/>
          <w:i/>
          <w:sz w:val="27"/>
          <w:szCs w:val="27"/>
        </w:rPr>
        <w:t>Ʃ</w:t>
      </w:r>
      <w:r w:rsidRPr="00F938FF">
        <w:rPr>
          <w:rFonts w:ascii="Times New Roman" w:hAnsi="Times New Roman"/>
          <w:i/>
          <w:sz w:val="27"/>
          <w:szCs w:val="27"/>
        </w:rPr>
        <w:t xml:space="preserve"> </w:t>
      </w:r>
      <w:r w:rsidRPr="00F938FF">
        <w:rPr>
          <w:rFonts w:ascii="Times New Roman" w:hAnsi="Times New Roman"/>
          <w:b/>
          <w:i/>
          <w:sz w:val="27"/>
          <w:szCs w:val="27"/>
          <w:lang w:val="en-US"/>
        </w:rPr>
        <w:t>L</w:t>
      </w:r>
      <w:r w:rsidRPr="00F938FF">
        <w:rPr>
          <w:rFonts w:ascii="Times New Roman" w:hAnsi="Times New Roman"/>
          <w:b/>
          <w:i/>
          <w:sz w:val="27"/>
          <w:szCs w:val="27"/>
          <w:vertAlign w:val="subscript"/>
        </w:rPr>
        <w:t>ЖР льгот</w:t>
      </w:r>
      <w:r w:rsidRPr="00F938FF">
        <w:rPr>
          <w:rFonts w:ascii="Times New Roman" w:hAnsi="Times New Roman"/>
          <w:snapToGrid w:val="0"/>
          <w:sz w:val="27"/>
          <w:szCs w:val="27"/>
          <w:lang w:eastAsia="ru-RU"/>
        </w:rPr>
        <w:t xml:space="preserve"> = </w:t>
      </w:r>
      <w:r w:rsidRPr="00F938FF">
        <w:rPr>
          <w:rFonts w:ascii="Times New Roman" w:hAnsi="Times New Roman"/>
          <w:i/>
          <w:snapToGrid w:val="0"/>
          <w:sz w:val="27"/>
          <w:szCs w:val="27"/>
          <w:lang w:eastAsia="ru-RU"/>
        </w:rPr>
        <w:t>Ʃ((</w:t>
      </w:r>
      <w:r w:rsidRPr="00F938FF">
        <w:rPr>
          <w:rFonts w:ascii="Times New Roman" w:hAnsi="Times New Roman"/>
          <w:b/>
          <w:i/>
          <w:sz w:val="27"/>
          <w:szCs w:val="27"/>
          <w:lang w:val="en-US"/>
        </w:rPr>
        <w:t>V</w:t>
      </w:r>
      <w:r w:rsidRPr="00F938FF">
        <w:rPr>
          <w:rFonts w:ascii="Times New Roman" w:hAnsi="Times New Roman"/>
          <w:b/>
          <w:i/>
          <w:sz w:val="27"/>
          <w:szCs w:val="27"/>
          <w:vertAlign w:val="subscript"/>
        </w:rPr>
        <w:t xml:space="preserve">ЖР </w:t>
      </w:r>
      <w:r w:rsidRPr="00F938FF">
        <w:rPr>
          <w:rFonts w:ascii="Times New Roman" w:hAnsi="Times New Roman"/>
          <w:i/>
          <w:snapToGrid w:val="0"/>
          <w:sz w:val="27"/>
          <w:szCs w:val="27"/>
          <w:vertAlign w:val="subscript"/>
          <w:lang w:eastAsia="ru-RU"/>
        </w:rPr>
        <w:t>льгот</w:t>
      </w:r>
      <w:r w:rsidRPr="00F938FF">
        <w:rPr>
          <w:rFonts w:ascii="Times New Roman" w:hAnsi="Times New Roman"/>
          <w:i/>
          <w:snapToGrid w:val="0"/>
          <w:sz w:val="27"/>
          <w:szCs w:val="27"/>
          <w:lang w:eastAsia="ru-RU"/>
        </w:rPr>
        <w:t xml:space="preserve"> × </w:t>
      </w:r>
      <w:r w:rsidRPr="00F938FF">
        <w:rPr>
          <w:rFonts w:ascii="Times New Roman" w:hAnsi="Times New Roman"/>
          <w:b/>
          <w:i/>
          <w:sz w:val="27"/>
          <w:szCs w:val="27"/>
          <w:lang w:val="en-US"/>
        </w:rPr>
        <w:t>S</w:t>
      </w:r>
      <w:r w:rsidRPr="00F938FF">
        <w:rPr>
          <w:rFonts w:ascii="Times New Roman" w:hAnsi="Times New Roman"/>
          <w:b/>
          <w:i/>
          <w:sz w:val="27"/>
          <w:szCs w:val="27"/>
          <w:vertAlign w:val="subscript"/>
        </w:rPr>
        <w:t>расчёт.</w:t>
      </w:r>
      <w:r w:rsidRPr="00F938FF">
        <w:rPr>
          <w:rFonts w:ascii="Times New Roman" w:hAnsi="Times New Roman"/>
          <w:i/>
          <w:snapToGrid w:val="0"/>
          <w:sz w:val="27"/>
          <w:szCs w:val="27"/>
          <w:lang w:eastAsia="ru-RU"/>
        </w:rPr>
        <w:t>) ×</w:t>
      </w:r>
      <w:proofErr w:type="spellStart"/>
      <w:r w:rsidRPr="00F938FF">
        <w:rPr>
          <w:rFonts w:ascii="Times New Roman" w:hAnsi="Times New Roman"/>
          <w:b/>
          <w:i/>
          <w:snapToGrid w:val="0"/>
          <w:sz w:val="27"/>
          <w:szCs w:val="27"/>
          <w:lang w:eastAsia="ru-RU"/>
        </w:rPr>
        <w:t>К</w:t>
      </w:r>
      <w:r w:rsidRPr="00F938FF">
        <w:rPr>
          <w:rFonts w:ascii="Times New Roman" w:hAnsi="Times New Roman"/>
          <w:i/>
          <w:snapToGrid w:val="0"/>
          <w:sz w:val="27"/>
          <w:szCs w:val="27"/>
          <w:vertAlign w:val="subscript"/>
          <w:lang w:eastAsia="ru-RU"/>
        </w:rPr>
        <w:t>льгот</w:t>
      </w:r>
      <w:proofErr w:type="spellEnd"/>
      <w:r w:rsidRPr="00F938FF">
        <w:rPr>
          <w:rFonts w:ascii="Times New Roman" w:hAnsi="Times New Roman"/>
          <w:i/>
          <w:snapToGrid w:val="0"/>
          <w:sz w:val="27"/>
          <w:szCs w:val="27"/>
          <w:lang w:eastAsia="ru-RU"/>
        </w:rPr>
        <w:t>),</w:t>
      </w:r>
    </w:p>
    <w:p w:rsidR="00EA1353" w:rsidRPr="00F938FF" w:rsidRDefault="00EA1353" w:rsidP="00EA1353">
      <w:pPr>
        <w:spacing w:after="0" w:line="240" w:lineRule="auto"/>
        <w:ind w:firstLine="709"/>
        <w:jc w:val="both"/>
        <w:rPr>
          <w:rFonts w:ascii="Times New Roman" w:hAnsi="Times New Roman"/>
          <w:sz w:val="27"/>
          <w:szCs w:val="27"/>
        </w:rPr>
      </w:pPr>
      <w:r w:rsidRPr="00F938FF">
        <w:rPr>
          <w:rFonts w:ascii="Times New Roman" w:hAnsi="Times New Roman"/>
          <w:sz w:val="27"/>
          <w:szCs w:val="27"/>
        </w:rPr>
        <w:t>где:</w:t>
      </w:r>
    </w:p>
    <w:p w:rsidR="00EA1353" w:rsidRPr="00F938FF" w:rsidRDefault="00EA1353" w:rsidP="00EA1353">
      <w:pPr>
        <w:spacing w:after="0" w:line="240" w:lineRule="auto"/>
        <w:ind w:firstLine="709"/>
        <w:jc w:val="both"/>
        <w:rPr>
          <w:rFonts w:ascii="Times New Roman" w:hAnsi="Times New Roman"/>
          <w:sz w:val="27"/>
          <w:szCs w:val="27"/>
        </w:rPr>
      </w:pPr>
      <w:r w:rsidRPr="00F938FF">
        <w:rPr>
          <w:rFonts w:ascii="Times New Roman" w:hAnsi="Times New Roman"/>
          <w:b/>
          <w:i/>
          <w:sz w:val="27"/>
          <w:szCs w:val="27"/>
          <w:lang w:val="en-US"/>
        </w:rPr>
        <w:t>V</w:t>
      </w:r>
      <w:r w:rsidRPr="00F938FF">
        <w:rPr>
          <w:rFonts w:ascii="Times New Roman" w:hAnsi="Times New Roman"/>
          <w:b/>
          <w:i/>
          <w:sz w:val="27"/>
          <w:szCs w:val="27"/>
          <w:vertAlign w:val="subscript"/>
        </w:rPr>
        <w:t xml:space="preserve">ЖР </w:t>
      </w:r>
      <w:r w:rsidRPr="00F938FF">
        <w:rPr>
          <w:rFonts w:ascii="Times New Roman" w:hAnsi="Times New Roman"/>
          <w:i/>
          <w:snapToGrid w:val="0"/>
          <w:sz w:val="27"/>
          <w:szCs w:val="27"/>
          <w:vertAlign w:val="subscript"/>
          <w:lang w:eastAsia="ru-RU"/>
        </w:rPr>
        <w:t xml:space="preserve">льгот </w:t>
      </w:r>
      <w:r w:rsidRPr="00F938FF">
        <w:rPr>
          <w:rFonts w:ascii="Times New Roman" w:hAnsi="Times New Roman"/>
          <w:snapToGrid w:val="0"/>
          <w:sz w:val="27"/>
          <w:szCs w:val="27"/>
          <w:lang w:eastAsia="ru-RU"/>
        </w:rPr>
        <w:t xml:space="preserve">– налогооблагаемый объём добычи </w:t>
      </w:r>
      <w:r w:rsidRPr="00F938FF">
        <w:rPr>
          <w:rFonts w:ascii="Times New Roman" w:hAnsi="Times New Roman"/>
          <w:sz w:val="27"/>
          <w:szCs w:val="27"/>
        </w:rPr>
        <w:t>железной руды (за исключением окисленных железистых кварцитов), в отношении которого принимается определённая льгота, установленная НК РФ</w:t>
      </w:r>
      <w:r w:rsidRPr="00F938FF">
        <w:rPr>
          <w:rFonts w:ascii="Times New Roman" w:hAnsi="Times New Roman"/>
          <w:snapToGrid w:val="0"/>
          <w:sz w:val="27"/>
          <w:szCs w:val="27"/>
          <w:lang w:eastAsia="ru-RU"/>
        </w:rPr>
        <w:t xml:space="preserve">, </w:t>
      </w:r>
      <w:r w:rsidRPr="00F938FF">
        <w:rPr>
          <w:rFonts w:ascii="Times New Roman" w:hAnsi="Times New Roman"/>
          <w:sz w:val="27"/>
          <w:szCs w:val="27"/>
        </w:rPr>
        <w:t>с учётом распределения по долям на соответствующий прогнозируемый период в соответствии с фактическими объёмными показателями добычи железной руды (за исключением окисленных железистых кварцитов) согласно данным Росстата, и (или) в соответствии с показателями прогноза социально-</w:t>
      </w:r>
      <w:r w:rsidRPr="00F938FF">
        <w:rPr>
          <w:rFonts w:ascii="Times New Roman" w:hAnsi="Times New Roman"/>
          <w:sz w:val="27"/>
          <w:szCs w:val="27"/>
        </w:rPr>
        <w:lastRenderedPageBreak/>
        <w:t>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EA1353" w:rsidRPr="00F938FF" w:rsidRDefault="00EA1353" w:rsidP="00EA1353">
      <w:pPr>
        <w:autoSpaceDE w:val="0"/>
        <w:autoSpaceDN w:val="0"/>
        <w:adjustRightInd w:val="0"/>
        <w:spacing w:after="0" w:line="240" w:lineRule="auto"/>
        <w:ind w:firstLine="709"/>
        <w:jc w:val="both"/>
        <w:rPr>
          <w:rFonts w:ascii="Times New Roman" w:hAnsi="Times New Roman"/>
          <w:sz w:val="27"/>
          <w:szCs w:val="27"/>
        </w:rPr>
      </w:pPr>
      <w:proofErr w:type="spellStart"/>
      <w:r w:rsidRPr="00F938FF">
        <w:rPr>
          <w:rFonts w:ascii="Times New Roman" w:hAnsi="Times New Roman"/>
          <w:b/>
          <w:i/>
          <w:sz w:val="27"/>
          <w:szCs w:val="27"/>
        </w:rPr>
        <w:t>S</w:t>
      </w:r>
      <w:r w:rsidRPr="00F938FF">
        <w:rPr>
          <w:rFonts w:ascii="Times New Roman" w:hAnsi="Times New Roman"/>
          <w:b/>
          <w:i/>
          <w:sz w:val="27"/>
          <w:szCs w:val="27"/>
          <w:vertAlign w:val="subscript"/>
        </w:rPr>
        <w:t>расчёт</w:t>
      </w:r>
      <w:proofErr w:type="spellEnd"/>
      <w:r w:rsidRPr="00F938FF">
        <w:rPr>
          <w:rFonts w:ascii="Times New Roman" w:hAnsi="Times New Roman"/>
          <w:b/>
          <w:i/>
          <w:sz w:val="27"/>
          <w:szCs w:val="27"/>
          <w:vertAlign w:val="subscript"/>
        </w:rPr>
        <w:t>.</w:t>
      </w:r>
      <w:r w:rsidRPr="00F938FF">
        <w:rPr>
          <w:rFonts w:ascii="Times New Roman" w:hAnsi="Times New Roman"/>
          <w:sz w:val="27"/>
          <w:szCs w:val="27"/>
        </w:rPr>
        <w:t xml:space="preserve"> – расчётная ставка налога на добычу полезных ископаемых в виде железной руды (за исключением окисленных железистых кварцитов), определяемая на соответствующий прогнозируемый период, рублей;</w:t>
      </w:r>
    </w:p>
    <w:p w:rsidR="00EA1353" w:rsidRPr="00F938FF" w:rsidRDefault="00EA1353" w:rsidP="00EA1353">
      <w:pPr>
        <w:spacing w:after="0" w:line="240" w:lineRule="auto"/>
        <w:ind w:firstLine="709"/>
        <w:jc w:val="both"/>
        <w:rPr>
          <w:rFonts w:ascii="Times New Roman" w:hAnsi="Times New Roman"/>
          <w:sz w:val="27"/>
          <w:szCs w:val="27"/>
          <w:lang w:eastAsia="ru-RU"/>
        </w:rPr>
      </w:pPr>
      <w:proofErr w:type="spellStart"/>
      <w:r w:rsidRPr="00F938FF">
        <w:rPr>
          <w:rFonts w:ascii="Times New Roman" w:hAnsi="Times New Roman"/>
          <w:b/>
          <w:i/>
          <w:snapToGrid w:val="0"/>
          <w:sz w:val="27"/>
          <w:szCs w:val="27"/>
          <w:lang w:eastAsia="ru-RU"/>
        </w:rPr>
        <w:t>К</w:t>
      </w:r>
      <w:r w:rsidRPr="00F938FF">
        <w:rPr>
          <w:rFonts w:ascii="Times New Roman" w:hAnsi="Times New Roman"/>
          <w:snapToGrid w:val="0"/>
          <w:sz w:val="27"/>
          <w:szCs w:val="27"/>
          <w:vertAlign w:val="subscript"/>
          <w:lang w:eastAsia="ru-RU"/>
        </w:rPr>
        <w:t>льгот</w:t>
      </w:r>
      <w:proofErr w:type="spellEnd"/>
      <w:r w:rsidRPr="00F938FF">
        <w:rPr>
          <w:rFonts w:ascii="Times New Roman" w:hAnsi="Times New Roman"/>
          <w:sz w:val="27"/>
          <w:szCs w:val="27"/>
          <w:lang w:eastAsia="ru-RU"/>
        </w:rPr>
        <w:t xml:space="preserve"> – коэффициент, характеризующий соответствующий вид льготы и принимаемый налогоплательщиком в соответствии с НК РФ, %.</w:t>
      </w:r>
    </w:p>
    <w:p w:rsidR="00EA1353" w:rsidRPr="00F938FF" w:rsidRDefault="00EA1353" w:rsidP="00EA1353">
      <w:pPr>
        <w:autoSpaceDE w:val="0"/>
        <w:autoSpaceDN w:val="0"/>
        <w:adjustRightInd w:val="0"/>
        <w:spacing w:after="0" w:line="240" w:lineRule="auto"/>
        <w:ind w:firstLine="709"/>
        <w:jc w:val="both"/>
        <w:rPr>
          <w:rFonts w:ascii="Times New Roman" w:hAnsi="Times New Roman"/>
          <w:sz w:val="27"/>
          <w:szCs w:val="27"/>
        </w:rPr>
      </w:pPr>
      <w:r w:rsidRPr="00F938F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EA1353" w:rsidRPr="00F938FF" w:rsidRDefault="00EA1353" w:rsidP="00EA1353">
      <w:pPr>
        <w:autoSpaceDE w:val="0"/>
        <w:autoSpaceDN w:val="0"/>
        <w:adjustRightInd w:val="0"/>
        <w:spacing w:after="0" w:line="240" w:lineRule="auto"/>
        <w:ind w:firstLine="709"/>
        <w:jc w:val="both"/>
        <w:rPr>
          <w:rFonts w:ascii="Times New Roman" w:hAnsi="Times New Roman"/>
          <w:sz w:val="27"/>
          <w:szCs w:val="27"/>
        </w:rPr>
      </w:pPr>
      <w:r w:rsidRPr="00F938FF">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EA1353" w:rsidRPr="00F938FF" w:rsidRDefault="00EA1353" w:rsidP="00EA1353">
      <w:pPr>
        <w:autoSpaceDE w:val="0"/>
        <w:autoSpaceDN w:val="0"/>
        <w:adjustRightInd w:val="0"/>
        <w:spacing w:after="0" w:line="240" w:lineRule="auto"/>
        <w:ind w:firstLine="709"/>
        <w:jc w:val="both"/>
        <w:rPr>
          <w:rFonts w:ascii="Times New Roman" w:hAnsi="Times New Roman"/>
          <w:sz w:val="27"/>
          <w:szCs w:val="27"/>
        </w:rPr>
      </w:pPr>
      <w:r w:rsidRPr="00F938FF">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EA1353" w:rsidRPr="00F938FF" w:rsidRDefault="00EA1353" w:rsidP="00EA1353">
      <w:pPr>
        <w:spacing w:after="0" w:line="240" w:lineRule="auto"/>
        <w:ind w:firstLine="709"/>
        <w:jc w:val="both"/>
        <w:rPr>
          <w:rFonts w:ascii="Times New Roman" w:hAnsi="Times New Roman"/>
          <w:sz w:val="27"/>
          <w:szCs w:val="27"/>
        </w:rPr>
      </w:pPr>
      <w:r w:rsidRPr="00F938F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EA1353" w:rsidRPr="00F938FF" w:rsidRDefault="00EA1353" w:rsidP="00EA1353">
      <w:pPr>
        <w:spacing w:after="0" w:line="240" w:lineRule="auto"/>
        <w:ind w:firstLine="709"/>
        <w:jc w:val="both"/>
        <w:rPr>
          <w:rFonts w:ascii="Times New Roman" w:hAnsi="Times New Roman"/>
          <w:sz w:val="27"/>
          <w:szCs w:val="27"/>
        </w:rPr>
      </w:pPr>
      <w:r w:rsidRPr="00F938FF">
        <w:rPr>
          <w:rFonts w:ascii="Times New Roman" w:hAnsi="Times New Roman"/>
          <w:sz w:val="27"/>
          <w:szCs w:val="27"/>
        </w:rPr>
        <w:t>Налог на добычу полезных ископаемых в виде железной руды (за исключением окисленных железистых кварцитов) зачисляется в бюджеты бюджетной системы Российской Федерации по нормативам, установленным в соответствии со статьями БК РФ.</w:t>
      </w:r>
    </w:p>
    <w:p w:rsidR="00EA1353" w:rsidRPr="00F938FF" w:rsidRDefault="00EA1353" w:rsidP="002A33B5">
      <w:pPr>
        <w:spacing w:after="0" w:line="240" w:lineRule="auto"/>
        <w:ind w:firstLine="709"/>
        <w:jc w:val="center"/>
        <w:rPr>
          <w:rFonts w:asciiTheme="majorHAnsi" w:hAnsiTheme="majorHAnsi"/>
          <w:sz w:val="27"/>
          <w:szCs w:val="27"/>
        </w:rPr>
      </w:pPr>
    </w:p>
    <w:p w:rsidR="002A33B5" w:rsidRPr="00F938FF" w:rsidRDefault="002A33B5" w:rsidP="002A33B5">
      <w:pPr>
        <w:pStyle w:val="3"/>
        <w:tabs>
          <w:tab w:val="left" w:pos="1985"/>
        </w:tabs>
        <w:spacing w:before="120" w:after="120" w:line="240" w:lineRule="auto"/>
        <w:ind w:left="1985" w:right="1134"/>
        <w:jc w:val="center"/>
        <w:rPr>
          <w:rFonts w:asciiTheme="majorHAnsi" w:hAnsiTheme="majorHAnsi"/>
          <w:i/>
          <w:sz w:val="27"/>
          <w:szCs w:val="27"/>
        </w:rPr>
      </w:pPr>
      <w:bookmarkStart w:id="121" w:name="_Toc89426805"/>
      <w:bookmarkStart w:id="122" w:name="_Toc135222999"/>
      <w:r w:rsidRPr="00F938FF">
        <w:rPr>
          <w:rFonts w:ascii="Times New Roman" w:hAnsi="Times New Roman"/>
          <w:i/>
          <w:sz w:val="27"/>
          <w:szCs w:val="27"/>
        </w:rPr>
        <w:t>2.</w:t>
      </w:r>
      <w:r w:rsidRPr="00F938FF">
        <w:rPr>
          <w:rFonts w:asciiTheme="majorHAnsi" w:hAnsiTheme="majorHAnsi"/>
          <w:i/>
          <w:sz w:val="27"/>
          <w:szCs w:val="27"/>
        </w:rPr>
        <w:t>1</w:t>
      </w:r>
      <w:r w:rsidR="00EB5FC3" w:rsidRPr="00F938FF">
        <w:rPr>
          <w:rFonts w:asciiTheme="majorHAnsi" w:hAnsiTheme="majorHAnsi"/>
          <w:i/>
          <w:sz w:val="27"/>
          <w:szCs w:val="27"/>
        </w:rPr>
        <w:t>0</w:t>
      </w:r>
      <w:r w:rsidRPr="00F938FF">
        <w:rPr>
          <w:rFonts w:asciiTheme="majorHAnsi" w:hAnsiTheme="majorHAnsi"/>
          <w:i/>
          <w:sz w:val="27"/>
          <w:szCs w:val="27"/>
        </w:rPr>
        <w:t xml:space="preserve">.7. Налог на добычу полезных ископаемых </w:t>
      </w:r>
      <w:r w:rsidRPr="00F938FF">
        <w:rPr>
          <w:rFonts w:asciiTheme="majorHAnsi" w:hAnsiTheme="majorHAnsi"/>
          <w:i/>
          <w:sz w:val="27"/>
          <w:szCs w:val="27"/>
        </w:rPr>
        <w:br/>
        <w:t>в виде калийных солей</w:t>
      </w:r>
      <w:r w:rsidRPr="00F938FF">
        <w:rPr>
          <w:rFonts w:asciiTheme="majorHAnsi" w:hAnsiTheme="majorHAnsi"/>
          <w:i/>
          <w:sz w:val="27"/>
          <w:szCs w:val="27"/>
        </w:rPr>
        <w:br/>
        <w:t>182 1 07 01100 01 0000 110</w:t>
      </w:r>
      <w:bookmarkEnd w:id="121"/>
      <w:bookmarkEnd w:id="122"/>
    </w:p>
    <w:p w:rsidR="002A33B5" w:rsidRPr="00F938FF" w:rsidRDefault="002A33B5" w:rsidP="002A33B5">
      <w:pPr>
        <w:jc w:val="center"/>
        <w:rPr>
          <w:rFonts w:ascii="Cambria" w:hAnsi="Cambria"/>
          <w:bCs/>
          <w:i/>
          <w:sz w:val="27"/>
          <w:szCs w:val="27"/>
        </w:rPr>
      </w:pPr>
      <w:r w:rsidRPr="00F938FF">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2A33B5" w:rsidRPr="00F938FF" w:rsidRDefault="002A33B5" w:rsidP="002A33B5">
      <w:pPr>
        <w:spacing w:after="0"/>
        <w:jc w:val="center"/>
        <w:rPr>
          <w:rFonts w:ascii="Cambria" w:hAnsi="Cambria"/>
          <w:b/>
          <w:bCs/>
          <w:i/>
          <w:sz w:val="27"/>
          <w:szCs w:val="27"/>
        </w:rPr>
      </w:pPr>
      <w:r w:rsidRPr="00F938FF">
        <w:rPr>
          <w:rFonts w:ascii="Cambria" w:hAnsi="Cambria"/>
          <w:b/>
          <w:bCs/>
          <w:i/>
          <w:sz w:val="27"/>
          <w:szCs w:val="27"/>
        </w:rPr>
        <w:t>2.1</w:t>
      </w:r>
      <w:r w:rsidR="00EB5FC3" w:rsidRPr="00F938FF">
        <w:rPr>
          <w:rFonts w:ascii="Cambria" w:hAnsi="Cambria"/>
          <w:b/>
          <w:bCs/>
          <w:i/>
          <w:sz w:val="27"/>
          <w:szCs w:val="27"/>
        </w:rPr>
        <w:t>0</w:t>
      </w:r>
      <w:r w:rsidRPr="00F938FF">
        <w:rPr>
          <w:rFonts w:ascii="Cambria" w:hAnsi="Cambria"/>
          <w:b/>
          <w:bCs/>
          <w:i/>
          <w:sz w:val="27"/>
          <w:szCs w:val="27"/>
        </w:rPr>
        <w:t xml:space="preserve">.8. Налог на добычу полезных ископаемых в виде многокомпонентной комплексной руды, в отношении </w:t>
      </w:r>
      <w:r w:rsidRPr="00F938FF">
        <w:rPr>
          <w:rFonts w:asciiTheme="majorHAnsi" w:hAnsiTheme="majorHAnsi"/>
          <w:b/>
          <w:bCs/>
          <w:i/>
          <w:sz w:val="27"/>
          <w:szCs w:val="27"/>
        </w:rPr>
        <w:t>которой</w:t>
      </w:r>
      <w:r w:rsidRPr="00F938FF">
        <w:rPr>
          <w:rFonts w:ascii="Cambria" w:hAnsi="Cambria"/>
          <w:b/>
          <w:bCs/>
          <w:i/>
          <w:sz w:val="27"/>
          <w:szCs w:val="27"/>
        </w:rPr>
        <w:t xml:space="preserve"> при налогообложении установлен коэффициент, характеризующий стоимость ценных компонент в руде</w:t>
      </w:r>
    </w:p>
    <w:p w:rsidR="002A33B5" w:rsidRPr="00F938FF" w:rsidRDefault="002A33B5" w:rsidP="002A33B5">
      <w:pPr>
        <w:spacing w:after="0"/>
        <w:jc w:val="center"/>
        <w:rPr>
          <w:rFonts w:ascii="Cambria" w:hAnsi="Cambria"/>
          <w:b/>
          <w:bCs/>
          <w:i/>
          <w:sz w:val="27"/>
          <w:szCs w:val="27"/>
        </w:rPr>
      </w:pPr>
      <w:r w:rsidRPr="00F938FF">
        <w:rPr>
          <w:rFonts w:ascii="Cambria" w:hAnsi="Cambria"/>
          <w:b/>
          <w:bCs/>
          <w:i/>
          <w:sz w:val="27"/>
          <w:szCs w:val="27"/>
        </w:rPr>
        <w:t>182 1 07 01110 01 0000 110</w:t>
      </w:r>
    </w:p>
    <w:p w:rsidR="002A33B5" w:rsidRPr="00F938FF" w:rsidRDefault="002A33B5" w:rsidP="002A33B5">
      <w:pPr>
        <w:jc w:val="center"/>
        <w:rPr>
          <w:rFonts w:ascii="Cambria" w:hAnsi="Cambria"/>
          <w:bCs/>
          <w:i/>
          <w:sz w:val="27"/>
          <w:szCs w:val="27"/>
        </w:rPr>
      </w:pPr>
      <w:r w:rsidRPr="00F938FF">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2A33B5" w:rsidRPr="00F938FF" w:rsidRDefault="002A33B5" w:rsidP="002A33B5">
      <w:pPr>
        <w:pStyle w:val="3"/>
        <w:tabs>
          <w:tab w:val="left" w:pos="1985"/>
        </w:tabs>
        <w:spacing w:before="120" w:after="120" w:line="240" w:lineRule="auto"/>
        <w:ind w:left="1985" w:right="1134"/>
        <w:jc w:val="center"/>
        <w:rPr>
          <w:rFonts w:asciiTheme="majorHAnsi" w:hAnsiTheme="majorHAnsi"/>
          <w:i/>
          <w:sz w:val="27"/>
          <w:szCs w:val="27"/>
        </w:rPr>
      </w:pPr>
      <w:bookmarkStart w:id="123" w:name="_Toc135223000"/>
      <w:r w:rsidRPr="00F938FF">
        <w:rPr>
          <w:rFonts w:asciiTheme="majorHAnsi" w:hAnsiTheme="majorHAnsi"/>
          <w:i/>
          <w:sz w:val="27"/>
          <w:szCs w:val="27"/>
        </w:rPr>
        <w:t>2.1</w:t>
      </w:r>
      <w:r w:rsidR="00EB5FC3" w:rsidRPr="00F938FF">
        <w:rPr>
          <w:rFonts w:asciiTheme="majorHAnsi" w:hAnsiTheme="majorHAnsi"/>
          <w:i/>
          <w:sz w:val="27"/>
          <w:szCs w:val="27"/>
        </w:rPr>
        <w:t>0</w:t>
      </w:r>
      <w:r w:rsidRPr="00F938FF">
        <w:rPr>
          <w:rFonts w:asciiTheme="majorHAnsi" w:hAnsiTheme="majorHAnsi"/>
          <w:i/>
          <w:sz w:val="27"/>
          <w:szCs w:val="27"/>
        </w:rPr>
        <w:t xml:space="preserve">.9. Налог на добычу полезных ископаемых </w:t>
      </w:r>
      <w:r w:rsidRPr="00F938FF">
        <w:rPr>
          <w:rFonts w:asciiTheme="majorHAnsi" w:hAnsiTheme="majorHAnsi"/>
          <w:i/>
          <w:sz w:val="27"/>
          <w:szCs w:val="27"/>
        </w:rPr>
        <w:br/>
        <w:t>в виде угля коксующегося</w:t>
      </w:r>
      <w:r w:rsidRPr="00F938FF">
        <w:rPr>
          <w:rFonts w:asciiTheme="majorHAnsi" w:hAnsiTheme="majorHAnsi"/>
          <w:i/>
          <w:sz w:val="27"/>
          <w:szCs w:val="27"/>
        </w:rPr>
        <w:br/>
        <w:t>182 1 07 01120 01 0000 110</w:t>
      </w:r>
      <w:bookmarkEnd w:id="123"/>
    </w:p>
    <w:p w:rsidR="002A33B5" w:rsidRPr="00F938FF" w:rsidRDefault="002A33B5" w:rsidP="002A33B5">
      <w:pPr>
        <w:jc w:val="center"/>
        <w:rPr>
          <w:rFonts w:ascii="Cambria" w:hAnsi="Cambria"/>
          <w:bCs/>
          <w:i/>
          <w:sz w:val="27"/>
          <w:szCs w:val="27"/>
        </w:rPr>
      </w:pPr>
      <w:r w:rsidRPr="00F938FF">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 до момента возобновления добычи ПИ)</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lastRenderedPageBreak/>
        <w:t>В прогнозе поступлений налога на добычу полезных ископаемых в виде угля коксующегося, учитываются:</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(налогооблагаемый объём добычи угля коксующегося), разрабатываемые Минэкономразвития Российской Федерации;</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 динамика налоговой базы по налогу согласно данным отчёта по форме </w:t>
      </w:r>
      <w:r w:rsidRPr="00F938FF">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 динамика фактических объёмных показателей добычи угля коксующегося</w:t>
      </w:r>
      <w:r w:rsidRPr="00F938FF">
        <w:rPr>
          <w:rFonts w:ascii="Times New Roman" w:hAnsi="Times New Roman"/>
          <w:snapToGrid w:val="0"/>
          <w:sz w:val="27"/>
          <w:szCs w:val="27"/>
          <w:lang w:eastAsia="ru-RU"/>
        </w:rPr>
        <w:t xml:space="preserve"> </w:t>
      </w:r>
      <w:r w:rsidRPr="00F938FF">
        <w:rPr>
          <w:rFonts w:ascii="Times New Roman" w:hAnsi="Times New Roman"/>
          <w:sz w:val="27"/>
          <w:szCs w:val="27"/>
        </w:rPr>
        <w:t>согласно данным Росстата;</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2A33B5" w:rsidRPr="00F938FF" w:rsidRDefault="002A33B5" w:rsidP="002A33B5">
      <w:pPr>
        <w:spacing w:after="0" w:line="240" w:lineRule="auto"/>
        <w:ind w:firstLine="709"/>
        <w:jc w:val="both"/>
        <w:rPr>
          <w:rFonts w:ascii="Times New Roman" w:hAnsi="Times New Roman"/>
        </w:rPr>
      </w:pP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Расчёт прогнозного объёма поступлений налога на добычу полезных ископаемых в виде угля коксующегося осуществляется методом прямого расчёта, основанного на непосредственном использовании прогнозных значений объёмных показателей и показателей средних цен на уголь коксующийся,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
    <w:p w:rsidR="002A33B5" w:rsidRPr="00F938FF" w:rsidRDefault="002A33B5" w:rsidP="002A33B5">
      <w:pPr>
        <w:spacing w:after="0" w:line="240" w:lineRule="auto"/>
        <w:ind w:firstLine="709"/>
        <w:jc w:val="both"/>
        <w:rPr>
          <w:rFonts w:ascii="Times New Roman" w:hAnsi="Times New Roman"/>
          <w:sz w:val="27"/>
          <w:szCs w:val="27"/>
        </w:rPr>
      </w:pP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Прогнозный объём поступлений налога на добычу полезных ископаемых в виде угля коксующегося </w:t>
      </w:r>
      <w:r w:rsidRPr="00F938FF">
        <w:rPr>
          <w:rFonts w:ascii="Times New Roman" w:hAnsi="Times New Roman"/>
          <w:i/>
          <w:sz w:val="27"/>
          <w:szCs w:val="27"/>
        </w:rPr>
        <w:t>(</w:t>
      </w:r>
      <w:r w:rsidRPr="00F938FF">
        <w:rPr>
          <w:rFonts w:ascii="Times New Roman" w:hAnsi="Times New Roman"/>
          <w:b/>
          <w:i/>
          <w:sz w:val="27"/>
          <w:szCs w:val="27"/>
        </w:rPr>
        <w:t xml:space="preserve">НДПИ </w:t>
      </w:r>
      <w:r w:rsidRPr="00F938FF">
        <w:rPr>
          <w:rFonts w:ascii="Times New Roman" w:hAnsi="Times New Roman"/>
          <w:b/>
          <w:i/>
          <w:sz w:val="27"/>
          <w:szCs w:val="27"/>
          <w:vertAlign w:val="subscript"/>
        </w:rPr>
        <w:t>УГ кокс</w:t>
      </w:r>
      <w:r w:rsidRPr="00F938FF">
        <w:rPr>
          <w:rFonts w:ascii="Times New Roman" w:hAnsi="Times New Roman"/>
          <w:b/>
          <w:i/>
          <w:sz w:val="27"/>
          <w:szCs w:val="27"/>
        </w:rPr>
        <w:t xml:space="preserve">) </w:t>
      </w:r>
      <w:r w:rsidRPr="00F938FF">
        <w:rPr>
          <w:rFonts w:ascii="Times New Roman" w:hAnsi="Times New Roman"/>
          <w:sz w:val="27"/>
          <w:szCs w:val="27"/>
        </w:rPr>
        <w:t>определяется исходя из следующего алгоритма расчёта:</w:t>
      </w:r>
    </w:p>
    <w:p w:rsidR="002A33B5" w:rsidRPr="00F938FF" w:rsidRDefault="002A33B5" w:rsidP="002A33B5">
      <w:pPr>
        <w:spacing w:after="0" w:line="240" w:lineRule="auto"/>
        <w:ind w:firstLine="709"/>
        <w:jc w:val="both"/>
        <w:rPr>
          <w:rFonts w:ascii="Times New Roman" w:hAnsi="Times New Roman"/>
          <w:sz w:val="16"/>
          <w:szCs w:val="16"/>
        </w:rPr>
      </w:pPr>
    </w:p>
    <w:p w:rsidR="002A33B5" w:rsidRPr="00F938FF" w:rsidRDefault="002A33B5" w:rsidP="002A33B5">
      <w:pPr>
        <w:spacing w:before="120" w:after="120" w:line="240" w:lineRule="auto"/>
        <w:ind w:firstLine="567"/>
        <w:jc w:val="center"/>
        <w:rPr>
          <w:rFonts w:ascii="Times New Roman" w:hAnsi="Times New Roman"/>
          <w:b/>
          <w:i/>
          <w:sz w:val="27"/>
          <w:szCs w:val="27"/>
        </w:rPr>
      </w:pPr>
      <w:r w:rsidRPr="00F938FF">
        <w:rPr>
          <w:rFonts w:ascii="Times New Roman" w:hAnsi="Times New Roman"/>
          <w:b/>
          <w:i/>
          <w:sz w:val="27"/>
          <w:szCs w:val="27"/>
        </w:rPr>
        <w:t xml:space="preserve">НДПИ </w:t>
      </w:r>
      <w:r w:rsidRPr="00F938FF">
        <w:rPr>
          <w:rFonts w:ascii="Times New Roman" w:hAnsi="Times New Roman"/>
          <w:b/>
          <w:i/>
          <w:sz w:val="27"/>
          <w:szCs w:val="27"/>
          <w:vertAlign w:val="subscript"/>
        </w:rPr>
        <w:t>УГ кокс</w:t>
      </w:r>
      <w:r w:rsidRPr="00F938FF">
        <w:rPr>
          <w:rFonts w:ascii="Times New Roman" w:hAnsi="Times New Roman"/>
          <w:b/>
          <w:i/>
          <w:sz w:val="27"/>
          <w:szCs w:val="27"/>
        </w:rPr>
        <w:t xml:space="preserve"> = (Ʃ((</w:t>
      </w:r>
      <w:r w:rsidRPr="00F938FF">
        <w:rPr>
          <w:rFonts w:ascii="Times New Roman" w:hAnsi="Times New Roman"/>
          <w:b/>
          <w:i/>
          <w:sz w:val="27"/>
          <w:szCs w:val="27"/>
          <w:lang w:val="en-US"/>
        </w:rPr>
        <w:t>V</w:t>
      </w:r>
      <w:r w:rsidRPr="00F938FF">
        <w:rPr>
          <w:rFonts w:ascii="Times New Roman" w:hAnsi="Times New Roman"/>
          <w:b/>
          <w:i/>
          <w:sz w:val="27"/>
          <w:szCs w:val="27"/>
          <w:vertAlign w:val="subscript"/>
        </w:rPr>
        <w:t xml:space="preserve">УГ кокс </w:t>
      </w:r>
      <w:r w:rsidRPr="00F938FF">
        <w:rPr>
          <w:rFonts w:ascii="Times New Roman" w:hAnsi="Times New Roman"/>
          <w:b/>
          <w:i/>
          <w:sz w:val="27"/>
          <w:szCs w:val="27"/>
        </w:rPr>
        <w:t xml:space="preserve">× </w:t>
      </w:r>
      <w:r w:rsidRPr="00F938FF">
        <w:rPr>
          <w:rFonts w:ascii="Times New Roman" w:hAnsi="Times New Roman"/>
          <w:b/>
          <w:i/>
          <w:sz w:val="27"/>
          <w:szCs w:val="27"/>
          <w:lang w:val="en-US"/>
        </w:rPr>
        <w:t>S</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расчёт.</w:t>
      </w:r>
      <w:r w:rsidRPr="00F938FF">
        <w:rPr>
          <w:rFonts w:ascii="Times New Roman" w:hAnsi="Times New Roman"/>
          <w:b/>
          <w:i/>
          <w:sz w:val="27"/>
          <w:szCs w:val="27"/>
        </w:rPr>
        <w:t>)</w:t>
      </w:r>
      <w:r w:rsidRPr="00F938FF">
        <w:rPr>
          <w:rFonts w:ascii="Times New Roman" w:hAnsi="Times New Roman"/>
          <w:b/>
          <w:i/>
          <w:sz w:val="27"/>
          <w:szCs w:val="27"/>
          <w:vertAlign w:val="subscript"/>
        </w:rPr>
        <w:t xml:space="preserve"> </w:t>
      </w:r>
      <w:r w:rsidRPr="00F938FF">
        <w:rPr>
          <w:rFonts w:ascii="Times New Roman" w:hAnsi="Times New Roman"/>
          <w:b/>
          <w:i/>
          <w:sz w:val="27"/>
          <w:szCs w:val="27"/>
        </w:rPr>
        <w:t>- Ʃ</w:t>
      </w:r>
      <w:r w:rsidRPr="00F938FF">
        <w:rPr>
          <w:rFonts w:ascii="Times New Roman" w:hAnsi="Times New Roman"/>
          <w:i/>
          <w:sz w:val="27"/>
          <w:szCs w:val="27"/>
        </w:rPr>
        <w:t xml:space="preserve"> </w:t>
      </w:r>
      <w:r w:rsidRPr="00F938FF">
        <w:rPr>
          <w:rFonts w:ascii="Times New Roman" w:hAnsi="Times New Roman"/>
          <w:b/>
          <w:i/>
          <w:sz w:val="27"/>
          <w:szCs w:val="27"/>
          <w:lang w:val="en-US"/>
        </w:rPr>
        <w:t>L</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УГ льгот</w:t>
      </w:r>
      <w:r w:rsidRPr="00F938FF">
        <w:rPr>
          <w:rFonts w:ascii="Times New Roman" w:hAnsi="Times New Roman"/>
          <w:b/>
          <w:i/>
          <w:sz w:val="27"/>
          <w:szCs w:val="27"/>
        </w:rPr>
        <w:t xml:space="preserve">) × </w:t>
      </w:r>
      <w:r w:rsidRPr="00F938FF">
        <w:rPr>
          <w:rFonts w:ascii="Times New Roman" w:hAnsi="Times New Roman"/>
          <w:b/>
          <w:i/>
          <w:sz w:val="27"/>
          <w:szCs w:val="27"/>
          <w:lang w:val="en-US"/>
        </w:rPr>
        <w:t>K</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соб.</w:t>
      </w:r>
      <w:r w:rsidRPr="00F938FF">
        <w:rPr>
          <w:rFonts w:ascii="Times New Roman" w:hAnsi="Times New Roman"/>
          <w:b/>
          <w:i/>
          <w:sz w:val="27"/>
          <w:szCs w:val="27"/>
        </w:rPr>
        <w:t xml:space="preserve"> (+-) </w:t>
      </w:r>
      <w:r w:rsidRPr="00F938FF">
        <w:rPr>
          <w:rFonts w:ascii="Times New Roman" w:hAnsi="Times New Roman"/>
          <w:b/>
          <w:i/>
          <w:sz w:val="27"/>
          <w:szCs w:val="27"/>
          <w:lang w:val="en-US"/>
        </w:rPr>
        <w:t>F</w:t>
      </w:r>
      <w:r w:rsidRPr="00F938FF">
        <w:rPr>
          <w:rFonts w:ascii="Times New Roman" w:hAnsi="Times New Roman"/>
          <w:b/>
          <w:i/>
          <w:sz w:val="27"/>
          <w:szCs w:val="27"/>
        </w:rPr>
        <w:t>,</w:t>
      </w:r>
    </w:p>
    <w:p w:rsidR="002A33B5" w:rsidRPr="00F938FF" w:rsidRDefault="002A33B5" w:rsidP="002A33B5">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где,</w:t>
      </w:r>
    </w:p>
    <w:p w:rsidR="002A33B5" w:rsidRPr="00F938FF" w:rsidRDefault="002A33B5" w:rsidP="002A33B5">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b/>
          <w:i/>
          <w:sz w:val="27"/>
          <w:szCs w:val="27"/>
          <w:lang w:val="en-US"/>
        </w:rPr>
        <w:t>V</w:t>
      </w:r>
      <w:r w:rsidRPr="00F938FF">
        <w:rPr>
          <w:rFonts w:ascii="Times New Roman" w:hAnsi="Times New Roman"/>
          <w:b/>
          <w:i/>
          <w:sz w:val="27"/>
          <w:szCs w:val="27"/>
          <w:vertAlign w:val="subscript"/>
        </w:rPr>
        <w:t xml:space="preserve">УГ кокс </w:t>
      </w:r>
      <w:r w:rsidRPr="00F938FF">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F938FF">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938FF">
        <w:rPr>
          <w:rFonts w:ascii="Times New Roman" w:hAnsi="Times New Roman"/>
          <w:snapToGrid w:val="0"/>
          <w:sz w:val="27"/>
          <w:szCs w:val="27"/>
          <w:lang w:eastAsia="ru-RU"/>
        </w:rPr>
        <w:t xml:space="preserve">полезных ископаемых в виде угля коксующегося </w:t>
      </w:r>
      <w:r w:rsidRPr="00F938FF">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938FF">
        <w:rPr>
          <w:rFonts w:ascii="Times New Roman" w:hAnsi="Times New Roman"/>
          <w:snapToGrid w:val="0"/>
          <w:sz w:val="27"/>
          <w:szCs w:val="27"/>
          <w:lang w:eastAsia="ru-RU"/>
        </w:rPr>
        <w:t>млн. тонн;</w:t>
      </w:r>
    </w:p>
    <w:p w:rsidR="002A33B5" w:rsidRPr="00F938FF" w:rsidRDefault="002A33B5" w:rsidP="002A33B5">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b/>
          <w:i/>
          <w:sz w:val="27"/>
          <w:szCs w:val="27"/>
          <w:lang w:val="en-US"/>
        </w:rPr>
        <w:t>S</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расчёт.</w:t>
      </w:r>
      <w:r w:rsidRPr="00F938FF">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F938FF">
        <w:rPr>
          <w:rFonts w:ascii="Times New Roman" w:hAnsi="Times New Roman"/>
          <w:sz w:val="27"/>
          <w:szCs w:val="27"/>
        </w:rPr>
        <w:t>определяемая на соответствующий прогнозируемый период,</w:t>
      </w:r>
      <w:r w:rsidRPr="00F938FF">
        <w:rPr>
          <w:rFonts w:ascii="Times New Roman" w:hAnsi="Times New Roman"/>
          <w:snapToGrid w:val="0"/>
          <w:sz w:val="27"/>
          <w:szCs w:val="27"/>
          <w:lang w:eastAsia="ru-RU"/>
        </w:rPr>
        <w:t xml:space="preserve"> рублей;</w:t>
      </w:r>
    </w:p>
    <w:p w:rsidR="002A33B5" w:rsidRPr="00F938FF" w:rsidRDefault="002A33B5" w:rsidP="002A33B5">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b/>
          <w:i/>
          <w:sz w:val="27"/>
          <w:szCs w:val="27"/>
        </w:rPr>
        <w:t>Ʃ</w:t>
      </w:r>
      <w:r w:rsidRPr="00F938FF">
        <w:rPr>
          <w:rFonts w:ascii="Times New Roman" w:hAnsi="Times New Roman"/>
          <w:i/>
          <w:sz w:val="27"/>
          <w:szCs w:val="27"/>
        </w:rPr>
        <w:t xml:space="preserve"> </w:t>
      </w:r>
      <w:r w:rsidRPr="00F938FF">
        <w:rPr>
          <w:rFonts w:ascii="Times New Roman" w:hAnsi="Times New Roman"/>
          <w:b/>
          <w:i/>
          <w:sz w:val="27"/>
          <w:szCs w:val="27"/>
        </w:rPr>
        <w:t xml:space="preserve">L </w:t>
      </w:r>
      <w:r w:rsidRPr="00F938FF">
        <w:rPr>
          <w:rFonts w:ascii="Times New Roman" w:hAnsi="Times New Roman"/>
          <w:b/>
          <w:i/>
          <w:sz w:val="27"/>
          <w:szCs w:val="27"/>
          <w:vertAlign w:val="subscript"/>
        </w:rPr>
        <w:t xml:space="preserve">УГ льгот </w:t>
      </w:r>
      <w:r w:rsidRPr="00F938FF">
        <w:rPr>
          <w:rFonts w:ascii="Times New Roman" w:hAnsi="Times New Roman"/>
          <w:snapToGrid w:val="0"/>
          <w:sz w:val="27"/>
          <w:szCs w:val="27"/>
          <w:lang w:eastAsia="ru-RU"/>
        </w:rPr>
        <w:t xml:space="preserve">– сумма налоговых льгот, предоставленных налогоплательщикам, </w:t>
      </w:r>
      <w:r w:rsidRPr="00F938FF">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b/>
          <w:i/>
          <w:sz w:val="27"/>
          <w:szCs w:val="27"/>
          <w:lang w:val="en-US"/>
        </w:rPr>
        <w:t>K</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соб.</w:t>
      </w:r>
      <w:r w:rsidRPr="00F938FF">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 xml:space="preserve">F – </w:t>
      </w:r>
      <w:r w:rsidRPr="00F938FF">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A33B5" w:rsidRPr="00F938FF" w:rsidRDefault="002A33B5" w:rsidP="002A33B5">
      <w:pPr>
        <w:spacing w:after="0" w:line="240" w:lineRule="auto"/>
        <w:ind w:firstLine="709"/>
        <w:jc w:val="both"/>
        <w:rPr>
          <w:rFonts w:ascii="Times New Roman" w:hAnsi="Times New Roman"/>
          <w:snapToGrid w:val="0"/>
          <w:sz w:val="20"/>
          <w:szCs w:val="20"/>
          <w:lang w:eastAsia="ru-RU"/>
        </w:rPr>
      </w:pPr>
    </w:p>
    <w:p w:rsidR="002A33B5" w:rsidRPr="00F938FF" w:rsidRDefault="002A33B5" w:rsidP="002A33B5">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 xml:space="preserve">Расчётная средняя ставка налога на добычу полезных ископаемых в виде угля коксующегося </w:t>
      </w:r>
      <w:r w:rsidRPr="00F938FF">
        <w:rPr>
          <w:rFonts w:ascii="Times New Roman" w:hAnsi="Times New Roman"/>
          <w:i/>
          <w:snapToGrid w:val="0"/>
          <w:sz w:val="27"/>
          <w:szCs w:val="27"/>
          <w:lang w:eastAsia="ru-RU"/>
        </w:rPr>
        <w:t>(</w:t>
      </w:r>
      <w:r w:rsidRPr="00F938FF">
        <w:rPr>
          <w:rFonts w:ascii="Times New Roman" w:hAnsi="Times New Roman"/>
          <w:b/>
          <w:i/>
          <w:sz w:val="27"/>
          <w:szCs w:val="27"/>
          <w:lang w:val="en-US"/>
        </w:rPr>
        <w:t>S</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расчёт.</w:t>
      </w:r>
      <w:r w:rsidRPr="00F938FF">
        <w:rPr>
          <w:rFonts w:ascii="Times New Roman" w:hAnsi="Times New Roman"/>
          <w:i/>
          <w:sz w:val="27"/>
          <w:szCs w:val="27"/>
        </w:rPr>
        <w:t>)</w:t>
      </w:r>
      <w:r w:rsidRPr="00F938FF">
        <w:rPr>
          <w:rFonts w:ascii="Times New Roman" w:hAnsi="Times New Roman"/>
          <w:b/>
          <w:i/>
          <w:sz w:val="27"/>
          <w:szCs w:val="27"/>
          <w:vertAlign w:val="subscript"/>
        </w:rPr>
        <w:t xml:space="preserve"> </w:t>
      </w:r>
      <w:r w:rsidRPr="00F938FF">
        <w:rPr>
          <w:rFonts w:ascii="Times New Roman" w:hAnsi="Times New Roman"/>
          <w:snapToGrid w:val="0"/>
          <w:sz w:val="27"/>
          <w:szCs w:val="27"/>
          <w:lang w:eastAsia="ru-RU"/>
        </w:rPr>
        <w:t>определяется как:</w:t>
      </w:r>
    </w:p>
    <w:p w:rsidR="002A33B5" w:rsidRPr="00F938FF" w:rsidRDefault="002A33B5" w:rsidP="002A33B5">
      <w:pPr>
        <w:spacing w:after="0" w:line="240" w:lineRule="auto"/>
        <w:ind w:firstLine="709"/>
        <w:jc w:val="center"/>
        <w:rPr>
          <w:rFonts w:ascii="Times New Roman" w:hAnsi="Times New Roman"/>
          <w:snapToGrid w:val="0"/>
          <w:sz w:val="16"/>
          <w:szCs w:val="27"/>
          <w:lang w:eastAsia="ru-RU"/>
        </w:rPr>
      </w:pPr>
    </w:p>
    <w:p w:rsidR="002A33B5" w:rsidRPr="00F938FF" w:rsidRDefault="002A33B5" w:rsidP="002A33B5">
      <w:pPr>
        <w:spacing w:after="0" w:line="240" w:lineRule="auto"/>
        <w:ind w:firstLine="709"/>
        <w:jc w:val="center"/>
        <w:rPr>
          <w:rFonts w:ascii="Times New Roman" w:hAnsi="Times New Roman"/>
          <w:i/>
          <w:snapToGrid w:val="0"/>
          <w:sz w:val="27"/>
          <w:szCs w:val="27"/>
          <w:lang w:val="en-US" w:eastAsia="ru-RU"/>
        </w:rPr>
      </w:pPr>
      <w:r w:rsidRPr="00F938FF">
        <w:rPr>
          <w:rFonts w:ascii="Times New Roman" w:hAnsi="Times New Roman"/>
          <w:b/>
          <w:i/>
          <w:sz w:val="27"/>
          <w:szCs w:val="27"/>
          <w:lang w:val="en-US"/>
        </w:rPr>
        <w:t xml:space="preserve">S </w:t>
      </w:r>
      <w:r w:rsidRPr="00F938FF">
        <w:rPr>
          <w:rFonts w:ascii="Times New Roman" w:hAnsi="Times New Roman"/>
          <w:b/>
          <w:i/>
          <w:sz w:val="27"/>
          <w:szCs w:val="27"/>
          <w:vertAlign w:val="subscript"/>
        </w:rPr>
        <w:t>расчёт</w:t>
      </w:r>
      <w:r w:rsidRPr="00F938FF">
        <w:rPr>
          <w:rFonts w:ascii="Times New Roman" w:hAnsi="Times New Roman"/>
          <w:i/>
          <w:sz w:val="27"/>
          <w:szCs w:val="27"/>
          <w:vertAlign w:val="subscript"/>
          <w:lang w:val="en-US"/>
        </w:rPr>
        <w:t>.</w:t>
      </w:r>
      <w:r w:rsidRPr="00F938FF">
        <w:rPr>
          <w:rFonts w:ascii="Times New Roman" w:hAnsi="Times New Roman"/>
          <w:i/>
          <w:snapToGrid w:val="0"/>
          <w:sz w:val="27"/>
          <w:szCs w:val="27"/>
          <w:lang w:val="en-US" w:eastAsia="ru-RU"/>
        </w:rPr>
        <w:t xml:space="preserve"> = </w:t>
      </w:r>
      <w:r w:rsidRPr="00F938FF">
        <w:rPr>
          <w:rFonts w:ascii="Times New Roman" w:hAnsi="Times New Roman"/>
          <w:b/>
          <w:i/>
          <w:snapToGrid w:val="0"/>
          <w:sz w:val="27"/>
          <w:szCs w:val="27"/>
          <w:lang w:val="en-US" w:eastAsia="ru-RU"/>
        </w:rPr>
        <w:t xml:space="preserve">S </w:t>
      </w:r>
      <w:r w:rsidRPr="00F938FF">
        <w:rPr>
          <w:rFonts w:ascii="Times New Roman" w:hAnsi="Times New Roman"/>
          <w:i/>
          <w:snapToGrid w:val="0"/>
          <w:sz w:val="27"/>
          <w:szCs w:val="27"/>
          <w:lang w:val="en-US" w:eastAsia="ru-RU"/>
        </w:rPr>
        <w:t xml:space="preserve">× </w:t>
      </w:r>
      <w:r w:rsidRPr="00F938FF">
        <w:rPr>
          <w:rFonts w:ascii="Times New Roman" w:hAnsi="Times New Roman"/>
          <w:b/>
          <w:i/>
          <w:snapToGrid w:val="0"/>
          <w:sz w:val="27"/>
          <w:szCs w:val="27"/>
          <w:lang w:eastAsia="ru-RU"/>
        </w:rPr>
        <w:t>К</w:t>
      </w:r>
      <w:r w:rsidRPr="00F938FF">
        <w:rPr>
          <w:rFonts w:ascii="Times New Roman" w:hAnsi="Times New Roman"/>
          <w:b/>
          <w:i/>
          <w:snapToGrid w:val="0"/>
          <w:sz w:val="27"/>
          <w:szCs w:val="27"/>
          <w:vertAlign w:val="subscript"/>
          <w:lang w:eastAsia="ru-RU"/>
        </w:rPr>
        <w:t>УГ</w:t>
      </w:r>
      <w:r w:rsidRPr="00F938FF">
        <w:rPr>
          <w:rFonts w:ascii="Times New Roman" w:hAnsi="Times New Roman"/>
          <w:b/>
          <w:i/>
          <w:snapToGrid w:val="0"/>
          <w:sz w:val="27"/>
          <w:szCs w:val="27"/>
          <w:vertAlign w:val="subscript"/>
          <w:lang w:val="en-US" w:eastAsia="ru-RU"/>
        </w:rPr>
        <w:t xml:space="preserve"> </w:t>
      </w:r>
      <w:r w:rsidRPr="00F938FF">
        <w:rPr>
          <w:rFonts w:ascii="Times New Roman" w:hAnsi="Times New Roman"/>
          <w:i/>
          <w:snapToGrid w:val="0"/>
          <w:sz w:val="27"/>
          <w:szCs w:val="27"/>
          <w:lang w:val="en-US" w:eastAsia="ru-RU"/>
        </w:rPr>
        <w:t xml:space="preserve">+ </w:t>
      </w:r>
      <w:r w:rsidRPr="00F938FF">
        <w:rPr>
          <w:rFonts w:ascii="Times New Roman" w:hAnsi="Times New Roman"/>
          <w:b/>
          <w:i/>
          <w:snapToGrid w:val="0"/>
          <w:sz w:val="27"/>
          <w:szCs w:val="27"/>
          <w:lang w:val="en-US" w:eastAsia="ru-RU"/>
        </w:rPr>
        <w:t>I</w:t>
      </w:r>
      <w:r w:rsidRPr="00F938FF">
        <w:rPr>
          <w:rFonts w:ascii="Times New Roman" w:hAnsi="Times New Roman"/>
          <w:b/>
          <w:i/>
          <w:snapToGrid w:val="0"/>
          <w:sz w:val="27"/>
          <w:szCs w:val="27"/>
          <w:vertAlign w:val="subscript"/>
          <w:lang w:val="en-US" w:eastAsia="ru-RU"/>
        </w:rPr>
        <w:t>,</w:t>
      </w:r>
      <w:r w:rsidRPr="00F938FF">
        <w:rPr>
          <w:rFonts w:ascii="Times New Roman" w:hAnsi="Times New Roman"/>
          <w:i/>
          <w:snapToGrid w:val="0"/>
          <w:sz w:val="27"/>
          <w:szCs w:val="27"/>
          <w:lang w:val="en-US" w:eastAsia="ru-RU"/>
        </w:rPr>
        <w:t xml:space="preserve"> </w:t>
      </w:r>
    </w:p>
    <w:p w:rsidR="002A33B5" w:rsidRPr="00F938FF" w:rsidRDefault="002A33B5" w:rsidP="002A33B5">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где,</w:t>
      </w:r>
    </w:p>
    <w:p w:rsidR="002A33B5" w:rsidRPr="00F938FF" w:rsidRDefault="002A33B5" w:rsidP="002A33B5">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b/>
          <w:i/>
          <w:snapToGrid w:val="0"/>
          <w:sz w:val="27"/>
          <w:szCs w:val="27"/>
          <w:lang w:val="en-US" w:eastAsia="ru-RU"/>
        </w:rPr>
        <w:t>S</w:t>
      </w:r>
      <w:r w:rsidRPr="00F938FF">
        <w:rPr>
          <w:rFonts w:ascii="Times New Roman" w:hAnsi="Times New Roman"/>
          <w:snapToGrid w:val="0"/>
          <w:sz w:val="27"/>
          <w:szCs w:val="27"/>
          <w:lang w:eastAsia="ru-RU"/>
        </w:rPr>
        <w:t xml:space="preserve"> – основная налоговая ставка за 1 тонну добытого угля коксующегося, которая определяется в соответствии с НК РФ, рублей;</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b/>
          <w:i/>
          <w:snapToGrid w:val="0"/>
          <w:sz w:val="27"/>
          <w:szCs w:val="27"/>
          <w:lang w:eastAsia="ru-RU"/>
        </w:rPr>
        <w:t>К</w:t>
      </w:r>
      <w:r w:rsidRPr="00F938FF">
        <w:rPr>
          <w:rFonts w:ascii="Times New Roman" w:hAnsi="Times New Roman"/>
          <w:b/>
          <w:i/>
          <w:snapToGrid w:val="0"/>
          <w:sz w:val="27"/>
          <w:szCs w:val="27"/>
          <w:vertAlign w:val="subscript"/>
          <w:lang w:eastAsia="ru-RU"/>
        </w:rPr>
        <w:t>УГ</w:t>
      </w:r>
      <w:r w:rsidRPr="00F938FF">
        <w:rPr>
          <w:rFonts w:ascii="Times New Roman" w:hAnsi="Times New Roman"/>
          <w:sz w:val="27"/>
          <w:szCs w:val="27"/>
          <w:lang w:eastAsia="ru-RU"/>
        </w:rPr>
        <w:t xml:space="preserve"> – коэффициент, учитывающий влияние изменения стоимости 1 тонны добытого полезного ископаемого в виде угля коксующего и курса доллара США по отношению к рублю, сложившиеся за налоговый период. Коэффициент </w:t>
      </w:r>
      <w:r w:rsidRPr="00F938FF">
        <w:rPr>
          <w:rFonts w:ascii="Times New Roman" w:hAnsi="Times New Roman"/>
          <w:b/>
          <w:i/>
          <w:snapToGrid w:val="0"/>
          <w:sz w:val="27"/>
          <w:szCs w:val="27"/>
          <w:lang w:eastAsia="ru-RU"/>
        </w:rPr>
        <w:t>К</w:t>
      </w:r>
      <w:r w:rsidRPr="00F938FF">
        <w:rPr>
          <w:rFonts w:ascii="Times New Roman" w:hAnsi="Times New Roman"/>
          <w:b/>
          <w:i/>
          <w:snapToGrid w:val="0"/>
          <w:sz w:val="27"/>
          <w:szCs w:val="27"/>
          <w:vertAlign w:val="subscript"/>
          <w:lang w:eastAsia="ru-RU"/>
        </w:rPr>
        <w:t>УГ</w:t>
      </w:r>
      <w:r w:rsidRPr="00F938FF">
        <w:rPr>
          <w:rFonts w:ascii="Times New Roman" w:hAnsi="Times New Roman"/>
          <w:sz w:val="27"/>
          <w:szCs w:val="27"/>
          <w:lang w:eastAsia="ru-RU"/>
        </w:rPr>
        <w:t xml:space="preserve"> определяется </w:t>
      </w:r>
      <w:r w:rsidRPr="00F938FF">
        <w:rPr>
          <w:rFonts w:ascii="Times New Roman" w:hAnsi="Times New Roman"/>
          <w:sz w:val="27"/>
          <w:szCs w:val="27"/>
        </w:rPr>
        <w:t>на соответствующий прогнозируемый период в соответствии с НК РФ$</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b/>
          <w:i/>
          <w:snapToGrid w:val="0"/>
          <w:sz w:val="27"/>
          <w:szCs w:val="27"/>
          <w:lang w:val="en-US" w:eastAsia="ru-RU"/>
        </w:rPr>
        <w:t>I</w:t>
      </w:r>
      <w:r w:rsidRPr="00F938FF">
        <w:rPr>
          <w:rFonts w:ascii="Times New Roman" w:hAnsi="Times New Roman"/>
          <w:sz w:val="27"/>
          <w:szCs w:val="27"/>
          <w:lang w:eastAsia="ru-RU"/>
        </w:rPr>
        <w:t xml:space="preserve"> – </w:t>
      </w:r>
      <w:r w:rsidRPr="00F938FF">
        <w:rPr>
          <w:rFonts w:ascii="Times New Roman" w:hAnsi="Times New Roman"/>
          <w:sz w:val="27"/>
          <w:szCs w:val="27"/>
        </w:rPr>
        <w:t>величина, установленная для угля коксующегося в соответствии со статьей 342 НК РФ, рублей за тонну.</w:t>
      </w:r>
    </w:p>
    <w:p w:rsidR="002A33B5" w:rsidRPr="00F938FF" w:rsidRDefault="002A33B5" w:rsidP="002A33B5">
      <w:pPr>
        <w:autoSpaceDE w:val="0"/>
        <w:autoSpaceDN w:val="0"/>
        <w:adjustRightInd w:val="0"/>
        <w:spacing w:after="0" w:line="240" w:lineRule="auto"/>
        <w:ind w:firstLine="709"/>
        <w:jc w:val="both"/>
        <w:rPr>
          <w:rFonts w:ascii="Times New Roman" w:hAnsi="Times New Roman"/>
          <w:sz w:val="28"/>
          <w:szCs w:val="28"/>
          <w:lang w:eastAsia="ru-RU"/>
        </w:rPr>
      </w:pPr>
    </w:p>
    <w:p w:rsidR="002A33B5" w:rsidRPr="00F938FF" w:rsidRDefault="002A33B5" w:rsidP="002A33B5">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 xml:space="preserve">Сумма налоговых льгот </w:t>
      </w:r>
      <w:r w:rsidRPr="00F938FF">
        <w:rPr>
          <w:rFonts w:ascii="Times New Roman" w:hAnsi="Times New Roman"/>
          <w:i/>
          <w:snapToGrid w:val="0"/>
          <w:sz w:val="27"/>
          <w:szCs w:val="27"/>
          <w:lang w:eastAsia="ru-RU"/>
        </w:rPr>
        <w:t>(</w:t>
      </w:r>
      <w:r w:rsidRPr="00F938FF">
        <w:rPr>
          <w:rFonts w:ascii="Times New Roman" w:hAnsi="Times New Roman"/>
          <w:i/>
          <w:sz w:val="27"/>
          <w:szCs w:val="27"/>
        </w:rPr>
        <w:t xml:space="preserve">Ʃ </w:t>
      </w:r>
      <w:r w:rsidRPr="00F938FF">
        <w:rPr>
          <w:rFonts w:ascii="Times New Roman" w:hAnsi="Times New Roman"/>
          <w:b/>
          <w:i/>
          <w:sz w:val="27"/>
          <w:szCs w:val="27"/>
        </w:rPr>
        <w:t xml:space="preserve">L </w:t>
      </w:r>
      <w:r w:rsidRPr="00F938FF">
        <w:rPr>
          <w:rFonts w:ascii="Times New Roman" w:hAnsi="Times New Roman"/>
          <w:b/>
          <w:i/>
          <w:sz w:val="27"/>
          <w:szCs w:val="27"/>
          <w:vertAlign w:val="subscript"/>
        </w:rPr>
        <w:t>УГ льгот</w:t>
      </w:r>
      <w:r w:rsidRPr="00F938FF">
        <w:rPr>
          <w:rFonts w:ascii="Times New Roman" w:hAnsi="Times New Roman"/>
          <w:i/>
          <w:sz w:val="27"/>
          <w:szCs w:val="27"/>
        </w:rPr>
        <w:t>)</w:t>
      </w:r>
      <w:r w:rsidRPr="00F938FF">
        <w:rPr>
          <w:rFonts w:ascii="Times New Roman" w:hAnsi="Times New Roman"/>
          <w:b/>
          <w:i/>
          <w:sz w:val="27"/>
          <w:szCs w:val="27"/>
          <w:vertAlign w:val="subscript"/>
        </w:rPr>
        <w:t xml:space="preserve"> </w:t>
      </w:r>
      <w:r w:rsidRPr="00F938FF">
        <w:rPr>
          <w:rFonts w:ascii="Times New Roman" w:hAnsi="Times New Roman"/>
          <w:sz w:val="27"/>
          <w:szCs w:val="27"/>
        </w:rPr>
        <w:t>определяется</w:t>
      </w:r>
      <w:r w:rsidRPr="00F938FF">
        <w:rPr>
          <w:rFonts w:ascii="Times New Roman" w:hAnsi="Times New Roman"/>
          <w:snapToGrid w:val="0"/>
          <w:sz w:val="27"/>
          <w:szCs w:val="27"/>
          <w:lang w:eastAsia="ru-RU"/>
        </w:rPr>
        <w:t>:</w:t>
      </w:r>
    </w:p>
    <w:p w:rsidR="002A33B5" w:rsidRPr="00F938FF" w:rsidRDefault="002A33B5" w:rsidP="002A33B5">
      <w:pPr>
        <w:spacing w:after="0" w:line="240" w:lineRule="auto"/>
        <w:ind w:firstLine="709"/>
        <w:jc w:val="both"/>
        <w:rPr>
          <w:rFonts w:ascii="Times New Roman" w:hAnsi="Times New Roman"/>
          <w:snapToGrid w:val="0"/>
          <w:sz w:val="16"/>
          <w:szCs w:val="16"/>
          <w:lang w:eastAsia="ru-RU"/>
        </w:rPr>
      </w:pPr>
    </w:p>
    <w:p w:rsidR="002A33B5" w:rsidRPr="00F938FF" w:rsidRDefault="002A33B5" w:rsidP="002A33B5">
      <w:pPr>
        <w:spacing w:before="120" w:after="120" w:line="240" w:lineRule="auto"/>
        <w:ind w:firstLine="709"/>
        <w:jc w:val="center"/>
        <w:rPr>
          <w:rFonts w:ascii="Times New Roman" w:hAnsi="Times New Roman"/>
          <w:snapToGrid w:val="0"/>
          <w:sz w:val="27"/>
          <w:szCs w:val="27"/>
          <w:lang w:eastAsia="ru-RU"/>
        </w:rPr>
      </w:pPr>
      <w:r w:rsidRPr="00F938FF">
        <w:rPr>
          <w:rFonts w:ascii="Times New Roman" w:hAnsi="Times New Roman"/>
          <w:i/>
          <w:sz w:val="27"/>
          <w:szCs w:val="27"/>
        </w:rPr>
        <w:t xml:space="preserve">Ʃ </w:t>
      </w:r>
      <w:r w:rsidRPr="00F938FF">
        <w:rPr>
          <w:rFonts w:ascii="Times New Roman" w:hAnsi="Times New Roman"/>
          <w:b/>
          <w:i/>
          <w:sz w:val="27"/>
          <w:szCs w:val="27"/>
        </w:rPr>
        <w:t xml:space="preserve">L </w:t>
      </w:r>
      <w:r w:rsidRPr="00F938FF">
        <w:rPr>
          <w:rFonts w:ascii="Times New Roman" w:hAnsi="Times New Roman"/>
          <w:b/>
          <w:i/>
          <w:sz w:val="27"/>
          <w:szCs w:val="27"/>
          <w:vertAlign w:val="subscript"/>
        </w:rPr>
        <w:t>УГ льгот</w:t>
      </w:r>
      <w:r w:rsidRPr="00F938FF">
        <w:rPr>
          <w:rFonts w:ascii="Times New Roman" w:hAnsi="Times New Roman"/>
          <w:snapToGrid w:val="0"/>
          <w:sz w:val="27"/>
          <w:szCs w:val="27"/>
          <w:lang w:eastAsia="ru-RU"/>
        </w:rPr>
        <w:t xml:space="preserve"> = </w:t>
      </w:r>
      <w:r w:rsidRPr="00F938FF">
        <w:rPr>
          <w:rFonts w:ascii="Times New Roman" w:hAnsi="Times New Roman"/>
          <w:i/>
          <w:snapToGrid w:val="0"/>
          <w:sz w:val="27"/>
          <w:szCs w:val="27"/>
          <w:lang w:eastAsia="ru-RU"/>
        </w:rPr>
        <w:t>Ʃ((</w:t>
      </w:r>
      <w:r w:rsidRPr="00F938FF">
        <w:rPr>
          <w:rFonts w:ascii="Times New Roman" w:hAnsi="Times New Roman"/>
          <w:b/>
          <w:i/>
          <w:sz w:val="27"/>
          <w:szCs w:val="27"/>
          <w:lang w:val="en-US"/>
        </w:rPr>
        <w:t>V</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УГ кокс</w:t>
      </w:r>
      <w:r w:rsidRPr="00F938FF">
        <w:rPr>
          <w:rFonts w:ascii="Times New Roman" w:hAnsi="Times New Roman"/>
          <w:i/>
          <w:snapToGrid w:val="0"/>
          <w:sz w:val="27"/>
          <w:szCs w:val="27"/>
          <w:lang w:eastAsia="ru-RU"/>
        </w:rPr>
        <w:t xml:space="preserve">× </w:t>
      </w:r>
      <w:r w:rsidRPr="00F938FF">
        <w:rPr>
          <w:rFonts w:ascii="Times New Roman" w:hAnsi="Times New Roman"/>
          <w:b/>
          <w:i/>
          <w:sz w:val="27"/>
          <w:szCs w:val="27"/>
          <w:lang w:val="en-US"/>
        </w:rPr>
        <w:t>S</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расчёт.</w:t>
      </w:r>
      <w:r w:rsidRPr="00F938FF">
        <w:rPr>
          <w:rFonts w:ascii="Times New Roman" w:hAnsi="Times New Roman"/>
          <w:i/>
          <w:snapToGrid w:val="0"/>
          <w:sz w:val="27"/>
          <w:szCs w:val="27"/>
          <w:lang w:eastAsia="ru-RU"/>
        </w:rPr>
        <w:t>) ×</w:t>
      </w:r>
      <w:r w:rsidRPr="00F938FF">
        <w:rPr>
          <w:rFonts w:ascii="Times New Roman" w:hAnsi="Times New Roman"/>
          <w:b/>
          <w:i/>
          <w:snapToGrid w:val="0"/>
          <w:sz w:val="27"/>
          <w:szCs w:val="27"/>
          <w:lang w:eastAsia="ru-RU"/>
        </w:rPr>
        <w:t>Д</w:t>
      </w:r>
      <w:r w:rsidRPr="00F938FF">
        <w:rPr>
          <w:rFonts w:ascii="Times New Roman" w:hAnsi="Times New Roman"/>
          <w:i/>
          <w:snapToGrid w:val="0"/>
          <w:sz w:val="27"/>
          <w:szCs w:val="27"/>
          <w:lang w:eastAsia="ru-RU"/>
        </w:rPr>
        <w:t xml:space="preserve"> </w:t>
      </w:r>
      <w:r w:rsidRPr="00F938FF">
        <w:rPr>
          <w:rFonts w:ascii="Times New Roman" w:hAnsi="Times New Roman"/>
          <w:i/>
          <w:snapToGrid w:val="0"/>
          <w:sz w:val="27"/>
          <w:szCs w:val="27"/>
          <w:vertAlign w:val="subscript"/>
          <w:lang w:eastAsia="ru-RU"/>
        </w:rPr>
        <w:t>льгот</w:t>
      </w:r>
      <w:r w:rsidRPr="00F938FF">
        <w:rPr>
          <w:rFonts w:ascii="Times New Roman" w:hAnsi="Times New Roman"/>
          <w:i/>
          <w:snapToGrid w:val="0"/>
          <w:sz w:val="27"/>
          <w:szCs w:val="27"/>
          <w:lang w:eastAsia="ru-RU"/>
        </w:rPr>
        <w:t>),</w:t>
      </w:r>
    </w:p>
    <w:p w:rsidR="002A33B5" w:rsidRPr="00F938FF" w:rsidRDefault="002A33B5" w:rsidP="002A33B5">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snapToGrid w:val="0"/>
          <w:sz w:val="27"/>
          <w:szCs w:val="27"/>
          <w:lang w:eastAsia="ru-RU"/>
        </w:rPr>
        <w:t>где,</w:t>
      </w:r>
    </w:p>
    <w:p w:rsidR="002A33B5" w:rsidRPr="00F938FF" w:rsidRDefault="002A33B5" w:rsidP="002A33B5">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b/>
          <w:i/>
          <w:sz w:val="27"/>
          <w:szCs w:val="27"/>
          <w:lang w:val="en-US"/>
        </w:rPr>
        <w:t>V</w:t>
      </w:r>
      <w:r w:rsidRPr="00F938FF">
        <w:rPr>
          <w:rFonts w:ascii="Times New Roman" w:hAnsi="Times New Roman"/>
          <w:b/>
          <w:i/>
          <w:sz w:val="27"/>
          <w:szCs w:val="27"/>
          <w:vertAlign w:val="subscript"/>
        </w:rPr>
        <w:t xml:space="preserve">УГ кокс </w:t>
      </w:r>
      <w:r w:rsidRPr="00F938FF">
        <w:rPr>
          <w:rFonts w:ascii="Times New Roman" w:hAnsi="Times New Roman"/>
          <w:snapToGrid w:val="0"/>
          <w:sz w:val="27"/>
          <w:szCs w:val="27"/>
          <w:lang w:eastAsia="ru-RU"/>
        </w:rPr>
        <w:t xml:space="preserve">– налогооблагаемый объём добычи полезных ископаемых в виде угля коксующегося, </w:t>
      </w:r>
      <w:r w:rsidRPr="00F938FF">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F938FF">
        <w:rPr>
          <w:rFonts w:ascii="Times New Roman" w:hAnsi="Times New Roman"/>
          <w:snapToGrid w:val="0"/>
          <w:sz w:val="27"/>
          <w:szCs w:val="27"/>
          <w:lang w:eastAsia="ru-RU"/>
        </w:rPr>
        <w:t xml:space="preserve">полезных ископаемых в виде угля коксующегося </w:t>
      </w:r>
      <w:r w:rsidRPr="00F938FF">
        <w:rPr>
          <w:rFonts w:ascii="Times New Roman" w:hAnsi="Times New Roman"/>
          <w:sz w:val="27"/>
          <w:szCs w:val="27"/>
        </w:rPr>
        <w:t xml:space="preserve">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w:t>
      </w:r>
      <w:r w:rsidRPr="00F938FF">
        <w:rPr>
          <w:rFonts w:ascii="Times New Roman" w:hAnsi="Times New Roman"/>
          <w:snapToGrid w:val="0"/>
          <w:sz w:val="27"/>
          <w:szCs w:val="27"/>
          <w:lang w:eastAsia="ru-RU"/>
        </w:rPr>
        <w:t>млн. тонн;</w:t>
      </w:r>
    </w:p>
    <w:p w:rsidR="002A33B5" w:rsidRPr="00F938FF" w:rsidRDefault="002A33B5" w:rsidP="002A33B5">
      <w:pPr>
        <w:spacing w:after="0" w:line="240" w:lineRule="auto"/>
        <w:ind w:firstLine="709"/>
        <w:jc w:val="both"/>
        <w:rPr>
          <w:rFonts w:ascii="Times New Roman" w:hAnsi="Times New Roman"/>
          <w:snapToGrid w:val="0"/>
          <w:sz w:val="27"/>
          <w:szCs w:val="27"/>
          <w:lang w:eastAsia="ru-RU"/>
        </w:rPr>
      </w:pPr>
      <w:r w:rsidRPr="00F938FF">
        <w:rPr>
          <w:rFonts w:ascii="Times New Roman" w:hAnsi="Times New Roman"/>
          <w:b/>
          <w:i/>
          <w:sz w:val="27"/>
          <w:szCs w:val="27"/>
          <w:lang w:val="en-US"/>
        </w:rPr>
        <w:t>S</w:t>
      </w:r>
      <w:r w:rsidRPr="00F938FF">
        <w:rPr>
          <w:rFonts w:ascii="Times New Roman" w:hAnsi="Times New Roman"/>
          <w:b/>
          <w:i/>
          <w:sz w:val="27"/>
          <w:szCs w:val="27"/>
        </w:rPr>
        <w:t xml:space="preserve"> </w:t>
      </w:r>
      <w:r w:rsidRPr="00F938FF">
        <w:rPr>
          <w:rFonts w:ascii="Times New Roman" w:hAnsi="Times New Roman"/>
          <w:b/>
          <w:i/>
          <w:sz w:val="27"/>
          <w:szCs w:val="27"/>
          <w:vertAlign w:val="subscript"/>
        </w:rPr>
        <w:t>расчёт.</w:t>
      </w:r>
      <w:r w:rsidRPr="00F938FF">
        <w:rPr>
          <w:rFonts w:ascii="Times New Roman" w:hAnsi="Times New Roman"/>
          <w:snapToGrid w:val="0"/>
          <w:sz w:val="27"/>
          <w:szCs w:val="27"/>
          <w:lang w:eastAsia="ru-RU"/>
        </w:rPr>
        <w:t xml:space="preserve"> – расчётная ставка налога на добычу полезных ископаемых в виде угля коксующегося, </w:t>
      </w:r>
      <w:r w:rsidRPr="00F938FF">
        <w:rPr>
          <w:rFonts w:ascii="Times New Roman" w:hAnsi="Times New Roman"/>
          <w:sz w:val="27"/>
          <w:szCs w:val="27"/>
        </w:rPr>
        <w:t>определяемая на соответствующий прогнозируемый период,</w:t>
      </w:r>
      <w:r w:rsidRPr="00F938FF">
        <w:rPr>
          <w:rFonts w:ascii="Times New Roman" w:hAnsi="Times New Roman"/>
          <w:snapToGrid w:val="0"/>
          <w:sz w:val="27"/>
          <w:szCs w:val="27"/>
          <w:lang w:eastAsia="ru-RU"/>
        </w:rPr>
        <w:t xml:space="preserve"> рублей;</w:t>
      </w:r>
    </w:p>
    <w:p w:rsidR="002A33B5" w:rsidRPr="00F938FF" w:rsidRDefault="002A33B5" w:rsidP="002A33B5">
      <w:pPr>
        <w:spacing w:after="0" w:line="240" w:lineRule="auto"/>
        <w:ind w:firstLine="709"/>
        <w:jc w:val="both"/>
        <w:rPr>
          <w:rFonts w:ascii="Times New Roman" w:hAnsi="Times New Roman"/>
          <w:sz w:val="27"/>
          <w:szCs w:val="27"/>
          <w:lang w:eastAsia="ru-RU"/>
        </w:rPr>
      </w:pPr>
      <w:r w:rsidRPr="00F938FF">
        <w:rPr>
          <w:rFonts w:ascii="Times New Roman" w:hAnsi="Times New Roman"/>
          <w:b/>
          <w:i/>
          <w:snapToGrid w:val="0"/>
          <w:sz w:val="27"/>
          <w:szCs w:val="27"/>
          <w:lang w:eastAsia="ru-RU"/>
        </w:rPr>
        <w:t>Д</w:t>
      </w:r>
      <w:r w:rsidRPr="00F938FF">
        <w:rPr>
          <w:rFonts w:ascii="Times New Roman" w:hAnsi="Times New Roman"/>
          <w:snapToGrid w:val="0"/>
          <w:sz w:val="27"/>
          <w:szCs w:val="27"/>
          <w:lang w:eastAsia="ru-RU"/>
        </w:rPr>
        <w:t xml:space="preserve"> </w:t>
      </w:r>
      <w:r w:rsidRPr="00F938FF">
        <w:rPr>
          <w:rFonts w:ascii="Times New Roman" w:hAnsi="Times New Roman"/>
          <w:snapToGrid w:val="0"/>
          <w:sz w:val="27"/>
          <w:szCs w:val="27"/>
          <w:vertAlign w:val="subscript"/>
          <w:lang w:eastAsia="ru-RU"/>
        </w:rPr>
        <w:t>льгот</w:t>
      </w:r>
      <w:r w:rsidRPr="00F938FF">
        <w:rPr>
          <w:rFonts w:ascii="Times New Roman" w:hAnsi="Times New Roman"/>
          <w:sz w:val="27"/>
          <w:szCs w:val="27"/>
          <w:lang w:eastAsia="ru-RU"/>
        </w:rPr>
        <w:t xml:space="preserve"> – показатель, определяющий долю льготы по налогу, %. </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lang w:eastAsia="ru-RU"/>
        </w:rPr>
        <w:t>Показатель, определяющий долю льготы по налогу (</w:t>
      </w:r>
      <w:r w:rsidRPr="00F938FF">
        <w:rPr>
          <w:rFonts w:ascii="Times New Roman" w:hAnsi="Times New Roman"/>
          <w:b/>
          <w:i/>
          <w:snapToGrid w:val="0"/>
          <w:sz w:val="27"/>
          <w:szCs w:val="27"/>
          <w:lang w:eastAsia="ru-RU"/>
        </w:rPr>
        <w:t>Д</w:t>
      </w:r>
      <w:r w:rsidRPr="00F938FF">
        <w:rPr>
          <w:rFonts w:ascii="Times New Roman" w:hAnsi="Times New Roman"/>
          <w:snapToGrid w:val="0"/>
          <w:sz w:val="27"/>
          <w:szCs w:val="27"/>
          <w:lang w:eastAsia="ru-RU"/>
        </w:rPr>
        <w:t xml:space="preserve"> </w:t>
      </w:r>
      <w:r w:rsidRPr="00F938FF">
        <w:rPr>
          <w:rFonts w:ascii="Times New Roman" w:hAnsi="Times New Roman"/>
          <w:snapToGrid w:val="0"/>
          <w:sz w:val="27"/>
          <w:szCs w:val="27"/>
          <w:vertAlign w:val="subscript"/>
          <w:lang w:eastAsia="ru-RU"/>
        </w:rPr>
        <w:t>льгот</w:t>
      </w:r>
      <w:r w:rsidRPr="00F938FF">
        <w:rPr>
          <w:rFonts w:ascii="Times New Roman" w:hAnsi="Times New Roman"/>
          <w:snapToGrid w:val="0"/>
          <w:sz w:val="27"/>
          <w:szCs w:val="27"/>
          <w:lang w:eastAsia="ru-RU"/>
        </w:rPr>
        <w:t>)</w:t>
      </w:r>
      <w:r w:rsidRPr="00F938FF">
        <w:rPr>
          <w:rFonts w:ascii="Times New Roman" w:hAnsi="Times New Roman"/>
          <w:sz w:val="27"/>
          <w:szCs w:val="27"/>
          <w:lang w:eastAsia="ru-RU"/>
        </w:rPr>
        <w:t xml:space="preserve">, </w:t>
      </w:r>
      <w:r w:rsidRPr="00F938FF">
        <w:rPr>
          <w:rFonts w:ascii="Times New Roman" w:hAnsi="Times New Roman"/>
          <w:sz w:val="27"/>
          <w:szCs w:val="27"/>
        </w:rPr>
        <w:t>определяется как частное от деления суммы налоговых льгот в отношении угля коксующегося на сумму налога,</w:t>
      </w:r>
      <w:r w:rsidRPr="00F938FF">
        <w:rPr>
          <w:rFonts w:ascii="Times New Roman" w:hAnsi="Times New Roman"/>
          <w:sz w:val="27"/>
          <w:szCs w:val="27"/>
          <w:lang w:eastAsia="ru-RU"/>
        </w:rPr>
        <w:t xml:space="preserve"> подлежащего уплате в бюджет, с учётом суммы налоговых льгот </w:t>
      </w:r>
      <w:r w:rsidRPr="00F938FF">
        <w:rPr>
          <w:rFonts w:ascii="Times New Roman" w:hAnsi="Times New Roman"/>
          <w:sz w:val="27"/>
          <w:szCs w:val="27"/>
        </w:rPr>
        <w:t>(согласно данным отчёта по форме № 5-НДПИ).</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2A33B5" w:rsidRPr="00F938FF" w:rsidRDefault="002A33B5" w:rsidP="002A33B5">
      <w:pPr>
        <w:autoSpaceDE w:val="0"/>
        <w:autoSpaceDN w:val="0"/>
        <w:adjustRightInd w:val="0"/>
        <w:spacing w:after="0" w:line="240" w:lineRule="auto"/>
        <w:ind w:firstLine="709"/>
        <w:jc w:val="both"/>
        <w:rPr>
          <w:rFonts w:ascii="Times New Roman" w:hAnsi="Times New Roman"/>
          <w:sz w:val="27"/>
          <w:szCs w:val="27"/>
        </w:rPr>
      </w:pPr>
      <w:r w:rsidRPr="00F938FF">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2A33B5" w:rsidRPr="00F938FF" w:rsidRDefault="002A33B5" w:rsidP="002A33B5">
      <w:pPr>
        <w:autoSpaceDE w:val="0"/>
        <w:autoSpaceDN w:val="0"/>
        <w:adjustRightInd w:val="0"/>
        <w:spacing w:after="0" w:line="240" w:lineRule="auto"/>
        <w:ind w:firstLine="709"/>
        <w:jc w:val="both"/>
        <w:rPr>
          <w:rFonts w:ascii="Times New Roman" w:hAnsi="Times New Roman"/>
          <w:sz w:val="27"/>
          <w:szCs w:val="27"/>
        </w:rPr>
      </w:pPr>
      <w:r w:rsidRPr="00F938FF">
        <w:rPr>
          <w:rFonts w:ascii="Times New Roman" w:hAnsi="Times New Roman"/>
          <w:sz w:val="27"/>
          <w:szCs w:val="27"/>
        </w:rPr>
        <w:lastRenderedPageBreak/>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налога.</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Налог на добычу п</w:t>
      </w:r>
      <w:r w:rsidRPr="00F938FF">
        <w:rPr>
          <w:rFonts w:ascii="Times New Roman" w:hAnsi="Times New Roman"/>
          <w:snapToGrid w:val="0"/>
          <w:sz w:val="27"/>
          <w:szCs w:val="27"/>
          <w:lang w:eastAsia="ru-RU"/>
        </w:rPr>
        <w:t xml:space="preserve">олезных ископаемых в виде угля коксующегося </w:t>
      </w:r>
      <w:r w:rsidRPr="00F938FF">
        <w:rPr>
          <w:rFonts w:ascii="Times New Roman" w:hAnsi="Times New Roman"/>
          <w:sz w:val="27"/>
          <w:szCs w:val="27"/>
        </w:rPr>
        <w:t>зачисляется в бюджет  Забайкальского края по нормативам, установленным в соответствии со статьями БК РФ и законом о межбюджетных отношениях Забайкальского края</w:t>
      </w:r>
    </w:p>
    <w:p w:rsidR="002A33B5" w:rsidRPr="00F938FF" w:rsidRDefault="002A33B5" w:rsidP="002A33B5">
      <w:pPr>
        <w:spacing w:after="0" w:line="240" w:lineRule="auto"/>
        <w:ind w:firstLine="709"/>
        <w:jc w:val="both"/>
        <w:rPr>
          <w:rFonts w:ascii="Times New Roman" w:hAnsi="Times New Roman"/>
          <w:sz w:val="27"/>
          <w:szCs w:val="27"/>
        </w:rPr>
      </w:pPr>
    </w:p>
    <w:p w:rsidR="002A33B5" w:rsidRPr="00F938FF" w:rsidRDefault="002A33B5" w:rsidP="002A33B5">
      <w:pPr>
        <w:pStyle w:val="3"/>
        <w:tabs>
          <w:tab w:val="left" w:pos="1985"/>
        </w:tabs>
        <w:spacing w:before="120" w:after="120" w:line="240" w:lineRule="auto"/>
        <w:ind w:left="1985" w:right="1134"/>
        <w:jc w:val="center"/>
        <w:rPr>
          <w:rFonts w:asciiTheme="majorHAnsi" w:hAnsiTheme="majorHAnsi"/>
          <w:i/>
          <w:sz w:val="27"/>
          <w:szCs w:val="27"/>
        </w:rPr>
      </w:pPr>
      <w:bookmarkStart w:id="124" w:name="_Toc89426808"/>
      <w:bookmarkStart w:id="125" w:name="_Toc135223001"/>
      <w:bookmarkStart w:id="126" w:name="_Toc50711482"/>
      <w:r w:rsidRPr="00F938FF">
        <w:rPr>
          <w:rFonts w:asciiTheme="majorHAnsi" w:hAnsiTheme="majorHAnsi"/>
          <w:i/>
          <w:sz w:val="27"/>
          <w:szCs w:val="27"/>
        </w:rPr>
        <w:t>2.1</w:t>
      </w:r>
      <w:r w:rsidR="00EB5FC3" w:rsidRPr="00F938FF">
        <w:rPr>
          <w:rFonts w:asciiTheme="majorHAnsi" w:hAnsiTheme="majorHAnsi"/>
          <w:i/>
          <w:sz w:val="27"/>
          <w:szCs w:val="27"/>
        </w:rPr>
        <w:t>0</w:t>
      </w:r>
      <w:r w:rsidRPr="00F938FF">
        <w:rPr>
          <w:rFonts w:asciiTheme="majorHAnsi" w:hAnsiTheme="majorHAnsi"/>
          <w:i/>
          <w:sz w:val="27"/>
          <w:szCs w:val="27"/>
        </w:rPr>
        <w:t xml:space="preserve">.10. Налог на добычу полезных ископаемых </w:t>
      </w:r>
      <w:r w:rsidRPr="00F938FF">
        <w:rPr>
          <w:rFonts w:asciiTheme="majorHAnsi" w:hAnsiTheme="majorHAnsi"/>
          <w:i/>
          <w:sz w:val="27"/>
          <w:szCs w:val="27"/>
        </w:rPr>
        <w:br/>
        <w:t>в виде апатит-нефелиновых, апатитовых и фосфоритовых руд</w:t>
      </w:r>
      <w:r w:rsidRPr="00F938FF">
        <w:rPr>
          <w:rFonts w:asciiTheme="majorHAnsi" w:hAnsiTheme="majorHAnsi"/>
          <w:i/>
          <w:sz w:val="27"/>
          <w:szCs w:val="27"/>
        </w:rPr>
        <w:br/>
        <w:t>182 1 07 01130 01 0000 110</w:t>
      </w:r>
      <w:bookmarkEnd w:id="124"/>
      <w:bookmarkEnd w:id="125"/>
    </w:p>
    <w:p w:rsidR="002A33B5" w:rsidRPr="00F938FF" w:rsidRDefault="002A33B5" w:rsidP="002A33B5">
      <w:pPr>
        <w:jc w:val="center"/>
        <w:rPr>
          <w:rFonts w:ascii="Cambria" w:hAnsi="Cambria"/>
          <w:bCs/>
          <w:i/>
          <w:sz w:val="27"/>
          <w:szCs w:val="27"/>
        </w:rPr>
      </w:pPr>
      <w:r w:rsidRPr="00F938FF">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2A33B5" w:rsidRPr="00F938FF" w:rsidRDefault="002A33B5" w:rsidP="002A33B5">
      <w:pPr>
        <w:pStyle w:val="3"/>
        <w:tabs>
          <w:tab w:val="left" w:pos="1985"/>
        </w:tabs>
        <w:spacing w:before="120" w:after="120" w:line="240" w:lineRule="auto"/>
        <w:ind w:left="1985" w:right="1134"/>
        <w:jc w:val="center"/>
        <w:rPr>
          <w:rFonts w:asciiTheme="majorHAnsi" w:hAnsiTheme="majorHAnsi"/>
          <w:i/>
          <w:sz w:val="27"/>
          <w:szCs w:val="27"/>
        </w:rPr>
      </w:pPr>
      <w:bookmarkStart w:id="127" w:name="_Toc89426809"/>
      <w:bookmarkStart w:id="128" w:name="_Toc135223002"/>
      <w:r w:rsidRPr="00F938FF">
        <w:rPr>
          <w:rFonts w:asciiTheme="majorHAnsi" w:hAnsiTheme="majorHAnsi"/>
          <w:i/>
          <w:sz w:val="27"/>
          <w:szCs w:val="27"/>
        </w:rPr>
        <w:t>2.1</w:t>
      </w:r>
      <w:r w:rsidR="00EB5FC3" w:rsidRPr="00F938FF">
        <w:rPr>
          <w:rFonts w:asciiTheme="majorHAnsi" w:hAnsiTheme="majorHAnsi"/>
          <w:i/>
          <w:sz w:val="27"/>
          <w:szCs w:val="27"/>
        </w:rPr>
        <w:t>0</w:t>
      </w:r>
      <w:r w:rsidRPr="00F938FF">
        <w:rPr>
          <w:rFonts w:asciiTheme="majorHAnsi" w:hAnsiTheme="majorHAnsi"/>
          <w:i/>
          <w:sz w:val="27"/>
          <w:szCs w:val="27"/>
        </w:rPr>
        <w:t xml:space="preserve">.11. Налог на добычу полезных ископаемых </w:t>
      </w:r>
      <w:r w:rsidRPr="00F938FF">
        <w:rPr>
          <w:rFonts w:asciiTheme="majorHAnsi" w:hAnsiTheme="majorHAnsi"/>
          <w:i/>
          <w:sz w:val="27"/>
          <w:szCs w:val="27"/>
        </w:rPr>
        <w:br/>
        <w:t>в виде апатит-магнетитовых руд</w:t>
      </w:r>
      <w:r w:rsidRPr="00F938FF">
        <w:rPr>
          <w:rFonts w:asciiTheme="majorHAnsi" w:hAnsiTheme="majorHAnsi"/>
          <w:i/>
          <w:sz w:val="27"/>
          <w:szCs w:val="27"/>
        </w:rPr>
        <w:br/>
        <w:t>182 1 07 01140 01 0000 110</w:t>
      </w:r>
      <w:bookmarkEnd w:id="127"/>
      <w:bookmarkEnd w:id="128"/>
    </w:p>
    <w:p w:rsidR="002A33B5" w:rsidRPr="00F938FF" w:rsidRDefault="002A33B5" w:rsidP="002A33B5">
      <w:pPr>
        <w:jc w:val="center"/>
        <w:rPr>
          <w:rFonts w:ascii="Cambria" w:hAnsi="Cambria"/>
          <w:bCs/>
          <w:i/>
          <w:sz w:val="27"/>
          <w:szCs w:val="27"/>
        </w:rPr>
      </w:pPr>
      <w:r w:rsidRPr="00F938FF">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2A33B5" w:rsidRPr="00F938FF" w:rsidRDefault="002A33B5" w:rsidP="002A33B5">
      <w:pPr>
        <w:pStyle w:val="3"/>
        <w:tabs>
          <w:tab w:val="left" w:pos="1985"/>
        </w:tabs>
        <w:spacing w:before="120" w:after="120" w:line="240" w:lineRule="auto"/>
        <w:ind w:left="1985" w:right="1134"/>
        <w:jc w:val="center"/>
        <w:rPr>
          <w:rFonts w:asciiTheme="majorHAnsi" w:hAnsiTheme="majorHAnsi"/>
          <w:i/>
          <w:sz w:val="27"/>
          <w:szCs w:val="27"/>
        </w:rPr>
      </w:pPr>
      <w:bookmarkStart w:id="129" w:name="_Toc89426810"/>
      <w:bookmarkStart w:id="130" w:name="_Toc135223003"/>
      <w:r w:rsidRPr="00F938FF">
        <w:rPr>
          <w:rFonts w:asciiTheme="majorHAnsi" w:hAnsiTheme="majorHAnsi"/>
          <w:i/>
          <w:sz w:val="27"/>
          <w:szCs w:val="27"/>
        </w:rPr>
        <w:t>2.1</w:t>
      </w:r>
      <w:r w:rsidR="00EB5FC3" w:rsidRPr="00F938FF">
        <w:rPr>
          <w:rFonts w:asciiTheme="majorHAnsi" w:hAnsiTheme="majorHAnsi"/>
          <w:i/>
          <w:sz w:val="27"/>
          <w:szCs w:val="27"/>
        </w:rPr>
        <w:t>0</w:t>
      </w:r>
      <w:r w:rsidRPr="00F938FF">
        <w:rPr>
          <w:rFonts w:asciiTheme="majorHAnsi" w:hAnsiTheme="majorHAnsi"/>
          <w:i/>
          <w:sz w:val="27"/>
          <w:szCs w:val="27"/>
        </w:rPr>
        <w:t xml:space="preserve">.12. Налог на добычу полезных ископаемых </w:t>
      </w:r>
      <w:r w:rsidRPr="00F938FF">
        <w:rPr>
          <w:rFonts w:asciiTheme="majorHAnsi" w:hAnsiTheme="majorHAnsi"/>
          <w:i/>
          <w:sz w:val="27"/>
          <w:szCs w:val="27"/>
        </w:rPr>
        <w:br/>
        <w:t>в виде апатит-штаффелитовых руд</w:t>
      </w:r>
      <w:r w:rsidRPr="00F938FF">
        <w:rPr>
          <w:rFonts w:asciiTheme="majorHAnsi" w:hAnsiTheme="majorHAnsi"/>
          <w:i/>
          <w:sz w:val="27"/>
          <w:szCs w:val="27"/>
        </w:rPr>
        <w:br/>
        <w:t>182 1 07 01150 01 0000 110</w:t>
      </w:r>
      <w:bookmarkEnd w:id="129"/>
      <w:bookmarkEnd w:id="130"/>
    </w:p>
    <w:p w:rsidR="002A33B5" w:rsidRPr="00F938FF" w:rsidRDefault="002A33B5" w:rsidP="002A33B5">
      <w:pPr>
        <w:jc w:val="center"/>
        <w:rPr>
          <w:rFonts w:ascii="Cambria" w:hAnsi="Cambria"/>
          <w:bCs/>
          <w:i/>
          <w:sz w:val="27"/>
          <w:szCs w:val="27"/>
        </w:rPr>
      </w:pPr>
      <w:r w:rsidRPr="00F938FF">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2A33B5" w:rsidRPr="00F938FF" w:rsidRDefault="002A33B5" w:rsidP="002A33B5">
      <w:pPr>
        <w:pStyle w:val="3"/>
        <w:tabs>
          <w:tab w:val="left" w:pos="1985"/>
        </w:tabs>
        <w:spacing w:before="120" w:after="120" w:line="240" w:lineRule="auto"/>
        <w:ind w:left="1985" w:right="1134"/>
        <w:jc w:val="center"/>
        <w:rPr>
          <w:rFonts w:asciiTheme="majorHAnsi" w:hAnsiTheme="majorHAnsi"/>
          <w:i/>
          <w:sz w:val="27"/>
          <w:szCs w:val="27"/>
        </w:rPr>
      </w:pPr>
      <w:bookmarkStart w:id="131" w:name="_Toc89426811"/>
      <w:bookmarkStart w:id="132" w:name="_Toc135223004"/>
      <w:r w:rsidRPr="00F938FF">
        <w:rPr>
          <w:rFonts w:asciiTheme="majorHAnsi" w:hAnsiTheme="majorHAnsi"/>
          <w:i/>
          <w:sz w:val="27"/>
          <w:szCs w:val="27"/>
        </w:rPr>
        <w:t>2.1</w:t>
      </w:r>
      <w:r w:rsidR="00EB5FC3" w:rsidRPr="00F938FF">
        <w:rPr>
          <w:rFonts w:asciiTheme="majorHAnsi" w:hAnsiTheme="majorHAnsi"/>
          <w:i/>
          <w:sz w:val="27"/>
          <w:szCs w:val="27"/>
        </w:rPr>
        <w:t>0</w:t>
      </w:r>
      <w:r w:rsidRPr="00F938FF">
        <w:rPr>
          <w:rFonts w:asciiTheme="majorHAnsi" w:hAnsiTheme="majorHAnsi"/>
          <w:i/>
          <w:sz w:val="27"/>
          <w:szCs w:val="27"/>
        </w:rPr>
        <w:t xml:space="preserve">.13. Налог на добычу полезных ископаемых </w:t>
      </w:r>
      <w:r w:rsidRPr="00F938FF">
        <w:rPr>
          <w:rFonts w:asciiTheme="majorHAnsi" w:hAnsiTheme="majorHAnsi"/>
          <w:i/>
          <w:sz w:val="27"/>
          <w:szCs w:val="27"/>
        </w:rPr>
        <w:br/>
        <w:t>в виде маложелезистых апатитовых руд</w:t>
      </w:r>
      <w:r w:rsidRPr="00F938FF">
        <w:rPr>
          <w:rFonts w:asciiTheme="majorHAnsi" w:hAnsiTheme="majorHAnsi"/>
          <w:i/>
          <w:sz w:val="27"/>
          <w:szCs w:val="27"/>
        </w:rPr>
        <w:br/>
        <w:t>182 1 07 01160 01 0000 110</w:t>
      </w:r>
      <w:bookmarkEnd w:id="131"/>
      <w:bookmarkEnd w:id="132"/>
    </w:p>
    <w:p w:rsidR="002A33B5" w:rsidRPr="00F938FF" w:rsidRDefault="002A33B5" w:rsidP="002A33B5">
      <w:pPr>
        <w:jc w:val="center"/>
        <w:rPr>
          <w:rFonts w:ascii="Cambria" w:hAnsi="Cambria"/>
          <w:bCs/>
          <w:i/>
          <w:sz w:val="27"/>
          <w:szCs w:val="27"/>
        </w:rPr>
      </w:pPr>
      <w:r w:rsidRPr="00F938FF">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2A33B5" w:rsidRPr="00F938FF" w:rsidRDefault="002A33B5" w:rsidP="002A33B5">
      <w:pPr>
        <w:pStyle w:val="2"/>
        <w:spacing w:after="240" w:line="240" w:lineRule="auto"/>
        <w:ind w:firstLine="709"/>
        <w:jc w:val="center"/>
        <w:rPr>
          <w:rFonts w:ascii="Cambria" w:hAnsi="Cambria"/>
          <w:i w:val="0"/>
          <w:sz w:val="27"/>
          <w:szCs w:val="27"/>
        </w:rPr>
      </w:pPr>
      <w:bookmarkStart w:id="133" w:name="_Toc135223005"/>
      <w:r w:rsidRPr="00F938FF">
        <w:rPr>
          <w:rFonts w:ascii="Cambria" w:hAnsi="Cambria"/>
          <w:i w:val="0"/>
          <w:sz w:val="27"/>
          <w:szCs w:val="27"/>
        </w:rPr>
        <w:t>2.1</w:t>
      </w:r>
      <w:r w:rsidR="00EB5FC3" w:rsidRPr="00F938FF">
        <w:rPr>
          <w:rFonts w:ascii="Cambria" w:hAnsi="Cambria"/>
          <w:i w:val="0"/>
          <w:sz w:val="27"/>
          <w:szCs w:val="27"/>
        </w:rPr>
        <w:t>1</w:t>
      </w:r>
      <w:r w:rsidRPr="00F938FF">
        <w:rPr>
          <w:rFonts w:ascii="Cambria" w:hAnsi="Cambria"/>
          <w:i w:val="0"/>
          <w:sz w:val="27"/>
          <w:szCs w:val="27"/>
        </w:rPr>
        <w:t xml:space="preserve">. Регулярные платежи за добычу полезных ископаемых (роялти) при выполнении соглашений о разделе продукции </w:t>
      </w:r>
      <w:r w:rsidRPr="00F938FF">
        <w:rPr>
          <w:rFonts w:ascii="Cambria" w:hAnsi="Cambria"/>
          <w:i w:val="0"/>
          <w:sz w:val="27"/>
          <w:szCs w:val="27"/>
        </w:rPr>
        <w:br/>
        <w:t>182 1 07 02000 01 0000 110</w:t>
      </w:r>
      <w:bookmarkEnd w:id="126"/>
      <w:bookmarkEnd w:id="133"/>
    </w:p>
    <w:p w:rsidR="002A33B5" w:rsidRPr="00F938FF" w:rsidRDefault="002A33B5" w:rsidP="002A33B5">
      <w:pPr>
        <w:jc w:val="center"/>
      </w:pPr>
      <w:r w:rsidRPr="00F938FF">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2A33B5" w:rsidRPr="00F938FF" w:rsidRDefault="002A33B5" w:rsidP="002A33B5">
      <w:pPr>
        <w:spacing w:after="0" w:line="240" w:lineRule="auto"/>
        <w:ind w:firstLine="709"/>
        <w:jc w:val="both"/>
        <w:rPr>
          <w:rFonts w:ascii="Times New Roman" w:hAnsi="Times New Roman"/>
          <w:sz w:val="27"/>
          <w:szCs w:val="27"/>
        </w:rPr>
      </w:pPr>
    </w:p>
    <w:p w:rsidR="002A33B5" w:rsidRPr="00F938FF" w:rsidRDefault="002A33B5" w:rsidP="002A33B5">
      <w:pPr>
        <w:pStyle w:val="3"/>
        <w:tabs>
          <w:tab w:val="left" w:pos="1985"/>
        </w:tabs>
        <w:spacing w:before="120" w:after="120" w:line="240" w:lineRule="auto"/>
        <w:ind w:left="1985" w:right="1134"/>
        <w:jc w:val="center"/>
        <w:rPr>
          <w:i/>
          <w:sz w:val="27"/>
          <w:szCs w:val="27"/>
        </w:rPr>
      </w:pPr>
      <w:bookmarkStart w:id="134" w:name="_Toc135223006"/>
      <w:r w:rsidRPr="00F938FF">
        <w:rPr>
          <w:i/>
          <w:sz w:val="27"/>
          <w:szCs w:val="27"/>
        </w:rPr>
        <w:t>2.1</w:t>
      </w:r>
      <w:r w:rsidR="00EB5FC3" w:rsidRPr="00F938FF">
        <w:rPr>
          <w:i/>
          <w:sz w:val="27"/>
          <w:szCs w:val="27"/>
        </w:rPr>
        <w:t>1</w:t>
      </w:r>
      <w:r w:rsidRPr="00F938FF">
        <w:rPr>
          <w:i/>
          <w:sz w:val="27"/>
          <w:szCs w:val="27"/>
        </w:rPr>
        <w:t xml:space="preserve">.1. Регулярные платежи за добычу полезных ископаемых (роялти) при выполнении соглашений о разделе продукции в виде углеводородного сырья, за </w:t>
      </w:r>
      <w:r w:rsidRPr="00F938FF">
        <w:rPr>
          <w:i/>
          <w:sz w:val="27"/>
          <w:szCs w:val="27"/>
        </w:rPr>
        <w:lastRenderedPageBreak/>
        <w:t xml:space="preserve">исключением газа горючего природного </w:t>
      </w:r>
      <w:r w:rsidRPr="00F938FF">
        <w:rPr>
          <w:i/>
          <w:sz w:val="27"/>
          <w:szCs w:val="27"/>
        </w:rPr>
        <w:br/>
        <w:t>182 1 07 02020 01 0000 110</w:t>
      </w:r>
      <w:bookmarkEnd w:id="134"/>
    </w:p>
    <w:p w:rsidR="002A33B5" w:rsidRPr="00F938FF" w:rsidRDefault="002A33B5" w:rsidP="002A33B5">
      <w:pPr>
        <w:jc w:val="center"/>
      </w:pPr>
      <w:r w:rsidRPr="00F938FF">
        <w:rPr>
          <w:rFonts w:ascii="Cambria" w:hAnsi="Cambria"/>
          <w:bCs/>
          <w:i/>
          <w:sz w:val="27"/>
          <w:szCs w:val="27"/>
        </w:rPr>
        <w:t>(по данному источнику дохода прогнозные показатели не рассчитываются ввиду отсутствия налогооблагаемой базы на территории Забайкальского края</w:t>
      </w:r>
    </w:p>
    <w:p w:rsidR="002A33B5" w:rsidRPr="00F938FF" w:rsidRDefault="002A33B5" w:rsidP="002A33B5"/>
    <w:p w:rsidR="002A33B5" w:rsidRPr="00F938FF" w:rsidRDefault="002A33B5" w:rsidP="002A33B5">
      <w:pPr>
        <w:pStyle w:val="2"/>
        <w:spacing w:after="240" w:line="240" w:lineRule="auto"/>
        <w:ind w:firstLine="709"/>
        <w:jc w:val="center"/>
        <w:rPr>
          <w:rFonts w:ascii="Cambria" w:hAnsi="Cambria"/>
          <w:i w:val="0"/>
          <w:sz w:val="27"/>
          <w:szCs w:val="27"/>
        </w:rPr>
      </w:pPr>
      <w:bookmarkStart w:id="135" w:name="_Toc135223007"/>
      <w:r w:rsidRPr="00F938FF">
        <w:rPr>
          <w:rFonts w:ascii="Cambria" w:hAnsi="Cambria"/>
          <w:i w:val="0"/>
          <w:sz w:val="27"/>
          <w:szCs w:val="27"/>
        </w:rPr>
        <w:t>2.1</w:t>
      </w:r>
      <w:r w:rsidR="00EB5FC3" w:rsidRPr="00F938FF">
        <w:rPr>
          <w:rFonts w:ascii="Cambria" w:hAnsi="Cambria"/>
          <w:i w:val="0"/>
          <w:sz w:val="27"/>
          <w:szCs w:val="27"/>
        </w:rPr>
        <w:t>2</w:t>
      </w:r>
      <w:r w:rsidRPr="00F938FF">
        <w:rPr>
          <w:rFonts w:ascii="Cambria" w:hAnsi="Cambria"/>
          <w:i w:val="0"/>
          <w:sz w:val="27"/>
          <w:szCs w:val="27"/>
        </w:rPr>
        <w:t>. Сборы за пользование объектами животного мира и за пользование объектами водных биологических ресурсов</w:t>
      </w:r>
      <w:r w:rsidRPr="00F938FF">
        <w:rPr>
          <w:rFonts w:ascii="Cambria" w:hAnsi="Cambria"/>
          <w:i w:val="0"/>
          <w:sz w:val="27"/>
          <w:szCs w:val="27"/>
        </w:rPr>
        <w:br/>
        <w:t>182 1 07 04000 01 0000 110</w:t>
      </w:r>
      <w:bookmarkEnd w:id="135"/>
      <w:r w:rsidRPr="00F938FF">
        <w:rPr>
          <w:rFonts w:ascii="Cambria" w:hAnsi="Cambria"/>
          <w:i w:val="0"/>
          <w:sz w:val="27"/>
          <w:szCs w:val="27"/>
        </w:rPr>
        <w:t xml:space="preserve"> </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Прогноз объёма поступлений по сборам осуществляется отдельно по каждому виду. </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 - динамика налоговой базы по сбору согласно данным отчета по форме </w:t>
      </w:r>
      <w:r w:rsidRPr="00F938FF">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 динамика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подведомственных Забайкальскому краю;</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 изменения в законодательстве;</w:t>
      </w:r>
    </w:p>
    <w:p w:rsidR="002A33B5" w:rsidRPr="00F938F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 иные факторы.</w:t>
      </w:r>
    </w:p>
    <w:p w:rsidR="002A33B5" w:rsidRPr="00B752CF" w:rsidRDefault="002A33B5" w:rsidP="002A33B5">
      <w:pPr>
        <w:spacing w:after="0" w:line="240" w:lineRule="auto"/>
        <w:ind w:firstLine="709"/>
        <w:jc w:val="both"/>
        <w:rPr>
          <w:rFonts w:ascii="Times New Roman" w:hAnsi="Times New Roman"/>
          <w:sz w:val="27"/>
          <w:szCs w:val="27"/>
        </w:rPr>
      </w:pPr>
      <w:r w:rsidRPr="00F938FF">
        <w:rPr>
          <w:rFonts w:ascii="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w:t>
      </w:r>
      <w:r w:rsidRPr="00B752CF">
        <w:rPr>
          <w:rFonts w:ascii="Times New Roman" w:hAnsi="Times New Roman"/>
          <w:sz w:val="27"/>
          <w:szCs w:val="27"/>
        </w:rPr>
        <w:t xml:space="preserve"> и пониженной ставки сбора в соответствии с пн. 7, 9 ст. 333.3 НК РФ.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lastRenderedPageBreak/>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B752CF">
        <w:rPr>
          <w:rFonts w:ascii="Times New Roman" w:hAnsi="Times New Roman"/>
          <w:b/>
          <w:i/>
          <w:sz w:val="27"/>
          <w:szCs w:val="27"/>
        </w:rPr>
        <w:t>ВБР</w:t>
      </w:r>
      <w:r w:rsidRPr="00B752CF">
        <w:rPr>
          <w:rFonts w:ascii="Times New Roman" w:hAnsi="Times New Roman"/>
          <w:sz w:val="27"/>
          <w:szCs w:val="27"/>
        </w:rPr>
        <w:t>), определяется исходя из следующего алгоритма расчёта:</w:t>
      </w:r>
    </w:p>
    <w:p w:rsidR="002A33B5" w:rsidRPr="00B752CF" w:rsidRDefault="002A33B5" w:rsidP="002A33B5">
      <w:pPr>
        <w:spacing w:before="120" w:after="120" w:line="240" w:lineRule="auto"/>
        <w:ind w:firstLine="709"/>
        <w:jc w:val="center"/>
        <w:rPr>
          <w:rFonts w:ascii="Times New Roman" w:hAnsi="Times New Roman"/>
          <w:b/>
          <w:i/>
          <w:sz w:val="27"/>
          <w:szCs w:val="27"/>
        </w:rPr>
      </w:pPr>
      <w:r w:rsidRPr="00B752CF">
        <w:rPr>
          <w:rFonts w:ascii="Times New Roman" w:hAnsi="Times New Roman"/>
          <w:b/>
          <w:i/>
          <w:sz w:val="27"/>
          <w:szCs w:val="27"/>
        </w:rPr>
        <w:t xml:space="preserve">ВБР </w:t>
      </w:r>
      <w:r w:rsidRPr="00B752CF">
        <w:rPr>
          <w:rFonts w:ascii="Times New Roman" w:hAnsi="Times New Roman"/>
          <w:b/>
          <w:i/>
          <w:sz w:val="27"/>
          <w:szCs w:val="27"/>
          <w:vertAlign w:val="subscript"/>
        </w:rPr>
        <w:t>прогноз.</w:t>
      </w:r>
      <w:r w:rsidRPr="00B752CF">
        <w:rPr>
          <w:rFonts w:ascii="Times New Roman" w:hAnsi="Times New Roman"/>
          <w:b/>
          <w:i/>
          <w:sz w:val="27"/>
          <w:szCs w:val="27"/>
        </w:rPr>
        <w:t xml:space="preserve"> = ∑ (</w:t>
      </w:r>
      <w:r w:rsidRPr="00B752CF">
        <w:rPr>
          <w:rFonts w:ascii="Times New Roman" w:hAnsi="Times New Roman"/>
          <w:b/>
          <w:i/>
          <w:sz w:val="27"/>
          <w:szCs w:val="27"/>
          <w:lang w:val="en-US"/>
        </w:rPr>
        <w:t>V</w:t>
      </w:r>
      <w:proofErr w:type="spellStart"/>
      <w:r w:rsidRPr="00B752CF">
        <w:rPr>
          <w:rFonts w:ascii="Times New Roman" w:hAnsi="Times New Roman"/>
          <w:b/>
          <w:i/>
          <w:sz w:val="27"/>
          <w:szCs w:val="27"/>
          <w:vertAlign w:val="subscript"/>
        </w:rPr>
        <w:t>разреш</w:t>
      </w:r>
      <w:proofErr w:type="spellEnd"/>
      <w:r w:rsidRPr="00B752CF">
        <w:rPr>
          <w:rFonts w:ascii="Times New Roman" w:hAnsi="Times New Roman"/>
          <w:b/>
          <w:i/>
          <w:sz w:val="27"/>
          <w:szCs w:val="27"/>
          <w:vertAlign w:val="subscript"/>
        </w:rPr>
        <w:t>. *</w:t>
      </w:r>
      <w:r w:rsidRPr="00B752CF">
        <w:rPr>
          <w:rFonts w:ascii="Times New Roman" w:hAnsi="Times New Roman"/>
          <w:sz w:val="27"/>
          <w:szCs w:val="27"/>
        </w:rPr>
        <w:t xml:space="preserve"> </w:t>
      </w:r>
      <w:r w:rsidRPr="00B752CF">
        <w:rPr>
          <w:rFonts w:ascii="Times New Roman" w:hAnsi="Times New Roman"/>
          <w:b/>
          <w:i/>
          <w:sz w:val="27"/>
          <w:szCs w:val="27"/>
          <w:lang w:val="en-US"/>
        </w:rPr>
        <w:t>S</w:t>
      </w:r>
      <w:r w:rsidRPr="00B752CF">
        <w:rPr>
          <w:rFonts w:ascii="Times New Roman" w:hAnsi="Times New Roman"/>
          <w:b/>
          <w:sz w:val="27"/>
          <w:szCs w:val="27"/>
          <w:vertAlign w:val="subscript"/>
        </w:rPr>
        <w:t xml:space="preserve"> ВБР расчет.</w:t>
      </w:r>
      <w:r w:rsidRPr="00B752CF">
        <w:rPr>
          <w:rFonts w:ascii="Times New Roman" w:hAnsi="Times New Roman"/>
          <w:b/>
          <w:i/>
          <w:sz w:val="27"/>
          <w:szCs w:val="27"/>
        </w:rPr>
        <w:t xml:space="preserve">) (+/-) </w:t>
      </w:r>
      <w:r w:rsidRPr="00B752CF">
        <w:rPr>
          <w:rFonts w:ascii="Times New Roman" w:hAnsi="Times New Roman"/>
          <w:b/>
          <w:i/>
          <w:sz w:val="27"/>
          <w:szCs w:val="27"/>
          <w:lang w:val="en-US"/>
        </w:rPr>
        <w:t>F</w:t>
      </w:r>
      <w:r w:rsidRPr="00B752CF">
        <w:rPr>
          <w:rFonts w:ascii="Times New Roman" w:hAnsi="Times New Roman"/>
          <w:b/>
          <w:i/>
          <w:sz w:val="27"/>
          <w:szCs w:val="27"/>
        </w:rPr>
        <w:t xml:space="preserve">, </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где:</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lang w:val="en-US"/>
        </w:rPr>
        <w:t>V</w:t>
      </w:r>
      <w:proofErr w:type="spellStart"/>
      <w:r w:rsidRPr="00B752CF">
        <w:rPr>
          <w:rFonts w:ascii="Times New Roman" w:hAnsi="Times New Roman"/>
          <w:b/>
          <w:i/>
          <w:sz w:val="27"/>
          <w:szCs w:val="27"/>
          <w:vertAlign w:val="subscript"/>
        </w:rPr>
        <w:t>разреш</w:t>
      </w:r>
      <w:proofErr w:type="spellEnd"/>
      <w:r w:rsidRPr="00B752CF">
        <w:rPr>
          <w:rFonts w:ascii="Times New Roman" w:hAnsi="Times New Roman"/>
          <w:b/>
          <w:i/>
          <w:sz w:val="27"/>
          <w:szCs w:val="27"/>
          <w:vertAlign w:val="subscript"/>
        </w:rPr>
        <w:t xml:space="preserve">. </w:t>
      </w:r>
      <w:r w:rsidRPr="00B752CF">
        <w:rPr>
          <w:rFonts w:ascii="Times New Roman" w:hAnsi="Times New Roman"/>
          <w:sz w:val="27"/>
          <w:szCs w:val="27"/>
        </w:rPr>
        <w:t>– прогнозируемое количество полученных разрешений по видам водных объектов, штук;</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lang w:val="en-US"/>
        </w:rPr>
        <w:t>S</w:t>
      </w:r>
      <w:r w:rsidRPr="00B752CF">
        <w:rPr>
          <w:rFonts w:ascii="Times New Roman" w:hAnsi="Times New Roman"/>
          <w:b/>
          <w:sz w:val="27"/>
          <w:szCs w:val="27"/>
          <w:vertAlign w:val="subscript"/>
        </w:rPr>
        <w:t xml:space="preserve"> ВБР расчет.</w:t>
      </w:r>
      <w:r w:rsidRPr="00B752CF">
        <w:rPr>
          <w:rFonts w:ascii="Times New Roman" w:hAnsi="Times New Roman"/>
          <w:b/>
          <w:i/>
          <w:sz w:val="27"/>
          <w:szCs w:val="27"/>
        </w:rPr>
        <w:t xml:space="preserve"> </w:t>
      </w:r>
      <w:r w:rsidRPr="00B752CF">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b/>
          <w:i/>
          <w:sz w:val="27"/>
          <w:szCs w:val="27"/>
        </w:rPr>
        <w:t>F</w:t>
      </w:r>
      <w:r w:rsidRPr="00B752CF">
        <w:rPr>
          <w:rFonts w:ascii="Times New Roman" w:hAnsi="Times New Roman"/>
          <w:sz w:val="27"/>
          <w:szCs w:val="27"/>
        </w:rPr>
        <w:t xml:space="preserve">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2A33B5" w:rsidRPr="00B752CF" w:rsidRDefault="002A33B5" w:rsidP="002A33B5">
      <w:pPr>
        <w:spacing w:after="0" w:line="240" w:lineRule="auto"/>
        <w:ind w:firstLine="709"/>
        <w:jc w:val="both"/>
        <w:rPr>
          <w:rFonts w:ascii="Times New Roman" w:hAnsi="Times New Roman"/>
          <w:sz w:val="27"/>
          <w:szCs w:val="27"/>
        </w:rPr>
      </w:pP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Средняя расчетная ставка сбора в разрезе КБК по конкретному виду водных объектов (</w:t>
      </w:r>
      <w:r w:rsidRPr="00B752CF">
        <w:rPr>
          <w:rFonts w:ascii="Times New Roman" w:hAnsi="Times New Roman"/>
          <w:b/>
          <w:i/>
          <w:sz w:val="27"/>
          <w:szCs w:val="27"/>
          <w:lang w:val="en-US"/>
        </w:rPr>
        <w:t>S</w:t>
      </w:r>
      <w:r w:rsidRPr="00B752CF">
        <w:rPr>
          <w:rFonts w:ascii="Times New Roman" w:hAnsi="Times New Roman"/>
          <w:b/>
          <w:sz w:val="27"/>
          <w:szCs w:val="27"/>
          <w:vertAlign w:val="subscript"/>
        </w:rPr>
        <w:t xml:space="preserve"> ВБР расчет.</w:t>
      </w:r>
      <w:r w:rsidRPr="00B752CF">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B752CF">
        <w:rPr>
          <w:rFonts w:ascii="Times New Roman" w:hAnsi="Times New Roman"/>
          <w:b/>
          <w:i/>
          <w:sz w:val="27"/>
          <w:szCs w:val="27"/>
        </w:rPr>
        <w:t xml:space="preserve">ВБР </w:t>
      </w:r>
      <w:r w:rsidRPr="00B752CF">
        <w:rPr>
          <w:rFonts w:ascii="Times New Roman" w:hAnsi="Times New Roman"/>
          <w:b/>
          <w:i/>
          <w:sz w:val="27"/>
          <w:szCs w:val="27"/>
          <w:vertAlign w:val="subscript"/>
        </w:rPr>
        <w:t>пред. период</w:t>
      </w:r>
      <w:r w:rsidRPr="00B752CF">
        <w:rPr>
          <w:rFonts w:ascii="Times New Roman" w:hAnsi="Times New Roman"/>
          <w:sz w:val="27"/>
          <w:szCs w:val="27"/>
        </w:rPr>
        <w:t>) на общее количество полученных разрешений за предыдущий период (</w:t>
      </w:r>
      <w:r w:rsidRPr="00B752CF">
        <w:rPr>
          <w:rFonts w:ascii="Times New Roman" w:hAnsi="Times New Roman"/>
          <w:b/>
          <w:i/>
          <w:sz w:val="27"/>
          <w:szCs w:val="27"/>
          <w:lang w:val="en-US"/>
        </w:rPr>
        <w:t>V</w:t>
      </w:r>
      <w:proofErr w:type="spellStart"/>
      <w:r w:rsidRPr="00B752CF">
        <w:rPr>
          <w:rFonts w:ascii="Times New Roman" w:hAnsi="Times New Roman"/>
          <w:b/>
          <w:i/>
          <w:sz w:val="27"/>
          <w:szCs w:val="27"/>
          <w:vertAlign w:val="subscript"/>
        </w:rPr>
        <w:t>разреш</w:t>
      </w:r>
      <w:proofErr w:type="spellEnd"/>
      <w:r w:rsidRPr="00B752CF">
        <w:rPr>
          <w:rFonts w:ascii="Times New Roman" w:hAnsi="Times New Roman"/>
          <w:b/>
          <w:i/>
          <w:sz w:val="27"/>
          <w:szCs w:val="27"/>
          <w:vertAlign w:val="subscript"/>
        </w:rPr>
        <w:t>. пред. период</w:t>
      </w:r>
      <w:r w:rsidRPr="00B752CF">
        <w:rPr>
          <w:rFonts w:ascii="Times New Roman" w:hAnsi="Times New Roman"/>
          <w:sz w:val="27"/>
          <w:szCs w:val="27"/>
        </w:rPr>
        <w:t>) по конкретному виду водных объектов.</w:t>
      </w:r>
    </w:p>
    <w:p w:rsidR="002A33B5" w:rsidRPr="00B752CF" w:rsidRDefault="002A33B5" w:rsidP="002A33B5">
      <w:pPr>
        <w:spacing w:before="120" w:after="120" w:line="240" w:lineRule="auto"/>
        <w:ind w:firstLine="709"/>
        <w:jc w:val="center"/>
        <w:rPr>
          <w:rFonts w:ascii="Times New Roman" w:hAnsi="Times New Roman"/>
          <w:b/>
          <w:i/>
          <w:sz w:val="27"/>
          <w:szCs w:val="27"/>
          <w:vertAlign w:val="subscript"/>
        </w:rPr>
      </w:pPr>
      <w:r w:rsidRPr="00B752CF">
        <w:rPr>
          <w:rFonts w:ascii="Times New Roman" w:hAnsi="Times New Roman"/>
          <w:b/>
          <w:i/>
          <w:sz w:val="27"/>
          <w:szCs w:val="27"/>
          <w:lang w:val="en-US"/>
        </w:rPr>
        <w:t>S</w:t>
      </w:r>
      <w:r w:rsidRPr="00B752CF">
        <w:rPr>
          <w:rFonts w:ascii="Times New Roman" w:hAnsi="Times New Roman"/>
          <w:b/>
          <w:sz w:val="27"/>
          <w:szCs w:val="27"/>
          <w:vertAlign w:val="subscript"/>
        </w:rPr>
        <w:t xml:space="preserve"> ВБР расчет. </w:t>
      </w:r>
      <w:r w:rsidRPr="00B752CF">
        <w:rPr>
          <w:rFonts w:ascii="Times New Roman" w:hAnsi="Times New Roman"/>
          <w:b/>
          <w:i/>
          <w:sz w:val="27"/>
          <w:szCs w:val="27"/>
        </w:rPr>
        <w:t xml:space="preserve">= (ВБР </w:t>
      </w:r>
      <w:r w:rsidRPr="00B752CF">
        <w:rPr>
          <w:rFonts w:ascii="Times New Roman" w:hAnsi="Times New Roman"/>
          <w:b/>
          <w:i/>
          <w:sz w:val="27"/>
          <w:szCs w:val="27"/>
          <w:vertAlign w:val="subscript"/>
        </w:rPr>
        <w:t xml:space="preserve">пред. период </w:t>
      </w:r>
      <w:r w:rsidRPr="00B752CF">
        <w:rPr>
          <w:rFonts w:ascii="Times New Roman" w:hAnsi="Times New Roman"/>
          <w:sz w:val="27"/>
          <w:szCs w:val="27"/>
        </w:rPr>
        <w:t xml:space="preserve">÷ </w:t>
      </w:r>
      <w:r w:rsidRPr="00B752CF">
        <w:rPr>
          <w:rFonts w:ascii="Times New Roman" w:hAnsi="Times New Roman"/>
          <w:b/>
          <w:i/>
          <w:sz w:val="27"/>
          <w:szCs w:val="27"/>
          <w:lang w:val="en-US"/>
        </w:rPr>
        <w:t>V</w:t>
      </w:r>
      <w:proofErr w:type="spellStart"/>
      <w:r w:rsidRPr="00B752CF">
        <w:rPr>
          <w:rFonts w:ascii="Times New Roman" w:hAnsi="Times New Roman"/>
          <w:b/>
          <w:i/>
          <w:sz w:val="27"/>
          <w:szCs w:val="27"/>
          <w:vertAlign w:val="subscript"/>
        </w:rPr>
        <w:t>разреш</w:t>
      </w:r>
      <w:proofErr w:type="spellEnd"/>
      <w:r w:rsidRPr="00B752CF">
        <w:rPr>
          <w:rFonts w:ascii="Times New Roman" w:hAnsi="Times New Roman"/>
          <w:b/>
          <w:i/>
          <w:sz w:val="27"/>
          <w:szCs w:val="27"/>
          <w:vertAlign w:val="subscript"/>
        </w:rPr>
        <w:t>. пред. период</w:t>
      </w:r>
      <w:r w:rsidRPr="00B752CF">
        <w:rPr>
          <w:rFonts w:ascii="Times New Roman" w:hAnsi="Times New Roman"/>
          <w:b/>
          <w:i/>
          <w:sz w:val="27"/>
          <w:szCs w:val="27"/>
        </w:rPr>
        <w:t>)</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При этом, количество полученных разрешений за предыдущий период (</w:t>
      </w:r>
      <w:r w:rsidRPr="00B752CF">
        <w:rPr>
          <w:rFonts w:ascii="Times New Roman" w:hAnsi="Times New Roman"/>
          <w:b/>
          <w:i/>
          <w:sz w:val="27"/>
          <w:szCs w:val="27"/>
          <w:lang w:val="en-US"/>
        </w:rPr>
        <w:t>V</w:t>
      </w:r>
      <w:proofErr w:type="spellStart"/>
      <w:r w:rsidRPr="00B752CF">
        <w:rPr>
          <w:rFonts w:ascii="Times New Roman" w:hAnsi="Times New Roman"/>
          <w:b/>
          <w:i/>
          <w:sz w:val="27"/>
          <w:szCs w:val="27"/>
          <w:vertAlign w:val="subscript"/>
        </w:rPr>
        <w:t>разреш</w:t>
      </w:r>
      <w:proofErr w:type="spellEnd"/>
      <w:r w:rsidRPr="00B752CF">
        <w:rPr>
          <w:rFonts w:ascii="Times New Roman" w:hAnsi="Times New Roman"/>
          <w:b/>
          <w:i/>
          <w:sz w:val="27"/>
          <w:szCs w:val="27"/>
          <w:vertAlign w:val="subscript"/>
        </w:rPr>
        <w:t>. пред. период</w:t>
      </w:r>
      <w:r w:rsidRPr="00B752CF">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B752CF">
        <w:rPr>
          <w:rFonts w:ascii="Times New Roman" w:hAnsi="Times New Roman"/>
          <w:sz w:val="27"/>
          <w:szCs w:val="27"/>
        </w:rPr>
        <w:br/>
        <w:t>№ 5-ВБР).</w:t>
      </w:r>
    </w:p>
    <w:p w:rsidR="002A33B5" w:rsidRPr="00C71E3D" w:rsidRDefault="002A33B5" w:rsidP="002A33B5">
      <w:pPr>
        <w:spacing w:after="0" w:line="240" w:lineRule="auto"/>
        <w:ind w:firstLine="709"/>
        <w:jc w:val="both"/>
        <w:rPr>
          <w:rFonts w:ascii="Times New Roman" w:hAnsi="Times New Roman"/>
          <w:color w:val="FF0000"/>
          <w:sz w:val="27"/>
          <w:szCs w:val="27"/>
        </w:rPr>
      </w:pPr>
    </w:p>
    <w:p w:rsidR="002A33B5" w:rsidRPr="00B752CF" w:rsidRDefault="002A33B5" w:rsidP="002A33B5">
      <w:pPr>
        <w:pStyle w:val="3"/>
        <w:tabs>
          <w:tab w:val="left" w:pos="1985"/>
        </w:tabs>
        <w:spacing w:before="120" w:after="120" w:line="240" w:lineRule="auto"/>
        <w:ind w:left="1985" w:right="1134"/>
        <w:jc w:val="center"/>
        <w:rPr>
          <w:i/>
          <w:sz w:val="27"/>
          <w:szCs w:val="27"/>
        </w:rPr>
      </w:pPr>
      <w:bookmarkStart w:id="136" w:name="_Toc135223008"/>
      <w:r w:rsidRPr="00B752CF">
        <w:rPr>
          <w:i/>
          <w:sz w:val="27"/>
          <w:szCs w:val="27"/>
        </w:rPr>
        <w:t>2.1</w:t>
      </w:r>
      <w:r w:rsidR="00EB5FC3">
        <w:rPr>
          <w:i/>
          <w:sz w:val="27"/>
          <w:szCs w:val="27"/>
        </w:rPr>
        <w:t>2</w:t>
      </w:r>
      <w:r w:rsidRPr="00B752CF">
        <w:rPr>
          <w:i/>
          <w:sz w:val="27"/>
          <w:szCs w:val="27"/>
        </w:rPr>
        <w:t xml:space="preserve">.1. Сбор за пользование объектами животного мира </w:t>
      </w:r>
      <w:r w:rsidRPr="00B752CF">
        <w:rPr>
          <w:i/>
          <w:sz w:val="27"/>
          <w:szCs w:val="27"/>
        </w:rPr>
        <w:br/>
        <w:t>182 1 07 04010 01 0000 110</w:t>
      </w:r>
      <w:bookmarkEnd w:id="136"/>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получаемых по запросам ФНС России из Управлений ФНС России по субъектам Российской Федерации, об ожидаемой оценке поступлений по сбору за пользование объектами животного мира (исходя из динамики налоговой базы по сбору согласно отчёту по форме № 5-ЖМ «О структуре начислений по сбору за пользование объектами животного мира», который формируется только на региональном уровне)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lastRenderedPageBreak/>
        <w:t>Расчёт прогноза поступлений</w:t>
      </w:r>
      <w:r w:rsidRPr="00B752CF">
        <w:rPr>
          <w:rFonts w:ascii="Times New Roman" w:hAnsi="Times New Roman"/>
          <w:sz w:val="26"/>
        </w:rPr>
        <w:t xml:space="preserve"> доходов в бюджетную систему Забайкальского края от уплаты сбора за пользование объектами животного мира</w:t>
      </w:r>
      <w:r w:rsidRPr="00B752CF">
        <w:rPr>
          <w:rFonts w:ascii="Times New Roman" w:hAnsi="Times New Roman"/>
          <w:sz w:val="27"/>
          <w:szCs w:val="27"/>
        </w:rPr>
        <w:t>, осуществляется методом прямого расчёта, основанного на непосредственном использовании расчётного прогнозного значения полученных в установленном порядке разрешений на добычу объектов животного мира на территории подведомственных Забайкальскому краю,  среднегодовых расчетных ставок по сбору и других показателей.</w:t>
      </w:r>
    </w:p>
    <w:p w:rsidR="002A33B5" w:rsidRPr="00C71E3D" w:rsidRDefault="002A33B5" w:rsidP="002A33B5">
      <w:pPr>
        <w:spacing w:after="0" w:line="240" w:lineRule="auto"/>
        <w:ind w:firstLine="709"/>
        <w:jc w:val="both"/>
        <w:rPr>
          <w:rFonts w:ascii="Times New Roman" w:hAnsi="Times New Roman"/>
          <w:color w:val="FF0000"/>
          <w:sz w:val="27"/>
          <w:szCs w:val="27"/>
        </w:rPr>
      </w:pPr>
    </w:p>
    <w:p w:rsidR="002A33B5" w:rsidRPr="00C71E3D" w:rsidRDefault="002A33B5" w:rsidP="002A33B5">
      <w:pPr>
        <w:spacing w:after="0" w:line="240" w:lineRule="auto"/>
        <w:jc w:val="both"/>
        <w:rPr>
          <w:rFonts w:ascii="Times New Roman" w:hAnsi="Times New Roman"/>
          <w:color w:val="FF0000"/>
          <w:sz w:val="27"/>
          <w:szCs w:val="27"/>
        </w:rPr>
      </w:pPr>
    </w:p>
    <w:p w:rsidR="002A33B5" w:rsidRPr="00B752CF" w:rsidRDefault="002A33B5" w:rsidP="002A33B5">
      <w:pPr>
        <w:pStyle w:val="3"/>
        <w:tabs>
          <w:tab w:val="left" w:pos="1985"/>
        </w:tabs>
        <w:spacing w:before="120" w:after="120" w:line="240" w:lineRule="auto"/>
        <w:ind w:left="1985" w:right="1134"/>
        <w:jc w:val="center"/>
        <w:rPr>
          <w:i/>
          <w:sz w:val="27"/>
          <w:szCs w:val="27"/>
        </w:rPr>
      </w:pPr>
      <w:bookmarkStart w:id="137" w:name="_Toc135223009"/>
      <w:r w:rsidRPr="00B752CF">
        <w:rPr>
          <w:i/>
          <w:sz w:val="27"/>
          <w:szCs w:val="27"/>
        </w:rPr>
        <w:t>2.1</w:t>
      </w:r>
      <w:r w:rsidR="00EB5FC3">
        <w:rPr>
          <w:i/>
          <w:sz w:val="27"/>
          <w:szCs w:val="27"/>
        </w:rPr>
        <w:t>2</w:t>
      </w:r>
      <w:r w:rsidRPr="00B752CF">
        <w:rPr>
          <w:i/>
          <w:sz w:val="27"/>
          <w:szCs w:val="27"/>
        </w:rPr>
        <w:t xml:space="preserve">.2. Сбор за пользование объектами водных биологических ресурсов (исключая внутренние водные объекты) </w:t>
      </w:r>
      <w:r w:rsidRPr="00B752CF">
        <w:rPr>
          <w:i/>
          <w:sz w:val="27"/>
          <w:szCs w:val="27"/>
        </w:rPr>
        <w:br/>
        <w:t>182 1 07 04020 01 0000 110</w:t>
      </w:r>
      <w:bookmarkEnd w:id="137"/>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2.13,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2A33B5" w:rsidRPr="00B752CF" w:rsidRDefault="002A33B5" w:rsidP="002A33B5">
      <w:pPr>
        <w:spacing w:after="0" w:line="240" w:lineRule="auto"/>
        <w:ind w:firstLine="709"/>
        <w:jc w:val="both"/>
        <w:rPr>
          <w:sz w:val="27"/>
          <w:szCs w:val="27"/>
        </w:rPr>
      </w:pPr>
    </w:p>
    <w:p w:rsidR="002A33B5" w:rsidRPr="00B752CF" w:rsidRDefault="002A33B5" w:rsidP="002A33B5">
      <w:pPr>
        <w:pStyle w:val="3"/>
        <w:tabs>
          <w:tab w:val="left" w:pos="1985"/>
        </w:tabs>
        <w:spacing w:before="120" w:after="120" w:line="240" w:lineRule="auto"/>
        <w:ind w:left="1985" w:right="1134"/>
        <w:jc w:val="center"/>
        <w:rPr>
          <w:i/>
          <w:sz w:val="27"/>
          <w:szCs w:val="27"/>
        </w:rPr>
      </w:pPr>
      <w:bookmarkStart w:id="138" w:name="_Toc135223010"/>
      <w:r w:rsidRPr="00B752CF">
        <w:rPr>
          <w:i/>
          <w:sz w:val="27"/>
          <w:szCs w:val="27"/>
        </w:rPr>
        <w:t>2.1</w:t>
      </w:r>
      <w:r w:rsidR="00EB5FC3">
        <w:rPr>
          <w:i/>
          <w:sz w:val="27"/>
          <w:szCs w:val="27"/>
        </w:rPr>
        <w:t>2</w:t>
      </w:r>
      <w:r w:rsidRPr="00B752CF">
        <w:rPr>
          <w:i/>
          <w:sz w:val="27"/>
          <w:szCs w:val="27"/>
        </w:rPr>
        <w:t xml:space="preserve">.3. Сбор за пользование объектами водных биологических ресурсов (по внутренним водным объектам) </w:t>
      </w:r>
      <w:r w:rsidRPr="00B752CF">
        <w:rPr>
          <w:i/>
          <w:sz w:val="27"/>
          <w:szCs w:val="27"/>
        </w:rPr>
        <w:br/>
        <w:t>182 1 07 04030 01 0000 110</w:t>
      </w:r>
      <w:bookmarkEnd w:id="138"/>
    </w:p>
    <w:p w:rsidR="002A33B5" w:rsidRPr="00B752CF" w:rsidRDefault="002A33B5" w:rsidP="002A33B5">
      <w:pPr>
        <w:spacing w:after="0" w:line="240" w:lineRule="auto"/>
        <w:ind w:firstLine="709"/>
        <w:jc w:val="both"/>
        <w:rPr>
          <w:rFonts w:ascii="Times New Roman" w:hAnsi="Times New Roman"/>
          <w:sz w:val="27"/>
          <w:szCs w:val="27"/>
        </w:rPr>
      </w:pPr>
      <w:r w:rsidRPr="00B752CF">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2.13, исходя из распределения между бюджетами бюджетной системы Российской Федерации по нормативам, установленным в соответствии со статьями 50 и 56 БК РФ.</w:t>
      </w:r>
    </w:p>
    <w:p w:rsidR="000662D2" w:rsidRPr="00B752CF" w:rsidRDefault="000662D2" w:rsidP="000662D2">
      <w:pPr>
        <w:spacing w:after="0" w:line="240" w:lineRule="auto"/>
        <w:ind w:firstLine="709"/>
        <w:jc w:val="both"/>
        <w:rPr>
          <w:rFonts w:ascii="Times New Roman" w:hAnsi="Times New Roman"/>
          <w:sz w:val="27"/>
          <w:szCs w:val="27"/>
        </w:rPr>
      </w:pPr>
    </w:p>
    <w:p w:rsidR="000662D2" w:rsidRPr="00B752CF" w:rsidRDefault="000662D2" w:rsidP="000662D2">
      <w:pPr>
        <w:pStyle w:val="2"/>
        <w:spacing w:after="240" w:line="240" w:lineRule="auto"/>
        <w:ind w:firstLine="709"/>
        <w:jc w:val="center"/>
        <w:rPr>
          <w:rFonts w:ascii="Cambria" w:hAnsi="Cambria"/>
          <w:i w:val="0"/>
          <w:sz w:val="27"/>
          <w:szCs w:val="27"/>
        </w:rPr>
      </w:pPr>
      <w:bookmarkStart w:id="139" w:name="_Toc135223011"/>
      <w:r w:rsidRPr="00B752CF">
        <w:rPr>
          <w:rFonts w:ascii="Cambria" w:hAnsi="Cambria"/>
          <w:i w:val="0"/>
          <w:sz w:val="27"/>
          <w:szCs w:val="27"/>
        </w:rPr>
        <w:t>2.1</w:t>
      </w:r>
      <w:r w:rsidR="00EB5FC3">
        <w:rPr>
          <w:rFonts w:ascii="Cambria" w:hAnsi="Cambria"/>
          <w:i w:val="0"/>
          <w:sz w:val="27"/>
          <w:szCs w:val="27"/>
        </w:rPr>
        <w:t>3</w:t>
      </w:r>
      <w:r w:rsidRPr="00B752CF">
        <w:rPr>
          <w:rFonts w:ascii="Cambria" w:hAnsi="Cambria"/>
          <w:i w:val="0"/>
          <w:sz w:val="27"/>
          <w:szCs w:val="27"/>
        </w:rPr>
        <w:t xml:space="preserve">. Государственная пошлина </w:t>
      </w:r>
      <w:r w:rsidRPr="00B752CF">
        <w:rPr>
          <w:rFonts w:ascii="Cambria" w:hAnsi="Cambria"/>
          <w:i w:val="0"/>
          <w:sz w:val="27"/>
          <w:szCs w:val="27"/>
        </w:rPr>
        <w:br/>
        <w:t>182 1 08 00000 01 0000 000</w:t>
      </w:r>
      <w:bookmarkEnd w:id="139"/>
      <w:r w:rsidRPr="00B752CF">
        <w:rPr>
          <w:rFonts w:ascii="Cambria" w:hAnsi="Cambria"/>
          <w:i w:val="0"/>
          <w:sz w:val="27"/>
          <w:szCs w:val="27"/>
        </w:rPr>
        <w:t xml:space="preserve"> </w:t>
      </w:r>
    </w:p>
    <w:p w:rsidR="000662D2" w:rsidRPr="00B752CF" w:rsidRDefault="000662D2" w:rsidP="000662D2">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Расчёт прогноза поступления доходов </w:t>
      </w:r>
      <w:r w:rsidR="00F73FAA" w:rsidRPr="00B752CF">
        <w:rPr>
          <w:rFonts w:ascii="Times New Roman" w:hAnsi="Times New Roman"/>
          <w:sz w:val="27"/>
          <w:szCs w:val="27"/>
        </w:rPr>
        <w:t xml:space="preserve">в бюджет Забайкальского края </w:t>
      </w:r>
      <w:r w:rsidRPr="00B752CF">
        <w:rPr>
          <w:rFonts w:ascii="Times New Roman" w:hAnsi="Times New Roman"/>
          <w:sz w:val="27"/>
          <w:szCs w:val="27"/>
        </w:rPr>
        <w:t>от уплаты государственной пошлины осуществляется в соответствии с действующим законодательством Российской Федерации о налогах и сборах.</w:t>
      </w:r>
    </w:p>
    <w:p w:rsidR="00F73FAA" w:rsidRPr="00B752CF" w:rsidRDefault="000662D2" w:rsidP="00F73FAA">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Государственная пошлина взимается на территории </w:t>
      </w:r>
      <w:r w:rsidR="00F73FAA" w:rsidRPr="00B752CF">
        <w:rPr>
          <w:rFonts w:ascii="Times New Roman" w:hAnsi="Times New Roman"/>
          <w:sz w:val="27"/>
          <w:szCs w:val="27"/>
        </w:rPr>
        <w:t xml:space="preserve">Забайкальского края </w:t>
      </w:r>
      <w:r w:rsidRPr="00B752CF">
        <w:rPr>
          <w:rFonts w:ascii="Times New Roman" w:hAnsi="Times New Roman"/>
          <w:sz w:val="27"/>
          <w:szCs w:val="27"/>
        </w:rPr>
        <w:t>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r w:rsidR="00F73FAA" w:rsidRPr="00B752CF">
        <w:rPr>
          <w:rFonts w:ascii="Times New Roman" w:hAnsi="Times New Roman"/>
          <w:sz w:val="27"/>
          <w:szCs w:val="27"/>
        </w:rPr>
        <w:t xml:space="preserve"> и законом о межбюджетных отношениях в Забайкальском крае.</w:t>
      </w:r>
    </w:p>
    <w:p w:rsidR="000C0315" w:rsidRPr="00B752CF" w:rsidRDefault="000C0315" w:rsidP="000C0315">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Прогноз поступлений по государственной пошлине производится отдельно по каждому виду государственной пошлины в разрезе бюджетов, в том числе, с учётом разбивки по группам подвидов доходов. </w:t>
      </w:r>
    </w:p>
    <w:p w:rsidR="00BD205D" w:rsidRPr="00B752CF" w:rsidRDefault="00BD205D" w:rsidP="00BD205D">
      <w:pPr>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При расчете поступлений госпошлины в разрезе видов учитываются следующие факторы: </w:t>
      </w:r>
    </w:p>
    <w:p w:rsidR="00BD205D" w:rsidRPr="00B752CF" w:rsidRDefault="00BD205D" w:rsidP="00BD205D">
      <w:pPr>
        <w:spacing w:after="0" w:line="240" w:lineRule="auto"/>
        <w:ind w:firstLine="709"/>
        <w:jc w:val="both"/>
        <w:rPr>
          <w:rFonts w:ascii="Times New Roman" w:hAnsi="Times New Roman"/>
          <w:sz w:val="27"/>
          <w:szCs w:val="27"/>
        </w:rPr>
      </w:pPr>
      <w:r w:rsidRPr="00B752CF">
        <w:rPr>
          <w:rFonts w:ascii="Times New Roman" w:hAnsi="Times New Roman"/>
          <w:sz w:val="27"/>
          <w:szCs w:val="27"/>
        </w:rPr>
        <w:lastRenderedPageBreak/>
        <w:t>- изменения в законодательстве;</w:t>
      </w:r>
    </w:p>
    <w:p w:rsidR="00BD205D" w:rsidRPr="00B752CF" w:rsidRDefault="00BD205D" w:rsidP="00BD205D">
      <w:pPr>
        <w:spacing w:after="0" w:line="240" w:lineRule="auto"/>
        <w:ind w:firstLine="709"/>
        <w:jc w:val="both"/>
        <w:rPr>
          <w:rFonts w:ascii="Times New Roman" w:hAnsi="Times New Roman"/>
          <w:sz w:val="27"/>
          <w:szCs w:val="27"/>
        </w:rPr>
      </w:pPr>
      <w:r w:rsidRPr="00B752CF">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BD205D" w:rsidRPr="00B752CF" w:rsidRDefault="00BD205D" w:rsidP="00BD205D">
      <w:pPr>
        <w:spacing w:after="0" w:line="240" w:lineRule="auto"/>
        <w:ind w:firstLine="709"/>
        <w:jc w:val="both"/>
        <w:rPr>
          <w:rFonts w:ascii="Times New Roman" w:hAnsi="Times New Roman"/>
          <w:sz w:val="27"/>
          <w:szCs w:val="27"/>
        </w:rPr>
      </w:pPr>
      <w:r w:rsidRPr="00B752C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BD205D" w:rsidRPr="00B752CF" w:rsidRDefault="00BD205D" w:rsidP="00BD205D">
      <w:pPr>
        <w:autoSpaceDE w:val="0"/>
        <w:autoSpaceDN w:val="0"/>
        <w:adjustRightInd w:val="0"/>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B752CF" w:rsidRDefault="000662D2" w:rsidP="000662D2">
      <w:pPr>
        <w:autoSpaceDE w:val="0"/>
        <w:autoSpaceDN w:val="0"/>
        <w:adjustRightInd w:val="0"/>
        <w:spacing w:after="0" w:line="240" w:lineRule="auto"/>
        <w:ind w:firstLine="709"/>
        <w:jc w:val="both"/>
        <w:rPr>
          <w:rFonts w:ascii="Times New Roman" w:hAnsi="Times New Roman"/>
          <w:sz w:val="27"/>
          <w:szCs w:val="27"/>
        </w:rPr>
      </w:pPr>
      <w:r w:rsidRPr="00B752CF">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0662D2" w:rsidRPr="00B752CF" w:rsidRDefault="000662D2" w:rsidP="000662D2">
      <w:pPr>
        <w:autoSpaceDE w:val="0"/>
        <w:autoSpaceDN w:val="0"/>
        <w:adjustRightInd w:val="0"/>
        <w:spacing w:after="0" w:line="240" w:lineRule="auto"/>
        <w:ind w:firstLine="709"/>
        <w:jc w:val="both"/>
        <w:rPr>
          <w:rFonts w:ascii="Times New Roman" w:hAnsi="Times New Roman"/>
          <w:sz w:val="27"/>
          <w:szCs w:val="27"/>
        </w:rPr>
      </w:pPr>
      <w:r w:rsidRPr="00B752CF">
        <w:rPr>
          <w:rFonts w:ascii="Times New Roman" w:hAnsi="Times New Roman"/>
          <w:sz w:val="27"/>
          <w:szCs w:val="27"/>
        </w:rPr>
        <w:t>Объём выпадающих доходов определяется в рамках прописанного алгоритма расчёта прогнозного объёма поступлений государственной пошлины.</w:t>
      </w:r>
    </w:p>
    <w:p w:rsidR="000662D2" w:rsidRPr="00B752CF" w:rsidRDefault="000662D2" w:rsidP="000662D2">
      <w:pPr>
        <w:spacing w:after="0" w:line="240" w:lineRule="auto"/>
        <w:ind w:firstLine="709"/>
        <w:jc w:val="both"/>
        <w:rPr>
          <w:sz w:val="27"/>
          <w:szCs w:val="27"/>
        </w:rPr>
      </w:pPr>
    </w:p>
    <w:p w:rsidR="000662D2" w:rsidRPr="00B752CF" w:rsidRDefault="000662D2" w:rsidP="000662D2">
      <w:pPr>
        <w:spacing w:after="0" w:line="240" w:lineRule="auto"/>
        <w:ind w:firstLine="709"/>
        <w:jc w:val="both"/>
        <w:rPr>
          <w:rFonts w:ascii="Times New Roman" w:hAnsi="Times New Roman"/>
          <w:sz w:val="27"/>
          <w:szCs w:val="27"/>
        </w:rPr>
      </w:pPr>
    </w:p>
    <w:p w:rsidR="000662D2" w:rsidRPr="00F938FF" w:rsidRDefault="000662D2" w:rsidP="000662D2">
      <w:pPr>
        <w:pStyle w:val="3"/>
        <w:tabs>
          <w:tab w:val="left" w:pos="1985"/>
        </w:tabs>
        <w:spacing w:before="120" w:after="120" w:line="240" w:lineRule="auto"/>
        <w:ind w:left="1985" w:right="1134"/>
        <w:jc w:val="center"/>
        <w:rPr>
          <w:i/>
          <w:sz w:val="27"/>
          <w:szCs w:val="27"/>
        </w:rPr>
      </w:pPr>
      <w:bookmarkStart w:id="140" w:name="_Toc135223012"/>
      <w:r w:rsidRPr="00B752CF">
        <w:rPr>
          <w:i/>
          <w:sz w:val="27"/>
          <w:szCs w:val="27"/>
        </w:rPr>
        <w:t>2.1</w:t>
      </w:r>
      <w:r w:rsidR="00EB5FC3">
        <w:rPr>
          <w:i/>
          <w:sz w:val="27"/>
          <w:szCs w:val="27"/>
        </w:rPr>
        <w:t>3</w:t>
      </w:r>
      <w:r w:rsidRPr="00B752CF">
        <w:rPr>
          <w:i/>
          <w:sz w:val="27"/>
          <w:szCs w:val="27"/>
        </w:rPr>
        <w:t>.</w:t>
      </w:r>
      <w:r w:rsidR="00463C07" w:rsidRPr="00B752CF">
        <w:rPr>
          <w:i/>
          <w:sz w:val="27"/>
          <w:szCs w:val="27"/>
        </w:rPr>
        <w:t>1</w:t>
      </w:r>
      <w:r w:rsidRPr="00B752CF">
        <w:rPr>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B752CF">
        <w:rPr>
          <w:i/>
          <w:sz w:val="27"/>
          <w:szCs w:val="27"/>
        </w:rPr>
        <w:br/>
      </w:r>
      <w:r w:rsidRPr="00F938FF">
        <w:rPr>
          <w:i/>
          <w:sz w:val="27"/>
          <w:szCs w:val="27"/>
        </w:rPr>
        <w:t>182 1 08 03010 01 0000 110</w:t>
      </w:r>
      <w:bookmarkEnd w:id="140"/>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F938FF">
        <w:rPr>
          <w:rFonts w:ascii="Times New Roman" w:hAnsi="Times New Roman"/>
          <w:sz w:val="27"/>
          <w:szCs w:val="27"/>
          <w:vertAlign w:val="subscript"/>
        </w:rPr>
        <w:t>МС</w:t>
      </w:r>
      <w:r w:rsidRPr="00F938FF">
        <w:rPr>
          <w:rFonts w:ascii="Times New Roman" w:hAnsi="Times New Roman"/>
          <w:sz w:val="27"/>
          <w:szCs w:val="27"/>
        </w:rPr>
        <w:t>), определяется, исходя из следующего алгоритма расчёта:</w:t>
      </w:r>
    </w:p>
    <w:p w:rsidR="000662D2" w:rsidRPr="00F938FF" w:rsidRDefault="000662D2" w:rsidP="000662D2">
      <w:pPr>
        <w:spacing w:after="0" w:line="240" w:lineRule="auto"/>
        <w:jc w:val="center"/>
        <w:rPr>
          <w:rFonts w:ascii="Times New Roman" w:hAnsi="Times New Roman"/>
          <w:b/>
          <w:i/>
          <w:sz w:val="27"/>
          <w:szCs w:val="27"/>
        </w:rPr>
      </w:pPr>
      <w:r w:rsidRPr="00F938FF">
        <w:rPr>
          <w:rFonts w:ascii="Times New Roman" w:hAnsi="Times New Roman"/>
          <w:b/>
          <w:sz w:val="27"/>
          <w:szCs w:val="27"/>
        </w:rPr>
        <w:t>Г</w:t>
      </w:r>
      <w:r w:rsidRPr="00F938FF">
        <w:rPr>
          <w:rFonts w:ascii="Times New Roman" w:hAnsi="Times New Roman"/>
          <w:b/>
          <w:sz w:val="27"/>
          <w:szCs w:val="27"/>
          <w:lang w:val="en-US"/>
        </w:rPr>
        <w:t> </w:t>
      </w:r>
      <w:r w:rsidRPr="00F938FF">
        <w:rPr>
          <w:rFonts w:ascii="Times New Roman" w:hAnsi="Times New Roman"/>
          <w:b/>
          <w:sz w:val="27"/>
          <w:szCs w:val="27"/>
          <w:vertAlign w:val="subscript"/>
        </w:rPr>
        <w:t>МС</w:t>
      </w:r>
      <w:r w:rsidRPr="00F938FF">
        <w:rPr>
          <w:rFonts w:ascii="Times New Roman" w:hAnsi="Times New Roman"/>
          <w:b/>
          <w:i/>
          <w:sz w:val="27"/>
          <w:szCs w:val="27"/>
        </w:rPr>
        <w:t xml:space="preserve"> = </w:t>
      </w:r>
      <w:r w:rsidRPr="00F938FF">
        <w:rPr>
          <w:rFonts w:ascii="Times New Roman" w:hAnsi="Times New Roman"/>
          <w:b/>
          <w:sz w:val="27"/>
          <w:szCs w:val="27"/>
        </w:rPr>
        <w:t>К </w:t>
      </w:r>
      <w:r w:rsidRPr="00F938FF">
        <w:rPr>
          <w:rFonts w:ascii="Times New Roman" w:hAnsi="Times New Roman"/>
          <w:b/>
          <w:sz w:val="27"/>
          <w:szCs w:val="27"/>
          <w:vertAlign w:val="subscript"/>
        </w:rPr>
        <w:t>МС</w:t>
      </w:r>
      <w:r w:rsidRPr="00F938FF">
        <w:rPr>
          <w:rFonts w:ascii="Times New Roman" w:hAnsi="Times New Roman"/>
          <w:sz w:val="27"/>
          <w:szCs w:val="27"/>
        </w:rPr>
        <w:t xml:space="preserve"> * </w:t>
      </w:r>
      <w:r w:rsidRPr="00F938FF">
        <w:rPr>
          <w:rFonts w:ascii="Times New Roman" w:hAnsi="Times New Roman"/>
          <w:b/>
          <w:sz w:val="27"/>
          <w:szCs w:val="27"/>
        </w:rPr>
        <w:t>Ср </w:t>
      </w:r>
      <w:r w:rsidRPr="00F938FF">
        <w:rPr>
          <w:rFonts w:ascii="Times New Roman" w:hAnsi="Times New Roman"/>
          <w:b/>
          <w:sz w:val="27"/>
          <w:szCs w:val="27"/>
          <w:vertAlign w:val="subscript"/>
        </w:rPr>
        <w:t>МС</w:t>
      </w:r>
      <w:r w:rsidRPr="00F938FF">
        <w:rPr>
          <w:rFonts w:ascii="Times New Roman" w:hAnsi="Times New Roman"/>
          <w:sz w:val="27"/>
          <w:szCs w:val="27"/>
        </w:rPr>
        <w:t xml:space="preserve"> </w:t>
      </w:r>
      <w:r w:rsidRPr="00F938FF">
        <w:rPr>
          <w:rFonts w:ascii="Times New Roman" w:hAnsi="Times New Roman"/>
          <w:b/>
          <w:sz w:val="27"/>
          <w:szCs w:val="27"/>
        </w:rPr>
        <w:t>(+/-)</w:t>
      </w:r>
      <w:r w:rsidRPr="00F938FF">
        <w:rPr>
          <w:rFonts w:ascii="Times New Roman" w:hAnsi="Times New Roman"/>
          <w:sz w:val="27"/>
          <w:szCs w:val="27"/>
        </w:rPr>
        <w:t xml:space="preserve"> </w:t>
      </w:r>
      <w:r w:rsidRPr="00F938FF">
        <w:rPr>
          <w:rFonts w:ascii="Times New Roman" w:hAnsi="Times New Roman"/>
          <w:b/>
          <w:sz w:val="27"/>
          <w:szCs w:val="27"/>
        </w:rPr>
        <w:t>F</w:t>
      </w:r>
      <w:r w:rsidRPr="00F938FF">
        <w:rPr>
          <w:rFonts w:ascii="Times New Roman" w:hAnsi="Times New Roman"/>
          <w:b/>
          <w:i/>
          <w:sz w:val="27"/>
          <w:szCs w:val="27"/>
        </w:rPr>
        <w:t>,</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где:</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b/>
          <w:sz w:val="27"/>
          <w:szCs w:val="27"/>
        </w:rPr>
        <w:t>К </w:t>
      </w:r>
      <w:r w:rsidRPr="00F938FF">
        <w:rPr>
          <w:rFonts w:ascii="Times New Roman" w:hAnsi="Times New Roman"/>
          <w:b/>
          <w:sz w:val="27"/>
          <w:szCs w:val="27"/>
          <w:vertAlign w:val="subscript"/>
        </w:rPr>
        <w:t>МС</w:t>
      </w:r>
      <w:r w:rsidRPr="00F938FF">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b/>
          <w:sz w:val="27"/>
          <w:szCs w:val="27"/>
        </w:rPr>
        <w:t>Ср </w:t>
      </w:r>
      <w:r w:rsidRPr="00F938FF">
        <w:rPr>
          <w:rFonts w:ascii="Times New Roman" w:hAnsi="Times New Roman"/>
          <w:b/>
          <w:sz w:val="27"/>
          <w:szCs w:val="27"/>
          <w:vertAlign w:val="subscript"/>
        </w:rPr>
        <w:t>МС</w:t>
      </w:r>
      <w:r w:rsidRPr="00F938FF">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A0E85" w:rsidRPr="00F938FF" w:rsidRDefault="000A0E85" w:rsidP="000A0E85">
      <w:pPr>
        <w:spacing w:after="0" w:line="240" w:lineRule="auto"/>
        <w:ind w:firstLine="709"/>
        <w:jc w:val="both"/>
        <w:rPr>
          <w:rFonts w:ascii="Times New Roman" w:hAnsi="Times New Roman"/>
          <w:sz w:val="27"/>
          <w:szCs w:val="27"/>
        </w:rPr>
      </w:pPr>
      <w:r w:rsidRPr="00F938FF">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2562FB" w:rsidRPr="00F938FF" w:rsidRDefault="002562FB" w:rsidP="002562FB">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Определенный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2562FB" w:rsidRPr="00F938FF" w:rsidRDefault="002562FB" w:rsidP="002562FB">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 xml:space="preserve">F – </w:t>
      </w:r>
      <w:r w:rsidRPr="00F938F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F938FF">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938FF" w:rsidRDefault="000662D2" w:rsidP="000662D2">
      <w:pPr>
        <w:spacing w:after="0" w:line="240" w:lineRule="auto"/>
        <w:ind w:firstLine="709"/>
        <w:jc w:val="both"/>
        <w:rPr>
          <w:rFonts w:ascii="Times New Roman" w:hAnsi="Times New Roman"/>
          <w:color w:val="FF0000"/>
          <w:sz w:val="27"/>
          <w:szCs w:val="27"/>
        </w:rPr>
      </w:pPr>
    </w:p>
    <w:p w:rsidR="000662D2" w:rsidRPr="00F938FF" w:rsidRDefault="000662D2" w:rsidP="000662D2">
      <w:pPr>
        <w:spacing w:after="0" w:line="240" w:lineRule="auto"/>
        <w:ind w:firstLine="709"/>
        <w:jc w:val="both"/>
        <w:rPr>
          <w:color w:val="FF0000"/>
          <w:sz w:val="27"/>
          <w:szCs w:val="27"/>
        </w:rPr>
      </w:pPr>
    </w:p>
    <w:p w:rsidR="000662D2" w:rsidRPr="00F938FF" w:rsidRDefault="000662D2" w:rsidP="000662D2">
      <w:pPr>
        <w:pStyle w:val="3"/>
        <w:tabs>
          <w:tab w:val="left" w:pos="1985"/>
        </w:tabs>
        <w:spacing w:before="120" w:after="120" w:line="240" w:lineRule="auto"/>
        <w:ind w:left="1985" w:right="1133"/>
        <w:jc w:val="center"/>
        <w:rPr>
          <w:i/>
          <w:sz w:val="27"/>
          <w:szCs w:val="27"/>
        </w:rPr>
      </w:pPr>
      <w:bookmarkStart w:id="141" w:name="_Toc135223013"/>
      <w:r w:rsidRPr="00F938FF">
        <w:rPr>
          <w:i/>
          <w:sz w:val="27"/>
          <w:szCs w:val="27"/>
        </w:rPr>
        <w:t>2.1</w:t>
      </w:r>
      <w:r w:rsidR="00EB5FC3" w:rsidRPr="00F938FF">
        <w:rPr>
          <w:i/>
          <w:sz w:val="27"/>
          <w:szCs w:val="27"/>
        </w:rPr>
        <w:t>3</w:t>
      </w:r>
      <w:r w:rsidRPr="00F938FF">
        <w:rPr>
          <w:i/>
          <w:sz w:val="27"/>
          <w:szCs w:val="27"/>
        </w:rPr>
        <w:t>.</w:t>
      </w:r>
      <w:r w:rsidR="00E23674" w:rsidRPr="00F938FF">
        <w:rPr>
          <w:i/>
          <w:sz w:val="27"/>
          <w:szCs w:val="27"/>
        </w:rPr>
        <w:t>2</w:t>
      </w:r>
      <w:r w:rsidRPr="00F938FF">
        <w:rPr>
          <w:i/>
          <w:sz w:val="27"/>
          <w:szCs w:val="27"/>
        </w:rPr>
        <w:t xml:space="preserve">. </w:t>
      </w:r>
      <w:r w:rsidR="00B752CF" w:rsidRPr="00F938FF">
        <w:rPr>
          <w:rFonts w:ascii="Times New Roman" w:hAnsi="Times New Roman"/>
          <w:i/>
          <w:sz w:val="27"/>
          <w:szCs w:val="27"/>
        </w:rPr>
        <w:t>Государственная пошлина за повторную выдачу свидетельства о постановке на учет в налоговом органе (сумма платежа (перерасчеты, недоимка и задолженность по соответствующему платежу, в том числе по отмененному)</w:t>
      </w:r>
      <w:r w:rsidRPr="00F938FF">
        <w:rPr>
          <w:i/>
          <w:sz w:val="27"/>
          <w:szCs w:val="27"/>
        </w:rPr>
        <w:t xml:space="preserve"> </w:t>
      </w:r>
      <w:r w:rsidRPr="00F938FF">
        <w:rPr>
          <w:i/>
          <w:sz w:val="27"/>
          <w:szCs w:val="27"/>
        </w:rPr>
        <w:br/>
        <w:t xml:space="preserve">182 1 08 07310 01 </w:t>
      </w:r>
      <w:r w:rsidR="00B752CF" w:rsidRPr="00F938FF">
        <w:rPr>
          <w:i/>
          <w:sz w:val="27"/>
          <w:szCs w:val="27"/>
        </w:rPr>
        <w:t>1</w:t>
      </w:r>
      <w:r w:rsidRPr="00F938FF">
        <w:rPr>
          <w:i/>
          <w:sz w:val="27"/>
          <w:szCs w:val="27"/>
        </w:rPr>
        <w:t>000 110</w:t>
      </w:r>
      <w:bookmarkEnd w:id="141"/>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F938FF">
        <w:rPr>
          <w:rFonts w:ascii="Times New Roman" w:hAnsi="Times New Roman"/>
          <w:sz w:val="27"/>
          <w:szCs w:val="27"/>
          <w:vertAlign w:val="subscript"/>
        </w:rPr>
        <w:t>ИНН</w:t>
      </w:r>
      <w:r w:rsidRPr="00F938FF">
        <w:rPr>
          <w:rFonts w:ascii="Times New Roman" w:hAnsi="Times New Roman"/>
          <w:sz w:val="27"/>
          <w:szCs w:val="27"/>
        </w:rPr>
        <w:t>), определяется, исходя из следующего алгоритма расчёта:</w:t>
      </w:r>
    </w:p>
    <w:p w:rsidR="000662D2" w:rsidRPr="00F938FF" w:rsidRDefault="000662D2" w:rsidP="000662D2">
      <w:pPr>
        <w:spacing w:after="0" w:line="240" w:lineRule="auto"/>
        <w:ind w:firstLine="709"/>
        <w:jc w:val="both"/>
        <w:rPr>
          <w:rFonts w:ascii="Times New Roman" w:hAnsi="Times New Roman"/>
          <w:sz w:val="27"/>
          <w:szCs w:val="27"/>
        </w:rPr>
      </w:pPr>
    </w:p>
    <w:p w:rsidR="000662D2" w:rsidRPr="00F938FF" w:rsidRDefault="000662D2" w:rsidP="000662D2">
      <w:pPr>
        <w:spacing w:after="0" w:line="240" w:lineRule="auto"/>
        <w:jc w:val="center"/>
        <w:rPr>
          <w:rFonts w:ascii="Times New Roman" w:hAnsi="Times New Roman"/>
          <w:b/>
          <w:i/>
          <w:sz w:val="27"/>
          <w:szCs w:val="27"/>
        </w:rPr>
      </w:pPr>
      <w:r w:rsidRPr="00F938FF">
        <w:rPr>
          <w:rFonts w:ascii="Times New Roman" w:hAnsi="Times New Roman"/>
          <w:b/>
          <w:sz w:val="27"/>
          <w:szCs w:val="27"/>
        </w:rPr>
        <w:t>Г</w:t>
      </w:r>
      <w:r w:rsidRPr="00F938FF">
        <w:rPr>
          <w:rFonts w:ascii="Times New Roman" w:hAnsi="Times New Roman"/>
          <w:b/>
          <w:sz w:val="27"/>
          <w:szCs w:val="27"/>
          <w:lang w:val="en-US"/>
        </w:rPr>
        <w:t> </w:t>
      </w:r>
      <w:r w:rsidRPr="00F938FF">
        <w:rPr>
          <w:rFonts w:ascii="Times New Roman" w:hAnsi="Times New Roman"/>
          <w:b/>
          <w:sz w:val="27"/>
          <w:szCs w:val="27"/>
          <w:vertAlign w:val="subscript"/>
        </w:rPr>
        <w:t>ИНН</w:t>
      </w:r>
      <w:r w:rsidRPr="00F938FF">
        <w:rPr>
          <w:rFonts w:ascii="Times New Roman" w:hAnsi="Times New Roman"/>
          <w:b/>
          <w:i/>
          <w:sz w:val="27"/>
          <w:szCs w:val="27"/>
        </w:rPr>
        <w:t xml:space="preserve"> = </w:t>
      </w:r>
      <w:r w:rsidRPr="00F938FF">
        <w:rPr>
          <w:rFonts w:ascii="Times New Roman" w:hAnsi="Times New Roman"/>
          <w:b/>
          <w:sz w:val="27"/>
          <w:szCs w:val="27"/>
        </w:rPr>
        <w:t>К </w:t>
      </w:r>
      <w:r w:rsidRPr="00F938FF">
        <w:rPr>
          <w:rFonts w:ascii="Times New Roman" w:hAnsi="Times New Roman"/>
          <w:b/>
          <w:sz w:val="27"/>
          <w:szCs w:val="27"/>
          <w:vertAlign w:val="subscript"/>
        </w:rPr>
        <w:t>ИНН</w:t>
      </w:r>
      <w:r w:rsidRPr="00F938FF">
        <w:rPr>
          <w:rFonts w:ascii="Times New Roman" w:hAnsi="Times New Roman"/>
          <w:sz w:val="27"/>
          <w:szCs w:val="27"/>
        </w:rPr>
        <w:t xml:space="preserve"> * </w:t>
      </w:r>
      <w:r w:rsidRPr="00F938FF">
        <w:rPr>
          <w:rFonts w:ascii="Times New Roman" w:hAnsi="Times New Roman"/>
          <w:b/>
          <w:sz w:val="27"/>
          <w:szCs w:val="27"/>
        </w:rPr>
        <w:t>Р </w:t>
      </w:r>
      <w:r w:rsidRPr="00F938FF">
        <w:rPr>
          <w:rFonts w:ascii="Times New Roman" w:hAnsi="Times New Roman"/>
          <w:b/>
          <w:sz w:val="27"/>
          <w:szCs w:val="27"/>
          <w:vertAlign w:val="subscript"/>
        </w:rPr>
        <w:t>ИНН</w:t>
      </w:r>
      <w:r w:rsidRPr="00F938FF">
        <w:rPr>
          <w:rFonts w:ascii="Times New Roman" w:hAnsi="Times New Roman"/>
          <w:sz w:val="27"/>
          <w:szCs w:val="27"/>
        </w:rPr>
        <w:t xml:space="preserve"> </w:t>
      </w:r>
      <w:r w:rsidRPr="00F938FF">
        <w:rPr>
          <w:rFonts w:ascii="Times New Roman" w:hAnsi="Times New Roman"/>
          <w:b/>
          <w:sz w:val="27"/>
          <w:szCs w:val="27"/>
        </w:rPr>
        <w:t>(+/-)</w:t>
      </w:r>
      <w:r w:rsidRPr="00F938FF">
        <w:rPr>
          <w:rFonts w:ascii="Times New Roman" w:hAnsi="Times New Roman"/>
          <w:sz w:val="27"/>
          <w:szCs w:val="27"/>
        </w:rPr>
        <w:t xml:space="preserve"> </w:t>
      </w:r>
      <w:r w:rsidRPr="00F938FF">
        <w:rPr>
          <w:rFonts w:ascii="Times New Roman" w:hAnsi="Times New Roman"/>
          <w:b/>
          <w:sz w:val="27"/>
          <w:szCs w:val="27"/>
        </w:rPr>
        <w:t>F</w:t>
      </w:r>
      <w:r w:rsidRPr="00F938FF">
        <w:rPr>
          <w:rFonts w:ascii="Times New Roman" w:hAnsi="Times New Roman"/>
          <w:b/>
          <w:i/>
          <w:sz w:val="27"/>
          <w:szCs w:val="27"/>
        </w:rPr>
        <w:t>,</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где:</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b/>
          <w:sz w:val="27"/>
          <w:szCs w:val="27"/>
        </w:rPr>
        <w:t>К </w:t>
      </w:r>
      <w:r w:rsidRPr="00F938FF">
        <w:rPr>
          <w:rFonts w:ascii="Times New Roman" w:hAnsi="Times New Roman"/>
          <w:b/>
          <w:sz w:val="27"/>
          <w:szCs w:val="27"/>
          <w:vertAlign w:val="subscript"/>
        </w:rPr>
        <w:t>ИНН</w:t>
      </w:r>
      <w:r w:rsidRPr="00F938FF">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b/>
          <w:sz w:val="27"/>
          <w:szCs w:val="27"/>
        </w:rPr>
        <w:t>Р </w:t>
      </w:r>
      <w:r w:rsidRPr="00F938FF">
        <w:rPr>
          <w:rFonts w:ascii="Times New Roman" w:hAnsi="Times New Roman"/>
          <w:b/>
          <w:sz w:val="27"/>
          <w:szCs w:val="27"/>
          <w:vertAlign w:val="subscript"/>
        </w:rPr>
        <w:t>ИНН</w:t>
      </w:r>
      <w:r w:rsidRPr="00F938FF">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A34297" w:rsidRPr="00F938FF" w:rsidRDefault="00A34297" w:rsidP="00A34297">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 xml:space="preserve">F – </w:t>
      </w:r>
      <w:r w:rsidRPr="00F938F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825B5" w:rsidRPr="00F938FF" w:rsidRDefault="00A34297" w:rsidP="00A34297">
      <w:pPr>
        <w:spacing w:after="0" w:line="240" w:lineRule="auto"/>
        <w:ind w:firstLine="709"/>
        <w:jc w:val="both"/>
        <w:rPr>
          <w:rFonts w:ascii="Times New Roman" w:hAnsi="Times New Roman"/>
          <w:sz w:val="27"/>
          <w:szCs w:val="27"/>
        </w:rPr>
      </w:pPr>
      <w:r w:rsidRPr="00F938FF">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A34297" w:rsidRPr="00F938FF" w:rsidRDefault="00A34297" w:rsidP="00A34297">
      <w:pPr>
        <w:spacing w:after="0" w:line="240" w:lineRule="auto"/>
        <w:ind w:firstLine="709"/>
        <w:jc w:val="both"/>
        <w:rPr>
          <w:rFonts w:ascii="Times New Roman" w:hAnsi="Times New Roman"/>
          <w:color w:val="FF0000"/>
          <w:sz w:val="27"/>
          <w:szCs w:val="27"/>
        </w:rPr>
      </w:pPr>
      <w:r w:rsidRPr="00F938FF">
        <w:rPr>
          <w:rFonts w:ascii="Times New Roman" w:hAnsi="Times New Roman"/>
          <w:color w:val="FF0000"/>
          <w:sz w:val="27"/>
          <w:szCs w:val="27"/>
        </w:rPr>
        <w:t xml:space="preserve"> </w:t>
      </w:r>
    </w:p>
    <w:p w:rsidR="007825B5" w:rsidRPr="00F938FF" w:rsidRDefault="007825B5" w:rsidP="00D67971">
      <w:pPr>
        <w:pStyle w:val="10"/>
        <w:numPr>
          <w:ilvl w:val="2"/>
          <w:numId w:val="4"/>
        </w:numPr>
        <w:tabs>
          <w:tab w:val="left" w:pos="1985"/>
          <w:tab w:val="left" w:pos="2835"/>
          <w:tab w:val="left" w:pos="3119"/>
        </w:tabs>
        <w:spacing w:before="0" w:after="0"/>
        <w:jc w:val="center"/>
        <w:rPr>
          <w:rFonts w:ascii="Times New Roman" w:hAnsi="Times New Roman"/>
          <w:b w:val="0"/>
          <w:bCs w:val="0"/>
          <w:i/>
          <w:sz w:val="27"/>
          <w:szCs w:val="27"/>
        </w:rPr>
      </w:pPr>
      <w:bookmarkStart w:id="142" w:name="_Toc141805608"/>
      <w:bookmarkStart w:id="143" w:name="_Toc456264010"/>
      <w:bookmarkStart w:id="144" w:name="_Toc135223014"/>
      <w:bookmarkEnd w:id="18"/>
      <w:r w:rsidRPr="00F938FF">
        <w:rPr>
          <w:rFonts w:ascii="Times New Roman" w:hAnsi="Times New Roman"/>
          <w:i/>
          <w:sz w:val="27"/>
          <w:szCs w:val="27"/>
        </w:rPr>
        <w:t xml:space="preserve">Государственная пошлина за повторную выдачу свидетельства о постановке на учет в налоговом органе (при обращении через многофункциональные центры) </w:t>
      </w:r>
      <w:r w:rsidRPr="00F938FF">
        <w:rPr>
          <w:rFonts w:ascii="Times New Roman" w:hAnsi="Times New Roman"/>
          <w:i/>
          <w:sz w:val="27"/>
          <w:szCs w:val="27"/>
        </w:rPr>
        <w:br/>
        <w:t>182 108 07310 01 8000 110</w:t>
      </w:r>
      <w:bookmarkEnd w:id="142"/>
    </w:p>
    <w:p w:rsidR="007825B5" w:rsidRPr="00F938FF" w:rsidRDefault="007825B5" w:rsidP="007825B5">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7825B5" w:rsidRPr="00F938FF" w:rsidRDefault="007825B5" w:rsidP="007825B5">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F938FF">
        <w:rPr>
          <w:rFonts w:ascii="Times New Roman" w:hAnsi="Times New Roman"/>
          <w:sz w:val="27"/>
          <w:szCs w:val="27"/>
          <w:vertAlign w:val="subscript"/>
        </w:rPr>
        <w:t>ИНН</w:t>
      </w:r>
      <w:r w:rsidRPr="00F938FF">
        <w:rPr>
          <w:rFonts w:ascii="Times New Roman" w:hAnsi="Times New Roman"/>
          <w:sz w:val="27"/>
          <w:szCs w:val="27"/>
        </w:rPr>
        <w:t>), определяется, исходя из следующего алгоритма расчёта:</w:t>
      </w:r>
    </w:p>
    <w:p w:rsidR="007825B5" w:rsidRPr="00F938FF" w:rsidRDefault="007825B5" w:rsidP="007825B5">
      <w:pPr>
        <w:spacing w:after="0" w:line="240" w:lineRule="auto"/>
        <w:ind w:firstLine="709"/>
        <w:jc w:val="both"/>
        <w:rPr>
          <w:rFonts w:ascii="Times New Roman" w:hAnsi="Times New Roman"/>
          <w:sz w:val="16"/>
          <w:szCs w:val="16"/>
        </w:rPr>
      </w:pPr>
    </w:p>
    <w:p w:rsidR="007825B5" w:rsidRPr="00F938FF" w:rsidRDefault="007825B5" w:rsidP="007825B5">
      <w:pPr>
        <w:spacing w:after="0" w:line="240" w:lineRule="auto"/>
        <w:jc w:val="center"/>
        <w:rPr>
          <w:rFonts w:ascii="Times New Roman" w:hAnsi="Times New Roman"/>
          <w:b/>
          <w:i/>
          <w:sz w:val="27"/>
          <w:szCs w:val="27"/>
        </w:rPr>
      </w:pPr>
      <w:r w:rsidRPr="00F938FF">
        <w:rPr>
          <w:rFonts w:ascii="Times New Roman" w:hAnsi="Times New Roman"/>
          <w:b/>
          <w:sz w:val="27"/>
          <w:szCs w:val="27"/>
        </w:rPr>
        <w:t>Г</w:t>
      </w:r>
      <w:r w:rsidRPr="00F938FF">
        <w:rPr>
          <w:rFonts w:ascii="Times New Roman" w:hAnsi="Times New Roman"/>
          <w:b/>
          <w:sz w:val="27"/>
          <w:szCs w:val="27"/>
          <w:lang w:val="en-US"/>
        </w:rPr>
        <w:t> </w:t>
      </w:r>
      <w:r w:rsidRPr="00F938FF">
        <w:rPr>
          <w:rFonts w:ascii="Times New Roman" w:hAnsi="Times New Roman"/>
          <w:b/>
          <w:sz w:val="27"/>
          <w:szCs w:val="27"/>
          <w:vertAlign w:val="subscript"/>
        </w:rPr>
        <w:t>ИНН</w:t>
      </w:r>
      <w:r w:rsidRPr="00F938FF">
        <w:rPr>
          <w:rFonts w:ascii="Times New Roman" w:hAnsi="Times New Roman"/>
          <w:b/>
          <w:i/>
          <w:sz w:val="27"/>
          <w:szCs w:val="27"/>
        </w:rPr>
        <w:t xml:space="preserve"> = </w:t>
      </w:r>
      <w:r w:rsidRPr="00F938FF">
        <w:rPr>
          <w:rFonts w:ascii="Times New Roman" w:hAnsi="Times New Roman"/>
          <w:b/>
          <w:sz w:val="27"/>
          <w:szCs w:val="27"/>
        </w:rPr>
        <w:t>К </w:t>
      </w:r>
      <w:r w:rsidRPr="00F938FF">
        <w:rPr>
          <w:rFonts w:ascii="Times New Roman" w:hAnsi="Times New Roman"/>
          <w:b/>
          <w:sz w:val="27"/>
          <w:szCs w:val="27"/>
          <w:vertAlign w:val="subscript"/>
        </w:rPr>
        <w:t>ИНН</w:t>
      </w:r>
      <w:r w:rsidRPr="00F938FF">
        <w:rPr>
          <w:rFonts w:ascii="Times New Roman" w:hAnsi="Times New Roman"/>
          <w:sz w:val="27"/>
          <w:szCs w:val="27"/>
        </w:rPr>
        <w:t xml:space="preserve"> * </w:t>
      </w:r>
      <w:r w:rsidRPr="00F938FF">
        <w:rPr>
          <w:rFonts w:ascii="Times New Roman" w:hAnsi="Times New Roman"/>
          <w:b/>
          <w:sz w:val="27"/>
          <w:szCs w:val="27"/>
        </w:rPr>
        <w:t>Р </w:t>
      </w:r>
      <w:r w:rsidRPr="00F938FF">
        <w:rPr>
          <w:rFonts w:ascii="Times New Roman" w:hAnsi="Times New Roman"/>
          <w:b/>
          <w:sz w:val="27"/>
          <w:szCs w:val="27"/>
          <w:vertAlign w:val="subscript"/>
        </w:rPr>
        <w:t>ИНН</w:t>
      </w:r>
      <w:r w:rsidRPr="00F938FF">
        <w:rPr>
          <w:rFonts w:ascii="Times New Roman" w:hAnsi="Times New Roman"/>
          <w:sz w:val="27"/>
          <w:szCs w:val="27"/>
        </w:rPr>
        <w:t xml:space="preserve"> </w:t>
      </w:r>
      <w:r w:rsidRPr="00F938FF">
        <w:rPr>
          <w:rFonts w:ascii="Times New Roman" w:hAnsi="Times New Roman"/>
          <w:b/>
          <w:sz w:val="27"/>
          <w:szCs w:val="27"/>
        </w:rPr>
        <w:t>(+/-)</w:t>
      </w:r>
      <w:r w:rsidRPr="00F938FF">
        <w:rPr>
          <w:rFonts w:ascii="Times New Roman" w:hAnsi="Times New Roman"/>
          <w:sz w:val="27"/>
          <w:szCs w:val="27"/>
        </w:rPr>
        <w:t xml:space="preserve"> </w:t>
      </w:r>
      <w:r w:rsidRPr="00F938FF">
        <w:rPr>
          <w:rFonts w:ascii="Times New Roman" w:hAnsi="Times New Roman"/>
          <w:b/>
          <w:sz w:val="27"/>
          <w:szCs w:val="27"/>
        </w:rPr>
        <w:t>F</w:t>
      </w:r>
      <w:r w:rsidRPr="00F938FF">
        <w:rPr>
          <w:rFonts w:ascii="Times New Roman" w:hAnsi="Times New Roman"/>
          <w:b/>
          <w:i/>
          <w:sz w:val="27"/>
          <w:szCs w:val="27"/>
        </w:rPr>
        <w:t>,</w:t>
      </w:r>
    </w:p>
    <w:p w:rsidR="007825B5" w:rsidRPr="00F938FF" w:rsidRDefault="007825B5" w:rsidP="007825B5">
      <w:pPr>
        <w:spacing w:after="0" w:line="240" w:lineRule="auto"/>
        <w:ind w:firstLine="709"/>
        <w:jc w:val="both"/>
        <w:rPr>
          <w:rFonts w:ascii="Times New Roman" w:hAnsi="Times New Roman"/>
          <w:sz w:val="27"/>
          <w:szCs w:val="27"/>
        </w:rPr>
      </w:pPr>
      <w:r w:rsidRPr="00F938FF">
        <w:rPr>
          <w:rFonts w:ascii="Times New Roman" w:hAnsi="Times New Roman"/>
          <w:sz w:val="27"/>
          <w:szCs w:val="27"/>
        </w:rPr>
        <w:t>где:</w:t>
      </w:r>
    </w:p>
    <w:p w:rsidR="007825B5" w:rsidRPr="00F938FF" w:rsidRDefault="007825B5" w:rsidP="007825B5">
      <w:pPr>
        <w:spacing w:after="0" w:line="240" w:lineRule="auto"/>
        <w:ind w:firstLine="709"/>
        <w:jc w:val="both"/>
        <w:rPr>
          <w:rFonts w:ascii="Times New Roman" w:hAnsi="Times New Roman"/>
          <w:sz w:val="27"/>
          <w:szCs w:val="27"/>
        </w:rPr>
      </w:pPr>
      <w:r w:rsidRPr="00F938FF">
        <w:rPr>
          <w:rFonts w:ascii="Times New Roman" w:hAnsi="Times New Roman"/>
          <w:b/>
          <w:sz w:val="27"/>
          <w:szCs w:val="27"/>
        </w:rPr>
        <w:lastRenderedPageBreak/>
        <w:t>К </w:t>
      </w:r>
      <w:r w:rsidRPr="00F938FF">
        <w:rPr>
          <w:rFonts w:ascii="Times New Roman" w:hAnsi="Times New Roman"/>
          <w:b/>
          <w:sz w:val="27"/>
          <w:szCs w:val="27"/>
          <w:vertAlign w:val="subscript"/>
        </w:rPr>
        <w:t>ИНН</w:t>
      </w:r>
      <w:r w:rsidRPr="00F938FF">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7825B5" w:rsidRPr="00F938FF" w:rsidRDefault="007825B5" w:rsidP="007825B5">
      <w:pPr>
        <w:spacing w:after="0" w:line="240" w:lineRule="auto"/>
        <w:ind w:firstLine="709"/>
        <w:jc w:val="both"/>
        <w:rPr>
          <w:rFonts w:ascii="Times New Roman" w:hAnsi="Times New Roman"/>
          <w:sz w:val="27"/>
          <w:szCs w:val="27"/>
        </w:rPr>
      </w:pPr>
      <w:r w:rsidRPr="00F938FF">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7825B5" w:rsidRPr="00F938FF" w:rsidRDefault="007825B5" w:rsidP="007825B5">
      <w:pPr>
        <w:spacing w:after="0" w:line="240" w:lineRule="auto"/>
        <w:ind w:firstLine="709"/>
        <w:jc w:val="both"/>
        <w:rPr>
          <w:rFonts w:ascii="Times New Roman" w:hAnsi="Times New Roman"/>
          <w:sz w:val="27"/>
          <w:szCs w:val="27"/>
        </w:rPr>
      </w:pPr>
      <w:r w:rsidRPr="00F938FF">
        <w:rPr>
          <w:rFonts w:ascii="Times New Roman" w:hAnsi="Times New Roman"/>
          <w:b/>
          <w:sz w:val="27"/>
          <w:szCs w:val="27"/>
        </w:rPr>
        <w:t>Р </w:t>
      </w:r>
      <w:r w:rsidRPr="00F938FF">
        <w:rPr>
          <w:rFonts w:ascii="Times New Roman" w:hAnsi="Times New Roman"/>
          <w:b/>
          <w:sz w:val="27"/>
          <w:szCs w:val="27"/>
          <w:vertAlign w:val="subscript"/>
        </w:rPr>
        <w:t>ИНН</w:t>
      </w:r>
      <w:r w:rsidRPr="00F938FF">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7825B5" w:rsidRPr="00F938FF" w:rsidRDefault="007825B5" w:rsidP="007825B5">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 xml:space="preserve">F – </w:t>
      </w:r>
      <w:r w:rsidRPr="00F938F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7825B5" w:rsidRPr="00F938FF" w:rsidRDefault="007825B5" w:rsidP="007825B5">
      <w:pPr>
        <w:spacing w:after="0" w:line="240" w:lineRule="auto"/>
        <w:ind w:firstLine="709"/>
        <w:jc w:val="both"/>
        <w:rPr>
          <w:rFonts w:ascii="Times New Roman" w:hAnsi="Times New Roman"/>
          <w:sz w:val="27"/>
          <w:szCs w:val="27"/>
        </w:rPr>
      </w:pPr>
      <w:r w:rsidRPr="00F938FF">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7825B5" w:rsidRPr="00F938FF" w:rsidRDefault="007825B5" w:rsidP="007825B5">
      <w:pPr>
        <w:spacing w:after="0" w:line="240" w:lineRule="auto"/>
        <w:ind w:firstLine="709"/>
        <w:jc w:val="both"/>
        <w:rPr>
          <w:rFonts w:ascii="Times New Roman" w:hAnsi="Times New Roman"/>
          <w:sz w:val="27"/>
          <w:szCs w:val="27"/>
        </w:rPr>
      </w:pPr>
    </w:p>
    <w:p w:rsidR="007825B5" w:rsidRPr="00F938FF" w:rsidRDefault="007825B5" w:rsidP="007825B5">
      <w:pPr>
        <w:spacing w:after="0" w:line="240" w:lineRule="auto"/>
        <w:ind w:firstLine="709"/>
        <w:jc w:val="both"/>
        <w:rPr>
          <w:rFonts w:ascii="Times New Roman" w:hAnsi="Times New Roman"/>
          <w:sz w:val="27"/>
          <w:szCs w:val="27"/>
        </w:rPr>
      </w:pPr>
    </w:p>
    <w:p w:rsidR="007825B5" w:rsidRPr="00F938FF" w:rsidRDefault="007825B5" w:rsidP="00D67971">
      <w:pPr>
        <w:pStyle w:val="10"/>
        <w:numPr>
          <w:ilvl w:val="2"/>
          <w:numId w:val="5"/>
        </w:numPr>
        <w:tabs>
          <w:tab w:val="left" w:pos="1985"/>
          <w:tab w:val="left" w:pos="2835"/>
          <w:tab w:val="left" w:pos="3119"/>
        </w:tabs>
        <w:spacing w:before="0" w:after="0"/>
        <w:jc w:val="center"/>
        <w:rPr>
          <w:rFonts w:ascii="Times New Roman" w:hAnsi="Times New Roman"/>
          <w:b w:val="0"/>
          <w:bCs w:val="0"/>
          <w:i/>
          <w:sz w:val="27"/>
          <w:szCs w:val="27"/>
        </w:rPr>
      </w:pPr>
      <w:bookmarkStart w:id="145" w:name="_Toc141805609"/>
      <w:r w:rsidRPr="00F938FF">
        <w:rPr>
          <w:rFonts w:ascii="Times New Roman" w:hAnsi="Times New Roman"/>
          <w:i/>
          <w:sz w:val="27"/>
          <w:szCs w:val="27"/>
        </w:rPr>
        <w:t xml:space="preserve">Государственная пошлина за повторную выдачу свидетельства о постановке на учет в налоговом органе (прочие поступления) </w:t>
      </w:r>
      <w:r w:rsidRPr="00F938FF">
        <w:rPr>
          <w:rFonts w:ascii="Times New Roman" w:hAnsi="Times New Roman"/>
          <w:i/>
          <w:sz w:val="27"/>
          <w:szCs w:val="27"/>
        </w:rPr>
        <w:br/>
        <w:t>182 1 08 07310 01 4000 110</w:t>
      </w:r>
      <w:bookmarkEnd w:id="145"/>
    </w:p>
    <w:p w:rsidR="007825B5" w:rsidRPr="00F938FF" w:rsidRDefault="007825B5" w:rsidP="007825B5">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Расчёт прогноза поступления доходов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7825B5" w:rsidRPr="00F938FF" w:rsidRDefault="007825B5" w:rsidP="007825B5">
      <w:pPr>
        <w:spacing w:after="0" w:line="240" w:lineRule="auto"/>
        <w:ind w:firstLine="709"/>
        <w:jc w:val="both"/>
        <w:rPr>
          <w:rFonts w:ascii="Times New Roman" w:hAnsi="Times New Roman"/>
          <w:sz w:val="27"/>
          <w:szCs w:val="27"/>
        </w:rPr>
      </w:pPr>
    </w:p>
    <w:p w:rsidR="007825B5" w:rsidRPr="00F938FF" w:rsidRDefault="00EB5FC3" w:rsidP="00EB5FC3">
      <w:pPr>
        <w:pStyle w:val="10"/>
        <w:tabs>
          <w:tab w:val="left" w:pos="1985"/>
          <w:tab w:val="left" w:pos="2835"/>
          <w:tab w:val="left" w:pos="3119"/>
        </w:tabs>
        <w:spacing w:before="0" w:after="0"/>
        <w:ind w:left="504"/>
        <w:jc w:val="center"/>
        <w:rPr>
          <w:rFonts w:ascii="Times New Roman" w:hAnsi="Times New Roman"/>
          <w:i/>
          <w:sz w:val="27"/>
          <w:szCs w:val="27"/>
        </w:rPr>
      </w:pPr>
      <w:bookmarkStart w:id="146" w:name="_Toc141805610"/>
      <w:r w:rsidRPr="00F938FF">
        <w:rPr>
          <w:rFonts w:ascii="Times New Roman" w:hAnsi="Times New Roman"/>
          <w:i/>
          <w:sz w:val="27"/>
          <w:szCs w:val="27"/>
        </w:rPr>
        <w:t>2.13.5.</w:t>
      </w:r>
      <w:r w:rsidR="007825B5" w:rsidRPr="00F938FF">
        <w:rPr>
          <w:rFonts w:ascii="Times New Roman" w:hAnsi="Times New Roman"/>
          <w:i/>
          <w:sz w:val="27"/>
          <w:szCs w:val="27"/>
        </w:rPr>
        <w:t xml:space="preserve">Государственная пошлина за повторную выдачу свидетельства о постановке на учет в налоговом органе (уплата процентов, начисленных на суммы излишне взысканных (уплаченных) платежей, а также при нарушении сроков их возврата) </w:t>
      </w:r>
      <w:r w:rsidR="007825B5" w:rsidRPr="00F938FF">
        <w:rPr>
          <w:rFonts w:ascii="Times New Roman" w:hAnsi="Times New Roman"/>
          <w:i/>
          <w:sz w:val="27"/>
          <w:szCs w:val="27"/>
        </w:rPr>
        <w:br/>
        <w:t>182 1 08 07310 01 5000 110</w:t>
      </w:r>
      <w:bookmarkEnd w:id="146"/>
    </w:p>
    <w:p w:rsidR="007825B5" w:rsidRPr="00F938FF" w:rsidRDefault="007825B5" w:rsidP="007825B5">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Расчёт прогноза поступления доходов осуществляется методом экстраполяции (по имеющимся данным о тенденциях изменения поступлений не менее чем за 3 предшествующих периода), с учётом корректирующей суммы поступлений, учитывающей изменения законодательства Российской Федерации, а также другие факторы. </w:t>
      </w:r>
    </w:p>
    <w:p w:rsidR="000662D2" w:rsidRPr="00F938FF" w:rsidRDefault="000662D2" w:rsidP="000662D2">
      <w:pPr>
        <w:pStyle w:val="2"/>
        <w:spacing w:after="240" w:line="240" w:lineRule="auto"/>
        <w:ind w:firstLine="709"/>
        <w:jc w:val="center"/>
        <w:rPr>
          <w:rFonts w:ascii="Cambria" w:hAnsi="Cambria"/>
          <w:i w:val="0"/>
          <w:sz w:val="27"/>
          <w:szCs w:val="27"/>
        </w:rPr>
      </w:pPr>
      <w:r w:rsidRPr="00F938FF">
        <w:rPr>
          <w:rFonts w:ascii="Cambria" w:hAnsi="Cambria"/>
          <w:i w:val="0"/>
          <w:sz w:val="27"/>
          <w:szCs w:val="27"/>
        </w:rPr>
        <w:t>2.1</w:t>
      </w:r>
      <w:r w:rsidR="00EB5FC3" w:rsidRPr="00F938FF">
        <w:rPr>
          <w:rFonts w:ascii="Cambria" w:hAnsi="Cambria"/>
          <w:i w:val="0"/>
          <w:sz w:val="27"/>
          <w:szCs w:val="27"/>
        </w:rPr>
        <w:t>4</w:t>
      </w:r>
      <w:r w:rsidRPr="00F938FF">
        <w:rPr>
          <w:rFonts w:ascii="Cambria" w:hAnsi="Cambria"/>
          <w:i w:val="0"/>
          <w:sz w:val="27"/>
          <w:szCs w:val="27"/>
        </w:rPr>
        <w:t>. Задолженность и перерасчеты по отмененным налогам, сборам и иным обязательным платежам</w:t>
      </w:r>
      <w:bookmarkEnd w:id="143"/>
      <w:r w:rsidRPr="00F938FF">
        <w:rPr>
          <w:rFonts w:ascii="Cambria" w:hAnsi="Cambria"/>
          <w:i w:val="0"/>
          <w:sz w:val="27"/>
          <w:szCs w:val="27"/>
        </w:rPr>
        <w:t xml:space="preserve"> </w:t>
      </w:r>
      <w:r w:rsidRPr="00F938FF">
        <w:rPr>
          <w:rFonts w:ascii="Cambria" w:hAnsi="Cambria"/>
          <w:i w:val="0"/>
          <w:sz w:val="27"/>
          <w:szCs w:val="27"/>
        </w:rPr>
        <w:br/>
        <w:t>182 1 09 00000 00 0000 000</w:t>
      </w:r>
      <w:bookmarkEnd w:id="144"/>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Расчёт прогноза поступления доходов в бюджетную систему </w:t>
      </w:r>
      <w:r w:rsidR="00D850B9" w:rsidRPr="00F938FF">
        <w:rPr>
          <w:rFonts w:ascii="Times New Roman" w:hAnsi="Times New Roman"/>
          <w:sz w:val="27"/>
          <w:szCs w:val="27"/>
        </w:rPr>
        <w:t xml:space="preserve">Забайкальского края </w:t>
      </w:r>
      <w:r w:rsidRPr="00F938FF">
        <w:rPr>
          <w:rFonts w:ascii="Times New Roman" w:hAnsi="Times New Roman"/>
          <w:sz w:val="27"/>
          <w:szCs w:val="27"/>
        </w:rPr>
        <w:t>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F938FF">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F938FF">
        <w:rPr>
          <w:rFonts w:ascii="Times New Roman" w:hAnsi="Times New Roman"/>
          <w:sz w:val="27"/>
          <w:szCs w:val="27"/>
        </w:rPr>
        <w:t xml:space="preserve">, с учётом корректирующей суммы поступлений, учитывающей изменения законодательства о налогах и сборах, а также другие факторы. При прогнозировании используются показатели отчета по </w:t>
      </w:r>
      <w:r w:rsidRPr="00F938FF">
        <w:rPr>
          <w:rFonts w:ascii="Times New Roman" w:hAnsi="Times New Roman"/>
          <w:sz w:val="27"/>
          <w:szCs w:val="27"/>
        </w:rPr>
        <w:lastRenderedPageBreak/>
        <w:t>форме</w:t>
      </w:r>
      <w:r w:rsidR="00253880" w:rsidRPr="00F938FF">
        <w:rPr>
          <w:rFonts w:ascii="Times New Roman" w:hAnsi="Times New Roman"/>
          <w:sz w:val="27"/>
          <w:szCs w:val="27"/>
        </w:rPr>
        <w:t xml:space="preserve"> </w:t>
      </w:r>
      <w:r w:rsidRPr="00F938FF">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F938FF" w:rsidRDefault="000662D2" w:rsidP="000662D2">
      <w:pPr>
        <w:spacing w:after="0" w:line="240" w:lineRule="auto"/>
        <w:ind w:firstLine="709"/>
        <w:jc w:val="both"/>
        <w:rPr>
          <w:rFonts w:ascii="Times New Roman" w:hAnsi="Times New Roman"/>
          <w:color w:val="FF0000"/>
          <w:sz w:val="27"/>
          <w:szCs w:val="27"/>
        </w:rPr>
      </w:pPr>
    </w:p>
    <w:p w:rsidR="000662D2" w:rsidRPr="00F938FF" w:rsidRDefault="000662D2" w:rsidP="000662D2">
      <w:pPr>
        <w:pStyle w:val="2"/>
        <w:spacing w:after="240" w:line="240" w:lineRule="auto"/>
        <w:ind w:firstLine="709"/>
        <w:jc w:val="center"/>
        <w:rPr>
          <w:rFonts w:ascii="Cambria" w:hAnsi="Cambria"/>
          <w:i w:val="0"/>
          <w:sz w:val="27"/>
          <w:szCs w:val="27"/>
        </w:rPr>
      </w:pPr>
      <w:bookmarkStart w:id="147" w:name="_Toc135223015"/>
      <w:r w:rsidRPr="00F938FF">
        <w:rPr>
          <w:rFonts w:ascii="Cambria" w:hAnsi="Cambria"/>
          <w:i w:val="0"/>
          <w:sz w:val="27"/>
          <w:szCs w:val="27"/>
        </w:rPr>
        <w:t>2.</w:t>
      </w:r>
      <w:r w:rsidR="00C5498C" w:rsidRPr="00F938FF">
        <w:rPr>
          <w:rFonts w:ascii="Cambria" w:hAnsi="Cambria"/>
          <w:i w:val="0"/>
          <w:sz w:val="27"/>
          <w:szCs w:val="27"/>
        </w:rPr>
        <w:t>1</w:t>
      </w:r>
      <w:r w:rsidR="00EB5FC3" w:rsidRPr="00F938FF">
        <w:rPr>
          <w:rFonts w:ascii="Cambria" w:hAnsi="Cambria"/>
          <w:i w:val="0"/>
          <w:sz w:val="27"/>
          <w:szCs w:val="27"/>
        </w:rPr>
        <w:t>5</w:t>
      </w:r>
      <w:r w:rsidRPr="00F938FF">
        <w:rPr>
          <w:rFonts w:ascii="Cambria" w:hAnsi="Cambria"/>
          <w:i w:val="0"/>
          <w:sz w:val="27"/>
          <w:szCs w:val="27"/>
        </w:rPr>
        <w:t xml:space="preserve">. Платежи при пользовании природными ресурсами </w:t>
      </w:r>
      <w:r w:rsidRPr="00F938FF">
        <w:rPr>
          <w:rFonts w:ascii="Cambria" w:hAnsi="Cambria"/>
          <w:i w:val="0"/>
          <w:sz w:val="27"/>
          <w:szCs w:val="27"/>
        </w:rPr>
        <w:br/>
        <w:t>182 1 12 00000 00 0000 000</w:t>
      </w:r>
      <w:bookmarkEnd w:id="147"/>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F938FF">
        <w:rPr>
          <w:rFonts w:ascii="Times New Roman" w:hAnsi="Times New Roman"/>
          <w:sz w:val="27"/>
          <w:szCs w:val="27"/>
        </w:rPr>
        <w:t>, страховых взносов</w:t>
      </w:r>
      <w:r w:rsidRPr="00F938FF">
        <w:rPr>
          <w:rFonts w:ascii="Times New Roman" w:hAnsi="Times New Roman"/>
          <w:sz w:val="27"/>
          <w:szCs w:val="27"/>
        </w:rPr>
        <w:t xml:space="preserve"> и иных обязательных платежей в бюджетную систему Российской Федерации»;</w:t>
      </w:r>
    </w:p>
    <w:p w:rsidR="000662D2" w:rsidRPr="00F938FF" w:rsidRDefault="000662D2" w:rsidP="000662D2">
      <w:pPr>
        <w:autoSpaceDE w:val="0"/>
        <w:autoSpaceDN w:val="0"/>
        <w:adjustRightInd w:val="0"/>
        <w:spacing w:after="0" w:line="240" w:lineRule="auto"/>
        <w:ind w:firstLine="709"/>
        <w:jc w:val="both"/>
        <w:rPr>
          <w:rFonts w:ascii="Times New Roman" w:hAnsi="Times New Roman"/>
          <w:sz w:val="26"/>
          <w:szCs w:val="26"/>
        </w:rPr>
      </w:pPr>
      <w:r w:rsidRPr="00F938FF">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00D850B9" w:rsidRPr="00F938FF">
        <w:rPr>
          <w:rFonts w:ascii="Times New Roman" w:hAnsi="Times New Roman"/>
          <w:sz w:val="27"/>
          <w:szCs w:val="27"/>
        </w:rPr>
        <w:t xml:space="preserve"> (информации из Министерства природных ресурсов Забайкальского края и Центра </w:t>
      </w:r>
      <w:proofErr w:type="spellStart"/>
      <w:r w:rsidR="00D850B9" w:rsidRPr="00F938FF">
        <w:rPr>
          <w:rFonts w:ascii="Times New Roman" w:hAnsi="Times New Roman"/>
          <w:sz w:val="27"/>
          <w:szCs w:val="27"/>
        </w:rPr>
        <w:t>Сибнедра</w:t>
      </w:r>
      <w:proofErr w:type="spellEnd"/>
      <w:r w:rsidR="00D850B9" w:rsidRPr="00F938FF">
        <w:rPr>
          <w:rFonts w:ascii="Times New Roman" w:hAnsi="Times New Roman"/>
          <w:sz w:val="27"/>
          <w:szCs w:val="27"/>
        </w:rPr>
        <w:t>).</w:t>
      </w:r>
    </w:p>
    <w:p w:rsidR="000662D2" w:rsidRPr="00F938FF" w:rsidRDefault="000662D2" w:rsidP="000662D2">
      <w:pPr>
        <w:spacing w:after="0" w:line="240" w:lineRule="auto"/>
        <w:ind w:firstLine="709"/>
        <w:jc w:val="both"/>
        <w:rPr>
          <w:rFonts w:ascii="Times New Roman" w:hAnsi="Times New Roman"/>
          <w:color w:val="FF0000"/>
          <w:sz w:val="26"/>
        </w:rPr>
      </w:pPr>
    </w:p>
    <w:p w:rsidR="000662D2" w:rsidRPr="00F938FF" w:rsidRDefault="000662D2" w:rsidP="000662D2">
      <w:pPr>
        <w:pStyle w:val="3"/>
        <w:tabs>
          <w:tab w:val="left" w:pos="1985"/>
        </w:tabs>
        <w:spacing w:before="120" w:after="120" w:line="240" w:lineRule="auto"/>
        <w:ind w:left="1985" w:right="1134"/>
        <w:jc w:val="center"/>
        <w:rPr>
          <w:i/>
          <w:sz w:val="27"/>
          <w:szCs w:val="27"/>
        </w:rPr>
      </w:pPr>
      <w:bookmarkStart w:id="148" w:name="_Toc135223016"/>
      <w:r w:rsidRPr="00F938FF">
        <w:rPr>
          <w:i/>
          <w:sz w:val="27"/>
          <w:szCs w:val="27"/>
        </w:rPr>
        <w:t>2.</w:t>
      </w:r>
      <w:r w:rsidR="00C5498C" w:rsidRPr="00F938FF">
        <w:rPr>
          <w:i/>
          <w:sz w:val="27"/>
          <w:szCs w:val="27"/>
        </w:rPr>
        <w:t>1</w:t>
      </w:r>
      <w:r w:rsidR="00EB5FC3" w:rsidRPr="00F938FF">
        <w:rPr>
          <w:i/>
          <w:sz w:val="27"/>
          <w:szCs w:val="27"/>
        </w:rPr>
        <w:t>5</w:t>
      </w:r>
      <w:r w:rsidRPr="00F938FF">
        <w:rPr>
          <w:i/>
          <w:sz w:val="27"/>
          <w:szCs w:val="27"/>
        </w:rPr>
        <w:t xml:space="preserve">.1. Регулярные платежи за пользование недрами при пользовании недрами на территории Российской Федерации </w:t>
      </w:r>
      <w:r w:rsidRPr="00F938FF">
        <w:rPr>
          <w:i/>
          <w:sz w:val="27"/>
          <w:szCs w:val="27"/>
        </w:rPr>
        <w:br/>
        <w:t>182 1 12 02030 01 0000 120</w:t>
      </w:r>
      <w:bookmarkEnd w:id="148"/>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Расчёт прогноза поступления доходов от регулярных платежей за пользование недрами при пользовании недрами на территории </w:t>
      </w:r>
      <w:r w:rsidR="00F0419A" w:rsidRPr="00F938FF">
        <w:rPr>
          <w:rFonts w:ascii="Times New Roman" w:hAnsi="Times New Roman"/>
          <w:sz w:val="27"/>
          <w:szCs w:val="27"/>
        </w:rPr>
        <w:t>Забайкальского края</w:t>
      </w:r>
      <w:r w:rsidRPr="00F938FF">
        <w:rPr>
          <w:rFonts w:ascii="Times New Roman" w:hAnsi="Times New Roman"/>
          <w:sz w:val="27"/>
          <w:szCs w:val="27"/>
        </w:rPr>
        <w:t>, осуществляется методом экстраполяции</w:t>
      </w:r>
      <w:r w:rsidR="00253880" w:rsidRPr="00F938FF">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F938FF">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F938FF" w:rsidRDefault="000662D2" w:rsidP="000662D2">
      <w:pPr>
        <w:spacing w:after="0" w:line="240" w:lineRule="auto"/>
        <w:ind w:firstLine="709"/>
        <w:jc w:val="both"/>
        <w:rPr>
          <w:rFonts w:ascii="Times New Roman" w:hAnsi="Times New Roman"/>
          <w:color w:val="FF0000"/>
          <w:sz w:val="27"/>
          <w:szCs w:val="27"/>
        </w:rPr>
      </w:pPr>
    </w:p>
    <w:p w:rsidR="000662D2" w:rsidRPr="00F938FF" w:rsidRDefault="000662D2" w:rsidP="000662D2">
      <w:pPr>
        <w:pStyle w:val="2"/>
        <w:spacing w:after="240" w:line="240" w:lineRule="auto"/>
        <w:ind w:firstLine="709"/>
        <w:jc w:val="center"/>
        <w:rPr>
          <w:rFonts w:ascii="Cambria" w:hAnsi="Cambria"/>
          <w:i w:val="0"/>
          <w:sz w:val="27"/>
          <w:szCs w:val="27"/>
        </w:rPr>
      </w:pPr>
      <w:bookmarkStart w:id="149" w:name="_Toc488309306"/>
      <w:bookmarkStart w:id="150" w:name="_Toc135223017"/>
      <w:r w:rsidRPr="00F938FF">
        <w:rPr>
          <w:rFonts w:ascii="Cambria" w:hAnsi="Cambria"/>
          <w:i w:val="0"/>
          <w:sz w:val="27"/>
          <w:szCs w:val="27"/>
        </w:rPr>
        <w:t>2.</w:t>
      </w:r>
      <w:r w:rsidR="00C5498C" w:rsidRPr="00F938FF">
        <w:rPr>
          <w:rFonts w:ascii="Cambria" w:hAnsi="Cambria"/>
          <w:i w:val="0"/>
          <w:sz w:val="27"/>
          <w:szCs w:val="27"/>
        </w:rPr>
        <w:t>1</w:t>
      </w:r>
      <w:r w:rsidR="00EB5FC3" w:rsidRPr="00F938FF">
        <w:rPr>
          <w:rFonts w:ascii="Cambria" w:hAnsi="Cambria"/>
          <w:i w:val="0"/>
          <w:sz w:val="27"/>
          <w:szCs w:val="27"/>
        </w:rPr>
        <w:t>6</w:t>
      </w:r>
      <w:r w:rsidRPr="00F938FF">
        <w:rPr>
          <w:rFonts w:ascii="Cambria" w:hAnsi="Cambria"/>
          <w:i w:val="0"/>
          <w:sz w:val="27"/>
          <w:szCs w:val="27"/>
        </w:rPr>
        <w:t xml:space="preserve">. Доходы от оказания платных услуг (работ) и компенсации затрат государства </w:t>
      </w:r>
      <w:r w:rsidRPr="00F938FF">
        <w:rPr>
          <w:rFonts w:ascii="Cambria" w:hAnsi="Cambria"/>
          <w:i w:val="0"/>
          <w:sz w:val="27"/>
          <w:szCs w:val="27"/>
        </w:rPr>
        <w:br/>
        <w:t>182 1 13 00000 00 0000 000</w:t>
      </w:r>
      <w:bookmarkEnd w:id="149"/>
      <w:bookmarkEnd w:id="150"/>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F938FF" w:rsidRDefault="009B50E1"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F938FF">
        <w:rPr>
          <w:rFonts w:ascii="Times New Roman" w:hAnsi="Times New Roman"/>
          <w:sz w:val="27"/>
          <w:szCs w:val="27"/>
        </w:rPr>
        <w:t xml:space="preserve">виду </w:t>
      </w:r>
      <w:r w:rsidRPr="00F938FF">
        <w:rPr>
          <w:rFonts w:ascii="Times New Roman" w:hAnsi="Times New Roman"/>
          <w:sz w:val="27"/>
          <w:szCs w:val="27"/>
        </w:rPr>
        <w:t>код</w:t>
      </w:r>
      <w:r w:rsidR="006E15EB" w:rsidRPr="00F938FF">
        <w:rPr>
          <w:rFonts w:ascii="Times New Roman" w:hAnsi="Times New Roman"/>
          <w:sz w:val="27"/>
          <w:szCs w:val="27"/>
        </w:rPr>
        <w:t>а</w:t>
      </w:r>
      <w:r w:rsidRPr="00F938FF">
        <w:rPr>
          <w:rFonts w:ascii="Times New Roman" w:hAnsi="Times New Roman"/>
          <w:sz w:val="27"/>
          <w:szCs w:val="27"/>
        </w:rPr>
        <w:t xml:space="preserve"> бюджетной классификации</w:t>
      </w:r>
      <w:r w:rsidR="00424912" w:rsidRPr="00F938FF">
        <w:rPr>
          <w:rFonts w:ascii="Times New Roman" w:hAnsi="Times New Roman"/>
          <w:sz w:val="27"/>
          <w:szCs w:val="27"/>
        </w:rPr>
        <w:t>, в том числе по группам подвидов доходов в разрезе бюджетов</w:t>
      </w:r>
      <w:r w:rsidRPr="00F938FF">
        <w:rPr>
          <w:rFonts w:ascii="Times New Roman" w:hAnsi="Times New Roman"/>
          <w:sz w:val="27"/>
          <w:szCs w:val="27"/>
        </w:rPr>
        <w:t xml:space="preserve"> с учётом следующих факторов: </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изменений в законодательстве;</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динамики поступления за периоды, предшествующие прогнозируемому, динамики текущих поступлений;</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lastRenderedPageBreak/>
        <w:t>- данные форм статистической налоговой отчетности и сведений;</w:t>
      </w:r>
    </w:p>
    <w:p w:rsidR="000662D2" w:rsidRPr="00F938FF"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F938FF" w:rsidRDefault="000662D2" w:rsidP="000662D2">
      <w:pPr>
        <w:spacing w:after="0" w:line="240" w:lineRule="auto"/>
        <w:ind w:firstLine="709"/>
        <w:jc w:val="both"/>
        <w:rPr>
          <w:rFonts w:ascii="Times New Roman" w:hAnsi="Times New Roman"/>
          <w:color w:val="FF0000"/>
          <w:sz w:val="27"/>
          <w:szCs w:val="27"/>
        </w:rPr>
      </w:pPr>
    </w:p>
    <w:p w:rsidR="000662D2" w:rsidRPr="00F938FF" w:rsidRDefault="000662D2" w:rsidP="000662D2">
      <w:pPr>
        <w:pStyle w:val="3"/>
        <w:tabs>
          <w:tab w:val="left" w:pos="1985"/>
        </w:tabs>
        <w:spacing w:before="120" w:after="120" w:line="240" w:lineRule="auto"/>
        <w:ind w:left="1985" w:right="1134"/>
        <w:jc w:val="center"/>
        <w:rPr>
          <w:i/>
          <w:sz w:val="27"/>
          <w:szCs w:val="27"/>
        </w:rPr>
      </w:pPr>
      <w:bookmarkStart w:id="151" w:name="_Toc488309307"/>
      <w:bookmarkStart w:id="152" w:name="_Toc135223018"/>
      <w:r w:rsidRPr="00F938FF">
        <w:rPr>
          <w:i/>
          <w:sz w:val="27"/>
          <w:szCs w:val="27"/>
        </w:rPr>
        <w:t>2.</w:t>
      </w:r>
      <w:r w:rsidR="00C5498C" w:rsidRPr="00F938FF">
        <w:rPr>
          <w:i/>
          <w:sz w:val="27"/>
          <w:szCs w:val="27"/>
        </w:rPr>
        <w:t>1</w:t>
      </w:r>
      <w:r w:rsidR="00EB5FC3" w:rsidRPr="00F938FF">
        <w:rPr>
          <w:i/>
          <w:sz w:val="27"/>
          <w:szCs w:val="27"/>
        </w:rPr>
        <w:t>6</w:t>
      </w:r>
      <w:r w:rsidRPr="00F938FF">
        <w:rPr>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F938FF">
        <w:rPr>
          <w:i/>
          <w:sz w:val="27"/>
          <w:szCs w:val="27"/>
        </w:rPr>
        <w:br/>
        <w:t>182 1 13 01020 01 0000 130</w:t>
      </w:r>
      <w:bookmarkEnd w:id="151"/>
      <w:bookmarkEnd w:id="152"/>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F938FF">
        <w:rPr>
          <w:rFonts w:ascii="Times New Roman" w:hAnsi="Times New Roman"/>
          <w:sz w:val="27"/>
          <w:szCs w:val="27"/>
        </w:rPr>
        <w:t xml:space="preserve">прямого </w:t>
      </w:r>
      <w:r w:rsidRPr="00F938FF">
        <w:rPr>
          <w:rFonts w:ascii="Times New Roman" w:hAnsi="Times New Roman"/>
          <w:sz w:val="27"/>
          <w:szCs w:val="27"/>
        </w:rPr>
        <w:t>расчета.</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 </w:t>
      </w:r>
      <w:r w:rsidRPr="00F938FF">
        <w:rPr>
          <w:rFonts w:ascii="Times New Roman" w:hAnsi="Times New Roman"/>
          <w:sz w:val="27"/>
          <w:szCs w:val="27"/>
          <w:vertAlign w:val="subscript"/>
        </w:rPr>
        <w:t>ЕГРН</w:t>
      </w:r>
      <w:r w:rsidRPr="00F938FF">
        <w:rPr>
          <w:rFonts w:ascii="Times New Roman" w:hAnsi="Times New Roman"/>
          <w:sz w:val="27"/>
          <w:szCs w:val="27"/>
        </w:rPr>
        <w:t>) определяется, исходя из следующего алгоритма расчёта:</w:t>
      </w:r>
    </w:p>
    <w:p w:rsidR="000662D2" w:rsidRPr="00F938FF" w:rsidRDefault="000662D2" w:rsidP="000662D2">
      <w:pPr>
        <w:spacing w:after="0" w:line="240" w:lineRule="auto"/>
        <w:ind w:firstLine="709"/>
        <w:jc w:val="both"/>
        <w:rPr>
          <w:rFonts w:ascii="Times New Roman" w:hAnsi="Times New Roman"/>
          <w:sz w:val="27"/>
          <w:szCs w:val="27"/>
        </w:rPr>
      </w:pPr>
    </w:p>
    <w:p w:rsidR="000662D2" w:rsidRPr="00F938FF" w:rsidRDefault="000662D2" w:rsidP="000662D2">
      <w:pPr>
        <w:spacing w:after="0" w:line="240" w:lineRule="auto"/>
        <w:jc w:val="center"/>
        <w:rPr>
          <w:rFonts w:ascii="Times New Roman" w:hAnsi="Times New Roman"/>
          <w:b/>
          <w:i/>
          <w:sz w:val="27"/>
          <w:szCs w:val="27"/>
        </w:rPr>
      </w:pPr>
      <w:r w:rsidRPr="00F938FF">
        <w:rPr>
          <w:rFonts w:ascii="Times New Roman" w:hAnsi="Times New Roman"/>
          <w:b/>
          <w:sz w:val="27"/>
          <w:szCs w:val="27"/>
        </w:rPr>
        <w:t>П</w:t>
      </w:r>
      <w:r w:rsidRPr="00F938FF">
        <w:rPr>
          <w:rFonts w:ascii="Times New Roman" w:hAnsi="Times New Roman"/>
          <w:b/>
          <w:sz w:val="27"/>
          <w:szCs w:val="27"/>
          <w:lang w:val="en-US"/>
        </w:rPr>
        <w:t> </w:t>
      </w:r>
      <w:r w:rsidRPr="00F938FF">
        <w:rPr>
          <w:rFonts w:ascii="Times New Roman" w:hAnsi="Times New Roman"/>
          <w:b/>
          <w:sz w:val="27"/>
          <w:szCs w:val="27"/>
          <w:vertAlign w:val="subscript"/>
        </w:rPr>
        <w:t>ЕГРН</w:t>
      </w:r>
      <w:r w:rsidRPr="00F938FF">
        <w:rPr>
          <w:rFonts w:ascii="Times New Roman" w:hAnsi="Times New Roman"/>
          <w:b/>
          <w:i/>
          <w:sz w:val="27"/>
          <w:szCs w:val="27"/>
        </w:rPr>
        <w:t xml:space="preserve"> = </w:t>
      </w:r>
      <w:r w:rsidRPr="00F938FF">
        <w:rPr>
          <w:rFonts w:ascii="Times New Roman" w:hAnsi="Times New Roman"/>
          <w:b/>
          <w:sz w:val="27"/>
          <w:szCs w:val="27"/>
        </w:rPr>
        <w:t>К </w:t>
      </w:r>
      <w:r w:rsidRPr="00F938FF">
        <w:rPr>
          <w:rFonts w:ascii="Times New Roman" w:hAnsi="Times New Roman"/>
          <w:b/>
          <w:sz w:val="27"/>
          <w:szCs w:val="27"/>
          <w:vertAlign w:val="subscript"/>
        </w:rPr>
        <w:t>ЕГРН</w:t>
      </w:r>
      <w:r w:rsidRPr="00F938FF">
        <w:rPr>
          <w:rFonts w:ascii="Times New Roman" w:hAnsi="Times New Roman"/>
          <w:sz w:val="27"/>
          <w:szCs w:val="27"/>
        </w:rPr>
        <w:t xml:space="preserve"> * </w:t>
      </w:r>
      <w:r w:rsidRPr="00F938FF">
        <w:rPr>
          <w:rFonts w:ascii="Times New Roman" w:hAnsi="Times New Roman"/>
          <w:b/>
          <w:sz w:val="27"/>
          <w:szCs w:val="27"/>
        </w:rPr>
        <w:t>Ср </w:t>
      </w:r>
      <w:r w:rsidRPr="00F938FF">
        <w:rPr>
          <w:rFonts w:ascii="Times New Roman" w:hAnsi="Times New Roman"/>
          <w:b/>
          <w:sz w:val="27"/>
          <w:szCs w:val="27"/>
          <w:vertAlign w:val="subscript"/>
        </w:rPr>
        <w:t>ЕГРН</w:t>
      </w:r>
      <w:r w:rsidRPr="00F938FF">
        <w:rPr>
          <w:rFonts w:ascii="Times New Roman" w:hAnsi="Times New Roman"/>
          <w:sz w:val="27"/>
          <w:szCs w:val="27"/>
        </w:rPr>
        <w:t xml:space="preserve"> </w:t>
      </w:r>
      <w:r w:rsidRPr="00F938FF">
        <w:rPr>
          <w:rFonts w:ascii="Times New Roman" w:hAnsi="Times New Roman"/>
          <w:b/>
          <w:sz w:val="27"/>
          <w:szCs w:val="27"/>
        </w:rPr>
        <w:t>(+/-)</w:t>
      </w:r>
      <w:r w:rsidRPr="00F938FF">
        <w:rPr>
          <w:rFonts w:ascii="Times New Roman" w:hAnsi="Times New Roman"/>
          <w:sz w:val="27"/>
          <w:szCs w:val="27"/>
        </w:rPr>
        <w:t xml:space="preserve"> </w:t>
      </w:r>
      <w:r w:rsidRPr="00F938FF">
        <w:rPr>
          <w:rFonts w:ascii="Times New Roman" w:hAnsi="Times New Roman"/>
          <w:b/>
          <w:sz w:val="27"/>
          <w:szCs w:val="27"/>
        </w:rPr>
        <w:t>F</w:t>
      </w:r>
      <w:r w:rsidRPr="00F938FF">
        <w:rPr>
          <w:rFonts w:ascii="Times New Roman" w:hAnsi="Times New Roman"/>
          <w:b/>
          <w:i/>
          <w:sz w:val="27"/>
          <w:szCs w:val="27"/>
        </w:rPr>
        <w:t>,</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где:</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b/>
          <w:sz w:val="27"/>
          <w:szCs w:val="27"/>
        </w:rPr>
        <w:t>К </w:t>
      </w:r>
      <w:r w:rsidRPr="00F938FF">
        <w:rPr>
          <w:rFonts w:ascii="Times New Roman" w:hAnsi="Times New Roman"/>
          <w:b/>
          <w:sz w:val="27"/>
          <w:szCs w:val="27"/>
          <w:vertAlign w:val="subscript"/>
        </w:rPr>
        <w:t>ЕГРН</w:t>
      </w:r>
      <w:r w:rsidRPr="00F938FF">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b/>
          <w:sz w:val="27"/>
          <w:szCs w:val="27"/>
        </w:rPr>
        <w:t>Ср </w:t>
      </w:r>
      <w:r w:rsidRPr="00F938FF">
        <w:rPr>
          <w:rFonts w:ascii="Times New Roman" w:hAnsi="Times New Roman"/>
          <w:b/>
          <w:sz w:val="27"/>
          <w:szCs w:val="27"/>
          <w:vertAlign w:val="subscript"/>
        </w:rPr>
        <w:t>ЕГРН</w:t>
      </w:r>
      <w:r w:rsidRPr="00F938FF">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24912" w:rsidRPr="00F938FF" w:rsidRDefault="00424912" w:rsidP="00424912">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 xml:space="preserve">F – </w:t>
      </w:r>
      <w:r w:rsidRPr="00F938F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662D2" w:rsidRPr="00F938FF" w:rsidRDefault="000662D2" w:rsidP="000662D2">
      <w:pPr>
        <w:spacing w:after="0" w:line="240" w:lineRule="auto"/>
        <w:ind w:firstLine="709"/>
        <w:jc w:val="both"/>
        <w:rPr>
          <w:rFonts w:ascii="Times New Roman" w:hAnsi="Times New Roman"/>
          <w:color w:val="FF0000"/>
          <w:sz w:val="27"/>
          <w:szCs w:val="27"/>
        </w:rPr>
      </w:pPr>
    </w:p>
    <w:p w:rsidR="000662D2" w:rsidRPr="00F938FF" w:rsidRDefault="000662D2" w:rsidP="000662D2">
      <w:pPr>
        <w:pStyle w:val="3"/>
        <w:tabs>
          <w:tab w:val="left" w:pos="1985"/>
        </w:tabs>
        <w:spacing w:before="120" w:after="120" w:line="240" w:lineRule="auto"/>
        <w:ind w:left="1985" w:right="1134"/>
        <w:jc w:val="center"/>
        <w:rPr>
          <w:i/>
          <w:sz w:val="27"/>
          <w:szCs w:val="27"/>
        </w:rPr>
      </w:pPr>
      <w:bookmarkStart w:id="153" w:name="_Toc488309309"/>
      <w:bookmarkStart w:id="154" w:name="_Toc135223019"/>
      <w:r w:rsidRPr="00F938FF">
        <w:rPr>
          <w:i/>
          <w:sz w:val="27"/>
          <w:szCs w:val="27"/>
        </w:rPr>
        <w:t>2.</w:t>
      </w:r>
      <w:r w:rsidR="00C5498C" w:rsidRPr="00F938FF">
        <w:rPr>
          <w:i/>
          <w:sz w:val="27"/>
          <w:szCs w:val="27"/>
        </w:rPr>
        <w:t>1</w:t>
      </w:r>
      <w:r w:rsidR="00EB5FC3" w:rsidRPr="00F938FF">
        <w:rPr>
          <w:i/>
          <w:sz w:val="27"/>
          <w:szCs w:val="27"/>
        </w:rPr>
        <w:t>6</w:t>
      </w:r>
      <w:r w:rsidRPr="00F938FF">
        <w:rPr>
          <w:i/>
          <w:sz w:val="27"/>
          <w:szCs w:val="27"/>
        </w:rPr>
        <w:t>.</w:t>
      </w:r>
      <w:r w:rsidR="00E23674" w:rsidRPr="00F938FF">
        <w:rPr>
          <w:i/>
          <w:sz w:val="27"/>
          <w:szCs w:val="27"/>
        </w:rPr>
        <w:t>2</w:t>
      </w:r>
      <w:r w:rsidRPr="00F938FF">
        <w:rPr>
          <w:i/>
          <w:sz w:val="27"/>
          <w:szCs w:val="27"/>
        </w:rPr>
        <w:t xml:space="preserve">. Плата за предоставление информации из реестра дисквалифицированных лиц </w:t>
      </w:r>
      <w:r w:rsidRPr="00F938FF">
        <w:rPr>
          <w:i/>
          <w:sz w:val="27"/>
          <w:szCs w:val="27"/>
        </w:rPr>
        <w:br/>
        <w:t>182 1 13 01190 01 0000 130</w:t>
      </w:r>
      <w:bookmarkEnd w:id="153"/>
      <w:bookmarkEnd w:id="154"/>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F938FF">
        <w:rPr>
          <w:rFonts w:ascii="Times New Roman" w:hAnsi="Times New Roman"/>
          <w:sz w:val="27"/>
          <w:szCs w:val="27"/>
        </w:rPr>
        <w:t xml:space="preserve">прямого </w:t>
      </w:r>
      <w:r w:rsidRPr="00F938FF">
        <w:rPr>
          <w:rFonts w:ascii="Times New Roman" w:hAnsi="Times New Roman"/>
          <w:sz w:val="27"/>
          <w:szCs w:val="27"/>
        </w:rPr>
        <w:t xml:space="preserve">расчета. </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lastRenderedPageBreak/>
        <w:t>Прогнозный объём поступлений платы за предоставление информации из реестра дисквалифицированных лиц (П </w:t>
      </w:r>
      <w:r w:rsidRPr="00F938FF">
        <w:rPr>
          <w:rFonts w:ascii="Times New Roman" w:hAnsi="Times New Roman"/>
          <w:sz w:val="27"/>
          <w:szCs w:val="27"/>
          <w:vertAlign w:val="subscript"/>
        </w:rPr>
        <w:t>ДЛ</w:t>
      </w:r>
      <w:r w:rsidRPr="00F938FF">
        <w:rPr>
          <w:rFonts w:ascii="Times New Roman" w:hAnsi="Times New Roman"/>
          <w:sz w:val="27"/>
          <w:szCs w:val="27"/>
        </w:rPr>
        <w:t>) определяется, исходя из следующего алгоритма расчёта:</w:t>
      </w:r>
    </w:p>
    <w:p w:rsidR="000662D2" w:rsidRPr="00F938FF" w:rsidRDefault="000662D2" w:rsidP="000662D2">
      <w:pPr>
        <w:spacing w:after="0" w:line="240" w:lineRule="auto"/>
        <w:jc w:val="center"/>
        <w:rPr>
          <w:rFonts w:ascii="Times New Roman" w:hAnsi="Times New Roman"/>
          <w:b/>
          <w:i/>
          <w:sz w:val="27"/>
          <w:szCs w:val="27"/>
        </w:rPr>
      </w:pPr>
      <w:r w:rsidRPr="00F938FF">
        <w:rPr>
          <w:rFonts w:ascii="Times New Roman" w:hAnsi="Times New Roman"/>
          <w:b/>
          <w:sz w:val="27"/>
          <w:szCs w:val="27"/>
        </w:rPr>
        <w:t>П</w:t>
      </w:r>
      <w:r w:rsidRPr="00F938FF">
        <w:rPr>
          <w:rFonts w:ascii="Times New Roman" w:hAnsi="Times New Roman"/>
          <w:b/>
          <w:sz w:val="27"/>
          <w:szCs w:val="27"/>
          <w:lang w:val="en-US"/>
        </w:rPr>
        <w:t> </w:t>
      </w:r>
      <w:r w:rsidRPr="00F938FF">
        <w:rPr>
          <w:rFonts w:ascii="Times New Roman" w:hAnsi="Times New Roman"/>
          <w:b/>
          <w:sz w:val="27"/>
          <w:szCs w:val="27"/>
          <w:vertAlign w:val="subscript"/>
        </w:rPr>
        <w:t>ДЛ</w:t>
      </w:r>
      <w:r w:rsidRPr="00F938FF">
        <w:rPr>
          <w:rFonts w:ascii="Times New Roman" w:hAnsi="Times New Roman"/>
          <w:b/>
          <w:i/>
          <w:sz w:val="27"/>
          <w:szCs w:val="27"/>
        </w:rPr>
        <w:t xml:space="preserve"> = </w:t>
      </w:r>
      <w:r w:rsidRPr="00F938FF">
        <w:rPr>
          <w:rFonts w:ascii="Times New Roman" w:hAnsi="Times New Roman"/>
          <w:b/>
          <w:sz w:val="27"/>
          <w:szCs w:val="27"/>
        </w:rPr>
        <w:t>К </w:t>
      </w:r>
      <w:r w:rsidRPr="00F938FF">
        <w:rPr>
          <w:rFonts w:ascii="Times New Roman" w:hAnsi="Times New Roman"/>
          <w:b/>
          <w:sz w:val="27"/>
          <w:szCs w:val="27"/>
          <w:vertAlign w:val="subscript"/>
        </w:rPr>
        <w:t>ДЛ</w:t>
      </w:r>
      <w:r w:rsidRPr="00F938FF">
        <w:rPr>
          <w:rFonts w:ascii="Times New Roman" w:hAnsi="Times New Roman"/>
          <w:sz w:val="27"/>
          <w:szCs w:val="27"/>
        </w:rPr>
        <w:t xml:space="preserve"> * </w:t>
      </w:r>
      <w:r w:rsidRPr="00F938FF">
        <w:rPr>
          <w:rFonts w:ascii="Times New Roman" w:hAnsi="Times New Roman"/>
          <w:b/>
          <w:sz w:val="27"/>
          <w:szCs w:val="27"/>
        </w:rPr>
        <w:t>Р </w:t>
      </w:r>
      <w:r w:rsidRPr="00F938FF">
        <w:rPr>
          <w:rFonts w:ascii="Times New Roman" w:hAnsi="Times New Roman"/>
          <w:b/>
          <w:sz w:val="27"/>
          <w:szCs w:val="27"/>
          <w:vertAlign w:val="subscript"/>
        </w:rPr>
        <w:t>ДЛ</w:t>
      </w:r>
      <w:r w:rsidRPr="00F938FF">
        <w:rPr>
          <w:rFonts w:ascii="Times New Roman" w:hAnsi="Times New Roman"/>
          <w:sz w:val="27"/>
          <w:szCs w:val="27"/>
        </w:rPr>
        <w:t xml:space="preserve"> </w:t>
      </w:r>
      <w:r w:rsidRPr="00F938FF">
        <w:rPr>
          <w:rFonts w:ascii="Times New Roman" w:hAnsi="Times New Roman"/>
          <w:b/>
          <w:sz w:val="27"/>
          <w:szCs w:val="27"/>
        </w:rPr>
        <w:t>(+/-)</w:t>
      </w:r>
      <w:r w:rsidRPr="00F938FF">
        <w:rPr>
          <w:rFonts w:ascii="Times New Roman" w:hAnsi="Times New Roman"/>
          <w:sz w:val="27"/>
          <w:szCs w:val="27"/>
        </w:rPr>
        <w:t xml:space="preserve"> </w:t>
      </w:r>
      <w:r w:rsidRPr="00F938FF">
        <w:rPr>
          <w:rFonts w:ascii="Times New Roman" w:hAnsi="Times New Roman"/>
          <w:b/>
          <w:sz w:val="27"/>
          <w:szCs w:val="27"/>
        </w:rPr>
        <w:t>F</w:t>
      </w:r>
      <w:r w:rsidRPr="00F938FF">
        <w:rPr>
          <w:rFonts w:ascii="Times New Roman" w:hAnsi="Times New Roman"/>
          <w:b/>
          <w:i/>
          <w:sz w:val="27"/>
          <w:szCs w:val="27"/>
        </w:rPr>
        <w:t>,</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где:</w:t>
      </w:r>
    </w:p>
    <w:p w:rsidR="000662D2" w:rsidRPr="00F938FF" w:rsidRDefault="000662D2" w:rsidP="000662D2">
      <w:pPr>
        <w:spacing w:after="0" w:line="240" w:lineRule="auto"/>
        <w:ind w:firstLine="709"/>
        <w:jc w:val="both"/>
        <w:rPr>
          <w:rFonts w:ascii="Times New Roman" w:hAnsi="Times New Roman"/>
          <w:sz w:val="27"/>
          <w:szCs w:val="27"/>
        </w:rPr>
      </w:pP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b/>
          <w:sz w:val="27"/>
          <w:szCs w:val="27"/>
        </w:rPr>
        <w:t>К </w:t>
      </w:r>
      <w:r w:rsidRPr="00F938FF">
        <w:rPr>
          <w:rFonts w:ascii="Times New Roman" w:hAnsi="Times New Roman"/>
          <w:b/>
          <w:sz w:val="27"/>
          <w:szCs w:val="27"/>
          <w:vertAlign w:val="subscript"/>
        </w:rPr>
        <w:t>ДЛ</w:t>
      </w:r>
      <w:r w:rsidRPr="00F938FF">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b/>
          <w:sz w:val="27"/>
          <w:szCs w:val="27"/>
        </w:rPr>
        <w:t>Р </w:t>
      </w:r>
      <w:r w:rsidRPr="00F938FF">
        <w:rPr>
          <w:rFonts w:ascii="Times New Roman" w:hAnsi="Times New Roman"/>
          <w:b/>
          <w:sz w:val="27"/>
          <w:szCs w:val="27"/>
          <w:vertAlign w:val="subscript"/>
        </w:rPr>
        <w:t>ДЛ</w:t>
      </w:r>
      <w:r w:rsidRPr="00F938FF">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24912" w:rsidRPr="00F938FF" w:rsidRDefault="00424912" w:rsidP="00424912">
      <w:pPr>
        <w:spacing w:after="0" w:line="240" w:lineRule="auto"/>
        <w:ind w:firstLine="709"/>
        <w:jc w:val="both"/>
        <w:rPr>
          <w:rFonts w:ascii="Times New Roman" w:hAnsi="Times New Roman"/>
          <w:sz w:val="27"/>
          <w:szCs w:val="27"/>
        </w:rPr>
      </w:pPr>
      <w:r w:rsidRPr="00F938FF">
        <w:rPr>
          <w:rFonts w:ascii="Times New Roman" w:hAnsi="Times New Roman"/>
          <w:b/>
          <w:i/>
          <w:sz w:val="27"/>
          <w:szCs w:val="27"/>
        </w:rPr>
        <w:t xml:space="preserve">F – </w:t>
      </w:r>
      <w:r w:rsidRPr="00F938FF">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p>
    <w:p w:rsidR="003635D3" w:rsidRPr="00F938FF" w:rsidRDefault="003635D3" w:rsidP="000662D2">
      <w:pPr>
        <w:spacing w:after="0" w:line="240" w:lineRule="auto"/>
        <w:ind w:firstLine="709"/>
        <w:jc w:val="both"/>
        <w:rPr>
          <w:sz w:val="27"/>
          <w:szCs w:val="27"/>
        </w:rPr>
      </w:pPr>
    </w:p>
    <w:p w:rsidR="000662D2" w:rsidRPr="00F938FF" w:rsidRDefault="000662D2" w:rsidP="000662D2">
      <w:pPr>
        <w:pStyle w:val="2"/>
        <w:spacing w:after="240" w:line="240" w:lineRule="auto"/>
        <w:ind w:firstLine="709"/>
        <w:jc w:val="center"/>
        <w:rPr>
          <w:rFonts w:ascii="Cambria" w:hAnsi="Cambria"/>
          <w:i w:val="0"/>
          <w:sz w:val="27"/>
          <w:szCs w:val="27"/>
        </w:rPr>
      </w:pPr>
      <w:bookmarkStart w:id="155" w:name="_Toc488309315"/>
      <w:bookmarkStart w:id="156" w:name="_Toc135223020"/>
      <w:r w:rsidRPr="00F938FF">
        <w:rPr>
          <w:rFonts w:ascii="Cambria" w:hAnsi="Cambria"/>
          <w:i w:val="0"/>
          <w:sz w:val="27"/>
          <w:szCs w:val="27"/>
        </w:rPr>
        <w:t>2.</w:t>
      </w:r>
      <w:r w:rsidR="00C5498C" w:rsidRPr="00F938FF">
        <w:rPr>
          <w:rFonts w:ascii="Cambria" w:hAnsi="Cambria"/>
          <w:i w:val="0"/>
          <w:sz w:val="27"/>
          <w:szCs w:val="27"/>
        </w:rPr>
        <w:t>1</w:t>
      </w:r>
      <w:r w:rsidR="00EB5FC3" w:rsidRPr="00F938FF">
        <w:rPr>
          <w:rFonts w:ascii="Cambria" w:hAnsi="Cambria"/>
          <w:i w:val="0"/>
          <w:sz w:val="27"/>
          <w:szCs w:val="27"/>
        </w:rPr>
        <w:t>7</w:t>
      </w:r>
      <w:r w:rsidRPr="00F938FF">
        <w:rPr>
          <w:rFonts w:ascii="Cambria" w:hAnsi="Cambria"/>
          <w:i w:val="0"/>
          <w:sz w:val="27"/>
          <w:szCs w:val="27"/>
        </w:rPr>
        <w:t xml:space="preserve">. Штрафы, санкции, возмещение ущерба </w:t>
      </w:r>
      <w:r w:rsidRPr="00F938FF">
        <w:rPr>
          <w:rFonts w:ascii="Cambria" w:hAnsi="Cambria"/>
          <w:i w:val="0"/>
          <w:sz w:val="27"/>
          <w:szCs w:val="27"/>
        </w:rPr>
        <w:br/>
        <w:t>182 1 16 00000 00 0000 000</w:t>
      </w:r>
      <w:bookmarkEnd w:id="155"/>
      <w:bookmarkEnd w:id="156"/>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 Бюджетный кодекс Российской Федерации; </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F938FF">
        <w:rPr>
          <w:rFonts w:ascii="Times New Roman" w:hAnsi="Times New Roman"/>
          <w:sz w:val="27"/>
          <w:szCs w:val="27"/>
        </w:rPr>
        <w:t>у</w:t>
      </w:r>
      <w:r w:rsidRPr="00F938FF">
        <w:rPr>
          <w:rFonts w:ascii="Times New Roman" w:hAnsi="Times New Roman"/>
          <w:sz w:val="27"/>
          <w:szCs w:val="27"/>
        </w:rPr>
        <w:t xml:space="preserve"> бюджетной классификации</w:t>
      </w:r>
      <w:r w:rsidR="00923AD6" w:rsidRPr="00F938FF">
        <w:rPr>
          <w:rFonts w:ascii="Times New Roman" w:hAnsi="Times New Roman"/>
          <w:sz w:val="27"/>
          <w:szCs w:val="27"/>
        </w:rPr>
        <w:t xml:space="preserve"> (в разбивке по видам),</w:t>
      </w:r>
      <w:r w:rsidRPr="00F938FF">
        <w:rPr>
          <w:rFonts w:ascii="Times New Roman" w:hAnsi="Times New Roman"/>
          <w:sz w:val="27"/>
          <w:szCs w:val="27"/>
        </w:rPr>
        <w:t xml:space="preserve"> с последующей разбивкой по кодам (группам) подвида доходов. </w:t>
      </w:r>
    </w:p>
    <w:p w:rsidR="00D25D08" w:rsidRPr="00F938FF" w:rsidRDefault="00D25D08" w:rsidP="00D25D08">
      <w:pPr>
        <w:spacing w:after="0" w:line="240" w:lineRule="auto"/>
        <w:ind w:firstLine="709"/>
        <w:jc w:val="both"/>
        <w:rPr>
          <w:rFonts w:ascii="Times New Roman" w:hAnsi="Times New Roman"/>
          <w:sz w:val="27"/>
          <w:szCs w:val="27"/>
        </w:rPr>
      </w:pPr>
      <w:r w:rsidRPr="00F938FF">
        <w:rPr>
          <w:rFonts w:ascii="Times New Roman" w:hAnsi="Times New Roman"/>
          <w:sz w:val="27"/>
          <w:szCs w:val="27"/>
        </w:rPr>
        <w:t>Доходы от штрафов, санкци</w:t>
      </w:r>
      <w:r w:rsidR="00CC6652" w:rsidRPr="00F938FF">
        <w:rPr>
          <w:rFonts w:ascii="Times New Roman" w:hAnsi="Times New Roman"/>
          <w:sz w:val="27"/>
          <w:szCs w:val="27"/>
        </w:rPr>
        <w:t>й</w:t>
      </w:r>
      <w:r w:rsidRPr="00F938FF">
        <w:rPr>
          <w:rFonts w:ascii="Times New Roman" w:hAnsi="Times New Roman"/>
          <w:sz w:val="27"/>
          <w:szCs w:val="27"/>
        </w:rPr>
        <w:t>, возмещени</w:t>
      </w:r>
      <w:r w:rsidR="00CC6652" w:rsidRPr="00F938FF">
        <w:rPr>
          <w:rFonts w:ascii="Times New Roman" w:hAnsi="Times New Roman"/>
          <w:sz w:val="27"/>
          <w:szCs w:val="27"/>
        </w:rPr>
        <w:t>я</w:t>
      </w:r>
      <w:r w:rsidRPr="00F938FF">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F938FF">
        <w:rPr>
          <w:rFonts w:ascii="Times New Roman" w:hAnsi="Times New Roman"/>
          <w:sz w:val="27"/>
          <w:szCs w:val="27"/>
        </w:rPr>
        <w:t>е</w:t>
      </w:r>
      <w:r w:rsidR="00CC6652" w:rsidRPr="00F938FF">
        <w:rPr>
          <w:rFonts w:ascii="Times New Roman" w:hAnsi="Times New Roman"/>
          <w:sz w:val="27"/>
          <w:szCs w:val="27"/>
        </w:rPr>
        <w:t>й 46</w:t>
      </w:r>
      <w:r w:rsidRPr="00F938FF">
        <w:rPr>
          <w:rFonts w:ascii="Times New Roman" w:hAnsi="Times New Roman"/>
          <w:sz w:val="27"/>
          <w:szCs w:val="27"/>
        </w:rPr>
        <w:t xml:space="preserve"> БК РФ.</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При расчете учитываются следующие факторы: </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изменения в законодательстве;</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F938FF">
        <w:rPr>
          <w:rFonts w:ascii="Times New Roman" w:hAnsi="Times New Roman"/>
          <w:sz w:val="27"/>
          <w:szCs w:val="27"/>
        </w:rPr>
        <w:t>, страховых взносов</w:t>
      </w:r>
      <w:r w:rsidRPr="00F938FF">
        <w:rPr>
          <w:rFonts w:ascii="Times New Roman" w:hAnsi="Times New Roman"/>
          <w:sz w:val="27"/>
          <w:szCs w:val="27"/>
        </w:rPr>
        <w:t xml:space="preserve"> и иных обязательных платежей в бюджетную систему Российской Федерации»;</w:t>
      </w:r>
    </w:p>
    <w:p w:rsidR="000662D2" w:rsidRPr="00F938FF" w:rsidRDefault="000662D2" w:rsidP="000662D2">
      <w:pPr>
        <w:spacing w:after="0" w:line="240" w:lineRule="auto"/>
        <w:ind w:firstLine="709"/>
        <w:jc w:val="both"/>
        <w:rPr>
          <w:rFonts w:ascii="Times New Roman" w:hAnsi="Times New Roman"/>
          <w:sz w:val="27"/>
          <w:szCs w:val="27"/>
        </w:rPr>
      </w:pPr>
      <w:r w:rsidRPr="00F938FF">
        <w:rPr>
          <w:rFonts w:ascii="Times New Roman" w:hAnsi="Times New Roman"/>
          <w:sz w:val="27"/>
          <w:szCs w:val="27"/>
        </w:rPr>
        <w:t>- данные форм статистической налоговой отчетности и сведений;</w:t>
      </w:r>
    </w:p>
    <w:p w:rsidR="000662D2" w:rsidRPr="00F938FF" w:rsidRDefault="000662D2" w:rsidP="000662D2">
      <w:pPr>
        <w:autoSpaceDE w:val="0"/>
        <w:autoSpaceDN w:val="0"/>
        <w:adjustRightInd w:val="0"/>
        <w:spacing w:after="0" w:line="240" w:lineRule="auto"/>
        <w:ind w:firstLine="709"/>
        <w:jc w:val="both"/>
        <w:rPr>
          <w:rFonts w:ascii="Times New Roman" w:hAnsi="Times New Roman"/>
          <w:sz w:val="27"/>
          <w:szCs w:val="27"/>
        </w:rPr>
      </w:pPr>
      <w:r w:rsidRPr="00F938FF">
        <w:rPr>
          <w:rFonts w:ascii="Times New Roman" w:hAnsi="Times New Roman"/>
          <w:sz w:val="27"/>
          <w:szCs w:val="27"/>
        </w:rPr>
        <w:t>- иные факторы (в том числе</w:t>
      </w:r>
      <w:r w:rsidR="00C1624D" w:rsidRPr="00F938FF">
        <w:rPr>
          <w:rFonts w:ascii="Times New Roman" w:hAnsi="Times New Roman"/>
          <w:sz w:val="27"/>
          <w:szCs w:val="27"/>
        </w:rPr>
        <w:t xml:space="preserve"> работа по погашению кредиторской и дебиторской задолженности,</w:t>
      </w:r>
      <w:r w:rsidRPr="00F938FF">
        <w:rPr>
          <w:rFonts w:ascii="Times New Roman" w:hAnsi="Times New Roman"/>
          <w:sz w:val="27"/>
          <w:szCs w:val="27"/>
        </w:rPr>
        <w:t xml:space="preserve"> возможная корректировка на поступления, имеющие характер «всплеска» и др.). </w:t>
      </w:r>
    </w:p>
    <w:p w:rsidR="00CE6895" w:rsidRPr="00F938FF" w:rsidRDefault="00CE6895" w:rsidP="000662D2">
      <w:pPr>
        <w:autoSpaceDE w:val="0"/>
        <w:autoSpaceDN w:val="0"/>
        <w:adjustRightInd w:val="0"/>
        <w:spacing w:after="0" w:line="240" w:lineRule="auto"/>
        <w:ind w:firstLine="709"/>
        <w:jc w:val="both"/>
        <w:rPr>
          <w:rFonts w:ascii="Times New Roman" w:hAnsi="Times New Roman"/>
          <w:sz w:val="27"/>
          <w:szCs w:val="27"/>
        </w:rPr>
      </w:pPr>
    </w:p>
    <w:p w:rsidR="003323CB" w:rsidRPr="00F938FF" w:rsidRDefault="003323CB" w:rsidP="000662D2">
      <w:pPr>
        <w:autoSpaceDE w:val="0"/>
        <w:autoSpaceDN w:val="0"/>
        <w:adjustRightInd w:val="0"/>
        <w:spacing w:after="0" w:line="240" w:lineRule="auto"/>
        <w:ind w:firstLine="709"/>
        <w:jc w:val="both"/>
        <w:rPr>
          <w:rFonts w:ascii="Times New Roman" w:hAnsi="Times New Roman"/>
          <w:b/>
          <w:i/>
          <w:sz w:val="27"/>
          <w:szCs w:val="27"/>
        </w:rPr>
      </w:pPr>
    </w:p>
    <w:p w:rsidR="00C44082" w:rsidRPr="00F938FF" w:rsidRDefault="005E1958" w:rsidP="006817C0">
      <w:pPr>
        <w:pStyle w:val="3"/>
        <w:tabs>
          <w:tab w:val="left" w:pos="1985"/>
        </w:tabs>
        <w:spacing w:before="120" w:after="120" w:line="240" w:lineRule="auto"/>
        <w:ind w:left="1985" w:right="1134"/>
        <w:jc w:val="center"/>
        <w:rPr>
          <w:i/>
          <w:sz w:val="27"/>
          <w:szCs w:val="27"/>
        </w:rPr>
      </w:pPr>
      <w:bookmarkStart w:id="157" w:name="_Toc135223021"/>
      <w:r w:rsidRPr="00F938FF">
        <w:rPr>
          <w:i/>
          <w:sz w:val="27"/>
          <w:szCs w:val="27"/>
        </w:rPr>
        <w:lastRenderedPageBreak/>
        <w:t>2.</w:t>
      </w:r>
      <w:r w:rsidR="00C5498C" w:rsidRPr="00F938FF">
        <w:rPr>
          <w:i/>
          <w:sz w:val="27"/>
          <w:szCs w:val="27"/>
        </w:rPr>
        <w:t>1</w:t>
      </w:r>
      <w:r w:rsidR="00EB5FC3" w:rsidRPr="00F938FF">
        <w:rPr>
          <w:i/>
          <w:sz w:val="27"/>
          <w:szCs w:val="27"/>
        </w:rPr>
        <w:t>7</w:t>
      </w:r>
      <w:r w:rsidRPr="00F938FF">
        <w:rPr>
          <w:i/>
          <w:sz w:val="27"/>
          <w:szCs w:val="27"/>
        </w:rPr>
        <w:t>.</w:t>
      </w:r>
      <w:r w:rsidR="00EA375C" w:rsidRPr="00F938FF">
        <w:rPr>
          <w:i/>
          <w:sz w:val="27"/>
          <w:szCs w:val="27"/>
        </w:rPr>
        <w:t>1</w:t>
      </w:r>
      <w:r w:rsidRPr="00F938FF">
        <w:rPr>
          <w:i/>
          <w:sz w:val="27"/>
          <w:szCs w:val="27"/>
        </w:rPr>
        <w:t xml:space="preserve">. </w:t>
      </w:r>
      <w:r w:rsidR="00C44082" w:rsidRPr="00F938FF">
        <w:rPr>
          <w:i/>
          <w:sz w:val="27"/>
          <w:szCs w:val="27"/>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w:t>
      </w:r>
      <w:r w:rsidR="00AC02F2" w:rsidRPr="00F938FF">
        <w:rPr>
          <w:i/>
          <w:sz w:val="27"/>
          <w:szCs w:val="27"/>
        </w:rPr>
        <w:t>в</w:t>
      </w:r>
      <w:r w:rsidR="00C44082" w:rsidRPr="00F938FF">
        <w:rPr>
          <w:i/>
          <w:sz w:val="27"/>
          <w:szCs w:val="27"/>
        </w:rPr>
        <w:t xml:space="preserve"> 20</w:t>
      </w:r>
      <w:r w:rsidR="00AC02F2" w:rsidRPr="00F938FF">
        <w:rPr>
          <w:i/>
          <w:sz w:val="27"/>
          <w:szCs w:val="27"/>
        </w:rPr>
        <w:t>19</w:t>
      </w:r>
      <w:r w:rsidR="00C44082" w:rsidRPr="00F938FF">
        <w:rPr>
          <w:i/>
          <w:sz w:val="27"/>
          <w:szCs w:val="27"/>
        </w:rPr>
        <w:t xml:space="preserve"> год</w:t>
      </w:r>
      <w:r w:rsidR="00AC02F2" w:rsidRPr="00F938FF">
        <w:rPr>
          <w:i/>
          <w:sz w:val="27"/>
          <w:szCs w:val="27"/>
        </w:rPr>
        <w:t>у</w:t>
      </w:r>
      <w:bookmarkEnd w:id="157"/>
    </w:p>
    <w:p w:rsidR="005E1958" w:rsidRPr="00F938FF" w:rsidRDefault="00C44082" w:rsidP="006817C0">
      <w:pPr>
        <w:pStyle w:val="3"/>
        <w:tabs>
          <w:tab w:val="left" w:pos="1985"/>
        </w:tabs>
        <w:spacing w:before="120" w:after="120" w:line="240" w:lineRule="auto"/>
        <w:ind w:left="1985" w:right="1134"/>
        <w:jc w:val="center"/>
        <w:rPr>
          <w:i/>
          <w:sz w:val="27"/>
          <w:szCs w:val="27"/>
        </w:rPr>
      </w:pPr>
      <w:bookmarkStart w:id="158" w:name="_Toc135223022"/>
      <w:r w:rsidRPr="00F938FF">
        <w:rPr>
          <w:i/>
          <w:sz w:val="27"/>
          <w:szCs w:val="27"/>
        </w:rPr>
        <w:t>182 1 16 10122 01 0000 140</w:t>
      </w:r>
      <w:bookmarkEnd w:id="158"/>
      <w:r w:rsidR="005E1958" w:rsidRPr="00F938FF">
        <w:rPr>
          <w:i/>
          <w:sz w:val="27"/>
          <w:szCs w:val="27"/>
        </w:rPr>
        <w:br/>
      </w:r>
    </w:p>
    <w:p w:rsidR="00AC02F2" w:rsidRPr="00F938FF" w:rsidRDefault="00AC02F2" w:rsidP="00AC02F2">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C02F2" w:rsidRPr="00F938FF" w:rsidRDefault="00AC02F2" w:rsidP="00AC02F2">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При формировании в текущем финансовом году оценки поступлений доходов в бюджетную систему Забайкальского края учитывается фактическое поступление доходов текущего финансового года.</w:t>
      </w:r>
    </w:p>
    <w:p w:rsidR="007645DB" w:rsidRPr="00F938FF" w:rsidRDefault="007645DB" w:rsidP="00AC02F2">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AC02F2" w:rsidRPr="00F938FF" w:rsidRDefault="00AC02F2" w:rsidP="00AC02F2">
      <w:pPr>
        <w:spacing w:after="0" w:line="240" w:lineRule="auto"/>
        <w:ind w:firstLine="709"/>
        <w:jc w:val="both"/>
        <w:rPr>
          <w:rFonts w:ascii="Times New Roman" w:hAnsi="Times New Roman"/>
          <w:sz w:val="27"/>
          <w:szCs w:val="27"/>
        </w:rPr>
      </w:pPr>
    </w:p>
    <w:p w:rsidR="00AC02F2" w:rsidRPr="00F938FF" w:rsidRDefault="00AC02F2" w:rsidP="00AC02F2">
      <w:pPr>
        <w:keepNext/>
        <w:tabs>
          <w:tab w:val="left" w:pos="1985"/>
        </w:tabs>
        <w:spacing w:before="120" w:after="120" w:line="240" w:lineRule="auto"/>
        <w:ind w:left="1985" w:right="1134"/>
        <w:jc w:val="center"/>
        <w:outlineLvl w:val="2"/>
        <w:rPr>
          <w:rFonts w:ascii="Cambria" w:hAnsi="Cambria"/>
          <w:i/>
          <w:sz w:val="27"/>
          <w:szCs w:val="27"/>
        </w:rPr>
      </w:pPr>
      <w:bookmarkStart w:id="159" w:name="_Toc33625506"/>
      <w:bookmarkStart w:id="160" w:name="_Toc135223023"/>
      <w:r w:rsidRPr="00F938FF">
        <w:rPr>
          <w:rFonts w:ascii="Cambria" w:hAnsi="Cambria"/>
          <w:b/>
          <w:bCs/>
          <w:i/>
          <w:sz w:val="27"/>
          <w:szCs w:val="27"/>
        </w:rPr>
        <w:t>2.1</w:t>
      </w:r>
      <w:r w:rsidR="00EB5FC3" w:rsidRPr="00F938FF">
        <w:rPr>
          <w:rFonts w:ascii="Cambria" w:hAnsi="Cambria"/>
          <w:b/>
          <w:bCs/>
          <w:i/>
          <w:sz w:val="27"/>
          <w:szCs w:val="27"/>
        </w:rPr>
        <w:t>7</w:t>
      </w:r>
      <w:r w:rsidRPr="00F938FF">
        <w:rPr>
          <w:rFonts w:ascii="Cambria" w:hAnsi="Cambria"/>
          <w:b/>
          <w:bCs/>
          <w:i/>
          <w:sz w:val="27"/>
          <w:szCs w:val="27"/>
        </w:rPr>
        <w:t>.</w:t>
      </w:r>
      <w:r w:rsidR="00EA375C" w:rsidRPr="00F938FF">
        <w:rPr>
          <w:rFonts w:ascii="Cambria" w:hAnsi="Cambria"/>
          <w:b/>
          <w:bCs/>
          <w:i/>
          <w:sz w:val="27"/>
          <w:szCs w:val="27"/>
        </w:rPr>
        <w:t>2</w:t>
      </w:r>
      <w:r w:rsidRPr="00F938FF">
        <w:rPr>
          <w:rFonts w:ascii="Cambria" w:hAnsi="Cambria"/>
          <w:b/>
          <w:bCs/>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Pr="00F938FF">
        <w:rPr>
          <w:rFonts w:ascii="Cambria" w:hAnsi="Cambria"/>
          <w:b/>
          <w:bCs/>
          <w:i/>
          <w:sz w:val="27"/>
          <w:szCs w:val="27"/>
        </w:rPr>
        <w:br/>
        <w:t>182 1 16 10123 01 0000 140</w:t>
      </w:r>
      <w:bookmarkEnd w:id="159"/>
      <w:bookmarkEnd w:id="160"/>
    </w:p>
    <w:p w:rsidR="00AC02F2" w:rsidRPr="00F938FF" w:rsidRDefault="00AC02F2" w:rsidP="00AC02F2">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AC02F2" w:rsidRPr="00F938FF" w:rsidRDefault="00AC02F2" w:rsidP="00AC02F2">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При формировании в текущем финансовом году оценки поступлений доходов в бюджетную систему Забайкальского края учитывается фактическое поступление доходов текущего финансового года.</w:t>
      </w:r>
    </w:p>
    <w:p w:rsidR="007645DB" w:rsidRPr="00F938FF" w:rsidRDefault="007645DB" w:rsidP="00AC02F2">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p>
    <w:p w:rsidR="00F36A1A" w:rsidRPr="00F938FF" w:rsidRDefault="00F36A1A" w:rsidP="00D01DFA">
      <w:pPr>
        <w:keepNext/>
        <w:tabs>
          <w:tab w:val="left" w:pos="1985"/>
        </w:tabs>
        <w:spacing w:before="120" w:after="120" w:line="240" w:lineRule="auto"/>
        <w:ind w:left="1985" w:right="1134"/>
        <w:jc w:val="center"/>
        <w:outlineLvl w:val="2"/>
        <w:rPr>
          <w:rFonts w:ascii="Cambria" w:hAnsi="Cambria"/>
          <w:b/>
          <w:bCs/>
          <w:i/>
          <w:sz w:val="27"/>
          <w:szCs w:val="27"/>
        </w:rPr>
      </w:pPr>
    </w:p>
    <w:p w:rsidR="00D01DFA" w:rsidRPr="00F938FF" w:rsidRDefault="00D01DFA" w:rsidP="00D01DFA">
      <w:pPr>
        <w:keepNext/>
        <w:tabs>
          <w:tab w:val="left" w:pos="1985"/>
        </w:tabs>
        <w:spacing w:before="120" w:after="120" w:line="240" w:lineRule="auto"/>
        <w:ind w:left="1985" w:right="1134"/>
        <w:jc w:val="center"/>
        <w:outlineLvl w:val="2"/>
        <w:rPr>
          <w:rFonts w:ascii="Cambria" w:hAnsi="Cambria"/>
          <w:i/>
          <w:sz w:val="27"/>
          <w:szCs w:val="27"/>
        </w:rPr>
      </w:pPr>
      <w:bookmarkStart w:id="161" w:name="_Toc135223024"/>
      <w:r w:rsidRPr="00F938FF">
        <w:rPr>
          <w:rFonts w:ascii="Cambria" w:hAnsi="Cambria"/>
          <w:b/>
          <w:bCs/>
          <w:i/>
          <w:sz w:val="27"/>
          <w:szCs w:val="27"/>
        </w:rPr>
        <w:t>2.1</w:t>
      </w:r>
      <w:r w:rsidR="00EB5FC3" w:rsidRPr="00F938FF">
        <w:rPr>
          <w:rFonts w:ascii="Cambria" w:hAnsi="Cambria"/>
          <w:b/>
          <w:bCs/>
          <w:i/>
          <w:sz w:val="27"/>
          <w:szCs w:val="27"/>
        </w:rPr>
        <w:t>7</w:t>
      </w:r>
      <w:r w:rsidRPr="00F938FF">
        <w:rPr>
          <w:rFonts w:ascii="Cambria" w:hAnsi="Cambria"/>
          <w:b/>
          <w:bCs/>
          <w:i/>
          <w:sz w:val="27"/>
          <w:szCs w:val="27"/>
        </w:rPr>
        <w:t>.</w:t>
      </w:r>
      <w:r w:rsidR="00EA375C" w:rsidRPr="00F938FF">
        <w:rPr>
          <w:rFonts w:ascii="Cambria" w:hAnsi="Cambria"/>
          <w:b/>
          <w:bCs/>
          <w:i/>
          <w:sz w:val="27"/>
          <w:szCs w:val="27"/>
        </w:rPr>
        <w:t>3</w:t>
      </w:r>
      <w:r w:rsidRPr="00F938FF">
        <w:rPr>
          <w:rFonts w:ascii="Cambria" w:hAnsi="Cambria"/>
          <w:b/>
          <w:bCs/>
          <w:i/>
          <w:sz w:val="27"/>
          <w:szCs w:val="27"/>
        </w:rPr>
        <w:t xml:space="preserve">. </w:t>
      </w:r>
      <w:r w:rsidR="00BB25C1" w:rsidRPr="00F938FF">
        <w:rPr>
          <w:rFonts w:ascii="Cambria" w:hAnsi="Cambria"/>
          <w:b/>
          <w:bCs/>
          <w:i/>
          <w:sz w:val="27"/>
          <w:szCs w:val="27"/>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r w:rsidRPr="00F938FF">
        <w:rPr>
          <w:rFonts w:ascii="Cambria" w:hAnsi="Cambria"/>
          <w:b/>
          <w:bCs/>
          <w:i/>
          <w:sz w:val="27"/>
          <w:szCs w:val="27"/>
        </w:rPr>
        <w:br/>
        <w:t>182 1 16 10129 01 0000 140</w:t>
      </w:r>
      <w:bookmarkEnd w:id="161"/>
    </w:p>
    <w:p w:rsidR="00D01DFA" w:rsidRPr="00F938FF" w:rsidRDefault="00D01DFA" w:rsidP="00D01DFA">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01DFA" w:rsidRPr="00F938FF" w:rsidRDefault="00D01DFA" w:rsidP="00D01DFA">
      <w:pPr>
        <w:spacing w:after="0" w:line="240" w:lineRule="auto"/>
        <w:ind w:firstLine="709"/>
        <w:jc w:val="both"/>
        <w:rPr>
          <w:rFonts w:ascii="Times New Roman" w:hAnsi="Times New Roman"/>
          <w:sz w:val="27"/>
          <w:szCs w:val="27"/>
        </w:rPr>
      </w:pPr>
      <w:r w:rsidRPr="00F938FF">
        <w:rPr>
          <w:rFonts w:ascii="Times New Roman" w:hAnsi="Times New Roman"/>
          <w:sz w:val="27"/>
          <w:szCs w:val="27"/>
        </w:rPr>
        <w:t>При формировании в текущем финансовом году оценки поступлений доходов в бюджетную систему Забайкальского края учитывается фактическое поступление доходов текущего финансового года.</w:t>
      </w:r>
    </w:p>
    <w:p w:rsidR="007645DB" w:rsidRPr="00F938FF" w:rsidRDefault="007645DB" w:rsidP="007645DB">
      <w:pPr>
        <w:spacing w:after="0" w:line="240" w:lineRule="auto"/>
        <w:ind w:firstLine="709"/>
        <w:jc w:val="both"/>
        <w:rPr>
          <w:rFonts w:ascii="Times New Roman" w:hAnsi="Times New Roman"/>
          <w:sz w:val="27"/>
          <w:szCs w:val="27"/>
        </w:rPr>
      </w:pPr>
      <w:r w:rsidRPr="00F938FF">
        <w:rPr>
          <w:rFonts w:ascii="Times New Roman" w:hAnsi="Times New Roman"/>
          <w:sz w:val="27"/>
          <w:szCs w:val="27"/>
        </w:rPr>
        <w:lastRenderedPageBreak/>
        <w:t>При оценке и прогнозе поступлений по данному виду дохода используется метод экстраполяции, с учётом тенденции к снижению поступлений.</w:t>
      </w:r>
    </w:p>
    <w:p w:rsidR="007645DB" w:rsidRPr="00F938FF" w:rsidRDefault="007645DB" w:rsidP="00D01DFA">
      <w:pPr>
        <w:spacing w:after="0" w:line="240" w:lineRule="auto"/>
        <w:ind w:firstLine="709"/>
        <w:jc w:val="both"/>
        <w:rPr>
          <w:rFonts w:ascii="Times New Roman" w:hAnsi="Times New Roman"/>
          <w:sz w:val="27"/>
          <w:szCs w:val="27"/>
        </w:rPr>
      </w:pPr>
    </w:p>
    <w:p w:rsidR="00C57C24" w:rsidRPr="00F938FF" w:rsidRDefault="00EB5FC3" w:rsidP="00EB5FC3">
      <w:pPr>
        <w:pStyle w:val="10"/>
        <w:tabs>
          <w:tab w:val="left" w:pos="1985"/>
          <w:tab w:val="left" w:pos="2835"/>
          <w:tab w:val="left" w:pos="2977"/>
          <w:tab w:val="left" w:pos="3119"/>
          <w:tab w:val="left" w:pos="4395"/>
        </w:tabs>
        <w:spacing w:before="0" w:after="0"/>
        <w:ind w:left="426"/>
        <w:jc w:val="center"/>
        <w:rPr>
          <w:rFonts w:ascii="Times New Roman" w:hAnsi="Times New Roman"/>
          <w:i/>
          <w:sz w:val="27"/>
          <w:szCs w:val="27"/>
        </w:rPr>
      </w:pPr>
      <w:r w:rsidRPr="00F938FF">
        <w:rPr>
          <w:rFonts w:ascii="Times New Roman" w:hAnsi="Times New Roman"/>
          <w:i/>
          <w:sz w:val="27"/>
          <w:szCs w:val="27"/>
        </w:rPr>
        <w:t>2.17.4.</w:t>
      </w:r>
      <w:r w:rsidR="00C57C24" w:rsidRPr="00F938FF">
        <w:rPr>
          <w:rFonts w:ascii="Times New Roman" w:hAnsi="Times New Roman"/>
          <w:i/>
          <w:sz w:val="27"/>
          <w:szCs w:val="27"/>
        </w:rPr>
        <w:t xml:space="preserve"> </w:t>
      </w:r>
      <w:bookmarkStart w:id="162" w:name="_Toc135223025"/>
      <w:r w:rsidR="00C57C24" w:rsidRPr="00F938FF">
        <w:rPr>
          <w:rFonts w:ascii="Times New Roman" w:hAnsi="Times New Roman"/>
          <w:i/>
          <w:sz w:val="27"/>
          <w:szCs w:val="27"/>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bookmarkEnd w:id="162"/>
    </w:p>
    <w:p w:rsidR="00C57C24" w:rsidRPr="00F938FF" w:rsidRDefault="00C57C24" w:rsidP="00C57C24">
      <w:pPr>
        <w:pStyle w:val="10"/>
        <w:tabs>
          <w:tab w:val="left" w:pos="1985"/>
          <w:tab w:val="left" w:pos="2835"/>
          <w:tab w:val="left" w:pos="2977"/>
          <w:tab w:val="left" w:pos="3119"/>
          <w:tab w:val="left" w:pos="4395"/>
        </w:tabs>
        <w:spacing w:before="0" w:after="0"/>
        <w:jc w:val="center"/>
        <w:rPr>
          <w:rFonts w:ascii="Times New Roman" w:hAnsi="Times New Roman"/>
          <w:i/>
          <w:sz w:val="27"/>
          <w:szCs w:val="27"/>
        </w:rPr>
      </w:pPr>
      <w:bookmarkStart w:id="163" w:name="_Toc135223026"/>
      <w:r w:rsidRPr="00F938FF">
        <w:rPr>
          <w:rFonts w:ascii="Times New Roman" w:hAnsi="Times New Roman"/>
          <w:i/>
          <w:sz w:val="27"/>
          <w:szCs w:val="27"/>
        </w:rPr>
        <w:t>1 16 17000 01 0000 140</w:t>
      </w:r>
      <w:bookmarkEnd w:id="163"/>
    </w:p>
    <w:p w:rsidR="00C57C24" w:rsidRPr="00F938FF" w:rsidRDefault="00C57C24" w:rsidP="00C57C24">
      <w:pPr>
        <w:spacing w:after="0" w:line="240" w:lineRule="auto"/>
        <w:ind w:firstLine="709"/>
        <w:jc w:val="both"/>
        <w:rPr>
          <w:rFonts w:ascii="Times New Roman" w:hAnsi="Times New Roman"/>
          <w:sz w:val="27"/>
          <w:szCs w:val="27"/>
        </w:rPr>
      </w:pPr>
    </w:p>
    <w:p w:rsidR="00C57C24" w:rsidRPr="00F938FF" w:rsidRDefault="00C57C24" w:rsidP="00C57C24">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КБК введены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C57C24" w:rsidRPr="00F938FF" w:rsidRDefault="00C57C24" w:rsidP="00C57C24">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на все прогнозируемые периоды осуществляется методом экстраполяции (с учетом имеющихся данных о тенденциях изменения поступлений не менее чем </w:t>
      </w:r>
      <w:r w:rsidRPr="00F938FF">
        <w:rPr>
          <w:rFonts w:ascii="Times New Roman" w:hAnsi="Times New Roman"/>
          <w:sz w:val="27"/>
          <w:szCs w:val="27"/>
        </w:rPr>
        <w:br/>
        <w:t>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 Федерации, а также другие факторы.</w:t>
      </w:r>
    </w:p>
    <w:p w:rsidR="00C57C24" w:rsidRPr="00F938FF" w:rsidRDefault="00C57C24" w:rsidP="00C57C24">
      <w:pPr>
        <w:spacing w:after="0" w:line="240" w:lineRule="auto"/>
        <w:ind w:firstLine="709"/>
        <w:jc w:val="both"/>
        <w:rPr>
          <w:rFonts w:ascii="Times New Roman" w:eastAsiaTheme="minorHAnsi" w:hAnsi="Times New Roman"/>
          <w:sz w:val="26"/>
          <w:szCs w:val="26"/>
        </w:rPr>
      </w:pPr>
      <w:r w:rsidRPr="00F938FF">
        <w:rPr>
          <w:rFonts w:ascii="Times New Roman" w:hAnsi="Times New Roman"/>
          <w:sz w:val="27"/>
          <w:szCs w:val="27"/>
        </w:rPr>
        <w:t xml:space="preserve">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 </w:t>
      </w:r>
    </w:p>
    <w:p w:rsidR="00C57C24" w:rsidRPr="00F938FF" w:rsidRDefault="00C57C24" w:rsidP="00C57C24">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КБК 1 16 18000 02 0000 140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9" w:history="1">
        <w:r w:rsidRPr="00F938FF">
          <w:rPr>
            <w:rFonts w:ascii="Times New Roman" w:hAnsi="Times New Roman"/>
            <w:sz w:val="27"/>
            <w:szCs w:val="27"/>
          </w:rPr>
          <w:t>кодексом</w:t>
        </w:r>
      </w:hyperlink>
      <w:r w:rsidRPr="00F938FF">
        <w:rPr>
          <w:rFonts w:ascii="Times New Roman" w:hAnsi="Times New Roman"/>
          <w:sz w:val="27"/>
          <w:szCs w:val="27"/>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C57C24" w:rsidRPr="00F938FF" w:rsidRDefault="00C57C24" w:rsidP="00C57C24">
      <w:pPr>
        <w:spacing w:after="0" w:line="240" w:lineRule="auto"/>
        <w:ind w:firstLine="709"/>
        <w:jc w:val="both"/>
        <w:rPr>
          <w:rFonts w:ascii="Times New Roman" w:hAnsi="Times New Roman"/>
          <w:i/>
          <w:sz w:val="27"/>
          <w:szCs w:val="27"/>
        </w:rPr>
      </w:pPr>
    </w:p>
    <w:p w:rsidR="009D1BC0" w:rsidRPr="00F938FF" w:rsidRDefault="00EB5FC3" w:rsidP="00EB5FC3">
      <w:pPr>
        <w:pStyle w:val="10"/>
        <w:tabs>
          <w:tab w:val="left" w:pos="1985"/>
          <w:tab w:val="left" w:pos="2835"/>
          <w:tab w:val="left" w:pos="2977"/>
          <w:tab w:val="left" w:pos="3119"/>
          <w:tab w:val="left" w:pos="4395"/>
        </w:tabs>
        <w:spacing w:before="0" w:after="0"/>
        <w:ind w:left="426"/>
        <w:jc w:val="center"/>
        <w:rPr>
          <w:rFonts w:ascii="Times New Roman" w:hAnsi="Times New Roman"/>
          <w:i/>
          <w:sz w:val="27"/>
          <w:szCs w:val="27"/>
        </w:rPr>
      </w:pPr>
      <w:bookmarkStart w:id="164" w:name="_Toc139638642"/>
      <w:r w:rsidRPr="00F938FF">
        <w:rPr>
          <w:rFonts w:ascii="Times New Roman" w:hAnsi="Times New Roman"/>
          <w:i/>
          <w:sz w:val="27"/>
          <w:szCs w:val="27"/>
        </w:rPr>
        <w:t>2.17.5.</w:t>
      </w:r>
      <w:r w:rsidR="009D1BC0" w:rsidRPr="00F938FF">
        <w:rPr>
          <w:rFonts w:ascii="Times New Roman" w:hAnsi="Times New Roman"/>
          <w:i/>
          <w:sz w:val="27"/>
          <w:szCs w:val="27"/>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bookmarkEnd w:id="164"/>
    </w:p>
    <w:p w:rsidR="009D1BC0" w:rsidRPr="00F938FF" w:rsidRDefault="009D1BC0" w:rsidP="009D1BC0">
      <w:pPr>
        <w:pStyle w:val="10"/>
        <w:tabs>
          <w:tab w:val="left" w:pos="1985"/>
          <w:tab w:val="left" w:pos="2835"/>
          <w:tab w:val="left" w:pos="2977"/>
          <w:tab w:val="left" w:pos="3119"/>
          <w:tab w:val="left" w:pos="4395"/>
        </w:tabs>
        <w:spacing w:before="0" w:after="0"/>
        <w:jc w:val="center"/>
        <w:rPr>
          <w:rFonts w:ascii="Times New Roman" w:hAnsi="Times New Roman"/>
          <w:i/>
          <w:sz w:val="27"/>
          <w:szCs w:val="27"/>
        </w:rPr>
      </w:pPr>
      <w:bookmarkStart w:id="165" w:name="_Toc139638643"/>
      <w:r w:rsidRPr="00F938FF">
        <w:rPr>
          <w:rFonts w:ascii="Times New Roman" w:hAnsi="Times New Roman"/>
          <w:i/>
          <w:sz w:val="27"/>
          <w:szCs w:val="27"/>
        </w:rPr>
        <w:t>1 16 18000 01 0000 140</w:t>
      </w:r>
      <w:bookmarkEnd w:id="165"/>
    </w:p>
    <w:p w:rsidR="009D1BC0" w:rsidRPr="00F938FF" w:rsidRDefault="009D1BC0" w:rsidP="009D1BC0">
      <w:pPr>
        <w:spacing w:after="0" w:line="240" w:lineRule="auto"/>
        <w:ind w:firstLine="709"/>
        <w:jc w:val="both"/>
        <w:rPr>
          <w:rFonts w:ascii="Times New Roman" w:hAnsi="Times New Roman"/>
          <w:sz w:val="27"/>
          <w:szCs w:val="27"/>
        </w:rPr>
      </w:pPr>
    </w:p>
    <w:p w:rsidR="009D1BC0" w:rsidRPr="00F938FF" w:rsidRDefault="009D1BC0" w:rsidP="009D1BC0">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КБК введен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9D1BC0" w:rsidRPr="00F938FF" w:rsidRDefault="009D1BC0" w:rsidP="009D1BC0">
      <w:pPr>
        <w:spacing w:after="0" w:line="240" w:lineRule="auto"/>
        <w:ind w:firstLine="709"/>
        <w:jc w:val="both"/>
        <w:rPr>
          <w:rFonts w:ascii="Times New Roman" w:hAnsi="Times New Roman"/>
          <w:sz w:val="27"/>
          <w:szCs w:val="27"/>
        </w:rPr>
      </w:pPr>
      <w:r w:rsidRPr="00F938FF">
        <w:rPr>
          <w:rFonts w:ascii="Times New Roman" w:hAnsi="Times New Roman"/>
          <w:sz w:val="27"/>
          <w:szCs w:val="27"/>
        </w:rPr>
        <w:t xml:space="preserve">КБК 1 16 18000 02 0000 140 предназначен 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10" w:history="1">
        <w:r w:rsidRPr="00F938FF">
          <w:rPr>
            <w:rFonts w:ascii="Times New Roman" w:hAnsi="Times New Roman"/>
            <w:sz w:val="27"/>
            <w:szCs w:val="27"/>
          </w:rPr>
          <w:t>кодексом</w:t>
        </w:r>
      </w:hyperlink>
      <w:r w:rsidRPr="00F938FF">
        <w:rPr>
          <w:rFonts w:ascii="Times New Roman" w:hAnsi="Times New Roman"/>
          <w:sz w:val="27"/>
          <w:szCs w:val="27"/>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EA375C" w:rsidRPr="009D1BC0" w:rsidRDefault="009D1BC0" w:rsidP="009D1BC0">
      <w:pPr>
        <w:pStyle w:val="10"/>
        <w:tabs>
          <w:tab w:val="left" w:pos="1985"/>
          <w:tab w:val="left" w:pos="2835"/>
          <w:tab w:val="left" w:pos="2977"/>
          <w:tab w:val="left" w:pos="3119"/>
          <w:tab w:val="left" w:pos="4395"/>
        </w:tabs>
        <w:spacing w:before="0" w:after="0"/>
        <w:ind w:firstLine="567"/>
        <w:jc w:val="both"/>
        <w:rPr>
          <w:rFonts w:ascii="Times New Roman" w:hAnsi="Times New Roman"/>
          <w:b w:val="0"/>
          <w:sz w:val="27"/>
          <w:szCs w:val="27"/>
        </w:rPr>
      </w:pPr>
      <w:r w:rsidRPr="00F938FF">
        <w:rPr>
          <w:rFonts w:ascii="Times New Roman" w:hAnsi="Times New Roman"/>
          <w:b w:val="0"/>
          <w:sz w:val="27"/>
          <w:szCs w:val="27"/>
        </w:rPr>
        <w:t xml:space="preserve">Применение метода экстраполяции обусловлено тем, что по данному коду бюджетной классификации объем уплаты пени зависит от объема совокупной </w:t>
      </w:r>
      <w:r w:rsidRPr="00F938FF">
        <w:rPr>
          <w:rFonts w:ascii="Times New Roman" w:hAnsi="Times New Roman"/>
          <w:b w:val="0"/>
          <w:sz w:val="27"/>
          <w:szCs w:val="27"/>
        </w:rPr>
        <w:lastRenderedPageBreak/>
        <w:t>обязанности по уплате налога, от количества календарных дней просрочки исполнения обязанности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w:t>
      </w:r>
    </w:p>
    <w:p w:rsidR="00EA375C" w:rsidRPr="009D1BC0" w:rsidRDefault="00EA375C" w:rsidP="00C57C24">
      <w:pPr>
        <w:pStyle w:val="10"/>
        <w:tabs>
          <w:tab w:val="left" w:pos="1985"/>
          <w:tab w:val="left" w:pos="2835"/>
          <w:tab w:val="left" w:pos="2977"/>
          <w:tab w:val="left" w:pos="3119"/>
          <w:tab w:val="left" w:pos="4395"/>
        </w:tabs>
        <w:spacing w:before="0" w:after="0"/>
        <w:ind w:left="1134"/>
        <w:jc w:val="center"/>
        <w:rPr>
          <w:rFonts w:ascii="Times New Roman" w:hAnsi="Times New Roman"/>
          <w:b w:val="0"/>
          <w:i/>
          <w:sz w:val="27"/>
          <w:szCs w:val="27"/>
        </w:rPr>
      </w:pPr>
    </w:p>
    <w:p w:rsidR="00F73216" w:rsidRPr="00C71E3D" w:rsidRDefault="00F73216" w:rsidP="00F73216">
      <w:pPr>
        <w:spacing w:after="0" w:line="240" w:lineRule="auto"/>
        <w:ind w:firstLine="709"/>
        <w:jc w:val="both"/>
        <w:rPr>
          <w:rFonts w:ascii="Times New Roman" w:hAnsi="Times New Roman"/>
          <w:strike/>
          <w:color w:val="FF0000"/>
          <w:sz w:val="27"/>
          <w:szCs w:val="27"/>
        </w:rPr>
      </w:pPr>
    </w:p>
    <w:sectPr w:rsidR="00F73216" w:rsidRPr="00C71E3D" w:rsidSect="00D12328">
      <w:headerReference w:type="default" r:id="rId11"/>
      <w:footerReference w:type="even" r:id="rId12"/>
      <w:headerReference w:type="first" r:id="rId13"/>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40B" w:rsidRDefault="0048140B">
      <w:pPr>
        <w:spacing w:after="0" w:line="240" w:lineRule="auto"/>
      </w:pPr>
      <w:r>
        <w:separator/>
      </w:r>
    </w:p>
  </w:endnote>
  <w:endnote w:type="continuationSeparator" w:id="0">
    <w:p w:rsidR="0048140B" w:rsidRDefault="0048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62" w:rsidRDefault="001F3A62"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F3A62" w:rsidRDefault="001F3A62"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40B" w:rsidRDefault="0048140B">
      <w:pPr>
        <w:spacing w:after="0" w:line="240" w:lineRule="auto"/>
      </w:pPr>
      <w:r>
        <w:separator/>
      </w:r>
    </w:p>
  </w:footnote>
  <w:footnote w:type="continuationSeparator" w:id="0">
    <w:p w:rsidR="0048140B" w:rsidRDefault="00481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62" w:rsidRPr="008405AE" w:rsidRDefault="001F3A62"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7102DB">
      <w:rPr>
        <w:rFonts w:ascii="Times New Roman" w:hAnsi="Times New Roman"/>
        <w:noProof/>
      </w:rPr>
      <w:t>76</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A62" w:rsidRPr="00497A80" w:rsidRDefault="001F3A62"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0F4C"/>
    <w:multiLevelType w:val="multilevel"/>
    <w:tmpl w:val="8F6A4636"/>
    <w:lvl w:ilvl="0">
      <w:start w:val="2"/>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7C63B71"/>
    <w:multiLevelType w:val="multilevel"/>
    <w:tmpl w:val="23A4A436"/>
    <w:lvl w:ilvl="0">
      <w:start w:val="2"/>
      <w:numFmt w:val="decimal"/>
      <w:lvlText w:val="%1."/>
      <w:lvlJc w:val="left"/>
      <w:pPr>
        <w:ind w:left="630" w:hanging="630"/>
      </w:pPr>
      <w:rPr>
        <w:rFonts w:hint="default"/>
      </w:rPr>
    </w:lvl>
    <w:lvl w:ilvl="1">
      <w:start w:val="1"/>
      <w:numFmt w:val="decimal"/>
      <w:lvlText w:val="%1.%2."/>
      <w:lvlJc w:val="left"/>
      <w:pPr>
        <w:ind w:left="1287" w:hanging="72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CA12FBA"/>
    <w:multiLevelType w:val="multilevel"/>
    <w:tmpl w:val="805EFFE2"/>
    <w:lvl w:ilvl="0">
      <w:start w:val="2"/>
      <w:numFmt w:val="decimal"/>
      <w:lvlText w:val="%1"/>
      <w:lvlJc w:val="left"/>
      <w:pPr>
        <w:ind w:left="690" w:hanging="690"/>
      </w:pPr>
      <w:rPr>
        <w:rFonts w:hint="default"/>
        <w:b/>
      </w:rPr>
    </w:lvl>
    <w:lvl w:ilvl="1">
      <w:start w:val="13"/>
      <w:numFmt w:val="decimal"/>
      <w:lvlText w:val="%1.%2"/>
      <w:lvlJc w:val="left"/>
      <w:pPr>
        <w:ind w:left="942" w:hanging="690"/>
      </w:pPr>
      <w:rPr>
        <w:rFonts w:hint="default"/>
        <w:b/>
      </w:rPr>
    </w:lvl>
    <w:lvl w:ilvl="2">
      <w:start w:val="3"/>
      <w:numFmt w:val="decimal"/>
      <w:lvlText w:val="%1.%2.%3"/>
      <w:lvlJc w:val="left"/>
      <w:pPr>
        <w:ind w:left="1224" w:hanging="720"/>
      </w:pPr>
      <w:rPr>
        <w:rFonts w:hint="default"/>
        <w:b/>
      </w:rPr>
    </w:lvl>
    <w:lvl w:ilvl="3">
      <w:start w:val="1"/>
      <w:numFmt w:val="decimal"/>
      <w:lvlText w:val="%1.%2.%3.%4"/>
      <w:lvlJc w:val="left"/>
      <w:pPr>
        <w:ind w:left="1836" w:hanging="1080"/>
      </w:pPr>
      <w:rPr>
        <w:rFonts w:hint="default"/>
        <w:b/>
      </w:rPr>
    </w:lvl>
    <w:lvl w:ilvl="4">
      <w:start w:val="1"/>
      <w:numFmt w:val="decimal"/>
      <w:lvlText w:val="%1.%2.%3.%4.%5"/>
      <w:lvlJc w:val="left"/>
      <w:pPr>
        <w:ind w:left="2088" w:hanging="1080"/>
      </w:pPr>
      <w:rPr>
        <w:rFonts w:hint="default"/>
        <w:b/>
      </w:rPr>
    </w:lvl>
    <w:lvl w:ilvl="5">
      <w:start w:val="1"/>
      <w:numFmt w:val="decimal"/>
      <w:lvlText w:val="%1.%2.%3.%4.%5.%6"/>
      <w:lvlJc w:val="left"/>
      <w:pPr>
        <w:ind w:left="2700" w:hanging="1440"/>
      </w:pPr>
      <w:rPr>
        <w:rFonts w:hint="default"/>
        <w:b/>
      </w:rPr>
    </w:lvl>
    <w:lvl w:ilvl="6">
      <w:start w:val="1"/>
      <w:numFmt w:val="decimal"/>
      <w:lvlText w:val="%1.%2.%3.%4.%5.%6.%7"/>
      <w:lvlJc w:val="left"/>
      <w:pPr>
        <w:ind w:left="2952" w:hanging="1440"/>
      </w:pPr>
      <w:rPr>
        <w:rFonts w:hint="default"/>
        <w:b/>
      </w:rPr>
    </w:lvl>
    <w:lvl w:ilvl="7">
      <w:start w:val="1"/>
      <w:numFmt w:val="decimal"/>
      <w:lvlText w:val="%1.%2.%3.%4.%5.%6.%7.%8"/>
      <w:lvlJc w:val="left"/>
      <w:pPr>
        <w:ind w:left="3564" w:hanging="1800"/>
      </w:pPr>
      <w:rPr>
        <w:rFonts w:hint="default"/>
        <w:b/>
      </w:rPr>
    </w:lvl>
    <w:lvl w:ilvl="8">
      <w:start w:val="1"/>
      <w:numFmt w:val="decimal"/>
      <w:lvlText w:val="%1.%2.%3.%4.%5.%6.%7.%8.%9"/>
      <w:lvlJc w:val="left"/>
      <w:pPr>
        <w:ind w:left="3816" w:hanging="1800"/>
      </w:pPr>
      <w:rPr>
        <w:rFonts w:hint="default"/>
        <w:b/>
      </w:rPr>
    </w:lvl>
  </w:abstractNum>
  <w:abstractNum w:abstractNumId="3">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763929ED"/>
    <w:multiLevelType w:val="multilevel"/>
    <w:tmpl w:val="4A9A4C5E"/>
    <w:lvl w:ilvl="0">
      <w:start w:val="2"/>
      <w:numFmt w:val="decimal"/>
      <w:lvlText w:val="%1."/>
      <w:lvlJc w:val="left"/>
      <w:pPr>
        <w:ind w:left="765" w:hanging="765"/>
      </w:pPr>
      <w:rPr>
        <w:rFonts w:hint="default"/>
        <w:b/>
      </w:rPr>
    </w:lvl>
    <w:lvl w:ilvl="1">
      <w:start w:val="13"/>
      <w:numFmt w:val="decimal"/>
      <w:lvlText w:val="%1.%2."/>
      <w:lvlJc w:val="left"/>
      <w:pPr>
        <w:ind w:left="1017" w:hanging="765"/>
      </w:pPr>
      <w:rPr>
        <w:rFonts w:hint="default"/>
        <w:b/>
      </w:rPr>
    </w:lvl>
    <w:lvl w:ilvl="2">
      <w:start w:val="4"/>
      <w:numFmt w:val="decimal"/>
      <w:lvlText w:val="%1.%2.%3."/>
      <w:lvlJc w:val="left"/>
      <w:pPr>
        <w:ind w:left="1269" w:hanging="765"/>
      </w:pPr>
      <w:rPr>
        <w:rFonts w:hint="default"/>
        <w:b/>
      </w:rPr>
    </w:lvl>
    <w:lvl w:ilvl="3">
      <w:start w:val="1"/>
      <w:numFmt w:val="decimal"/>
      <w:lvlText w:val="%1.%2.%3.%4."/>
      <w:lvlJc w:val="left"/>
      <w:pPr>
        <w:ind w:left="1836" w:hanging="1080"/>
      </w:pPr>
      <w:rPr>
        <w:rFonts w:hint="default"/>
        <w:b/>
      </w:rPr>
    </w:lvl>
    <w:lvl w:ilvl="4">
      <w:start w:val="1"/>
      <w:numFmt w:val="decimal"/>
      <w:lvlText w:val="%1.%2.%3.%4.%5."/>
      <w:lvlJc w:val="left"/>
      <w:pPr>
        <w:ind w:left="2088" w:hanging="1080"/>
      </w:pPr>
      <w:rPr>
        <w:rFonts w:hint="default"/>
        <w:b/>
      </w:rPr>
    </w:lvl>
    <w:lvl w:ilvl="5">
      <w:start w:val="1"/>
      <w:numFmt w:val="decimal"/>
      <w:lvlText w:val="%1.%2.%3.%4.%5.%6."/>
      <w:lvlJc w:val="left"/>
      <w:pPr>
        <w:ind w:left="2700" w:hanging="1440"/>
      </w:pPr>
      <w:rPr>
        <w:rFonts w:hint="default"/>
        <w:b/>
      </w:rPr>
    </w:lvl>
    <w:lvl w:ilvl="6">
      <w:start w:val="1"/>
      <w:numFmt w:val="decimal"/>
      <w:lvlText w:val="%1.%2.%3.%4.%5.%6.%7."/>
      <w:lvlJc w:val="left"/>
      <w:pPr>
        <w:ind w:left="2952" w:hanging="1440"/>
      </w:pPr>
      <w:rPr>
        <w:rFonts w:hint="default"/>
        <w:b/>
      </w:rPr>
    </w:lvl>
    <w:lvl w:ilvl="7">
      <w:start w:val="1"/>
      <w:numFmt w:val="decimal"/>
      <w:lvlText w:val="%1.%2.%3.%4.%5.%6.%7.%8."/>
      <w:lvlJc w:val="left"/>
      <w:pPr>
        <w:ind w:left="3564" w:hanging="1800"/>
      </w:pPr>
      <w:rPr>
        <w:rFonts w:hint="default"/>
        <w:b/>
      </w:rPr>
    </w:lvl>
    <w:lvl w:ilvl="8">
      <w:start w:val="1"/>
      <w:numFmt w:val="decimal"/>
      <w:lvlText w:val="%1.%2.%3.%4.%5.%6.%7.%8.%9."/>
      <w:lvlJc w:val="left"/>
      <w:pPr>
        <w:ind w:left="4176" w:hanging="2160"/>
      </w:pPr>
      <w:rPr>
        <w:rFonts w:hint="default"/>
        <w:b/>
      </w:rPr>
    </w:lvl>
  </w:abstractNum>
  <w:num w:numId="1">
    <w:abstractNumId w:val="3"/>
  </w:num>
  <w:num w:numId="2">
    <w:abstractNumId w:val="0"/>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135E"/>
    <w:rsid w:val="00004AA7"/>
    <w:rsid w:val="000062E6"/>
    <w:rsid w:val="00012D17"/>
    <w:rsid w:val="000162FD"/>
    <w:rsid w:val="00021C98"/>
    <w:rsid w:val="00027429"/>
    <w:rsid w:val="00034DA8"/>
    <w:rsid w:val="00035EDF"/>
    <w:rsid w:val="00036037"/>
    <w:rsid w:val="0004722D"/>
    <w:rsid w:val="00051629"/>
    <w:rsid w:val="00061B30"/>
    <w:rsid w:val="0006344B"/>
    <w:rsid w:val="000662D2"/>
    <w:rsid w:val="0007442A"/>
    <w:rsid w:val="00080F87"/>
    <w:rsid w:val="00082AD0"/>
    <w:rsid w:val="00082E09"/>
    <w:rsid w:val="000831BA"/>
    <w:rsid w:val="000859F2"/>
    <w:rsid w:val="00094838"/>
    <w:rsid w:val="000A0E85"/>
    <w:rsid w:val="000A4AD1"/>
    <w:rsid w:val="000A4B14"/>
    <w:rsid w:val="000A71BC"/>
    <w:rsid w:val="000B096A"/>
    <w:rsid w:val="000B357D"/>
    <w:rsid w:val="000B5328"/>
    <w:rsid w:val="000B6292"/>
    <w:rsid w:val="000B71B6"/>
    <w:rsid w:val="000C0315"/>
    <w:rsid w:val="000C0A11"/>
    <w:rsid w:val="000C0BF1"/>
    <w:rsid w:val="000C3516"/>
    <w:rsid w:val="000C369A"/>
    <w:rsid w:val="000C42B4"/>
    <w:rsid w:val="000C4CB6"/>
    <w:rsid w:val="000C6926"/>
    <w:rsid w:val="000D57F9"/>
    <w:rsid w:val="000D6B38"/>
    <w:rsid w:val="000D6D74"/>
    <w:rsid w:val="000E2580"/>
    <w:rsid w:val="000E4335"/>
    <w:rsid w:val="000F4A63"/>
    <w:rsid w:val="00101C1A"/>
    <w:rsid w:val="00101C6B"/>
    <w:rsid w:val="00107BCD"/>
    <w:rsid w:val="00107BE2"/>
    <w:rsid w:val="00107F90"/>
    <w:rsid w:val="001119E1"/>
    <w:rsid w:val="0011331A"/>
    <w:rsid w:val="00115C5C"/>
    <w:rsid w:val="001179B4"/>
    <w:rsid w:val="0012030F"/>
    <w:rsid w:val="00123AC3"/>
    <w:rsid w:val="001247A7"/>
    <w:rsid w:val="00131647"/>
    <w:rsid w:val="001337F9"/>
    <w:rsid w:val="00147257"/>
    <w:rsid w:val="00160E5A"/>
    <w:rsid w:val="00161D29"/>
    <w:rsid w:val="00161E99"/>
    <w:rsid w:val="001627EC"/>
    <w:rsid w:val="0016313F"/>
    <w:rsid w:val="0016607D"/>
    <w:rsid w:val="00167405"/>
    <w:rsid w:val="00172329"/>
    <w:rsid w:val="0017733D"/>
    <w:rsid w:val="0018370E"/>
    <w:rsid w:val="00183FA0"/>
    <w:rsid w:val="00186163"/>
    <w:rsid w:val="00194693"/>
    <w:rsid w:val="001A03BC"/>
    <w:rsid w:val="001A3187"/>
    <w:rsid w:val="001A43A0"/>
    <w:rsid w:val="001A75B8"/>
    <w:rsid w:val="001B004E"/>
    <w:rsid w:val="001B0687"/>
    <w:rsid w:val="001B0CB6"/>
    <w:rsid w:val="001B6462"/>
    <w:rsid w:val="001B6A89"/>
    <w:rsid w:val="001C117D"/>
    <w:rsid w:val="001C2607"/>
    <w:rsid w:val="001C75FA"/>
    <w:rsid w:val="001C7D79"/>
    <w:rsid w:val="001D0CB9"/>
    <w:rsid w:val="001D46F2"/>
    <w:rsid w:val="001D5FDC"/>
    <w:rsid w:val="001E5F0B"/>
    <w:rsid w:val="001E7469"/>
    <w:rsid w:val="001F3136"/>
    <w:rsid w:val="001F3A62"/>
    <w:rsid w:val="001F6389"/>
    <w:rsid w:val="001F6F76"/>
    <w:rsid w:val="002019DC"/>
    <w:rsid w:val="0020226E"/>
    <w:rsid w:val="00202E23"/>
    <w:rsid w:val="00203FE8"/>
    <w:rsid w:val="002051A4"/>
    <w:rsid w:val="00206A83"/>
    <w:rsid w:val="00212B08"/>
    <w:rsid w:val="00220C30"/>
    <w:rsid w:val="00224D3F"/>
    <w:rsid w:val="00230454"/>
    <w:rsid w:val="002325C6"/>
    <w:rsid w:val="00234426"/>
    <w:rsid w:val="00236A98"/>
    <w:rsid w:val="00241EF5"/>
    <w:rsid w:val="002536D7"/>
    <w:rsid w:val="00253880"/>
    <w:rsid w:val="00254271"/>
    <w:rsid w:val="002562FB"/>
    <w:rsid w:val="002639BF"/>
    <w:rsid w:val="00267B2B"/>
    <w:rsid w:val="00272999"/>
    <w:rsid w:val="0027577C"/>
    <w:rsid w:val="00280B73"/>
    <w:rsid w:val="002810E1"/>
    <w:rsid w:val="00282B42"/>
    <w:rsid w:val="00285DCC"/>
    <w:rsid w:val="00286F39"/>
    <w:rsid w:val="002874EB"/>
    <w:rsid w:val="00287A33"/>
    <w:rsid w:val="002938A3"/>
    <w:rsid w:val="00293AA1"/>
    <w:rsid w:val="002A1E55"/>
    <w:rsid w:val="002A33B5"/>
    <w:rsid w:val="002A3413"/>
    <w:rsid w:val="002A47BE"/>
    <w:rsid w:val="002A71B3"/>
    <w:rsid w:val="002B0E80"/>
    <w:rsid w:val="002B1221"/>
    <w:rsid w:val="002B4352"/>
    <w:rsid w:val="002B4ECD"/>
    <w:rsid w:val="002B796A"/>
    <w:rsid w:val="002C07CD"/>
    <w:rsid w:val="002C4B18"/>
    <w:rsid w:val="002C5284"/>
    <w:rsid w:val="002C7967"/>
    <w:rsid w:val="002D4BF1"/>
    <w:rsid w:val="002D6D1A"/>
    <w:rsid w:val="002D6E78"/>
    <w:rsid w:val="002E30A0"/>
    <w:rsid w:val="002E7A21"/>
    <w:rsid w:val="002F3274"/>
    <w:rsid w:val="002F78D2"/>
    <w:rsid w:val="00300C3E"/>
    <w:rsid w:val="00307E66"/>
    <w:rsid w:val="00311312"/>
    <w:rsid w:val="00311DF7"/>
    <w:rsid w:val="0031450E"/>
    <w:rsid w:val="00317522"/>
    <w:rsid w:val="00321809"/>
    <w:rsid w:val="00324563"/>
    <w:rsid w:val="00326D36"/>
    <w:rsid w:val="003323CB"/>
    <w:rsid w:val="003331B4"/>
    <w:rsid w:val="00334100"/>
    <w:rsid w:val="00341A0D"/>
    <w:rsid w:val="00342FBB"/>
    <w:rsid w:val="003469F0"/>
    <w:rsid w:val="00350487"/>
    <w:rsid w:val="00350C9A"/>
    <w:rsid w:val="0035199E"/>
    <w:rsid w:val="00352444"/>
    <w:rsid w:val="003533BC"/>
    <w:rsid w:val="00353883"/>
    <w:rsid w:val="0035756E"/>
    <w:rsid w:val="00360083"/>
    <w:rsid w:val="003612DF"/>
    <w:rsid w:val="00361B8F"/>
    <w:rsid w:val="003635D3"/>
    <w:rsid w:val="00375556"/>
    <w:rsid w:val="00376196"/>
    <w:rsid w:val="00385239"/>
    <w:rsid w:val="00391547"/>
    <w:rsid w:val="003920BF"/>
    <w:rsid w:val="003946D6"/>
    <w:rsid w:val="0039786A"/>
    <w:rsid w:val="003A0319"/>
    <w:rsid w:val="003A1E0C"/>
    <w:rsid w:val="003A4274"/>
    <w:rsid w:val="003A4EE8"/>
    <w:rsid w:val="003A5D0D"/>
    <w:rsid w:val="003A60AA"/>
    <w:rsid w:val="003A7A66"/>
    <w:rsid w:val="003B1EAF"/>
    <w:rsid w:val="003B4633"/>
    <w:rsid w:val="003B5D46"/>
    <w:rsid w:val="003B663A"/>
    <w:rsid w:val="003C7D3E"/>
    <w:rsid w:val="003E01C9"/>
    <w:rsid w:val="003E7668"/>
    <w:rsid w:val="003F1DB3"/>
    <w:rsid w:val="003F450E"/>
    <w:rsid w:val="003F6CA4"/>
    <w:rsid w:val="00403BA3"/>
    <w:rsid w:val="004065DB"/>
    <w:rsid w:val="00407CE8"/>
    <w:rsid w:val="00410BD3"/>
    <w:rsid w:val="00411842"/>
    <w:rsid w:val="004155E3"/>
    <w:rsid w:val="0041567F"/>
    <w:rsid w:val="0042085B"/>
    <w:rsid w:val="00420AFC"/>
    <w:rsid w:val="00420EF3"/>
    <w:rsid w:val="004218BE"/>
    <w:rsid w:val="0042444F"/>
    <w:rsid w:val="00424912"/>
    <w:rsid w:val="00425B9E"/>
    <w:rsid w:val="00426DCA"/>
    <w:rsid w:val="00431CA8"/>
    <w:rsid w:val="004370C9"/>
    <w:rsid w:val="00443A05"/>
    <w:rsid w:val="0044584D"/>
    <w:rsid w:val="00446065"/>
    <w:rsid w:val="00447654"/>
    <w:rsid w:val="00450A8B"/>
    <w:rsid w:val="00451A26"/>
    <w:rsid w:val="00452E2C"/>
    <w:rsid w:val="00461C81"/>
    <w:rsid w:val="00463C07"/>
    <w:rsid w:val="00467B80"/>
    <w:rsid w:val="00471808"/>
    <w:rsid w:val="004718F0"/>
    <w:rsid w:val="004735BF"/>
    <w:rsid w:val="004757F4"/>
    <w:rsid w:val="0048140B"/>
    <w:rsid w:val="0048170C"/>
    <w:rsid w:val="004853AC"/>
    <w:rsid w:val="00486E3D"/>
    <w:rsid w:val="0049513B"/>
    <w:rsid w:val="00495516"/>
    <w:rsid w:val="0049600F"/>
    <w:rsid w:val="00497625"/>
    <w:rsid w:val="004B32CC"/>
    <w:rsid w:val="004B3A24"/>
    <w:rsid w:val="004B54D7"/>
    <w:rsid w:val="004B690C"/>
    <w:rsid w:val="004C15C6"/>
    <w:rsid w:val="004C2B5F"/>
    <w:rsid w:val="004C4EB7"/>
    <w:rsid w:val="004C5ACF"/>
    <w:rsid w:val="004C7B26"/>
    <w:rsid w:val="004D1113"/>
    <w:rsid w:val="004D4ACC"/>
    <w:rsid w:val="004D75FA"/>
    <w:rsid w:val="004E0D08"/>
    <w:rsid w:val="004E1197"/>
    <w:rsid w:val="004E48E8"/>
    <w:rsid w:val="004E68CE"/>
    <w:rsid w:val="004F005F"/>
    <w:rsid w:val="004F0EE5"/>
    <w:rsid w:val="004F1314"/>
    <w:rsid w:val="004F2EEB"/>
    <w:rsid w:val="004F35FB"/>
    <w:rsid w:val="005017A5"/>
    <w:rsid w:val="0050297A"/>
    <w:rsid w:val="0051373D"/>
    <w:rsid w:val="005216D5"/>
    <w:rsid w:val="00522F75"/>
    <w:rsid w:val="005238AB"/>
    <w:rsid w:val="00523F6F"/>
    <w:rsid w:val="0052784F"/>
    <w:rsid w:val="00540222"/>
    <w:rsid w:val="0054065A"/>
    <w:rsid w:val="00545A9F"/>
    <w:rsid w:val="00555469"/>
    <w:rsid w:val="005611C8"/>
    <w:rsid w:val="00566F38"/>
    <w:rsid w:val="005703E7"/>
    <w:rsid w:val="00572FF4"/>
    <w:rsid w:val="00576417"/>
    <w:rsid w:val="00592023"/>
    <w:rsid w:val="00594AEA"/>
    <w:rsid w:val="005A24DC"/>
    <w:rsid w:val="005A3825"/>
    <w:rsid w:val="005A4D32"/>
    <w:rsid w:val="005A737F"/>
    <w:rsid w:val="005B2312"/>
    <w:rsid w:val="005C2EFE"/>
    <w:rsid w:val="005C3BB0"/>
    <w:rsid w:val="005D09B9"/>
    <w:rsid w:val="005D1F84"/>
    <w:rsid w:val="005D305F"/>
    <w:rsid w:val="005D401D"/>
    <w:rsid w:val="005D4FD9"/>
    <w:rsid w:val="005D63BA"/>
    <w:rsid w:val="005E0A9A"/>
    <w:rsid w:val="005E1958"/>
    <w:rsid w:val="005E455C"/>
    <w:rsid w:val="005E6712"/>
    <w:rsid w:val="005F0483"/>
    <w:rsid w:val="005F464C"/>
    <w:rsid w:val="005F4F6C"/>
    <w:rsid w:val="006065FA"/>
    <w:rsid w:val="00617924"/>
    <w:rsid w:val="00624ECE"/>
    <w:rsid w:val="00641871"/>
    <w:rsid w:val="00644DF9"/>
    <w:rsid w:val="00645FA1"/>
    <w:rsid w:val="006516A7"/>
    <w:rsid w:val="00651BAA"/>
    <w:rsid w:val="00653282"/>
    <w:rsid w:val="0067246C"/>
    <w:rsid w:val="00674F63"/>
    <w:rsid w:val="00675C3D"/>
    <w:rsid w:val="006817C0"/>
    <w:rsid w:val="006828DC"/>
    <w:rsid w:val="00682F7F"/>
    <w:rsid w:val="006851AB"/>
    <w:rsid w:val="00686F54"/>
    <w:rsid w:val="006969A9"/>
    <w:rsid w:val="006A4711"/>
    <w:rsid w:val="006A5B85"/>
    <w:rsid w:val="006A617A"/>
    <w:rsid w:val="006B0C3A"/>
    <w:rsid w:val="006C69BC"/>
    <w:rsid w:val="006D08E2"/>
    <w:rsid w:val="006D2A86"/>
    <w:rsid w:val="006D35CB"/>
    <w:rsid w:val="006E15EB"/>
    <w:rsid w:val="006E177A"/>
    <w:rsid w:val="006E21D5"/>
    <w:rsid w:val="006E663A"/>
    <w:rsid w:val="006F4EE4"/>
    <w:rsid w:val="006F6BFD"/>
    <w:rsid w:val="006F7AF0"/>
    <w:rsid w:val="00702CB3"/>
    <w:rsid w:val="0070436A"/>
    <w:rsid w:val="007051D2"/>
    <w:rsid w:val="007065F2"/>
    <w:rsid w:val="007102DB"/>
    <w:rsid w:val="0071191B"/>
    <w:rsid w:val="00711AF7"/>
    <w:rsid w:val="00711C25"/>
    <w:rsid w:val="0071268E"/>
    <w:rsid w:val="00715961"/>
    <w:rsid w:val="00722038"/>
    <w:rsid w:val="00726FA5"/>
    <w:rsid w:val="007311B8"/>
    <w:rsid w:val="00735E10"/>
    <w:rsid w:val="0074032B"/>
    <w:rsid w:val="00740ABE"/>
    <w:rsid w:val="00741334"/>
    <w:rsid w:val="007461AE"/>
    <w:rsid w:val="00751C04"/>
    <w:rsid w:val="00761189"/>
    <w:rsid w:val="007612EE"/>
    <w:rsid w:val="007638C9"/>
    <w:rsid w:val="00763A78"/>
    <w:rsid w:val="007645DB"/>
    <w:rsid w:val="007727F3"/>
    <w:rsid w:val="0077373D"/>
    <w:rsid w:val="00777E82"/>
    <w:rsid w:val="007825B5"/>
    <w:rsid w:val="0078328B"/>
    <w:rsid w:val="00790472"/>
    <w:rsid w:val="00792BBE"/>
    <w:rsid w:val="007A0AFE"/>
    <w:rsid w:val="007A16C2"/>
    <w:rsid w:val="007A2598"/>
    <w:rsid w:val="007A4EBF"/>
    <w:rsid w:val="007B1EB8"/>
    <w:rsid w:val="007C1105"/>
    <w:rsid w:val="007C1C89"/>
    <w:rsid w:val="007C5F48"/>
    <w:rsid w:val="007D123F"/>
    <w:rsid w:val="007D13E8"/>
    <w:rsid w:val="007D1CF0"/>
    <w:rsid w:val="007D6969"/>
    <w:rsid w:val="007D7197"/>
    <w:rsid w:val="007E3F89"/>
    <w:rsid w:val="007F0773"/>
    <w:rsid w:val="007F1A85"/>
    <w:rsid w:val="007F416A"/>
    <w:rsid w:val="007F58C1"/>
    <w:rsid w:val="008051C4"/>
    <w:rsid w:val="00807291"/>
    <w:rsid w:val="00810506"/>
    <w:rsid w:val="0081143D"/>
    <w:rsid w:val="008136E8"/>
    <w:rsid w:val="0081450A"/>
    <w:rsid w:val="00814A8C"/>
    <w:rsid w:val="00814FE7"/>
    <w:rsid w:val="00817105"/>
    <w:rsid w:val="00821DE9"/>
    <w:rsid w:val="008232B2"/>
    <w:rsid w:val="00823654"/>
    <w:rsid w:val="008329C3"/>
    <w:rsid w:val="00836637"/>
    <w:rsid w:val="00836F04"/>
    <w:rsid w:val="008405AE"/>
    <w:rsid w:val="00841764"/>
    <w:rsid w:val="008459A7"/>
    <w:rsid w:val="0084669F"/>
    <w:rsid w:val="008502EC"/>
    <w:rsid w:val="008518DF"/>
    <w:rsid w:val="008669BC"/>
    <w:rsid w:val="008752F4"/>
    <w:rsid w:val="00877931"/>
    <w:rsid w:val="008800DF"/>
    <w:rsid w:val="008807A5"/>
    <w:rsid w:val="0088148D"/>
    <w:rsid w:val="008835B1"/>
    <w:rsid w:val="00890A9B"/>
    <w:rsid w:val="0089119F"/>
    <w:rsid w:val="00893AE7"/>
    <w:rsid w:val="008A1C87"/>
    <w:rsid w:val="008A34FB"/>
    <w:rsid w:val="008A49B8"/>
    <w:rsid w:val="008B31F0"/>
    <w:rsid w:val="008B38F2"/>
    <w:rsid w:val="008C1303"/>
    <w:rsid w:val="008C2A7C"/>
    <w:rsid w:val="008C3A75"/>
    <w:rsid w:val="008C4CA1"/>
    <w:rsid w:val="008C59E3"/>
    <w:rsid w:val="008D1FC9"/>
    <w:rsid w:val="008D3533"/>
    <w:rsid w:val="008E0C07"/>
    <w:rsid w:val="008E14FE"/>
    <w:rsid w:val="008F0F14"/>
    <w:rsid w:val="008F5C4F"/>
    <w:rsid w:val="0090074A"/>
    <w:rsid w:val="00907D11"/>
    <w:rsid w:val="00913BAF"/>
    <w:rsid w:val="009176F1"/>
    <w:rsid w:val="00923AD6"/>
    <w:rsid w:val="009351CD"/>
    <w:rsid w:val="009354D4"/>
    <w:rsid w:val="00935841"/>
    <w:rsid w:val="00935A97"/>
    <w:rsid w:val="0093707E"/>
    <w:rsid w:val="00943267"/>
    <w:rsid w:val="00953389"/>
    <w:rsid w:val="00953EA9"/>
    <w:rsid w:val="00955C3F"/>
    <w:rsid w:val="0096340F"/>
    <w:rsid w:val="00964302"/>
    <w:rsid w:val="00965CDE"/>
    <w:rsid w:val="00966E80"/>
    <w:rsid w:val="00976F95"/>
    <w:rsid w:val="009839E4"/>
    <w:rsid w:val="00991DEF"/>
    <w:rsid w:val="00993E3E"/>
    <w:rsid w:val="0099574F"/>
    <w:rsid w:val="00997DAE"/>
    <w:rsid w:val="009A0973"/>
    <w:rsid w:val="009A1707"/>
    <w:rsid w:val="009A338F"/>
    <w:rsid w:val="009B3FF6"/>
    <w:rsid w:val="009B484D"/>
    <w:rsid w:val="009B50E1"/>
    <w:rsid w:val="009B5970"/>
    <w:rsid w:val="009B6439"/>
    <w:rsid w:val="009B6F33"/>
    <w:rsid w:val="009C1FE5"/>
    <w:rsid w:val="009C601F"/>
    <w:rsid w:val="009C615C"/>
    <w:rsid w:val="009D1BC0"/>
    <w:rsid w:val="009D3746"/>
    <w:rsid w:val="009D78E6"/>
    <w:rsid w:val="009E03D5"/>
    <w:rsid w:val="009E6C54"/>
    <w:rsid w:val="009E77C0"/>
    <w:rsid w:val="009F1E49"/>
    <w:rsid w:val="009F49B6"/>
    <w:rsid w:val="009F4BBD"/>
    <w:rsid w:val="009F5D5F"/>
    <w:rsid w:val="00A036C6"/>
    <w:rsid w:val="00A041E0"/>
    <w:rsid w:val="00A07041"/>
    <w:rsid w:val="00A071B8"/>
    <w:rsid w:val="00A10083"/>
    <w:rsid w:val="00A11225"/>
    <w:rsid w:val="00A126D4"/>
    <w:rsid w:val="00A12747"/>
    <w:rsid w:val="00A23ED7"/>
    <w:rsid w:val="00A30C01"/>
    <w:rsid w:val="00A31500"/>
    <w:rsid w:val="00A31C2B"/>
    <w:rsid w:val="00A34297"/>
    <w:rsid w:val="00A3551A"/>
    <w:rsid w:val="00A4322B"/>
    <w:rsid w:val="00A43390"/>
    <w:rsid w:val="00A50B6D"/>
    <w:rsid w:val="00A5695E"/>
    <w:rsid w:val="00A60DD3"/>
    <w:rsid w:val="00A61C79"/>
    <w:rsid w:val="00A63E6D"/>
    <w:rsid w:val="00A7045E"/>
    <w:rsid w:val="00A711E2"/>
    <w:rsid w:val="00A74B74"/>
    <w:rsid w:val="00A84CB9"/>
    <w:rsid w:val="00A92278"/>
    <w:rsid w:val="00A93C45"/>
    <w:rsid w:val="00A93F65"/>
    <w:rsid w:val="00A95BB7"/>
    <w:rsid w:val="00AA024E"/>
    <w:rsid w:val="00AA0D30"/>
    <w:rsid w:val="00AA3424"/>
    <w:rsid w:val="00AA7E3E"/>
    <w:rsid w:val="00AB4FB9"/>
    <w:rsid w:val="00AB65F9"/>
    <w:rsid w:val="00AC02F2"/>
    <w:rsid w:val="00AC3C87"/>
    <w:rsid w:val="00AD1CEF"/>
    <w:rsid w:val="00AD5A40"/>
    <w:rsid w:val="00AE0BF7"/>
    <w:rsid w:val="00AE1887"/>
    <w:rsid w:val="00AE271F"/>
    <w:rsid w:val="00AE3D30"/>
    <w:rsid w:val="00AE7161"/>
    <w:rsid w:val="00AE7ED5"/>
    <w:rsid w:val="00AF1BE8"/>
    <w:rsid w:val="00AF4382"/>
    <w:rsid w:val="00AF4F4F"/>
    <w:rsid w:val="00B04CCB"/>
    <w:rsid w:val="00B12375"/>
    <w:rsid w:val="00B14606"/>
    <w:rsid w:val="00B159AE"/>
    <w:rsid w:val="00B163A0"/>
    <w:rsid w:val="00B16ACC"/>
    <w:rsid w:val="00B201ED"/>
    <w:rsid w:val="00B21F64"/>
    <w:rsid w:val="00B24565"/>
    <w:rsid w:val="00B25350"/>
    <w:rsid w:val="00B2778D"/>
    <w:rsid w:val="00B30B4B"/>
    <w:rsid w:val="00B42789"/>
    <w:rsid w:val="00B562D9"/>
    <w:rsid w:val="00B640C0"/>
    <w:rsid w:val="00B65509"/>
    <w:rsid w:val="00B67CF3"/>
    <w:rsid w:val="00B7043D"/>
    <w:rsid w:val="00B709EC"/>
    <w:rsid w:val="00B716B9"/>
    <w:rsid w:val="00B752CF"/>
    <w:rsid w:val="00B76EDC"/>
    <w:rsid w:val="00B82105"/>
    <w:rsid w:val="00B84947"/>
    <w:rsid w:val="00B86CF9"/>
    <w:rsid w:val="00B87DAA"/>
    <w:rsid w:val="00BB0E95"/>
    <w:rsid w:val="00BB25C1"/>
    <w:rsid w:val="00BB3C6E"/>
    <w:rsid w:val="00BB5B90"/>
    <w:rsid w:val="00BB6172"/>
    <w:rsid w:val="00BB647C"/>
    <w:rsid w:val="00BC592C"/>
    <w:rsid w:val="00BC5E61"/>
    <w:rsid w:val="00BD06F0"/>
    <w:rsid w:val="00BD12F5"/>
    <w:rsid w:val="00BD14B8"/>
    <w:rsid w:val="00BD205D"/>
    <w:rsid w:val="00BD2249"/>
    <w:rsid w:val="00BD4EC3"/>
    <w:rsid w:val="00BE0A5E"/>
    <w:rsid w:val="00BE48D6"/>
    <w:rsid w:val="00BE4A90"/>
    <w:rsid w:val="00BE588D"/>
    <w:rsid w:val="00BE6D57"/>
    <w:rsid w:val="00BF7A44"/>
    <w:rsid w:val="00C0058A"/>
    <w:rsid w:val="00C07CF2"/>
    <w:rsid w:val="00C10E44"/>
    <w:rsid w:val="00C151F6"/>
    <w:rsid w:val="00C1624D"/>
    <w:rsid w:val="00C20ACA"/>
    <w:rsid w:val="00C21D73"/>
    <w:rsid w:val="00C22B1E"/>
    <w:rsid w:val="00C25D91"/>
    <w:rsid w:val="00C311B0"/>
    <w:rsid w:val="00C3519A"/>
    <w:rsid w:val="00C35490"/>
    <w:rsid w:val="00C371B5"/>
    <w:rsid w:val="00C406B7"/>
    <w:rsid w:val="00C42941"/>
    <w:rsid w:val="00C43C66"/>
    <w:rsid w:val="00C44082"/>
    <w:rsid w:val="00C46076"/>
    <w:rsid w:val="00C50397"/>
    <w:rsid w:val="00C51B0E"/>
    <w:rsid w:val="00C5498C"/>
    <w:rsid w:val="00C567E5"/>
    <w:rsid w:val="00C56ECA"/>
    <w:rsid w:val="00C57A9E"/>
    <w:rsid w:val="00C57C24"/>
    <w:rsid w:val="00C60BED"/>
    <w:rsid w:val="00C642EC"/>
    <w:rsid w:val="00C654A7"/>
    <w:rsid w:val="00C718BF"/>
    <w:rsid w:val="00C71E3D"/>
    <w:rsid w:val="00C734F5"/>
    <w:rsid w:val="00C761A9"/>
    <w:rsid w:val="00C81827"/>
    <w:rsid w:val="00C86F28"/>
    <w:rsid w:val="00C91601"/>
    <w:rsid w:val="00C95AC4"/>
    <w:rsid w:val="00C9702D"/>
    <w:rsid w:val="00CA27D1"/>
    <w:rsid w:val="00CA4EBA"/>
    <w:rsid w:val="00CA53F3"/>
    <w:rsid w:val="00CA7A0E"/>
    <w:rsid w:val="00CB15F0"/>
    <w:rsid w:val="00CB57BD"/>
    <w:rsid w:val="00CC20E7"/>
    <w:rsid w:val="00CC6652"/>
    <w:rsid w:val="00CC7BC6"/>
    <w:rsid w:val="00CD11EF"/>
    <w:rsid w:val="00CD2B60"/>
    <w:rsid w:val="00CD2D7B"/>
    <w:rsid w:val="00CE457D"/>
    <w:rsid w:val="00CE56F5"/>
    <w:rsid w:val="00CE6895"/>
    <w:rsid w:val="00CF1224"/>
    <w:rsid w:val="00CF1516"/>
    <w:rsid w:val="00CF2824"/>
    <w:rsid w:val="00CF4186"/>
    <w:rsid w:val="00CF4919"/>
    <w:rsid w:val="00D01DFA"/>
    <w:rsid w:val="00D0481A"/>
    <w:rsid w:val="00D12328"/>
    <w:rsid w:val="00D1567B"/>
    <w:rsid w:val="00D21F6C"/>
    <w:rsid w:val="00D2505E"/>
    <w:rsid w:val="00D25D08"/>
    <w:rsid w:val="00D30004"/>
    <w:rsid w:val="00D3285D"/>
    <w:rsid w:val="00D34A47"/>
    <w:rsid w:val="00D43211"/>
    <w:rsid w:val="00D43A87"/>
    <w:rsid w:val="00D46679"/>
    <w:rsid w:val="00D47D4F"/>
    <w:rsid w:val="00D575F7"/>
    <w:rsid w:val="00D61977"/>
    <w:rsid w:val="00D6278C"/>
    <w:rsid w:val="00D63588"/>
    <w:rsid w:val="00D672D5"/>
    <w:rsid w:val="00D67971"/>
    <w:rsid w:val="00D7083A"/>
    <w:rsid w:val="00D70E34"/>
    <w:rsid w:val="00D734E4"/>
    <w:rsid w:val="00D74ED1"/>
    <w:rsid w:val="00D757F6"/>
    <w:rsid w:val="00D77650"/>
    <w:rsid w:val="00D778F8"/>
    <w:rsid w:val="00D850B9"/>
    <w:rsid w:val="00D87A74"/>
    <w:rsid w:val="00D93302"/>
    <w:rsid w:val="00D95CE1"/>
    <w:rsid w:val="00DA02F3"/>
    <w:rsid w:val="00DA0C8D"/>
    <w:rsid w:val="00DA4D11"/>
    <w:rsid w:val="00DC0859"/>
    <w:rsid w:val="00DC179F"/>
    <w:rsid w:val="00DC2B99"/>
    <w:rsid w:val="00DC352A"/>
    <w:rsid w:val="00DC78D7"/>
    <w:rsid w:val="00DC7A75"/>
    <w:rsid w:val="00DD343D"/>
    <w:rsid w:val="00DD375D"/>
    <w:rsid w:val="00DE0EB3"/>
    <w:rsid w:val="00DF540C"/>
    <w:rsid w:val="00DF7E0A"/>
    <w:rsid w:val="00E00BA4"/>
    <w:rsid w:val="00E011BC"/>
    <w:rsid w:val="00E02C44"/>
    <w:rsid w:val="00E10712"/>
    <w:rsid w:val="00E12154"/>
    <w:rsid w:val="00E23674"/>
    <w:rsid w:val="00E24D3A"/>
    <w:rsid w:val="00E26E65"/>
    <w:rsid w:val="00E27B9D"/>
    <w:rsid w:val="00E27DDF"/>
    <w:rsid w:val="00E31663"/>
    <w:rsid w:val="00E32BE5"/>
    <w:rsid w:val="00E35DA3"/>
    <w:rsid w:val="00E426C7"/>
    <w:rsid w:val="00E42BBA"/>
    <w:rsid w:val="00E43C55"/>
    <w:rsid w:val="00E55A85"/>
    <w:rsid w:val="00E578F3"/>
    <w:rsid w:val="00E61561"/>
    <w:rsid w:val="00E618B1"/>
    <w:rsid w:val="00E6320B"/>
    <w:rsid w:val="00E63A59"/>
    <w:rsid w:val="00E641C4"/>
    <w:rsid w:val="00E648E6"/>
    <w:rsid w:val="00E67F81"/>
    <w:rsid w:val="00E77967"/>
    <w:rsid w:val="00E80DC5"/>
    <w:rsid w:val="00E83858"/>
    <w:rsid w:val="00E8773F"/>
    <w:rsid w:val="00E9336F"/>
    <w:rsid w:val="00E93923"/>
    <w:rsid w:val="00E95919"/>
    <w:rsid w:val="00EA1353"/>
    <w:rsid w:val="00EA375C"/>
    <w:rsid w:val="00EB12C3"/>
    <w:rsid w:val="00EB31AF"/>
    <w:rsid w:val="00EB5FC3"/>
    <w:rsid w:val="00EC1293"/>
    <w:rsid w:val="00EC1ACB"/>
    <w:rsid w:val="00EC310A"/>
    <w:rsid w:val="00EC3E4B"/>
    <w:rsid w:val="00EC720C"/>
    <w:rsid w:val="00EC785A"/>
    <w:rsid w:val="00ED1FCC"/>
    <w:rsid w:val="00ED59AA"/>
    <w:rsid w:val="00EE24C1"/>
    <w:rsid w:val="00EE40EC"/>
    <w:rsid w:val="00EE492E"/>
    <w:rsid w:val="00EE627D"/>
    <w:rsid w:val="00EE7F60"/>
    <w:rsid w:val="00EF3CBD"/>
    <w:rsid w:val="00EF4302"/>
    <w:rsid w:val="00EF4472"/>
    <w:rsid w:val="00EF6178"/>
    <w:rsid w:val="00F00499"/>
    <w:rsid w:val="00F01AA0"/>
    <w:rsid w:val="00F0419A"/>
    <w:rsid w:val="00F06BEB"/>
    <w:rsid w:val="00F07F91"/>
    <w:rsid w:val="00F14608"/>
    <w:rsid w:val="00F14D34"/>
    <w:rsid w:val="00F16C46"/>
    <w:rsid w:val="00F22653"/>
    <w:rsid w:val="00F23C9A"/>
    <w:rsid w:val="00F27014"/>
    <w:rsid w:val="00F27907"/>
    <w:rsid w:val="00F30A9B"/>
    <w:rsid w:val="00F3553C"/>
    <w:rsid w:val="00F35D93"/>
    <w:rsid w:val="00F36A1A"/>
    <w:rsid w:val="00F41C6C"/>
    <w:rsid w:val="00F4412E"/>
    <w:rsid w:val="00F469C4"/>
    <w:rsid w:val="00F51E38"/>
    <w:rsid w:val="00F52006"/>
    <w:rsid w:val="00F52D8C"/>
    <w:rsid w:val="00F54042"/>
    <w:rsid w:val="00F54B31"/>
    <w:rsid w:val="00F5783C"/>
    <w:rsid w:val="00F61C8D"/>
    <w:rsid w:val="00F61E5C"/>
    <w:rsid w:val="00F70C80"/>
    <w:rsid w:val="00F73216"/>
    <w:rsid w:val="00F73FAA"/>
    <w:rsid w:val="00F77323"/>
    <w:rsid w:val="00F774C0"/>
    <w:rsid w:val="00F81CAA"/>
    <w:rsid w:val="00F81CF2"/>
    <w:rsid w:val="00F821C7"/>
    <w:rsid w:val="00F87FEB"/>
    <w:rsid w:val="00F938FF"/>
    <w:rsid w:val="00F93944"/>
    <w:rsid w:val="00F94391"/>
    <w:rsid w:val="00F94AB0"/>
    <w:rsid w:val="00FA3861"/>
    <w:rsid w:val="00FA3DCA"/>
    <w:rsid w:val="00FB24DE"/>
    <w:rsid w:val="00FB29D1"/>
    <w:rsid w:val="00FB35E5"/>
    <w:rsid w:val="00FB424F"/>
    <w:rsid w:val="00FC1538"/>
    <w:rsid w:val="00FC2C5F"/>
    <w:rsid w:val="00FC32E7"/>
    <w:rsid w:val="00FC5D46"/>
    <w:rsid w:val="00FD02E5"/>
    <w:rsid w:val="00FD0399"/>
    <w:rsid w:val="00FD7A23"/>
    <w:rsid w:val="00FE1FDF"/>
    <w:rsid w:val="00FE2167"/>
    <w:rsid w:val="00FE3976"/>
    <w:rsid w:val="00FE64B0"/>
    <w:rsid w:val="00FF3A67"/>
    <w:rsid w:val="00FF5D8A"/>
    <w:rsid w:val="00FF6FAE"/>
    <w:rsid w:val="00FF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F416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C371B5"/>
    <w:pPr>
      <w:tabs>
        <w:tab w:val="left" w:pos="284"/>
        <w:tab w:val="left" w:pos="880"/>
        <w:tab w:val="right" w:leader="dot" w:pos="10195"/>
      </w:tabs>
      <w:ind w:left="284"/>
      <w:jc w:val="both"/>
    </w:pPr>
    <w:rPr>
      <w:rFonts w:ascii="Times New Roman" w:hAnsi="Times New Roman"/>
      <w:i/>
      <w:noProof/>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B25350"/>
    <w:pPr>
      <w:tabs>
        <w:tab w:val="left" w:pos="0"/>
        <w:tab w:val="right" w:leader="dot" w:pos="10206"/>
      </w:tabs>
      <w:ind w:left="220" w:right="-1"/>
    </w:pPr>
    <w:rPr>
      <w:rFonts w:ascii="Cambria" w:hAnsi="Cambria"/>
      <w:noProof/>
    </w:r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93707E"/>
    <w:pPr>
      <w:tabs>
        <w:tab w:val="right" w:leader="dot" w:pos="10195"/>
      </w:tabs>
      <w:spacing w:after="100"/>
      <w:ind w:left="440"/>
      <w:jc w:val="both"/>
    </w:pPr>
    <w:rPr>
      <w:rFonts w:ascii="Cambria" w:hAnsi="Cambria"/>
      <w:bCs/>
      <w:i/>
      <w:noProof/>
    </w:r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F416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C371B5"/>
    <w:pPr>
      <w:tabs>
        <w:tab w:val="left" w:pos="284"/>
        <w:tab w:val="left" w:pos="880"/>
        <w:tab w:val="right" w:leader="dot" w:pos="10195"/>
      </w:tabs>
      <w:ind w:left="284"/>
      <w:jc w:val="both"/>
    </w:pPr>
    <w:rPr>
      <w:rFonts w:ascii="Times New Roman" w:hAnsi="Times New Roman"/>
      <w:i/>
      <w:noProof/>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B25350"/>
    <w:pPr>
      <w:tabs>
        <w:tab w:val="left" w:pos="0"/>
        <w:tab w:val="right" w:leader="dot" w:pos="10206"/>
      </w:tabs>
      <w:ind w:left="220" w:right="-1"/>
    </w:pPr>
    <w:rPr>
      <w:rFonts w:ascii="Cambria" w:hAnsi="Cambria"/>
      <w:noProof/>
    </w:r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93707E"/>
    <w:pPr>
      <w:tabs>
        <w:tab w:val="right" w:leader="dot" w:pos="10195"/>
      </w:tabs>
      <w:spacing w:after="100"/>
      <w:ind w:left="440"/>
      <w:jc w:val="both"/>
    </w:pPr>
    <w:rPr>
      <w:rFonts w:ascii="Cambria" w:hAnsi="Cambria"/>
      <w:bCs/>
      <w:i/>
      <w:noProof/>
    </w:rPr>
  </w:style>
  <w:style w:type="paragraph" w:styleId="4">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5C8798406828EA9040253C048C05604222B0E86D71D6A525C5FD20CC3D9D0F54938F59537670B0EE76F229EE020rBN" TargetMode="External"/><Relationship Id="rId4" Type="http://schemas.microsoft.com/office/2007/relationships/stylesWithEffects" Target="stylesWithEffects.xml"/><Relationship Id="rId9" Type="http://schemas.openxmlformats.org/officeDocument/2006/relationships/hyperlink" Target="consultantplus://offline/ref=75C8798406828EA9040253C048C05604222B0E86D71D6A525C5FD20CC3D9D0F54938F59537670B0EE76F229EE020rB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C6375-F2C6-4B52-B2F7-0E34015B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76</Pages>
  <Words>29718</Words>
  <Characters>169393</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Позлутко Татьяна Александровна</cp:lastModifiedBy>
  <cp:revision>5</cp:revision>
  <cp:lastPrinted>2023-08-24T05:32:00Z</cp:lastPrinted>
  <dcterms:created xsi:type="dcterms:W3CDTF">2023-09-27T00:36:00Z</dcterms:created>
  <dcterms:modified xsi:type="dcterms:W3CDTF">2023-09-28T23:57:00Z</dcterms:modified>
</cp:coreProperties>
</file>