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EC" w:rsidRDefault="00AD0BEC" w:rsidP="00AD0BEC">
      <w:pPr>
        <w:pStyle w:val="ConsPlusNormal"/>
        <w:jc w:val="right"/>
        <w:outlineLvl w:val="0"/>
      </w:pPr>
      <w:r>
        <w:t>Приложение 1</w:t>
      </w:r>
    </w:p>
    <w:p w:rsidR="00AD0BEC" w:rsidRDefault="00AD0BEC" w:rsidP="00AD0BEC">
      <w:pPr>
        <w:pStyle w:val="ConsPlusNormal"/>
        <w:jc w:val="right"/>
      </w:pPr>
      <w:r>
        <w:t>к Закону Чукотского автономного округа</w:t>
      </w:r>
    </w:p>
    <w:p w:rsidR="00AD0BEC" w:rsidRDefault="00AD0BEC" w:rsidP="00AD0BEC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AD0BEC" w:rsidRDefault="00AD0BEC" w:rsidP="00AD0BEC">
      <w:pPr>
        <w:pStyle w:val="ConsPlusNormal"/>
        <w:jc w:val="right"/>
      </w:pPr>
      <w:r>
        <w:t>регулирования в Чукотском автономном округе"</w:t>
      </w: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center"/>
      </w:pPr>
      <w:bookmarkStart w:id="0" w:name="P187"/>
      <w:bookmarkEnd w:id="0"/>
      <w:r>
        <w:t>НАЛОГОВЫЕ СТАВКИ ПО ТРАНСПОРТНОМУ НАЛОГУ</w:t>
      </w:r>
    </w:p>
    <w:p w:rsidR="00AD0BEC" w:rsidRDefault="00AD0BEC" w:rsidP="00AD0B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474"/>
      </w:tblGrid>
      <w:tr w:rsidR="00AD0BEC" w:rsidTr="00787590">
        <w:tc>
          <w:tcPr>
            <w:tcW w:w="8050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47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Налоговая ставка</w:t>
            </w:r>
          </w:p>
          <w:p w:rsidR="00AD0BEC" w:rsidRDefault="00AD0BEC" w:rsidP="00787590">
            <w:pPr>
              <w:pStyle w:val="ConsPlusNormal"/>
              <w:jc w:val="center"/>
            </w:pPr>
            <w:r>
              <w:t>(в рублях)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</w:t>
            </w:r>
          </w:p>
        </w:tc>
      </w:tr>
      <w:tr w:rsidR="00AD0BEC" w:rsidTr="00787590">
        <w:tc>
          <w:tcPr>
            <w:tcW w:w="9524" w:type="dxa"/>
            <w:gridSpan w:val="2"/>
          </w:tcPr>
          <w:p w:rsidR="00AD0BEC" w:rsidRDefault="00AD0BEC" w:rsidP="00787590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5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7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10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15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30</w:t>
            </w:r>
          </w:p>
        </w:tc>
      </w:tr>
      <w:tr w:rsidR="00AD0BEC" w:rsidTr="00787590">
        <w:tc>
          <w:tcPr>
            <w:tcW w:w="9524" w:type="dxa"/>
            <w:gridSpan w:val="2"/>
          </w:tcPr>
          <w:p w:rsidR="00AD0BEC" w:rsidRDefault="00AD0BEC" w:rsidP="00787590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4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10</w:t>
            </w:r>
          </w:p>
        </w:tc>
      </w:tr>
      <w:tr w:rsidR="00AD0BEC" w:rsidTr="00787590">
        <w:tc>
          <w:tcPr>
            <w:tcW w:w="9524" w:type="dxa"/>
            <w:gridSpan w:val="2"/>
          </w:tcPr>
          <w:p w:rsidR="00AD0BEC" w:rsidRDefault="00AD0BEC" w:rsidP="00787590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10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20</w:t>
            </w:r>
          </w:p>
        </w:tc>
      </w:tr>
      <w:tr w:rsidR="00AD0BEC" w:rsidTr="00787590">
        <w:tc>
          <w:tcPr>
            <w:tcW w:w="9524" w:type="dxa"/>
            <w:gridSpan w:val="2"/>
          </w:tcPr>
          <w:p w:rsidR="00AD0BEC" w:rsidRDefault="00AD0BEC" w:rsidP="00787590">
            <w:pPr>
              <w:pStyle w:val="ConsPlusNormal"/>
              <w:jc w:val="both"/>
            </w:pPr>
            <w:r>
              <w:lastRenderedPageBreak/>
              <w:t>Грузовые автомобили с мощностью двигателя (с каждой лошадиной силы):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5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8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10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13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17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5</w:t>
            </w:r>
          </w:p>
        </w:tc>
      </w:tr>
      <w:tr w:rsidR="00AD0BEC" w:rsidTr="00787590">
        <w:tc>
          <w:tcPr>
            <w:tcW w:w="9524" w:type="dxa"/>
            <w:gridSpan w:val="2"/>
          </w:tcPr>
          <w:p w:rsidR="00AD0BEC" w:rsidRDefault="00AD0BEC" w:rsidP="00787590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5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10</w:t>
            </w:r>
          </w:p>
        </w:tc>
      </w:tr>
      <w:tr w:rsidR="00AD0BEC" w:rsidTr="00787590">
        <w:tc>
          <w:tcPr>
            <w:tcW w:w="9524" w:type="dxa"/>
            <w:gridSpan w:val="2"/>
          </w:tcPr>
          <w:p w:rsidR="00AD0BEC" w:rsidRDefault="00AD0BEC" w:rsidP="00787590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10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20</w:t>
            </w:r>
          </w:p>
        </w:tc>
      </w:tr>
      <w:tr w:rsidR="00AD0BEC" w:rsidTr="00787590">
        <w:tc>
          <w:tcPr>
            <w:tcW w:w="9524" w:type="dxa"/>
            <w:gridSpan w:val="2"/>
          </w:tcPr>
          <w:p w:rsidR="00AD0BEC" w:rsidRDefault="00AD0BEC" w:rsidP="00787590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20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40</w:t>
            </w:r>
          </w:p>
        </w:tc>
      </w:tr>
      <w:tr w:rsidR="00AD0BEC" w:rsidTr="00787590">
        <w:tc>
          <w:tcPr>
            <w:tcW w:w="9524" w:type="dxa"/>
            <w:gridSpan w:val="2"/>
          </w:tcPr>
          <w:p w:rsidR="00AD0BEC" w:rsidRDefault="00AD0BEC" w:rsidP="00787590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25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50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lastRenderedPageBreak/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20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25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20</w:t>
            </w:r>
          </w:p>
        </w:tc>
      </w:tr>
      <w:tr w:rsidR="00AD0BEC" w:rsidTr="00787590">
        <w:tc>
          <w:tcPr>
            <w:tcW w:w="8050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7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200</w:t>
            </w:r>
          </w:p>
        </w:tc>
      </w:tr>
    </w:tbl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>
      <w:pPr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AD0BEC" w:rsidSect="00407CE0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C"/>
    <w:rsid w:val="001C4AF6"/>
    <w:rsid w:val="00407CE0"/>
    <w:rsid w:val="008878DC"/>
    <w:rsid w:val="00955995"/>
    <w:rsid w:val="00A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Сигидина Виктория Сергеевна</dc:creator>
  <cp:keywords/>
  <dc:description/>
  <cp:lastModifiedBy>Сигидина Виктория Сергеевна</cp:lastModifiedBy>
  <cp:revision>4</cp:revision>
  <dcterms:created xsi:type="dcterms:W3CDTF">2017-01-11T05:48:00Z</dcterms:created>
  <dcterms:modified xsi:type="dcterms:W3CDTF">2017-01-11T05:53:00Z</dcterms:modified>
</cp:coreProperties>
</file>