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EC" w:rsidRDefault="00AD0BEC" w:rsidP="00AD0BEC">
      <w:pPr>
        <w:pStyle w:val="ConsPlusNormal"/>
        <w:jc w:val="right"/>
        <w:outlineLvl w:val="0"/>
      </w:pPr>
      <w:bookmarkStart w:id="0" w:name="_GoBack"/>
      <w:bookmarkEnd w:id="0"/>
      <w:r>
        <w:t>Приложение 6</w:t>
      </w:r>
    </w:p>
    <w:p w:rsidR="00AD0BEC" w:rsidRDefault="00AD0BEC" w:rsidP="00AD0BEC">
      <w:pPr>
        <w:pStyle w:val="ConsPlusNormal"/>
        <w:jc w:val="right"/>
      </w:pPr>
      <w:r>
        <w:t>к Закону Чукотского автономного округа</w:t>
      </w:r>
    </w:p>
    <w:p w:rsidR="00AD0BEC" w:rsidRDefault="00AD0BEC" w:rsidP="00AD0BEC">
      <w:pPr>
        <w:pStyle w:val="ConsPlusNormal"/>
        <w:jc w:val="right"/>
      </w:pPr>
      <w:r>
        <w:t xml:space="preserve">"О некоторых вопросах </w:t>
      </w:r>
      <w:proofErr w:type="gramStart"/>
      <w:r>
        <w:t>налогового</w:t>
      </w:r>
      <w:proofErr w:type="gramEnd"/>
    </w:p>
    <w:p w:rsidR="00AD0BEC" w:rsidRDefault="00AD0BEC" w:rsidP="00AD0BEC">
      <w:pPr>
        <w:pStyle w:val="ConsPlusNormal"/>
        <w:jc w:val="right"/>
      </w:pPr>
      <w:r>
        <w:t>регулирования в Чукотском автономном округе"</w:t>
      </w: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center"/>
      </w:pPr>
      <w:bookmarkStart w:id="1" w:name="P735"/>
      <w:bookmarkEnd w:id="1"/>
      <w:r>
        <w:t>ВИДЫ ПРЕДПРИНИМАТЕЛЬСКОЙ ДЕЯТЕЛЬНОСТИ, В ОТНОШЕНИИ КОТОРЫХ</w:t>
      </w:r>
    </w:p>
    <w:p w:rsidR="00AD0BEC" w:rsidRDefault="00AD0BEC" w:rsidP="00AD0BEC">
      <w:pPr>
        <w:pStyle w:val="ConsPlusNormal"/>
        <w:jc w:val="center"/>
      </w:pPr>
      <w:r>
        <w:t xml:space="preserve">УСТАНАВЛИВАЕТСЯ НАЛОГОВАЯ СТАВКА В РАЗМЕРЕ 2 ПРОЦЕНТОВ </w:t>
      </w:r>
      <w:proofErr w:type="gramStart"/>
      <w:r>
        <w:t>ПРИ</w:t>
      </w:r>
      <w:proofErr w:type="gramEnd"/>
    </w:p>
    <w:p w:rsidR="00AD0BEC" w:rsidRDefault="00AD0BEC" w:rsidP="00AD0BEC">
      <w:pPr>
        <w:pStyle w:val="ConsPlusNormal"/>
        <w:jc w:val="center"/>
      </w:pPr>
      <w:proofErr w:type="gramStart"/>
      <w:r>
        <w:t>ПРИМЕНЕНИИ</w:t>
      </w:r>
      <w:proofErr w:type="gramEnd"/>
      <w:r>
        <w:t xml:space="preserve"> УПРОЩЕННОЙ СИСТЕМЫ НАЛОГООБЛОЖЕНИЯ, В СЛУЧАЕ,</w:t>
      </w:r>
    </w:p>
    <w:p w:rsidR="00AD0BEC" w:rsidRDefault="00AD0BEC" w:rsidP="00AD0BEC">
      <w:pPr>
        <w:pStyle w:val="ConsPlusNormal"/>
        <w:jc w:val="center"/>
      </w:pPr>
      <w:r>
        <w:t>ЕСЛИ ОБЪЕКТОМ НАЛОГООБЛОЖЕНИЯ ЯВЛЯЮТСЯ ДОХОДЫ</w:t>
      </w:r>
    </w:p>
    <w:p w:rsidR="00AD0BEC" w:rsidRDefault="00AD0BEC" w:rsidP="00AD0BEC">
      <w:pPr>
        <w:pStyle w:val="ConsPlusNormal"/>
        <w:jc w:val="center"/>
      </w:pPr>
    </w:p>
    <w:p w:rsidR="00AD0BEC" w:rsidRDefault="00AD0BEC" w:rsidP="00AD0BEC">
      <w:pPr>
        <w:pStyle w:val="ConsPlusNormal"/>
        <w:jc w:val="center"/>
      </w:pPr>
      <w:r>
        <w:t>Список изменяющих документов</w:t>
      </w:r>
    </w:p>
    <w:p w:rsidR="00AD0BEC" w:rsidRDefault="00AD0BEC" w:rsidP="00AD0BEC">
      <w:pPr>
        <w:pStyle w:val="ConsPlusNormal"/>
        <w:jc w:val="center"/>
      </w:pPr>
      <w:proofErr w:type="gramStart"/>
      <w:r>
        <w:t xml:space="preserve">(введены </w:t>
      </w:r>
      <w:hyperlink r:id="rId5" w:history="1">
        <w:r>
          <w:rPr>
            <w:color w:val="0000FF"/>
          </w:rPr>
          <w:t>Законом</w:t>
        </w:r>
      </w:hyperlink>
      <w:r>
        <w:t xml:space="preserve"> Чукотского автономного округа</w:t>
      </w:r>
      <w:proofErr w:type="gramEnd"/>
    </w:p>
    <w:p w:rsidR="00AD0BEC" w:rsidRDefault="00AD0BEC" w:rsidP="00AD0BEC">
      <w:pPr>
        <w:pStyle w:val="ConsPlusNormal"/>
        <w:jc w:val="center"/>
      </w:pPr>
      <w:r>
        <w:t>от 22.12.2015 N 138-ОЗ)</w:t>
      </w:r>
    </w:p>
    <w:p w:rsidR="00AD0BEC" w:rsidRDefault="00AD0BEC" w:rsidP="00AD0BE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6471"/>
        <w:gridCol w:w="2154"/>
      </w:tblGrid>
      <w:tr w:rsidR="00AD0BEC" w:rsidTr="00787590">
        <w:tc>
          <w:tcPr>
            <w:tcW w:w="96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N</w:t>
            </w:r>
          </w:p>
          <w:p w:rsidR="00AD0BEC" w:rsidRDefault="00AD0BEC" w:rsidP="00787590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471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2154" w:type="dxa"/>
            <w:vAlign w:val="center"/>
          </w:tcPr>
          <w:p w:rsidR="00AD0BEC" w:rsidRDefault="00AD0BEC" w:rsidP="00787590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</w:t>
            </w:r>
          </w:p>
          <w:p w:rsidR="00AD0BEC" w:rsidRDefault="00AD0BEC" w:rsidP="00787590">
            <w:pPr>
              <w:pStyle w:val="ConsPlusNormal"/>
              <w:jc w:val="center"/>
            </w:pPr>
            <w:r>
              <w:t>(</w:t>
            </w:r>
            <w:proofErr w:type="gramStart"/>
            <w:r>
              <w:t>ОК</w:t>
            </w:r>
            <w:proofErr w:type="gramEnd"/>
            <w:r>
              <w:t xml:space="preserve"> 029-2001)</w:t>
            </w:r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AD0BEC" w:rsidRDefault="00AD0BEC" w:rsidP="00787590">
            <w:pPr>
              <w:pStyle w:val="ConsPlusNormal"/>
              <w:jc w:val="center"/>
            </w:pPr>
            <w:r>
              <w:t>3</w:t>
            </w:r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Сельское хозяйство, охота и лесное хозяйство</w:t>
            </w:r>
          </w:p>
        </w:tc>
        <w:tc>
          <w:tcPr>
            <w:tcW w:w="2154" w:type="dxa"/>
          </w:tcPr>
          <w:p w:rsidR="00AD0BEC" w:rsidRDefault="00B16CDB" w:rsidP="00787590">
            <w:pPr>
              <w:pStyle w:val="ConsPlusNormal"/>
              <w:jc w:val="center"/>
            </w:pPr>
            <w:hyperlink r:id="rId7" w:history="1">
              <w:r w:rsidR="00AD0BEC">
                <w:rPr>
                  <w:color w:val="0000FF"/>
                </w:rPr>
                <w:t>раздел A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Рыболовство, рыбоводство</w:t>
            </w:r>
          </w:p>
        </w:tc>
        <w:tc>
          <w:tcPr>
            <w:tcW w:w="2154" w:type="dxa"/>
          </w:tcPr>
          <w:p w:rsidR="00AD0BEC" w:rsidRDefault="00B16CDB" w:rsidP="00787590">
            <w:pPr>
              <w:pStyle w:val="ConsPlusNormal"/>
              <w:jc w:val="center"/>
            </w:pPr>
            <w:hyperlink r:id="rId8" w:history="1">
              <w:r w:rsidR="00AD0BEC">
                <w:rPr>
                  <w:color w:val="0000FF"/>
                </w:rPr>
                <w:t>раздел B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Обрабатывающие производства</w:t>
            </w:r>
          </w:p>
        </w:tc>
        <w:tc>
          <w:tcPr>
            <w:tcW w:w="2154" w:type="dxa"/>
          </w:tcPr>
          <w:p w:rsidR="00AD0BEC" w:rsidRDefault="00B16CDB" w:rsidP="00787590">
            <w:pPr>
              <w:pStyle w:val="ConsPlusNormal"/>
              <w:jc w:val="center"/>
            </w:pPr>
            <w:hyperlink r:id="rId9" w:history="1">
              <w:r w:rsidR="00AD0BEC">
                <w:rPr>
                  <w:color w:val="0000FF"/>
                </w:rPr>
                <w:t>раздел D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Оптовая и розничная торговля; ремонт автотранспортных средств, мотоциклов,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AD0BEC" w:rsidRDefault="00B16CDB" w:rsidP="00787590">
            <w:pPr>
              <w:pStyle w:val="ConsPlusNormal"/>
              <w:jc w:val="center"/>
            </w:pPr>
            <w:hyperlink r:id="rId10" w:history="1">
              <w:r w:rsidR="00AD0BEC">
                <w:rPr>
                  <w:color w:val="0000FF"/>
                </w:rPr>
                <w:t>раздел G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Розничная торговля, кроме торговли автотранспортными средствами и мотоциклами; ремонт бытовых изделий и предметов личного пользования, включающий:</w:t>
            </w:r>
          </w:p>
        </w:tc>
        <w:tc>
          <w:tcPr>
            <w:tcW w:w="2154" w:type="dxa"/>
          </w:tcPr>
          <w:p w:rsidR="00AD0BEC" w:rsidRDefault="00B16CDB" w:rsidP="00787590">
            <w:pPr>
              <w:pStyle w:val="ConsPlusNormal"/>
              <w:jc w:val="center"/>
            </w:pPr>
            <w:hyperlink r:id="rId11" w:history="1">
              <w:r w:rsidR="00AD0BEC">
                <w:rPr>
                  <w:color w:val="0000FF"/>
                </w:rPr>
                <w:t>класс 52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4.1.1.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Ремонт бытовых изделий и предметов личного пользования</w:t>
            </w:r>
          </w:p>
        </w:tc>
        <w:tc>
          <w:tcPr>
            <w:tcW w:w="2154" w:type="dxa"/>
          </w:tcPr>
          <w:p w:rsidR="00AD0BEC" w:rsidRDefault="00B16CDB" w:rsidP="00787590">
            <w:pPr>
              <w:pStyle w:val="ConsPlusNormal"/>
              <w:jc w:val="center"/>
            </w:pPr>
            <w:hyperlink r:id="rId12" w:history="1">
              <w:r w:rsidR="00AD0BEC">
                <w:rPr>
                  <w:color w:val="0000FF"/>
                </w:rPr>
                <w:t>подкласс 52.7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 xml:space="preserve">Операции с недвижимым имуществом, аренда и предоставление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B16CDB" w:rsidP="00787590">
            <w:pPr>
              <w:pStyle w:val="ConsPlusNormal"/>
              <w:jc w:val="center"/>
            </w:pPr>
            <w:hyperlink r:id="rId13" w:history="1">
              <w:r w:rsidR="00AD0BEC">
                <w:rPr>
                  <w:color w:val="0000FF"/>
                </w:rPr>
                <w:t>раздел K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Научные исследования и разработки</w:t>
            </w:r>
          </w:p>
        </w:tc>
        <w:tc>
          <w:tcPr>
            <w:tcW w:w="2154" w:type="dxa"/>
          </w:tcPr>
          <w:p w:rsidR="00AD0BEC" w:rsidRDefault="00B16CDB" w:rsidP="00787590">
            <w:pPr>
              <w:pStyle w:val="ConsPlusNormal"/>
              <w:jc w:val="center"/>
            </w:pPr>
            <w:hyperlink r:id="rId14" w:history="1">
              <w:r w:rsidR="00AD0BEC">
                <w:rPr>
                  <w:color w:val="0000FF"/>
                </w:rPr>
                <w:t>класс 73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Образование</w:t>
            </w:r>
          </w:p>
        </w:tc>
        <w:tc>
          <w:tcPr>
            <w:tcW w:w="2154" w:type="dxa"/>
          </w:tcPr>
          <w:p w:rsidR="00AD0BEC" w:rsidRDefault="00B16CDB" w:rsidP="00787590">
            <w:pPr>
              <w:pStyle w:val="ConsPlusNormal"/>
              <w:jc w:val="center"/>
            </w:pPr>
            <w:hyperlink r:id="rId15" w:history="1">
              <w:r w:rsidR="00AD0BEC">
                <w:rPr>
                  <w:color w:val="0000FF"/>
                </w:rPr>
                <w:t>раздел M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Здравоохранение и предоставление социальных услуг</w:t>
            </w:r>
          </w:p>
        </w:tc>
        <w:tc>
          <w:tcPr>
            <w:tcW w:w="2154" w:type="dxa"/>
          </w:tcPr>
          <w:p w:rsidR="00AD0BEC" w:rsidRDefault="00B16CDB" w:rsidP="00787590">
            <w:pPr>
              <w:pStyle w:val="ConsPlusNormal"/>
              <w:jc w:val="center"/>
            </w:pPr>
            <w:hyperlink r:id="rId16" w:history="1">
              <w:r w:rsidR="00AD0BEC">
                <w:rPr>
                  <w:color w:val="0000FF"/>
                </w:rPr>
                <w:t>раздел N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 xml:space="preserve">Предоставление прочих коммунальных, социальных и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B16CDB" w:rsidP="00787590">
            <w:pPr>
              <w:pStyle w:val="ConsPlusNormal"/>
              <w:jc w:val="center"/>
            </w:pPr>
            <w:hyperlink r:id="rId17" w:history="1">
              <w:r w:rsidR="00AD0BEC">
                <w:rPr>
                  <w:color w:val="0000FF"/>
                </w:rPr>
                <w:t>раздел O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B16CDB" w:rsidP="00787590">
            <w:pPr>
              <w:pStyle w:val="ConsPlusNormal"/>
              <w:jc w:val="center"/>
            </w:pPr>
            <w:hyperlink r:id="rId18" w:history="1">
              <w:r w:rsidR="00AD0BEC">
                <w:rPr>
                  <w:color w:val="0000FF"/>
                </w:rPr>
                <w:t>класс 93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8.1.1.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 xml:space="preserve">Предоставление персональных услуг, </w:t>
            </w:r>
            <w:proofErr w:type="gramStart"/>
            <w:r>
              <w:t>включающий</w:t>
            </w:r>
            <w:proofErr w:type="gramEnd"/>
            <w:r>
              <w:t>:</w:t>
            </w:r>
          </w:p>
        </w:tc>
        <w:tc>
          <w:tcPr>
            <w:tcW w:w="2154" w:type="dxa"/>
          </w:tcPr>
          <w:p w:rsidR="00AD0BEC" w:rsidRDefault="00B16CDB" w:rsidP="00787590">
            <w:pPr>
              <w:pStyle w:val="ConsPlusNormal"/>
              <w:jc w:val="center"/>
            </w:pPr>
            <w:hyperlink r:id="rId19" w:history="1">
              <w:r w:rsidR="00AD0BEC">
                <w:rPr>
                  <w:color w:val="0000FF"/>
                </w:rPr>
                <w:t>подкласс 93.0</w:t>
              </w:r>
            </w:hyperlink>
          </w:p>
        </w:tc>
      </w:tr>
      <w:tr w:rsidR="00AD0BEC" w:rsidTr="00787590">
        <w:tc>
          <w:tcPr>
            <w:tcW w:w="964" w:type="dxa"/>
          </w:tcPr>
          <w:p w:rsidR="00AD0BEC" w:rsidRDefault="00AD0BEC" w:rsidP="00787590">
            <w:pPr>
              <w:pStyle w:val="ConsPlusNormal"/>
              <w:jc w:val="both"/>
            </w:pPr>
            <w:r>
              <w:t>8.1.1.1.</w:t>
            </w:r>
          </w:p>
        </w:tc>
        <w:tc>
          <w:tcPr>
            <w:tcW w:w="6471" w:type="dxa"/>
          </w:tcPr>
          <w:p w:rsidR="00AD0BEC" w:rsidRDefault="00AD0BEC" w:rsidP="00787590">
            <w:pPr>
              <w:pStyle w:val="ConsPlusNormal"/>
              <w:ind w:firstLine="29"/>
              <w:jc w:val="both"/>
            </w:pPr>
            <w:r>
              <w:t>Стирка, химическая чистка и окрашивание текстильных и меховых изделий</w:t>
            </w:r>
          </w:p>
        </w:tc>
        <w:tc>
          <w:tcPr>
            <w:tcW w:w="2154" w:type="dxa"/>
          </w:tcPr>
          <w:p w:rsidR="00AD0BEC" w:rsidRDefault="00B16CDB" w:rsidP="00787590">
            <w:pPr>
              <w:pStyle w:val="ConsPlusNormal"/>
              <w:jc w:val="center"/>
            </w:pPr>
            <w:hyperlink r:id="rId20" w:history="1">
              <w:r w:rsidR="00AD0BEC">
                <w:rPr>
                  <w:color w:val="0000FF"/>
                </w:rPr>
                <w:t>группа 93.01</w:t>
              </w:r>
            </w:hyperlink>
          </w:p>
        </w:tc>
      </w:tr>
    </w:tbl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jc w:val="both"/>
      </w:pPr>
    </w:p>
    <w:p w:rsidR="00AD0BEC" w:rsidRDefault="00AD0BEC" w:rsidP="00AD0B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BEC" w:rsidRDefault="00AD0BEC" w:rsidP="00AD0BEC"/>
    <w:p w:rsidR="00447E5C" w:rsidRDefault="00B16CDB"/>
    <w:sectPr w:rsidR="00447E5C" w:rsidSect="00B16CDB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DC"/>
    <w:rsid w:val="001C4AF6"/>
    <w:rsid w:val="008878DC"/>
    <w:rsid w:val="00955995"/>
    <w:rsid w:val="00AD0BEC"/>
    <w:rsid w:val="00B1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B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0B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D0B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D0B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D0BE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9F3A57CE4490FDFEA5E27D0CD700626767724C6577A132D9B98E24E432C84790795C825AF2712k9vFF" TargetMode="External"/><Relationship Id="rId13" Type="http://schemas.openxmlformats.org/officeDocument/2006/relationships/hyperlink" Target="consultantplus://offline/ref=A7E9F3A57CE4490FDFEA5E27D0CD700626767724C6577A132D9B98E24E432C84790795C825AD2011k9vBF" TargetMode="External"/><Relationship Id="rId18" Type="http://schemas.openxmlformats.org/officeDocument/2006/relationships/hyperlink" Target="consultantplus://offline/ref=A7E9F3A57CE4490FDFEA5E27D0CD700626767724C6577A132D9B98E24E432C84790795C825AC2513k9v7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A7E9F3A57CE4490FDFEA5E27D0CD700626767724C6577A132D9B98E24E432C84790795C825AF2413k9vFF" TargetMode="External"/><Relationship Id="rId12" Type="http://schemas.openxmlformats.org/officeDocument/2006/relationships/hyperlink" Target="consultantplus://offline/ref=A7E9F3A57CE4490FDFEA5E27D0CD700626767724C6577A132D9B98E24E432C84790795C825AD2711k9vDF" TargetMode="External"/><Relationship Id="rId17" Type="http://schemas.openxmlformats.org/officeDocument/2006/relationships/hyperlink" Target="consultantplus://offline/ref=A7E9F3A57CE4490FDFEA5E27D0CD700626767724C6577A132D9B98E24E432C84790795C825AD2C17k9vB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E9F3A57CE4490FDFEA5E27D0CD700626767724C6577A132D9B98E24E432C84790795C825AD2C11k9vEF" TargetMode="External"/><Relationship Id="rId20" Type="http://schemas.openxmlformats.org/officeDocument/2006/relationships/hyperlink" Target="consultantplus://offline/ref=A7E9F3A57CE4490FDFEA5E27D0CD700626767724C6577A132D9B98E24E432C84790795C825AC2510k9v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E9F3A57CE4490FDFEA5E27D0CD700626767724C6577A132D9B98E24E432C84790795C825AF2513k9vDF" TargetMode="External"/><Relationship Id="rId11" Type="http://schemas.openxmlformats.org/officeDocument/2006/relationships/hyperlink" Target="consultantplus://offline/ref=A7E9F3A57CE4490FDFEA5E27D0CD700626767724C6577A132D9B98E24E432C84790795C825AD2516k9vDF" TargetMode="External"/><Relationship Id="rId5" Type="http://schemas.openxmlformats.org/officeDocument/2006/relationships/hyperlink" Target="consultantplus://offline/ref=A7E9F3A57CE4490FDFEA402AC6A12A0F25752A2ACE52794674C4C3BF194A26D33E48CC8A61A224129EB8F8k9v7F" TargetMode="External"/><Relationship Id="rId15" Type="http://schemas.openxmlformats.org/officeDocument/2006/relationships/hyperlink" Target="consultantplus://offline/ref=A7E9F3A57CE4490FDFEA5E27D0CD700626767724C6577A132D9B98E24E432C84790795C825AD2D1Ak9v9F" TargetMode="External"/><Relationship Id="rId10" Type="http://schemas.openxmlformats.org/officeDocument/2006/relationships/hyperlink" Target="consultantplus://offline/ref=A7E9F3A57CE4490FDFEA5E27D0CD700626767724C6577A132D9B98E24E432C84790795C825AE2311k9vBF" TargetMode="External"/><Relationship Id="rId19" Type="http://schemas.openxmlformats.org/officeDocument/2006/relationships/hyperlink" Target="consultantplus://offline/ref=A7E9F3A57CE4490FDFEA5E27D0CD700626767724C6577A132D9B98E24E432C84790795C825AC2510k9v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E9F3A57CE4490FDFEA5E27D0CD700626767724C6577A132D9B98E24E432C84790795C825AF2617k9vAF" TargetMode="External"/><Relationship Id="rId14" Type="http://schemas.openxmlformats.org/officeDocument/2006/relationships/hyperlink" Target="consultantplus://offline/ref=A7E9F3A57CE4490FDFEA5E27D0CD700626767724C6577A132D9B98E24E432C84790795C825AD2316k9vA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3205</Characters>
  <Application>Microsoft Office Word</Application>
  <DocSecurity>0</DocSecurity>
  <Lines>26</Lines>
  <Paragraphs>7</Paragraphs>
  <ScaleCrop>false</ScaleCrop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Сигидина Виктория Сергеевна</dc:creator>
  <cp:keywords/>
  <dc:description/>
  <cp:lastModifiedBy>Сигидина Виктория Сергеевна</cp:lastModifiedBy>
  <cp:revision>4</cp:revision>
  <dcterms:created xsi:type="dcterms:W3CDTF">2017-01-11T05:48:00Z</dcterms:created>
  <dcterms:modified xsi:type="dcterms:W3CDTF">2017-01-11T05:55:00Z</dcterms:modified>
</cp:coreProperties>
</file>