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29A" w:rsidRDefault="00165496"/>
    <w:p w:rsidR="00165496" w:rsidRDefault="00165496"/>
    <w:p w:rsidR="00165496" w:rsidRDefault="00165496"/>
    <w:p w:rsidR="00165496" w:rsidRDefault="00165496" w:rsidP="00165496">
      <w:pPr>
        <w:jc w:val="both"/>
      </w:pPr>
      <w:r>
        <w:rPr>
          <w:rFonts w:ascii="Times New Roman" w:hAnsi="Times New Roman"/>
          <w:sz w:val="28"/>
          <w:szCs w:val="28"/>
        </w:rPr>
        <w:t xml:space="preserve">В УФНС России по Республике Крым </w:t>
      </w:r>
      <w:r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4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.2017 запланировано заседание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Комиссии </w:t>
      </w:r>
      <w:r>
        <w:rPr>
          <w:rFonts w:ascii="Times New Roman" w:hAnsi="Times New Roman"/>
          <w:bCs/>
          <w:sz w:val="28"/>
          <w:szCs w:val="28"/>
        </w:rPr>
        <w:t>по соблюдению требований к служебному поведению государственных гражданских служащих и урегулированию конфликта интересов.</w:t>
      </w:r>
    </w:p>
    <w:p w:rsidR="007E00AA" w:rsidRDefault="007E00AA"/>
    <w:p w:rsidR="007E00AA" w:rsidRDefault="007E00AA" w:rsidP="007E00AA">
      <w:pPr>
        <w:jc w:val="center"/>
        <w:rPr>
          <w:rFonts w:ascii="Times New Roman" w:hAnsi="Times New Roman" w:cs="Times New Roman"/>
          <w:sz w:val="28"/>
          <w:szCs w:val="28"/>
        </w:rPr>
      </w:pPr>
      <w:r w:rsidRPr="007E00AA">
        <w:rPr>
          <w:rFonts w:ascii="Times New Roman" w:hAnsi="Times New Roman" w:cs="Times New Roman"/>
          <w:sz w:val="28"/>
          <w:szCs w:val="28"/>
        </w:rPr>
        <w:t>ПОВЕСТКА</w:t>
      </w:r>
    </w:p>
    <w:p w:rsidR="007E00AA" w:rsidRDefault="00D73CE9" w:rsidP="007E00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7E00AA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="007E00AA">
        <w:rPr>
          <w:rFonts w:ascii="Times New Roman" w:hAnsi="Times New Roman" w:cs="Times New Roman"/>
          <w:sz w:val="28"/>
          <w:szCs w:val="28"/>
        </w:rPr>
        <w:t>.2017 года</w:t>
      </w:r>
    </w:p>
    <w:p w:rsidR="00D73CE9" w:rsidRPr="00D73CE9" w:rsidRDefault="00D73CE9" w:rsidP="00D73CE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73CE9">
        <w:rPr>
          <w:rFonts w:ascii="Times New Roman" w:hAnsi="Times New Roman" w:cs="Times New Roman"/>
          <w:bCs/>
          <w:sz w:val="28"/>
          <w:szCs w:val="28"/>
        </w:rPr>
        <w:t>поступившие в отдел безопасности УФНС России по Республике Крым (т.е. в подразделение, ответственное за работу по профилактике коррупционных и иных правонарушений)  заявления государственных служащих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 (абзац 3 подпункта «б» пункта 16 Положения</w:t>
      </w:r>
      <w:r w:rsidRPr="00D73CE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73CE9">
        <w:rPr>
          <w:rFonts w:ascii="Times New Roman" w:hAnsi="Times New Roman" w:cs="Times New Roman"/>
          <w:bCs/>
          <w:sz w:val="28"/>
          <w:szCs w:val="28"/>
        </w:rPr>
        <w:t>о комиссиях по соблюдению требований к служебному</w:t>
      </w:r>
      <w:proofErr w:type="gramEnd"/>
      <w:r w:rsidRPr="00D73CE9">
        <w:rPr>
          <w:rFonts w:ascii="Times New Roman" w:hAnsi="Times New Roman" w:cs="Times New Roman"/>
          <w:bCs/>
          <w:sz w:val="28"/>
          <w:szCs w:val="28"/>
        </w:rPr>
        <w:t xml:space="preserve"> поведению федеральных государственных служащих и урегулированию конфликта интересов, утвержденного Указом Президента Российской Федерации от 01.07.2010 № 821).</w:t>
      </w:r>
    </w:p>
    <w:p w:rsidR="007E00AA" w:rsidRDefault="007E00AA" w:rsidP="007E00AA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E00AA" w:rsidRDefault="007E00AA" w:rsidP="007E00AA">
      <w:pPr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7E00AA">
        <w:rPr>
          <w:rFonts w:ascii="Times New Roman" w:hAnsi="Times New Roman" w:cs="Times New Roman"/>
          <w:bCs/>
          <w:sz w:val="28"/>
          <w:szCs w:val="28"/>
          <w:u w:val="single"/>
        </w:rPr>
        <w:t xml:space="preserve">На повестке дня </w:t>
      </w:r>
      <w:r w:rsidR="00D73CE9">
        <w:rPr>
          <w:rFonts w:ascii="Times New Roman" w:hAnsi="Times New Roman" w:cs="Times New Roman"/>
          <w:bCs/>
          <w:sz w:val="28"/>
          <w:szCs w:val="28"/>
          <w:u w:val="single"/>
        </w:rPr>
        <w:t>46</w:t>
      </w:r>
      <w:r w:rsidRPr="007E00AA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вопрос</w:t>
      </w:r>
      <w:r w:rsidR="00D73CE9">
        <w:rPr>
          <w:rFonts w:ascii="Times New Roman" w:hAnsi="Times New Roman" w:cs="Times New Roman"/>
          <w:bCs/>
          <w:sz w:val="28"/>
          <w:szCs w:val="28"/>
          <w:u w:val="single"/>
        </w:rPr>
        <w:t>ов</w:t>
      </w:r>
      <w:r w:rsidRPr="007E00AA">
        <w:rPr>
          <w:rFonts w:ascii="Times New Roman" w:hAnsi="Times New Roman" w:cs="Times New Roman"/>
          <w:bCs/>
          <w:sz w:val="28"/>
          <w:szCs w:val="28"/>
          <w:u w:val="single"/>
        </w:rPr>
        <w:t>.</w:t>
      </w:r>
    </w:p>
    <w:p w:rsidR="00D73CE9" w:rsidRPr="00D73CE9" w:rsidRDefault="00D73CE9" w:rsidP="00D73C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73C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Рассмотрение заявлени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й</w:t>
      </w:r>
      <w:r w:rsidRPr="00D73C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46 (сорока шести) государственных служащих Управления о </w:t>
      </w:r>
      <w:r w:rsidRPr="00D73C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невозможности по объективным причинам представить сведения о счетах в банках Украины в справке о доходах, расходах, об имуществе  и обязательствах имущественного характера.</w:t>
      </w:r>
    </w:p>
    <w:p w:rsidR="00D73CE9" w:rsidRDefault="00D73CE9" w:rsidP="007E00AA">
      <w:pPr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sectPr w:rsidR="00D73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0AA"/>
    <w:rsid w:val="00165496"/>
    <w:rsid w:val="00166BAB"/>
    <w:rsid w:val="0059046B"/>
    <w:rsid w:val="00677728"/>
    <w:rsid w:val="007E00AA"/>
    <w:rsid w:val="00D73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Щёткин Андрей Александрович</dc:creator>
  <cp:lastModifiedBy>Щёткин Андрей Александрович</cp:lastModifiedBy>
  <cp:revision>3</cp:revision>
  <dcterms:created xsi:type="dcterms:W3CDTF">2018-01-29T10:36:00Z</dcterms:created>
  <dcterms:modified xsi:type="dcterms:W3CDTF">2018-01-29T11:00:00Z</dcterms:modified>
</cp:coreProperties>
</file>