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D6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00D6" w:rsidRPr="00BB4A21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7E00D6" w:rsidRPr="00BB4A21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7E00D6" w:rsidRPr="00BB4A21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7E00D6" w:rsidRPr="00D655DF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>
        <w:rPr>
          <w:rFonts w:ascii="Times New Roman" w:hAnsi="Times New Roman"/>
          <w:b/>
          <w:sz w:val="28"/>
          <w:szCs w:val="28"/>
          <w:u w:val="single"/>
        </w:rPr>
        <w:t>июль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E00D6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7E00D6" w:rsidRDefault="007E00D6" w:rsidP="007E00D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7E00D6" w:rsidRPr="00135FC8" w:rsidRDefault="007E00D6" w:rsidP="007E00D6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>
        <w:rPr>
          <w:rFonts w:ascii="Times New Roman" w:hAnsi="Times New Roman"/>
          <w:sz w:val="28"/>
          <w:szCs w:val="28"/>
        </w:rPr>
        <w:t>июле</w:t>
      </w:r>
      <w:r w:rsidRPr="0094110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41108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>
        <w:rPr>
          <w:rFonts w:ascii="Times New Roman" w:hAnsi="Times New Roman"/>
          <w:sz w:val="28"/>
          <w:szCs w:val="28"/>
        </w:rPr>
        <w:t>79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41108">
        <w:rPr>
          <w:rFonts w:ascii="Times New Roman" w:hAnsi="Times New Roman"/>
          <w:sz w:val="28"/>
          <w:szCs w:val="28"/>
        </w:rPr>
        <w:t xml:space="preserve">граждан, в том числе </w:t>
      </w:r>
      <w:r>
        <w:rPr>
          <w:rFonts w:ascii="Times New Roman" w:hAnsi="Times New Roman"/>
          <w:sz w:val="28"/>
          <w:szCs w:val="28"/>
        </w:rPr>
        <w:t>65</w:t>
      </w:r>
      <w:r w:rsidRPr="007477CB">
        <w:rPr>
          <w:rFonts w:ascii="Times New Roman" w:hAnsi="Times New Roman"/>
          <w:sz w:val="28"/>
          <w:szCs w:val="28"/>
        </w:rPr>
        <w:t xml:space="preserve"> интернет – обращения (из них </w:t>
      </w:r>
      <w:r>
        <w:rPr>
          <w:rFonts w:ascii="Times New Roman" w:hAnsi="Times New Roman"/>
          <w:sz w:val="28"/>
          <w:szCs w:val="28"/>
        </w:rPr>
        <w:t>44 – обратиться в ФНС России и 21</w:t>
      </w:r>
      <w:r w:rsidRPr="007477CB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Pr="007477CB">
        <w:rPr>
          <w:rFonts w:ascii="Times New Roman" w:hAnsi="Times New Roman"/>
          <w:sz w:val="28"/>
          <w:szCs w:val="28"/>
        </w:rPr>
        <w:t>2</w:t>
      </w:r>
      <w:proofErr w:type="gramEnd"/>
      <w:r w:rsidRPr="007477CB">
        <w:rPr>
          <w:rFonts w:ascii="Times New Roman" w:hAnsi="Times New Roman"/>
          <w:sz w:val="28"/>
          <w:szCs w:val="28"/>
        </w:rPr>
        <w:t>). П</w:t>
      </w:r>
      <w:r w:rsidRPr="005B0B5F">
        <w:rPr>
          <w:rFonts w:ascii="Times New Roman" w:hAnsi="Times New Roman"/>
          <w:sz w:val="28"/>
          <w:szCs w:val="28"/>
        </w:rPr>
        <w:t>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6</w:t>
      </w:r>
      <w:r w:rsidRPr="005B0B5F">
        <w:rPr>
          <w:rFonts w:ascii="Times New Roman" w:hAnsi="Times New Roman"/>
          <w:sz w:val="28"/>
          <w:szCs w:val="28"/>
        </w:rPr>
        <w:t xml:space="preserve"> года количество обращений у</w:t>
      </w:r>
      <w:r>
        <w:rPr>
          <w:rFonts w:ascii="Times New Roman" w:hAnsi="Times New Roman"/>
          <w:sz w:val="28"/>
          <w:szCs w:val="28"/>
        </w:rPr>
        <w:t>величило</w:t>
      </w:r>
      <w:r w:rsidRPr="005B0B5F">
        <w:rPr>
          <w:rFonts w:ascii="Times New Roman" w:hAnsi="Times New Roman"/>
          <w:sz w:val="28"/>
          <w:szCs w:val="28"/>
        </w:rPr>
        <w:t xml:space="preserve">сь в </w:t>
      </w:r>
      <w:r w:rsidRPr="007477C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6</w:t>
      </w:r>
      <w:r w:rsidRPr="007477CB">
        <w:rPr>
          <w:rFonts w:ascii="Times New Roman" w:hAnsi="Times New Roman"/>
          <w:sz w:val="28"/>
          <w:szCs w:val="28"/>
        </w:rPr>
        <w:t xml:space="preserve"> </w:t>
      </w:r>
      <w:r w:rsidRPr="005B0B5F">
        <w:rPr>
          <w:rFonts w:ascii="Times New Roman" w:hAnsi="Times New Roman"/>
          <w:sz w:val="28"/>
          <w:szCs w:val="28"/>
        </w:rPr>
        <w:t xml:space="preserve">раза (в </w:t>
      </w:r>
      <w:r>
        <w:rPr>
          <w:rFonts w:ascii="Times New Roman" w:hAnsi="Times New Roman"/>
          <w:sz w:val="28"/>
          <w:szCs w:val="28"/>
        </w:rPr>
        <w:t>июл</w:t>
      </w:r>
      <w:r w:rsidRPr="005B0B5F">
        <w:rPr>
          <w:rFonts w:ascii="Times New Roman" w:hAnsi="Times New Roman"/>
          <w:sz w:val="28"/>
          <w:szCs w:val="28"/>
        </w:rPr>
        <w:t>е 201</w:t>
      </w:r>
      <w:r>
        <w:rPr>
          <w:rFonts w:ascii="Times New Roman" w:hAnsi="Times New Roman"/>
          <w:sz w:val="28"/>
          <w:szCs w:val="28"/>
        </w:rPr>
        <w:t>6</w:t>
      </w:r>
      <w:r w:rsidRPr="005B0B5F">
        <w:rPr>
          <w:rFonts w:ascii="Times New Roman" w:hAnsi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/>
          <w:sz w:val="28"/>
          <w:szCs w:val="28"/>
        </w:rPr>
        <w:t>45</w:t>
      </w:r>
      <w:r w:rsidRPr="005B0B5F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5B0B5F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18</w:t>
      </w:r>
      <w:r w:rsidRPr="005B0B5F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>
        <w:rPr>
          <w:rFonts w:ascii="Times New Roman" w:hAnsi="Times New Roman"/>
          <w:sz w:val="28"/>
          <w:szCs w:val="28"/>
        </w:rPr>
        <w:t>9</w:t>
      </w:r>
      <w:r w:rsidRPr="005B0B5F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Pr="005B0B5F">
        <w:rPr>
          <w:rFonts w:ascii="Times New Roman" w:hAnsi="Times New Roman"/>
          <w:sz w:val="28"/>
          <w:szCs w:val="28"/>
        </w:rPr>
        <w:t>2</w:t>
      </w:r>
      <w:proofErr w:type="gramEnd"/>
      <w:r w:rsidRPr="005B0B5F">
        <w:rPr>
          <w:rFonts w:ascii="Times New Roman" w:hAnsi="Times New Roman"/>
          <w:sz w:val="28"/>
          <w:szCs w:val="28"/>
        </w:rPr>
        <w:t xml:space="preserve">). </w:t>
      </w: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области, касались: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77C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задолженности по налогам и сборам (20</w:t>
      </w:r>
      <w:r w:rsidRPr="007477CB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 xml:space="preserve">обращений или </w:t>
      </w:r>
      <w:r>
        <w:rPr>
          <w:rFonts w:ascii="Times New Roman" w:hAnsi="Times New Roman"/>
          <w:sz w:val="28"/>
          <w:szCs w:val="28"/>
        </w:rPr>
        <w:t>25,3</w:t>
      </w:r>
      <w:r w:rsidRPr="0076170A">
        <w:rPr>
          <w:rFonts w:ascii="Times New Roman" w:hAnsi="Times New Roman"/>
          <w:sz w:val="28"/>
          <w:szCs w:val="28"/>
        </w:rPr>
        <w:t xml:space="preserve"> % от общего</w:t>
      </w:r>
      <w:proofErr w:type="gramEnd"/>
      <w:r w:rsidRPr="0076170A">
        <w:rPr>
          <w:rFonts w:ascii="Times New Roman" w:hAnsi="Times New Roman"/>
          <w:sz w:val="28"/>
          <w:szCs w:val="28"/>
        </w:rPr>
        <w:t xml:space="preserve"> числа обращений);</w:t>
      </w:r>
      <w:r w:rsidRPr="006D2A34">
        <w:rPr>
          <w:rFonts w:ascii="Times New Roman" w:hAnsi="Times New Roman"/>
          <w:sz w:val="28"/>
          <w:szCs w:val="28"/>
        </w:rPr>
        <w:t xml:space="preserve"> 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транспортного</w:t>
      </w:r>
      <w:r>
        <w:rPr>
          <w:rFonts w:ascii="Times New Roman" w:hAnsi="Times New Roman"/>
          <w:sz w:val="28"/>
          <w:szCs w:val="28"/>
        </w:rPr>
        <w:t xml:space="preserve"> налога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 w:rsidRPr="00E52520">
        <w:rPr>
          <w:rFonts w:ascii="Times New Roman" w:hAnsi="Times New Roman"/>
          <w:sz w:val="28"/>
          <w:szCs w:val="28"/>
        </w:rPr>
        <w:t>20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2</w:t>
      </w:r>
      <w:r w:rsidRPr="00E525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E52520">
        <w:rPr>
          <w:rFonts w:ascii="Times New Roman" w:hAnsi="Times New Roman"/>
          <w:sz w:val="28"/>
          <w:szCs w:val="28"/>
        </w:rPr>
        <w:t>3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Pr="00124A69">
        <w:rPr>
          <w:rFonts w:ascii="Times New Roman" w:hAnsi="Times New Roman"/>
          <w:sz w:val="28"/>
          <w:szCs w:val="28"/>
        </w:rPr>
        <w:t xml:space="preserve"> </w:t>
      </w:r>
    </w:p>
    <w:p w:rsidR="007E00D6" w:rsidRPr="004F24AE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 xml:space="preserve">исчисления и уплаты </w:t>
      </w:r>
      <w:r>
        <w:rPr>
          <w:rFonts w:ascii="Times New Roman" w:hAnsi="Times New Roman"/>
          <w:sz w:val="28"/>
          <w:szCs w:val="28"/>
        </w:rPr>
        <w:t xml:space="preserve"> налога на имущество </w:t>
      </w:r>
      <w:r w:rsidRPr="004F24AE">
        <w:rPr>
          <w:rFonts w:ascii="Times New Roman" w:hAnsi="Times New Roman"/>
          <w:sz w:val="28"/>
          <w:szCs w:val="28"/>
        </w:rPr>
        <w:t>(</w:t>
      </w:r>
      <w:r w:rsidRPr="00E52520">
        <w:rPr>
          <w:rFonts w:ascii="Times New Roman" w:hAnsi="Times New Roman"/>
          <w:sz w:val="28"/>
          <w:szCs w:val="28"/>
        </w:rPr>
        <w:t>9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Pr="00E52520">
        <w:rPr>
          <w:rFonts w:ascii="Times New Roman" w:hAnsi="Times New Roman"/>
          <w:sz w:val="28"/>
          <w:szCs w:val="28"/>
        </w:rPr>
        <w:t>11</w:t>
      </w:r>
      <w:r w:rsidRPr="004F24AE">
        <w:rPr>
          <w:rFonts w:ascii="Times New Roman" w:hAnsi="Times New Roman"/>
          <w:sz w:val="28"/>
          <w:szCs w:val="28"/>
        </w:rPr>
        <w:t>,</w:t>
      </w:r>
      <w:r w:rsidRPr="00E52520">
        <w:rPr>
          <w:rFonts w:ascii="Times New Roman" w:hAnsi="Times New Roman"/>
          <w:sz w:val="28"/>
          <w:szCs w:val="28"/>
        </w:rPr>
        <w:t>4</w:t>
      </w:r>
      <w:r w:rsidRPr="004F24AE">
        <w:rPr>
          <w:rFonts w:ascii="Times New Roman" w:hAnsi="Times New Roman"/>
          <w:sz w:val="28"/>
          <w:szCs w:val="28"/>
        </w:rPr>
        <w:t xml:space="preserve"> % от общего числа обращений); 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 xml:space="preserve">исчисления и уплаты </w:t>
      </w:r>
      <w:r>
        <w:rPr>
          <w:rFonts w:ascii="Times New Roman" w:hAnsi="Times New Roman"/>
          <w:sz w:val="28"/>
          <w:szCs w:val="28"/>
        </w:rPr>
        <w:t>земель</w:t>
      </w:r>
      <w:r w:rsidRPr="0076170A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налога,</w:t>
      </w:r>
      <w:r w:rsidRPr="0076170A">
        <w:rPr>
          <w:rFonts w:ascii="Times New Roman" w:hAnsi="Times New Roman"/>
          <w:sz w:val="28"/>
          <w:szCs w:val="28"/>
        </w:rPr>
        <w:t xml:space="preserve"> налог</w:t>
      </w:r>
      <w:r>
        <w:rPr>
          <w:rFonts w:ascii="Times New Roman" w:hAnsi="Times New Roman"/>
          <w:sz w:val="28"/>
          <w:szCs w:val="28"/>
        </w:rPr>
        <w:t>а</w:t>
      </w:r>
      <w:r w:rsidRPr="0076170A">
        <w:rPr>
          <w:rFonts w:ascii="Times New Roman" w:hAnsi="Times New Roman"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6 обращений</w:t>
      </w:r>
      <w:r w:rsidRPr="0076170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7,6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</w:t>
      </w:r>
      <w:r>
        <w:rPr>
          <w:rFonts w:ascii="Times New Roman" w:hAnsi="Times New Roman"/>
          <w:sz w:val="28"/>
          <w:szCs w:val="28"/>
        </w:rPr>
        <w:t>;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зачета и возврата излишне уплаченных или излишне взысканных сумм налогов, сборов, пеней, штрафов;</w:t>
      </w:r>
      <w:r w:rsidRPr="004F2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обжалования решений государственных органов и должностных лиц, уклонения от налогообложения</w:t>
      </w:r>
      <w:r w:rsidRPr="004F24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 2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</w:t>
      </w:r>
      <w:r w:rsidRPr="004F24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5 % от общего числа обращений).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налога на имущество</w:t>
      </w:r>
      <w:r>
        <w:rPr>
          <w:rFonts w:ascii="Times New Roman" w:hAnsi="Times New Roman"/>
          <w:sz w:val="28"/>
          <w:szCs w:val="28"/>
        </w:rPr>
        <w:t xml:space="preserve">, государственной регистрации юридических лиц, организации работы с налогоплательщиками и др. </w:t>
      </w:r>
      <w:r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7E00D6" w:rsidRDefault="007E00D6" w:rsidP="007E00D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0D6" w:rsidRDefault="007E00D6" w:rsidP="007E00D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0D6" w:rsidRDefault="007E00D6" w:rsidP="007E00D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0D6" w:rsidRPr="00135FC8" w:rsidRDefault="007E00D6" w:rsidP="007E00D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7E00D6" w:rsidRDefault="007E00D6" w:rsidP="007E00D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7E00D6" w:rsidRPr="00135FC8" w:rsidRDefault="007E00D6" w:rsidP="007E00D6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E00D6" w:rsidRPr="00135FC8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Обращения граждан, поступившие в </w:t>
      </w:r>
      <w:r>
        <w:rPr>
          <w:rFonts w:ascii="Times New Roman" w:hAnsi="Times New Roman"/>
          <w:sz w:val="28"/>
          <w:szCs w:val="28"/>
        </w:rPr>
        <w:t>июле 2017 года</w:t>
      </w:r>
      <w:r w:rsidRPr="00135FC8">
        <w:rPr>
          <w:rFonts w:ascii="Times New Roman" w:hAnsi="Times New Roman"/>
          <w:sz w:val="28"/>
          <w:szCs w:val="28"/>
        </w:rPr>
        <w:t xml:space="preserve">, находились на рассмотрении в следующих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7E00D6" w:rsidRPr="00EF6886" w:rsidTr="006C356E">
        <w:tc>
          <w:tcPr>
            <w:tcW w:w="7655" w:type="dxa"/>
          </w:tcPr>
          <w:p w:rsidR="007E00D6" w:rsidRPr="00E52520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  <w:r w:rsidRPr="00E52520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 администрирования страховых взносов</w:t>
            </w:r>
          </w:p>
        </w:tc>
        <w:tc>
          <w:tcPr>
            <w:tcW w:w="1276" w:type="dxa"/>
          </w:tcPr>
          <w:p w:rsidR="007E00D6" w:rsidRPr="00E52520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68,3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c>
          <w:tcPr>
            <w:tcW w:w="7655" w:type="dxa"/>
          </w:tcPr>
          <w:p w:rsidR="007E00D6" w:rsidRPr="00EF6886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7E00D6" w:rsidRPr="00E52520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c>
          <w:tcPr>
            <w:tcW w:w="7655" w:type="dxa"/>
          </w:tcPr>
          <w:p w:rsidR="007E00D6" w:rsidRPr="00EF6886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7E00D6" w:rsidRPr="00E52520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5,1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rPr>
          <w:trHeight w:val="409"/>
        </w:trPr>
        <w:tc>
          <w:tcPr>
            <w:tcW w:w="7655" w:type="dxa"/>
          </w:tcPr>
          <w:p w:rsidR="007E00D6" w:rsidRPr="00EF6886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7E00D6" w:rsidRPr="00EF6886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3,8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c>
          <w:tcPr>
            <w:tcW w:w="7655" w:type="dxa"/>
          </w:tcPr>
          <w:p w:rsidR="007E00D6" w:rsidRPr="00EF6886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7E00D6" w:rsidRPr="00E52520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3,8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c>
          <w:tcPr>
            <w:tcW w:w="7655" w:type="dxa"/>
          </w:tcPr>
          <w:p w:rsidR="007E00D6" w:rsidRPr="00EF6886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кадров и безопасности</w:t>
            </w:r>
          </w:p>
        </w:tc>
        <w:tc>
          <w:tcPr>
            <w:tcW w:w="1276" w:type="dxa"/>
          </w:tcPr>
          <w:p w:rsidR="007E00D6" w:rsidRPr="00E52520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c>
          <w:tcPr>
            <w:tcW w:w="7655" w:type="dxa"/>
          </w:tcPr>
          <w:p w:rsidR="007E00D6" w:rsidRPr="00EF6886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юридических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</w:tcPr>
          <w:p w:rsidR="007E00D6" w:rsidRPr="00EF6886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c>
          <w:tcPr>
            <w:tcW w:w="7655" w:type="dxa"/>
          </w:tcPr>
          <w:p w:rsidR="007E00D6" w:rsidRPr="00EF6886" w:rsidRDefault="007E00D6" w:rsidP="006C356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работы с налогоплательщиками</w:t>
            </w:r>
          </w:p>
        </w:tc>
        <w:tc>
          <w:tcPr>
            <w:tcW w:w="1276" w:type="dxa"/>
          </w:tcPr>
          <w:p w:rsidR="007E00D6" w:rsidRPr="00EF6886" w:rsidRDefault="007E00D6" w:rsidP="006C356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E00D6" w:rsidRDefault="007E00D6" w:rsidP="006C356E"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Pr="00F90C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00D6" w:rsidRPr="00EF6886" w:rsidTr="006C356E">
        <w:tc>
          <w:tcPr>
            <w:tcW w:w="7655" w:type="dxa"/>
            <w:vAlign w:val="center"/>
          </w:tcPr>
          <w:p w:rsidR="007E00D6" w:rsidRPr="00EF6886" w:rsidRDefault="007E00D6" w:rsidP="006C35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7E00D6" w:rsidRPr="00EF6886" w:rsidRDefault="007E00D6" w:rsidP="006C35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7E00D6" w:rsidRPr="00135FC8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>
        <w:rPr>
          <w:rFonts w:ascii="Times New Roman" w:hAnsi="Times New Roman"/>
          <w:sz w:val="28"/>
          <w:szCs w:val="28"/>
        </w:rPr>
        <w:t>77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>
        <w:rPr>
          <w:rFonts w:ascii="Times New Roman" w:hAnsi="Times New Roman"/>
          <w:sz w:val="28"/>
          <w:szCs w:val="28"/>
        </w:rPr>
        <w:t>2 обращения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>
        <w:rPr>
          <w:rFonts w:ascii="Times New Roman" w:hAnsi="Times New Roman"/>
          <w:sz w:val="28"/>
          <w:szCs w:val="28"/>
        </w:rPr>
        <w:t>Статистика за июль 2017 года прилагается.</w:t>
      </w:r>
    </w:p>
    <w:p w:rsidR="007E00D6" w:rsidRPr="00135FC8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июле 2017 года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 обратился 1</w:t>
      </w:r>
      <w:r w:rsidRPr="00F211A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</w:t>
      </w:r>
      <w:r w:rsidRPr="00F211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е</w:t>
      </w:r>
      <w:r w:rsidRPr="00F211A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F211A3">
        <w:rPr>
          <w:rFonts w:ascii="Times New Roman" w:hAnsi="Times New Roman"/>
          <w:sz w:val="28"/>
          <w:szCs w:val="28"/>
        </w:rPr>
        <w:t>ся</w:t>
      </w:r>
      <w:proofErr w:type="gramEnd"/>
      <w:r w:rsidRPr="00F211A3">
        <w:rPr>
          <w:rFonts w:ascii="Times New Roman" w:hAnsi="Times New Roman"/>
          <w:sz w:val="28"/>
          <w:szCs w:val="28"/>
        </w:rPr>
        <w:t xml:space="preserve">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7E00D6" w:rsidRDefault="007E00D6" w:rsidP="007E00D6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0D6" w:rsidRDefault="007E00D6" w:rsidP="007E00D6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0D6" w:rsidRDefault="007E00D6" w:rsidP="007E00D6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0D6" w:rsidRDefault="007E00D6" w:rsidP="007E00D6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3. Состояние исполнительской дисциплины</w:t>
      </w:r>
    </w:p>
    <w:p w:rsidR="007E00D6" w:rsidRDefault="007E00D6" w:rsidP="007E00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7E00D6" w:rsidRPr="004B72AB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>
        <w:rPr>
          <w:rFonts w:ascii="Times New Roman" w:hAnsi="Times New Roman"/>
          <w:sz w:val="28"/>
          <w:szCs w:val="28"/>
        </w:rPr>
        <w:t>июле</w:t>
      </w:r>
      <w:r w:rsidRPr="00606C8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06C83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Pr="00F700A4">
        <w:rPr>
          <w:rFonts w:ascii="Times New Roman" w:hAnsi="Times New Roman"/>
          <w:sz w:val="28"/>
          <w:szCs w:val="28"/>
        </w:rPr>
        <w:t>3465</w:t>
      </w:r>
      <w:r w:rsidRPr="00A52A1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A52A1E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Pr="00F700A4">
        <w:rPr>
          <w:rFonts w:ascii="Times New Roman" w:hAnsi="Times New Roman"/>
          <w:sz w:val="28"/>
          <w:szCs w:val="28"/>
        </w:rPr>
        <w:t>489</w:t>
      </w:r>
      <w:r w:rsidRPr="00A52A1E">
        <w:rPr>
          <w:rFonts w:ascii="Times New Roman" w:hAnsi="Times New Roman"/>
          <w:sz w:val="28"/>
          <w:szCs w:val="28"/>
        </w:rPr>
        <w:t xml:space="preserve"> </w:t>
      </w:r>
      <w:r w:rsidRPr="00606C83">
        <w:rPr>
          <w:rFonts w:ascii="Times New Roman" w:hAnsi="Times New Roman"/>
          <w:sz w:val="28"/>
          <w:szCs w:val="28"/>
        </w:rPr>
        <w:t xml:space="preserve">интернет </w:t>
      </w:r>
      <w:r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й (из них </w:t>
      </w:r>
      <w:r w:rsidRPr="00F700A4">
        <w:rPr>
          <w:rFonts w:ascii="Times New Roman" w:hAnsi="Times New Roman"/>
          <w:sz w:val="28"/>
          <w:szCs w:val="28"/>
        </w:rPr>
        <w:t>100</w:t>
      </w:r>
      <w:r w:rsidRPr="00A52A1E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Pr="00F700A4">
        <w:rPr>
          <w:rFonts w:ascii="Times New Roman" w:hAnsi="Times New Roman"/>
          <w:sz w:val="28"/>
          <w:szCs w:val="28"/>
        </w:rPr>
        <w:t>389</w:t>
      </w:r>
      <w:r w:rsidRPr="00A52A1E">
        <w:rPr>
          <w:rFonts w:ascii="Times New Roman" w:hAnsi="Times New Roman"/>
          <w:sz w:val="28"/>
          <w:szCs w:val="28"/>
        </w:rPr>
        <w:t xml:space="preserve"> – через</w:t>
      </w:r>
      <w:r w:rsidRPr="00DB79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6886">
        <w:rPr>
          <w:rFonts w:ascii="Times New Roman" w:hAnsi="Times New Roman"/>
          <w:sz w:val="28"/>
          <w:szCs w:val="28"/>
        </w:rPr>
        <w:t>ЛК</w:t>
      </w:r>
      <w:proofErr w:type="gramStart"/>
      <w:r w:rsidRPr="00EF6886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). Н</w:t>
      </w:r>
      <w:r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Pr="003F2A28">
        <w:rPr>
          <w:rFonts w:ascii="Times New Roman" w:hAnsi="Times New Roman"/>
          <w:sz w:val="28"/>
          <w:szCs w:val="28"/>
        </w:rPr>
        <w:t>1</w:t>
      </w:r>
      <w:r w:rsidRPr="007E00D6">
        <w:rPr>
          <w:rFonts w:ascii="Times New Roman" w:hAnsi="Times New Roman"/>
          <w:sz w:val="28"/>
          <w:szCs w:val="28"/>
        </w:rPr>
        <w:t>550</w:t>
      </w:r>
      <w:r w:rsidRPr="00197682">
        <w:rPr>
          <w:rFonts w:ascii="Times New Roman" w:hAnsi="Times New Roman"/>
          <w:sz w:val="28"/>
          <w:szCs w:val="28"/>
        </w:rPr>
        <w:t xml:space="preserve"> </w:t>
      </w:r>
      <w:r w:rsidRPr="00A52A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бращения гражданина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7E00D6" w:rsidRPr="00135FC8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7E00D6" w:rsidRPr="00C72042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7E00D6" w:rsidRPr="00F700A4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организации работы с налогоплательщиками (</w:t>
      </w:r>
      <w:r w:rsidRPr="003F2A28">
        <w:rPr>
          <w:rFonts w:ascii="Times New Roman" w:hAnsi="Times New Roman"/>
          <w:sz w:val="28"/>
          <w:szCs w:val="28"/>
        </w:rPr>
        <w:t>1</w:t>
      </w:r>
      <w:r w:rsidRPr="00F700A4">
        <w:rPr>
          <w:rFonts w:ascii="Times New Roman" w:hAnsi="Times New Roman"/>
          <w:sz w:val="28"/>
          <w:szCs w:val="28"/>
        </w:rPr>
        <w:t>534</w:t>
      </w:r>
      <w:r w:rsidRPr="00C72042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44</w:t>
      </w:r>
      <w:r w:rsidRPr="00C720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C72042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Pr="00F700A4">
        <w:rPr>
          <w:rFonts w:ascii="Times New Roman" w:hAnsi="Times New Roman"/>
          <w:sz w:val="28"/>
          <w:szCs w:val="28"/>
        </w:rPr>
        <w:t xml:space="preserve"> </w:t>
      </w:r>
    </w:p>
    <w:p w:rsidR="007E00D6" w:rsidRPr="00C72042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 w:rsidRPr="00F700A4">
        <w:rPr>
          <w:rFonts w:ascii="Times New Roman" w:hAnsi="Times New Roman"/>
          <w:sz w:val="28"/>
          <w:szCs w:val="28"/>
        </w:rPr>
        <w:t>538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15,5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7E00D6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 - зачета и возврата излишне уплаченных или взысканных сумм налогов, сборов, пеней, штрафов (</w:t>
      </w:r>
      <w:r w:rsidRPr="00F700A4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8</w:t>
      </w:r>
      <w:r w:rsidRPr="00C72042">
        <w:rPr>
          <w:rFonts w:ascii="Times New Roman" w:hAnsi="Times New Roman"/>
          <w:sz w:val="28"/>
          <w:szCs w:val="28"/>
        </w:rPr>
        <w:t xml:space="preserve"> обращений или </w:t>
      </w:r>
      <w:r>
        <w:rPr>
          <w:rFonts w:ascii="Times New Roman" w:hAnsi="Times New Roman"/>
          <w:sz w:val="28"/>
          <w:szCs w:val="28"/>
        </w:rPr>
        <w:t>13</w:t>
      </w:r>
      <w:r w:rsidRPr="00C720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C72042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7E00D6" w:rsidRPr="00F700A4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00A4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Pr="00F700A4">
        <w:rPr>
          <w:rFonts w:ascii="Times New Roman" w:hAnsi="Times New Roman"/>
          <w:sz w:val="28"/>
          <w:szCs w:val="28"/>
        </w:rPr>
        <w:t>392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11,3 % от общего числа обращений);</w:t>
      </w:r>
    </w:p>
    <w:p w:rsidR="007E00D6" w:rsidRPr="00C72042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налогообложения малого бизнеса (</w:t>
      </w:r>
      <w:r w:rsidRPr="00F700A4">
        <w:rPr>
          <w:rFonts w:ascii="Times New Roman" w:hAnsi="Times New Roman"/>
          <w:sz w:val="28"/>
          <w:szCs w:val="28"/>
        </w:rPr>
        <w:t>116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</w:t>
      </w:r>
      <w:r w:rsidRPr="00C720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3 % от общего числа обращений).</w:t>
      </w:r>
    </w:p>
    <w:p w:rsidR="007E00D6" w:rsidRPr="00C72042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Инспекции в отчетном периоде, содержали вопросы: </w:t>
      </w:r>
      <w:r>
        <w:rPr>
          <w:rFonts w:ascii="Times New Roman" w:hAnsi="Times New Roman"/>
          <w:sz w:val="28"/>
          <w:szCs w:val="28"/>
        </w:rPr>
        <w:t>земель</w:t>
      </w:r>
      <w:r w:rsidRPr="00C72042">
        <w:rPr>
          <w:rFonts w:ascii="Times New Roman" w:hAnsi="Times New Roman"/>
          <w:sz w:val="28"/>
          <w:szCs w:val="28"/>
        </w:rPr>
        <w:t>ного налога; налога на доходы физических лиц;</w:t>
      </w:r>
      <w:r>
        <w:rPr>
          <w:rFonts w:ascii="Times New Roman" w:hAnsi="Times New Roman"/>
          <w:sz w:val="28"/>
          <w:szCs w:val="28"/>
        </w:rPr>
        <w:t xml:space="preserve"> задолженности по налогам и сборам; </w:t>
      </w:r>
      <w:r w:rsidRPr="00C72042">
        <w:rPr>
          <w:rFonts w:ascii="Times New Roman" w:hAnsi="Times New Roman"/>
          <w:sz w:val="28"/>
          <w:szCs w:val="28"/>
        </w:rPr>
        <w:t xml:space="preserve"> государственной регистрации юридических лиц и другие (приложение №2).</w:t>
      </w:r>
    </w:p>
    <w:p w:rsidR="007E00D6" w:rsidRPr="001F27FC" w:rsidRDefault="007E00D6" w:rsidP="007E00D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июле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в приемную подведомственных Инспекций обратил</w:t>
      </w:r>
      <w:r>
        <w:rPr>
          <w:rFonts w:ascii="Times New Roman" w:hAnsi="Times New Roman"/>
          <w:sz w:val="28"/>
          <w:szCs w:val="28"/>
        </w:rPr>
        <w:t>ось</w:t>
      </w:r>
      <w:r w:rsidRPr="00A16A4E">
        <w:rPr>
          <w:rFonts w:ascii="Times New Roman" w:hAnsi="Times New Roman"/>
          <w:sz w:val="28"/>
          <w:szCs w:val="28"/>
        </w:rPr>
        <w:t xml:space="preserve"> </w:t>
      </w:r>
      <w:r w:rsidRPr="003F2A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9072DA" w:rsidRDefault="00907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7FC" w:rsidRPr="000D7FAF" w:rsidRDefault="009072DA" w:rsidP="009072DA">
      <w:pPr>
        <w:spacing w:after="0" w:line="36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 w:rsidRPr="000D7FA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77DA2" w:rsidRPr="00777DA2" w:rsidRDefault="00777DA2" w:rsidP="00777DA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77DA2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777DA2" w:rsidRPr="00777DA2" w:rsidRDefault="00777DA2" w:rsidP="00777DA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777DA2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777DA2" w:rsidRPr="00777DA2" w:rsidRDefault="00777DA2" w:rsidP="00777DA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777DA2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01.07.2017 </w:t>
      </w:r>
      <w:r w:rsidRPr="00777DA2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777DA2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31.07.2017</w:t>
      </w:r>
    </w:p>
    <w:p w:rsidR="00777DA2" w:rsidRPr="00777DA2" w:rsidRDefault="00777DA2" w:rsidP="00777DA2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77DA2" w:rsidRPr="00777DA2" w:rsidTr="00765F13">
        <w:trPr>
          <w:cantSplit/>
          <w:trHeight w:val="225"/>
        </w:trPr>
        <w:tc>
          <w:tcPr>
            <w:tcW w:w="7513" w:type="dxa"/>
            <w:vMerge w:val="restart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777DA2" w:rsidRPr="00777DA2" w:rsidTr="00765F13">
        <w:trPr>
          <w:cantSplit/>
          <w:trHeight w:val="437"/>
        </w:trPr>
        <w:tc>
          <w:tcPr>
            <w:tcW w:w="7513" w:type="dxa"/>
            <w:vMerge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0002.0006.0065.1408 Выплата премий за выполнение особо важных и сложных заданий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777DA2" w:rsidRPr="00777DA2" w:rsidTr="00765F13">
        <w:trPr>
          <w:cantSplit/>
        </w:trPr>
        <w:tc>
          <w:tcPr>
            <w:tcW w:w="7513" w:type="dxa"/>
          </w:tcPr>
          <w:p w:rsidR="00777DA2" w:rsidRPr="00777DA2" w:rsidRDefault="00777DA2" w:rsidP="00777D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777DA2" w:rsidRPr="00777DA2" w:rsidRDefault="00777DA2" w:rsidP="00777D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79</w:t>
            </w:r>
          </w:p>
        </w:tc>
      </w:tr>
    </w:tbl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9072DA" w:rsidRPr="009072DA" w:rsidRDefault="009072DA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1F6693" w:rsidRDefault="001F6693" w:rsidP="009072DA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  <w:sectPr w:rsidR="001F6693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3270D4" w:rsidRDefault="003270D4" w:rsidP="003270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7DA2" w:rsidRPr="00777DA2" w:rsidRDefault="00777DA2" w:rsidP="0077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DA2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77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777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777DA2" w:rsidRPr="00777DA2" w:rsidRDefault="00777DA2" w:rsidP="00777DA2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777DA2">
        <w:rPr>
          <w:rFonts w:ascii="Times New Roman" w:hAnsi="Times New Roman"/>
          <w:sz w:val="24"/>
          <w:szCs w:val="24"/>
        </w:rPr>
        <w:t xml:space="preserve">за период 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>01.</w:t>
      </w:r>
      <w:r w:rsidRPr="00777DA2">
        <w:rPr>
          <w:rFonts w:ascii="Times New Roman" w:hAnsi="Times New Roman"/>
          <w:noProof/>
          <w:color w:val="000000"/>
          <w:sz w:val="24"/>
          <w:szCs w:val="24"/>
          <w:lang w:val="en-US"/>
        </w:rPr>
        <w:t>07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777DA2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 xml:space="preserve"> по 3</w:t>
      </w:r>
      <w:r w:rsidRPr="00777DA2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777DA2">
        <w:rPr>
          <w:rFonts w:ascii="Times New Roman" w:hAnsi="Times New Roman"/>
          <w:noProof/>
          <w:color w:val="000000"/>
          <w:sz w:val="24"/>
          <w:szCs w:val="24"/>
          <w:lang w:val="en-US"/>
        </w:rPr>
        <w:t>07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>.201</w:t>
      </w:r>
      <w:r w:rsidRPr="00777DA2">
        <w:rPr>
          <w:rFonts w:ascii="Times New Roman" w:hAnsi="Times New Roman"/>
          <w:noProof/>
          <w:color w:val="000000"/>
          <w:sz w:val="24"/>
          <w:szCs w:val="24"/>
          <w:lang w:val="en-US"/>
        </w:rPr>
        <w:t>7</w:t>
      </w:r>
      <w:r w:rsidRPr="00777DA2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484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97"/>
        <w:gridCol w:w="1209"/>
        <w:gridCol w:w="1276"/>
        <w:gridCol w:w="1616"/>
        <w:gridCol w:w="1539"/>
        <w:gridCol w:w="1611"/>
        <w:gridCol w:w="2127"/>
        <w:gridCol w:w="2127"/>
      </w:tblGrid>
      <w:tr w:rsidR="00777DA2" w:rsidRPr="00777DA2" w:rsidTr="00765F13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0003.0008.0086.0760</w:t>
            </w:r>
          </w:p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7DA2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7DA2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</w:t>
            </w: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8</w:t>
            </w:r>
          </w:p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</w:p>
          <w:p w:rsidR="00777DA2" w:rsidRPr="00777DA2" w:rsidRDefault="00777DA2" w:rsidP="00777DA2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0003.0008.0086.0769</w:t>
            </w:r>
          </w:p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618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328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167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224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МРИ</w:t>
            </w:r>
            <w:proofErr w:type="gramEnd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DA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777DA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777DA2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ИФНС России   по </w:t>
            </w:r>
            <w:proofErr w:type="spell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г</w:t>
            </w:r>
            <w:proofErr w:type="gramStart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.С</w:t>
            </w:r>
            <w:proofErr w:type="gramEnd"/>
            <w:r w:rsidRPr="00777DA2">
              <w:rPr>
                <w:rFonts w:ascii="Times New Roman" w:hAnsi="Times New Roman"/>
                <w:color w:val="000000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</w:t>
            </w:r>
          </w:p>
        </w:tc>
      </w:tr>
      <w:tr w:rsidR="00777DA2" w:rsidRPr="00777DA2" w:rsidTr="00765F13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59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777DA2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538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A2" w:rsidRPr="00777DA2" w:rsidRDefault="00777DA2" w:rsidP="007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77DA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1534</w:t>
            </w:r>
          </w:p>
        </w:tc>
      </w:tr>
    </w:tbl>
    <w:p w:rsidR="008B613F" w:rsidRDefault="008B613F" w:rsidP="00ED7812">
      <w:pPr>
        <w:spacing w:after="0" w:line="360" w:lineRule="auto"/>
      </w:pPr>
      <w:bookmarkStart w:id="0" w:name="_GoBack"/>
      <w:bookmarkEnd w:id="0"/>
    </w:p>
    <w:sectPr w:rsidR="008B613F" w:rsidSect="008815A8">
      <w:pgSz w:w="16838" w:h="11906" w:orient="landscape"/>
      <w:pgMar w:top="680" w:right="624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31" w:rsidRDefault="008D0A31" w:rsidP="00E23BF0">
      <w:pPr>
        <w:spacing w:after="0" w:line="240" w:lineRule="auto"/>
      </w:pPr>
      <w:r>
        <w:separator/>
      </w:r>
    </w:p>
  </w:endnote>
  <w:endnote w:type="continuationSeparator" w:id="0">
    <w:p w:rsidR="008D0A31" w:rsidRDefault="008D0A31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31" w:rsidRDefault="008D0A31" w:rsidP="00E23BF0">
      <w:pPr>
        <w:spacing w:after="0" w:line="240" w:lineRule="auto"/>
      </w:pPr>
      <w:r>
        <w:separator/>
      </w:r>
    </w:p>
  </w:footnote>
  <w:footnote w:type="continuationSeparator" w:id="0">
    <w:p w:rsidR="008D0A31" w:rsidRDefault="008D0A31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F6886" w:rsidRDefault="001A684F">
        <w:pPr>
          <w:pStyle w:val="a8"/>
          <w:jc w:val="center"/>
        </w:pPr>
        <w:r>
          <w:fldChar w:fldCharType="begin"/>
        </w:r>
        <w:r w:rsidR="00EF6886">
          <w:instrText>PAGE   \* MERGEFORMAT</w:instrText>
        </w:r>
        <w:r>
          <w:fldChar w:fldCharType="separate"/>
        </w:r>
        <w:r w:rsidR="00777DA2">
          <w:rPr>
            <w:noProof/>
          </w:rPr>
          <w:t>4</w:t>
        </w:r>
        <w:r>
          <w:fldChar w:fldCharType="end"/>
        </w:r>
      </w:p>
    </w:sdtContent>
  </w:sdt>
  <w:p w:rsidR="00EF6886" w:rsidRDefault="00EF68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009A2"/>
    <w:rsid w:val="00027AC1"/>
    <w:rsid w:val="00034E2E"/>
    <w:rsid w:val="00050155"/>
    <w:rsid w:val="00062F62"/>
    <w:rsid w:val="000650B1"/>
    <w:rsid w:val="00074D8B"/>
    <w:rsid w:val="000776B4"/>
    <w:rsid w:val="000A1ED7"/>
    <w:rsid w:val="000A740D"/>
    <w:rsid w:val="000C0B5B"/>
    <w:rsid w:val="000D7FAF"/>
    <w:rsid w:val="000E105A"/>
    <w:rsid w:val="000E2125"/>
    <w:rsid w:val="000E58FF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442"/>
    <w:rsid w:val="0017180B"/>
    <w:rsid w:val="0018470B"/>
    <w:rsid w:val="0018679B"/>
    <w:rsid w:val="00197682"/>
    <w:rsid w:val="001A629D"/>
    <w:rsid w:val="001A684F"/>
    <w:rsid w:val="001B3BDA"/>
    <w:rsid w:val="001B74F4"/>
    <w:rsid w:val="001F27FC"/>
    <w:rsid w:val="001F6693"/>
    <w:rsid w:val="001F748C"/>
    <w:rsid w:val="002127DB"/>
    <w:rsid w:val="002136BE"/>
    <w:rsid w:val="00214AED"/>
    <w:rsid w:val="00216127"/>
    <w:rsid w:val="00225A96"/>
    <w:rsid w:val="00251292"/>
    <w:rsid w:val="00251DE4"/>
    <w:rsid w:val="0026762B"/>
    <w:rsid w:val="00274ACB"/>
    <w:rsid w:val="002825A0"/>
    <w:rsid w:val="00282AA1"/>
    <w:rsid w:val="00286043"/>
    <w:rsid w:val="00297E46"/>
    <w:rsid w:val="002A792B"/>
    <w:rsid w:val="002B1558"/>
    <w:rsid w:val="002C0E2E"/>
    <w:rsid w:val="002D4659"/>
    <w:rsid w:val="002E5094"/>
    <w:rsid w:val="002E58AE"/>
    <w:rsid w:val="00300A0E"/>
    <w:rsid w:val="00307248"/>
    <w:rsid w:val="003270D4"/>
    <w:rsid w:val="0036184D"/>
    <w:rsid w:val="00367C04"/>
    <w:rsid w:val="00384AEB"/>
    <w:rsid w:val="00396956"/>
    <w:rsid w:val="00396BE3"/>
    <w:rsid w:val="003A0924"/>
    <w:rsid w:val="003F0839"/>
    <w:rsid w:val="003F2A28"/>
    <w:rsid w:val="003F4AC5"/>
    <w:rsid w:val="0042320D"/>
    <w:rsid w:val="0044168F"/>
    <w:rsid w:val="0045401E"/>
    <w:rsid w:val="00464DDD"/>
    <w:rsid w:val="00473CFA"/>
    <w:rsid w:val="00476C07"/>
    <w:rsid w:val="00483BBB"/>
    <w:rsid w:val="00494D7D"/>
    <w:rsid w:val="004B0855"/>
    <w:rsid w:val="004B72AB"/>
    <w:rsid w:val="004F24AE"/>
    <w:rsid w:val="004F46F2"/>
    <w:rsid w:val="004F4C24"/>
    <w:rsid w:val="00502018"/>
    <w:rsid w:val="00513792"/>
    <w:rsid w:val="00524C89"/>
    <w:rsid w:val="005323DC"/>
    <w:rsid w:val="0054524A"/>
    <w:rsid w:val="00574572"/>
    <w:rsid w:val="00591DB2"/>
    <w:rsid w:val="0059594E"/>
    <w:rsid w:val="005B0B5F"/>
    <w:rsid w:val="005B1E4A"/>
    <w:rsid w:val="005B5165"/>
    <w:rsid w:val="005B6F81"/>
    <w:rsid w:val="005D6A9E"/>
    <w:rsid w:val="005D7F3B"/>
    <w:rsid w:val="00606928"/>
    <w:rsid w:val="00606C83"/>
    <w:rsid w:val="006203C2"/>
    <w:rsid w:val="0062601B"/>
    <w:rsid w:val="00633D58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D2A34"/>
    <w:rsid w:val="006E39E0"/>
    <w:rsid w:val="006F09B0"/>
    <w:rsid w:val="006F42C5"/>
    <w:rsid w:val="00702F43"/>
    <w:rsid w:val="007370A0"/>
    <w:rsid w:val="007477CB"/>
    <w:rsid w:val="00752350"/>
    <w:rsid w:val="007570C0"/>
    <w:rsid w:val="0076170A"/>
    <w:rsid w:val="00770FAC"/>
    <w:rsid w:val="00777DA2"/>
    <w:rsid w:val="0079081B"/>
    <w:rsid w:val="00793B1F"/>
    <w:rsid w:val="007A5D4E"/>
    <w:rsid w:val="007E00D6"/>
    <w:rsid w:val="00802700"/>
    <w:rsid w:val="008061BF"/>
    <w:rsid w:val="00827378"/>
    <w:rsid w:val="008302E6"/>
    <w:rsid w:val="0086165D"/>
    <w:rsid w:val="008815A8"/>
    <w:rsid w:val="00895C80"/>
    <w:rsid w:val="008A580B"/>
    <w:rsid w:val="008B613F"/>
    <w:rsid w:val="008B6E23"/>
    <w:rsid w:val="008D0A31"/>
    <w:rsid w:val="008D566B"/>
    <w:rsid w:val="008F7567"/>
    <w:rsid w:val="00905E4F"/>
    <w:rsid w:val="00905EA8"/>
    <w:rsid w:val="009072DA"/>
    <w:rsid w:val="00922202"/>
    <w:rsid w:val="009227AD"/>
    <w:rsid w:val="00930513"/>
    <w:rsid w:val="0093108F"/>
    <w:rsid w:val="00934E5E"/>
    <w:rsid w:val="00940858"/>
    <w:rsid w:val="00940F65"/>
    <w:rsid w:val="00941108"/>
    <w:rsid w:val="00946D8E"/>
    <w:rsid w:val="00952407"/>
    <w:rsid w:val="00953A6A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2A1E"/>
    <w:rsid w:val="00A828FD"/>
    <w:rsid w:val="00A842B7"/>
    <w:rsid w:val="00A91E1A"/>
    <w:rsid w:val="00A95F11"/>
    <w:rsid w:val="00A97094"/>
    <w:rsid w:val="00AA21B7"/>
    <w:rsid w:val="00AB5CF8"/>
    <w:rsid w:val="00AE4D22"/>
    <w:rsid w:val="00B120A9"/>
    <w:rsid w:val="00B124F2"/>
    <w:rsid w:val="00B22046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15DAE"/>
    <w:rsid w:val="00C313F7"/>
    <w:rsid w:val="00C46466"/>
    <w:rsid w:val="00C513BC"/>
    <w:rsid w:val="00C71DE5"/>
    <w:rsid w:val="00C72042"/>
    <w:rsid w:val="00C76D3C"/>
    <w:rsid w:val="00C81A30"/>
    <w:rsid w:val="00C823E8"/>
    <w:rsid w:val="00CA3051"/>
    <w:rsid w:val="00CE6EC3"/>
    <w:rsid w:val="00CF7ECE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B797E"/>
    <w:rsid w:val="00DE3723"/>
    <w:rsid w:val="00DE72A7"/>
    <w:rsid w:val="00E06317"/>
    <w:rsid w:val="00E10F12"/>
    <w:rsid w:val="00E11350"/>
    <w:rsid w:val="00E17CDC"/>
    <w:rsid w:val="00E23BF0"/>
    <w:rsid w:val="00E25759"/>
    <w:rsid w:val="00E30E1C"/>
    <w:rsid w:val="00E527C1"/>
    <w:rsid w:val="00E53717"/>
    <w:rsid w:val="00E604DC"/>
    <w:rsid w:val="00E91711"/>
    <w:rsid w:val="00E97380"/>
    <w:rsid w:val="00EB42B0"/>
    <w:rsid w:val="00EC2911"/>
    <w:rsid w:val="00ED7812"/>
    <w:rsid w:val="00EF6886"/>
    <w:rsid w:val="00EF7DCD"/>
    <w:rsid w:val="00F044F5"/>
    <w:rsid w:val="00F137F1"/>
    <w:rsid w:val="00F211A3"/>
    <w:rsid w:val="00F40C46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3</cp:revision>
  <cp:lastPrinted>2016-06-08T08:58:00Z</cp:lastPrinted>
  <dcterms:created xsi:type="dcterms:W3CDTF">2017-08-08T08:59:00Z</dcterms:created>
  <dcterms:modified xsi:type="dcterms:W3CDTF">2017-08-08T09:01:00Z</dcterms:modified>
</cp:coreProperties>
</file>