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D6" w:rsidRDefault="007E00D6" w:rsidP="007E00D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E00D6" w:rsidRPr="00BB4A21" w:rsidRDefault="007E00D6" w:rsidP="007E00D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7E00D6" w:rsidRPr="00BB4A21" w:rsidRDefault="007E00D6" w:rsidP="007E00D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7E00D6" w:rsidRPr="00BB4A21" w:rsidRDefault="007E00D6" w:rsidP="007E00D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в Управлении Федеральной налоговой службы по Смоленской области</w:t>
      </w:r>
    </w:p>
    <w:p w:rsidR="007E00D6" w:rsidRPr="00D655DF" w:rsidRDefault="007E00D6" w:rsidP="007E00D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847B64">
        <w:rPr>
          <w:rFonts w:ascii="Times New Roman" w:hAnsi="Times New Roman"/>
          <w:b/>
          <w:sz w:val="28"/>
          <w:szCs w:val="28"/>
          <w:u w:val="single"/>
        </w:rPr>
        <w:t>август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7E00D6" w:rsidRDefault="007E00D6" w:rsidP="007E00D6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266A2F" w:rsidRPr="001B5ADF" w:rsidRDefault="00266A2F" w:rsidP="00266A2F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B5ADF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266A2F" w:rsidRPr="001B5ADF" w:rsidRDefault="00266A2F" w:rsidP="00266A2F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>В УФНС России по Смоленской области в августе 2017 года поступило на рассмотрение 145 обращений граждан, в том числе 91 интернет – обращение (из них 48 – обратиться в ФНС России и 43 – через ЛК</w:t>
      </w:r>
      <w:proofErr w:type="gramStart"/>
      <w:r w:rsidRPr="001B5ADF">
        <w:rPr>
          <w:rFonts w:ascii="Times New Roman" w:hAnsi="Times New Roman"/>
          <w:sz w:val="28"/>
          <w:szCs w:val="28"/>
        </w:rPr>
        <w:t>2</w:t>
      </w:r>
      <w:proofErr w:type="gramEnd"/>
      <w:r w:rsidRPr="001B5ADF">
        <w:rPr>
          <w:rFonts w:ascii="Times New Roman" w:hAnsi="Times New Roman"/>
          <w:sz w:val="28"/>
          <w:szCs w:val="28"/>
        </w:rPr>
        <w:t>). По сравнению с аналогичным периодом 2016 года количество обращений увеличилось в 2,5 раза (в августе 2016 года поступило 59 обращений, из них 18 – обратиться в ФНС России и 18 – через ЛК</w:t>
      </w:r>
      <w:proofErr w:type="gramStart"/>
      <w:r w:rsidRPr="001B5ADF">
        <w:rPr>
          <w:rFonts w:ascii="Times New Roman" w:hAnsi="Times New Roman"/>
          <w:sz w:val="28"/>
          <w:szCs w:val="28"/>
        </w:rPr>
        <w:t>2</w:t>
      </w:r>
      <w:proofErr w:type="gramEnd"/>
      <w:r w:rsidRPr="001B5ADF">
        <w:rPr>
          <w:rFonts w:ascii="Times New Roman" w:hAnsi="Times New Roman"/>
          <w:sz w:val="28"/>
          <w:szCs w:val="28"/>
        </w:rPr>
        <w:t xml:space="preserve">). 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>Вопросы, с которыми граждане обращались в УФНС России по Смоленской области, касались: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 xml:space="preserve">- исчисления и уплаты  налога на имущество (41 обращение или 28,3 % от общего числа обращений); 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 xml:space="preserve">- исчисления и уплаты транспортного налога (30 обращений или 20,7 % от общего числа обращений); 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 xml:space="preserve"> - задолженности по налогам и сборам (13 обращений или 9 % от общего числа обращений); 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>-зачета и возврата излишне уплаченных или излишне взысканных сумм налогов, сборов, пеней, штрафов; обжалования решений государственных органов и должностных лиц (по 7 обращений или 4,8 % от общего числа обращений);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>- исчисления и уплаты земельного налога; получение и отказ от ИНН (по 5 обращений или 3,4 % от общего числа обращений).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>Отдельные обращения, поступившие в Управление в отчетном периоде, содержали вопросы: налога на доходы физических лиц, уклонение от налогообложения, государственная регистрация юридических лиц, организации работы с налогоплательщиками и др. (приложение №1).</w:t>
      </w:r>
    </w:p>
    <w:p w:rsidR="00266A2F" w:rsidRPr="001B5ADF" w:rsidRDefault="00266A2F" w:rsidP="00266A2F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6A2F" w:rsidRPr="001B5ADF" w:rsidRDefault="00266A2F" w:rsidP="00266A2F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6A2F" w:rsidRPr="001B5ADF" w:rsidRDefault="00266A2F" w:rsidP="00266A2F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6A2F" w:rsidRPr="001B5ADF" w:rsidRDefault="00266A2F" w:rsidP="00266A2F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B5ADF">
        <w:rPr>
          <w:rFonts w:ascii="Times New Roman" w:hAnsi="Times New Roman"/>
          <w:b/>
          <w:sz w:val="28"/>
          <w:szCs w:val="28"/>
        </w:rPr>
        <w:lastRenderedPageBreak/>
        <w:t>2. Исполнительская дисциплина в структурных подразделениях</w:t>
      </w:r>
    </w:p>
    <w:p w:rsidR="00266A2F" w:rsidRPr="001B5ADF" w:rsidRDefault="00266A2F" w:rsidP="00266A2F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B5ADF"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266A2F" w:rsidRPr="001B5ADF" w:rsidRDefault="00266A2F" w:rsidP="00266A2F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B5ADF">
        <w:rPr>
          <w:rFonts w:ascii="Times New Roman" w:hAnsi="Times New Roman"/>
          <w:sz w:val="28"/>
          <w:szCs w:val="28"/>
        </w:rPr>
        <w:t xml:space="preserve"> августе 2017 года</w:t>
      </w:r>
      <w:r w:rsidRPr="001B5ADF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следующих структурных подразделениях </w:t>
      </w:r>
      <w:r w:rsidRPr="001B5ADF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B5ADF">
        <w:rPr>
          <w:rFonts w:ascii="Times New Roman" w:hAnsi="Times New Roman"/>
          <w:sz w:val="28"/>
          <w:szCs w:val="28"/>
          <w:lang w:val="x-none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266A2F" w:rsidRPr="001B5ADF" w:rsidTr="00423238">
        <w:tc>
          <w:tcPr>
            <w:tcW w:w="7655" w:type="dxa"/>
          </w:tcPr>
          <w:p w:rsidR="00266A2F" w:rsidRPr="001B5ADF" w:rsidRDefault="00266A2F" w:rsidP="0042323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имущества и доходов физических лиц  и администрирования страховых взносов</w:t>
            </w:r>
          </w:p>
        </w:tc>
        <w:tc>
          <w:tcPr>
            <w:tcW w:w="1276" w:type="dxa"/>
          </w:tcPr>
          <w:p w:rsidR="00266A2F" w:rsidRPr="001B5ADF" w:rsidRDefault="00266A2F" w:rsidP="0042323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97</w:t>
            </w:r>
          </w:p>
        </w:tc>
        <w:tc>
          <w:tcPr>
            <w:tcW w:w="1383" w:type="dxa"/>
          </w:tcPr>
          <w:p w:rsidR="00266A2F" w:rsidRPr="001B5ADF" w:rsidRDefault="00266A2F" w:rsidP="00423238">
            <w:r w:rsidRPr="001B5ADF">
              <w:rPr>
                <w:rFonts w:ascii="Times New Roman" w:hAnsi="Times New Roman"/>
                <w:sz w:val="24"/>
                <w:szCs w:val="24"/>
              </w:rPr>
              <w:t>66,9%</w:t>
            </w:r>
          </w:p>
        </w:tc>
      </w:tr>
      <w:tr w:rsidR="00266A2F" w:rsidRPr="001B5ADF" w:rsidTr="00423238">
        <w:trPr>
          <w:trHeight w:val="409"/>
        </w:trPr>
        <w:tc>
          <w:tcPr>
            <w:tcW w:w="7655" w:type="dxa"/>
          </w:tcPr>
          <w:p w:rsidR="00266A2F" w:rsidRPr="001B5ADF" w:rsidRDefault="00266A2F" w:rsidP="0042323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</w:tcPr>
          <w:p w:rsidR="00266A2F" w:rsidRPr="001B5ADF" w:rsidRDefault="00266A2F" w:rsidP="0042323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266A2F" w:rsidRPr="001B5ADF" w:rsidRDefault="00266A2F" w:rsidP="00423238">
            <w:r w:rsidRPr="001B5ADF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  <w:tr w:rsidR="00266A2F" w:rsidRPr="001B5ADF" w:rsidTr="00423238">
        <w:tc>
          <w:tcPr>
            <w:tcW w:w="7655" w:type="dxa"/>
          </w:tcPr>
          <w:p w:rsidR="00266A2F" w:rsidRPr="001B5ADF" w:rsidRDefault="00266A2F" w:rsidP="0042323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276" w:type="dxa"/>
          </w:tcPr>
          <w:p w:rsidR="00266A2F" w:rsidRPr="001B5ADF" w:rsidRDefault="00266A2F" w:rsidP="0042323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266A2F" w:rsidRPr="001B5ADF" w:rsidRDefault="00266A2F" w:rsidP="00423238">
            <w:r w:rsidRPr="001B5ADF">
              <w:rPr>
                <w:rFonts w:ascii="Times New Roman" w:hAnsi="Times New Roman"/>
                <w:sz w:val="24"/>
                <w:szCs w:val="24"/>
              </w:rPr>
              <w:t>6,9%</w:t>
            </w:r>
          </w:p>
        </w:tc>
      </w:tr>
      <w:tr w:rsidR="00266A2F" w:rsidRPr="001B5ADF" w:rsidTr="00423238">
        <w:tc>
          <w:tcPr>
            <w:tcW w:w="7655" w:type="dxa"/>
          </w:tcPr>
          <w:p w:rsidR="00266A2F" w:rsidRPr="001B5ADF" w:rsidRDefault="00266A2F" w:rsidP="0042323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</w:tcPr>
          <w:p w:rsidR="00266A2F" w:rsidRPr="001B5ADF" w:rsidRDefault="00266A2F" w:rsidP="0042323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266A2F" w:rsidRPr="001B5ADF" w:rsidRDefault="00266A2F" w:rsidP="00423238">
            <w:r w:rsidRPr="001B5ADF">
              <w:rPr>
                <w:rFonts w:ascii="Times New Roman" w:hAnsi="Times New Roman"/>
                <w:sz w:val="24"/>
                <w:szCs w:val="24"/>
              </w:rPr>
              <w:t>5,5%</w:t>
            </w:r>
          </w:p>
        </w:tc>
      </w:tr>
      <w:tr w:rsidR="00266A2F" w:rsidRPr="001B5ADF" w:rsidTr="00423238">
        <w:tc>
          <w:tcPr>
            <w:tcW w:w="7655" w:type="dxa"/>
          </w:tcPr>
          <w:p w:rsidR="00266A2F" w:rsidRPr="001B5ADF" w:rsidRDefault="00266A2F" w:rsidP="0042323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1276" w:type="dxa"/>
          </w:tcPr>
          <w:p w:rsidR="00266A2F" w:rsidRPr="001B5ADF" w:rsidRDefault="00266A2F" w:rsidP="0042323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266A2F" w:rsidRPr="001B5ADF" w:rsidRDefault="00266A2F" w:rsidP="00423238">
            <w:r w:rsidRPr="001B5ADF">
              <w:rPr>
                <w:rFonts w:ascii="Times New Roman" w:hAnsi="Times New Roman"/>
                <w:sz w:val="24"/>
                <w:szCs w:val="24"/>
              </w:rPr>
              <w:t>4,1%</w:t>
            </w:r>
          </w:p>
        </w:tc>
      </w:tr>
      <w:tr w:rsidR="00266A2F" w:rsidRPr="001B5ADF" w:rsidTr="00423238">
        <w:tc>
          <w:tcPr>
            <w:tcW w:w="7655" w:type="dxa"/>
          </w:tcPr>
          <w:p w:rsidR="00266A2F" w:rsidRPr="001B5ADF" w:rsidRDefault="00266A2F" w:rsidP="0042323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</w:tcPr>
          <w:p w:rsidR="00266A2F" w:rsidRPr="001B5ADF" w:rsidRDefault="00266A2F" w:rsidP="0042323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266A2F" w:rsidRPr="001B5ADF" w:rsidRDefault="00266A2F" w:rsidP="00423238">
            <w:r w:rsidRPr="001B5ADF">
              <w:rPr>
                <w:rFonts w:ascii="Times New Roman" w:hAnsi="Times New Roman"/>
                <w:sz w:val="24"/>
                <w:szCs w:val="24"/>
              </w:rPr>
              <w:t>3,4%</w:t>
            </w:r>
          </w:p>
        </w:tc>
      </w:tr>
      <w:tr w:rsidR="00266A2F" w:rsidRPr="001B5ADF" w:rsidTr="00423238">
        <w:tc>
          <w:tcPr>
            <w:tcW w:w="7655" w:type="dxa"/>
          </w:tcPr>
          <w:p w:rsidR="00266A2F" w:rsidRPr="001B5ADF" w:rsidRDefault="00266A2F" w:rsidP="0042323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юридических лиц</w:t>
            </w:r>
          </w:p>
        </w:tc>
        <w:tc>
          <w:tcPr>
            <w:tcW w:w="1276" w:type="dxa"/>
          </w:tcPr>
          <w:p w:rsidR="00266A2F" w:rsidRPr="001B5ADF" w:rsidRDefault="00266A2F" w:rsidP="0042323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266A2F" w:rsidRPr="001B5ADF" w:rsidRDefault="00266A2F" w:rsidP="00423238">
            <w:r w:rsidRPr="001B5ADF">
              <w:rPr>
                <w:rFonts w:ascii="Times New Roman" w:hAnsi="Times New Roman"/>
                <w:sz w:val="24"/>
                <w:szCs w:val="24"/>
              </w:rPr>
              <w:t>2,1%</w:t>
            </w:r>
          </w:p>
        </w:tc>
      </w:tr>
      <w:tr w:rsidR="00266A2F" w:rsidRPr="001B5ADF" w:rsidTr="00423238">
        <w:tc>
          <w:tcPr>
            <w:tcW w:w="7655" w:type="dxa"/>
          </w:tcPr>
          <w:p w:rsidR="00266A2F" w:rsidRPr="001B5ADF" w:rsidRDefault="00266A2F" w:rsidP="0042323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276" w:type="dxa"/>
          </w:tcPr>
          <w:p w:rsidR="00266A2F" w:rsidRPr="001B5ADF" w:rsidRDefault="00266A2F" w:rsidP="0042323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66A2F" w:rsidRPr="001B5ADF" w:rsidRDefault="00266A2F" w:rsidP="00423238">
            <w:r w:rsidRPr="001B5ADF">
              <w:rPr>
                <w:rFonts w:ascii="Times New Roman" w:hAnsi="Times New Roman"/>
                <w:sz w:val="24"/>
                <w:szCs w:val="24"/>
              </w:rPr>
              <w:t>0,7%</w:t>
            </w:r>
          </w:p>
        </w:tc>
      </w:tr>
      <w:tr w:rsidR="00266A2F" w:rsidRPr="001B5ADF" w:rsidTr="00423238">
        <w:tc>
          <w:tcPr>
            <w:tcW w:w="7655" w:type="dxa"/>
          </w:tcPr>
          <w:p w:rsidR="00266A2F" w:rsidRPr="001B5ADF" w:rsidRDefault="00266A2F" w:rsidP="0042323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1276" w:type="dxa"/>
          </w:tcPr>
          <w:p w:rsidR="00266A2F" w:rsidRPr="001B5ADF" w:rsidRDefault="00266A2F" w:rsidP="0042323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66A2F" w:rsidRPr="001B5ADF" w:rsidRDefault="00266A2F" w:rsidP="00423238">
            <w:r w:rsidRPr="001B5ADF">
              <w:rPr>
                <w:rFonts w:ascii="Times New Roman" w:hAnsi="Times New Roman"/>
                <w:sz w:val="24"/>
                <w:szCs w:val="24"/>
              </w:rPr>
              <w:t>0,7%</w:t>
            </w:r>
          </w:p>
        </w:tc>
      </w:tr>
      <w:tr w:rsidR="00266A2F" w:rsidRPr="001B5ADF" w:rsidTr="00423238">
        <w:tc>
          <w:tcPr>
            <w:tcW w:w="7655" w:type="dxa"/>
          </w:tcPr>
          <w:p w:rsidR="00266A2F" w:rsidRPr="001B5ADF" w:rsidRDefault="00266A2F" w:rsidP="0042323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Общий отдел</w:t>
            </w:r>
          </w:p>
        </w:tc>
        <w:tc>
          <w:tcPr>
            <w:tcW w:w="1276" w:type="dxa"/>
          </w:tcPr>
          <w:p w:rsidR="00266A2F" w:rsidRPr="001B5ADF" w:rsidRDefault="00266A2F" w:rsidP="0042323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5ADF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66A2F" w:rsidRPr="001B5ADF" w:rsidRDefault="00266A2F" w:rsidP="00423238">
            <w:r w:rsidRPr="001B5ADF">
              <w:rPr>
                <w:rFonts w:ascii="Times New Roman" w:hAnsi="Times New Roman"/>
                <w:sz w:val="24"/>
                <w:szCs w:val="24"/>
              </w:rPr>
              <w:t>0,7%</w:t>
            </w:r>
          </w:p>
        </w:tc>
      </w:tr>
      <w:tr w:rsidR="00266A2F" w:rsidRPr="001B5ADF" w:rsidTr="00423238">
        <w:tc>
          <w:tcPr>
            <w:tcW w:w="7655" w:type="dxa"/>
            <w:vAlign w:val="center"/>
          </w:tcPr>
          <w:p w:rsidR="00266A2F" w:rsidRPr="001B5ADF" w:rsidRDefault="00266A2F" w:rsidP="004232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A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266A2F" w:rsidRPr="001B5ADF" w:rsidRDefault="00266A2F" w:rsidP="004232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ADF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</w:tr>
    </w:tbl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>Из них на контроль было поставлено 13</w:t>
      </w:r>
      <w:r w:rsidRPr="00D15286">
        <w:rPr>
          <w:rFonts w:ascii="Times New Roman" w:hAnsi="Times New Roman"/>
          <w:sz w:val="28"/>
          <w:szCs w:val="28"/>
        </w:rPr>
        <w:t>3</w:t>
      </w:r>
      <w:r w:rsidRPr="001B5ADF">
        <w:rPr>
          <w:rFonts w:ascii="Times New Roman" w:hAnsi="Times New Roman"/>
          <w:sz w:val="28"/>
          <w:szCs w:val="28"/>
        </w:rPr>
        <w:t xml:space="preserve"> обращения гражданина, 1</w:t>
      </w:r>
      <w:r w:rsidRPr="00D15286">
        <w:rPr>
          <w:rFonts w:ascii="Times New Roman" w:hAnsi="Times New Roman"/>
          <w:sz w:val="28"/>
          <w:szCs w:val="28"/>
        </w:rPr>
        <w:t>2</w:t>
      </w:r>
      <w:r w:rsidRPr="001B5ADF">
        <w:rPr>
          <w:rFonts w:ascii="Times New Roman" w:hAnsi="Times New Roman"/>
          <w:sz w:val="28"/>
          <w:szCs w:val="28"/>
        </w:rPr>
        <w:t xml:space="preserve"> обращений при предварительном рассмотрении были квалифицированы как повторные либо направленные к имеющейся переписке, а также письма информационного характера, не требующие ответа. Статистика за август 2017 года прилагается.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>В отчетном периоде все обращения граждан рассмотрены без нарушения контрольных сроков.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>В августе 2017 года в приемную УФНС России по Смоленской области обратились 2 гражданина. Обратившимся даны разъяснения руководством и специалистами Управления.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266A2F" w:rsidRPr="001B5ADF" w:rsidRDefault="00266A2F" w:rsidP="00266A2F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B5ADF">
        <w:rPr>
          <w:rFonts w:ascii="Times New Roman" w:hAnsi="Times New Roman"/>
          <w:b/>
          <w:sz w:val="28"/>
          <w:szCs w:val="28"/>
        </w:rPr>
        <w:lastRenderedPageBreak/>
        <w:t>3. Состояние исполнительской дисциплины</w:t>
      </w:r>
    </w:p>
    <w:p w:rsidR="00266A2F" w:rsidRPr="001B5ADF" w:rsidRDefault="00266A2F" w:rsidP="00266A2F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5ADF">
        <w:rPr>
          <w:rFonts w:ascii="Times New Roman" w:hAnsi="Times New Roman"/>
          <w:b/>
          <w:sz w:val="28"/>
          <w:szCs w:val="28"/>
        </w:rPr>
        <w:t>в МРИ</w:t>
      </w:r>
      <w:proofErr w:type="gramEnd"/>
      <w:r w:rsidRPr="001B5ADF"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>В подведомственные Инспекции Смоленской области в августе 2017 года поступило на рассмотрение 5820 обращений граждан, в том числе 746 интернет – обращений (из них 139 – обратиться в ФНС России и 607 – через ЛК</w:t>
      </w:r>
      <w:proofErr w:type="gramStart"/>
      <w:r w:rsidRPr="001B5ADF">
        <w:rPr>
          <w:rFonts w:ascii="Times New Roman" w:hAnsi="Times New Roman"/>
          <w:sz w:val="28"/>
          <w:szCs w:val="28"/>
        </w:rPr>
        <w:t>2</w:t>
      </w:r>
      <w:proofErr w:type="gramEnd"/>
      <w:r w:rsidRPr="001B5ADF">
        <w:rPr>
          <w:rFonts w:ascii="Times New Roman" w:hAnsi="Times New Roman"/>
          <w:sz w:val="28"/>
          <w:szCs w:val="28"/>
        </w:rPr>
        <w:t xml:space="preserve">). На контроль было поставлено 3359 обращений граждан. 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>В отчетном периоде все обращения граждан рассмотрены без нарушения контрольных сроков.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 xml:space="preserve">- организации работы с налогоплательщиками (1993 обращений или 34,2 % от общего числа обращений); 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>- налога на имущество (1277 обращений или 21,9% от общего числа обращений);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 xml:space="preserve"> - исчисления и уплаты транспортного налога (987 обращения или 17% от общего числа обращений);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>- зачета и возврата излишне уплаченных или взысканных сумм налогов, сборов, пеней, штрафов (обращений или 8,1 % от общего числа обращений);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 xml:space="preserve">- налогообложения малого бизнеса (490 обращения или 8,4 % от общего числа обращений). 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>Отдельные обращения, поступившие в Инспекции в отчетном периоде, содержали вопросы: земельного налога; налога на доходы физических лиц; задолженности по налогам и сборам и другие (приложение №2).</w:t>
      </w:r>
    </w:p>
    <w:p w:rsidR="00266A2F" w:rsidRPr="001B5ADF" w:rsidRDefault="00266A2F" w:rsidP="00266A2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>В августе текущего года в приемную подведомственных Инспекций обратилось 56 граждан. Всем обратившимся были даны разъяснения руководством и специалистами Инспекций.</w:t>
      </w:r>
    </w:p>
    <w:p w:rsidR="009072DA" w:rsidRDefault="009072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27FC" w:rsidRPr="000D7FAF" w:rsidRDefault="009072DA" w:rsidP="009072DA">
      <w:pPr>
        <w:spacing w:after="0" w:line="360" w:lineRule="auto"/>
        <w:ind w:left="-851" w:firstLine="709"/>
        <w:jc w:val="right"/>
        <w:rPr>
          <w:rFonts w:ascii="Times New Roman" w:hAnsi="Times New Roman"/>
          <w:sz w:val="24"/>
          <w:szCs w:val="24"/>
        </w:rPr>
      </w:pPr>
      <w:r w:rsidRPr="000D7FAF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66A2F" w:rsidRPr="00266A2F" w:rsidRDefault="00266A2F" w:rsidP="00266A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266A2F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266A2F" w:rsidRPr="00266A2F" w:rsidRDefault="00266A2F" w:rsidP="00266A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266A2F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266A2F" w:rsidRPr="00266A2F" w:rsidRDefault="00266A2F" w:rsidP="00266A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266A2F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01.08.2017 </w:t>
      </w:r>
      <w:r w:rsidRPr="00266A2F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266A2F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31.08.2017</w:t>
      </w:r>
    </w:p>
    <w:p w:rsidR="00266A2F" w:rsidRPr="00266A2F" w:rsidRDefault="00266A2F" w:rsidP="00266A2F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266A2F" w:rsidRPr="00266A2F" w:rsidTr="00423238">
        <w:trPr>
          <w:cantSplit/>
          <w:trHeight w:val="225"/>
        </w:trPr>
        <w:tc>
          <w:tcPr>
            <w:tcW w:w="7513" w:type="dxa"/>
            <w:vMerge w:val="restart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266A2F" w:rsidRPr="00266A2F" w:rsidTr="00423238">
        <w:trPr>
          <w:cantSplit/>
          <w:trHeight w:val="437"/>
        </w:trPr>
        <w:tc>
          <w:tcPr>
            <w:tcW w:w="7513" w:type="dxa"/>
            <w:vMerge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0002.0006.0065.0297 Вопросы кадрового обеспечения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0002.0006.0065.0298 Вопросы социального обеспечения работников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0002.0006.0065.1408 Выплата премий за выполнение особо важных и сложных заданий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30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41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0003.0008.0086.0767 Госпошлина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13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0003.0012.0134.0461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266A2F" w:rsidRPr="00266A2F" w:rsidTr="00423238">
        <w:trPr>
          <w:cantSplit/>
        </w:trPr>
        <w:tc>
          <w:tcPr>
            <w:tcW w:w="7513" w:type="dxa"/>
          </w:tcPr>
          <w:p w:rsidR="00266A2F" w:rsidRPr="00266A2F" w:rsidRDefault="00266A2F" w:rsidP="00266A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266A2F" w:rsidRPr="00266A2F" w:rsidRDefault="00266A2F" w:rsidP="00266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145</w:t>
            </w:r>
          </w:p>
        </w:tc>
      </w:tr>
    </w:tbl>
    <w:p w:rsidR="009072DA" w:rsidRPr="009072DA" w:rsidRDefault="009072DA" w:rsidP="009072DA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9072DA" w:rsidRPr="009072DA" w:rsidRDefault="009072DA" w:rsidP="009072DA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1F6693" w:rsidRDefault="001F6693" w:rsidP="009072DA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  <w:sectPr w:rsidR="001F6693" w:rsidSect="00E23BF0">
          <w:headerReference w:type="default" r:id="rId7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3270D4" w:rsidRDefault="003270D4" w:rsidP="003270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66A2F" w:rsidRPr="00266A2F" w:rsidRDefault="00266A2F" w:rsidP="00266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66A2F">
        <w:rPr>
          <w:rFonts w:ascii="Times New Roman" w:hAnsi="Times New Roman"/>
          <w:b/>
          <w:sz w:val="24"/>
          <w:szCs w:val="24"/>
        </w:rPr>
        <w:t xml:space="preserve">Статистика с наибольшим количеством поступивших обращений  по </w:t>
      </w:r>
      <w:r w:rsidRPr="00266A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тематике вопроса </w:t>
      </w:r>
      <w:r w:rsidRPr="00266A2F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 </w:t>
      </w:r>
      <w:r w:rsidRPr="00266A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соответствии </w:t>
      </w:r>
    </w:p>
    <w:p w:rsidR="00266A2F" w:rsidRPr="00266A2F" w:rsidRDefault="00266A2F" w:rsidP="00266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A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 </w:t>
      </w:r>
      <w:r w:rsidRPr="00266A2F">
        <w:rPr>
          <w:rFonts w:ascii="Times New Roman" w:hAnsi="Times New Roman"/>
          <w:b/>
          <w:noProof/>
          <w:color w:val="000000"/>
          <w:sz w:val="24"/>
          <w:szCs w:val="24"/>
        </w:rPr>
        <w:t>тематическим классификатором обращений</w:t>
      </w:r>
      <w:bookmarkStart w:id="0" w:name="_GoBack"/>
      <w:bookmarkEnd w:id="0"/>
    </w:p>
    <w:p w:rsidR="00266A2F" w:rsidRPr="00266A2F" w:rsidRDefault="00266A2F" w:rsidP="00266A2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</w:pPr>
      <w:r w:rsidRPr="00266A2F">
        <w:rPr>
          <w:rFonts w:ascii="Times New Roman" w:hAnsi="Times New Roman"/>
          <w:b/>
          <w:sz w:val="24"/>
          <w:szCs w:val="24"/>
        </w:rPr>
        <w:t xml:space="preserve">за период </w:t>
      </w:r>
      <w:r w:rsidRPr="00266A2F">
        <w:rPr>
          <w:rFonts w:ascii="Times New Roman" w:hAnsi="Times New Roman"/>
          <w:b/>
          <w:noProof/>
          <w:color w:val="000000"/>
          <w:sz w:val="24"/>
          <w:szCs w:val="24"/>
        </w:rPr>
        <w:t>01.</w:t>
      </w:r>
      <w:r w:rsidRPr="00266A2F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08</w:t>
      </w:r>
      <w:r w:rsidRPr="00266A2F">
        <w:rPr>
          <w:rFonts w:ascii="Times New Roman" w:hAnsi="Times New Roman"/>
          <w:b/>
          <w:noProof/>
          <w:color w:val="000000"/>
          <w:sz w:val="24"/>
          <w:szCs w:val="24"/>
        </w:rPr>
        <w:t>.201</w:t>
      </w:r>
      <w:r w:rsidRPr="00266A2F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7</w:t>
      </w:r>
      <w:r w:rsidRPr="00266A2F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по 3</w:t>
      </w:r>
      <w:r w:rsidRPr="00266A2F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1</w:t>
      </w:r>
      <w:r w:rsidRPr="00266A2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266A2F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08</w:t>
      </w:r>
      <w:r w:rsidRPr="00266A2F">
        <w:rPr>
          <w:rFonts w:ascii="Times New Roman" w:hAnsi="Times New Roman"/>
          <w:b/>
          <w:noProof/>
          <w:color w:val="000000"/>
          <w:sz w:val="24"/>
          <w:szCs w:val="24"/>
        </w:rPr>
        <w:t>.201</w:t>
      </w:r>
      <w:r w:rsidRPr="00266A2F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7</w:t>
      </w:r>
      <w:r w:rsidRPr="00266A2F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года</w:t>
      </w:r>
    </w:p>
    <w:p w:rsidR="00266A2F" w:rsidRPr="00266A2F" w:rsidRDefault="00266A2F" w:rsidP="00266A2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</w:p>
    <w:tbl>
      <w:tblPr>
        <w:tblW w:w="16093" w:type="dxa"/>
        <w:jc w:val="center"/>
        <w:tblInd w:w="816" w:type="dxa"/>
        <w:tblLayout w:type="fixed"/>
        <w:tblLook w:val="04A0" w:firstRow="1" w:lastRow="0" w:firstColumn="1" w:lastColumn="0" w:noHBand="0" w:noVBand="1"/>
      </w:tblPr>
      <w:tblGrid>
        <w:gridCol w:w="426"/>
        <w:gridCol w:w="2282"/>
        <w:gridCol w:w="1308"/>
        <w:gridCol w:w="1209"/>
        <w:gridCol w:w="1784"/>
        <w:gridCol w:w="1616"/>
        <w:gridCol w:w="1612"/>
        <w:gridCol w:w="1611"/>
        <w:gridCol w:w="2315"/>
        <w:gridCol w:w="1930"/>
      </w:tblGrid>
      <w:tr w:rsidR="00266A2F" w:rsidRPr="00266A2F" w:rsidTr="00423238">
        <w:trPr>
          <w:trHeight w:val="1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Инспекции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0003.0008.0086.0760</w:t>
            </w:r>
          </w:p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0003.0008.0086.0763 Транспортный налог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6A2F">
              <w:rPr>
                <w:rFonts w:ascii="Times New Roman" w:hAnsi="Times New Roman"/>
                <w:b/>
                <w:sz w:val="16"/>
                <w:szCs w:val="16"/>
              </w:rPr>
              <w:t>0003.0008.0086.0764</w:t>
            </w:r>
          </w:p>
          <w:p w:rsidR="00266A2F" w:rsidRPr="00266A2F" w:rsidRDefault="00266A2F" w:rsidP="00266A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66A2F">
              <w:rPr>
                <w:rFonts w:ascii="Times New Roman" w:hAnsi="Times New Roman"/>
                <w:b/>
                <w:sz w:val="16"/>
                <w:szCs w:val="16"/>
              </w:rPr>
              <w:t>Налог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6A2F">
              <w:rPr>
                <w:rFonts w:ascii="Times New Roman" w:hAnsi="Times New Roman"/>
                <w:b/>
                <w:sz w:val="16"/>
                <w:szCs w:val="16"/>
              </w:rPr>
              <w:t>0003.0008.0086.0765</w:t>
            </w:r>
          </w:p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66A2F" w:rsidRPr="00266A2F" w:rsidRDefault="00266A2F" w:rsidP="00266A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</w:t>
            </w:r>
            <w:r w:rsidRPr="00266A2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8</w:t>
            </w:r>
          </w:p>
          <w:p w:rsidR="00266A2F" w:rsidRPr="00266A2F" w:rsidRDefault="00266A2F" w:rsidP="00266A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</w:p>
          <w:p w:rsidR="00266A2F" w:rsidRPr="00266A2F" w:rsidRDefault="00266A2F" w:rsidP="00266A2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0003.0008.0086.0769</w:t>
            </w:r>
          </w:p>
          <w:p w:rsidR="00266A2F" w:rsidRPr="00266A2F" w:rsidRDefault="00266A2F" w:rsidP="00266A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Задолженность по налогам и сборам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</w:tr>
      <w:tr w:rsidR="00266A2F" w:rsidRPr="00266A2F" w:rsidTr="00423238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266A2F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266A2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№1 по Смоленской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604</w:t>
            </w:r>
          </w:p>
        </w:tc>
      </w:tr>
      <w:tr w:rsidR="00266A2F" w:rsidRPr="00266A2F" w:rsidTr="00423238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266A2F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266A2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№2 по Смоленской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320</w:t>
            </w:r>
          </w:p>
        </w:tc>
      </w:tr>
      <w:tr w:rsidR="00266A2F" w:rsidRPr="00266A2F" w:rsidTr="00423238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266A2F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266A2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№3 по Смоленской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243</w:t>
            </w:r>
          </w:p>
        </w:tc>
      </w:tr>
      <w:tr w:rsidR="00266A2F" w:rsidRPr="00266A2F" w:rsidTr="00423238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266A2F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266A2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№4 по Смоленской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299</w:t>
            </w:r>
          </w:p>
        </w:tc>
      </w:tr>
      <w:tr w:rsidR="00266A2F" w:rsidRPr="00266A2F" w:rsidTr="00423238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266A2F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266A2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№5 по Смоленской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66A2F" w:rsidRPr="00266A2F" w:rsidTr="00423238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266A2F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266A2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№6 по Смоленской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152</w:t>
            </w:r>
          </w:p>
        </w:tc>
      </w:tr>
      <w:tr w:rsidR="00266A2F" w:rsidRPr="00266A2F" w:rsidTr="00423238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59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266A2F">
              <w:rPr>
                <w:rFonts w:ascii="Times New Roman" w:hAnsi="Times New Roman"/>
                <w:sz w:val="19"/>
                <w:szCs w:val="19"/>
              </w:rPr>
              <w:t>МРИ</w:t>
            </w:r>
            <w:proofErr w:type="gramEnd"/>
            <w:r w:rsidRPr="00266A2F">
              <w:rPr>
                <w:rFonts w:ascii="Times New Roman" w:hAnsi="Times New Roman"/>
                <w:sz w:val="19"/>
                <w:szCs w:val="19"/>
              </w:rPr>
              <w:t xml:space="preserve"> ФНС России  №7 по Смоленской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66A2F" w:rsidRPr="00266A2F" w:rsidTr="00423238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66A2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ИФНС России </w:t>
            </w:r>
            <w:proofErr w:type="gramStart"/>
            <w:r w:rsidRPr="00266A2F">
              <w:rPr>
                <w:rFonts w:ascii="Times New Roman" w:hAnsi="Times New Roman"/>
                <w:color w:val="000000"/>
                <w:sz w:val="19"/>
                <w:szCs w:val="19"/>
              </w:rPr>
              <w:t>по</w:t>
            </w:r>
            <w:proofErr w:type="gramEnd"/>
            <w:r w:rsidRPr="00266A2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266A2F" w:rsidRPr="00266A2F" w:rsidRDefault="00266A2F" w:rsidP="00266A2F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66A2F">
              <w:rPr>
                <w:rFonts w:ascii="Times New Roman" w:hAnsi="Times New Roman"/>
                <w:color w:val="000000"/>
                <w:sz w:val="19"/>
                <w:szCs w:val="19"/>
              </w:rPr>
              <w:t>г. Смоленску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675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921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459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66A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250</w:t>
            </w:r>
          </w:p>
        </w:tc>
      </w:tr>
      <w:tr w:rsidR="00266A2F" w:rsidRPr="00266A2F" w:rsidTr="00423238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266A2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1277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F" w:rsidRPr="00266A2F" w:rsidRDefault="00266A2F" w:rsidP="0026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66A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1993</w:t>
            </w:r>
          </w:p>
        </w:tc>
      </w:tr>
    </w:tbl>
    <w:p w:rsidR="008B613F" w:rsidRDefault="008B613F" w:rsidP="00ED7812">
      <w:pPr>
        <w:spacing w:after="0" w:line="360" w:lineRule="auto"/>
      </w:pPr>
    </w:p>
    <w:sectPr w:rsidR="008B613F" w:rsidSect="008815A8">
      <w:pgSz w:w="16838" w:h="11906" w:orient="landscape"/>
      <w:pgMar w:top="680" w:right="624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5F" w:rsidRDefault="0032555F" w:rsidP="00E23BF0">
      <w:pPr>
        <w:spacing w:after="0" w:line="240" w:lineRule="auto"/>
      </w:pPr>
      <w:r>
        <w:separator/>
      </w:r>
    </w:p>
  </w:endnote>
  <w:endnote w:type="continuationSeparator" w:id="0">
    <w:p w:rsidR="0032555F" w:rsidRDefault="0032555F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5F" w:rsidRDefault="0032555F" w:rsidP="00E23BF0">
      <w:pPr>
        <w:spacing w:after="0" w:line="240" w:lineRule="auto"/>
      </w:pPr>
      <w:r>
        <w:separator/>
      </w:r>
    </w:p>
  </w:footnote>
  <w:footnote w:type="continuationSeparator" w:id="0">
    <w:p w:rsidR="0032555F" w:rsidRDefault="0032555F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EF6886" w:rsidRDefault="00743017">
        <w:pPr>
          <w:pStyle w:val="a8"/>
          <w:jc w:val="center"/>
        </w:pPr>
        <w:r>
          <w:fldChar w:fldCharType="begin"/>
        </w:r>
        <w:r w:rsidR="00EF6886">
          <w:instrText>PAGE   \* MERGEFORMAT</w:instrText>
        </w:r>
        <w:r>
          <w:fldChar w:fldCharType="separate"/>
        </w:r>
        <w:r w:rsidR="00266A2F">
          <w:rPr>
            <w:noProof/>
          </w:rPr>
          <w:t>2</w:t>
        </w:r>
        <w:r>
          <w:fldChar w:fldCharType="end"/>
        </w:r>
      </w:p>
    </w:sdtContent>
  </w:sdt>
  <w:p w:rsidR="00EF6886" w:rsidRDefault="00EF688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66"/>
    <w:rsid w:val="000009A2"/>
    <w:rsid w:val="00027AC1"/>
    <w:rsid w:val="00034E2E"/>
    <w:rsid w:val="00050155"/>
    <w:rsid w:val="00062F62"/>
    <w:rsid w:val="000650B1"/>
    <w:rsid w:val="00074D8B"/>
    <w:rsid w:val="000776B4"/>
    <w:rsid w:val="000A1ED7"/>
    <w:rsid w:val="000A740D"/>
    <w:rsid w:val="000C0B5B"/>
    <w:rsid w:val="000D7FAF"/>
    <w:rsid w:val="000E105A"/>
    <w:rsid w:val="000E2125"/>
    <w:rsid w:val="000E58FF"/>
    <w:rsid w:val="00102A2F"/>
    <w:rsid w:val="00102EA0"/>
    <w:rsid w:val="00103150"/>
    <w:rsid w:val="00121648"/>
    <w:rsid w:val="00124A69"/>
    <w:rsid w:val="00125519"/>
    <w:rsid w:val="00127B7B"/>
    <w:rsid w:val="00135FC8"/>
    <w:rsid w:val="00141931"/>
    <w:rsid w:val="00163304"/>
    <w:rsid w:val="00171442"/>
    <w:rsid w:val="0017180B"/>
    <w:rsid w:val="0018470B"/>
    <w:rsid w:val="0018679B"/>
    <w:rsid w:val="00197682"/>
    <w:rsid w:val="001A629D"/>
    <w:rsid w:val="001A684F"/>
    <w:rsid w:val="001B3BDA"/>
    <w:rsid w:val="001B74F4"/>
    <w:rsid w:val="001F27FC"/>
    <w:rsid w:val="001F6693"/>
    <w:rsid w:val="001F748C"/>
    <w:rsid w:val="002127DB"/>
    <w:rsid w:val="002136BE"/>
    <w:rsid w:val="00214AED"/>
    <w:rsid w:val="00216127"/>
    <w:rsid w:val="00225A96"/>
    <w:rsid w:val="00251292"/>
    <w:rsid w:val="00251DE4"/>
    <w:rsid w:val="00266A2F"/>
    <w:rsid w:val="0026762B"/>
    <w:rsid w:val="00274ACB"/>
    <w:rsid w:val="002825A0"/>
    <w:rsid w:val="00282AA1"/>
    <w:rsid w:val="00286043"/>
    <w:rsid w:val="00297E46"/>
    <w:rsid w:val="002A792B"/>
    <w:rsid w:val="002B1558"/>
    <w:rsid w:val="002C0E2E"/>
    <w:rsid w:val="002D4659"/>
    <w:rsid w:val="002E5094"/>
    <w:rsid w:val="002E58AE"/>
    <w:rsid w:val="00300A0E"/>
    <w:rsid w:val="00307248"/>
    <w:rsid w:val="0032555F"/>
    <w:rsid w:val="003270D4"/>
    <w:rsid w:val="0036184D"/>
    <w:rsid w:val="00367C04"/>
    <w:rsid w:val="00384AEB"/>
    <w:rsid w:val="00386B4D"/>
    <w:rsid w:val="00396956"/>
    <w:rsid w:val="00396BE3"/>
    <w:rsid w:val="003A0924"/>
    <w:rsid w:val="003F0839"/>
    <w:rsid w:val="003F2A28"/>
    <w:rsid w:val="003F4AC5"/>
    <w:rsid w:val="0042320D"/>
    <w:rsid w:val="0044168F"/>
    <w:rsid w:val="0045401E"/>
    <w:rsid w:val="00464DDD"/>
    <w:rsid w:val="00473CFA"/>
    <w:rsid w:val="00476C07"/>
    <w:rsid w:val="00483BBB"/>
    <w:rsid w:val="00494D7D"/>
    <w:rsid w:val="004B0855"/>
    <w:rsid w:val="004B72AB"/>
    <w:rsid w:val="004F24AE"/>
    <w:rsid w:val="004F46F2"/>
    <w:rsid w:val="004F4C24"/>
    <w:rsid w:val="00502018"/>
    <w:rsid w:val="00513792"/>
    <w:rsid w:val="00524C89"/>
    <w:rsid w:val="005323DC"/>
    <w:rsid w:val="0054524A"/>
    <w:rsid w:val="00574572"/>
    <w:rsid w:val="00591DB2"/>
    <w:rsid w:val="0059594E"/>
    <w:rsid w:val="005B0B5F"/>
    <w:rsid w:val="005B1E4A"/>
    <w:rsid w:val="005B5165"/>
    <w:rsid w:val="005B6F81"/>
    <w:rsid w:val="005D6A9E"/>
    <w:rsid w:val="005D7F3B"/>
    <w:rsid w:val="00606928"/>
    <w:rsid w:val="00606C83"/>
    <w:rsid w:val="006203C2"/>
    <w:rsid w:val="0062601B"/>
    <w:rsid w:val="00633D58"/>
    <w:rsid w:val="006515AA"/>
    <w:rsid w:val="006546E7"/>
    <w:rsid w:val="00667A52"/>
    <w:rsid w:val="006702C5"/>
    <w:rsid w:val="00670D4D"/>
    <w:rsid w:val="00672B30"/>
    <w:rsid w:val="00675F8B"/>
    <w:rsid w:val="00687A0B"/>
    <w:rsid w:val="006B1D0F"/>
    <w:rsid w:val="006B2CB8"/>
    <w:rsid w:val="006B3582"/>
    <w:rsid w:val="006D2A34"/>
    <w:rsid w:val="006E39E0"/>
    <w:rsid w:val="006F09B0"/>
    <w:rsid w:val="006F42C5"/>
    <w:rsid w:val="00702F43"/>
    <w:rsid w:val="007370A0"/>
    <w:rsid w:val="00743017"/>
    <w:rsid w:val="007477CB"/>
    <w:rsid w:val="00752350"/>
    <w:rsid w:val="007570C0"/>
    <w:rsid w:val="0076170A"/>
    <w:rsid w:val="00770FAC"/>
    <w:rsid w:val="00777DA2"/>
    <w:rsid w:val="0079081B"/>
    <w:rsid w:val="00793B1F"/>
    <w:rsid w:val="007A5D4E"/>
    <w:rsid w:val="007E00D6"/>
    <w:rsid w:val="00802700"/>
    <w:rsid w:val="008061BF"/>
    <w:rsid w:val="00827378"/>
    <w:rsid w:val="008302E6"/>
    <w:rsid w:val="00847B64"/>
    <w:rsid w:val="0086165D"/>
    <w:rsid w:val="008815A8"/>
    <w:rsid w:val="00895C80"/>
    <w:rsid w:val="008A580B"/>
    <w:rsid w:val="008B613F"/>
    <w:rsid w:val="008B6E23"/>
    <w:rsid w:val="008D0A31"/>
    <w:rsid w:val="008D566B"/>
    <w:rsid w:val="008F7567"/>
    <w:rsid w:val="00905E4F"/>
    <w:rsid w:val="00905EA8"/>
    <w:rsid w:val="009072DA"/>
    <w:rsid w:val="00922202"/>
    <w:rsid w:val="009227AD"/>
    <w:rsid w:val="00930513"/>
    <w:rsid w:val="0093108F"/>
    <w:rsid w:val="00934E5E"/>
    <w:rsid w:val="00940858"/>
    <w:rsid w:val="00940F65"/>
    <w:rsid w:val="00941108"/>
    <w:rsid w:val="00946D8E"/>
    <w:rsid w:val="00952407"/>
    <w:rsid w:val="00953A6A"/>
    <w:rsid w:val="009A3C35"/>
    <w:rsid w:val="009C1573"/>
    <w:rsid w:val="009C59F2"/>
    <w:rsid w:val="009D1153"/>
    <w:rsid w:val="00A034D0"/>
    <w:rsid w:val="00A04C79"/>
    <w:rsid w:val="00A16A4E"/>
    <w:rsid w:val="00A3236A"/>
    <w:rsid w:val="00A379A4"/>
    <w:rsid w:val="00A44063"/>
    <w:rsid w:val="00A50D13"/>
    <w:rsid w:val="00A52A1E"/>
    <w:rsid w:val="00A828FD"/>
    <w:rsid w:val="00A842B7"/>
    <w:rsid w:val="00A91E1A"/>
    <w:rsid w:val="00A95F11"/>
    <w:rsid w:val="00A97094"/>
    <w:rsid w:val="00AA21B7"/>
    <w:rsid w:val="00AB5CF8"/>
    <w:rsid w:val="00AE4D22"/>
    <w:rsid w:val="00B120A9"/>
    <w:rsid w:val="00B124F2"/>
    <w:rsid w:val="00B22046"/>
    <w:rsid w:val="00B335AC"/>
    <w:rsid w:val="00B35378"/>
    <w:rsid w:val="00B639DD"/>
    <w:rsid w:val="00B70AD9"/>
    <w:rsid w:val="00B8366C"/>
    <w:rsid w:val="00B87A3F"/>
    <w:rsid w:val="00B91E2C"/>
    <w:rsid w:val="00BB13BB"/>
    <w:rsid w:val="00BB4A21"/>
    <w:rsid w:val="00BD102F"/>
    <w:rsid w:val="00BD31C6"/>
    <w:rsid w:val="00BE2455"/>
    <w:rsid w:val="00C03D53"/>
    <w:rsid w:val="00C142E3"/>
    <w:rsid w:val="00C15DAE"/>
    <w:rsid w:val="00C313F7"/>
    <w:rsid w:val="00C46466"/>
    <w:rsid w:val="00C513BC"/>
    <w:rsid w:val="00C71DE5"/>
    <w:rsid w:val="00C72042"/>
    <w:rsid w:val="00C76D3C"/>
    <w:rsid w:val="00C81A30"/>
    <w:rsid w:val="00C823E8"/>
    <w:rsid w:val="00CA3051"/>
    <w:rsid w:val="00CE6EC3"/>
    <w:rsid w:val="00CF7ECE"/>
    <w:rsid w:val="00D25456"/>
    <w:rsid w:val="00D540EB"/>
    <w:rsid w:val="00D551F9"/>
    <w:rsid w:val="00D655DF"/>
    <w:rsid w:val="00D713F0"/>
    <w:rsid w:val="00D827A7"/>
    <w:rsid w:val="00D82D78"/>
    <w:rsid w:val="00D97C9D"/>
    <w:rsid w:val="00D97D43"/>
    <w:rsid w:val="00DA0A7A"/>
    <w:rsid w:val="00DB797E"/>
    <w:rsid w:val="00DE3723"/>
    <w:rsid w:val="00DE72A7"/>
    <w:rsid w:val="00E06317"/>
    <w:rsid w:val="00E10F12"/>
    <w:rsid w:val="00E11350"/>
    <w:rsid w:val="00E17CDC"/>
    <w:rsid w:val="00E23BF0"/>
    <w:rsid w:val="00E25759"/>
    <w:rsid w:val="00E30E1C"/>
    <w:rsid w:val="00E527C1"/>
    <w:rsid w:val="00E53717"/>
    <w:rsid w:val="00E604DC"/>
    <w:rsid w:val="00E91711"/>
    <w:rsid w:val="00E97380"/>
    <w:rsid w:val="00EB42B0"/>
    <w:rsid w:val="00EC2911"/>
    <w:rsid w:val="00ED7812"/>
    <w:rsid w:val="00EF6886"/>
    <w:rsid w:val="00EF7DCD"/>
    <w:rsid w:val="00F044F5"/>
    <w:rsid w:val="00F137F1"/>
    <w:rsid w:val="00F211A3"/>
    <w:rsid w:val="00F40C46"/>
    <w:rsid w:val="00F43B8C"/>
    <w:rsid w:val="00F7254A"/>
    <w:rsid w:val="00F809C8"/>
    <w:rsid w:val="00FA3DE1"/>
    <w:rsid w:val="00FB6833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4</cp:revision>
  <cp:lastPrinted>2016-06-08T08:58:00Z</cp:lastPrinted>
  <dcterms:created xsi:type="dcterms:W3CDTF">2017-09-06T12:20:00Z</dcterms:created>
  <dcterms:modified xsi:type="dcterms:W3CDTF">2017-09-06T12:23:00Z</dcterms:modified>
</cp:coreProperties>
</file>